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386" w:rsidRPr="00463668" w:rsidRDefault="004D5386" w:rsidP="004D5386">
      <w:pPr>
        <w:ind w:firstLine="708"/>
        <w:jc w:val="both"/>
        <w:rPr>
          <w:lang w:val="sr-Cyrl-CS"/>
        </w:rPr>
      </w:pPr>
      <w:r w:rsidRPr="00463668">
        <w:rPr>
          <w:lang w:val="sr-Cyrl-CS"/>
        </w:rPr>
        <w:t>На основу члана  61. и  63.</w:t>
      </w:r>
      <w:r w:rsidRPr="00463668">
        <w:t xml:space="preserve"> </w:t>
      </w:r>
      <w:r w:rsidRPr="00463668">
        <w:rPr>
          <w:lang w:val="sr-Cyrl-CS"/>
        </w:rPr>
        <w:t>Пословника Градског већа града Врања („Службен</w:t>
      </w:r>
      <w:r w:rsidR="00063E5E">
        <w:rPr>
          <w:lang w:val="sr-Cyrl-CS"/>
        </w:rPr>
        <w:t>и гласник града Врања“, број: 29/2020</w:t>
      </w:r>
      <w:r w:rsidRPr="00463668">
        <w:rPr>
          <w:lang w:val="sr-Cyrl-CS"/>
        </w:rPr>
        <w:t>), Градско веће града Вр</w:t>
      </w:r>
      <w:r>
        <w:rPr>
          <w:lang w:val="sr-Cyrl-CS"/>
        </w:rPr>
        <w:t>а</w:t>
      </w:r>
      <w:r w:rsidR="00063E5E">
        <w:rPr>
          <w:lang w:val="sr-Cyrl-CS"/>
        </w:rPr>
        <w:t>ња, на седници одржаној дана:</w:t>
      </w:r>
      <w:r w:rsidR="00063E5E">
        <w:rPr>
          <w:lang w:val="en-US"/>
        </w:rPr>
        <w:t>21.02.</w:t>
      </w:r>
      <w:r>
        <w:rPr>
          <w:lang w:val="sr-Cyrl-CS"/>
        </w:rPr>
        <w:t>2022</w:t>
      </w:r>
      <w:r w:rsidRPr="00463668">
        <w:rPr>
          <w:lang w:val="sr-Cyrl-CS"/>
        </w:rPr>
        <w:t xml:space="preserve">.године, донело је </w:t>
      </w:r>
    </w:p>
    <w:p w:rsidR="004D5386" w:rsidRPr="00463668" w:rsidRDefault="004D5386" w:rsidP="004D5386">
      <w:pPr>
        <w:ind w:firstLine="708"/>
        <w:jc w:val="center"/>
        <w:rPr>
          <w:b/>
          <w:lang w:val="sr-Cyrl-CS"/>
        </w:rPr>
      </w:pPr>
      <w:r w:rsidRPr="00463668">
        <w:rPr>
          <w:b/>
          <w:lang w:val="sr-Cyrl-CS"/>
        </w:rPr>
        <w:t>Р Е Ш Е Њ Е</w:t>
      </w:r>
    </w:p>
    <w:p w:rsidR="004D5386" w:rsidRPr="00463668" w:rsidRDefault="004D5386" w:rsidP="004D5386">
      <w:pPr>
        <w:ind w:firstLine="708"/>
        <w:jc w:val="center"/>
        <w:rPr>
          <w:b/>
          <w:lang w:val="sr-Cyrl-CS"/>
        </w:rPr>
      </w:pPr>
      <w:r w:rsidRPr="00463668">
        <w:rPr>
          <w:b/>
          <w:lang w:val="sr-Cyrl-CS"/>
        </w:rPr>
        <w:t>о именовању Комисије за преглед поднетих извештаја</w:t>
      </w:r>
    </w:p>
    <w:p w:rsidR="004D5386" w:rsidRPr="00463668" w:rsidRDefault="004D5386" w:rsidP="004D5386">
      <w:pPr>
        <w:ind w:firstLine="708"/>
        <w:jc w:val="center"/>
        <w:rPr>
          <w:b/>
          <w:lang w:val="sr-Cyrl-CS"/>
        </w:rPr>
      </w:pPr>
      <w:r w:rsidRPr="00463668">
        <w:rPr>
          <w:b/>
          <w:lang w:val="sr-Cyrl-CS"/>
        </w:rPr>
        <w:t>о реализацији пројеката по расписаном јавном позиву</w:t>
      </w:r>
    </w:p>
    <w:p w:rsidR="004D5386" w:rsidRPr="00463668" w:rsidRDefault="004D5386" w:rsidP="004D5386">
      <w:pPr>
        <w:ind w:firstLine="708"/>
        <w:jc w:val="center"/>
        <w:rPr>
          <w:b/>
          <w:lang w:val="sr-Cyrl-CS"/>
        </w:rPr>
      </w:pPr>
      <w:r w:rsidRPr="00463668">
        <w:rPr>
          <w:b/>
          <w:lang w:val="sr-Cyrl-CS"/>
        </w:rPr>
        <w:t xml:space="preserve">за суфинансирање пројеката из буџета града Врања у области јавног информисања </w:t>
      </w:r>
      <w:r>
        <w:rPr>
          <w:b/>
          <w:lang w:val="sr-Cyrl-CS"/>
        </w:rPr>
        <w:t>у 2021</w:t>
      </w:r>
      <w:r w:rsidRPr="00463668">
        <w:rPr>
          <w:b/>
          <w:lang w:val="sr-Cyrl-CS"/>
        </w:rPr>
        <w:t>.години</w:t>
      </w:r>
    </w:p>
    <w:p w:rsidR="004D5386" w:rsidRPr="00463668" w:rsidRDefault="004D5386" w:rsidP="004D5386">
      <w:pPr>
        <w:ind w:firstLine="708"/>
        <w:jc w:val="center"/>
        <w:rPr>
          <w:b/>
          <w:lang w:val="sr-Cyrl-CS"/>
        </w:rPr>
      </w:pPr>
    </w:p>
    <w:p w:rsidR="004D5386" w:rsidRPr="00463668" w:rsidRDefault="004D5386" w:rsidP="004D5386">
      <w:pPr>
        <w:ind w:firstLine="708"/>
        <w:jc w:val="center"/>
        <w:rPr>
          <w:b/>
          <w:lang w:val="sr-Cyrl-CS"/>
        </w:rPr>
      </w:pPr>
      <w:r w:rsidRPr="00463668">
        <w:rPr>
          <w:b/>
          <w:lang w:val="sr-Cyrl-CS"/>
        </w:rPr>
        <w:t>Члан 1.</w:t>
      </w:r>
    </w:p>
    <w:p w:rsidR="004D5386" w:rsidRPr="00463668" w:rsidRDefault="004D5386" w:rsidP="004D5386">
      <w:pPr>
        <w:ind w:firstLine="708"/>
        <w:jc w:val="both"/>
        <w:rPr>
          <w:lang w:val="sr-Cyrl-CS"/>
        </w:rPr>
      </w:pPr>
      <w:r w:rsidRPr="00463668">
        <w:rPr>
          <w:lang w:val="sr-Cyrl-CS"/>
        </w:rPr>
        <w:t xml:space="preserve">Именује се Комисија за преглед поднетих извештаја о реализацији пројеката по расписаном јавном позиву за суфинансирање пројеката из буџета града Врања у </w:t>
      </w:r>
      <w:r>
        <w:rPr>
          <w:lang w:val="sr-Cyrl-CS"/>
        </w:rPr>
        <w:t>области јавног информисања у 2021</w:t>
      </w:r>
      <w:r w:rsidRPr="00463668">
        <w:rPr>
          <w:lang w:val="sr-Cyrl-CS"/>
        </w:rPr>
        <w:t>. години, (у даљем тексту: Комисија), у следећем саставу:</w:t>
      </w:r>
    </w:p>
    <w:p w:rsidR="004D5386" w:rsidRPr="002F0AB2" w:rsidRDefault="004D5386" w:rsidP="004D5386">
      <w:pPr>
        <w:jc w:val="both"/>
        <w:rPr>
          <w:sz w:val="26"/>
          <w:szCs w:val="26"/>
          <w:lang w:val="sr-Cyrl-CS"/>
        </w:rPr>
      </w:pPr>
      <w:r w:rsidRPr="00463668">
        <w:rPr>
          <w:lang w:val="sr-Cyrl-CS"/>
        </w:rPr>
        <w:tab/>
      </w:r>
      <w:r w:rsidRPr="002F0AB2">
        <w:rPr>
          <w:sz w:val="26"/>
          <w:szCs w:val="26"/>
          <w:lang w:val="sr-Cyrl-CS"/>
        </w:rPr>
        <w:t xml:space="preserve">1. </w:t>
      </w:r>
      <w:r>
        <w:rPr>
          <w:b/>
          <w:sz w:val="26"/>
          <w:szCs w:val="26"/>
          <w:lang w:val="sr-Cyrl-CS"/>
        </w:rPr>
        <w:t>Ненад Тасић</w:t>
      </w:r>
      <w:r>
        <w:rPr>
          <w:sz w:val="26"/>
          <w:szCs w:val="26"/>
          <w:lang w:val="sr-Cyrl-CS"/>
        </w:rPr>
        <w:t>, руководилац</w:t>
      </w:r>
      <w:r w:rsidRPr="002F0AB2">
        <w:rPr>
          <w:sz w:val="26"/>
          <w:szCs w:val="26"/>
          <w:lang w:val="sr-Cyrl-CS"/>
        </w:rPr>
        <w:t xml:space="preserve"> Одељења за буџет и финансије,</w:t>
      </w:r>
    </w:p>
    <w:p w:rsidR="004D5386" w:rsidRPr="002F0AB2" w:rsidRDefault="004D5386" w:rsidP="004D5386">
      <w:pPr>
        <w:jc w:val="both"/>
        <w:rPr>
          <w:sz w:val="26"/>
          <w:szCs w:val="26"/>
          <w:lang w:val="sr-Cyrl-CS"/>
        </w:rPr>
      </w:pPr>
      <w:r w:rsidRPr="002F0AB2">
        <w:rPr>
          <w:sz w:val="26"/>
          <w:szCs w:val="26"/>
          <w:lang w:val="sr-Cyrl-CS"/>
        </w:rPr>
        <w:tab/>
        <w:t xml:space="preserve">2. </w:t>
      </w:r>
      <w:r>
        <w:rPr>
          <w:b/>
          <w:sz w:val="26"/>
          <w:szCs w:val="26"/>
          <w:lang w:val="en-US"/>
        </w:rPr>
        <w:t>Станица Спасић</w:t>
      </w:r>
      <w:r w:rsidRPr="002F0AB2">
        <w:rPr>
          <w:sz w:val="26"/>
          <w:szCs w:val="26"/>
          <w:lang w:val="sr-Cyrl-CS"/>
        </w:rPr>
        <w:t xml:space="preserve">, </w:t>
      </w:r>
      <w:r>
        <w:rPr>
          <w:sz w:val="26"/>
          <w:szCs w:val="26"/>
          <w:lang w:val="sr-Cyrl-CS"/>
        </w:rPr>
        <w:t>Одељење за послове ограна Града</w:t>
      </w:r>
      <w:r w:rsidRPr="002F0AB2">
        <w:rPr>
          <w:sz w:val="26"/>
          <w:szCs w:val="26"/>
          <w:lang w:val="sr-Cyrl-CS"/>
        </w:rPr>
        <w:t>,</w:t>
      </w:r>
    </w:p>
    <w:p w:rsidR="004D5386" w:rsidRPr="002F0AB2" w:rsidRDefault="004D5386" w:rsidP="004D5386">
      <w:pPr>
        <w:jc w:val="both"/>
        <w:rPr>
          <w:sz w:val="26"/>
          <w:szCs w:val="26"/>
        </w:rPr>
      </w:pPr>
      <w:r w:rsidRPr="002F0AB2">
        <w:rPr>
          <w:sz w:val="26"/>
          <w:szCs w:val="26"/>
          <w:lang w:val="sr-Cyrl-CS"/>
        </w:rPr>
        <w:tab/>
        <w:t xml:space="preserve">3. </w:t>
      </w:r>
      <w:r>
        <w:rPr>
          <w:b/>
          <w:sz w:val="26"/>
          <w:szCs w:val="26"/>
          <w:lang w:val="sr-Cyrl-CS"/>
        </w:rPr>
        <w:t>Маја Јовић</w:t>
      </w:r>
      <w:r w:rsidRPr="002F0AB2">
        <w:rPr>
          <w:sz w:val="26"/>
          <w:szCs w:val="26"/>
          <w:lang w:val="sr-Cyrl-CS"/>
        </w:rPr>
        <w:t xml:space="preserve">, </w:t>
      </w:r>
      <w:r>
        <w:rPr>
          <w:sz w:val="26"/>
          <w:szCs w:val="26"/>
          <w:lang w:val="sr-Cyrl-CS"/>
        </w:rPr>
        <w:t xml:space="preserve">руководилац </w:t>
      </w:r>
      <w:r w:rsidRPr="002F0AB2">
        <w:rPr>
          <w:sz w:val="26"/>
          <w:szCs w:val="26"/>
          <w:lang w:val="sr-Cyrl-CS"/>
        </w:rPr>
        <w:t>Одељења за друштвене делатности,</w:t>
      </w:r>
    </w:p>
    <w:p w:rsidR="004D5386" w:rsidRPr="002F0AB2" w:rsidRDefault="004D5386" w:rsidP="004D5386">
      <w:pPr>
        <w:jc w:val="both"/>
        <w:rPr>
          <w:sz w:val="26"/>
          <w:szCs w:val="26"/>
          <w:lang w:val="sr-Cyrl-CS"/>
        </w:rPr>
      </w:pPr>
      <w:r w:rsidRPr="002F0AB2">
        <w:rPr>
          <w:sz w:val="26"/>
          <w:szCs w:val="26"/>
          <w:lang w:val="sr-Cyrl-CS"/>
        </w:rPr>
        <w:tab/>
        <w:t>4.</w:t>
      </w:r>
      <w:r w:rsidRPr="002B571C">
        <w:rPr>
          <w:b/>
          <w:sz w:val="26"/>
          <w:szCs w:val="26"/>
          <w:lang w:val="sr-Cyrl-CS"/>
        </w:rPr>
        <w:t>Стефан Николић</w:t>
      </w:r>
      <w:r w:rsidRPr="002F0AB2">
        <w:rPr>
          <w:sz w:val="26"/>
          <w:szCs w:val="26"/>
          <w:lang w:val="sr-Cyrl-CS"/>
        </w:rPr>
        <w:t xml:space="preserve">, Одељење за  буџет и финансије и </w:t>
      </w:r>
    </w:p>
    <w:p w:rsidR="004D5386" w:rsidRPr="002F0AB2" w:rsidRDefault="004D5386" w:rsidP="004D5386">
      <w:pPr>
        <w:jc w:val="both"/>
        <w:rPr>
          <w:sz w:val="26"/>
          <w:szCs w:val="26"/>
          <w:lang w:val="sr-Cyrl-CS"/>
        </w:rPr>
      </w:pPr>
      <w:r w:rsidRPr="002F0AB2">
        <w:rPr>
          <w:sz w:val="26"/>
          <w:szCs w:val="26"/>
          <w:lang w:val="sr-Cyrl-CS"/>
        </w:rPr>
        <w:tab/>
        <w:t xml:space="preserve">5. </w:t>
      </w:r>
      <w:r w:rsidRPr="002F0AB2">
        <w:rPr>
          <w:b/>
          <w:sz w:val="26"/>
          <w:szCs w:val="26"/>
          <w:lang w:val="sr-Cyrl-CS"/>
        </w:rPr>
        <w:t>Драгана Димитријевић</w:t>
      </w:r>
      <w:r w:rsidRPr="002F0AB2">
        <w:rPr>
          <w:sz w:val="26"/>
          <w:szCs w:val="26"/>
          <w:lang w:val="sr-Cyrl-CS"/>
        </w:rPr>
        <w:t>, Одељење за буџет и финансије.</w:t>
      </w:r>
    </w:p>
    <w:p w:rsidR="004D5386" w:rsidRPr="00463668" w:rsidRDefault="004D5386" w:rsidP="004D5386">
      <w:pPr>
        <w:jc w:val="both"/>
        <w:rPr>
          <w:lang w:val="sr-Cyrl-CS"/>
        </w:rPr>
      </w:pPr>
    </w:p>
    <w:p w:rsidR="004D5386" w:rsidRPr="00463668" w:rsidRDefault="004D5386" w:rsidP="004D5386">
      <w:pPr>
        <w:ind w:firstLine="708"/>
        <w:jc w:val="center"/>
        <w:rPr>
          <w:b/>
          <w:lang w:val="sr-Cyrl-CS"/>
        </w:rPr>
      </w:pPr>
      <w:r w:rsidRPr="00463668">
        <w:rPr>
          <w:b/>
          <w:lang w:val="sr-Cyrl-CS"/>
        </w:rPr>
        <w:t>Члан 2.</w:t>
      </w:r>
    </w:p>
    <w:p w:rsidR="004D5386" w:rsidRDefault="004D5386" w:rsidP="004D5386">
      <w:pPr>
        <w:ind w:firstLine="708"/>
        <w:jc w:val="both"/>
        <w:rPr>
          <w:lang w:val="sr-Cyrl-CS"/>
        </w:rPr>
      </w:pPr>
      <w:r w:rsidRPr="00463668">
        <w:rPr>
          <w:lang w:val="sr-Cyrl-CS"/>
        </w:rPr>
        <w:t xml:space="preserve">Задатак Комисије је да </w:t>
      </w:r>
      <w:r>
        <w:rPr>
          <w:lang w:val="sr-Cyrl-CS"/>
        </w:rPr>
        <w:t xml:space="preserve">изврши преглед извештаја </w:t>
      </w:r>
      <w:r w:rsidRPr="00463668">
        <w:rPr>
          <w:lang w:val="sr-Cyrl-CS"/>
        </w:rPr>
        <w:t xml:space="preserve">о реализацији пројеката </w:t>
      </w:r>
      <w:r>
        <w:rPr>
          <w:lang w:val="sr-Cyrl-CS"/>
        </w:rPr>
        <w:t xml:space="preserve">корисника којима су </w:t>
      </w:r>
      <w:r w:rsidRPr="00463668">
        <w:rPr>
          <w:lang w:val="sr-Cyrl-CS"/>
        </w:rPr>
        <w:t>из буџета града Врања</w:t>
      </w:r>
      <w:r>
        <w:rPr>
          <w:lang w:val="sr-Cyrl-CS"/>
        </w:rPr>
        <w:t xml:space="preserve"> одлуком Градског већа додељена средства за финансирање-суфинансирање пројеката </w:t>
      </w:r>
      <w:r w:rsidRPr="00463668">
        <w:rPr>
          <w:lang w:val="sr-Cyrl-CS"/>
        </w:rPr>
        <w:t xml:space="preserve"> у области </w:t>
      </w:r>
      <w:r>
        <w:rPr>
          <w:lang w:val="sr-Cyrl-CS"/>
        </w:rPr>
        <w:t>културе у 2021</w:t>
      </w:r>
      <w:r w:rsidRPr="00463668">
        <w:rPr>
          <w:lang w:val="sr-Cyrl-CS"/>
        </w:rPr>
        <w:t xml:space="preserve">. </w:t>
      </w:r>
      <w:r>
        <w:rPr>
          <w:lang w:val="sr-Cyrl-CS"/>
        </w:rPr>
        <w:t>г</w:t>
      </w:r>
      <w:r w:rsidRPr="00463668">
        <w:rPr>
          <w:lang w:val="sr-Cyrl-CS"/>
        </w:rPr>
        <w:t>одини</w:t>
      </w:r>
      <w:r>
        <w:rPr>
          <w:lang w:val="sr-Cyrl-CS"/>
        </w:rPr>
        <w:t>.</w:t>
      </w:r>
    </w:p>
    <w:p w:rsidR="004D5386" w:rsidRPr="00463668" w:rsidRDefault="004D5386" w:rsidP="004D5386">
      <w:pPr>
        <w:ind w:firstLine="708"/>
        <w:jc w:val="both"/>
        <w:rPr>
          <w:lang w:val="sr-Cyrl-CS"/>
        </w:rPr>
      </w:pPr>
      <w:r w:rsidRPr="00463668">
        <w:rPr>
          <w:lang w:val="sr-Cyrl-CS"/>
        </w:rPr>
        <w:t>Комисија је у обавези да у складу са одред</w:t>
      </w:r>
      <w:r>
        <w:rPr>
          <w:lang w:val="sr-Cyrl-CS"/>
        </w:rPr>
        <w:t xml:space="preserve">бама закључених уговора између Града и корисника средстава и у складу </w:t>
      </w:r>
      <w:r w:rsidRPr="00463668">
        <w:rPr>
          <w:lang w:val="sr-Cyrl-CS"/>
        </w:rPr>
        <w:t xml:space="preserve"> </w:t>
      </w:r>
      <w:r>
        <w:rPr>
          <w:lang w:val="sr-Cyrl-CS"/>
        </w:rPr>
        <w:t>предлогом пројекта,</w:t>
      </w:r>
      <w:r w:rsidRPr="00463668">
        <w:rPr>
          <w:lang w:val="sr-Cyrl-CS"/>
        </w:rPr>
        <w:t xml:space="preserve"> </w:t>
      </w:r>
      <w:r>
        <w:rPr>
          <w:lang w:val="sr-Cyrl-CS"/>
        </w:rPr>
        <w:t>изврши анализу достављених извештаја и на основу тога сачини извештај о релаизаицји пројеката и наменском трошењу одобрених средстава и даје</w:t>
      </w:r>
      <w:r w:rsidRPr="00463668">
        <w:rPr>
          <w:lang w:val="sr-Cyrl-CS"/>
        </w:rPr>
        <w:t xml:space="preserve"> предлог Градском већу да усвоји, односно не усвоји извештај појединачно за сваког корисника средстава са навођењем разлога за такав предлог. </w:t>
      </w:r>
    </w:p>
    <w:p w:rsidR="004D5386" w:rsidRPr="002F0AB2" w:rsidRDefault="004D5386" w:rsidP="004D5386">
      <w:pPr>
        <w:ind w:firstLine="708"/>
        <w:jc w:val="both"/>
        <w:rPr>
          <w:sz w:val="26"/>
          <w:szCs w:val="26"/>
          <w:lang w:val="sr-Cyrl-CS"/>
        </w:rPr>
      </w:pPr>
      <w:r w:rsidRPr="002F0AB2">
        <w:rPr>
          <w:sz w:val="26"/>
          <w:szCs w:val="26"/>
          <w:lang w:val="sr-Cyrl-CS"/>
        </w:rPr>
        <w:t xml:space="preserve">Рок за пргелед документације и доставу извештаја Комисије Градском већу града Врања је </w:t>
      </w:r>
      <w:r>
        <w:rPr>
          <w:sz w:val="26"/>
          <w:szCs w:val="26"/>
          <w:lang w:val="sr-Cyrl-CS"/>
        </w:rPr>
        <w:t xml:space="preserve">45 дана </w:t>
      </w:r>
      <w:r w:rsidRPr="002F0AB2">
        <w:rPr>
          <w:sz w:val="26"/>
          <w:szCs w:val="26"/>
          <w:lang w:val="sr-Cyrl-CS"/>
        </w:rPr>
        <w:t xml:space="preserve"> од дана доношења овог Решења.</w:t>
      </w:r>
    </w:p>
    <w:p w:rsidR="004D5386" w:rsidRPr="00463668" w:rsidRDefault="004D5386" w:rsidP="004D5386">
      <w:pPr>
        <w:ind w:firstLine="708"/>
        <w:jc w:val="both"/>
        <w:rPr>
          <w:lang w:val="sr-Cyrl-CS"/>
        </w:rPr>
      </w:pPr>
    </w:p>
    <w:p w:rsidR="004D5386" w:rsidRPr="00463668" w:rsidRDefault="004D5386" w:rsidP="004D5386">
      <w:pPr>
        <w:ind w:firstLine="708"/>
        <w:jc w:val="center"/>
        <w:rPr>
          <w:b/>
          <w:lang w:val="sr-Cyrl-CS"/>
        </w:rPr>
      </w:pPr>
      <w:r w:rsidRPr="00463668">
        <w:rPr>
          <w:b/>
          <w:lang w:val="sr-Cyrl-CS"/>
        </w:rPr>
        <w:t>Члан 3.</w:t>
      </w:r>
    </w:p>
    <w:p w:rsidR="004D5386" w:rsidRPr="00463668" w:rsidRDefault="004D5386" w:rsidP="004D5386">
      <w:pPr>
        <w:ind w:firstLine="708"/>
        <w:jc w:val="both"/>
        <w:rPr>
          <w:lang w:val="sr-Cyrl-CS"/>
        </w:rPr>
      </w:pPr>
      <w:r w:rsidRPr="00463668">
        <w:rPr>
          <w:lang w:val="sr-Cyrl-CS"/>
        </w:rPr>
        <w:t>Решење ступа на снагу даном доношења.</w:t>
      </w:r>
    </w:p>
    <w:p w:rsidR="004D5386" w:rsidRDefault="004D5386" w:rsidP="004D5386">
      <w:pPr>
        <w:ind w:firstLine="708"/>
        <w:jc w:val="both"/>
        <w:rPr>
          <w:lang w:val="sr-Cyrl-CS"/>
        </w:rPr>
      </w:pPr>
      <w:r w:rsidRPr="00463668">
        <w:rPr>
          <w:lang w:val="sr-Cyrl-CS"/>
        </w:rPr>
        <w:t>Решење објавити у „Службеном гласнику града Врања“.</w:t>
      </w:r>
    </w:p>
    <w:p w:rsidR="004D5386" w:rsidRPr="00463668" w:rsidRDefault="004D5386" w:rsidP="004D5386">
      <w:pPr>
        <w:ind w:firstLine="708"/>
        <w:jc w:val="both"/>
        <w:rPr>
          <w:lang w:val="sr-Cyrl-CS"/>
        </w:rPr>
      </w:pPr>
    </w:p>
    <w:p w:rsidR="004D5386" w:rsidRPr="00463668" w:rsidRDefault="004D5386" w:rsidP="004D5386">
      <w:pPr>
        <w:pStyle w:val="ListParagraph"/>
        <w:spacing w:after="0" w:line="240" w:lineRule="auto"/>
        <w:ind w:left="1080"/>
        <w:jc w:val="center"/>
        <w:rPr>
          <w:rFonts w:ascii="Times New Roman" w:hAnsi="Times New Roman"/>
          <w:b/>
          <w:sz w:val="24"/>
          <w:szCs w:val="24"/>
          <w:lang w:val="sr-Cyrl-CS"/>
        </w:rPr>
      </w:pPr>
      <w:r w:rsidRPr="00463668">
        <w:rPr>
          <w:rFonts w:ascii="Times New Roman" w:hAnsi="Times New Roman"/>
          <w:b/>
          <w:sz w:val="24"/>
          <w:szCs w:val="24"/>
          <w:lang w:val="sr-Cyrl-CS"/>
        </w:rPr>
        <w:t xml:space="preserve">ГРАДСКО ВЕЋЕ ГРАДА ВРАЊА, </w:t>
      </w:r>
    </w:p>
    <w:p w:rsidR="004D5386" w:rsidRPr="00463668" w:rsidRDefault="00063E5E" w:rsidP="004D5386">
      <w:pPr>
        <w:pStyle w:val="ListParagraph"/>
        <w:spacing w:after="0" w:line="240" w:lineRule="auto"/>
        <w:ind w:left="1080"/>
        <w:jc w:val="center"/>
        <w:rPr>
          <w:rFonts w:ascii="Times New Roman" w:hAnsi="Times New Roman"/>
          <w:b/>
          <w:sz w:val="24"/>
          <w:szCs w:val="24"/>
          <w:lang w:val="sr-Cyrl-CS"/>
        </w:rPr>
      </w:pPr>
      <w:r>
        <w:rPr>
          <w:rFonts w:ascii="Times New Roman" w:hAnsi="Times New Roman"/>
          <w:b/>
          <w:sz w:val="24"/>
          <w:szCs w:val="24"/>
          <w:lang w:val="sr-Cyrl-CS"/>
        </w:rPr>
        <w:t>број: 06-</w:t>
      </w:r>
      <w:r>
        <w:rPr>
          <w:rFonts w:ascii="Times New Roman" w:hAnsi="Times New Roman"/>
          <w:b/>
          <w:sz w:val="24"/>
          <w:szCs w:val="24"/>
        </w:rPr>
        <w:t>27/1/</w:t>
      </w:r>
      <w:r>
        <w:rPr>
          <w:rFonts w:ascii="Times New Roman" w:hAnsi="Times New Roman"/>
          <w:b/>
          <w:sz w:val="24"/>
          <w:szCs w:val="24"/>
          <w:lang w:val="sr-Cyrl-CS"/>
        </w:rPr>
        <w:t>2022-04, дана:21.02.</w:t>
      </w:r>
      <w:r w:rsidR="004D5386">
        <w:rPr>
          <w:rFonts w:ascii="Times New Roman" w:hAnsi="Times New Roman"/>
          <w:b/>
          <w:sz w:val="24"/>
          <w:szCs w:val="24"/>
          <w:lang w:val="sr-Cyrl-CS"/>
        </w:rPr>
        <w:t>2022</w:t>
      </w:r>
      <w:r w:rsidR="004D5386" w:rsidRPr="00463668">
        <w:rPr>
          <w:rFonts w:ascii="Times New Roman" w:hAnsi="Times New Roman"/>
          <w:b/>
          <w:sz w:val="24"/>
          <w:szCs w:val="24"/>
          <w:lang w:val="sr-Cyrl-CS"/>
        </w:rPr>
        <w:t>. године</w:t>
      </w:r>
    </w:p>
    <w:p w:rsidR="004D5386" w:rsidRPr="00463668" w:rsidRDefault="004D5386" w:rsidP="004D5386">
      <w:pPr>
        <w:rPr>
          <w:b/>
          <w:lang w:val="sr-Cyrl-CS"/>
        </w:rPr>
      </w:pPr>
      <w:r w:rsidRPr="00463668">
        <w:rPr>
          <w:b/>
          <w:lang w:val="sr-Cyrl-CS"/>
        </w:rPr>
        <w:t xml:space="preserve"> </w:t>
      </w:r>
    </w:p>
    <w:p w:rsidR="004D5386" w:rsidRPr="00452537" w:rsidRDefault="004D5386" w:rsidP="004D5386">
      <w:pPr>
        <w:jc w:val="both"/>
        <w:rPr>
          <w:b/>
          <w:bCs/>
          <w:sz w:val="26"/>
          <w:szCs w:val="26"/>
          <w:lang w:val="sr-Cyrl-CS"/>
        </w:rPr>
      </w:pP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t xml:space="preserve">        </w:t>
      </w:r>
      <w:r w:rsidRPr="00452537">
        <w:rPr>
          <w:sz w:val="26"/>
          <w:szCs w:val="26"/>
          <w:lang w:val="sr-Cyrl-CS"/>
        </w:rPr>
        <w:t xml:space="preserve">        </w:t>
      </w:r>
      <w:r w:rsidRPr="00452537">
        <w:rPr>
          <w:b/>
          <w:bCs/>
          <w:sz w:val="26"/>
          <w:szCs w:val="26"/>
          <w:lang w:val="sr-Cyrl-CS"/>
        </w:rPr>
        <w:t xml:space="preserve">ПРЕДСЕДНИК </w:t>
      </w:r>
    </w:p>
    <w:p w:rsidR="004D5386" w:rsidRDefault="004D5386" w:rsidP="004D5386">
      <w:pPr>
        <w:jc w:val="both"/>
        <w:rPr>
          <w:b/>
          <w:bCs/>
          <w:sz w:val="26"/>
          <w:szCs w:val="26"/>
          <w:lang w:val="sr-Cyrl-CS"/>
        </w:rPr>
      </w:pPr>
      <w:r w:rsidRPr="00452537">
        <w:rPr>
          <w:b/>
          <w:bCs/>
          <w:sz w:val="26"/>
          <w:szCs w:val="26"/>
          <w:lang w:val="sr-Cyrl-CS"/>
        </w:rPr>
        <w:t xml:space="preserve">                                                   </w:t>
      </w:r>
      <w:r>
        <w:rPr>
          <w:b/>
          <w:bCs/>
          <w:sz w:val="26"/>
          <w:szCs w:val="26"/>
          <w:lang w:val="sr-Cyrl-CS"/>
        </w:rPr>
        <w:t xml:space="preserve">                                     </w:t>
      </w:r>
      <w:r w:rsidRPr="00452537">
        <w:rPr>
          <w:b/>
          <w:bCs/>
          <w:sz w:val="26"/>
          <w:szCs w:val="26"/>
          <w:lang w:val="sr-Cyrl-CS"/>
        </w:rPr>
        <w:t xml:space="preserve"> ГРАДСКОГ ВЕЋА,</w:t>
      </w:r>
    </w:p>
    <w:p w:rsidR="00937716" w:rsidRDefault="004D5386" w:rsidP="004D5386">
      <w:pPr>
        <w:rPr>
          <w:b/>
          <w:bCs/>
          <w:sz w:val="26"/>
          <w:szCs w:val="26"/>
          <w:lang w:val="sr-Cyrl-CS"/>
        </w:rPr>
      </w:pP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w:t>
      </w:r>
      <w:r w:rsidRPr="002B571C">
        <w:rPr>
          <w:b/>
          <w:bCs/>
          <w:sz w:val="26"/>
          <w:szCs w:val="26"/>
          <w:lang w:val="sr-Cyrl-CS"/>
        </w:rPr>
        <w:t>др Слободан Миленковић</w:t>
      </w:r>
      <w:r w:rsidR="00B34AB3">
        <w:rPr>
          <w:b/>
          <w:bCs/>
          <w:sz w:val="26"/>
          <w:szCs w:val="26"/>
          <w:lang w:val="sr-Cyrl-CS"/>
        </w:rPr>
        <w:t>,с.р.</w:t>
      </w:r>
    </w:p>
    <w:p w:rsidR="00B34AB3" w:rsidRDefault="00B34AB3" w:rsidP="004D5386">
      <w:pPr>
        <w:rPr>
          <w:b/>
          <w:bCs/>
          <w:sz w:val="26"/>
          <w:szCs w:val="26"/>
          <w:lang w:val="sr-Cyrl-CS"/>
        </w:rPr>
      </w:pPr>
    </w:p>
    <w:p w:rsidR="00B34AB3" w:rsidRDefault="00B34AB3" w:rsidP="00B34AB3">
      <w:pPr>
        <w:jc w:val="both"/>
        <w:rPr>
          <w:b/>
          <w:bCs/>
          <w:sz w:val="26"/>
          <w:szCs w:val="26"/>
          <w:lang w:val="sr-Cyrl-CS"/>
        </w:rPr>
      </w:pPr>
      <w:r>
        <w:rPr>
          <w:b/>
          <w:bCs/>
          <w:sz w:val="26"/>
          <w:szCs w:val="26"/>
          <w:lang w:val="sr-Cyrl-CS"/>
        </w:rPr>
        <w:t>Тачност преписа оверава:</w:t>
      </w:r>
      <w:r>
        <w:rPr>
          <w:b/>
          <w:bCs/>
          <w:sz w:val="26"/>
          <w:szCs w:val="26"/>
          <w:lang w:val="sr-Cyrl-CS"/>
        </w:rPr>
        <w:tab/>
      </w:r>
      <w:r>
        <w:rPr>
          <w:b/>
          <w:bCs/>
          <w:sz w:val="26"/>
          <w:szCs w:val="26"/>
          <w:lang w:val="sr-Cyrl-CS"/>
        </w:rPr>
        <w:tab/>
      </w:r>
      <w:r>
        <w:rPr>
          <w:b/>
          <w:bCs/>
          <w:sz w:val="26"/>
          <w:szCs w:val="26"/>
          <w:lang w:val="sr-Cyrl-CS"/>
        </w:rPr>
        <w:tab/>
        <w:t xml:space="preserve">        Секретар Градског већа,</w:t>
      </w:r>
    </w:p>
    <w:p w:rsidR="00B34AB3" w:rsidRPr="001C6E4F" w:rsidRDefault="00B34AB3" w:rsidP="00B34AB3">
      <w:pPr>
        <w:jc w:val="both"/>
        <w:rPr>
          <w:b/>
          <w:lang w:val="sr-Cyrl-CS"/>
        </w:rPr>
      </w:pP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Јелена Пејковић</w:t>
      </w:r>
    </w:p>
    <w:p w:rsidR="004D5386" w:rsidRDefault="004D5386" w:rsidP="004D5386"/>
    <w:p w:rsidR="00D61149" w:rsidRDefault="00D61149" w:rsidP="00D61149">
      <w:pPr>
        <w:ind w:firstLine="708"/>
        <w:jc w:val="both"/>
        <w:rPr>
          <w:sz w:val="26"/>
          <w:szCs w:val="26"/>
          <w:lang w:val="sr-Cyrl-CS"/>
        </w:rPr>
      </w:pPr>
      <w:r w:rsidRPr="003F5A1E">
        <w:rPr>
          <w:sz w:val="26"/>
          <w:szCs w:val="26"/>
          <w:lang w:val="sr-Cyrl-CS"/>
        </w:rPr>
        <w:t>На</w:t>
      </w:r>
      <w:r>
        <w:rPr>
          <w:sz w:val="26"/>
          <w:szCs w:val="26"/>
          <w:lang w:val="sr-Cyrl-CS"/>
        </w:rPr>
        <w:t xml:space="preserve"> основу члана 17, 61. и 63. Пословника Градског већа града Врања („Службени гл</w:t>
      </w:r>
      <w:r w:rsidR="00063E5E">
        <w:rPr>
          <w:sz w:val="26"/>
          <w:szCs w:val="26"/>
          <w:lang w:val="sr-Cyrl-CS"/>
        </w:rPr>
        <w:t>асник Пчињског округа“, број: 29/2020</w:t>
      </w:r>
      <w:r>
        <w:rPr>
          <w:sz w:val="26"/>
          <w:szCs w:val="26"/>
          <w:lang w:val="sr-Cyrl-CS"/>
        </w:rPr>
        <w:t>), Градско веће града Вр</w:t>
      </w:r>
      <w:r w:rsidR="00063E5E">
        <w:rPr>
          <w:sz w:val="26"/>
          <w:szCs w:val="26"/>
          <w:lang w:val="sr-Cyrl-CS"/>
        </w:rPr>
        <w:t>ања, на седници одржаној дана:21.02.</w:t>
      </w:r>
      <w:r>
        <w:rPr>
          <w:sz w:val="26"/>
          <w:szCs w:val="26"/>
          <w:lang w:val="sr-Cyrl-CS"/>
        </w:rPr>
        <w:t>2022. године, донело је</w:t>
      </w:r>
    </w:p>
    <w:p w:rsidR="00D61149" w:rsidRDefault="00D61149" w:rsidP="00D61149">
      <w:pPr>
        <w:ind w:firstLine="708"/>
        <w:jc w:val="both"/>
        <w:rPr>
          <w:sz w:val="26"/>
          <w:szCs w:val="26"/>
          <w:lang w:val="sr-Cyrl-CS"/>
        </w:rPr>
      </w:pPr>
    </w:p>
    <w:p w:rsidR="00D61149" w:rsidRDefault="00D61149" w:rsidP="00D61149">
      <w:pPr>
        <w:ind w:firstLine="708"/>
        <w:jc w:val="center"/>
        <w:rPr>
          <w:b/>
          <w:sz w:val="26"/>
          <w:szCs w:val="26"/>
          <w:lang w:val="sr-Cyrl-CS"/>
        </w:rPr>
      </w:pPr>
    </w:p>
    <w:p w:rsidR="00D61149" w:rsidRPr="003803B1" w:rsidRDefault="00D61149" w:rsidP="00D61149">
      <w:pPr>
        <w:ind w:firstLine="708"/>
        <w:jc w:val="center"/>
        <w:rPr>
          <w:b/>
          <w:sz w:val="26"/>
          <w:szCs w:val="26"/>
          <w:lang w:val="sr-Cyrl-CS"/>
        </w:rPr>
      </w:pPr>
      <w:r w:rsidRPr="003803B1">
        <w:rPr>
          <w:b/>
          <w:sz w:val="26"/>
          <w:szCs w:val="26"/>
          <w:lang w:val="sr-Cyrl-CS"/>
        </w:rPr>
        <w:t>РЕШЕЊЕ</w:t>
      </w:r>
    </w:p>
    <w:p w:rsidR="00D61149" w:rsidRPr="003803B1" w:rsidRDefault="00101238" w:rsidP="00D61149">
      <w:pPr>
        <w:ind w:firstLine="708"/>
        <w:jc w:val="center"/>
        <w:rPr>
          <w:b/>
          <w:sz w:val="26"/>
          <w:szCs w:val="26"/>
          <w:lang w:val="sr-Cyrl-CS"/>
        </w:rPr>
      </w:pPr>
      <w:r>
        <w:rPr>
          <w:b/>
          <w:sz w:val="26"/>
          <w:szCs w:val="26"/>
          <w:lang w:val="sr-Cyrl-CS"/>
        </w:rPr>
        <w:t>о</w:t>
      </w:r>
      <w:r w:rsidR="00D61149">
        <w:rPr>
          <w:b/>
          <w:sz w:val="26"/>
          <w:szCs w:val="26"/>
          <w:lang w:val="sr-Cyrl-CS"/>
        </w:rPr>
        <w:t xml:space="preserve"> измени Решења </w:t>
      </w:r>
      <w:r w:rsidR="00D61149" w:rsidRPr="003803B1">
        <w:rPr>
          <w:b/>
          <w:sz w:val="26"/>
          <w:szCs w:val="26"/>
          <w:lang w:val="sr-Cyrl-CS"/>
        </w:rPr>
        <w:t>о образовању Комисије за процену штете на грађевинским обје</w:t>
      </w:r>
      <w:r w:rsidR="00D61149">
        <w:rPr>
          <w:b/>
          <w:sz w:val="26"/>
          <w:szCs w:val="26"/>
          <w:lang w:val="sr-Cyrl-CS"/>
        </w:rPr>
        <w:t>к</w:t>
      </w:r>
      <w:r w:rsidR="00D61149" w:rsidRPr="003803B1">
        <w:rPr>
          <w:b/>
          <w:sz w:val="26"/>
          <w:szCs w:val="26"/>
          <w:lang w:val="sr-Cyrl-CS"/>
        </w:rPr>
        <w:t>тима у приватној својини настале као последица елементарне непогоде и других већих несрећа</w:t>
      </w:r>
    </w:p>
    <w:p w:rsidR="00D61149" w:rsidRDefault="00D61149" w:rsidP="00D61149">
      <w:pPr>
        <w:ind w:firstLine="708"/>
        <w:jc w:val="center"/>
        <w:rPr>
          <w:sz w:val="26"/>
          <w:szCs w:val="26"/>
          <w:lang w:val="sr-Cyrl-CS"/>
        </w:rPr>
      </w:pPr>
    </w:p>
    <w:p w:rsidR="00D61149" w:rsidRPr="003803B1" w:rsidRDefault="00D61149" w:rsidP="00D61149">
      <w:pPr>
        <w:ind w:firstLine="708"/>
        <w:jc w:val="center"/>
        <w:rPr>
          <w:b/>
          <w:sz w:val="26"/>
          <w:szCs w:val="26"/>
          <w:lang w:val="sr-Cyrl-CS"/>
        </w:rPr>
      </w:pPr>
      <w:r w:rsidRPr="003803B1">
        <w:rPr>
          <w:b/>
          <w:sz w:val="26"/>
          <w:szCs w:val="26"/>
          <w:lang w:val="sr-Cyrl-CS"/>
        </w:rPr>
        <w:t xml:space="preserve">Члан 1. </w:t>
      </w:r>
    </w:p>
    <w:p w:rsidR="00D61149" w:rsidRDefault="00D61149" w:rsidP="00D61149">
      <w:pPr>
        <w:ind w:firstLine="708"/>
        <w:jc w:val="both"/>
        <w:rPr>
          <w:sz w:val="26"/>
          <w:szCs w:val="26"/>
          <w:lang w:val="sr-Cyrl-CS"/>
        </w:rPr>
      </w:pPr>
      <w:r>
        <w:rPr>
          <w:sz w:val="26"/>
          <w:szCs w:val="26"/>
          <w:lang w:val="sr-Cyrl-CS"/>
        </w:rPr>
        <w:t>У Решењу о образовању Комисије</w:t>
      </w:r>
      <w:r w:rsidRPr="003803B1">
        <w:rPr>
          <w:sz w:val="26"/>
          <w:szCs w:val="26"/>
          <w:lang w:val="sr-Cyrl-CS"/>
        </w:rPr>
        <w:t xml:space="preserve"> за процену штете на грађевинским објектима у приватној својини настале као последица елементарне непогоде и других већих несрећа, </w:t>
      </w:r>
      <w:r>
        <w:rPr>
          <w:sz w:val="26"/>
          <w:szCs w:val="26"/>
          <w:lang w:val="sr-Cyrl-CS"/>
        </w:rPr>
        <w:t xml:space="preserve">број: 06-168/6/2018-04, у члану 1. </w:t>
      </w:r>
      <w:r w:rsidR="00101238">
        <w:rPr>
          <w:sz w:val="26"/>
          <w:szCs w:val="26"/>
          <w:lang w:val="sr-Cyrl-CS"/>
        </w:rPr>
        <w:t>с</w:t>
      </w:r>
      <w:r>
        <w:rPr>
          <w:sz w:val="26"/>
          <w:szCs w:val="26"/>
          <w:lang w:val="sr-Cyrl-CS"/>
        </w:rPr>
        <w:t xml:space="preserve">тав 2.  </w:t>
      </w:r>
      <w:r w:rsidR="00101238">
        <w:rPr>
          <w:sz w:val="26"/>
          <w:szCs w:val="26"/>
          <w:lang w:val="sr-Cyrl-CS"/>
        </w:rPr>
        <w:t>м</w:t>
      </w:r>
      <w:r>
        <w:rPr>
          <w:sz w:val="26"/>
          <w:szCs w:val="26"/>
          <w:lang w:val="sr-Cyrl-CS"/>
        </w:rPr>
        <w:t>ења се и гласи:</w:t>
      </w:r>
      <w:r w:rsidRPr="003803B1">
        <w:rPr>
          <w:sz w:val="26"/>
          <w:szCs w:val="26"/>
          <w:lang w:val="sr-Cyrl-CS"/>
        </w:rPr>
        <w:t xml:space="preserve"> </w:t>
      </w:r>
    </w:p>
    <w:p w:rsidR="00D61149" w:rsidRDefault="00D61149" w:rsidP="00D61149">
      <w:pPr>
        <w:ind w:firstLine="708"/>
        <w:jc w:val="both"/>
        <w:rPr>
          <w:sz w:val="26"/>
          <w:szCs w:val="26"/>
          <w:lang w:val="sr-Cyrl-CS"/>
        </w:rPr>
      </w:pPr>
      <w:r>
        <w:rPr>
          <w:sz w:val="26"/>
          <w:szCs w:val="26"/>
          <w:lang w:val="sr-Cyrl-CS"/>
        </w:rPr>
        <w:t>„</w:t>
      </w:r>
      <w:r w:rsidRPr="003803B1">
        <w:rPr>
          <w:sz w:val="26"/>
          <w:szCs w:val="26"/>
          <w:lang w:val="sr-Cyrl-CS"/>
        </w:rPr>
        <w:t>председник Комисије:</w:t>
      </w:r>
      <w:r w:rsidR="00F411D8">
        <w:rPr>
          <w:sz w:val="26"/>
          <w:szCs w:val="26"/>
          <w:lang w:val="sr-Cyrl-CS"/>
        </w:rPr>
        <w:t xml:space="preserve"> </w:t>
      </w:r>
      <w:r w:rsidRPr="00101238">
        <w:rPr>
          <w:b/>
          <w:sz w:val="26"/>
          <w:szCs w:val="26"/>
          <w:lang w:val="sr-Cyrl-CS"/>
        </w:rPr>
        <w:t>Наташа Трајковић</w:t>
      </w:r>
      <w:r>
        <w:rPr>
          <w:sz w:val="26"/>
          <w:szCs w:val="26"/>
          <w:lang w:val="sr-Cyrl-CS"/>
        </w:rPr>
        <w:t xml:space="preserve">, руководилац Одељења </w:t>
      </w:r>
      <w:r w:rsidR="00101238">
        <w:rPr>
          <w:sz w:val="26"/>
          <w:szCs w:val="26"/>
          <w:lang w:val="sr-Cyrl-CS"/>
        </w:rPr>
        <w:t>за привреду и економски развој</w:t>
      </w:r>
      <w:r>
        <w:rPr>
          <w:sz w:val="26"/>
          <w:szCs w:val="26"/>
          <w:lang w:val="sr-Cyrl-CS"/>
        </w:rPr>
        <w:t>,</w:t>
      </w:r>
      <w:r w:rsidRPr="003803B1">
        <w:rPr>
          <w:sz w:val="26"/>
          <w:szCs w:val="26"/>
          <w:lang w:val="sr-Cyrl-CS"/>
        </w:rPr>
        <w:t xml:space="preserve"> </w:t>
      </w:r>
    </w:p>
    <w:p w:rsidR="00D61149" w:rsidRPr="003803B1" w:rsidRDefault="00D61149" w:rsidP="00D61149">
      <w:pPr>
        <w:ind w:firstLine="708"/>
        <w:jc w:val="both"/>
        <w:rPr>
          <w:sz w:val="26"/>
          <w:szCs w:val="26"/>
          <w:lang w:val="sr-Cyrl-CS"/>
        </w:rPr>
      </w:pPr>
      <w:r>
        <w:rPr>
          <w:sz w:val="26"/>
          <w:szCs w:val="26"/>
          <w:lang w:val="sr-Cyrl-CS"/>
        </w:rPr>
        <w:t xml:space="preserve">У истом члану тачка 2. </w:t>
      </w:r>
      <w:r w:rsidR="00101238">
        <w:rPr>
          <w:sz w:val="26"/>
          <w:szCs w:val="26"/>
          <w:lang w:val="sr-Cyrl-CS"/>
        </w:rPr>
        <w:t>м</w:t>
      </w:r>
      <w:r>
        <w:rPr>
          <w:sz w:val="26"/>
          <w:szCs w:val="26"/>
          <w:lang w:val="sr-Cyrl-CS"/>
        </w:rPr>
        <w:t>ења се и гласи:</w:t>
      </w:r>
    </w:p>
    <w:p w:rsidR="00D61149" w:rsidRDefault="00101238" w:rsidP="00D61149">
      <w:pPr>
        <w:ind w:firstLine="708"/>
        <w:jc w:val="both"/>
        <w:rPr>
          <w:sz w:val="26"/>
          <w:szCs w:val="26"/>
          <w:lang w:val="sr-Cyrl-CS"/>
        </w:rPr>
      </w:pPr>
      <w:r>
        <w:rPr>
          <w:sz w:val="26"/>
          <w:szCs w:val="26"/>
          <w:lang w:val="sr-Cyrl-CS"/>
        </w:rPr>
        <w:t xml:space="preserve"> </w:t>
      </w:r>
      <w:r w:rsidR="00D61149">
        <w:rPr>
          <w:sz w:val="26"/>
          <w:szCs w:val="26"/>
          <w:lang w:val="sr-Cyrl-CS"/>
        </w:rPr>
        <w:t>„</w:t>
      </w:r>
      <w:r w:rsidR="00D61149" w:rsidRPr="003803B1">
        <w:rPr>
          <w:sz w:val="26"/>
          <w:szCs w:val="26"/>
          <w:lang w:val="sr-Cyrl-CS"/>
        </w:rPr>
        <w:t>2.</w:t>
      </w:r>
      <w:r>
        <w:rPr>
          <w:b/>
          <w:sz w:val="26"/>
          <w:szCs w:val="26"/>
          <w:lang w:val="sr-Cyrl-CS"/>
        </w:rPr>
        <w:t xml:space="preserve">Милош Милошевић, </w:t>
      </w:r>
      <w:r>
        <w:rPr>
          <w:sz w:val="26"/>
          <w:szCs w:val="26"/>
          <w:lang w:val="sr-Cyrl-CS"/>
        </w:rPr>
        <w:t xml:space="preserve"> Стручна служба</w:t>
      </w:r>
      <w:r w:rsidR="00D61149">
        <w:rPr>
          <w:sz w:val="26"/>
          <w:szCs w:val="26"/>
          <w:lang w:val="sr-Cyrl-CS"/>
        </w:rPr>
        <w:t xml:space="preserve"> за ванредне ситуације,</w:t>
      </w:r>
    </w:p>
    <w:p w:rsidR="00D61149" w:rsidRDefault="00D61149" w:rsidP="00D61149">
      <w:pPr>
        <w:ind w:firstLine="708"/>
        <w:jc w:val="both"/>
        <w:rPr>
          <w:sz w:val="26"/>
          <w:szCs w:val="26"/>
          <w:lang w:val="sr-Cyrl-CS"/>
        </w:rPr>
      </w:pPr>
      <w:r>
        <w:rPr>
          <w:sz w:val="26"/>
          <w:szCs w:val="26"/>
          <w:lang w:val="sr-Cyrl-CS"/>
        </w:rPr>
        <w:t>.</w:t>
      </w:r>
    </w:p>
    <w:p w:rsidR="00D61149" w:rsidRPr="00665242" w:rsidRDefault="00D61149" w:rsidP="00D61149">
      <w:pPr>
        <w:ind w:firstLine="708"/>
        <w:jc w:val="both"/>
        <w:rPr>
          <w:b/>
          <w:sz w:val="26"/>
          <w:szCs w:val="26"/>
          <w:lang w:val="sr-Cyrl-CS"/>
        </w:rPr>
      </w:pPr>
    </w:p>
    <w:p w:rsidR="00D61149" w:rsidRPr="003803B1" w:rsidRDefault="00D61149" w:rsidP="00D61149">
      <w:pPr>
        <w:ind w:firstLine="708"/>
        <w:jc w:val="center"/>
        <w:rPr>
          <w:sz w:val="26"/>
          <w:szCs w:val="26"/>
          <w:lang w:val="sr-Cyrl-CS"/>
        </w:rPr>
      </w:pPr>
      <w:r w:rsidRPr="003803B1">
        <w:rPr>
          <w:b/>
          <w:sz w:val="26"/>
          <w:szCs w:val="26"/>
          <w:lang w:val="sr-Cyrl-CS"/>
        </w:rPr>
        <w:t>Члан 2</w:t>
      </w:r>
      <w:r w:rsidRPr="003803B1">
        <w:rPr>
          <w:sz w:val="26"/>
          <w:szCs w:val="26"/>
          <w:lang w:val="sr-Cyrl-CS"/>
        </w:rPr>
        <w:t>.</w:t>
      </w:r>
    </w:p>
    <w:p w:rsidR="00D61149" w:rsidRPr="003803B1" w:rsidRDefault="00D61149" w:rsidP="00D61149">
      <w:pPr>
        <w:ind w:firstLine="708"/>
        <w:jc w:val="both"/>
        <w:rPr>
          <w:sz w:val="26"/>
          <w:szCs w:val="26"/>
          <w:lang w:val="sr-Cyrl-CS"/>
        </w:rPr>
      </w:pPr>
      <w:r w:rsidRPr="003803B1">
        <w:rPr>
          <w:sz w:val="26"/>
          <w:szCs w:val="26"/>
          <w:lang w:val="sr-Cyrl-CS"/>
        </w:rPr>
        <w:t>Решење ступа на снагу даном доношења.</w:t>
      </w:r>
    </w:p>
    <w:p w:rsidR="00D61149" w:rsidRPr="003803B1" w:rsidRDefault="00D61149" w:rsidP="00D61149">
      <w:pPr>
        <w:ind w:firstLine="708"/>
        <w:jc w:val="both"/>
        <w:rPr>
          <w:sz w:val="26"/>
          <w:szCs w:val="26"/>
          <w:lang w:val="sr-Cyrl-CS"/>
        </w:rPr>
      </w:pPr>
      <w:r w:rsidRPr="003803B1">
        <w:rPr>
          <w:sz w:val="26"/>
          <w:szCs w:val="26"/>
          <w:lang w:val="sr-Cyrl-CS"/>
        </w:rPr>
        <w:t>Решење објавити у „Службеном гласнику града Врања“</w:t>
      </w:r>
      <w:r>
        <w:rPr>
          <w:sz w:val="26"/>
          <w:szCs w:val="26"/>
          <w:lang w:val="sr-Cyrl-CS"/>
        </w:rPr>
        <w:t>.</w:t>
      </w:r>
    </w:p>
    <w:p w:rsidR="00D61149" w:rsidRPr="00823DE8" w:rsidRDefault="00D61149" w:rsidP="00D61149">
      <w:pPr>
        <w:ind w:firstLine="708"/>
        <w:jc w:val="both"/>
        <w:rPr>
          <w:b/>
          <w:sz w:val="26"/>
          <w:szCs w:val="26"/>
          <w:lang w:val="sr-Cyrl-CS"/>
        </w:rPr>
      </w:pPr>
    </w:p>
    <w:p w:rsidR="00063E5E" w:rsidRPr="00463668" w:rsidRDefault="00063E5E" w:rsidP="00063E5E">
      <w:pPr>
        <w:pStyle w:val="ListParagraph"/>
        <w:spacing w:after="0" w:line="240" w:lineRule="auto"/>
        <w:ind w:left="1080"/>
        <w:jc w:val="center"/>
        <w:rPr>
          <w:rFonts w:ascii="Times New Roman" w:hAnsi="Times New Roman"/>
          <w:b/>
          <w:sz w:val="24"/>
          <w:szCs w:val="24"/>
          <w:lang w:val="sr-Cyrl-CS"/>
        </w:rPr>
      </w:pPr>
      <w:r w:rsidRPr="00463668">
        <w:rPr>
          <w:rFonts w:ascii="Times New Roman" w:hAnsi="Times New Roman"/>
          <w:b/>
          <w:sz w:val="24"/>
          <w:szCs w:val="24"/>
          <w:lang w:val="sr-Cyrl-CS"/>
        </w:rPr>
        <w:t xml:space="preserve">ГРАДСКО ВЕЋЕ ГРАДА ВРАЊА, </w:t>
      </w:r>
    </w:p>
    <w:p w:rsidR="00063E5E" w:rsidRPr="00463668" w:rsidRDefault="00063E5E" w:rsidP="00063E5E">
      <w:pPr>
        <w:pStyle w:val="ListParagraph"/>
        <w:spacing w:after="0" w:line="240" w:lineRule="auto"/>
        <w:ind w:left="1080"/>
        <w:jc w:val="center"/>
        <w:rPr>
          <w:rFonts w:ascii="Times New Roman" w:hAnsi="Times New Roman"/>
          <w:b/>
          <w:sz w:val="24"/>
          <w:szCs w:val="24"/>
          <w:lang w:val="sr-Cyrl-CS"/>
        </w:rPr>
      </w:pPr>
      <w:r>
        <w:rPr>
          <w:rFonts w:ascii="Times New Roman" w:hAnsi="Times New Roman"/>
          <w:b/>
          <w:sz w:val="24"/>
          <w:szCs w:val="24"/>
          <w:lang w:val="sr-Cyrl-CS"/>
        </w:rPr>
        <w:t>број: 06-</w:t>
      </w:r>
      <w:r>
        <w:rPr>
          <w:rFonts w:ascii="Times New Roman" w:hAnsi="Times New Roman"/>
          <w:b/>
          <w:sz w:val="24"/>
          <w:szCs w:val="24"/>
        </w:rPr>
        <w:t>27/2/</w:t>
      </w:r>
      <w:r>
        <w:rPr>
          <w:rFonts w:ascii="Times New Roman" w:hAnsi="Times New Roman"/>
          <w:b/>
          <w:sz w:val="24"/>
          <w:szCs w:val="24"/>
          <w:lang w:val="sr-Cyrl-CS"/>
        </w:rPr>
        <w:t>2022-04, дана:21.02.2022</w:t>
      </w:r>
      <w:r w:rsidRPr="00463668">
        <w:rPr>
          <w:rFonts w:ascii="Times New Roman" w:hAnsi="Times New Roman"/>
          <w:b/>
          <w:sz w:val="24"/>
          <w:szCs w:val="24"/>
          <w:lang w:val="sr-Cyrl-CS"/>
        </w:rPr>
        <w:t>. године</w:t>
      </w:r>
    </w:p>
    <w:p w:rsidR="00D61149" w:rsidRPr="00C872B6" w:rsidRDefault="00D61149" w:rsidP="00D61149">
      <w:pPr>
        <w:ind w:left="3600"/>
        <w:rPr>
          <w:b/>
        </w:rPr>
      </w:pPr>
      <w:r w:rsidRPr="00C872B6">
        <w:tab/>
      </w:r>
      <w:r w:rsidRPr="00C872B6">
        <w:tab/>
      </w:r>
      <w:r w:rsidRPr="00C872B6">
        <w:tab/>
      </w:r>
      <w:r w:rsidRPr="00C872B6">
        <w:tab/>
      </w:r>
      <w:r w:rsidRPr="00C872B6">
        <w:rPr>
          <w:lang w:val="sr-Cyrl-CS"/>
        </w:rPr>
        <w:tab/>
      </w:r>
      <w:r>
        <w:rPr>
          <w:lang w:val="sr-Cyrl-CS"/>
        </w:rPr>
        <w:tab/>
      </w:r>
      <w:r w:rsidRPr="00C872B6">
        <w:tab/>
      </w:r>
      <w:r w:rsidRPr="00C872B6">
        <w:rPr>
          <w:lang w:val="sr-Cyrl-CS"/>
        </w:rPr>
        <w:t xml:space="preserve">                      </w:t>
      </w:r>
      <w:r>
        <w:rPr>
          <w:lang w:val="sr-Cyrl-CS"/>
        </w:rPr>
        <w:t xml:space="preserve">                                 </w:t>
      </w:r>
      <w:r>
        <w:rPr>
          <w:lang w:val="sr-Cyrl-CS"/>
        </w:rPr>
        <w:tab/>
      </w:r>
      <w:r>
        <w:rPr>
          <w:lang w:val="sr-Cyrl-CS"/>
        </w:rPr>
        <w:tab/>
      </w:r>
      <w:r>
        <w:rPr>
          <w:lang w:val="sr-Cyrl-CS"/>
        </w:rPr>
        <w:tab/>
        <w:t xml:space="preserve">        </w:t>
      </w:r>
      <w:r w:rsidRPr="00C872B6">
        <w:rPr>
          <w:b/>
          <w:lang w:val="sr-Cyrl-CS"/>
        </w:rPr>
        <w:t>ПРЕДСЕДНИК</w:t>
      </w:r>
      <w:r w:rsidRPr="00C872B6">
        <w:rPr>
          <w:b/>
        </w:rPr>
        <w:t xml:space="preserve"> </w:t>
      </w:r>
    </w:p>
    <w:p w:rsidR="00D61149" w:rsidRDefault="00D61149" w:rsidP="00D61149">
      <w:pPr>
        <w:rPr>
          <w:b/>
          <w:lang w:val="sr-Cyrl-CS"/>
        </w:rPr>
      </w:pPr>
      <w:r w:rsidRPr="00C872B6">
        <w:rPr>
          <w:b/>
          <w:lang w:val="sr-Cyrl-CS"/>
        </w:rPr>
        <w:tab/>
      </w:r>
      <w:r w:rsidRPr="00C872B6">
        <w:rPr>
          <w:b/>
          <w:lang w:val="sr-Cyrl-CS"/>
        </w:rPr>
        <w:tab/>
      </w:r>
      <w:r w:rsidRPr="00C872B6">
        <w:rPr>
          <w:b/>
          <w:lang w:val="sr-Cyrl-CS"/>
        </w:rPr>
        <w:tab/>
      </w:r>
      <w:r w:rsidRPr="00C872B6">
        <w:rPr>
          <w:b/>
          <w:lang w:val="sr-Cyrl-CS"/>
        </w:rPr>
        <w:tab/>
      </w:r>
      <w:r w:rsidRPr="00C872B6">
        <w:rPr>
          <w:b/>
          <w:lang w:val="sr-Cyrl-CS"/>
        </w:rPr>
        <w:tab/>
      </w:r>
      <w:r w:rsidRPr="00C872B6">
        <w:rPr>
          <w:b/>
          <w:lang w:val="sr-Cyrl-CS"/>
        </w:rPr>
        <w:tab/>
        <w:t xml:space="preserve">      </w:t>
      </w:r>
      <w:r w:rsidRPr="00C872B6">
        <w:rPr>
          <w:b/>
          <w:lang w:val="sr-Cyrl-CS"/>
        </w:rPr>
        <w:tab/>
        <w:t xml:space="preserve">                  ГРАДСКОГ ВЕЋА,</w:t>
      </w:r>
    </w:p>
    <w:p w:rsidR="00D61149" w:rsidRDefault="00D61149" w:rsidP="004F060C">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др Слободан Миленковић</w:t>
      </w:r>
      <w:r w:rsidR="00B34AB3">
        <w:rPr>
          <w:b/>
          <w:lang w:val="sr-Cyrl-CS"/>
        </w:rPr>
        <w:t>,с.р.</w:t>
      </w:r>
    </w:p>
    <w:p w:rsidR="00B34AB3" w:rsidRDefault="00B34AB3" w:rsidP="004F060C">
      <w:pPr>
        <w:rPr>
          <w:b/>
          <w:lang w:val="sr-Cyrl-CS"/>
        </w:rPr>
      </w:pPr>
    </w:p>
    <w:p w:rsidR="00B34AB3" w:rsidRDefault="00B34AB3" w:rsidP="00B34AB3">
      <w:pPr>
        <w:jc w:val="both"/>
        <w:rPr>
          <w:b/>
          <w:bCs/>
          <w:sz w:val="26"/>
          <w:szCs w:val="26"/>
          <w:lang w:val="sr-Cyrl-CS"/>
        </w:rPr>
      </w:pPr>
      <w:r>
        <w:rPr>
          <w:b/>
          <w:bCs/>
          <w:sz w:val="26"/>
          <w:szCs w:val="26"/>
          <w:lang w:val="sr-Cyrl-CS"/>
        </w:rPr>
        <w:t>Тачност преписа оверава:</w:t>
      </w:r>
      <w:r>
        <w:rPr>
          <w:b/>
          <w:bCs/>
          <w:sz w:val="26"/>
          <w:szCs w:val="26"/>
          <w:lang w:val="sr-Cyrl-CS"/>
        </w:rPr>
        <w:tab/>
      </w:r>
      <w:r>
        <w:rPr>
          <w:b/>
          <w:bCs/>
          <w:sz w:val="26"/>
          <w:szCs w:val="26"/>
          <w:lang w:val="sr-Cyrl-CS"/>
        </w:rPr>
        <w:tab/>
      </w:r>
      <w:r>
        <w:rPr>
          <w:b/>
          <w:bCs/>
          <w:sz w:val="26"/>
          <w:szCs w:val="26"/>
          <w:lang w:val="sr-Cyrl-CS"/>
        </w:rPr>
        <w:tab/>
        <w:t xml:space="preserve">           Секретар Градског већа,</w:t>
      </w:r>
    </w:p>
    <w:p w:rsidR="00B34AB3" w:rsidRPr="001C6E4F" w:rsidRDefault="00B34AB3" w:rsidP="00B34AB3">
      <w:pPr>
        <w:jc w:val="both"/>
        <w:rPr>
          <w:b/>
          <w:lang w:val="sr-Cyrl-CS"/>
        </w:rPr>
      </w:pP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Јелена Пејковић</w:t>
      </w:r>
    </w:p>
    <w:p w:rsidR="00B34AB3" w:rsidRDefault="00B34AB3" w:rsidP="004F060C">
      <w:pPr>
        <w:rPr>
          <w:b/>
          <w:lang w:val="sr-Cyrl-CS"/>
        </w:rPr>
      </w:pPr>
    </w:p>
    <w:p w:rsidR="00D61149" w:rsidRPr="00A04275" w:rsidRDefault="00D61149" w:rsidP="00D61149">
      <w:pPr>
        <w:rPr>
          <w:b/>
          <w:sz w:val="26"/>
          <w:szCs w:val="26"/>
          <w:lang w:val="sr-Cyrl-CS"/>
        </w:rPr>
      </w:pPr>
    </w:p>
    <w:p w:rsidR="00D61149" w:rsidRDefault="00D61149" w:rsidP="00D61149">
      <w:pPr>
        <w:jc w:val="both"/>
        <w:rPr>
          <w:sz w:val="26"/>
          <w:szCs w:val="26"/>
        </w:rPr>
      </w:pPr>
    </w:p>
    <w:p w:rsidR="00D61149" w:rsidRDefault="00D61149" w:rsidP="004D5386"/>
    <w:p w:rsidR="00F411D8" w:rsidRDefault="00F411D8" w:rsidP="004D5386"/>
    <w:p w:rsidR="00F411D8" w:rsidRDefault="00F411D8" w:rsidP="004D5386"/>
    <w:p w:rsidR="00F411D8" w:rsidRDefault="00F411D8" w:rsidP="004D5386"/>
    <w:p w:rsidR="00F47885" w:rsidRDefault="00F47885" w:rsidP="004D5386"/>
    <w:p w:rsidR="00F47885" w:rsidRDefault="00F47885" w:rsidP="004D5386"/>
    <w:p w:rsidR="00F47885" w:rsidRDefault="00F47885" w:rsidP="004D5386"/>
    <w:p w:rsidR="00F47885" w:rsidRDefault="00F47885" w:rsidP="004D5386"/>
    <w:p w:rsidR="00F47885" w:rsidRPr="00F47885" w:rsidRDefault="00F47885" w:rsidP="004D5386"/>
    <w:p w:rsidR="00F411D8" w:rsidRDefault="00F411D8" w:rsidP="004D5386"/>
    <w:p w:rsidR="00E76FB0" w:rsidRDefault="00E76FB0" w:rsidP="004D5386"/>
    <w:p w:rsidR="00E76FB0" w:rsidRPr="00E76FB0" w:rsidRDefault="00E76FB0" w:rsidP="004D5386"/>
    <w:p w:rsidR="00F411D8" w:rsidRDefault="00F411D8" w:rsidP="004D5386"/>
    <w:p w:rsidR="00F411D8" w:rsidRDefault="00F411D8" w:rsidP="00F411D8">
      <w:pPr>
        <w:ind w:firstLine="720"/>
        <w:jc w:val="both"/>
      </w:pPr>
      <w:r>
        <w:t>На основу члана 33.став 3. Одлуке о јавом линијском превозу путника на територији града Врања (''Службени гласник града Врања'', број 8/2017), члана 40. став 1. тачка 8. Одлука о социјалној заштити (''Службени гласник града Врања'', број 44/16 и 8/2018) и члана 6. став 1. тачка 10. , ч</w:t>
      </w:r>
      <w:r w:rsidR="00403228">
        <w:t>лан 61. и члана 63. Пословника Г</w:t>
      </w:r>
      <w:r>
        <w:t xml:space="preserve">радског већа (''Службени гласник града Врања'', број 29/2020), Градско веће града Врања на седници одржаној </w:t>
      </w:r>
      <w:r w:rsidR="00063E5E">
        <w:t>21.02.</w:t>
      </w:r>
      <w:r>
        <w:t xml:space="preserve">2022.године, донело је </w:t>
      </w:r>
    </w:p>
    <w:p w:rsidR="00F411D8" w:rsidRPr="000D6816" w:rsidRDefault="00F411D8" w:rsidP="00F411D8">
      <w:pPr>
        <w:jc w:val="center"/>
        <w:rPr>
          <w:b/>
        </w:rPr>
      </w:pPr>
      <w:r w:rsidRPr="000D6816">
        <w:rPr>
          <w:b/>
        </w:rPr>
        <w:t xml:space="preserve">ПРАВИЛНИК </w:t>
      </w:r>
    </w:p>
    <w:p w:rsidR="00F411D8" w:rsidRPr="000D6816" w:rsidRDefault="00F411D8" w:rsidP="00F411D8">
      <w:pPr>
        <w:jc w:val="center"/>
        <w:rPr>
          <w:b/>
        </w:rPr>
      </w:pPr>
      <w:r w:rsidRPr="000D6816">
        <w:rPr>
          <w:b/>
        </w:rPr>
        <w:t xml:space="preserve">O ИЗМЕНИ И ДОПУНИ ПРАВИЛНИКА О БЕСПЛАТНОМ И ПОВЛАШЋЕНОМ ПРЕВОЗУ У ГРАДСКОМ И ПРИГРАДСКОМ САОБРАЋАЈУ </w:t>
      </w:r>
    </w:p>
    <w:p w:rsidR="00F411D8" w:rsidRPr="000D6816" w:rsidRDefault="00F411D8" w:rsidP="00F411D8">
      <w:pPr>
        <w:jc w:val="center"/>
        <w:rPr>
          <w:b/>
        </w:rPr>
      </w:pPr>
      <w:r w:rsidRPr="000D6816">
        <w:rPr>
          <w:b/>
        </w:rPr>
        <w:t>НА ТЕРИТОРИЈИ ГРАДА ВРАЊА</w:t>
      </w:r>
    </w:p>
    <w:p w:rsidR="00F411D8" w:rsidRPr="00F411D8" w:rsidRDefault="00F411D8" w:rsidP="00F411D8">
      <w:pPr>
        <w:jc w:val="center"/>
      </w:pPr>
    </w:p>
    <w:p w:rsidR="00F411D8" w:rsidRPr="000D6816" w:rsidRDefault="00F411D8" w:rsidP="00F411D8">
      <w:pPr>
        <w:jc w:val="center"/>
        <w:rPr>
          <w:b/>
        </w:rPr>
      </w:pPr>
      <w:r w:rsidRPr="000D6816">
        <w:rPr>
          <w:b/>
        </w:rPr>
        <w:t>Члан 1.</w:t>
      </w:r>
    </w:p>
    <w:p w:rsidR="00F411D8" w:rsidRDefault="00F411D8" w:rsidP="00F411D8">
      <w:pPr>
        <w:ind w:firstLine="720"/>
      </w:pPr>
      <w:r>
        <w:t>У Правилнику о бесплатном и повлашћеном превозу у градском и приградском саобраћају на територији града Врања („Сл. гласник града Врања“, број 10/2019 и 3/2021), у члану 3. став 2. иза тачке 3.  додаје се тачка 4. која гласи :</w:t>
      </w:r>
    </w:p>
    <w:p w:rsidR="00F411D8" w:rsidRDefault="00F411D8" w:rsidP="00F411D8">
      <w:pPr>
        <w:pStyle w:val="NoSpacing"/>
        <w:ind w:firstLine="720"/>
      </w:pPr>
      <w:r>
        <w:t xml:space="preserve">''Становништво из брдско-планинских </w:t>
      </w:r>
      <w:proofErr w:type="gramStart"/>
      <w:r>
        <w:t>места  у</w:t>
      </w:r>
      <w:proofErr w:type="gramEnd"/>
      <w:r>
        <w:t xml:space="preserve"> укупном износу од 50% и то на релацијама:</w:t>
      </w:r>
    </w:p>
    <w:p w:rsidR="00F411D8" w:rsidRDefault="00F411D8" w:rsidP="00F411D8">
      <w:pPr>
        <w:pStyle w:val="NoSpacing"/>
        <w:ind w:firstLine="720"/>
      </w:pPr>
      <w:r>
        <w:t>Крива Феја - Врање и обратно;</w:t>
      </w:r>
    </w:p>
    <w:p w:rsidR="00F411D8" w:rsidRDefault="00F411D8" w:rsidP="00F411D8">
      <w:pPr>
        <w:pStyle w:val="NoSpacing"/>
        <w:ind w:firstLine="720"/>
      </w:pPr>
      <w:r>
        <w:t>Бонџино Гумно – Врање и обратно;</w:t>
      </w:r>
    </w:p>
    <w:p w:rsidR="00F411D8" w:rsidRDefault="00F411D8" w:rsidP="00F411D8">
      <w:pPr>
        <w:pStyle w:val="NoSpacing"/>
        <w:ind w:firstLine="720"/>
      </w:pPr>
      <w:r>
        <w:t>Несврта – Врање и обратно;</w:t>
      </w:r>
    </w:p>
    <w:p w:rsidR="00F411D8" w:rsidRDefault="00F411D8" w:rsidP="00F411D8">
      <w:pPr>
        <w:pStyle w:val="NoSpacing"/>
        <w:ind w:firstLine="720"/>
      </w:pPr>
      <w:r>
        <w:t>Соколовац – Врање и обратно;</w:t>
      </w:r>
    </w:p>
    <w:p w:rsidR="00F411D8" w:rsidRDefault="00F411D8" w:rsidP="00F411D8">
      <w:pPr>
        <w:pStyle w:val="NoSpacing"/>
        <w:ind w:firstLine="720"/>
      </w:pPr>
      <w:r>
        <w:t>Клисурица – Врање и обратно;</w:t>
      </w:r>
    </w:p>
    <w:p w:rsidR="00F411D8" w:rsidRDefault="00F411D8" w:rsidP="00F411D8">
      <w:pPr>
        <w:pStyle w:val="NoSpacing"/>
        <w:ind w:firstLine="720"/>
      </w:pPr>
      <w:r>
        <w:t>Себеврање – Врање и обратно;</w:t>
      </w:r>
    </w:p>
    <w:p w:rsidR="00F411D8" w:rsidRDefault="00F411D8" w:rsidP="00F411D8">
      <w:pPr>
        <w:pStyle w:val="NoSpacing"/>
        <w:ind w:firstLine="720"/>
      </w:pPr>
      <w:r>
        <w:t>Ми</w:t>
      </w:r>
      <w:r w:rsidR="009A4DA8">
        <w:t>ов</w:t>
      </w:r>
      <w:r>
        <w:t>це – Врање и обратно;</w:t>
      </w:r>
    </w:p>
    <w:p w:rsidR="00F411D8" w:rsidRDefault="00F411D8" w:rsidP="00F411D8">
      <w:pPr>
        <w:pStyle w:val="NoSpacing"/>
        <w:ind w:firstLine="720"/>
      </w:pPr>
      <w:r>
        <w:t>Големо Село – Врање и обратно;</w:t>
      </w:r>
    </w:p>
    <w:p w:rsidR="00F411D8" w:rsidRDefault="00F411D8" w:rsidP="00F411D8">
      <w:pPr>
        <w:pStyle w:val="NoSpacing"/>
        <w:ind w:firstLine="720"/>
      </w:pPr>
      <w:r>
        <w:t>Власе – Врање и обратно;</w:t>
      </w:r>
    </w:p>
    <w:p w:rsidR="00F411D8" w:rsidRDefault="00F411D8" w:rsidP="00F411D8">
      <w:pPr>
        <w:pStyle w:val="NoSpacing"/>
        <w:ind w:firstLine="720"/>
      </w:pPr>
      <w:r>
        <w:t>Ушевце – Врање и обратно;</w:t>
      </w:r>
    </w:p>
    <w:p w:rsidR="00F411D8" w:rsidRDefault="00F411D8" w:rsidP="00F411D8">
      <w:pPr>
        <w:pStyle w:val="NoSpacing"/>
        <w:ind w:firstLine="720"/>
      </w:pPr>
      <w:r>
        <w:t>Добрејанце – Врање и обратно;</w:t>
      </w:r>
    </w:p>
    <w:p w:rsidR="00F411D8" w:rsidRDefault="00F411D8" w:rsidP="00F411D8">
      <w:pPr>
        <w:pStyle w:val="NoSpacing"/>
        <w:ind w:firstLine="720"/>
      </w:pPr>
      <w:r>
        <w:t>Дреновац – Врање и обратно;</w:t>
      </w:r>
    </w:p>
    <w:p w:rsidR="00F411D8" w:rsidRDefault="00F411D8" w:rsidP="00F411D8">
      <w:pPr>
        <w:pStyle w:val="NoSpacing"/>
        <w:ind w:firstLine="720"/>
      </w:pPr>
      <w:r>
        <w:t>Барелић – Врање и обратно;</w:t>
      </w:r>
    </w:p>
    <w:p w:rsidR="00F411D8" w:rsidRDefault="00F411D8" w:rsidP="00F411D8">
      <w:pPr>
        <w:pStyle w:val="NoSpacing"/>
        <w:ind w:firstLine="720"/>
      </w:pPr>
      <w:r>
        <w:t>Шанци – Врање и обратно;</w:t>
      </w:r>
    </w:p>
    <w:p w:rsidR="00F411D8" w:rsidRDefault="00F411D8" w:rsidP="00F411D8">
      <w:pPr>
        <w:pStyle w:val="NoSpacing"/>
        <w:ind w:firstLine="720"/>
      </w:pPr>
      <w:r>
        <w:t>Булина Чесма – Врање и обратно;</w:t>
      </w:r>
    </w:p>
    <w:p w:rsidR="00F411D8" w:rsidRDefault="00F411D8" w:rsidP="00F411D8">
      <w:pPr>
        <w:pStyle w:val="NoSpacing"/>
        <w:ind w:firstLine="720"/>
      </w:pPr>
      <w:r>
        <w:t>Модра Вода - Врање и обратно;</w:t>
      </w:r>
    </w:p>
    <w:p w:rsidR="00F411D8" w:rsidRDefault="00F411D8" w:rsidP="00F411D8">
      <w:pPr>
        <w:pStyle w:val="NoSpacing"/>
        <w:ind w:firstLine="720"/>
      </w:pPr>
      <w:r>
        <w:t>Тесовиште – Врање и обратно;</w:t>
      </w:r>
    </w:p>
    <w:p w:rsidR="00F411D8" w:rsidRDefault="00F411D8" w:rsidP="00F411D8">
      <w:pPr>
        <w:pStyle w:val="NoSpacing"/>
        <w:ind w:firstLine="720"/>
      </w:pPr>
      <w:r>
        <w:t>Бојин Дел – Врање и обратно;</w:t>
      </w:r>
    </w:p>
    <w:p w:rsidR="00F411D8" w:rsidRDefault="00F411D8" w:rsidP="00F411D8">
      <w:pPr>
        <w:pStyle w:val="NoSpacing"/>
        <w:ind w:firstLine="720"/>
      </w:pPr>
      <w:r>
        <w:t>Струганица – Врање и обреатно;</w:t>
      </w:r>
    </w:p>
    <w:p w:rsidR="00F411D8" w:rsidRDefault="00F411D8" w:rsidP="00F411D8">
      <w:pPr>
        <w:pStyle w:val="NoSpacing"/>
        <w:ind w:firstLine="720"/>
      </w:pPr>
      <w:r>
        <w:t>Клашњице – Врање и обратно;</w:t>
      </w:r>
    </w:p>
    <w:p w:rsidR="00F411D8" w:rsidRDefault="00F411D8" w:rsidP="00F411D8">
      <w:pPr>
        <w:pStyle w:val="NoSpacing"/>
        <w:ind w:firstLine="720"/>
      </w:pPr>
      <w:r>
        <w:t>Лепчинце – Врање и обратно;</w:t>
      </w:r>
    </w:p>
    <w:p w:rsidR="00F411D8" w:rsidRDefault="00F411D8" w:rsidP="00F411D8">
      <w:pPr>
        <w:pStyle w:val="NoSpacing"/>
        <w:ind w:firstLine="720"/>
      </w:pPr>
      <w:r>
        <w:t>Копањане – Врање и обратно;</w:t>
      </w:r>
    </w:p>
    <w:p w:rsidR="00F411D8" w:rsidRDefault="00F411D8" w:rsidP="00F411D8">
      <w:pPr>
        <w:pStyle w:val="NoSpacing"/>
        <w:ind w:firstLine="720"/>
      </w:pPr>
      <w:r>
        <w:t>Горња Отуља – Врање и обратно;</w:t>
      </w:r>
    </w:p>
    <w:p w:rsidR="00F411D8" w:rsidRDefault="00F411D8" w:rsidP="00F411D8">
      <w:pPr>
        <w:pStyle w:val="NoSpacing"/>
        <w:ind w:firstLine="720"/>
      </w:pPr>
      <w:r>
        <w:t xml:space="preserve">Преображење – Врање и обратно и; </w:t>
      </w:r>
    </w:p>
    <w:p w:rsidR="00F411D8" w:rsidRDefault="00F411D8" w:rsidP="00F411D8">
      <w:pPr>
        <w:pStyle w:val="NoSpacing"/>
        <w:ind w:firstLine="720"/>
      </w:pPr>
      <w:proofErr w:type="gramStart"/>
      <w:r>
        <w:t>Доња Отуља – Врање и обратно.</w:t>
      </w:r>
      <w:proofErr w:type="gramEnd"/>
    </w:p>
    <w:p w:rsidR="00F411D8" w:rsidRPr="00D84310" w:rsidRDefault="00F411D8" w:rsidP="00F411D8">
      <w:pPr>
        <w:pStyle w:val="NoSpacing"/>
      </w:pPr>
    </w:p>
    <w:p w:rsidR="00F411D8" w:rsidRDefault="00F411D8" w:rsidP="00F411D8"/>
    <w:p w:rsidR="00F411D8" w:rsidRPr="000D6816" w:rsidRDefault="00F411D8" w:rsidP="00F411D8">
      <w:pPr>
        <w:jc w:val="center"/>
        <w:rPr>
          <w:b/>
        </w:rPr>
      </w:pPr>
      <w:r w:rsidRPr="000D6816">
        <w:rPr>
          <w:b/>
        </w:rPr>
        <w:t>Члан 2.</w:t>
      </w:r>
    </w:p>
    <w:p w:rsidR="00F411D8" w:rsidRDefault="00F411D8" w:rsidP="00F411D8">
      <w:pPr>
        <w:ind w:firstLine="720"/>
      </w:pPr>
      <w:r>
        <w:t>У члану 5. иза тачке 10. додаје се нова тачка 11. која гласи:</w:t>
      </w:r>
    </w:p>
    <w:p w:rsidR="00F411D8" w:rsidRPr="00D84310" w:rsidRDefault="00F411D8" w:rsidP="00F411D8">
      <w:pPr>
        <w:ind w:firstLine="720"/>
      </w:pPr>
      <w:r>
        <w:t xml:space="preserve">'' Становништво из брдско-планинских места која путују на релацији из члана 3. став 2. тачка 4.  – достављају превознику фотокопију или очитану личну карту, а за издавање појединачне карте на увид личну карту    </w:t>
      </w:r>
    </w:p>
    <w:p w:rsidR="000D6816" w:rsidRDefault="000D6816" w:rsidP="00F411D8">
      <w:pPr>
        <w:jc w:val="center"/>
      </w:pPr>
    </w:p>
    <w:p w:rsidR="00F411D8" w:rsidRPr="000D6816" w:rsidRDefault="00F411D8" w:rsidP="00F411D8">
      <w:pPr>
        <w:jc w:val="center"/>
        <w:rPr>
          <w:b/>
        </w:rPr>
      </w:pPr>
      <w:r w:rsidRPr="000D6816">
        <w:rPr>
          <w:b/>
        </w:rPr>
        <w:t>Члан 3.</w:t>
      </w:r>
    </w:p>
    <w:p w:rsidR="00F411D8" w:rsidRDefault="00F411D8" w:rsidP="00F411D8">
      <w:pPr>
        <w:ind w:firstLine="720"/>
      </w:pPr>
      <w:r>
        <w:t xml:space="preserve"> У осталом делу овај Правилник остаје непромењен. Овај Правилник ступа на снагу осмог дана од дана објављивања у ''Службеном гласнику града Врања''. </w:t>
      </w:r>
    </w:p>
    <w:p w:rsidR="00F411D8" w:rsidRPr="00F411D8" w:rsidRDefault="00F411D8" w:rsidP="00F411D8">
      <w:pPr>
        <w:ind w:firstLine="720"/>
      </w:pPr>
    </w:p>
    <w:p w:rsidR="00063E5E" w:rsidRPr="00463668" w:rsidRDefault="00063E5E" w:rsidP="00063E5E">
      <w:pPr>
        <w:pStyle w:val="ListParagraph"/>
        <w:spacing w:after="0" w:line="240" w:lineRule="auto"/>
        <w:ind w:left="1080"/>
        <w:jc w:val="center"/>
        <w:rPr>
          <w:rFonts w:ascii="Times New Roman" w:hAnsi="Times New Roman"/>
          <w:b/>
          <w:sz w:val="24"/>
          <w:szCs w:val="24"/>
          <w:lang w:val="sr-Cyrl-CS"/>
        </w:rPr>
      </w:pPr>
      <w:r w:rsidRPr="00463668">
        <w:rPr>
          <w:rFonts w:ascii="Times New Roman" w:hAnsi="Times New Roman"/>
          <w:b/>
          <w:sz w:val="24"/>
          <w:szCs w:val="24"/>
          <w:lang w:val="sr-Cyrl-CS"/>
        </w:rPr>
        <w:t xml:space="preserve">ГРАДСКО ВЕЋЕ ГРАДА ВРАЊА, </w:t>
      </w:r>
    </w:p>
    <w:p w:rsidR="00063E5E" w:rsidRPr="00463668" w:rsidRDefault="00063E5E" w:rsidP="00063E5E">
      <w:pPr>
        <w:pStyle w:val="ListParagraph"/>
        <w:spacing w:after="0" w:line="240" w:lineRule="auto"/>
        <w:ind w:left="1080"/>
        <w:jc w:val="center"/>
        <w:rPr>
          <w:rFonts w:ascii="Times New Roman" w:hAnsi="Times New Roman"/>
          <w:b/>
          <w:sz w:val="24"/>
          <w:szCs w:val="24"/>
          <w:lang w:val="sr-Cyrl-CS"/>
        </w:rPr>
      </w:pPr>
      <w:r>
        <w:rPr>
          <w:rFonts w:ascii="Times New Roman" w:hAnsi="Times New Roman"/>
          <w:b/>
          <w:sz w:val="24"/>
          <w:szCs w:val="24"/>
          <w:lang w:val="sr-Cyrl-CS"/>
        </w:rPr>
        <w:t>број: 06-</w:t>
      </w:r>
      <w:r>
        <w:rPr>
          <w:rFonts w:ascii="Times New Roman" w:hAnsi="Times New Roman"/>
          <w:b/>
          <w:sz w:val="24"/>
          <w:szCs w:val="24"/>
        </w:rPr>
        <w:t>27/3/</w:t>
      </w:r>
      <w:r>
        <w:rPr>
          <w:rFonts w:ascii="Times New Roman" w:hAnsi="Times New Roman"/>
          <w:b/>
          <w:sz w:val="24"/>
          <w:szCs w:val="24"/>
          <w:lang w:val="sr-Cyrl-CS"/>
        </w:rPr>
        <w:t>2022-04, дана:21.02.2022</w:t>
      </w:r>
      <w:r w:rsidRPr="00463668">
        <w:rPr>
          <w:rFonts w:ascii="Times New Roman" w:hAnsi="Times New Roman"/>
          <w:b/>
          <w:sz w:val="24"/>
          <w:szCs w:val="24"/>
          <w:lang w:val="sr-Cyrl-CS"/>
        </w:rPr>
        <w:t>. године</w:t>
      </w:r>
    </w:p>
    <w:p w:rsidR="00F411D8" w:rsidRDefault="00F411D8" w:rsidP="00F411D8"/>
    <w:p w:rsidR="00F411D8" w:rsidRDefault="00F411D8" w:rsidP="00F411D8">
      <w:pPr>
        <w:ind w:left="5040"/>
      </w:pPr>
    </w:p>
    <w:p w:rsidR="00F411D8" w:rsidRPr="00F411D8" w:rsidRDefault="00F411D8" w:rsidP="00F411D8">
      <w:pPr>
        <w:ind w:left="5040"/>
        <w:rPr>
          <w:b/>
        </w:rPr>
      </w:pPr>
      <w:r w:rsidRPr="00F411D8">
        <w:rPr>
          <w:b/>
        </w:rPr>
        <w:t>ПРЕДСЕДНИК ГРАДСКОГ ВЕЋА,</w:t>
      </w:r>
    </w:p>
    <w:p w:rsidR="00F411D8" w:rsidRDefault="00F411D8" w:rsidP="00F411D8">
      <w:pPr>
        <w:rPr>
          <w:b/>
        </w:rPr>
      </w:pPr>
      <w:r w:rsidRPr="00F411D8">
        <w:rPr>
          <w:b/>
        </w:rPr>
        <w:t xml:space="preserve">                                                                                           др Слободан Миленковић</w:t>
      </w:r>
      <w:r w:rsidR="00664B02">
        <w:rPr>
          <w:b/>
        </w:rPr>
        <w:t>,с.р.</w:t>
      </w:r>
    </w:p>
    <w:p w:rsidR="00664B02" w:rsidRDefault="00664B02" w:rsidP="00F411D8">
      <w:pPr>
        <w:rPr>
          <w:b/>
        </w:rPr>
      </w:pPr>
    </w:p>
    <w:p w:rsidR="00664B02" w:rsidRDefault="00664B02" w:rsidP="00664B02">
      <w:pPr>
        <w:jc w:val="both"/>
        <w:rPr>
          <w:b/>
          <w:bCs/>
          <w:sz w:val="26"/>
          <w:szCs w:val="26"/>
          <w:lang w:val="sr-Cyrl-CS"/>
        </w:rPr>
      </w:pPr>
      <w:r>
        <w:rPr>
          <w:b/>
          <w:bCs/>
          <w:sz w:val="26"/>
          <w:szCs w:val="26"/>
          <w:lang w:val="sr-Cyrl-CS"/>
        </w:rPr>
        <w:t>Тачност преписа оверава:</w:t>
      </w:r>
      <w:r>
        <w:rPr>
          <w:b/>
          <w:bCs/>
          <w:sz w:val="26"/>
          <w:szCs w:val="26"/>
          <w:lang w:val="sr-Cyrl-CS"/>
        </w:rPr>
        <w:tab/>
      </w:r>
      <w:r>
        <w:rPr>
          <w:b/>
          <w:bCs/>
          <w:sz w:val="26"/>
          <w:szCs w:val="26"/>
          <w:lang w:val="sr-Cyrl-CS"/>
        </w:rPr>
        <w:tab/>
      </w:r>
      <w:r>
        <w:rPr>
          <w:b/>
          <w:bCs/>
          <w:sz w:val="26"/>
          <w:szCs w:val="26"/>
          <w:lang w:val="sr-Cyrl-CS"/>
        </w:rPr>
        <w:tab/>
        <w:t xml:space="preserve">       Секретар Градског већа,</w:t>
      </w:r>
    </w:p>
    <w:p w:rsidR="00664B02" w:rsidRPr="001C6E4F" w:rsidRDefault="00664B02" w:rsidP="00664B02">
      <w:pPr>
        <w:jc w:val="both"/>
        <w:rPr>
          <w:b/>
          <w:lang w:val="sr-Cyrl-CS"/>
        </w:rPr>
      </w:pP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Јелена Пејковић</w:t>
      </w:r>
    </w:p>
    <w:p w:rsidR="00664B02" w:rsidRPr="00664B02" w:rsidRDefault="00664B02" w:rsidP="00F411D8">
      <w:pPr>
        <w:rPr>
          <w:b/>
        </w:rPr>
      </w:pPr>
    </w:p>
    <w:p w:rsidR="00F411D8" w:rsidRDefault="00F411D8" w:rsidP="00F411D8"/>
    <w:p w:rsidR="00F411D8" w:rsidRDefault="00F411D8" w:rsidP="004D5386"/>
    <w:p w:rsidR="008D0140" w:rsidRDefault="008D0140" w:rsidP="004D5386"/>
    <w:p w:rsidR="008D0140" w:rsidRDefault="008D0140" w:rsidP="004D5386"/>
    <w:p w:rsidR="008D0140" w:rsidRDefault="008D0140" w:rsidP="004D5386"/>
    <w:p w:rsidR="008D0140" w:rsidRDefault="008D0140" w:rsidP="004D5386"/>
    <w:p w:rsidR="008D0140" w:rsidRDefault="008D0140" w:rsidP="004D5386"/>
    <w:p w:rsidR="008D0140" w:rsidRDefault="008D0140" w:rsidP="004D5386"/>
    <w:p w:rsidR="008D0140" w:rsidRDefault="008D0140" w:rsidP="004D5386"/>
    <w:p w:rsidR="008D0140" w:rsidRDefault="008D0140" w:rsidP="004D5386"/>
    <w:p w:rsidR="008D0140" w:rsidRDefault="008D0140" w:rsidP="004D5386"/>
    <w:p w:rsidR="008D0140" w:rsidRDefault="008D0140" w:rsidP="004D5386"/>
    <w:p w:rsidR="008D0140" w:rsidRDefault="008D0140" w:rsidP="004D5386"/>
    <w:p w:rsidR="008D0140" w:rsidRDefault="008D0140" w:rsidP="004D5386"/>
    <w:p w:rsidR="008D0140" w:rsidRDefault="008D0140" w:rsidP="004D5386"/>
    <w:p w:rsidR="008D0140" w:rsidRDefault="008D0140" w:rsidP="004D5386"/>
    <w:p w:rsidR="008D0140" w:rsidRDefault="008D0140" w:rsidP="004D5386"/>
    <w:p w:rsidR="008D0140" w:rsidRDefault="008D0140" w:rsidP="004D5386"/>
    <w:p w:rsidR="008D0140" w:rsidRDefault="008D0140" w:rsidP="004D5386"/>
    <w:p w:rsidR="008D0140" w:rsidRDefault="008D0140" w:rsidP="004D5386"/>
    <w:p w:rsidR="008D0140" w:rsidRDefault="008D0140" w:rsidP="004D5386"/>
    <w:p w:rsidR="008D0140" w:rsidRDefault="008D0140" w:rsidP="004D5386"/>
    <w:p w:rsidR="008D0140" w:rsidRDefault="008D0140" w:rsidP="004D5386"/>
    <w:p w:rsidR="008D0140" w:rsidRDefault="008D0140" w:rsidP="004D5386"/>
    <w:p w:rsidR="008D0140" w:rsidRPr="000D6816" w:rsidRDefault="008D0140" w:rsidP="008D0140">
      <w:pPr>
        <w:ind w:firstLine="720"/>
        <w:jc w:val="both"/>
      </w:pPr>
      <w:r w:rsidRPr="000D6816">
        <w:lastRenderedPageBreak/>
        <w:t>На основу члана 60. Закона о пољопривредном земљишту („Службени гласник Републике Србије”, брoj 62/2006, 65/2008 – др закон и 41/2009, 112/2015</w:t>
      </w:r>
      <w:r w:rsidR="00AE6DFE" w:rsidRPr="000D6816">
        <w:t>,</w:t>
      </w:r>
      <w:r w:rsidRPr="000D6816">
        <w:t xml:space="preserve"> 80/2017</w:t>
      </w:r>
      <w:r w:rsidR="00AE6DFE" w:rsidRPr="000D6816">
        <w:t xml:space="preserve"> и 95/2018-др. закон</w:t>
      </w:r>
      <w:r w:rsidRPr="000D6816">
        <w:t xml:space="preserve">), чл. 32. Закона о локалној самоуправи (“Сл.гласник РС”, број 129/2007, 83/2014 – др.закон, </w:t>
      </w:r>
      <w:r w:rsidR="00AE6DFE" w:rsidRPr="000D6816">
        <w:t xml:space="preserve">101/2016, </w:t>
      </w:r>
      <w:r w:rsidRPr="000D6816">
        <w:t>47/2018</w:t>
      </w:r>
      <w:r w:rsidR="00AE6DFE" w:rsidRPr="000D6816">
        <w:t xml:space="preserve"> и 111/2021 –д р. закон</w:t>
      </w:r>
      <w:r w:rsidRPr="000D6816">
        <w:t>) и члана 32. Статута града Врања („Службени</w:t>
      </w:r>
      <w:r w:rsidR="00B97D37" w:rsidRPr="000D6816">
        <w:t xml:space="preserve"> гласник града Врања“, број 37/</w:t>
      </w:r>
      <w:r w:rsidRPr="000D6816">
        <w:t>18</w:t>
      </w:r>
      <w:r w:rsidR="00B97D37" w:rsidRPr="000D6816">
        <w:t xml:space="preserve"> и 36/20</w:t>
      </w:r>
      <w:r w:rsidRPr="000D6816">
        <w:t>), Скупштина града Врања, на седници одржаној ___2022. године, донела је</w:t>
      </w:r>
    </w:p>
    <w:p w:rsidR="008D0140" w:rsidRPr="000D6816" w:rsidRDefault="008D0140" w:rsidP="008D0140">
      <w:pPr>
        <w:jc w:val="both"/>
      </w:pPr>
    </w:p>
    <w:p w:rsidR="008D0140" w:rsidRPr="000D6816" w:rsidRDefault="008D0140" w:rsidP="008D0140"/>
    <w:p w:rsidR="008D0140" w:rsidRPr="000D6816" w:rsidRDefault="008D0140" w:rsidP="008D0140">
      <w:pPr>
        <w:jc w:val="center"/>
        <w:rPr>
          <w:b/>
        </w:rPr>
      </w:pPr>
      <w:r w:rsidRPr="000D6816">
        <w:rPr>
          <w:b/>
        </w:rPr>
        <w:t>Р Е Ш Е Њ Е</w:t>
      </w:r>
    </w:p>
    <w:p w:rsidR="008D0140" w:rsidRPr="0065265E" w:rsidRDefault="008D0140" w:rsidP="008D0140">
      <w:pPr>
        <w:jc w:val="center"/>
        <w:rPr>
          <w:b/>
        </w:rPr>
      </w:pPr>
      <w:r w:rsidRPr="000D6816">
        <w:rPr>
          <w:b/>
        </w:rPr>
        <w:t xml:space="preserve">О ОБРАЗОВАЊУ СТРУЧНЕ КОМИСИЈЕ ЗА ИЗРАДУ </w:t>
      </w:r>
      <w:r w:rsidR="00977749" w:rsidRPr="000D6816">
        <w:rPr>
          <w:b/>
        </w:rPr>
        <w:t xml:space="preserve">ПРЕДЛОГА </w:t>
      </w:r>
      <w:r w:rsidRPr="000D6816">
        <w:rPr>
          <w:b/>
        </w:rPr>
        <w:t>ГОДИШЊЕГ ПРОГРАМА ЗАШТИТЕ, УРЕЂЕЊА И КОРИШЋЕЊА ПОЉОПРИВРЕДНОГ ЗЕМЉИШТА</w:t>
      </w:r>
      <w:r w:rsidR="0065265E">
        <w:rPr>
          <w:b/>
        </w:rPr>
        <w:t xml:space="preserve"> НА ТЕРИТОРИЈИ ГРАДА ВРАЊА</w:t>
      </w:r>
    </w:p>
    <w:p w:rsidR="008D0140" w:rsidRPr="000D6816" w:rsidRDefault="008D0140" w:rsidP="008D0140">
      <w:pPr>
        <w:rPr>
          <w:b/>
        </w:rPr>
      </w:pPr>
    </w:p>
    <w:p w:rsidR="008D0140" w:rsidRPr="000D6816" w:rsidRDefault="008D0140" w:rsidP="008D0140">
      <w:pPr>
        <w:jc w:val="center"/>
        <w:rPr>
          <w:b/>
        </w:rPr>
      </w:pPr>
      <w:r w:rsidRPr="000D6816">
        <w:rPr>
          <w:b/>
        </w:rPr>
        <w:t>Члан 1.</w:t>
      </w:r>
    </w:p>
    <w:p w:rsidR="008D0140" w:rsidRPr="000D6816" w:rsidRDefault="008D0140" w:rsidP="008D0140">
      <w:pPr>
        <w:ind w:firstLine="720"/>
        <w:jc w:val="both"/>
      </w:pPr>
      <w:r w:rsidRPr="000D6816">
        <w:t xml:space="preserve">Образује се стручна Комисија за израду </w:t>
      </w:r>
      <w:r w:rsidR="00977749" w:rsidRPr="000D6816">
        <w:t xml:space="preserve">предлога </w:t>
      </w:r>
      <w:r w:rsidRPr="000D6816">
        <w:t>Годишњих програма заштите, уређења и коришћења пољопривредног земљишта града Врања (у даљем тексту: Комисија).</w:t>
      </w:r>
    </w:p>
    <w:p w:rsidR="008D0140" w:rsidRPr="000D6816" w:rsidRDefault="008D0140" w:rsidP="008D0140">
      <w:pPr>
        <w:jc w:val="center"/>
        <w:rPr>
          <w:b/>
        </w:rPr>
      </w:pPr>
      <w:r w:rsidRPr="000D6816">
        <w:rPr>
          <w:b/>
        </w:rPr>
        <w:t>Члан 2.</w:t>
      </w:r>
    </w:p>
    <w:p w:rsidR="008D0140" w:rsidRPr="000D6816" w:rsidRDefault="008D0140" w:rsidP="008D0140">
      <w:pPr>
        <w:ind w:firstLine="720"/>
        <w:jc w:val="both"/>
      </w:pPr>
      <w:r w:rsidRPr="000D6816">
        <w:t>Комисију чини председник, заменик председника и пет чланова, и то:</w:t>
      </w:r>
    </w:p>
    <w:p w:rsidR="008D0140" w:rsidRPr="000D6816" w:rsidRDefault="008D0140" w:rsidP="008D0140">
      <w:pPr>
        <w:jc w:val="both"/>
        <w:rPr>
          <w:i/>
        </w:rPr>
      </w:pPr>
      <w:r w:rsidRPr="000D6816">
        <w:rPr>
          <w:i/>
        </w:rPr>
        <w:tab/>
        <w:t xml:space="preserve"> </w:t>
      </w:r>
      <w:r w:rsidRPr="000D6816">
        <w:t>председник Комисије</w:t>
      </w:r>
      <w:r w:rsidRPr="000D6816">
        <w:rPr>
          <w:i/>
        </w:rPr>
        <w:t>:</w:t>
      </w:r>
      <w:r w:rsidRPr="000D6816">
        <w:rPr>
          <w:b/>
        </w:rPr>
        <w:t>Небојша Стаменковић,</w:t>
      </w:r>
      <w:r w:rsidRPr="000D6816">
        <w:t xml:space="preserve">  члан Градског већа,</w:t>
      </w:r>
    </w:p>
    <w:p w:rsidR="002331AA" w:rsidRPr="000D6816" w:rsidRDefault="008D0140" w:rsidP="002331AA">
      <w:pPr>
        <w:jc w:val="both"/>
        <w:rPr>
          <w:b/>
        </w:rPr>
      </w:pPr>
      <w:r w:rsidRPr="000D6816">
        <w:rPr>
          <w:i/>
        </w:rPr>
        <w:tab/>
      </w:r>
      <w:r w:rsidRPr="000D6816">
        <w:t xml:space="preserve"> заменик председника Комисије:</w:t>
      </w:r>
      <w:r w:rsidR="002331AA" w:rsidRPr="000D6816">
        <w:t xml:space="preserve"> </w:t>
      </w:r>
      <w:r w:rsidRPr="000D6816">
        <w:rPr>
          <w:b/>
        </w:rPr>
        <w:t>Небој</w:t>
      </w:r>
      <w:r w:rsidRPr="000D6816">
        <w:rPr>
          <w:b/>
          <w:lang w:val="sr-Cyrl-CS"/>
        </w:rPr>
        <w:t>ш</w:t>
      </w:r>
      <w:r w:rsidRPr="000D6816">
        <w:rPr>
          <w:b/>
        </w:rPr>
        <w:t>а Поповић</w:t>
      </w:r>
      <w:r w:rsidRPr="000D6816">
        <w:t xml:space="preserve">, </w:t>
      </w:r>
      <w:r w:rsidR="002331AA" w:rsidRPr="000D6816">
        <w:t>дипл</w:t>
      </w:r>
      <w:r w:rsidR="00F1150E" w:rsidRPr="000D6816">
        <w:t xml:space="preserve"> </w:t>
      </w:r>
      <w:r w:rsidR="002331AA" w:rsidRPr="000D6816">
        <w:t>.инг.</w:t>
      </w:r>
      <w:r w:rsidR="00F1150E" w:rsidRPr="000D6816">
        <w:t xml:space="preserve"> </w:t>
      </w:r>
      <w:r w:rsidR="002331AA" w:rsidRPr="000D6816">
        <w:t>пољопривреде</w:t>
      </w:r>
      <w:r w:rsidR="002331AA" w:rsidRPr="000D6816">
        <w:rPr>
          <w:lang w:val="sr-Cyrl-CS"/>
        </w:rPr>
        <w:t>, Одељење за привреду и економски развој,</w:t>
      </w:r>
    </w:p>
    <w:p w:rsidR="008D0140" w:rsidRPr="000D6816" w:rsidRDefault="008D0140" w:rsidP="008D0140">
      <w:pPr>
        <w:jc w:val="both"/>
      </w:pPr>
      <w:r w:rsidRPr="000D6816">
        <w:rPr>
          <w:i/>
        </w:rPr>
        <w:tab/>
      </w:r>
      <w:r w:rsidRPr="000D6816">
        <w:t>чланови Комисије:</w:t>
      </w:r>
    </w:p>
    <w:p w:rsidR="008D0140" w:rsidRPr="000D6816" w:rsidRDefault="008D0140" w:rsidP="008D0140">
      <w:pPr>
        <w:jc w:val="both"/>
        <w:rPr>
          <w:b/>
        </w:rPr>
      </w:pPr>
      <w:r w:rsidRPr="000D6816">
        <w:rPr>
          <w:i/>
        </w:rPr>
        <w:tab/>
      </w:r>
      <w:r w:rsidRPr="000D6816">
        <w:t>1.</w:t>
      </w:r>
      <w:r w:rsidRPr="000D6816">
        <w:rPr>
          <w:b/>
        </w:rPr>
        <w:t xml:space="preserve"> Жикица Антанасијевић, </w:t>
      </w:r>
      <w:r w:rsidRPr="000D6816">
        <w:t>дипл.инг.пољопривреде</w:t>
      </w:r>
      <w:r w:rsidRPr="000D6816">
        <w:rPr>
          <w:lang w:val="sr-Cyrl-CS"/>
        </w:rPr>
        <w:t>, Одељење за привреду и економски развој,</w:t>
      </w:r>
    </w:p>
    <w:p w:rsidR="008D0140" w:rsidRPr="000D6816" w:rsidRDefault="008D0140" w:rsidP="008D0140">
      <w:pPr>
        <w:jc w:val="both"/>
        <w:rPr>
          <w:b/>
        </w:rPr>
      </w:pPr>
      <w:r w:rsidRPr="000D6816">
        <w:tab/>
        <w:t xml:space="preserve">2.  </w:t>
      </w:r>
      <w:r w:rsidRPr="000D6816">
        <w:rPr>
          <w:b/>
        </w:rPr>
        <w:t>Бојана Величков</w:t>
      </w:r>
      <w:r w:rsidRPr="000D6816">
        <w:t>, дипл.инг.пољопривреде</w:t>
      </w:r>
      <w:r w:rsidRPr="000D6816">
        <w:rPr>
          <w:lang w:val="sr-Cyrl-CS"/>
        </w:rPr>
        <w:t>, Одељење за привреду и економски развој,</w:t>
      </w:r>
    </w:p>
    <w:p w:rsidR="008D0140" w:rsidRPr="000D6816" w:rsidRDefault="008D0140" w:rsidP="008D0140">
      <w:pPr>
        <w:jc w:val="both"/>
        <w:rPr>
          <w:b/>
        </w:rPr>
      </w:pPr>
      <w:r w:rsidRPr="000D6816">
        <w:tab/>
        <w:t xml:space="preserve">3. </w:t>
      </w:r>
      <w:r w:rsidRPr="000D6816">
        <w:rPr>
          <w:b/>
        </w:rPr>
        <w:t xml:space="preserve">Александар Ђорђевић, </w:t>
      </w:r>
      <w:r w:rsidRPr="000D6816">
        <w:t>дипл.инг.пољопривреде</w:t>
      </w:r>
      <w:r w:rsidRPr="000D6816">
        <w:rPr>
          <w:lang w:val="sr-Cyrl-CS"/>
        </w:rPr>
        <w:t>, Одељење за привреду и економски развој,</w:t>
      </w:r>
    </w:p>
    <w:p w:rsidR="008D0140" w:rsidRPr="000D6816" w:rsidRDefault="008D0140" w:rsidP="008D0140">
      <w:pPr>
        <w:jc w:val="both"/>
      </w:pPr>
      <w:r w:rsidRPr="000D6816">
        <w:tab/>
        <w:t xml:space="preserve">4.  </w:t>
      </w:r>
      <w:r w:rsidRPr="000D6816">
        <w:rPr>
          <w:b/>
        </w:rPr>
        <w:t>Лепомир Савић</w:t>
      </w:r>
      <w:r w:rsidRPr="000D6816">
        <w:t xml:space="preserve">, </w:t>
      </w:r>
      <w:r w:rsidR="002331AA" w:rsidRPr="000D6816">
        <w:t>Служба за информационе технологије и комуникације и</w:t>
      </w:r>
    </w:p>
    <w:p w:rsidR="008D0140" w:rsidRPr="000D6816" w:rsidRDefault="008D0140" w:rsidP="008D0140">
      <w:pPr>
        <w:jc w:val="both"/>
      </w:pPr>
      <w:r w:rsidRPr="000D6816">
        <w:tab/>
        <w:t xml:space="preserve">5.  </w:t>
      </w:r>
      <w:r w:rsidRPr="000D6816">
        <w:rPr>
          <w:b/>
        </w:rPr>
        <w:t>Мирослав Стаменковић</w:t>
      </w:r>
      <w:r w:rsidRPr="000D6816">
        <w:t xml:space="preserve">, </w:t>
      </w:r>
      <w:r w:rsidR="002331AA" w:rsidRPr="000D6816">
        <w:t>Служба за инвестиције и грађевинско земљиште.</w:t>
      </w:r>
    </w:p>
    <w:p w:rsidR="008D0140" w:rsidRPr="000D6816" w:rsidRDefault="008D0140" w:rsidP="008D0140">
      <w:pPr>
        <w:jc w:val="both"/>
      </w:pPr>
      <w:r w:rsidRPr="000D6816">
        <w:tab/>
      </w:r>
    </w:p>
    <w:p w:rsidR="008D0140" w:rsidRPr="000D6816" w:rsidRDefault="008D0140" w:rsidP="008D0140"/>
    <w:p w:rsidR="008D0140" w:rsidRPr="000D6816" w:rsidRDefault="008D0140" w:rsidP="008D0140">
      <w:pPr>
        <w:jc w:val="center"/>
        <w:rPr>
          <w:b/>
        </w:rPr>
      </w:pPr>
      <w:r w:rsidRPr="000D6816">
        <w:rPr>
          <w:b/>
        </w:rPr>
        <w:t>Члан 3.</w:t>
      </w:r>
    </w:p>
    <w:p w:rsidR="00977749" w:rsidRPr="000D6816" w:rsidRDefault="008D0140" w:rsidP="00977749">
      <w:pPr>
        <w:ind w:firstLine="720"/>
      </w:pPr>
      <w:r w:rsidRPr="000D6816">
        <w:t xml:space="preserve">Задатак Комисије је </w:t>
      </w:r>
      <w:r w:rsidR="00977749" w:rsidRPr="000D6816">
        <w:t xml:space="preserve">да: </w:t>
      </w:r>
    </w:p>
    <w:p w:rsidR="001362C2" w:rsidRPr="000D6816" w:rsidRDefault="00977749" w:rsidP="00977749">
      <w:pPr>
        <w:ind w:firstLine="720"/>
        <w:jc w:val="both"/>
      </w:pPr>
      <w:r w:rsidRPr="000D6816">
        <w:rPr>
          <w:rFonts w:ascii="Cambria Math" w:hAnsi="Cambria Math"/>
        </w:rPr>
        <w:t>‐</w:t>
      </w:r>
      <w:r w:rsidRPr="000D6816">
        <w:t xml:space="preserve"> пре израде Предлога годишњег Програма заштите, уређења и коришћења</w:t>
      </w:r>
      <w:r w:rsidRPr="000D6816">
        <w:br/>
        <w:t>пољопривредног земљишта на територији Града Врања (у даљем тексту:</w:t>
      </w:r>
      <w:r w:rsidRPr="000D6816">
        <w:br/>
        <w:t>Предлог годишњег програма) обавести образовне установе – школе,</w:t>
      </w:r>
      <w:r w:rsidRPr="000D6816">
        <w:br/>
        <w:t>стручне пољопривредне службе, социјалне установе, високообразовне</w:t>
      </w:r>
      <w:r w:rsidRPr="000D6816">
        <w:br/>
        <w:t>установе – факултете и научне институте чији је оснивач држава, установе</w:t>
      </w:r>
      <w:r w:rsidRPr="000D6816">
        <w:br/>
        <w:t>за извршење кривичних санкција и правна лица у државној својини</w:t>
      </w:r>
      <w:r w:rsidRPr="000D6816">
        <w:br/>
        <w:t>регистрована за послове у области шумарства, да Комисији доставе захтеве</w:t>
      </w:r>
      <w:r w:rsidRPr="000D6816">
        <w:br/>
        <w:t>за признавање права на коришћење пољопривредног земљишта у државној</w:t>
      </w:r>
      <w:r w:rsidRPr="000D6816">
        <w:br/>
        <w:t>својини без плаћања накнаде у површини која је примерена делатности</w:t>
      </w:r>
      <w:r w:rsidRPr="000D6816">
        <w:br/>
        <w:t>којом се баве, да размотри достављене захтеве и донесе одлуку о истим;</w:t>
      </w:r>
      <w:r w:rsidRPr="000D6816">
        <w:br/>
        <w:t xml:space="preserve">           -пре израде Предлога годишњег програма обавести правна и физичка лица</w:t>
      </w:r>
      <w:r w:rsidRPr="000D6816">
        <w:br/>
      </w:r>
      <w:r w:rsidRPr="000D6816">
        <w:lastRenderedPageBreak/>
        <w:t>која су власници функционалних система за наводњавање и одводњавање,</w:t>
      </w:r>
      <w:r w:rsidRPr="000D6816">
        <w:br/>
        <w:t>рибњака, ви</w:t>
      </w:r>
      <w:r w:rsidR="001362C2" w:rsidRPr="000D6816">
        <w:t>шегодишњих засада старијих од 3 године, а млађих од 30</w:t>
      </w:r>
      <w:r w:rsidR="001362C2" w:rsidRPr="000D6816">
        <w:br/>
      </w:r>
      <w:r w:rsidRPr="000D6816">
        <w:t>година у роду, функционалних пољопривредних објеката, а који се налазе</w:t>
      </w:r>
      <w:r w:rsidRPr="000D6816">
        <w:br/>
        <w:t>на земљишту у државној својини и правна и физичка лица која су власници</w:t>
      </w:r>
      <w:r w:rsidRPr="000D6816">
        <w:br/>
        <w:t>објеката за узгој и држање животиња и која се баве узгојем и држањем</w:t>
      </w:r>
      <w:r w:rsidRPr="000D6816">
        <w:br/>
        <w:t>животиња, а у циљу производње хране за животиње, да Комисији доставе</w:t>
      </w:r>
      <w:r w:rsidRPr="000D6816">
        <w:br/>
        <w:t>захтев за признавање права пречег закупа са потребном документацијом,</w:t>
      </w:r>
      <w:r w:rsidRPr="000D6816">
        <w:br/>
        <w:t>најкасније до 30. октобра текуће године за наредну годину, да размотри</w:t>
      </w:r>
      <w:r w:rsidRPr="000D6816">
        <w:br/>
        <w:t>достављене захтеве и донесе одлуку о истим;</w:t>
      </w:r>
    </w:p>
    <w:p w:rsidR="00977749" w:rsidRPr="000D6816" w:rsidRDefault="00977749" w:rsidP="00977749">
      <w:pPr>
        <w:ind w:firstLine="720"/>
        <w:jc w:val="both"/>
      </w:pPr>
      <w:r w:rsidRPr="000D6816">
        <w:t>-изради Предлог годишњег програма у</w:t>
      </w:r>
      <w:r w:rsidR="001362C2" w:rsidRPr="000D6816">
        <w:t xml:space="preserve"> складу са одредбама чланова 60,</w:t>
      </w:r>
      <w:r w:rsidR="001362C2" w:rsidRPr="000D6816">
        <w:br/>
        <w:t>61</w:t>
      </w:r>
      <w:r w:rsidRPr="000D6816">
        <w:t>, 61а. и 64а. Закона о пољопривредном земљишту, упуствима и</w:t>
      </w:r>
      <w:r w:rsidRPr="000D6816">
        <w:br/>
        <w:t>Инструкцијом Министарства пољопривреде, шумарства и водопривреде</w:t>
      </w:r>
      <w:r w:rsidRPr="000D6816">
        <w:br/>
        <w:t>Републике Србије о изради годишњег Програма заштите, уређења и</w:t>
      </w:r>
      <w:r w:rsidRPr="000D6816">
        <w:br/>
        <w:t>коришћења пољопривредног земљи</w:t>
      </w:r>
      <w:r w:rsidR="001362C2" w:rsidRPr="000D6816">
        <w:t>шта и поступка јавног надметања;</w:t>
      </w:r>
      <w:r w:rsidRPr="000D6816">
        <w:br/>
        <w:t xml:space="preserve">            -Прибави мишљење Комисије за давање мишљења на Предлог годишњег</w:t>
      </w:r>
      <w:r w:rsidRPr="000D6816">
        <w:br/>
        <w:t>Програма заштите, уређења и коришћења пољопривредног земљишта на</w:t>
      </w:r>
      <w:r w:rsidRPr="000D6816">
        <w:br/>
        <w:t>територији Града Врања, коју образује градоначеник;</w:t>
      </w:r>
    </w:p>
    <w:p w:rsidR="00977749" w:rsidRPr="000D6816" w:rsidRDefault="00977749" w:rsidP="00977749">
      <w:pPr>
        <w:ind w:firstLine="720"/>
        <w:jc w:val="both"/>
      </w:pPr>
      <w:r w:rsidRPr="000D6816">
        <w:t xml:space="preserve"> -прибави писану сагласност Министарства пољопривреде, шумарства и</w:t>
      </w:r>
      <w:r w:rsidRPr="000D6816">
        <w:br/>
        <w:t>водопривреде на Предлог годишњег Програма;</w:t>
      </w:r>
    </w:p>
    <w:p w:rsidR="008D0140" w:rsidRPr="000D6816" w:rsidRDefault="00977749" w:rsidP="00977749">
      <w:pPr>
        <w:ind w:firstLine="720"/>
      </w:pPr>
      <w:r w:rsidRPr="000D6816">
        <w:t xml:space="preserve">-достави Предлог годишњег Програма Градском већу да даљу процедуру, као </w:t>
      </w:r>
      <w:r w:rsidR="00F05464">
        <w:t xml:space="preserve">и </w:t>
      </w:r>
      <w:r w:rsidRPr="000D6816">
        <w:t>да достави предлог Скупштини</w:t>
      </w:r>
      <w:r w:rsidR="00F05464">
        <w:t xml:space="preserve"> града на разматрање и доношење</w:t>
      </w:r>
      <w:r w:rsidRPr="000D6816">
        <w:t>;</w:t>
      </w:r>
      <w:r w:rsidRPr="000D6816">
        <w:br/>
        <w:t xml:space="preserve">          - по истом поступку, уколико буде потребно, изради Предлог измене и допуне</w:t>
      </w:r>
      <w:r w:rsidRPr="000D6816">
        <w:br/>
        <w:t>годишњег Програма заштите, уре</w:t>
      </w:r>
      <w:r w:rsidR="001362C2" w:rsidRPr="000D6816">
        <w:t xml:space="preserve">ђења и коришћења пољопривредног </w:t>
      </w:r>
      <w:r w:rsidRPr="000D6816">
        <w:t>земљишта у државној својини на територији Града Врања;</w:t>
      </w:r>
      <w:r w:rsidRPr="000D6816">
        <w:br/>
      </w:r>
    </w:p>
    <w:p w:rsidR="008D0140" w:rsidRPr="000D6816" w:rsidRDefault="008D0140" w:rsidP="008D0140">
      <w:pPr>
        <w:jc w:val="center"/>
        <w:rPr>
          <w:b/>
        </w:rPr>
      </w:pPr>
      <w:r w:rsidRPr="000D6816">
        <w:rPr>
          <w:b/>
        </w:rPr>
        <w:t>Члан 4.</w:t>
      </w:r>
    </w:p>
    <w:p w:rsidR="008D0140" w:rsidRPr="000D6816" w:rsidRDefault="008D0140" w:rsidP="008D0140">
      <w:pPr>
        <w:jc w:val="both"/>
      </w:pPr>
      <w:r w:rsidRPr="000D6816">
        <w:t xml:space="preserve"> </w:t>
      </w:r>
      <w:r w:rsidRPr="000D6816">
        <w:tab/>
        <w:t>Мандат Комисије траје четири године и иста је дужна да предлоге годишњих програма из члана 3. овог Решења изради благовремено, за исте прибави сагласност надлежног Министарства, те их доставља Скупштини града Врања на разматрање.</w:t>
      </w:r>
    </w:p>
    <w:p w:rsidR="008D0140" w:rsidRPr="000D6816" w:rsidRDefault="008D0140" w:rsidP="008D0140"/>
    <w:p w:rsidR="008D0140" w:rsidRPr="000D6816" w:rsidRDefault="008D0140" w:rsidP="008D0140">
      <w:pPr>
        <w:jc w:val="center"/>
      </w:pPr>
      <w:r w:rsidRPr="000D6816">
        <w:rPr>
          <w:b/>
        </w:rPr>
        <w:t>Члан 5</w:t>
      </w:r>
      <w:r w:rsidRPr="000D6816">
        <w:t>.</w:t>
      </w:r>
    </w:p>
    <w:p w:rsidR="008D0140" w:rsidRPr="000D6816" w:rsidRDefault="008D0140" w:rsidP="008D0140">
      <w:pPr>
        <w:ind w:firstLine="720"/>
        <w:jc w:val="both"/>
      </w:pPr>
      <w:r w:rsidRPr="000D6816">
        <w:t xml:space="preserve">Административно техничке послове за потребе Комисије обављаће Одељење за </w:t>
      </w:r>
      <w:r w:rsidRPr="000D6816">
        <w:rPr>
          <w:lang w:val="sr-Cyrl-CS"/>
        </w:rPr>
        <w:t>привреду  и економски развој</w:t>
      </w:r>
      <w:r w:rsidRPr="000D6816">
        <w:t>.</w:t>
      </w:r>
    </w:p>
    <w:p w:rsidR="008D0140" w:rsidRPr="000D6816" w:rsidRDefault="008D0140" w:rsidP="008D0140"/>
    <w:p w:rsidR="008D0140" w:rsidRPr="000D6816" w:rsidRDefault="008D0140" w:rsidP="008D0140">
      <w:pPr>
        <w:jc w:val="center"/>
        <w:rPr>
          <w:b/>
        </w:rPr>
      </w:pPr>
      <w:r w:rsidRPr="000D6816">
        <w:rPr>
          <w:b/>
        </w:rPr>
        <w:t>Члан 6.</w:t>
      </w:r>
    </w:p>
    <w:p w:rsidR="008D0140" w:rsidRPr="000D6816" w:rsidRDefault="008D0140" w:rsidP="008D0140">
      <w:pPr>
        <w:ind w:firstLine="720"/>
        <w:jc w:val="both"/>
      </w:pPr>
      <w:r w:rsidRPr="000D6816">
        <w:t>Решење ступа на снагу даном доношења и објавиће се у „Службеном гласнику града Врања“.</w:t>
      </w:r>
    </w:p>
    <w:p w:rsidR="008D0140" w:rsidRPr="000D6816" w:rsidRDefault="008D0140" w:rsidP="008D0140">
      <w:pPr>
        <w:ind w:firstLine="720"/>
        <w:jc w:val="both"/>
      </w:pPr>
    </w:p>
    <w:p w:rsidR="008D0140" w:rsidRPr="000D6816" w:rsidRDefault="008D0140" w:rsidP="008D0140">
      <w:pPr>
        <w:ind w:firstLine="720"/>
        <w:jc w:val="both"/>
      </w:pPr>
    </w:p>
    <w:p w:rsidR="008D0140" w:rsidRPr="000D6816" w:rsidRDefault="008D0140" w:rsidP="008D0140">
      <w:pPr>
        <w:jc w:val="center"/>
        <w:rPr>
          <w:b/>
        </w:rPr>
      </w:pPr>
      <w:r w:rsidRPr="000D6816">
        <w:rPr>
          <w:b/>
          <w:lang w:val="sr-Cyrl-CS"/>
        </w:rPr>
        <w:t>СКУПШТИНА ГРАДА ВРАЊА</w:t>
      </w:r>
      <w:r w:rsidRPr="000D6816">
        <w:rPr>
          <w:b/>
          <w:lang w:val="en-US"/>
        </w:rPr>
        <w:t>,</w:t>
      </w:r>
    </w:p>
    <w:p w:rsidR="008D0140" w:rsidRPr="000D6816" w:rsidRDefault="008D0140" w:rsidP="008D0140">
      <w:pPr>
        <w:jc w:val="center"/>
        <w:rPr>
          <w:b/>
        </w:rPr>
      </w:pPr>
      <w:r w:rsidRPr="000D6816">
        <w:rPr>
          <w:b/>
        </w:rPr>
        <w:t xml:space="preserve"> _____</w:t>
      </w:r>
      <w:r w:rsidRPr="000D6816">
        <w:rPr>
          <w:b/>
          <w:lang w:val="sr-Cyrl-CS"/>
        </w:rPr>
        <w:t>2022. године, број:02-____/2018-10</w:t>
      </w:r>
    </w:p>
    <w:p w:rsidR="008D0140" w:rsidRPr="000D6816" w:rsidRDefault="008D0140" w:rsidP="008D0140">
      <w:pPr>
        <w:jc w:val="center"/>
      </w:pPr>
    </w:p>
    <w:p w:rsidR="008D0140" w:rsidRPr="000D6816" w:rsidRDefault="008D0140" w:rsidP="008D0140">
      <w:pPr>
        <w:jc w:val="center"/>
      </w:pPr>
    </w:p>
    <w:p w:rsidR="008D0140" w:rsidRPr="000D6816" w:rsidRDefault="008D0140" w:rsidP="008D0140">
      <w:pPr>
        <w:jc w:val="center"/>
        <w:rPr>
          <w:b/>
          <w:color w:val="000000"/>
        </w:rPr>
      </w:pPr>
      <w:r w:rsidRPr="000D6816">
        <w:tab/>
      </w:r>
      <w:r w:rsidRPr="000D6816">
        <w:tab/>
      </w:r>
      <w:r w:rsidRPr="000D6816">
        <w:tab/>
      </w:r>
      <w:r w:rsidRPr="000D6816">
        <w:tab/>
      </w:r>
      <w:r w:rsidRPr="000D6816">
        <w:rPr>
          <w:b/>
          <w:color w:val="000000"/>
          <w:lang w:val="sr-Cyrl-CS"/>
        </w:rPr>
        <w:t>ПРЕДСЕДНИК СКУПШТИНЕ</w:t>
      </w:r>
    </w:p>
    <w:p w:rsidR="008D0140" w:rsidRPr="000D6816" w:rsidRDefault="008D0140" w:rsidP="008D0140">
      <w:pPr>
        <w:jc w:val="both"/>
        <w:rPr>
          <w:b/>
          <w:color w:val="000000"/>
          <w:lang w:val="sr-Cyrl-CS"/>
        </w:rPr>
      </w:pPr>
      <w:r w:rsidRPr="000D6816">
        <w:rPr>
          <w:b/>
          <w:color w:val="000000"/>
          <w:lang w:val="sr-Cyrl-CS"/>
        </w:rPr>
        <w:tab/>
      </w:r>
      <w:r w:rsidRPr="000D6816">
        <w:rPr>
          <w:b/>
          <w:color w:val="000000"/>
          <w:lang w:val="sr-Cyrl-CS"/>
        </w:rPr>
        <w:tab/>
      </w:r>
      <w:r w:rsidRPr="000D6816">
        <w:rPr>
          <w:b/>
          <w:color w:val="000000"/>
          <w:lang w:val="sr-Cyrl-CS"/>
        </w:rPr>
        <w:tab/>
      </w:r>
      <w:r w:rsidRPr="000D6816">
        <w:rPr>
          <w:b/>
          <w:color w:val="000000"/>
          <w:lang w:val="sr-Cyrl-CS"/>
        </w:rPr>
        <w:tab/>
      </w:r>
      <w:r w:rsidRPr="000D6816">
        <w:rPr>
          <w:b/>
          <w:color w:val="000000"/>
          <w:lang w:val="sr-Cyrl-CS"/>
        </w:rPr>
        <w:tab/>
      </w:r>
      <w:r w:rsidRPr="000D6816">
        <w:rPr>
          <w:b/>
          <w:color w:val="000000"/>
          <w:lang w:val="sr-Cyrl-CS"/>
        </w:rPr>
        <w:tab/>
        <w:t>Дејан Тричковић, спец.двм,с.р.</w:t>
      </w:r>
    </w:p>
    <w:p w:rsidR="008D0140" w:rsidRDefault="008D0140" w:rsidP="008D0140">
      <w:pPr>
        <w:rPr>
          <w:b/>
        </w:rPr>
      </w:pPr>
    </w:p>
    <w:p w:rsidR="003843E8" w:rsidRPr="004F0DDE" w:rsidRDefault="003843E8" w:rsidP="003843E8">
      <w:pPr>
        <w:ind w:firstLine="720"/>
        <w:jc w:val="both"/>
        <w:rPr>
          <w:lang w:val="sr-Cyrl-CS"/>
        </w:rPr>
      </w:pPr>
      <w:r>
        <w:rPr>
          <w:lang w:val="sr-Cyrl-CS"/>
        </w:rPr>
        <w:lastRenderedPageBreak/>
        <w:t>Н</w:t>
      </w:r>
      <w:r w:rsidRPr="004F0DDE">
        <w:rPr>
          <w:lang w:val="sr-Cyrl-CS"/>
        </w:rPr>
        <w:t xml:space="preserve">а основу члана </w:t>
      </w:r>
      <w:r w:rsidRPr="003843E8">
        <w:rPr>
          <w:lang w:val="sr-Cyrl-CS"/>
        </w:rPr>
        <w:t>61. и 63.</w:t>
      </w:r>
      <w:r w:rsidRPr="00EB30DE">
        <w:rPr>
          <w:color w:val="FF0000"/>
          <w:lang w:val="sr-Cyrl-CS"/>
        </w:rPr>
        <w:t xml:space="preserve"> </w:t>
      </w:r>
      <w:r w:rsidRPr="004F0DDE">
        <w:rPr>
          <w:lang w:val="sr-Cyrl-CS"/>
        </w:rPr>
        <w:t>Пословника Градског већа града Врања (Службен</w:t>
      </w:r>
      <w:r w:rsidR="00403228">
        <w:rPr>
          <w:lang w:val="sr-Cyrl-CS"/>
        </w:rPr>
        <w:t>и гласник града Врања“, број: 29/2020</w:t>
      </w:r>
      <w:r w:rsidRPr="004F0DDE">
        <w:rPr>
          <w:lang w:val="sr-Cyrl-CS"/>
        </w:rPr>
        <w:t>),  Градско веће града Врања</w:t>
      </w:r>
      <w:r w:rsidR="00063E5E">
        <w:rPr>
          <w:lang w:val="sr-Cyrl-CS"/>
        </w:rPr>
        <w:t>, на седници одржаној 21.02.</w:t>
      </w:r>
      <w:r>
        <w:rPr>
          <w:lang w:val="sr-Cyrl-CS"/>
        </w:rPr>
        <w:t xml:space="preserve">2022.  </w:t>
      </w:r>
      <w:r w:rsidRPr="004F0DDE">
        <w:rPr>
          <w:lang w:val="sr-Cyrl-CS"/>
        </w:rPr>
        <w:t>године донело је</w:t>
      </w:r>
    </w:p>
    <w:p w:rsidR="003843E8" w:rsidRPr="00C77FCE" w:rsidRDefault="003843E8" w:rsidP="003843E8">
      <w:pPr>
        <w:jc w:val="both"/>
        <w:rPr>
          <w:color w:val="FF0000"/>
          <w:lang w:val="sr-Cyrl-CS"/>
        </w:rPr>
      </w:pPr>
    </w:p>
    <w:p w:rsidR="003843E8" w:rsidRPr="00910280" w:rsidRDefault="003843E8" w:rsidP="003843E8">
      <w:pPr>
        <w:jc w:val="center"/>
        <w:rPr>
          <w:b/>
          <w:lang w:val="sr-Cyrl-CS"/>
        </w:rPr>
      </w:pPr>
      <w:r w:rsidRPr="00910280">
        <w:rPr>
          <w:b/>
          <w:lang w:val="sr-Cyrl-CS"/>
        </w:rPr>
        <w:t>РЕШЕЊЕ</w:t>
      </w:r>
      <w:r>
        <w:rPr>
          <w:b/>
        </w:rPr>
        <w:t xml:space="preserve"> O </w:t>
      </w:r>
      <w:r w:rsidRPr="00693487">
        <w:rPr>
          <w:b/>
        </w:rPr>
        <w:t xml:space="preserve">ОБРАЗОВАЊУ </w:t>
      </w:r>
      <w:r>
        <w:rPr>
          <w:b/>
        </w:rPr>
        <w:t xml:space="preserve">РАДНЕ ГРУПЕ </w:t>
      </w:r>
      <w:r w:rsidRPr="00693487">
        <w:rPr>
          <w:b/>
        </w:rPr>
        <w:t xml:space="preserve">ЗА </w:t>
      </w:r>
      <w:r>
        <w:rPr>
          <w:b/>
        </w:rPr>
        <w:t xml:space="preserve">ИЗРАДУ АКЦИОНОГ ПЛАНА ЗА ОДРЖИВУ ЕНЕРГИЈУ И КЛИМУ </w:t>
      </w:r>
    </w:p>
    <w:p w:rsidR="003843E8" w:rsidRPr="00910280" w:rsidRDefault="003843E8" w:rsidP="003843E8">
      <w:pPr>
        <w:jc w:val="center"/>
        <w:rPr>
          <w:b/>
          <w:lang w:val="sr-Cyrl-CS"/>
        </w:rPr>
      </w:pPr>
    </w:p>
    <w:p w:rsidR="003843E8" w:rsidRDefault="003843E8" w:rsidP="003843E8">
      <w:pPr>
        <w:jc w:val="center"/>
        <w:rPr>
          <w:b/>
          <w:lang w:val="sr-Cyrl-CS"/>
        </w:rPr>
      </w:pPr>
      <w:r w:rsidRPr="00910280">
        <w:rPr>
          <w:b/>
          <w:lang w:val="sr-Cyrl-CS"/>
        </w:rPr>
        <w:t>Члан 1.</w:t>
      </w:r>
    </w:p>
    <w:p w:rsidR="003843E8" w:rsidRPr="008874ED" w:rsidRDefault="003843E8" w:rsidP="003843E8">
      <w:pPr>
        <w:jc w:val="center"/>
        <w:rPr>
          <w:lang w:val="sr-Cyrl-CS"/>
        </w:rPr>
      </w:pPr>
      <w:r w:rsidRPr="00910280">
        <w:rPr>
          <w:b/>
          <w:lang w:val="sr-Cyrl-CS"/>
        </w:rPr>
        <w:tab/>
      </w:r>
      <w:r w:rsidRPr="00C77FCE">
        <w:rPr>
          <w:lang w:val="sr-Cyrl-CS"/>
        </w:rPr>
        <w:t>Образује се</w:t>
      </w:r>
      <w:r>
        <w:rPr>
          <w:lang w:val="sr-Cyrl-CS"/>
        </w:rPr>
        <w:t xml:space="preserve"> радна група за </w:t>
      </w:r>
      <w:r w:rsidRPr="008874ED">
        <w:t xml:space="preserve">израду акционог плана за одрживу енергијуи климу  </w:t>
      </w:r>
    </w:p>
    <w:p w:rsidR="003843E8" w:rsidRDefault="003843E8" w:rsidP="003843E8">
      <w:pPr>
        <w:jc w:val="both"/>
        <w:rPr>
          <w:lang w:val="sr-Cyrl-CS"/>
        </w:rPr>
      </w:pPr>
      <w:r w:rsidRPr="00C77FCE">
        <w:rPr>
          <w:lang w:val="sr-Cyrl-CS"/>
        </w:rPr>
        <w:t>у саставу:</w:t>
      </w:r>
    </w:p>
    <w:p w:rsidR="003843E8" w:rsidRPr="003843E8" w:rsidRDefault="003843E8" w:rsidP="003843E8">
      <w:pPr>
        <w:ind w:firstLine="720"/>
        <w:jc w:val="both"/>
        <w:rPr>
          <w:lang w:val="sr-Cyrl-CS"/>
        </w:rPr>
      </w:pPr>
      <w:r>
        <w:rPr>
          <w:lang w:val="sr-Cyrl-CS"/>
        </w:rPr>
        <w:t>председник:</w:t>
      </w:r>
      <w:r w:rsidRPr="000B636C">
        <w:t>др Слободан Миленковић, градоначелник</w:t>
      </w:r>
    </w:p>
    <w:p w:rsidR="003843E8" w:rsidRPr="000B636C" w:rsidRDefault="003843E8" w:rsidP="003843E8">
      <w:pPr>
        <w:ind w:firstLine="720"/>
        <w:jc w:val="both"/>
      </w:pPr>
      <w:r>
        <w:t>з</w:t>
      </w:r>
      <w:r w:rsidRPr="008874ED">
        <w:t>аменик председника:</w:t>
      </w:r>
      <w:r>
        <w:t xml:space="preserve"> </w:t>
      </w:r>
      <w:r w:rsidRPr="000B636C">
        <w:t>Зорица Јовић , заменица градоначелника</w:t>
      </w:r>
    </w:p>
    <w:p w:rsidR="003843E8" w:rsidRDefault="003843E8" w:rsidP="003843E8">
      <w:pPr>
        <w:ind w:firstLine="720"/>
        <w:jc w:val="both"/>
        <w:rPr>
          <w:lang w:val="sr-Cyrl-CS"/>
        </w:rPr>
      </w:pPr>
      <w:r>
        <w:rPr>
          <w:lang w:val="sr-Cyrl-CS"/>
        </w:rPr>
        <w:t>ч</w:t>
      </w:r>
      <w:r w:rsidRPr="00C77FCE">
        <w:rPr>
          <w:lang w:val="sr-Cyrl-CS"/>
        </w:rPr>
        <w:t>ланови:</w:t>
      </w:r>
    </w:p>
    <w:p w:rsidR="003843E8" w:rsidRDefault="003843E8" w:rsidP="003843E8">
      <w:pPr>
        <w:pStyle w:val="ListParagraph"/>
        <w:numPr>
          <w:ilvl w:val="0"/>
          <w:numId w:val="14"/>
        </w:numPr>
        <w:jc w:val="both"/>
        <w:rPr>
          <w:rFonts w:ascii="Times New Roman" w:hAnsi="Times New Roman"/>
          <w:sz w:val="24"/>
          <w:szCs w:val="24"/>
          <w:lang w:val="sr-Cyrl-CS"/>
        </w:rPr>
      </w:pPr>
      <w:r w:rsidRPr="00C77FCE">
        <w:rPr>
          <w:rFonts w:ascii="Times New Roman" w:hAnsi="Times New Roman"/>
          <w:sz w:val="24"/>
          <w:szCs w:val="24"/>
          <w:lang w:val="sr-Cyrl-CS"/>
        </w:rPr>
        <w:t>Данијела Бандовић, дипл.инж.арх., енергетски менаџер града Врања</w:t>
      </w:r>
      <w:r>
        <w:rPr>
          <w:rFonts w:ascii="Times New Roman" w:hAnsi="Times New Roman"/>
          <w:sz w:val="24"/>
          <w:szCs w:val="24"/>
          <w:lang w:val="sr-Cyrl-CS"/>
        </w:rPr>
        <w:t>;</w:t>
      </w:r>
    </w:p>
    <w:p w:rsidR="003843E8" w:rsidRDefault="003843E8" w:rsidP="003843E8">
      <w:pPr>
        <w:pStyle w:val="ListParagraph"/>
        <w:numPr>
          <w:ilvl w:val="0"/>
          <w:numId w:val="14"/>
        </w:numPr>
        <w:jc w:val="both"/>
        <w:rPr>
          <w:rFonts w:ascii="Times New Roman" w:hAnsi="Times New Roman"/>
          <w:sz w:val="24"/>
          <w:szCs w:val="24"/>
          <w:lang w:val="sr-Cyrl-CS"/>
        </w:rPr>
      </w:pPr>
      <w:r>
        <w:rPr>
          <w:rFonts w:ascii="Times New Roman" w:hAnsi="Times New Roman"/>
          <w:sz w:val="24"/>
          <w:szCs w:val="24"/>
          <w:lang w:val="sr-Cyrl-CS"/>
        </w:rPr>
        <w:t xml:space="preserve">Миодраг Протић, </w:t>
      </w:r>
      <w:r w:rsidRPr="00C77FCE">
        <w:rPr>
          <w:rFonts w:ascii="Times New Roman" w:hAnsi="Times New Roman"/>
          <w:sz w:val="24"/>
          <w:szCs w:val="24"/>
          <w:lang w:val="sr-Cyrl-CS"/>
        </w:rPr>
        <w:t>дипл.инж.арх</w:t>
      </w:r>
      <w:r>
        <w:rPr>
          <w:rFonts w:ascii="Times New Roman" w:hAnsi="Times New Roman"/>
          <w:sz w:val="24"/>
          <w:szCs w:val="24"/>
          <w:lang w:val="sr-Cyrl-CS"/>
        </w:rPr>
        <w:t>., члан Градског већа задужен за ресор - урбанизам, комуналну делатност и инфраструктуру;</w:t>
      </w:r>
    </w:p>
    <w:p w:rsidR="003843E8" w:rsidRDefault="003843E8" w:rsidP="003843E8">
      <w:pPr>
        <w:pStyle w:val="ListParagraph"/>
        <w:numPr>
          <w:ilvl w:val="0"/>
          <w:numId w:val="14"/>
        </w:numPr>
        <w:jc w:val="both"/>
        <w:rPr>
          <w:rFonts w:ascii="Times New Roman" w:hAnsi="Times New Roman"/>
          <w:sz w:val="24"/>
          <w:szCs w:val="24"/>
          <w:lang w:val="sr-Cyrl-CS"/>
        </w:rPr>
      </w:pPr>
      <w:r>
        <w:rPr>
          <w:rFonts w:ascii="Times New Roman" w:hAnsi="Times New Roman"/>
          <w:sz w:val="24"/>
          <w:szCs w:val="24"/>
          <w:lang w:val="sr-Cyrl-CS"/>
        </w:rPr>
        <w:t>Небојша С</w:t>
      </w:r>
      <w:r w:rsidR="00D71E10">
        <w:rPr>
          <w:rFonts w:ascii="Times New Roman" w:hAnsi="Times New Roman"/>
          <w:sz w:val="24"/>
          <w:szCs w:val="24"/>
          <w:lang w:val="sr-Cyrl-CS"/>
        </w:rPr>
        <w:t>таменковић</w:t>
      </w:r>
      <w:r>
        <w:rPr>
          <w:rFonts w:ascii="Times New Roman" w:hAnsi="Times New Roman"/>
          <w:sz w:val="24"/>
          <w:szCs w:val="24"/>
          <w:lang w:val="sr-Cyrl-CS"/>
        </w:rPr>
        <w:t>, дипл.инж.пољопривреде, члан Градског већа задужен за ресор-пољопривреда, агроекономија и развој села</w:t>
      </w:r>
      <w:r>
        <w:rPr>
          <w:rFonts w:ascii="Times New Roman" w:hAnsi="Times New Roman"/>
          <w:sz w:val="24"/>
          <w:szCs w:val="24"/>
        </w:rPr>
        <w:t>, екологија и заштита животне средине</w:t>
      </w:r>
      <w:r>
        <w:rPr>
          <w:rFonts w:ascii="Times New Roman" w:hAnsi="Times New Roman"/>
          <w:sz w:val="24"/>
          <w:szCs w:val="24"/>
          <w:lang w:val="sr-Cyrl-CS"/>
        </w:rPr>
        <w:t>;</w:t>
      </w:r>
    </w:p>
    <w:p w:rsidR="003843E8" w:rsidRDefault="003843E8" w:rsidP="003843E8">
      <w:pPr>
        <w:pStyle w:val="ListParagraph"/>
        <w:numPr>
          <w:ilvl w:val="0"/>
          <w:numId w:val="14"/>
        </w:numPr>
        <w:jc w:val="both"/>
        <w:rPr>
          <w:rFonts w:ascii="Times New Roman" w:hAnsi="Times New Roman"/>
          <w:sz w:val="24"/>
          <w:szCs w:val="24"/>
          <w:lang w:val="sr-Cyrl-CS"/>
        </w:rPr>
      </w:pPr>
      <w:r>
        <w:rPr>
          <w:rFonts w:ascii="Times New Roman" w:hAnsi="Times New Roman"/>
          <w:sz w:val="24"/>
          <w:szCs w:val="24"/>
          <w:lang w:val="sr-Cyrl-CS"/>
        </w:rPr>
        <w:t>Јасмина Петровић, дипл. економиста;Одељењ</w:t>
      </w:r>
      <w:r>
        <w:rPr>
          <w:rFonts w:ascii="Times New Roman" w:hAnsi="Times New Roman"/>
          <w:sz w:val="24"/>
          <w:szCs w:val="24"/>
        </w:rPr>
        <w:t>e</w:t>
      </w:r>
      <w:r>
        <w:rPr>
          <w:rFonts w:ascii="Times New Roman" w:hAnsi="Times New Roman"/>
          <w:sz w:val="24"/>
          <w:szCs w:val="24"/>
          <w:lang w:val="sr-Cyrl-CS"/>
        </w:rPr>
        <w:t xml:space="preserve"> за привреду и економски развој</w:t>
      </w:r>
    </w:p>
    <w:p w:rsidR="003843E8" w:rsidRDefault="003843E8" w:rsidP="003843E8">
      <w:pPr>
        <w:pStyle w:val="ListParagraph"/>
        <w:numPr>
          <w:ilvl w:val="0"/>
          <w:numId w:val="14"/>
        </w:numPr>
        <w:jc w:val="both"/>
        <w:rPr>
          <w:rFonts w:ascii="Times New Roman" w:hAnsi="Times New Roman"/>
          <w:sz w:val="24"/>
          <w:szCs w:val="24"/>
          <w:lang w:val="sr-Cyrl-CS"/>
        </w:rPr>
      </w:pPr>
      <w:r>
        <w:rPr>
          <w:rFonts w:ascii="Times New Roman" w:hAnsi="Times New Roman"/>
          <w:sz w:val="24"/>
          <w:szCs w:val="24"/>
          <w:lang w:val="sr-Cyrl-CS"/>
        </w:rPr>
        <w:t>Бојана Величков, дипл.инж.пољопривреде, Одељењe за привреду и економски развој;</w:t>
      </w:r>
    </w:p>
    <w:p w:rsidR="003843E8" w:rsidRDefault="003843E8" w:rsidP="003843E8">
      <w:pPr>
        <w:pStyle w:val="ListParagraph"/>
        <w:numPr>
          <w:ilvl w:val="0"/>
          <w:numId w:val="14"/>
        </w:numPr>
        <w:jc w:val="both"/>
        <w:rPr>
          <w:rFonts w:ascii="Times New Roman" w:hAnsi="Times New Roman"/>
          <w:sz w:val="24"/>
          <w:szCs w:val="24"/>
          <w:lang w:val="sr-Cyrl-CS"/>
        </w:rPr>
      </w:pPr>
      <w:r>
        <w:rPr>
          <w:rFonts w:ascii="Times New Roman" w:hAnsi="Times New Roman"/>
          <w:sz w:val="24"/>
          <w:szCs w:val="24"/>
          <w:lang w:val="sr-Cyrl-CS"/>
        </w:rPr>
        <w:t xml:space="preserve">Маја Недељковић, </w:t>
      </w:r>
      <w:r w:rsidRPr="00B759F6">
        <w:rPr>
          <w:rFonts w:ascii="Times New Roman" w:hAnsi="Times New Roman"/>
          <w:sz w:val="24"/>
          <w:szCs w:val="24"/>
          <w:lang w:val="sr-Cyrl-CS"/>
        </w:rPr>
        <w:t>дипл.инж.арх.</w:t>
      </w:r>
      <w:r>
        <w:rPr>
          <w:rFonts w:ascii="Times New Roman" w:hAnsi="Times New Roman"/>
          <w:sz w:val="24"/>
          <w:szCs w:val="24"/>
          <w:lang w:val="sr-Cyrl-CS"/>
        </w:rPr>
        <w:t>, ЈП Урбанизам и изградња града Врања;</w:t>
      </w:r>
    </w:p>
    <w:p w:rsidR="003843E8" w:rsidRDefault="003843E8" w:rsidP="003843E8">
      <w:pPr>
        <w:pStyle w:val="ListParagraph"/>
        <w:numPr>
          <w:ilvl w:val="0"/>
          <w:numId w:val="14"/>
        </w:numPr>
        <w:jc w:val="both"/>
        <w:rPr>
          <w:rFonts w:ascii="Times New Roman" w:hAnsi="Times New Roman"/>
          <w:sz w:val="24"/>
          <w:szCs w:val="24"/>
          <w:lang w:val="sr-Cyrl-CS"/>
        </w:rPr>
      </w:pPr>
      <w:r>
        <w:rPr>
          <w:rFonts w:ascii="Times New Roman" w:hAnsi="Times New Roman"/>
          <w:sz w:val="24"/>
          <w:szCs w:val="24"/>
          <w:lang w:val="sr-Cyrl-CS"/>
        </w:rPr>
        <w:t>Бранислав Пешић, дипл.инж. ел.,</w:t>
      </w:r>
      <w:r w:rsidRPr="00B759F6">
        <w:rPr>
          <w:rFonts w:ascii="Times New Roman" w:hAnsi="Times New Roman"/>
          <w:sz w:val="24"/>
          <w:szCs w:val="24"/>
          <w:lang w:val="sr-Cyrl-CS"/>
        </w:rPr>
        <w:t>ЈП Урбанизам и изградња града Врања</w:t>
      </w:r>
      <w:r>
        <w:rPr>
          <w:rFonts w:ascii="Times New Roman" w:hAnsi="Times New Roman"/>
          <w:sz w:val="24"/>
          <w:szCs w:val="24"/>
          <w:lang w:val="sr-Cyrl-CS"/>
        </w:rPr>
        <w:t>;</w:t>
      </w:r>
    </w:p>
    <w:p w:rsidR="003843E8" w:rsidRDefault="003843E8" w:rsidP="003843E8">
      <w:pPr>
        <w:pStyle w:val="ListParagraph"/>
        <w:numPr>
          <w:ilvl w:val="0"/>
          <w:numId w:val="14"/>
        </w:numPr>
        <w:jc w:val="both"/>
        <w:rPr>
          <w:rFonts w:ascii="Times New Roman" w:hAnsi="Times New Roman"/>
          <w:sz w:val="24"/>
          <w:szCs w:val="24"/>
          <w:lang w:val="sr-Cyrl-CS"/>
        </w:rPr>
      </w:pPr>
      <w:r>
        <w:rPr>
          <w:rFonts w:ascii="Times New Roman" w:hAnsi="Times New Roman"/>
          <w:sz w:val="24"/>
          <w:szCs w:val="24"/>
          <w:lang w:val="sr-Cyrl-CS"/>
        </w:rPr>
        <w:t xml:space="preserve">Станиша Анђеловић, дипл.инж.саобраћаја;Одељењe за </w:t>
      </w:r>
      <w:r>
        <w:rPr>
          <w:rFonts w:ascii="Times New Roman" w:hAnsi="Times New Roman"/>
          <w:sz w:val="24"/>
          <w:szCs w:val="24"/>
        </w:rPr>
        <w:t>урбанизам имовинско правне послове и комунално стамбене делатности;</w:t>
      </w:r>
    </w:p>
    <w:p w:rsidR="003843E8" w:rsidRDefault="003843E8" w:rsidP="003843E8">
      <w:pPr>
        <w:pStyle w:val="ListParagraph"/>
        <w:numPr>
          <w:ilvl w:val="0"/>
          <w:numId w:val="14"/>
        </w:numPr>
        <w:jc w:val="both"/>
        <w:rPr>
          <w:rFonts w:ascii="Times New Roman" w:hAnsi="Times New Roman"/>
          <w:sz w:val="24"/>
          <w:szCs w:val="24"/>
          <w:lang w:val="sr-Cyrl-CS"/>
        </w:rPr>
      </w:pPr>
      <w:r>
        <w:rPr>
          <w:rFonts w:ascii="Times New Roman" w:hAnsi="Times New Roman"/>
          <w:sz w:val="24"/>
          <w:szCs w:val="24"/>
          <w:lang w:val="sr-Cyrl-CS"/>
        </w:rPr>
        <w:t xml:space="preserve">Марија Благојевић, мастер инжењер заштите животне средине, Одељењe за </w:t>
      </w:r>
      <w:r>
        <w:rPr>
          <w:rFonts w:ascii="Times New Roman" w:hAnsi="Times New Roman"/>
          <w:sz w:val="24"/>
          <w:szCs w:val="24"/>
        </w:rPr>
        <w:t>урбанизам имовинско правне послове и комунално стамбене делатности;</w:t>
      </w:r>
    </w:p>
    <w:p w:rsidR="003843E8" w:rsidRDefault="003843E8" w:rsidP="003843E8">
      <w:pPr>
        <w:pStyle w:val="ListParagraph"/>
        <w:numPr>
          <w:ilvl w:val="0"/>
          <w:numId w:val="14"/>
        </w:numPr>
        <w:jc w:val="both"/>
        <w:rPr>
          <w:rFonts w:ascii="Times New Roman" w:hAnsi="Times New Roman"/>
          <w:sz w:val="24"/>
          <w:szCs w:val="24"/>
          <w:lang w:val="sr-Cyrl-CS"/>
        </w:rPr>
      </w:pPr>
      <w:r>
        <w:rPr>
          <w:rFonts w:ascii="Times New Roman" w:hAnsi="Times New Roman"/>
          <w:sz w:val="24"/>
          <w:szCs w:val="24"/>
          <w:lang w:val="sr-Cyrl-CS"/>
        </w:rPr>
        <w:t xml:space="preserve">Дијана Потурица, мастер инжењер заштите животне средине, Одељењe за </w:t>
      </w:r>
      <w:r>
        <w:rPr>
          <w:rFonts w:ascii="Times New Roman" w:hAnsi="Times New Roman"/>
          <w:sz w:val="24"/>
          <w:szCs w:val="24"/>
        </w:rPr>
        <w:t>урбанизам имовинско правне послове и комунално стамбене делатности;</w:t>
      </w:r>
    </w:p>
    <w:p w:rsidR="003843E8" w:rsidRDefault="003843E8" w:rsidP="003843E8">
      <w:pPr>
        <w:pStyle w:val="ListParagraph"/>
        <w:numPr>
          <w:ilvl w:val="0"/>
          <w:numId w:val="14"/>
        </w:numPr>
        <w:jc w:val="both"/>
        <w:rPr>
          <w:rFonts w:ascii="Times New Roman" w:hAnsi="Times New Roman"/>
          <w:sz w:val="24"/>
          <w:szCs w:val="24"/>
          <w:lang w:val="sr-Cyrl-CS"/>
        </w:rPr>
      </w:pPr>
      <w:r>
        <w:rPr>
          <w:rFonts w:ascii="Times New Roman" w:hAnsi="Times New Roman"/>
          <w:sz w:val="24"/>
          <w:szCs w:val="24"/>
          <w:lang w:val="sr-Cyrl-CS"/>
        </w:rPr>
        <w:t>Љиљана Љубић, дипломирани инжењер заштите животне средине, Одељењe за инспекцијске послове;</w:t>
      </w:r>
    </w:p>
    <w:p w:rsidR="003843E8" w:rsidRPr="000B636C" w:rsidRDefault="003843E8" w:rsidP="003843E8">
      <w:pPr>
        <w:pStyle w:val="ListParagraph"/>
        <w:numPr>
          <w:ilvl w:val="0"/>
          <w:numId w:val="14"/>
        </w:numPr>
        <w:jc w:val="both"/>
        <w:rPr>
          <w:rFonts w:ascii="Times New Roman" w:hAnsi="Times New Roman"/>
          <w:sz w:val="24"/>
          <w:szCs w:val="24"/>
          <w:lang w:val="sr-Cyrl-CS"/>
        </w:rPr>
      </w:pPr>
      <w:r w:rsidRPr="000B636C">
        <w:rPr>
          <w:rFonts w:ascii="Times New Roman" w:hAnsi="Times New Roman"/>
          <w:sz w:val="24"/>
          <w:szCs w:val="24"/>
          <w:lang w:val="sr-Cyrl-CS"/>
        </w:rPr>
        <w:t>Никола Стошић, мастер економије, Одељење за послове града Врања;</w:t>
      </w:r>
    </w:p>
    <w:p w:rsidR="003843E8" w:rsidRPr="00A623F1" w:rsidRDefault="003843E8" w:rsidP="003843E8">
      <w:pPr>
        <w:pStyle w:val="ListParagraph"/>
        <w:numPr>
          <w:ilvl w:val="0"/>
          <w:numId w:val="14"/>
        </w:numPr>
        <w:jc w:val="both"/>
        <w:rPr>
          <w:rFonts w:ascii="Times New Roman" w:hAnsi="Times New Roman"/>
          <w:sz w:val="24"/>
          <w:szCs w:val="24"/>
          <w:lang w:val="sr-Cyrl-CS"/>
        </w:rPr>
      </w:pPr>
      <w:r w:rsidRPr="000B636C">
        <w:rPr>
          <w:rFonts w:ascii="Times New Roman" w:hAnsi="Times New Roman"/>
          <w:sz w:val="24"/>
          <w:szCs w:val="24"/>
          <w:lang w:val="sr-Cyrl-CS"/>
        </w:rPr>
        <w:t xml:space="preserve">Нела Цветковић, </w:t>
      </w:r>
      <w:r>
        <w:rPr>
          <w:rFonts w:ascii="Times New Roman" w:hAnsi="Times New Roman"/>
          <w:sz w:val="24"/>
          <w:szCs w:val="24"/>
          <w:lang w:val="sr-Cyrl-CS"/>
        </w:rPr>
        <w:t>мастер инжењер заштите животне средине</w:t>
      </w:r>
      <w:r w:rsidRPr="000B636C">
        <w:rPr>
          <w:rFonts w:ascii="Times New Roman" w:hAnsi="Times New Roman"/>
          <w:sz w:val="24"/>
          <w:szCs w:val="24"/>
          <w:lang w:val="sr-Cyrl-CS"/>
        </w:rPr>
        <w:t xml:space="preserve">, </w:t>
      </w:r>
      <w:r>
        <w:rPr>
          <w:rFonts w:ascii="Times New Roman" w:hAnsi="Times New Roman"/>
          <w:sz w:val="24"/>
          <w:szCs w:val="24"/>
        </w:rPr>
        <w:t xml:space="preserve">JKП </w:t>
      </w:r>
      <w:r w:rsidRPr="00A623F1">
        <w:rPr>
          <w:rFonts w:ascii="Times New Roman" w:hAnsi="Times New Roman"/>
          <w:sz w:val="24"/>
          <w:szCs w:val="24"/>
          <w:lang w:val="sr-Cyrl-CS"/>
        </w:rPr>
        <w:t>Комрад</w:t>
      </w:r>
      <w:r>
        <w:rPr>
          <w:rFonts w:ascii="Times New Roman" w:hAnsi="Times New Roman"/>
          <w:sz w:val="24"/>
          <w:szCs w:val="24"/>
          <w:lang w:val="sr-Cyrl-CS"/>
        </w:rPr>
        <w:t xml:space="preserve"> Врање</w:t>
      </w:r>
      <w:r w:rsidRPr="00A623F1">
        <w:rPr>
          <w:rFonts w:ascii="Times New Roman" w:hAnsi="Times New Roman"/>
          <w:sz w:val="24"/>
          <w:szCs w:val="24"/>
          <w:lang w:val="sr-Cyrl-CS"/>
        </w:rPr>
        <w:t>;</w:t>
      </w:r>
    </w:p>
    <w:p w:rsidR="003843E8" w:rsidRPr="000B636C" w:rsidRDefault="003843E8" w:rsidP="003843E8">
      <w:pPr>
        <w:pStyle w:val="ListParagraph"/>
        <w:numPr>
          <w:ilvl w:val="0"/>
          <w:numId w:val="14"/>
        </w:numPr>
        <w:jc w:val="both"/>
        <w:rPr>
          <w:rFonts w:ascii="Times New Roman" w:hAnsi="Times New Roman"/>
          <w:sz w:val="24"/>
          <w:szCs w:val="24"/>
          <w:lang w:val="sr-Cyrl-CS"/>
        </w:rPr>
      </w:pPr>
      <w:r w:rsidRPr="000B636C">
        <w:rPr>
          <w:rFonts w:ascii="Times New Roman" w:hAnsi="Times New Roman"/>
          <w:sz w:val="24"/>
          <w:szCs w:val="24"/>
          <w:lang w:val="sr-Cyrl-CS"/>
        </w:rPr>
        <w:t>Горан Петровић, директор ЈП Нови дом</w:t>
      </w:r>
      <w:r>
        <w:rPr>
          <w:rFonts w:ascii="Times New Roman" w:hAnsi="Times New Roman"/>
          <w:sz w:val="24"/>
          <w:szCs w:val="24"/>
          <w:lang w:val="sr-Cyrl-CS"/>
        </w:rPr>
        <w:t xml:space="preserve"> Врање</w:t>
      </w:r>
      <w:r w:rsidRPr="000B636C">
        <w:rPr>
          <w:rFonts w:ascii="Times New Roman" w:hAnsi="Times New Roman"/>
          <w:sz w:val="24"/>
          <w:szCs w:val="24"/>
          <w:lang w:val="sr-Cyrl-CS"/>
        </w:rPr>
        <w:t>;</w:t>
      </w:r>
    </w:p>
    <w:p w:rsidR="003843E8" w:rsidRPr="000B636C" w:rsidRDefault="003843E8" w:rsidP="003843E8">
      <w:pPr>
        <w:pStyle w:val="ListParagraph"/>
        <w:numPr>
          <w:ilvl w:val="0"/>
          <w:numId w:val="14"/>
        </w:numPr>
        <w:jc w:val="both"/>
        <w:rPr>
          <w:rFonts w:ascii="Times New Roman" w:hAnsi="Times New Roman"/>
          <w:sz w:val="24"/>
          <w:szCs w:val="24"/>
          <w:lang w:val="sr-Cyrl-CS"/>
        </w:rPr>
      </w:pPr>
      <w:r w:rsidRPr="000B636C">
        <w:rPr>
          <w:rFonts w:ascii="Times New Roman" w:hAnsi="Times New Roman"/>
          <w:sz w:val="24"/>
          <w:szCs w:val="24"/>
          <w:lang w:val="sr-Cyrl-CS"/>
        </w:rPr>
        <w:t>Владимир Богдановић, дипл.инж.грађ., ЈП Водовод</w:t>
      </w:r>
      <w:r>
        <w:rPr>
          <w:rFonts w:ascii="Times New Roman" w:hAnsi="Times New Roman"/>
          <w:sz w:val="24"/>
          <w:szCs w:val="24"/>
          <w:lang w:val="sr-Cyrl-CS"/>
        </w:rPr>
        <w:t xml:space="preserve"> Врање</w:t>
      </w:r>
      <w:r w:rsidRPr="000B636C">
        <w:rPr>
          <w:rFonts w:ascii="Times New Roman" w:hAnsi="Times New Roman"/>
          <w:sz w:val="24"/>
          <w:szCs w:val="24"/>
          <w:lang w:val="sr-Cyrl-CS"/>
        </w:rPr>
        <w:t>;</w:t>
      </w:r>
    </w:p>
    <w:p w:rsidR="003843E8" w:rsidRPr="000B636C" w:rsidRDefault="003843E8" w:rsidP="003843E8">
      <w:pPr>
        <w:pStyle w:val="ListParagraph"/>
        <w:numPr>
          <w:ilvl w:val="0"/>
          <w:numId w:val="14"/>
        </w:numPr>
        <w:jc w:val="both"/>
        <w:rPr>
          <w:rFonts w:ascii="Times New Roman" w:hAnsi="Times New Roman"/>
          <w:sz w:val="24"/>
          <w:szCs w:val="24"/>
          <w:lang w:val="sr-Cyrl-CS"/>
        </w:rPr>
      </w:pPr>
      <w:r w:rsidRPr="000B636C">
        <w:rPr>
          <w:rFonts w:ascii="Times New Roman" w:hAnsi="Times New Roman"/>
          <w:sz w:val="24"/>
          <w:szCs w:val="24"/>
          <w:lang w:val="sr-Cyrl-CS"/>
        </w:rPr>
        <w:t>Столе Цветковић, члан већа градске општине</w:t>
      </w:r>
      <w:r>
        <w:rPr>
          <w:rFonts w:ascii="Times New Roman" w:hAnsi="Times New Roman"/>
          <w:sz w:val="24"/>
          <w:szCs w:val="24"/>
          <w:lang w:val="sr-Cyrl-CS"/>
        </w:rPr>
        <w:t xml:space="preserve"> Врањска Бања</w:t>
      </w:r>
    </w:p>
    <w:p w:rsidR="003843E8" w:rsidRDefault="003843E8" w:rsidP="003843E8">
      <w:pPr>
        <w:jc w:val="both"/>
        <w:rPr>
          <w:color w:val="FF0000"/>
          <w:lang w:val="sr-Cyrl-CS"/>
        </w:rPr>
      </w:pPr>
    </w:p>
    <w:p w:rsidR="003843E8" w:rsidRDefault="003843E8" w:rsidP="003843E8">
      <w:pPr>
        <w:jc w:val="both"/>
        <w:rPr>
          <w:color w:val="FF0000"/>
          <w:lang w:val="sr-Cyrl-CS"/>
        </w:rPr>
      </w:pPr>
    </w:p>
    <w:p w:rsidR="003843E8" w:rsidRDefault="003843E8" w:rsidP="003843E8">
      <w:pPr>
        <w:jc w:val="both"/>
        <w:rPr>
          <w:color w:val="FF0000"/>
          <w:lang w:val="sr-Cyrl-CS"/>
        </w:rPr>
      </w:pPr>
    </w:p>
    <w:p w:rsidR="003843E8" w:rsidRDefault="003843E8" w:rsidP="003843E8">
      <w:pPr>
        <w:jc w:val="both"/>
        <w:rPr>
          <w:color w:val="FF0000"/>
          <w:lang w:val="sr-Cyrl-CS"/>
        </w:rPr>
      </w:pPr>
    </w:p>
    <w:p w:rsidR="003843E8" w:rsidRPr="007A7ED9" w:rsidRDefault="003843E8" w:rsidP="003843E8">
      <w:pPr>
        <w:jc w:val="both"/>
        <w:rPr>
          <w:b/>
          <w:lang w:val="sr-Cyrl-CS"/>
        </w:rPr>
      </w:pPr>
      <w:r w:rsidRPr="007A7ED9">
        <w:tab/>
      </w:r>
    </w:p>
    <w:p w:rsidR="003843E8" w:rsidRDefault="003843E8" w:rsidP="003843E8">
      <w:pPr>
        <w:jc w:val="center"/>
        <w:rPr>
          <w:b/>
          <w:lang w:val="sr-Cyrl-CS"/>
        </w:rPr>
      </w:pPr>
      <w:r w:rsidRPr="007A7ED9">
        <w:rPr>
          <w:b/>
          <w:lang w:val="sr-Cyrl-CS"/>
        </w:rPr>
        <w:lastRenderedPageBreak/>
        <w:t xml:space="preserve">Члан </w:t>
      </w:r>
      <w:r>
        <w:rPr>
          <w:b/>
          <w:lang w:val="sr-Cyrl-CS"/>
        </w:rPr>
        <w:t>2</w:t>
      </w:r>
      <w:r w:rsidRPr="007A7ED9">
        <w:rPr>
          <w:b/>
          <w:lang w:val="sr-Cyrl-CS"/>
        </w:rPr>
        <w:t>.</w:t>
      </w:r>
    </w:p>
    <w:p w:rsidR="003843E8" w:rsidRPr="00422F97" w:rsidRDefault="003843E8" w:rsidP="003843E8">
      <w:pPr>
        <w:ind w:firstLine="720"/>
        <w:jc w:val="both"/>
        <w:rPr>
          <w:lang w:val="sr-Cyrl-CS"/>
        </w:rPr>
      </w:pPr>
      <w:r w:rsidRPr="00330F28">
        <w:rPr>
          <w:lang w:val="sr-Cyrl-CS"/>
        </w:rPr>
        <w:t xml:space="preserve">Задатак </w:t>
      </w:r>
      <w:r w:rsidR="00A62235">
        <w:rPr>
          <w:lang w:val="sr-Cyrl-CS"/>
        </w:rPr>
        <w:t>чланова радне</w:t>
      </w:r>
      <w:r>
        <w:rPr>
          <w:lang w:val="sr-Cyrl-CS"/>
        </w:rPr>
        <w:t xml:space="preserve"> групе је да </w:t>
      </w:r>
      <w:r>
        <w:t xml:space="preserve">уз техничку подршку од стране </w:t>
      </w:r>
      <w:r w:rsidRPr="00422F97">
        <w:t xml:space="preserve">ГИЗ-а у Србији и </w:t>
      </w:r>
      <w:r w:rsidRPr="00422F97">
        <w:rPr>
          <w:color w:val="222222"/>
          <w:shd w:val="clear" w:color="auto" w:fill="FFFFFF"/>
        </w:rPr>
        <w:t>ORF-ETC пројекта</w:t>
      </w:r>
      <w:r w:rsidRPr="00422F97">
        <w:t>у Србији</w:t>
      </w:r>
      <w:r>
        <w:t>,</w:t>
      </w:r>
      <w:r>
        <w:rPr>
          <w:lang w:val="sr-Cyrl-CS"/>
        </w:rPr>
        <w:t xml:space="preserve">изради </w:t>
      </w:r>
      <w:r w:rsidRPr="008874ED">
        <w:t>акцион</w:t>
      </w:r>
      <w:r>
        <w:t>и</w:t>
      </w:r>
      <w:r w:rsidRPr="008874ED">
        <w:t xml:space="preserve"> план за одрживу енергијуи климу</w:t>
      </w:r>
      <w:r>
        <w:t xml:space="preserve"> (SECAP) и потом га достави на разматрање и усвајање Скупштини града.</w:t>
      </w:r>
    </w:p>
    <w:p w:rsidR="003843E8" w:rsidRPr="00C77FCE" w:rsidRDefault="003843E8" w:rsidP="003843E8">
      <w:pPr>
        <w:jc w:val="center"/>
        <w:rPr>
          <w:lang w:val="sr-Cyrl-CS"/>
        </w:rPr>
      </w:pPr>
    </w:p>
    <w:p w:rsidR="003843E8" w:rsidRDefault="003843E8" w:rsidP="003843E8">
      <w:pPr>
        <w:jc w:val="center"/>
        <w:rPr>
          <w:b/>
          <w:lang w:val="sr-Cyrl-CS"/>
        </w:rPr>
      </w:pPr>
      <w:r w:rsidRPr="00B759F6">
        <w:rPr>
          <w:b/>
          <w:lang w:val="sr-Cyrl-CS"/>
        </w:rPr>
        <w:t xml:space="preserve">Члан </w:t>
      </w:r>
      <w:r>
        <w:rPr>
          <w:b/>
          <w:lang w:val="sr-Cyrl-CS"/>
        </w:rPr>
        <w:t>3</w:t>
      </w:r>
      <w:r w:rsidRPr="00B759F6">
        <w:rPr>
          <w:b/>
          <w:lang w:val="sr-Cyrl-CS"/>
        </w:rPr>
        <w:t>.</w:t>
      </w:r>
    </w:p>
    <w:p w:rsidR="003843E8" w:rsidRDefault="003843E8" w:rsidP="003843E8">
      <w:pPr>
        <w:ind w:firstLine="720"/>
        <w:jc w:val="both"/>
        <w:rPr>
          <w:lang w:val="sr-Cyrl-CS"/>
        </w:rPr>
      </w:pPr>
      <w:r w:rsidRPr="004F0DDE">
        <w:rPr>
          <w:lang w:val="sr-Cyrl-CS"/>
        </w:rPr>
        <w:t xml:space="preserve">Мандат </w:t>
      </w:r>
      <w:r>
        <w:rPr>
          <w:lang w:val="sr-Cyrl-CS"/>
        </w:rPr>
        <w:t>радне групе</w:t>
      </w:r>
      <w:r w:rsidRPr="004F0DDE">
        <w:rPr>
          <w:lang w:val="sr-Cyrl-CS"/>
        </w:rPr>
        <w:t xml:space="preserve"> траје до завршетка задатка из члана 2. овог решења</w:t>
      </w:r>
      <w:r>
        <w:rPr>
          <w:lang w:val="sr-Cyrl-CS"/>
        </w:rPr>
        <w:t>.</w:t>
      </w:r>
    </w:p>
    <w:p w:rsidR="003843E8" w:rsidRDefault="003843E8" w:rsidP="003843E8">
      <w:pPr>
        <w:ind w:left="3600" w:firstLine="720"/>
        <w:jc w:val="both"/>
        <w:rPr>
          <w:lang w:val="sr-Cyrl-CS"/>
        </w:rPr>
      </w:pPr>
    </w:p>
    <w:p w:rsidR="003843E8" w:rsidRPr="004F0DDE" w:rsidRDefault="003843E8" w:rsidP="003843E8">
      <w:pPr>
        <w:ind w:left="3600" w:firstLine="720"/>
        <w:jc w:val="both"/>
        <w:rPr>
          <w:b/>
          <w:lang w:val="sr-Cyrl-CS"/>
        </w:rPr>
      </w:pPr>
      <w:r w:rsidRPr="004F0DDE">
        <w:rPr>
          <w:b/>
          <w:lang w:val="sr-Cyrl-CS"/>
        </w:rPr>
        <w:t xml:space="preserve">Члан </w:t>
      </w:r>
      <w:r>
        <w:rPr>
          <w:b/>
          <w:lang w:val="sr-Cyrl-CS"/>
        </w:rPr>
        <w:t>4</w:t>
      </w:r>
      <w:bookmarkStart w:id="0" w:name="_GoBack"/>
      <w:bookmarkEnd w:id="0"/>
      <w:r w:rsidRPr="004F0DDE">
        <w:rPr>
          <w:b/>
          <w:lang w:val="sr-Cyrl-CS"/>
        </w:rPr>
        <w:t>.</w:t>
      </w:r>
    </w:p>
    <w:p w:rsidR="003843E8" w:rsidRDefault="003843E8" w:rsidP="003843E8">
      <w:pPr>
        <w:jc w:val="both"/>
      </w:pPr>
      <w:r w:rsidRPr="007A7ED9">
        <w:rPr>
          <w:b/>
          <w:lang w:val="sr-Cyrl-CS"/>
        </w:rPr>
        <w:tab/>
      </w:r>
      <w:r w:rsidRPr="00AA0820">
        <w:rPr>
          <w:lang w:val="sr-Cyrl-CS"/>
        </w:rPr>
        <w:t>Решење ступа на снагу даном доношења.</w:t>
      </w:r>
    </w:p>
    <w:p w:rsidR="003843E8" w:rsidRPr="004F0DDE" w:rsidRDefault="003843E8" w:rsidP="003843E8">
      <w:pPr>
        <w:ind w:firstLine="720"/>
        <w:jc w:val="both"/>
      </w:pPr>
      <w:r w:rsidRPr="004F0DDE">
        <w:t>Решење објавити у "Службеном гласнику Града Врања".</w:t>
      </w:r>
    </w:p>
    <w:p w:rsidR="003843E8" w:rsidRDefault="003843E8" w:rsidP="003843E8">
      <w:pPr>
        <w:jc w:val="both"/>
      </w:pPr>
    </w:p>
    <w:p w:rsidR="003843E8" w:rsidRPr="004F0DDE" w:rsidRDefault="003843E8" w:rsidP="003843E8">
      <w:pPr>
        <w:jc w:val="both"/>
        <w:rPr>
          <w:color w:val="FF0000"/>
        </w:rPr>
      </w:pPr>
    </w:p>
    <w:p w:rsidR="00063E5E" w:rsidRPr="00463668" w:rsidRDefault="00063E5E" w:rsidP="00063E5E">
      <w:pPr>
        <w:pStyle w:val="ListParagraph"/>
        <w:spacing w:after="0" w:line="240" w:lineRule="auto"/>
        <w:ind w:left="1080"/>
        <w:jc w:val="center"/>
        <w:rPr>
          <w:rFonts w:ascii="Times New Roman" w:hAnsi="Times New Roman"/>
          <w:b/>
          <w:sz w:val="24"/>
          <w:szCs w:val="24"/>
          <w:lang w:val="sr-Cyrl-CS"/>
        </w:rPr>
      </w:pPr>
      <w:r w:rsidRPr="00463668">
        <w:rPr>
          <w:rFonts w:ascii="Times New Roman" w:hAnsi="Times New Roman"/>
          <w:b/>
          <w:sz w:val="24"/>
          <w:szCs w:val="24"/>
          <w:lang w:val="sr-Cyrl-CS"/>
        </w:rPr>
        <w:t xml:space="preserve">ГРАДСКО ВЕЋЕ ГРАДА ВРАЊА, </w:t>
      </w:r>
    </w:p>
    <w:p w:rsidR="00063E5E" w:rsidRPr="00463668" w:rsidRDefault="00063E5E" w:rsidP="00063E5E">
      <w:pPr>
        <w:pStyle w:val="ListParagraph"/>
        <w:spacing w:after="0" w:line="240" w:lineRule="auto"/>
        <w:ind w:left="1080"/>
        <w:jc w:val="center"/>
        <w:rPr>
          <w:rFonts w:ascii="Times New Roman" w:hAnsi="Times New Roman"/>
          <w:b/>
          <w:sz w:val="24"/>
          <w:szCs w:val="24"/>
          <w:lang w:val="sr-Cyrl-CS"/>
        </w:rPr>
      </w:pPr>
      <w:r>
        <w:rPr>
          <w:rFonts w:ascii="Times New Roman" w:hAnsi="Times New Roman"/>
          <w:b/>
          <w:sz w:val="24"/>
          <w:szCs w:val="24"/>
          <w:lang w:val="sr-Cyrl-CS"/>
        </w:rPr>
        <w:t>број: 06-</w:t>
      </w:r>
      <w:r>
        <w:rPr>
          <w:rFonts w:ascii="Times New Roman" w:hAnsi="Times New Roman"/>
          <w:b/>
          <w:sz w:val="24"/>
          <w:szCs w:val="24"/>
        </w:rPr>
        <w:t>27/4/</w:t>
      </w:r>
      <w:r>
        <w:rPr>
          <w:rFonts w:ascii="Times New Roman" w:hAnsi="Times New Roman"/>
          <w:b/>
          <w:sz w:val="24"/>
          <w:szCs w:val="24"/>
          <w:lang w:val="sr-Cyrl-CS"/>
        </w:rPr>
        <w:t>2022-04, дана:21.02.2022</w:t>
      </w:r>
      <w:r w:rsidRPr="00463668">
        <w:rPr>
          <w:rFonts w:ascii="Times New Roman" w:hAnsi="Times New Roman"/>
          <w:b/>
          <w:sz w:val="24"/>
          <w:szCs w:val="24"/>
          <w:lang w:val="sr-Cyrl-CS"/>
        </w:rPr>
        <w:t>. године</w:t>
      </w:r>
    </w:p>
    <w:p w:rsidR="003843E8" w:rsidRDefault="003843E8" w:rsidP="003843E8"/>
    <w:p w:rsidR="003843E8" w:rsidRDefault="003843E8" w:rsidP="003843E8">
      <w:pPr>
        <w:ind w:left="5040"/>
      </w:pPr>
    </w:p>
    <w:p w:rsidR="003843E8" w:rsidRPr="00F411D8" w:rsidRDefault="003843E8" w:rsidP="003843E8">
      <w:pPr>
        <w:ind w:left="5040"/>
        <w:rPr>
          <w:b/>
        </w:rPr>
      </w:pPr>
      <w:r w:rsidRPr="00F411D8">
        <w:rPr>
          <w:b/>
        </w:rPr>
        <w:t>ПРЕДСЕДНИК ГРАДСКОГ ВЕЋА,</w:t>
      </w:r>
    </w:p>
    <w:p w:rsidR="00D71E10" w:rsidRDefault="003843E8" w:rsidP="00D71E10">
      <w:pPr>
        <w:rPr>
          <w:b/>
        </w:rPr>
      </w:pPr>
      <w:r w:rsidRPr="00F411D8">
        <w:rPr>
          <w:b/>
        </w:rPr>
        <w:t xml:space="preserve">                                                          </w:t>
      </w:r>
      <w:r>
        <w:rPr>
          <w:b/>
        </w:rPr>
        <w:t xml:space="preserve">      </w:t>
      </w:r>
      <w:r w:rsidR="00D71E10">
        <w:rPr>
          <w:b/>
        </w:rPr>
        <w:t xml:space="preserve">                        </w:t>
      </w:r>
      <w:r w:rsidRPr="00F411D8">
        <w:rPr>
          <w:b/>
        </w:rPr>
        <w:t xml:space="preserve"> др Слободан Миленковић</w:t>
      </w:r>
      <w:r w:rsidR="00D71E10">
        <w:rPr>
          <w:b/>
        </w:rPr>
        <w:t>,с.р.</w:t>
      </w:r>
    </w:p>
    <w:p w:rsidR="00D71E10" w:rsidRDefault="00D71E10" w:rsidP="00D71E10">
      <w:pPr>
        <w:rPr>
          <w:b/>
        </w:rPr>
      </w:pPr>
    </w:p>
    <w:p w:rsidR="00D71E10" w:rsidRDefault="00D71E10" w:rsidP="00D71E10">
      <w:pPr>
        <w:jc w:val="both"/>
        <w:rPr>
          <w:b/>
          <w:bCs/>
          <w:sz w:val="26"/>
          <w:szCs w:val="26"/>
          <w:lang w:val="sr-Cyrl-CS"/>
        </w:rPr>
      </w:pPr>
      <w:r>
        <w:rPr>
          <w:b/>
          <w:bCs/>
          <w:sz w:val="26"/>
          <w:szCs w:val="26"/>
          <w:lang w:val="sr-Cyrl-CS"/>
        </w:rPr>
        <w:t>Тачност преписа оверава:</w:t>
      </w:r>
      <w:r>
        <w:rPr>
          <w:b/>
          <w:bCs/>
          <w:sz w:val="26"/>
          <w:szCs w:val="26"/>
          <w:lang w:val="sr-Cyrl-CS"/>
        </w:rPr>
        <w:tab/>
      </w:r>
      <w:r>
        <w:rPr>
          <w:b/>
          <w:bCs/>
          <w:sz w:val="26"/>
          <w:szCs w:val="26"/>
          <w:lang w:val="sr-Cyrl-CS"/>
        </w:rPr>
        <w:tab/>
      </w:r>
      <w:r>
        <w:rPr>
          <w:b/>
          <w:bCs/>
          <w:sz w:val="26"/>
          <w:szCs w:val="26"/>
          <w:lang w:val="sr-Cyrl-CS"/>
        </w:rPr>
        <w:tab/>
        <w:t xml:space="preserve">       Секретар Градског већа,</w:t>
      </w:r>
    </w:p>
    <w:p w:rsidR="00D71E10" w:rsidRPr="001C6E4F" w:rsidRDefault="00D71E10" w:rsidP="00D71E10">
      <w:pPr>
        <w:jc w:val="both"/>
        <w:rPr>
          <w:b/>
          <w:lang w:val="sr-Cyrl-CS"/>
        </w:rPr>
      </w:pP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Јелена Пејковић</w:t>
      </w:r>
    </w:p>
    <w:p w:rsidR="003843E8" w:rsidRDefault="00201837" w:rsidP="00201837">
      <w:pPr>
        <w:pStyle w:val="BodyText2"/>
        <w:spacing w:after="0" w:line="240" w:lineRule="auto"/>
        <w:ind w:firstLine="144"/>
        <w:jc w:val="center"/>
        <w:rPr>
          <w:b/>
          <w:sz w:val="24"/>
          <w:szCs w:val="24"/>
        </w:rPr>
      </w:pPr>
      <w:r>
        <w:rPr>
          <w:b/>
          <w:sz w:val="24"/>
          <w:szCs w:val="24"/>
        </w:rPr>
        <w:t xml:space="preserve"> </w:t>
      </w:r>
    </w:p>
    <w:p w:rsidR="003843E8" w:rsidRDefault="003843E8" w:rsidP="003843E8">
      <w:pPr>
        <w:pStyle w:val="BodyText2"/>
        <w:spacing w:after="0" w:line="240" w:lineRule="auto"/>
        <w:ind w:firstLine="144"/>
        <w:jc w:val="center"/>
        <w:rPr>
          <w:b/>
          <w:sz w:val="24"/>
          <w:szCs w:val="24"/>
        </w:rPr>
      </w:pPr>
    </w:p>
    <w:p w:rsidR="003843E8" w:rsidRDefault="003843E8" w:rsidP="003843E8">
      <w:pPr>
        <w:pStyle w:val="BodyText2"/>
        <w:spacing w:after="0" w:line="240" w:lineRule="auto"/>
        <w:ind w:firstLine="144"/>
        <w:jc w:val="center"/>
        <w:rPr>
          <w:b/>
          <w:sz w:val="24"/>
          <w:szCs w:val="24"/>
        </w:rPr>
      </w:pPr>
    </w:p>
    <w:p w:rsidR="003843E8" w:rsidRDefault="003843E8" w:rsidP="003843E8">
      <w:pPr>
        <w:pStyle w:val="BodyText2"/>
        <w:spacing w:after="0" w:line="240" w:lineRule="auto"/>
        <w:ind w:firstLine="144"/>
        <w:jc w:val="center"/>
        <w:rPr>
          <w:b/>
          <w:sz w:val="24"/>
          <w:szCs w:val="24"/>
        </w:rPr>
      </w:pPr>
    </w:p>
    <w:p w:rsidR="003843E8" w:rsidRDefault="003843E8" w:rsidP="003843E8">
      <w:pPr>
        <w:pStyle w:val="BodyText2"/>
        <w:spacing w:after="0" w:line="240" w:lineRule="auto"/>
        <w:ind w:firstLine="144"/>
        <w:jc w:val="center"/>
        <w:rPr>
          <w:b/>
          <w:sz w:val="24"/>
          <w:szCs w:val="24"/>
        </w:rPr>
      </w:pPr>
    </w:p>
    <w:p w:rsidR="003843E8" w:rsidRDefault="003843E8" w:rsidP="003843E8">
      <w:pPr>
        <w:pStyle w:val="BodyText2"/>
        <w:spacing w:after="0" w:line="240" w:lineRule="auto"/>
        <w:ind w:firstLine="144"/>
        <w:jc w:val="center"/>
        <w:rPr>
          <w:b/>
          <w:sz w:val="24"/>
          <w:szCs w:val="24"/>
        </w:rPr>
      </w:pPr>
    </w:p>
    <w:p w:rsidR="003843E8" w:rsidRDefault="003843E8" w:rsidP="003843E8">
      <w:pPr>
        <w:pStyle w:val="BodyText2"/>
        <w:spacing w:after="0" w:line="240" w:lineRule="auto"/>
        <w:ind w:firstLine="144"/>
        <w:jc w:val="center"/>
        <w:rPr>
          <w:b/>
          <w:sz w:val="24"/>
          <w:szCs w:val="24"/>
        </w:rPr>
      </w:pPr>
    </w:p>
    <w:p w:rsidR="003843E8" w:rsidRDefault="003843E8" w:rsidP="003843E8">
      <w:pPr>
        <w:pStyle w:val="BodyText2"/>
        <w:spacing w:after="0" w:line="240" w:lineRule="auto"/>
        <w:ind w:firstLine="144"/>
        <w:jc w:val="center"/>
        <w:rPr>
          <w:b/>
          <w:sz w:val="24"/>
          <w:szCs w:val="24"/>
        </w:rPr>
      </w:pPr>
    </w:p>
    <w:p w:rsidR="003843E8" w:rsidRDefault="003843E8" w:rsidP="003843E8">
      <w:pPr>
        <w:pStyle w:val="BodyText2"/>
        <w:spacing w:after="0" w:line="240" w:lineRule="auto"/>
        <w:ind w:firstLine="144"/>
        <w:jc w:val="center"/>
        <w:rPr>
          <w:b/>
          <w:sz w:val="24"/>
          <w:szCs w:val="24"/>
        </w:rPr>
      </w:pPr>
    </w:p>
    <w:p w:rsidR="003843E8" w:rsidRDefault="003843E8" w:rsidP="003843E8">
      <w:pPr>
        <w:pStyle w:val="BodyText2"/>
        <w:spacing w:after="0" w:line="240" w:lineRule="auto"/>
        <w:ind w:firstLine="144"/>
        <w:jc w:val="center"/>
        <w:rPr>
          <w:b/>
          <w:sz w:val="24"/>
          <w:szCs w:val="24"/>
        </w:rPr>
      </w:pPr>
    </w:p>
    <w:p w:rsidR="003843E8" w:rsidRDefault="003843E8" w:rsidP="003843E8">
      <w:pPr>
        <w:pStyle w:val="BodyText2"/>
        <w:spacing w:after="0" w:line="240" w:lineRule="auto"/>
        <w:ind w:firstLine="144"/>
        <w:jc w:val="center"/>
        <w:rPr>
          <w:b/>
          <w:sz w:val="24"/>
          <w:szCs w:val="24"/>
        </w:rPr>
      </w:pPr>
    </w:p>
    <w:p w:rsidR="003843E8" w:rsidRDefault="003843E8" w:rsidP="003843E8">
      <w:pPr>
        <w:pStyle w:val="BodyText2"/>
        <w:spacing w:after="0" w:line="240" w:lineRule="auto"/>
        <w:ind w:firstLine="144"/>
        <w:jc w:val="center"/>
        <w:rPr>
          <w:b/>
          <w:sz w:val="24"/>
          <w:szCs w:val="24"/>
        </w:rPr>
      </w:pPr>
    </w:p>
    <w:p w:rsidR="003843E8" w:rsidRDefault="003843E8" w:rsidP="003843E8">
      <w:pPr>
        <w:pStyle w:val="BodyText2"/>
        <w:spacing w:after="0" w:line="240" w:lineRule="auto"/>
        <w:ind w:firstLine="144"/>
        <w:jc w:val="center"/>
        <w:rPr>
          <w:b/>
          <w:sz w:val="24"/>
          <w:szCs w:val="24"/>
        </w:rPr>
      </w:pPr>
    </w:p>
    <w:p w:rsidR="003843E8" w:rsidRDefault="003843E8" w:rsidP="003843E8">
      <w:pPr>
        <w:pStyle w:val="BodyText2"/>
        <w:spacing w:after="0" w:line="240" w:lineRule="auto"/>
        <w:ind w:firstLine="144"/>
        <w:jc w:val="center"/>
        <w:rPr>
          <w:b/>
          <w:sz w:val="24"/>
          <w:szCs w:val="24"/>
        </w:rPr>
      </w:pPr>
    </w:p>
    <w:p w:rsidR="003843E8" w:rsidRDefault="003843E8" w:rsidP="003843E8">
      <w:pPr>
        <w:pStyle w:val="BodyText2"/>
        <w:spacing w:after="0" w:line="240" w:lineRule="auto"/>
        <w:ind w:firstLine="144"/>
        <w:jc w:val="center"/>
        <w:rPr>
          <w:b/>
          <w:sz w:val="24"/>
          <w:szCs w:val="24"/>
        </w:rPr>
      </w:pPr>
    </w:p>
    <w:p w:rsidR="003843E8" w:rsidRDefault="003843E8" w:rsidP="003843E8">
      <w:pPr>
        <w:pStyle w:val="BodyText2"/>
        <w:spacing w:after="0" w:line="240" w:lineRule="auto"/>
        <w:ind w:firstLine="144"/>
        <w:jc w:val="center"/>
        <w:rPr>
          <w:b/>
          <w:sz w:val="24"/>
          <w:szCs w:val="24"/>
        </w:rPr>
      </w:pPr>
    </w:p>
    <w:p w:rsidR="003843E8" w:rsidRDefault="003843E8" w:rsidP="003843E8">
      <w:pPr>
        <w:pStyle w:val="BodyText2"/>
        <w:spacing w:after="0" w:line="240" w:lineRule="auto"/>
        <w:ind w:firstLine="144"/>
        <w:jc w:val="center"/>
        <w:rPr>
          <w:b/>
          <w:sz w:val="24"/>
          <w:szCs w:val="24"/>
        </w:rPr>
      </w:pPr>
    </w:p>
    <w:p w:rsidR="003843E8" w:rsidRDefault="003843E8" w:rsidP="003843E8">
      <w:pPr>
        <w:pStyle w:val="BodyText2"/>
        <w:spacing w:after="0" w:line="240" w:lineRule="auto"/>
        <w:ind w:firstLine="144"/>
        <w:jc w:val="center"/>
        <w:rPr>
          <w:b/>
          <w:sz w:val="24"/>
          <w:szCs w:val="24"/>
        </w:rPr>
      </w:pPr>
    </w:p>
    <w:p w:rsidR="00403228" w:rsidRDefault="00403228" w:rsidP="00403228">
      <w:pPr>
        <w:ind w:firstLine="708"/>
        <w:jc w:val="both"/>
        <w:rPr>
          <w:lang w:val="sr-Cyrl-CS"/>
        </w:rPr>
      </w:pPr>
    </w:p>
    <w:p w:rsidR="00403228" w:rsidRDefault="00403228" w:rsidP="00403228">
      <w:pPr>
        <w:ind w:firstLine="708"/>
        <w:jc w:val="both"/>
        <w:rPr>
          <w:lang w:val="sr-Cyrl-CS"/>
        </w:rPr>
      </w:pPr>
    </w:p>
    <w:p w:rsidR="00403228" w:rsidRDefault="00403228" w:rsidP="00403228">
      <w:pPr>
        <w:ind w:firstLine="708"/>
        <w:jc w:val="both"/>
        <w:rPr>
          <w:lang w:val="sr-Cyrl-CS"/>
        </w:rPr>
      </w:pPr>
    </w:p>
    <w:p w:rsidR="00201837" w:rsidRDefault="00201837" w:rsidP="00403228">
      <w:pPr>
        <w:ind w:firstLine="708"/>
        <w:jc w:val="both"/>
        <w:rPr>
          <w:lang w:val="sr-Cyrl-CS"/>
        </w:rPr>
      </w:pPr>
    </w:p>
    <w:p w:rsidR="00201837" w:rsidRDefault="00201837" w:rsidP="00403228">
      <w:pPr>
        <w:ind w:firstLine="708"/>
        <w:jc w:val="both"/>
        <w:rPr>
          <w:lang w:val="sr-Cyrl-CS"/>
        </w:rPr>
      </w:pPr>
    </w:p>
    <w:p w:rsidR="00403228" w:rsidRDefault="00403228" w:rsidP="00403228">
      <w:pPr>
        <w:ind w:firstLine="708"/>
        <w:jc w:val="both"/>
        <w:rPr>
          <w:lang w:val="sr-Cyrl-CS"/>
        </w:rPr>
      </w:pPr>
    </w:p>
    <w:p w:rsidR="00403228" w:rsidRDefault="00403228" w:rsidP="00403228">
      <w:pPr>
        <w:ind w:firstLine="708"/>
        <w:jc w:val="both"/>
        <w:rPr>
          <w:lang w:val="sr-Cyrl-CS"/>
        </w:rPr>
      </w:pPr>
    </w:p>
    <w:p w:rsidR="00403228" w:rsidRDefault="00403228" w:rsidP="00E03F53">
      <w:pPr>
        <w:jc w:val="both"/>
        <w:rPr>
          <w:lang w:val="sr-Cyrl-CS"/>
        </w:rPr>
      </w:pPr>
    </w:p>
    <w:p w:rsidR="00403228" w:rsidRPr="00B546DB" w:rsidRDefault="00403228" w:rsidP="00403228">
      <w:pPr>
        <w:ind w:firstLine="720"/>
        <w:jc w:val="both"/>
        <w:rPr>
          <w:lang w:val="sr-Cyrl-CS"/>
        </w:rPr>
      </w:pPr>
      <w:r w:rsidRPr="00B546DB">
        <w:rPr>
          <w:lang w:val="sr-Cyrl-CS"/>
        </w:rPr>
        <w:t>На основу члана 61. и 63.</w:t>
      </w:r>
      <w:r w:rsidRPr="00B546DB">
        <w:rPr>
          <w:color w:val="FF0000"/>
          <w:lang w:val="sr-Cyrl-CS"/>
        </w:rPr>
        <w:t xml:space="preserve"> </w:t>
      </w:r>
      <w:r w:rsidRPr="00B546DB">
        <w:rPr>
          <w:lang w:val="sr-Cyrl-CS"/>
        </w:rPr>
        <w:t>Пословника Градског већа града Врања (Службени гласник града Врања“, број: 29/2020),  Градско ве</w:t>
      </w:r>
      <w:r w:rsidR="00063E5E">
        <w:rPr>
          <w:lang w:val="sr-Cyrl-CS"/>
        </w:rPr>
        <w:t>ће града Врања, на седници одржној 21.02.2022</w:t>
      </w:r>
      <w:r w:rsidRPr="00B546DB">
        <w:rPr>
          <w:lang w:val="sr-Cyrl-CS"/>
        </w:rPr>
        <w:t>.  године донело је</w:t>
      </w:r>
    </w:p>
    <w:p w:rsidR="00403228" w:rsidRPr="00B546DB" w:rsidRDefault="00403228" w:rsidP="00403228">
      <w:pPr>
        <w:ind w:firstLine="708"/>
        <w:jc w:val="both"/>
        <w:rPr>
          <w:lang w:val="sr-Cyrl-CS"/>
        </w:rPr>
      </w:pPr>
    </w:p>
    <w:p w:rsidR="00403228" w:rsidRPr="00B546DB" w:rsidRDefault="00403228" w:rsidP="00403228">
      <w:pPr>
        <w:ind w:firstLine="708"/>
        <w:jc w:val="center"/>
        <w:rPr>
          <w:b/>
          <w:lang w:val="sr-Cyrl-CS"/>
        </w:rPr>
      </w:pPr>
      <w:r w:rsidRPr="00B546DB">
        <w:rPr>
          <w:b/>
          <w:lang w:val="sr-Cyrl-CS"/>
        </w:rPr>
        <w:t>Р Е Ш Е Њ Е</w:t>
      </w:r>
    </w:p>
    <w:p w:rsidR="00403228" w:rsidRPr="00B546DB" w:rsidRDefault="00403228" w:rsidP="00403228">
      <w:pPr>
        <w:ind w:firstLine="708"/>
        <w:jc w:val="center"/>
        <w:rPr>
          <w:b/>
          <w:lang w:val="sr-Cyrl-CS"/>
        </w:rPr>
      </w:pPr>
      <w:r w:rsidRPr="00B546DB">
        <w:rPr>
          <w:b/>
          <w:lang w:val="sr-Cyrl-CS"/>
        </w:rPr>
        <w:t xml:space="preserve">О ОБРАЗОВАЊУ ОРГАНИЗАЦИОНОГ ОДБОРА МАНИФЕСТАЦИЈЕ </w:t>
      </w:r>
    </w:p>
    <w:p w:rsidR="00403228" w:rsidRPr="00B546DB" w:rsidRDefault="00403228" w:rsidP="00403228">
      <w:pPr>
        <w:ind w:firstLine="708"/>
        <w:jc w:val="center"/>
        <w:rPr>
          <w:b/>
          <w:lang w:val="sr-Cyrl-CS"/>
        </w:rPr>
      </w:pPr>
      <w:r w:rsidRPr="00B546DB">
        <w:rPr>
          <w:b/>
          <w:lang w:val="sr-Cyrl-CS"/>
        </w:rPr>
        <w:t>„БОРИНИ КЊИЖЕВНИ ДАНИ“</w:t>
      </w:r>
    </w:p>
    <w:p w:rsidR="00403228" w:rsidRPr="00B546DB" w:rsidRDefault="00403228" w:rsidP="00403228">
      <w:pPr>
        <w:ind w:firstLine="708"/>
        <w:jc w:val="center"/>
        <w:rPr>
          <w:b/>
        </w:rPr>
      </w:pPr>
    </w:p>
    <w:p w:rsidR="00403228" w:rsidRPr="00B546DB" w:rsidRDefault="00403228" w:rsidP="00403228">
      <w:pPr>
        <w:ind w:firstLine="708"/>
        <w:jc w:val="center"/>
        <w:rPr>
          <w:b/>
          <w:lang w:val="sr-Cyrl-CS"/>
        </w:rPr>
      </w:pPr>
      <w:r w:rsidRPr="00B546DB">
        <w:rPr>
          <w:b/>
          <w:lang w:val="sr-Cyrl-CS"/>
        </w:rPr>
        <w:t>Члан 1.</w:t>
      </w:r>
    </w:p>
    <w:p w:rsidR="00403228" w:rsidRPr="00B546DB" w:rsidRDefault="00403228" w:rsidP="00403228">
      <w:pPr>
        <w:ind w:firstLine="708"/>
        <w:jc w:val="both"/>
        <w:rPr>
          <w:lang w:val="sr-Cyrl-CS"/>
        </w:rPr>
      </w:pPr>
      <w:r w:rsidRPr="00B546DB">
        <w:rPr>
          <w:lang w:val="sr-Cyrl-CS"/>
        </w:rPr>
        <w:t>Образује се Организациони одбор за реализацију манифестације под покровитељством Града  Врања и називом „Борини књижевни дани“, у следећем саставу:</w:t>
      </w:r>
    </w:p>
    <w:p w:rsidR="00403228" w:rsidRPr="00B546DB" w:rsidRDefault="00403228" w:rsidP="00403228">
      <w:pPr>
        <w:ind w:firstLine="708"/>
        <w:jc w:val="both"/>
        <w:rPr>
          <w:lang w:val="sr-Cyrl-CS"/>
        </w:rPr>
      </w:pPr>
      <w:r w:rsidRPr="00B546DB">
        <w:rPr>
          <w:lang w:val="sr-Cyrl-CS"/>
        </w:rPr>
        <w:t>председник,</w:t>
      </w:r>
      <w:r w:rsidRPr="00B546DB">
        <w:rPr>
          <w:b/>
          <w:lang w:val="sr-Cyrl-CS"/>
        </w:rPr>
        <w:t>др Слободан Миленковић</w:t>
      </w:r>
      <w:r w:rsidRPr="00B546DB">
        <w:rPr>
          <w:lang w:val="sr-Cyrl-CS"/>
        </w:rPr>
        <w:t>, градоначелник,</w:t>
      </w:r>
    </w:p>
    <w:p w:rsidR="00403228" w:rsidRPr="00B546DB" w:rsidRDefault="00403228" w:rsidP="00403228">
      <w:pPr>
        <w:ind w:firstLine="708"/>
        <w:jc w:val="both"/>
        <w:rPr>
          <w:lang w:val="sr-Cyrl-CS"/>
        </w:rPr>
      </w:pPr>
      <w:r w:rsidRPr="00B546DB">
        <w:rPr>
          <w:lang w:val="sr-Cyrl-CS"/>
        </w:rPr>
        <w:t>заменик председника,</w:t>
      </w:r>
      <w:r w:rsidRPr="00B546DB">
        <w:rPr>
          <w:b/>
          <w:lang w:val="sr-Cyrl-CS"/>
        </w:rPr>
        <w:t>Зорица Јовић</w:t>
      </w:r>
      <w:r w:rsidRPr="00B546DB">
        <w:rPr>
          <w:lang w:val="sr-Cyrl-CS"/>
        </w:rPr>
        <w:t>, заменица градоначелника,</w:t>
      </w:r>
    </w:p>
    <w:p w:rsidR="00403228" w:rsidRPr="00B546DB" w:rsidRDefault="00CE6580" w:rsidP="00CE6580">
      <w:pPr>
        <w:tabs>
          <w:tab w:val="center" w:pos="5034"/>
        </w:tabs>
        <w:ind w:firstLine="708"/>
        <w:jc w:val="both"/>
        <w:rPr>
          <w:lang w:val="sr-Cyrl-CS"/>
        </w:rPr>
      </w:pPr>
      <w:r>
        <w:rPr>
          <w:lang w:val="sr-Cyrl-CS"/>
        </w:rPr>
        <w:t>секретар,</w:t>
      </w:r>
      <w:r w:rsidR="00403228" w:rsidRPr="00B546DB">
        <w:rPr>
          <w:b/>
          <w:lang w:val="sr-Cyrl-CS"/>
        </w:rPr>
        <w:t>Марија Савић</w:t>
      </w:r>
      <w:r w:rsidR="00403228" w:rsidRPr="00B546DB">
        <w:rPr>
          <w:lang w:val="sr-Cyrl-CS"/>
        </w:rPr>
        <w:t>, Јавна установа Библиотека Бора Станковић,</w:t>
      </w:r>
    </w:p>
    <w:p w:rsidR="00403228" w:rsidRPr="00B546DB" w:rsidRDefault="00403228" w:rsidP="00403228">
      <w:pPr>
        <w:ind w:firstLine="708"/>
        <w:jc w:val="both"/>
        <w:rPr>
          <w:lang w:val="sr-Cyrl-CS"/>
        </w:rPr>
      </w:pPr>
      <w:r w:rsidRPr="00B546DB">
        <w:rPr>
          <w:lang w:val="sr-Cyrl-CS"/>
        </w:rPr>
        <w:t>чланови:</w:t>
      </w:r>
    </w:p>
    <w:p w:rsidR="00403228" w:rsidRPr="00B546DB" w:rsidRDefault="00403228" w:rsidP="00403228">
      <w:pPr>
        <w:pStyle w:val="ListParagraph"/>
        <w:numPr>
          <w:ilvl w:val="0"/>
          <w:numId w:val="15"/>
        </w:numPr>
        <w:jc w:val="both"/>
        <w:rPr>
          <w:rFonts w:ascii="Times New Roman" w:hAnsi="Times New Roman"/>
          <w:sz w:val="24"/>
          <w:szCs w:val="24"/>
          <w:lang w:val="sr-Cyrl-CS"/>
        </w:rPr>
      </w:pPr>
      <w:r w:rsidRPr="00B546DB">
        <w:rPr>
          <w:rFonts w:ascii="Times New Roman" w:hAnsi="Times New Roman"/>
          <w:b/>
          <w:sz w:val="24"/>
          <w:szCs w:val="24"/>
          <w:lang w:val="sr-Cyrl-CS"/>
        </w:rPr>
        <w:t>Изабела Савић</w:t>
      </w:r>
      <w:r w:rsidRPr="00B546DB">
        <w:rPr>
          <w:rFonts w:ascii="Times New Roman" w:hAnsi="Times New Roman"/>
          <w:sz w:val="24"/>
          <w:szCs w:val="24"/>
          <w:lang w:val="sr-Cyrl-CS"/>
        </w:rPr>
        <w:t>, члан Градског већа,</w:t>
      </w:r>
    </w:p>
    <w:p w:rsidR="00403228" w:rsidRPr="00B546DB" w:rsidRDefault="00403228" w:rsidP="00403228">
      <w:pPr>
        <w:pStyle w:val="ListParagraph"/>
        <w:numPr>
          <w:ilvl w:val="0"/>
          <w:numId w:val="15"/>
        </w:numPr>
        <w:jc w:val="both"/>
        <w:rPr>
          <w:rFonts w:ascii="Times New Roman" w:hAnsi="Times New Roman"/>
          <w:sz w:val="24"/>
          <w:szCs w:val="24"/>
          <w:lang w:val="sr-Cyrl-CS"/>
        </w:rPr>
      </w:pPr>
      <w:r w:rsidRPr="00B546DB">
        <w:rPr>
          <w:rFonts w:ascii="Times New Roman" w:hAnsi="Times New Roman"/>
          <w:b/>
          <w:sz w:val="24"/>
          <w:szCs w:val="24"/>
          <w:lang w:val="sr-Cyrl-CS"/>
        </w:rPr>
        <w:t xml:space="preserve">Зоран Најдић, </w:t>
      </w:r>
      <w:r w:rsidRPr="00B546DB">
        <w:rPr>
          <w:rFonts w:ascii="Times New Roman" w:hAnsi="Times New Roman"/>
          <w:sz w:val="24"/>
          <w:szCs w:val="24"/>
          <w:lang w:val="sr-Cyrl-CS"/>
        </w:rPr>
        <w:t>директор</w:t>
      </w:r>
      <w:r w:rsidRPr="00B546DB">
        <w:rPr>
          <w:rFonts w:ascii="Times New Roman" w:hAnsi="Times New Roman"/>
          <w:b/>
          <w:sz w:val="24"/>
          <w:szCs w:val="24"/>
          <w:lang w:val="sr-Cyrl-CS"/>
        </w:rPr>
        <w:t xml:space="preserve"> </w:t>
      </w:r>
      <w:r w:rsidRPr="00B546DB">
        <w:rPr>
          <w:rFonts w:ascii="Times New Roman" w:hAnsi="Times New Roman"/>
          <w:sz w:val="24"/>
          <w:szCs w:val="24"/>
          <w:lang w:val="sr-Cyrl-CS"/>
        </w:rPr>
        <w:t xml:space="preserve"> ЈУ Библиотека „Бора Станковић“</w:t>
      </w:r>
    </w:p>
    <w:p w:rsidR="00403228" w:rsidRPr="00B546DB" w:rsidRDefault="00403228" w:rsidP="00403228">
      <w:pPr>
        <w:pStyle w:val="ListParagraph"/>
        <w:numPr>
          <w:ilvl w:val="0"/>
          <w:numId w:val="15"/>
        </w:numPr>
        <w:jc w:val="both"/>
        <w:rPr>
          <w:rFonts w:ascii="Times New Roman" w:hAnsi="Times New Roman"/>
          <w:b/>
          <w:sz w:val="24"/>
          <w:szCs w:val="24"/>
          <w:lang w:val="sr-Cyrl-CS"/>
        </w:rPr>
      </w:pPr>
      <w:r w:rsidRPr="00B546DB">
        <w:rPr>
          <w:rFonts w:ascii="Times New Roman" w:hAnsi="Times New Roman"/>
          <w:b/>
          <w:sz w:val="24"/>
          <w:szCs w:val="24"/>
          <w:lang w:val="sr-Cyrl-CS"/>
        </w:rPr>
        <w:t xml:space="preserve">Вида Стојановић,  </w:t>
      </w:r>
      <w:r w:rsidRPr="00B546DB">
        <w:rPr>
          <w:rFonts w:ascii="Times New Roman" w:hAnsi="Times New Roman"/>
          <w:sz w:val="24"/>
          <w:szCs w:val="24"/>
          <w:lang w:val="sr-Cyrl-CS"/>
        </w:rPr>
        <w:t>Одсек за образовање, спорт, културу информисање</w:t>
      </w:r>
      <w:r w:rsidRPr="00B546DB">
        <w:rPr>
          <w:rFonts w:ascii="Times New Roman" w:hAnsi="Times New Roman"/>
          <w:b/>
          <w:sz w:val="24"/>
          <w:szCs w:val="24"/>
          <w:lang w:val="sr-Cyrl-CS"/>
        </w:rPr>
        <w:t>,</w:t>
      </w:r>
    </w:p>
    <w:p w:rsidR="00403228" w:rsidRPr="00B546DB" w:rsidRDefault="00403228" w:rsidP="00403228">
      <w:pPr>
        <w:pStyle w:val="ListParagraph"/>
        <w:numPr>
          <w:ilvl w:val="0"/>
          <w:numId w:val="15"/>
        </w:numPr>
        <w:jc w:val="both"/>
        <w:rPr>
          <w:rFonts w:ascii="Times New Roman" w:hAnsi="Times New Roman"/>
          <w:sz w:val="24"/>
          <w:szCs w:val="24"/>
          <w:lang w:val="sr-Cyrl-CS"/>
        </w:rPr>
      </w:pPr>
      <w:r w:rsidRPr="00B546DB">
        <w:rPr>
          <w:rFonts w:ascii="Times New Roman" w:hAnsi="Times New Roman"/>
          <w:b/>
          <w:sz w:val="24"/>
          <w:szCs w:val="24"/>
          <w:lang w:val="sr-Cyrl-CS"/>
        </w:rPr>
        <w:t>Валентина Матушко</w:t>
      </w:r>
      <w:r w:rsidRPr="00B546DB">
        <w:rPr>
          <w:rFonts w:ascii="Times New Roman" w:hAnsi="Times New Roman"/>
          <w:sz w:val="24"/>
          <w:szCs w:val="24"/>
          <w:lang w:val="sr-Cyrl-CS"/>
        </w:rPr>
        <w:t>, Служба за односе са јавношћу,</w:t>
      </w:r>
    </w:p>
    <w:p w:rsidR="00403228" w:rsidRPr="00B546DB" w:rsidRDefault="00403228" w:rsidP="00403228">
      <w:pPr>
        <w:pStyle w:val="ListParagraph"/>
        <w:numPr>
          <w:ilvl w:val="0"/>
          <w:numId w:val="15"/>
        </w:numPr>
        <w:jc w:val="both"/>
        <w:rPr>
          <w:rFonts w:ascii="Times New Roman" w:hAnsi="Times New Roman"/>
          <w:sz w:val="24"/>
          <w:szCs w:val="24"/>
          <w:lang w:val="sr-Cyrl-CS"/>
        </w:rPr>
      </w:pPr>
      <w:r w:rsidRPr="00B546DB">
        <w:rPr>
          <w:rFonts w:ascii="Times New Roman" w:hAnsi="Times New Roman"/>
          <w:b/>
          <w:sz w:val="24"/>
          <w:szCs w:val="24"/>
          <w:lang w:val="sr-Cyrl-CS"/>
        </w:rPr>
        <w:t>Јасмина Вељковић</w:t>
      </w:r>
      <w:r w:rsidRPr="00B546DB">
        <w:rPr>
          <w:rFonts w:ascii="Times New Roman" w:hAnsi="Times New Roman"/>
          <w:sz w:val="24"/>
          <w:szCs w:val="24"/>
          <w:lang w:val="sr-Cyrl-CS"/>
        </w:rPr>
        <w:t>, директор Установе Културно образовни центар,</w:t>
      </w:r>
    </w:p>
    <w:p w:rsidR="00403228" w:rsidRPr="00B546DB" w:rsidRDefault="00403228" w:rsidP="00403228">
      <w:pPr>
        <w:pStyle w:val="ListParagraph"/>
        <w:numPr>
          <w:ilvl w:val="0"/>
          <w:numId w:val="15"/>
        </w:numPr>
        <w:jc w:val="both"/>
        <w:rPr>
          <w:rFonts w:ascii="Times New Roman" w:hAnsi="Times New Roman"/>
          <w:sz w:val="24"/>
          <w:szCs w:val="24"/>
          <w:lang w:val="sr-Cyrl-CS"/>
        </w:rPr>
      </w:pPr>
      <w:r w:rsidRPr="00B546DB">
        <w:rPr>
          <w:rFonts w:ascii="Times New Roman" w:hAnsi="Times New Roman"/>
          <w:b/>
          <w:sz w:val="24"/>
          <w:szCs w:val="24"/>
          <w:lang w:val="sr-Cyrl-CS"/>
        </w:rPr>
        <w:t>Тања Русимовић</w:t>
      </w:r>
      <w:r w:rsidRPr="00B546DB">
        <w:rPr>
          <w:rFonts w:ascii="Times New Roman" w:hAnsi="Times New Roman"/>
          <w:sz w:val="24"/>
          <w:szCs w:val="24"/>
          <w:lang w:val="sr-Cyrl-CS"/>
        </w:rPr>
        <w:t>, професор српског језика и</w:t>
      </w:r>
    </w:p>
    <w:p w:rsidR="00403228" w:rsidRPr="00B546DB" w:rsidRDefault="00403228" w:rsidP="00403228">
      <w:pPr>
        <w:pStyle w:val="ListParagraph"/>
        <w:numPr>
          <w:ilvl w:val="0"/>
          <w:numId w:val="15"/>
        </w:numPr>
        <w:jc w:val="both"/>
        <w:rPr>
          <w:rFonts w:ascii="Times New Roman" w:hAnsi="Times New Roman"/>
          <w:sz w:val="24"/>
          <w:szCs w:val="24"/>
          <w:lang w:val="sr-Cyrl-CS"/>
        </w:rPr>
      </w:pPr>
      <w:r w:rsidRPr="00B546DB">
        <w:rPr>
          <w:rFonts w:ascii="Times New Roman" w:hAnsi="Times New Roman"/>
          <w:b/>
          <w:sz w:val="24"/>
          <w:szCs w:val="24"/>
          <w:lang w:val="sr-Cyrl-CS"/>
        </w:rPr>
        <w:t>Оливера Ђорђевић</w:t>
      </w:r>
      <w:r w:rsidR="007D3686">
        <w:rPr>
          <w:rFonts w:ascii="Times New Roman" w:hAnsi="Times New Roman"/>
          <w:sz w:val="24"/>
          <w:szCs w:val="24"/>
          <w:lang w:val="sr-Cyrl-CS"/>
        </w:rPr>
        <w:t>, професор српског језика.</w:t>
      </w:r>
    </w:p>
    <w:p w:rsidR="00403228" w:rsidRPr="00B546DB" w:rsidRDefault="00403228" w:rsidP="00403228">
      <w:pPr>
        <w:ind w:firstLine="708"/>
        <w:jc w:val="both"/>
        <w:rPr>
          <w:lang w:val="sr-Cyrl-CS"/>
        </w:rPr>
      </w:pPr>
    </w:p>
    <w:p w:rsidR="00403228" w:rsidRPr="00B546DB" w:rsidRDefault="00403228" w:rsidP="00403228">
      <w:pPr>
        <w:ind w:firstLine="708"/>
        <w:jc w:val="center"/>
        <w:rPr>
          <w:b/>
          <w:lang w:val="sr-Cyrl-CS"/>
        </w:rPr>
      </w:pPr>
      <w:r w:rsidRPr="00B546DB">
        <w:rPr>
          <w:b/>
          <w:lang w:val="sr-Cyrl-CS"/>
        </w:rPr>
        <w:t>Члан 2.</w:t>
      </w:r>
    </w:p>
    <w:p w:rsidR="00403228" w:rsidRPr="00B546DB" w:rsidRDefault="00403228" w:rsidP="00403228">
      <w:pPr>
        <w:ind w:firstLine="708"/>
        <w:jc w:val="both"/>
        <w:rPr>
          <w:lang w:val="sr-Cyrl-CS"/>
        </w:rPr>
      </w:pPr>
      <w:r w:rsidRPr="00B546DB">
        <w:rPr>
          <w:lang w:val="sr-Cyrl-CS"/>
        </w:rPr>
        <w:t>Задатак Организационог Одбора је да предузме све потребне мере и активности у вези са припремом и организацијом манифестације „Борини књижевни дани“, те након реализације манифестације сачини Извештај о реализацији  манифестације  са финансијским извештајем и достави Градском већу на разматрање и усвајање.</w:t>
      </w:r>
    </w:p>
    <w:p w:rsidR="00403228" w:rsidRPr="00B546DB" w:rsidRDefault="00403228" w:rsidP="00403228">
      <w:pPr>
        <w:jc w:val="both"/>
        <w:rPr>
          <w:lang w:val="sr-Cyrl-CS"/>
        </w:rPr>
      </w:pPr>
    </w:p>
    <w:p w:rsidR="00403228" w:rsidRPr="00B546DB" w:rsidRDefault="00403228" w:rsidP="00403228">
      <w:pPr>
        <w:ind w:firstLine="708"/>
        <w:jc w:val="center"/>
        <w:rPr>
          <w:b/>
          <w:lang w:val="sr-Cyrl-CS"/>
        </w:rPr>
      </w:pPr>
      <w:r w:rsidRPr="00B546DB">
        <w:rPr>
          <w:b/>
          <w:lang w:val="sr-Cyrl-CS"/>
        </w:rPr>
        <w:t>Члан 3.</w:t>
      </w:r>
    </w:p>
    <w:p w:rsidR="00403228" w:rsidRPr="00B546DB" w:rsidRDefault="00403228" w:rsidP="00403228">
      <w:pPr>
        <w:ind w:firstLine="708"/>
        <w:jc w:val="both"/>
        <w:rPr>
          <w:lang w:val="sr-Cyrl-CS"/>
        </w:rPr>
      </w:pPr>
      <w:r w:rsidRPr="00B546DB">
        <w:rPr>
          <w:lang w:val="sr-Cyrl-CS"/>
        </w:rPr>
        <w:t>Мандат Одбора траје до завршетка свих манифестација, односно до подношења и усвајања Извештаја из члана 2. овог Решења.</w:t>
      </w:r>
    </w:p>
    <w:p w:rsidR="00403228" w:rsidRPr="00B546DB" w:rsidRDefault="00403228" w:rsidP="00403228">
      <w:pPr>
        <w:ind w:firstLine="708"/>
        <w:jc w:val="both"/>
        <w:rPr>
          <w:lang w:val="sr-Cyrl-CS"/>
        </w:rPr>
      </w:pPr>
    </w:p>
    <w:p w:rsidR="00403228" w:rsidRPr="00B546DB" w:rsidRDefault="00403228" w:rsidP="00403228">
      <w:pPr>
        <w:ind w:firstLine="708"/>
        <w:jc w:val="center"/>
        <w:rPr>
          <w:b/>
          <w:lang w:val="sr-Cyrl-CS"/>
        </w:rPr>
      </w:pPr>
      <w:r w:rsidRPr="00B546DB">
        <w:rPr>
          <w:b/>
          <w:lang w:val="sr-Cyrl-CS"/>
        </w:rPr>
        <w:t xml:space="preserve">Члан 4. </w:t>
      </w:r>
    </w:p>
    <w:p w:rsidR="00403228" w:rsidRPr="00B546DB" w:rsidRDefault="00403228" w:rsidP="00403228">
      <w:pPr>
        <w:ind w:firstLine="708"/>
        <w:jc w:val="both"/>
        <w:rPr>
          <w:lang w:val="sr-Cyrl-CS"/>
        </w:rPr>
      </w:pPr>
      <w:r w:rsidRPr="00B546DB">
        <w:rPr>
          <w:lang w:val="sr-Cyrl-CS"/>
        </w:rPr>
        <w:t>Решење ступа на снагу даном доношења.</w:t>
      </w:r>
    </w:p>
    <w:p w:rsidR="00403228" w:rsidRPr="00B546DB" w:rsidRDefault="00403228" w:rsidP="00403228">
      <w:pPr>
        <w:ind w:firstLine="708"/>
        <w:jc w:val="both"/>
        <w:rPr>
          <w:lang w:val="sr-Cyrl-CS"/>
        </w:rPr>
      </w:pPr>
      <w:r w:rsidRPr="00B546DB">
        <w:rPr>
          <w:lang w:val="sr-Cyrl-CS"/>
        </w:rPr>
        <w:t>Решење објавити у „Службеном гласнику града Врања“.</w:t>
      </w:r>
    </w:p>
    <w:p w:rsidR="00403228" w:rsidRPr="00B546DB" w:rsidRDefault="00403228" w:rsidP="00403228">
      <w:pPr>
        <w:jc w:val="both"/>
        <w:rPr>
          <w:lang w:val="sr-Cyrl-CS"/>
        </w:rPr>
      </w:pPr>
    </w:p>
    <w:p w:rsidR="00063E5E" w:rsidRPr="00463668" w:rsidRDefault="00063E5E" w:rsidP="00063E5E">
      <w:pPr>
        <w:pStyle w:val="ListParagraph"/>
        <w:spacing w:after="0" w:line="240" w:lineRule="auto"/>
        <w:ind w:left="1080"/>
        <w:jc w:val="center"/>
        <w:rPr>
          <w:rFonts w:ascii="Times New Roman" w:hAnsi="Times New Roman"/>
          <w:b/>
          <w:sz w:val="24"/>
          <w:szCs w:val="24"/>
          <w:lang w:val="sr-Cyrl-CS"/>
        </w:rPr>
      </w:pPr>
      <w:r w:rsidRPr="00463668">
        <w:rPr>
          <w:rFonts w:ascii="Times New Roman" w:hAnsi="Times New Roman"/>
          <w:b/>
          <w:sz w:val="24"/>
          <w:szCs w:val="24"/>
          <w:lang w:val="sr-Cyrl-CS"/>
        </w:rPr>
        <w:t xml:space="preserve">ГРАДСКО ВЕЋЕ ГРАДА ВРАЊА, </w:t>
      </w:r>
    </w:p>
    <w:p w:rsidR="00063E5E" w:rsidRPr="00463668" w:rsidRDefault="00063E5E" w:rsidP="00063E5E">
      <w:pPr>
        <w:pStyle w:val="ListParagraph"/>
        <w:spacing w:after="0" w:line="240" w:lineRule="auto"/>
        <w:ind w:left="1080"/>
        <w:jc w:val="center"/>
        <w:rPr>
          <w:rFonts w:ascii="Times New Roman" w:hAnsi="Times New Roman"/>
          <w:b/>
          <w:sz w:val="24"/>
          <w:szCs w:val="24"/>
          <w:lang w:val="sr-Cyrl-CS"/>
        </w:rPr>
      </w:pPr>
      <w:r>
        <w:rPr>
          <w:rFonts w:ascii="Times New Roman" w:hAnsi="Times New Roman"/>
          <w:b/>
          <w:sz w:val="24"/>
          <w:szCs w:val="24"/>
          <w:lang w:val="sr-Cyrl-CS"/>
        </w:rPr>
        <w:t>број: 06-</w:t>
      </w:r>
      <w:r>
        <w:rPr>
          <w:rFonts w:ascii="Times New Roman" w:hAnsi="Times New Roman"/>
          <w:b/>
          <w:sz w:val="24"/>
          <w:szCs w:val="24"/>
        </w:rPr>
        <w:t>27/5/</w:t>
      </w:r>
      <w:r>
        <w:rPr>
          <w:rFonts w:ascii="Times New Roman" w:hAnsi="Times New Roman"/>
          <w:b/>
          <w:sz w:val="24"/>
          <w:szCs w:val="24"/>
          <w:lang w:val="sr-Cyrl-CS"/>
        </w:rPr>
        <w:t>2022-04, дана:21.02.2022</w:t>
      </w:r>
      <w:r w:rsidRPr="00463668">
        <w:rPr>
          <w:rFonts w:ascii="Times New Roman" w:hAnsi="Times New Roman"/>
          <w:b/>
          <w:sz w:val="24"/>
          <w:szCs w:val="24"/>
          <w:lang w:val="sr-Cyrl-CS"/>
        </w:rPr>
        <w:t>. године</w:t>
      </w:r>
    </w:p>
    <w:p w:rsidR="00403228" w:rsidRPr="00B546DB" w:rsidRDefault="00403228" w:rsidP="00403228">
      <w:pPr>
        <w:jc w:val="both"/>
        <w:rPr>
          <w:b/>
          <w:lang w:val="sr-Cyrl-CS"/>
        </w:rPr>
      </w:pPr>
      <w:r w:rsidRPr="00B546DB">
        <w:rPr>
          <w:b/>
          <w:lang w:val="sr-Cyrl-CS"/>
        </w:rPr>
        <w:t xml:space="preserve"> </w:t>
      </w:r>
    </w:p>
    <w:p w:rsidR="00403228" w:rsidRPr="00B546DB" w:rsidRDefault="00403228" w:rsidP="00403228">
      <w:pPr>
        <w:jc w:val="both"/>
        <w:rPr>
          <w:b/>
          <w:lang w:val="sr-Cyrl-CS"/>
        </w:rPr>
      </w:pPr>
      <w:r w:rsidRPr="00B546DB">
        <w:rPr>
          <w:b/>
          <w:lang w:val="sr-Cyrl-CS"/>
        </w:rPr>
        <w:t xml:space="preserve">                                                                                                  ПРЕДСЕДНИК </w:t>
      </w:r>
    </w:p>
    <w:p w:rsidR="00403228" w:rsidRPr="00B546DB" w:rsidRDefault="00403228" w:rsidP="00403228">
      <w:pPr>
        <w:jc w:val="both"/>
        <w:rPr>
          <w:b/>
          <w:lang w:val="sr-Cyrl-CS"/>
        </w:rPr>
      </w:pPr>
      <w:r w:rsidRPr="00B546DB">
        <w:rPr>
          <w:b/>
          <w:lang w:val="sr-Cyrl-CS"/>
        </w:rPr>
        <w:t xml:space="preserve">                                                                                                ГРАДСКОГ ВЕЋА,</w:t>
      </w:r>
    </w:p>
    <w:p w:rsidR="00E03F53" w:rsidRDefault="00403228" w:rsidP="00201837">
      <w:pPr>
        <w:rPr>
          <w:b/>
          <w:lang w:val="sr-Cyrl-CS"/>
        </w:rPr>
      </w:pPr>
      <w:r w:rsidRPr="00B546DB">
        <w:rPr>
          <w:b/>
          <w:lang w:val="sr-Cyrl-CS"/>
        </w:rPr>
        <w:t xml:space="preserve">                                                                                        </w:t>
      </w:r>
      <w:r w:rsidR="00B546DB">
        <w:rPr>
          <w:b/>
          <w:lang w:val="sr-Cyrl-CS"/>
        </w:rPr>
        <w:t>др Слободан Миленковић</w:t>
      </w:r>
      <w:r w:rsidR="00D71E10">
        <w:rPr>
          <w:b/>
          <w:lang w:val="sr-Cyrl-CS"/>
        </w:rPr>
        <w:t>,с.р.</w:t>
      </w:r>
    </w:p>
    <w:p w:rsidR="00D71E10" w:rsidRDefault="00D71E10" w:rsidP="00201837">
      <w:pPr>
        <w:rPr>
          <w:b/>
          <w:lang w:val="sr-Cyrl-CS"/>
        </w:rPr>
      </w:pPr>
    </w:p>
    <w:p w:rsidR="00D71E10" w:rsidRPr="00B546DB" w:rsidRDefault="00D71E10" w:rsidP="00201837">
      <w:pPr>
        <w:rPr>
          <w:b/>
          <w:lang w:val="sr-Cyrl-CS"/>
        </w:rPr>
      </w:pPr>
    </w:p>
    <w:p w:rsidR="003843E8" w:rsidRPr="00B546DB" w:rsidRDefault="003843E8" w:rsidP="00403228">
      <w:pPr>
        <w:pStyle w:val="BodyText2"/>
        <w:spacing w:after="0" w:line="240" w:lineRule="auto"/>
        <w:ind w:firstLine="144"/>
        <w:jc w:val="both"/>
        <w:rPr>
          <w:b/>
          <w:sz w:val="24"/>
          <w:szCs w:val="24"/>
        </w:rPr>
      </w:pPr>
    </w:p>
    <w:p w:rsidR="000B6E02" w:rsidRPr="00466348" w:rsidRDefault="000B6E02" w:rsidP="000B6E02">
      <w:pPr>
        <w:autoSpaceDE w:val="0"/>
        <w:autoSpaceDN w:val="0"/>
        <w:adjustRightInd w:val="0"/>
        <w:ind w:firstLine="720"/>
        <w:jc w:val="both"/>
      </w:pPr>
      <w:r w:rsidRPr="00466348">
        <w:t>На основу члана 63.  став 1 тачка 28 Статута града Врања (“Службени  гласник града Врања”, број: 37/2018  и 36/2020), члана 11. Одлуке</w:t>
      </w:r>
      <w:r w:rsidRPr="00466348">
        <w:rPr>
          <w:b/>
          <w:bCs/>
        </w:rPr>
        <w:t xml:space="preserve"> </w:t>
      </w:r>
      <w:r w:rsidRPr="00466348">
        <w:t>о буџету града Врања за 202</w:t>
      </w:r>
      <w:r w:rsidR="00063E5E">
        <w:t>2</w:t>
      </w:r>
      <w:r w:rsidRPr="00466348">
        <w:t xml:space="preserve">. годину („Службени гласник града Врања“, </w:t>
      </w:r>
      <w:r w:rsidR="00063E5E" w:rsidRPr="00660658">
        <w:t>број 35/18 и 36/20</w:t>
      </w:r>
      <w:r w:rsidRPr="00466348">
        <w:t xml:space="preserve">), члана 6. став 1. тачка 10., члана 61. и 63.  Пословника Градског већа града Врања („Службени гласник града Врања“, број: 29/2020), Градско веће на седници одржаној дана:    </w:t>
      </w:r>
      <w:r w:rsidR="00063E5E">
        <w:t>21.02.2022</w:t>
      </w:r>
      <w:r w:rsidRPr="00466348">
        <w:t>. године, донело је:</w:t>
      </w:r>
    </w:p>
    <w:p w:rsidR="000B6E02" w:rsidRPr="00466348" w:rsidRDefault="000B6E02" w:rsidP="000B6E02">
      <w:pPr>
        <w:tabs>
          <w:tab w:val="left" w:pos="2940"/>
        </w:tabs>
        <w:autoSpaceDE w:val="0"/>
        <w:autoSpaceDN w:val="0"/>
        <w:adjustRightInd w:val="0"/>
        <w:jc w:val="both"/>
        <w:rPr>
          <w:b/>
          <w:bCs/>
        </w:rPr>
      </w:pPr>
      <w:r w:rsidRPr="00466348">
        <w:tab/>
      </w:r>
    </w:p>
    <w:p w:rsidR="000B6E02" w:rsidRPr="00466348" w:rsidRDefault="000B6E02" w:rsidP="000B6E02">
      <w:pPr>
        <w:autoSpaceDE w:val="0"/>
        <w:autoSpaceDN w:val="0"/>
        <w:adjustRightInd w:val="0"/>
        <w:jc w:val="center"/>
        <w:rPr>
          <w:b/>
          <w:bCs/>
        </w:rPr>
      </w:pPr>
      <w:r w:rsidRPr="00466348">
        <w:rPr>
          <w:b/>
          <w:bCs/>
        </w:rPr>
        <w:t>ПРАВИЛНИК</w:t>
      </w:r>
    </w:p>
    <w:p w:rsidR="000B6E02" w:rsidRPr="00466348" w:rsidRDefault="000B6E02" w:rsidP="000B6E02">
      <w:pPr>
        <w:autoSpaceDE w:val="0"/>
        <w:autoSpaceDN w:val="0"/>
        <w:adjustRightInd w:val="0"/>
        <w:jc w:val="center"/>
        <w:rPr>
          <w:b/>
          <w:bCs/>
        </w:rPr>
      </w:pPr>
      <w:r w:rsidRPr="00466348">
        <w:rPr>
          <w:b/>
          <w:bCs/>
        </w:rPr>
        <w:t>О БЛИЖИМ  УСЛОВИМА, КРИТЕРИЈУМИМА, НАЧИНУ И ПОСТУПКУ ЗА ОСТВАРИВАЊЕ ПРАВА НА НАКНАДУ ТРОШКОВА ЗА ВАНТЕЛЕСНУ ОПЛОДЊУ  У 202</w:t>
      </w:r>
      <w:r w:rsidR="00CD11EC">
        <w:rPr>
          <w:b/>
          <w:bCs/>
        </w:rPr>
        <w:t>2</w:t>
      </w:r>
      <w:r w:rsidRPr="00466348">
        <w:rPr>
          <w:b/>
          <w:bCs/>
        </w:rPr>
        <w:t>. ГОДИНИ</w:t>
      </w:r>
    </w:p>
    <w:p w:rsidR="000B6E02" w:rsidRPr="00466348" w:rsidRDefault="000B6E02" w:rsidP="000B6E02">
      <w:pPr>
        <w:autoSpaceDE w:val="0"/>
        <w:autoSpaceDN w:val="0"/>
        <w:adjustRightInd w:val="0"/>
        <w:ind w:firstLine="720"/>
      </w:pPr>
    </w:p>
    <w:p w:rsidR="000B6E02" w:rsidRPr="00466348" w:rsidRDefault="000B6E02" w:rsidP="000B6E02">
      <w:pPr>
        <w:autoSpaceDE w:val="0"/>
        <w:autoSpaceDN w:val="0"/>
        <w:adjustRightInd w:val="0"/>
        <w:rPr>
          <w:b/>
          <w:bCs/>
        </w:rPr>
      </w:pPr>
      <w:r w:rsidRPr="00466348">
        <w:rPr>
          <w:b/>
          <w:bCs/>
        </w:rPr>
        <w:tab/>
        <w:t>I.Основне одредбе</w:t>
      </w:r>
    </w:p>
    <w:p w:rsidR="000B6E02" w:rsidRPr="00466348" w:rsidRDefault="000B6E02" w:rsidP="000B6E02">
      <w:pPr>
        <w:autoSpaceDE w:val="0"/>
        <w:autoSpaceDN w:val="0"/>
        <w:adjustRightInd w:val="0"/>
        <w:ind w:firstLine="720"/>
        <w:rPr>
          <w:b/>
          <w:bCs/>
        </w:rPr>
      </w:pPr>
    </w:p>
    <w:p w:rsidR="000B6E02" w:rsidRPr="00466348" w:rsidRDefault="000B6E02" w:rsidP="000B6E02">
      <w:pPr>
        <w:autoSpaceDE w:val="0"/>
        <w:autoSpaceDN w:val="0"/>
        <w:adjustRightInd w:val="0"/>
        <w:jc w:val="center"/>
        <w:rPr>
          <w:b/>
          <w:bCs/>
        </w:rPr>
      </w:pPr>
      <w:r w:rsidRPr="00466348">
        <w:rPr>
          <w:b/>
          <w:bCs/>
        </w:rPr>
        <w:t>Члан 1.</w:t>
      </w:r>
    </w:p>
    <w:p w:rsidR="000B6E02" w:rsidRPr="00466348" w:rsidRDefault="000B6E02" w:rsidP="000B6E02">
      <w:pPr>
        <w:autoSpaceDE w:val="0"/>
        <w:autoSpaceDN w:val="0"/>
        <w:adjustRightInd w:val="0"/>
        <w:jc w:val="both"/>
      </w:pPr>
      <w:r w:rsidRPr="00466348">
        <w:tab/>
        <w:t>Овим Правилником уређују се критеријуми за остваривање права на финансијску помоћ за вантелесну оплодњу за 202</w:t>
      </w:r>
      <w:r w:rsidR="00CD11EC">
        <w:t>2</w:t>
      </w:r>
      <w:r w:rsidRPr="00466348">
        <w:t>. годину.</w:t>
      </w:r>
    </w:p>
    <w:p w:rsidR="000B6E02" w:rsidRPr="00466348" w:rsidRDefault="000B6E02" w:rsidP="000B6E02">
      <w:pPr>
        <w:autoSpaceDE w:val="0"/>
        <w:autoSpaceDN w:val="0"/>
        <w:adjustRightInd w:val="0"/>
        <w:jc w:val="both"/>
      </w:pPr>
      <w:r w:rsidRPr="00466348">
        <w:tab/>
        <w:t>Овим Правилником утврђују се шира права у односу на права из обавезног здравственог осигурања у циљу да се што већи број парова укључи у поступак вантелесне оплодње.</w:t>
      </w:r>
    </w:p>
    <w:p w:rsidR="000B6E02" w:rsidRPr="00466348" w:rsidRDefault="000B6E02" w:rsidP="000B6E02">
      <w:pPr>
        <w:autoSpaceDE w:val="0"/>
        <w:autoSpaceDN w:val="0"/>
        <w:adjustRightInd w:val="0"/>
        <w:jc w:val="center"/>
        <w:rPr>
          <w:b/>
          <w:bCs/>
        </w:rPr>
      </w:pPr>
      <w:r w:rsidRPr="00466348">
        <w:rPr>
          <w:b/>
          <w:bCs/>
        </w:rPr>
        <w:t>Члан 2.</w:t>
      </w:r>
    </w:p>
    <w:p w:rsidR="000B6E02" w:rsidRPr="00466348" w:rsidRDefault="000B6E02" w:rsidP="000B6E02">
      <w:pPr>
        <w:autoSpaceDE w:val="0"/>
        <w:autoSpaceDN w:val="0"/>
        <w:adjustRightInd w:val="0"/>
        <w:ind w:firstLine="708"/>
        <w:jc w:val="both"/>
      </w:pPr>
      <w:r w:rsidRPr="00466348">
        <w:tab/>
        <w:t>Право на накнаду трошкова за вантелесну оплодњу може да оствари пар који је претходно без успеха имао три покушаја вантелесне оплодње на терет средстава обавезног здравственог осигурања, а у моменту доношења одлуке о испуњености услова за укључивање у процес вантелесне оплодње жена није навршила 43 године.</w:t>
      </w:r>
    </w:p>
    <w:p w:rsidR="000B6E02" w:rsidRPr="00466348" w:rsidRDefault="000B6E02" w:rsidP="000B6E02">
      <w:pPr>
        <w:autoSpaceDE w:val="0"/>
        <w:autoSpaceDN w:val="0"/>
        <w:adjustRightInd w:val="0"/>
        <w:jc w:val="both"/>
      </w:pPr>
      <w:r w:rsidRPr="00466348">
        <w:tab/>
        <w:t>Право на накнаду трошкова за поступак вантелесне оплодње могу да остваре брачни и ванбрачни другови који имају пребивалиште, односно боравиште (избеглице и интерно расељена лица са територије Косова и Метохије) на територији града Врања најмање годину дана пре подношења захтева.</w:t>
      </w:r>
    </w:p>
    <w:p w:rsidR="000B6E02" w:rsidRPr="00466348" w:rsidRDefault="000B6E02" w:rsidP="000B6E02">
      <w:pPr>
        <w:autoSpaceDE w:val="0"/>
        <w:autoSpaceDN w:val="0"/>
        <w:adjustRightInd w:val="0"/>
        <w:ind w:firstLine="708"/>
        <w:jc w:val="both"/>
      </w:pPr>
      <w:r w:rsidRPr="00466348">
        <w:t>Право на накнаду трошкова за вантелесну оплодњу може да оствари пар који има доказ од  Републичког фонда за здравствено осигурање филијале у Врању да му је одбијен захтев за вантелесну оплодњу на терет средстава здравственог осиграња, а у моменту доношења одлуке о испуњености услова за укључивање у процес вантелесне оплодње жена није навршила 43 године.</w:t>
      </w:r>
    </w:p>
    <w:p w:rsidR="000B6E02" w:rsidRPr="00CD11EC" w:rsidRDefault="000B6E02" w:rsidP="000B6E02">
      <w:pPr>
        <w:autoSpaceDE w:val="0"/>
        <w:autoSpaceDN w:val="0"/>
        <w:adjustRightInd w:val="0"/>
        <w:jc w:val="both"/>
      </w:pPr>
      <w:r w:rsidRPr="00466348">
        <w:tab/>
        <w:t>Право из става 1 овог члана може да оствари и пар односно жена старија од 43 године, која у моменту доношења одлуке Комисије о испуњености услова за укључивање у процес вантелесне оплодње није навршила 46</w:t>
      </w:r>
      <w:r>
        <w:t xml:space="preserve"> година живота, </w:t>
      </w:r>
      <w:r w:rsidRPr="00291892">
        <w:rPr>
          <w:bCs/>
        </w:rPr>
        <w:t>као и жена која је родила једно дете након природне трудноће, али услед извесних компликација има проблем са остваривањем трудноће</w:t>
      </w:r>
      <w:r w:rsidR="00CD11EC">
        <w:rPr>
          <w:bCs/>
        </w:rPr>
        <w:t>, каи и пар,односно жена која је родила прво дете  у процесу вантелесне оплодње.</w:t>
      </w:r>
    </w:p>
    <w:p w:rsidR="000B6E02" w:rsidRPr="00466348" w:rsidRDefault="000B6E02" w:rsidP="000B6E02">
      <w:pPr>
        <w:autoSpaceDE w:val="0"/>
        <w:autoSpaceDN w:val="0"/>
        <w:adjustRightInd w:val="0"/>
        <w:jc w:val="center"/>
        <w:rPr>
          <w:b/>
          <w:bCs/>
        </w:rPr>
      </w:pPr>
    </w:p>
    <w:p w:rsidR="000B6E02" w:rsidRPr="00466348" w:rsidRDefault="000B6E02" w:rsidP="000B6E02">
      <w:pPr>
        <w:autoSpaceDE w:val="0"/>
        <w:autoSpaceDN w:val="0"/>
        <w:adjustRightInd w:val="0"/>
        <w:rPr>
          <w:b/>
          <w:bCs/>
        </w:rPr>
      </w:pPr>
      <w:r w:rsidRPr="00466348">
        <w:rPr>
          <w:b/>
          <w:bCs/>
        </w:rPr>
        <w:t>II Критеријуми за остваривање права</w:t>
      </w:r>
    </w:p>
    <w:p w:rsidR="000B6E02" w:rsidRPr="00466348" w:rsidRDefault="000B6E02" w:rsidP="000B6E02">
      <w:pPr>
        <w:autoSpaceDE w:val="0"/>
        <w:autoSpaceDN w:val="0"/>
        <w:adjustRightInd w:val="0"/>
        <w:jc w:val="center"/>
      </w:pPr>
    </w:p>
    <w:p w:rsidR="000B6E02" w:rsidRPr="00466348" w:rsidRDefault="000B6E02" w:rsidP="000B6E02">
      <w:pPr>
        <w:autoSpaceDE w:val="0"/>
        <w:autoSpaceDN w:val="0"/>
        <w:adjustRightInd w:val="0"/>
        <w:jc w:val="center"/>
        <w:rPr>
          <w:b/>
          <w:bCs/>
        </w:rPr>
      </w:pPr>
      <w:r w:rsidRPr="00466348">
        <w:rPr>
          <w:b/>
          <w:bCs/>
        </w:rPr>
        <w:t>Члан 3.</w:t>
      </w:r>
    </w:p>
    <w:p w:rsidR="000B6E02" w:rsidRPr="00466348" w:rsidRDefault="000B6E02" w:rsidP="000B6E02">
      <w:pPr>
        <w:autoSpaceDE w:val="0"/>
        <w:autoSpaceDN w:val="0"/>
        <w:adjustRightInd w:val="0"/>
        <w:ind w:firstLine="708"/>
        <w:jc w:val="both"/>
      </w:pPr>
      <w:r w:rsidRPr="00466348">
        <w:lastRenderedPageBreak/>
        <w:tab/>
        <w:t>Критеријуми за остваривање права на финансијску помоћ за вантелесну оплодњу су:</w:t>
      </w:r>
    </w:p>
    <w:p w:rsidR="000B6E02" w:rsidRPr="00466348" w:rsidRDefault="000B6E02" w:rsidP="000B6E02">
      <w:pPr>
        <w:autoSpaceDE w:val="0"/>
        <w:autoSpaceDN w:val="0"/>
        <w:adjustRightInd w:val="0"/>
        <w:ind w:firstLine="1068"/>
        <w:jc w:val="both"/>
      </w:pPr>
      <w:r w:rsidRPr="00466348">
        <w:t xml:space="preserve">- да пар има држављанство Републике Србије и пребивалиште на територији града Врања, односно боравиште за избегла и привремено расељена лица најмање годину дана пре подношења захтева,  </w:t>
      </w:r>
    </w:p>
    <w:p w:rsidR="000B6E02" w:rsidRPr="00466348" w:rsidRDefault="000B6E02" w:rsidP="000B6E02">
      <w:pPr>
        <w:autoSpaceDE w:val="0"/>
        <w:autoSpaceDN w:val="0"/>
        <w:adjustRightInd w:val="0"/>
        <w:ind w:firstLine="440"/>
        <w:jc w:val="both"/>
      </w:pPr>
      <w:r w:rsidRPr="00466348">
        <w:t>- да пар испуњава здравствене критеријуме које је прописала републичка стручна комисија Министарства здравља за вантелесну оплодњу и асистирану репродукцију,</w:t>
      </w:r>
    </w:p>
    <w:p w:rsidR="000B6E02" w:rsidRPr="00466348" w:rsidRDefault="000B6E02" w:rsidP="000B6E02">
      <w:pPr>
        <w:autoSpaceDE w:val="0"/>
        <w:autoSpaceDN w:val="0"/>
        <w:adjustRightInd w:val="0"/>
        <w:ind w:firstLine="440"/>
        <w:jc w:val="both"/>
      </w:pPr>
      <w:r w:rsidRPr="00466348">
        <w:t xml:space="preserve">      - да пар који је претходно имао три покушаја вантелесне оплодње на терет обавезног здравственог осигурања није добио потомство, а жена је млађа од 43 године у моменту подношења документације,</w:t>
      </w:r>
    </w:p>
    <w:p w:rsidR="000B6E02" w:rsidRPr="00466348" w:rsidRDefault="000B6E02" w:rsidP="000B6E02">
      <w:pPr>
        <w:autoSpaceDE w:val="0"/>
        <w:autoSpaceDN w:val="0"/>
        <w:adjustRightInd w:val="0"/>
        <w:ind w:firstLine="440"/>
        <w:jc w:val="both"/>
      </w:pPr>
      <w:r w:rsidRPr="00466348">
        <w:t>- да је пар одбијен од стране Републичког фонда за здравствено осигурање филијале у Врању, а жена је млађа од 43 године,</w:t>
      </w:r>
    </w:p>
    <w:p w:rsidR="000B6E02" w:rsidRPr="00466348" w:rsidRDefault="000B6E02" w:rsidP="000B6E02">
      <w:pPr>
        <w:autoSpaceDE w:val="0"/>
        <w:autoSpaceDN w:val="0"/>
        <w:adjustRightInd w:val="0"/>
        <w:ind w:firstLine="440"/>
        <w:jc w:val="both"/>
      </w:pPr>
      <w:r w:rsidRPr="00466348">
        <w:t xml:space="preserve">- </w:t>
      </w:r>
      <w:r w:rsidRPr="00291892">
        <w:rPr>
          <w:bCs/>
        </w:rPr>
        <w:t>Уколико је жена с</w:t>
      </w:r>
      <w:r>
        <w:rPr>
          <w:bCs/>
        </w:rPr>
        <w:t>трарија од 43</w:t>
      </w:r>
      <w:r w:rsidRPr="00291892">
        <w:rPr>
          <w:bCs/>
        </w:rPr>
        <w:t xml:space="preserve"> до 4</w:t>
      </w:r>
      <w:r>
        <w:rPr>
          <w:bCs/>
        </w:rPr>
        <w:t>6</w:t>
      </w:r>
      <w:r w:rsidRPr="00291892">
        <w:rPr>
          <w:bCs/>
        </w:rPr>
        <w:t xml:space="preserve"> година живота, или жена родила дете природном трудноћом, али услед извесних компликација има проблем са остваривањем трудноће, није потребно да подноси документацију о претходним покушајима вантелесне оплодње</w:t>
      </w:r>
      <w:r w:rsidRPr="00466348">
        <w:t>,</w:t>
      </w:r>
    </w:p>
    <w:p w:rsidR="000B6E02" w:rsidRPr="00466348" w:rsidRDefault="000B6E02" w:rsidP="000B6E02">
      <w:pPr>
        <w:autoSpaceDE w:val="0"/>
        <w:autoSpaceDN w:val="0"/>
        <w:adjustRightInd w:val="0"/>
        <w:ind w:firstLine="440"/>
        <w:jc w:val="both"/>
      </w:pPr>
      <w:r w:rsidRPr="00466348">
        <w:t xml:space="preserve"> - право на накнаду трошкова за вантелесну оплодњу из буџета града, по прописаним критеријумима у складу са овим Правилником, исти пар који није користио средства из буџета града Врања, или пар који је већ користио средства из буџета града, али вредност одобрених средстава за ту намену, не прелази износ од 400.000,00 динара.</w:t>
      </w:r>
    </w:p>
    <w:p w:rsidR="000B6E02" w:rsidRPr="00466348" w:rsidRDefault="000B6E02" w:rsidP="000B6E02">
      <w:pPr>
        <w:autoSpaceDE w:val="0"/>
        <w:autoSpaceDN w:val="0"/>
        <w:adjustRightInd w:val="0"/>
        <w:ind w:firstLine="440"/>
        <w:jc w:val="both"/>
      </w:pPr>
      <w:r w:rsidRPr="00466348">
        <w:t xml:space="preserve">  - потврда Комисије о испуњености услова.</w:t>
      </w:r>
    </w:p>
    <w:p w:rsidR="000B6E02" w:rsidRPr="00466348" w:rsidRDefault="000B6E02" w:rsidP="000B6E02">
      <w:pPr>
        <w:autoSpaceDE w:val="0"/>
        <w:autoSpaceDN w:val="0"/>
        <w:adjustRightInd w:val="0"/>
        <w:ind w:firstLine="360"/>
        <w:jc w:val="both"/>
      </w:pPr>
    </w:p>
    <w:p w:rsidR="000B6E02" w:rsidRPr="00466348" w:rsidRDefault="000B6E02" w:rsidP="000B6E02">
      <w:pPr>
        <w:autoSpaceDE w:val="0"/>
        <w:autoSpaceDN w:val="0"/>
        <w:adjustRightInd w:val="0"/>
        <w:rPr>
          <w:b/>
          <w:bCs/>
        </w:rPr>
      </w:pPr>
      <w:r w:rsidRPr="00466348">
        <w:rPr>
          <w:b/>
          <w:bCs/>
        </w:rPr>
        <w:t>III Висина финансијске помоћи</w:t>
      </w:r>
    </w:p>
    <w:p w:rsidR="000B6E02" w:rsidRPr="00466348" w:rsidRDefault="000B6E02" w:rsidP="000B6E02">
      <w:pPr>
        <w:autoSpaceDE w:val="0"/>
        <w:autoSpaceDN w:val="0"/>
        <w:adjustRightInd w:val="0"/>
      </w:pPr>
    </w:p>
    <w:p w:rsidR="000B6E02" w:rsidRPr="00466348" w:rsidRDefault="000B6E02" w:rsidP="000B6E02">
      <w:pPr>
        <w:autoSpaceDE w:val="0"/>
        <w:autoSpaceDN w:val="0"/>
        <w:adjustRightInd w:val="0"/>
        <w:jc w:val="center"/>
        <w:rPr>
          <w:b/>
          <w:bCs/>
        </w:rPr>
      </w:pPr>
      <w:r w:rsidRPr="00466348">
        <w:rPr>
          <w:b/>
          <w:bCs/>
        </w:rPr>
        <w:t>Члан 4.</w:t>
      </w:r>
    </w:p>
    <w:p w:rsidR="000B6E02" w:rsidRPr="00466348" w:rsidRDefault="000B6E02" w:rsidP="000B6E02">
      <w:pPr>
        <w:autoSpaceDE w:val="0"/>
        <w:autoSpaceDN w:val="0"/>
        <w:adjustRightInd w:val="0"/>
      </w:pPr>
      <w:r w:rsidRPr="00466348">
        <w:tab/>
        <w:t xml:space="preserve">Висина финансијске помоћи износи </w:t>
      </w:r>
      <w:r w:rsidRPr="00063E5E">
        <w:t>250.</w:t>
      </w:r>
      <w:r w:rsidRPr="00466348">
        <w:t>000,00 динара по пару и исплаћује се у једнократном износу.</w:t>
      </w:r>
    </w:p>
    <w:p w:rsidR="000B6E02" w:rsidRPr="00466348" w:rsidRDefault="000B6E02" w:rsidP="000B6E02">
      <w:pPr>
        <w:autoSpaceDE w:val="0"/>
        <w:autoSpaceDN w:val="0"/>
        <w:adjustRightInd w:val="0"/>
      </w:pPr>
    </w:p>
    <w:p w:rsidR="000B6E02" w:rsidRPr="00466348" w:rsidRDefault="000B6E02" w:rsidP="000B6E02">
      <w:pPr>
        <w:autoSpaceDE w:val="0"/>
        <w:autoSpaceDN w:val="0"/>
        <w:adjustRightInd w:val="0"/>
      </w:pPr>
    </w:p>
    <w:p w:rsidR="000B6E02" w:rsidRPr="00466348" w:rsidRDefault="000B6E02" w:rsidP="000B6E02">
      <w:pPr>
        <w:autoSpaceDE w:val="0"/>
        <w:autoSpaceDN w:val="0"/>
        <w:adjustRightInd w:val="0"/>
        <w:rPr>
          <w:b/>
          <w:bCs/>
        </w:rPr>
      </w:pPr>
      <w:r w:rsidRPr="00466348">
        <w:rPr>
          <w:b/>
          <w:bCs/>
        </w:rPr>
        <w:t>IV Начин и поступак за остваривање права на накнаду трошкова за вантелесну оплодњу</w:t>
      </w:r>
    </w:p>
    <w:p w:rsidR="000B6E02" w:rsidRPr="00466348" w:rsidRDefault="000B6E02" w:rsidP="000B6E02">
      <w:pPr>
        <w:autoSpaceDE w:val="0"/>
        <w:autoSpaceDN w:val="0"/>
        <w:adjustRightInd w:val="0"/>
        <w:jc w:val="center"/>
      </w:pPr>
    </w:p>
    <w:p w:rsidR="000B6E02" w:rsidRPr="00466348" w:rsidRDefault="000B6E02" w:rsidP="000B6E02">
      <w:pPr>
        <w:autoSpaceDE w:val="0"/>
        <w:autoSpaceDN w:val="0"/>
        <w:adjustRightInd w:val="0"/>
        <w:jc w:val="center"/>
        <w:rPr>
          <w:b/>
          <w:bCs/>
        </w:rPr>
      </w:pPr>
      <w:r w:rsidRPr="00466348">
        <w:rPr>
          <w:b/>
          <w:bCs/>
        </w:rPr>
        <w:t>Члан 5.</w:t>
      </w:r>
    </w:p>
    <w:p w:rsidR="000B6E02" w:rsidRPr="00466348" w:rsidRDefault="000B6E02" w:rsidP="000B6E02">
      <w:pPr>
        <w:autoSpaceDE w:val="0"/>
        <w:autoSpaceDN w:val="0"/>
        <w:adjustRightInd w:val="0"/>
        <w:ind w:firstLine="708"/>
        <w:jc w:val="both"/>
      </w:pPr>
      <w:r w:rsidRPr="00466348">
        <w:t>Захтев за доделу финансијске помоћи се подноси Одељењу за друштвену делатност Градске управе Града Врања (у даљем тексту: Одељењу).</w:t>
      </w:r>
    </w:p>
    <w:p w:rsidR="000B6E02" w:rsidRPr="00466348" w:rsidRDefault="000B6E02" w:rsidP="000B6E02">
      <w:pPr>
        <w:autoSpaceDE w:val="0"/>
        <w:autoSpaceDN w:val="0"/>
        <w:adjustRightInd w:val="0"/>
        <w:ind w:firstLine="708"/>
        <w:jc w:val="both"/>
      </w:pPr>
      <w:r w:rsidRPr="00466348">
        <w:t>Уз захтев се прилаже:</w:t>
      </w:r>
    </w:p>
    <w:p w:rsidR="000B6E02" w:rsidRPr="00466348" w:rsidRDefault="000B6E02" w:rsidP="000B6E02">
      <w:pPr>
        <w:autoSpaceDE w:val="0"/>
        <w:autoSpaceDN w:val="0"/>
        <w:adjustRightInd w:val="0"/>
        <w:ind w:firstLine="440"/>
        <w:jc w:val="both"/>
      </w:pPr>
      <w:r w:rsidRPr="00466348">
        <w:t>- фотокопија личних карата за брачне/ванбрачне другове, фотокопија избегличких легитимација за избеглице, легитимација интерно расељених лица и уверење Полицијске управе о боравишту на територији Града Врања за интерно расељена лица,</w:t>
      </w:r>
    </w:p>
    <w:p w:rsidR="000B6E02" w:rsidRPr="00466348" w:rsidRDefault="000B6E02" w:rsidP="000B6E02">
      <w:pPr>
        <w:autoSpaceDE w:val="0"/>
        <w:autoSpaceDN w:val="0"/>
        <w:adjustRightInd w:val="0"/>
        <w:ind w:firstLine="330"/>
        <w:jc w:val="both"/>
      </w:pPr>
      <w:r w:rsidRPr="00466348">
        <w:t>- фотокопија оверене здравствене књижице за брачне/ванбрачне другове,</w:t>
      </w:r>
    </w:p>
    <w:p w:rsidR="000B6E02" w:rsidRPr="00466348" w:rsidRDefault="000B6E02" w:rsidP="000B6E02">
      <w:pPr>
        <w:autoSpaceDE w:val="0"/>
        <w:autoSpaceDN w:val="0"/>
        <w:adjustRightInd w:val="0"/>
        <w:ind w:firstLine="330"/>
        <w:jc w:val="both"/>
      </w:pPr>
      <w:r w:rsidRPr="00466348">
        <w:t>- извод из матичне књиге венчаних или оверена изјава од стране два сведока да пар живи заједно,</w:t>
      </w:r>
    </w:p>
    <w:p w:rsidR="000B6E02" w:rsidRPr="00466348" w:rsidRDefault="000B6E02" w:rsidP="000B6E02">
      <w:pPr>
        <w:autoSpaceDE w:val="0"/>
        <w:autoSpaceDN w:val="0"/>
        <w:adjustRightInd w:val="0"/>
        <w:ind w:firstLine="330"/>
        <w:jc w:val="both"/>
      </w:pPr>
      <w:r w:rsidRPr="00466348">
        <w:t xml:space="preserve">- уверење о држављанству Републике Србије за обоје (осим за избеглице), </w:t>
      </w:r>
    </w:p>
    <w:p w:rsidR="000B6E02" w:rsidRPr="00466348" w:rsidRDefault="000B6E02" w:rsidP="000B6E02">
      <w:pPr>
        <w:autoSpaceDE w:val="0"/>
        <w:autoSpaceDN w:val="0"/>
        <w:adjustRightInd w:val="0"/>
        <w:ind w:firstLine="330"/>
        <w:jc w:val="both"/>
      </w:pPr>
      <w:r w:rsidRPr="00466348">
        <w:t>- уверење о пребивалишту (боравишту) пара или оверена фотокопија личних карти,</w:t>
      </w:r>
    </w:p>
    <w:p w:rsidR="000B6E02" w:rsidRDefault="000B6E02" w:rsidP="000B6E02">
      <w:pPr>
        <w:autoSpaceDE w:val="0"/>
        <w:autoSpaceDN w:val="0"/>
        <w:adjustRightInd w:val="0"/>
        <w:ind w:firstLine="330"/>
        <w:jc w:val="both"/>
      </w:pPr>
      <w:r w:rsidRPr="00466348">
        <w:t xml:space="preserve">  -потврда Републичког фонда за здравствено осигурање филијале у Врању да је пар имао два покушаја вантелесне оплодње на терет средстава обавезног здравственог </w:t>
      </w:r>
      <w:r w:rsidRPr="00466348">
        <w:lastRenderedPageBreak/>
        <w:t>осигурања или доказ да им је захтев одбијен од стране Републичког фонда за здравствено осигурање филијале у Врању.</w:t>
      </w:r>
    </w:p>
    <w:p w:rsidR="00CD11EC" w:rsidRPr="00CD11EC" w:rsidRDefault="00CD11EC" w:rsidP="000B6E02">
      <w:pPr>
        <w:autoSpaceDE w:val="0"/>
        <w:autoSpaceDN w:val="0"/>
        <w:adjustRightInd w:val="0"/>
        <w:ind w:firstLine="330"/>
        <w:jc w:val="both"/>
      </w:pPr>
      <w:r>
        <w:t xml:space="preserve">-  Потврду, односно доказ да је прво дете рођено  у процесеу вантелесне оплодње за </w:t>
      </w:r>
      <w:r>
        <w:rPr>
          <w:bCs/>
        </w:rPr>
        <w:t>пар,односно жену која је родила прво дете  у процесу вантелесне оплодње.</w:t>
      </w:r>
    </w:p>
    <w:p w:rsidR="000B6E02" w:rsidRPr="00466348" w:rsidRDefault="000B6E02" w:rsidP="000B6E02">
      <w:pPr>
        <w:autoSpaceDE w:val="0"/>
        <w:autoSpaceDN w:val="0"/>
        <w:adjustRightInd w:val="0"/>
        <w:jc w:val="center"/>
        <w:rPr>
          <w:bCs/>
        </w:rPr>
      </w:pPr>
    </w:p>
    <w:p w:rsidR="000B6E02" w:rsidRPr="00466348" w:rsidRDefault="000B6E02" w:rsidP="000B6E02">
      <w:pPr>
        <w:autoSpaceDE w:val="0"/>
        <w:autoSpaceDN w:val="0"/>
        <w:adjustRightInd w:val="0"/>
        <w:jc w:val="center"/>
        <w:rPr>
          <w:b/>
          <w:bCs/>
        </w:rPr>
      </w:pPr>
      <w:r w:rsidRPr="00466348">
        <w:rPr>
          <w:b/>
          <w:bCs/>
        </w:rPr>
        <w:t>Члан 6.</w:t>
      </w:r>
    </w:p>
    <w:p w:rsidR="000B6E02" w:rsidRPr="00466348" w:rsidRDefault="000B6E02" w:rsidP="000B6E02">
      <w:pPr>
        <w:autoSpaceDE w:val="0"/>
        <w:autoSpaceDN w:val="0"/>
        <w:adjustRightInd w:val="0"/>
        <w:jc w:val="both"/>
      </w:pPr>
      <w:r w:rsidRPr="00466348">
        <w:tab/>
        <w:t xml:space="preserve">Након достављања захтева за доделу финансијске помоћи Одељењу, исти се доставља Комисији за вантелесну оплодњу формираној Решењем  Градског већа која обавља консултативне и саветодавне разговоре са паровима и обавља медицинску припрему сваког конкретног случаја. </w:t>
      </w:r>
    </w:p>
    <w:p w:rsidR="000B6E02" w:rsidRPr="00466348" w:rsidRDefault="000B6E02" w:rsidP="000B6E02">
      <w:pPr>
        <w:autoSpaceDE w:val="0"/>
        <w:autoSpaceDN w:val="0"/>
        <w:adjustRightInd w:val="0"/>
        <w:jc w:val="center"/>
        <w:rPr>
          <w:b/>
          <w:bCs/>
        </w:rPr>
      </w:pPr>
    </w:p>
    <w:p w:rsidR="000B6E02" w:rsidRPr="00466348" w:rsidRDefault="000B6E02" w:rsidP="000B6E02">
      <w:pPr>
        <w:autoSpaceDE w:val="0"/>
        <w:autoSpaceDN w:val="0"/>
        <w:adjustRightInd w:val="0"/>
        <w:jc w:val="center"/>
        <w:rPr>
          <w:b/>
          <w:bCs/>
        </w:rPr>
      </w:pPr>
      <w:r w:rsidRPr="00466348">
        <w:rPr>
          <w:b/>
          <w:bCs/>
        </w:rPr>
        <w:t>Члан 7.</w:t>
      </w:r>
    </w:p>
    <w:p w:rsidR="000B6E02" w:rsidRPr="00466348" w:rsidRDefault="000B6E02" w:rsidP="000B6E02">
      <w:pPr>
        <w:autoSpaceDE w:val="0"/>
        <w:autoSpaceDN w:val="0"/>
        <w:adjustRightInd w:val="0"/>
        <w:jc w:val="both"/>
      </w:pPr>
      <w:r w:rsidRPr="00466348">
        <w:tab/>
        <w:t xml:space="preserve">Након обављеног консултативног и саветодавног разговора извршених медицинских анализа Комисија за вантелесну оплодњу, прима захтеве, исте разматра, даје своје стручно мишљење и упућује предлог акта Градском већу на коначно одлучивање и признавање права за исплату новчаних средстава на име финансијске помоћи за вантелесну оплодњу. </w:t>
      </w:r>
    </w:p>
    <w:p w:rsidR="000B6E02" w:rsidRPr="00466348" w:rsidRDefault="000B6E02" w:rsidP="000B6E02">
      <w:pPr>
        <w:autoSpaceDE w:val="0"/>
        <w:autoSpaceDN w:val="0"/>
        <w:adjustRightInd w:val="0"/>
        <w:jc w:val="center"/>
        <w:rPr>
          <w:b/>
          <w:bCs/>
        </w:rPr>
      </w:pPr>
    </w:p>
    <w:p w:rsidR="000B6E02" w:rsidRPr="00466348" w:rsidRDefault="000B6E02" w:rsidP="000B6E02">
      <w:pPr>
        <w:autoSpaceDE w:val="0"/>
        <w:autoSpaceDN w:val="0"/>
        <w:adjustRightInd w:val="0"/>
        <w:jc w:val="center"/>
        <w:rPr>
          <w:b/>
          <w:bCs/>
        </w:rPr>
      </w:pPr>
      <w:r w:rsidRPr="00466348">
        <w:rPr>
          <w:b/>
          <w:bCs/>
        </w:rPr>
        <w:t>Члан 8.</w:t>
      </w:r>
    </w:p>
    <w:p w:rsidR="000B6E02" w:rsidRPr="00466348" w:rsidRDefault="000B6E02" w:rsidP="000B6E02">
      <w:pPr>
        <w:autoSpaceDE w:val="0"/>
        <w:autoSpaceDN w:val="0"/>
        <w:adjustRightInd w:val="0"/>
        <w:jc w:val="both"/>
      </w:pPr>
      <w:r w:rsidRPr="00466348">
        <w:tab/>
        <w:t>О праву на финансијску помоћ одлучује Градско веће града Врања.</w:t>
      </w:r>
    </w:p>
    <w:p w:rsidR="000B6E02" w:rsidRPr="00466348" w:rsidRDefault="000B6E02" w:rsidP="000B6E02">
      <w:pPr>
        <w:autoSpaceDE w:val="0"/>
        <w:autoSpaceDN w:val="0"/>
        <w:adjustRightInd w:val="0"/>
        <w:jc w:val="both"/>
      </w:pPr>
      <w:r w:rsidRPr="00466348">
        <w:tab/>
        <w:t>На основу акта Градског већа, Одељење за буџет и финансијсе  Градске управе одобрена средства у складу са овим Правилником, преноси кориснику финансијске помоћи.</w:t>
      </w:r>
    </w:p>
    <w:p w:rsidR="000B6E02" w:rsidRPr="00466348" w:rsidRDefault="000B6E02" w:rsidP="000B6E02">
      <w:pPr>
        <w:autoSpaceDE w:val="0"/>
        <w:autoSpaceDN w:val="0"/>
        <w:adjustRightInd w:val="0"/>
        <w:jc w:val="center"/>
        <w:rPr>
          <w:b/>
          <w:bCs/>
        </w:rPr>
      </w:pPr>
      <w:r w:rsidRPr="00466348">
        <w:rPr>
          <w:b/>
          <w:bCs/>
        </w:rPr>
        <w:t>Члан 9.</w:t>
      </w:r>
    </w:p>
    <w:p w:rsidR="000B6E02" w:rsidRPr="00466348" w:rsidRDefault="000B6E02" w:rsidP="000B6E02">
      <w:pPr>
        <w:autoSpaceDE w:val="0"/>
        <w:autoSpaceDN w:val="0"/>
        <w:adjustRightInd w:val="0"/>
      </w:pPr>
      <w:r w:rsidRPr="00466348">
        <w:tab/>
        <w:t>Уколико пар, односно корисник финансијске помоћи за вантелесну оплодњу коме су одобрена средства у међувремену одустане од поступка вантелесне оплодње, иста ће бити употребљена за поступак вантелесне оплодње другог пара којем је актом Градског већа признато право на финансијску помоћ.</w:t>
      </w:r>
    </w:p>
    <w:p w:rsidR="000B6E02" w:rsidRPr="00466348" w:rsidRDefault="000B6E02" w:rsidP="000B6E02">
      <w:pPr>
        <w:autoSpaceDE w:val="0"/>
        <w:autoSpaceDN w:val="0"/>
        <w:adjustRightInd w:val="0"/>
        <w:jc w:val="center"/>
        <w:rPr>
          <w:bCs/>
        </w:rPr>
      </w:pPr>
    </w:p>
    <w:p w:rsidR="000B6E02" w:rsidRPr="00466348" w:rsidRDefault="000B6E02" w:rsidP="000B6E02">
      <w:pPr>
        <w:autoSpaceDE w:val="0"/>
        <w:autoSpaceDN w:val="0"/>
        <w:adjustRightInd w:val="0"/>
        <w:jc w:val="center"/>
        <w:rPr>
          <w:bCs/>
        </w:rPr>
      </w:pPr>
      <w:r w:rsidRPr="00466348">
        <w:rPr>
          <w:b/>
          <w:bCs/>
        </w:rPr>
        <w:t>Члан 10</w:t>
      </w:r>
      <w:r w:rsidRPr="00466348">
        <w:rPr>
          <w:bCs/>
        </w:rPr>
        <w:t>.</w:t>
      </w:r>
    </w:p>
    <w:p w:rsidR="000B6E02" w:rsidRPr="00466348" w:rsidRDefault="000B6E02" w:rsidP="000B6E02">
      <w:pPr>
        <w:autoSpaceDE w:val="0"/>
        <w:autoSpaceDN w:val="0"/>
        <w:adjustRightInd w:val="0"/>
        <w:ind w:firstLine="708"/>
        <w:jc w:val="both"/>
      </w:pPr>
      <w:r w:rsidRPr="00466348">
        <w:t xml:space="preserve">Корисник финансијске помоћи је у обавези да извештај о наменски утрошеним одобреним средствима града на име финансијске помоћи, са свим потребним доказима и медицинском документацијом достави Комисији за вантелесну оплодњу, у року од 12 месеци  од дана уплате одобрених средстава на рачун корисника. </w:t>
      </w:r>
    </w:p>
    <w:p w:rsidR="000B6E02" w:rsidRPr="00466348" w:rsidRDefault="000B6E02" w:rsidP="000B6E02">
      <w:pPr>
        <w:autoSpaceDE w:val="0"/>
        <w:autoSpaceDN w:val="0"/>
        <w:adjustRightInd w:val="0"/>
        <w:ind w:firstLine="708"/>
        <w:jc w:val="both"/>
      </w:pPr>
      <w:r w:rsidRPr="00466348">
        <w:t>У случају да је корисник финансијске помоћи исту искористио у иностранству, у обавези је да достави оверени превод рачуна и копију лицнце здравствених установа којом су овлашћене да врше вантелесну оплодњу.</w:t>
      </w:r>
    </w:p>
    <w:p w:rsidR="000B6E02" w:rsidRPr="00466348" w:rsidRDefault="000B6E02" w:rsidP="000B6E02">
      <w:pPr>
        <w:autoSpaceDE w:val="0"/>
        <w:autoSpaceDN w:val="0"/>
        <w:adjustRightInd w:val="0"/>
        <w:jc w:val="both"/>
      </w:pPr>
      <w:r w:rsidRPr="00466348">
        <w:tab/>
        <w:t>Комисија је у обавези да о томе редовно извештава Градско веће.</w:t>
      </w:r>
    </w:p>
    <w:p w:rsidR="000B6E02" w:rsidRPr="00466348" w:rsidRDefault="000B6E02" w:rsidP="000B6E02">
      <w:pPr>
        <w:autoSpaceDE w:val="0"/>
        <w:autoSpaceDN w:val="0"/>
        <w:adjustRightInd w:val="0"/>
        <w:jc w:val="both"/>
      </w:pPr>
      <w:r w:rsidRPr="00466348">
        <w:tab/>
        <w:t>У случају не достављања извештаја, односно ненаменског трошења одобрених средстава, корисник финансијске помоћи губи право да у наредној години добије средства по том основу и обавезује се да уплаћена средства врати граду са припадајућом каматом од момента уплате на рачун корисника.</w:t>
      </w:r>
    </w:p>
    <w:p w:rsidR="000B6E02" w:rsidRPr="00466348" w:rsidRDefault="000B6E02" w:rsidP="000B6E02">
      <w:pPr>
        <w:autoSpaceDE w:val="0"/>
        <w:autoSpaceDN w:val="0"/>
        <w:adjustRightInd w:val="0"/>
        <w:jc w:val="both"/>
      </w:pPr>
      <w:r w:rsidRPr="00466348">
        <w:tab/>
        <w:t>У супротном град ће своја потраживања остварити судским путем.</w:t>
      </w:r>
    </w:p>
    <w:p w:rsidR="000B6E02" w:rsidRPr="00466348" w:rsidRDefault="000B6E02" w:rsidP="000B6E02">
      <w:pPr>
        <w:autoSpaceDE w:val="0"/>
        <w:autoSpaceDN w:val="0"/>
        <w:adjustRightInd w:val="0"/>
      </w:pPr>
    </w:p>
    <w:p w:rsidR="000B6E02" w:rsidRPr="00466348" w:rsidRDefault="000B6E02" w:rsidP="000B6E02">
      <w:pPr>
        <w:autoSpaceDE w:val="0"/>
        <w:autoSpaceDN w:val="0"/>
        <w:adjustRightInd w:val="0"/>
        <w:jc w:val="center"/>
        <w:rPr>
          <w:b/>
          <w:bCs/>
        </w:rPr>
      </w:pPr>
      <w:r w:rsidRPr="00466348">
        <w:rPr>
          <w:b/>
          <w:bCs/>
        </w:rPr>
        <w:t>Члан 11.</w:t>
      </w:r>
    </w:p>
    <w:p w:rsidR="000B6E02" w:rsidRPr="00466348" w:rsidRDefault="000B6E02" w:rsidP="000B6E02">
      <w:pPr>
        <w:autoSpaceDE w:val="0"/>
        <w:autoSpaceDN w:val="0"/>
        <w:adjustRightInd w:val="0"/>
      </w:pPr>
      <w:r w:rsidRPr="00466348">
        <w:lastRenderedPageBreak/>
        <w:tab/>
        <w:t>О правима по овом Правилнику Градско веће обавештава грађане преко средстава јавног информисања.</w:t>
      </w:r>
    </w:p>
    <w:p w:rsidR="000B6E02" w:rsidRPr="00466348" w:rsidRDefault="000B6E02" w:rsidP="000B6E02">
      <w:pPr>
        <w:autoSpaceDE w:val="0"/>
        <w:autoSpaceDN w:val="0"/>
        <w:adjustRightInd w:val="0"/>
      </w:pPr>
    </w:p>
    <w:p w:rsidR="00063E5E" w:rsidRDefault="00063E5E" w:rsidP="000B6E02">
      <w:pPr>
        <w:autoSpaceDE w:val="0"/>
        <w:autoSpaceDN w:val="0"/>
        <w:adjustRightInd w:val="0"/>
        <w:rPr>
          <w:b/>
          <w:bCs/>
        </w:rPr>
      </w:pPr>
    </w:p>
    <w:p w:rsidR="00063E5E" w:rsidRDefault="00063E5E" w:rsidP="000B6E02">
      <w:pPr>
        <w:autoSpaceDE w:val="0"/>
        <w:autoSpaceDN w:val="0"/>
        <w:adjustRightInd w:val="0"/>
        <w:rPr>
          <w:b/>
          <w:bCs/>
        </w:rPr>
      </w:pPr>
    </w:p>
    <w:p w:rsidR="000B6E02" w:rsidRPr="00466348" w:rsidRDefault="000B6E02" w:rsidP="000B6E02">
      <w:pPr>
        <w:autoSpaceDE w:val="0"/>
        <w:autoSpaceDN w:val="0"/>
        <w:adjustRightInd w:val="0"/>
        <w:rPr>
          <w:b/>
          <w:bCs/>
        </w:rPr>
      </w:pPr>
      <w:r w:rsidRPr="00466348">
        <w:rPr>
          <w:b/>
          <w:bCs/>
        </w:rPr>
        <w:t>V.Завршне одредбе</w:t>
      </w:r>
    </w:p>
    <w:p w:rsidR="000B6E02" w:rsidRPr="00466348" w:rsidRDefault="000B6E02" w:rsidP="000B6E02">
      <w:pPr>
        <w:autoSpaceDE w:val="0"/>
        <w:autoSpaceDN w:val="0"/>
        <w:adjustRightInd w:val="0"/>
        <w:jc w:val="center"/>
        <w:rPr>
          <w:b/>
          <w:bCs/>
        </w:rPr>
      </w:pPr>
      <w:r w:rsidRPr="00466348">
        <w:rPr>
          <w:b/>
          <w:bCs/>
        </w:rPr>
        <w:t>Члан 12.</w:t>
      </w:r>
    </w:p>
    <w:p w:rsidR="000B6E02" w:rsidRPr="00466348" w:rsidRDefault="000B6E02" w:rsidP="000B6E02">
      <w:pPr>
        <w:autoSpaceDE w:val="0"/>
        <w:autoSpaceDN w:val="0"/>
        <w:adjustRightInd w:val="0"/>
        <w:rPr>
          <w:b/>
          <w:bCs/>
        </w:rPr>
      </w:pPr>
    </w:p>
    <w:p w:rsidR="000B6E02" w:rsidRPr="00466348" w:rsidRDefault="000B6E02" w:rsidP="000B6E02">
      <w:pPr>
        <w:ind w:firstLine="720"/>
        <w:jc w:val="both"/>
        <w:rPr>
          <w:lang w:val="sr-Cyrl-CS"/>
        </w:rPr>
      </w:pPr>
      <w:r w:rsidRPr="00466348">
        <w:rPr>
          <w:lang w:val="sr-Cyrl-CS"/>
        </w:rPr>
        <w:t>Овај Правилник ступа на снагу осмог дана од дана објављивања у „Службеном гласнику града Врања“.</w:t>
      </w:r>
    </w:p>
    <w:p w:rsidR="00063E5E" w:rsidRPr="00463668" w:rsidRDefault="000B6E02" w:rsidP="00063E5E">
      <w:pPr>
        <w:pStyle w:val="ListParagraph"/>
        <w:spacing w:after="0" w:line="240" w:lineRule="auto"/>
        <w:ind w:left="1080"/>
        <w:jc w:val="center"/>
        <w:rPr>
          <w:rFonts w:ascii="Times New Roman" w:hAnsi="Times New Roman"/>
          <w:b/>
          <w:sz w:val="24"/>
          <w:szCs w:val="24"/>
          <w:lang w:val="sr-Cyrl-CS"/>
        </w:rPr>
      </w:pPr>
      <w:r w:rsidRPr="00466348">
        <w:rPr>
          <w:lang w:val="sr-Cyrl-CS"/>
        </w:rPr>
        <w:tab/>
      </w:r>
      <w:r w:rsidR="00063E5E" w:rsidRPr="00463668">
        <w:rPr>
          <w:rFonts w:ascii="Times New Roman" w:hAnsi="Times New Roman"/>
          <w:b/>
          <w:sz w:val="24"/>
          <w:szCs w:val="24"/>
          <w:lang w:val="sr-Cyrl-CS"/>
        </w:rPr>
        <w:t xml:space="preserve">ГРАДСКО ВЕЋЕ ГРАДА ВРАЊА, </w:t>
      </w:r>
    </w:p>
    <w:p w:rsidR="00063E5E" w:rsidRPr="00463668" w:rsidRDefault="00063E5E" w:rsidP="00063E5E">
      <w:pPr>
        <w:pStyle w:val="ListParagraph"/>
        <w:spacing w:after="0" w:line="240" w:lineRule="auto"/>
        <w:ind w:left="1080"/>
        <w:jc w:val="center"/>
        <w:rPr>
          <w:rFonts w:ascii="Times New Roman" w:hAnsi="Times New Roman"/>
          <w:b/>
          <w:sz w:val="24"/>
          <w:szCs w:val="24"/>
          <w:lang w:val="sr-Cyrl-CS"/>
        </w:rPr>
      </w:pPr>
      <w:r>
        <w:rPr>
          <w:rFonts w:ascii="Times New Roman" w:hAnsi="Times New Roman"/>
          <w:b/>
          <w:sz w:val="24"/>
          <w:szCs w:val="24"/>
          <w:lang w:val="sr-Cyrl-CS"/>
        </w:rPr>
        <w:t>број: 06-</w:t>
      </w:r>
      <w:r>
        <w:rPr>
          <w:rFonts w:ascii="Times New Roman" w:hAnsi="Times New Roman"/>
          <w:b/>
          <w:sz w:val="24"/>
          <w:szCs w:val="24"/>
        </w:rPr>
        <w:t>27/6/</w:t>
      </w:r>
      <w:r>
        <w:rPr>
          <w:rFonts w:ascii="Times New Roman" w:hAnsi="Times New Roman"/>
          <w:b/>
          <w:sz w:val="24"/>
          <w:szCs w:val="24"/>
          <w:lang w:val="sr-Cyrl-CS"/>
        </w:rPr>
        <w:t>2022-04, дана:21.02.2022</w:t>
      </w:r>
      <w:r w:rsidRPr="00463668">
        <w:rPr>
          <w:rFonts w:ascii="Times New Roman" w:hAnsi="Times New Roman"/>
          <w:b/>
          <w:sz w:val="24"/>
          <w:szCs w:val="24"/>
          <w:lang w:val="sr-Cyrl-CS"/>
        </w:rPr>
        <w:t>. године</w:t>
      </w:r>
    </w:p>
    <w:p w:rsidR="000B6E02" w:rsidRPr="00893A1A" w:rsidRDefault="000B6E02" w:rsidP="00063E5E">
      <w:pPr>
        <w:jc w:val="center"/>
        <w:rPr>
          <w:b/>
          <w:lang w:val="sr-Cyrl-CS"/>
        </w:rPr>
      </w:pPr>
      <w:r w:rsidRPr="00893A1A">
        <w:rPr>
          <w:b/>
          <w:lang w:val="sr-Cyrl-CS"/>
        </w:rPr>
        <w:t xml:space="preserve"> </w:t>
      </w:r>
    </w:p>
    <w:p w:rsidR="000B6E02" w:rsidRPr="00893A1A" w:rsidRDefault="000B6E02" w:rsidP="000B6E02">
      <w:pPr>
        <w:jc w:val="both"/>
        <w:rPr>
          <w:b/>
          <w:lang w:val="sr-Cyrl-CS"/>
        </w:rPr>
      </w:pPr>
      <w:r w:rsidRPr="00893A1A">
        <w:rPr>
          <w:b/>
          <w:lang w:val="sr-Cyrl-CS"/>
        </w:rPr>
        <w:t xml:space="preserve">                                                                                                  ПРЕДСЕДНИК </w:t>
      </w:r>
    </w:p>
    <w:p w:rsidR="000B6E02" w:rsidRPr="00893A1A" w:rsidRDefault="000B6E02" w:rsidP="000B6E02">
      <w:pPr>
        <w:jc w:val="both"/>
        <w:rPr>
          <w:b/>
          <w:lang w:val="sr-Cyrl-CS"/>
        </w:rPr>
      </w:pPr>
      <w:r w:rsidRPr="00893A1A">
        <w:rPr>
          <w:b/>
          <w:lang w:val="sr-Cyrl-CS"/>
        </w:rPr>
        <w:t xml:space="preserve">                                                                                                ГРАДСКОГ ВЕЋА,</w:t>
      </w:r>
    </w:p>
    <w:p w:rsidR="000B6E02" w:rsidRDefault="000B6E02" w:rsidP="000B6E02">
      <w:pPr>
        <w:pStyle w:val="BodyText"/>
        <w:ind w:firstLine="720"/>
        <w:rPr>
          <w:b/>
          <w:sz w:val="24"/>
          <w:szCs w:val="24"/>
        </w:rPr>
      </w:pPr>
      <w:r w:rsidRPr="00893A1A">
        <w:rPr>
          <w:b/>
          <w:sz w:val="24"/>
          <w:szCs w:val="24"/>
        </w:rPr>
        <w:t xml:space="preserve">                                                                            др Слободан Миленковић</w:t>
      </w:r>
      <w:r w:rsidR="00664B02">
        <w:rPr>
          <w:b/>
          <w:sz w:val="24"/>
          <w:szCs w:val="24"/>
        </w:rPr>
        <w:t>,с.р.</w:t>
      </w:r>
    </w:p>
    <w:p w:rsidR="00664B02" w:rsidRDefault="00664B02" w:rsidP="000B6E02">
      <w:pPr>
        <w:pStyle w:val="BodyText"/>
        <w:ind w:firstLine="720"/>
        <w:rPr>
          <w:b/>
          <w:sz w:val="24"/>
          <w:szCs w:val="24"/>
        </w:rPr>
      </w:pPr>
    </w:p>
    <w:p w:rsidR="00664B02" w:rsidRDefault="00664B02" w:rsidP="00664B02">
      <w:pPr>
        <w:jc w:val="both"/>
        <w:rPr>
          <w:b/>
          <w:bCs/>
          <w:sz w:val="26"/>
          <w:szCs w:val="26"/>
          <w:lang w:val="sr-Cyrl-CS"/>
        </w:rPr>
      </w:pPr>
      <w:r>
        <w:rPr>
          <w:b/>
          <w:bCs/>
          <w:sz w:val="26"/>
          <w:szCs w:val="26"/>
          <w:lang w:val="sr-Cyrl-CS"/>
        </w:rPr>
        <w:t>Тачност преписа оверава:</w:t>
      </w:r>
      <w:r>
        <w:rPr>
          <w:b/>
          <w:bCs/>
          <w:sz w:val="26"/>
          <w:szCs w:val="26"/>
          <w:lang w:val="sr-Cyrl-CS"/>
        </w:rPr>
        <w:tab/>
      </w:r>
      <w:r>
        <w:rPr>
          <w:b/>
          <w:bCs/>
          <w:sz w:val="26"/>
          <w:szCs w:val="26"/>
          <w:lang w:val="sr-Cyrl-CS"/>
        </w:rPr>
        <w:tab/>
      </w:r>
      <w:r>
        <w:rPr>
          <w:b/>
          <w:bCs/>
          <w:sz w:val="26"/>
          <w:szCs w:val="26"/>
          <w:lang w:val="sr-Cyrl-CS"/>
        </w:rPr>
        <w:tab/>
        <w:t xml:space="preserve">   Секретар Градског већа,</w:t>
      </w:r>
    </w:p>
    <w:p w:rsidR="00664B02" w:rsidRPr="001C6E4F" w:rsidRDefault="00664B02" w:rsidP="00664B02">
      <w:pPr>
        <w:jc w:val="both"/>
        <w:rPr>
          <w:b/>
          <w:lang w:val="sr-Cyrl-CS"/>
        </w:rPr>
      </w:pP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Јелена Пејковић</w:t>
      </w:r>
    </w:p>
    <w:p w:rsidR="00664B02" w:rsidRPr="00664B02" w:rsidRDefault="00664B02" w:rsidP="000B6E02">
      <w:pPr>
        <w:pStyle w:val="BodyText"/>
        <w:ind w:firstLine="720"/>
        <w:rPr>
          <w:sz w:val="24"/>
          <w:szCs w:val="24"/>
        </w:rPr>
      </w:pPr>
    </w:p>
    <w:p w:rsidR="000B6E02" w:rsidRPr="00893A1A" w:rsidRDefault="000B6E02" w:rsidP="000B6E02"/>
    <w:p w:rsidR="000B6E02" w:rsidRPr="00466348" w:rsidRDefault="000B6E02" w:rsidP="000B6E02">
      <w:pPr>
        <w:pStyle w:val="ListParagraph"/>
        <w:ind w:left="1080"/>
        <w:jc w:val="center"/>
        <w:rPr>
          <w:rFonts w:ascii="Times New Roman" w:hAnsi="Times New Roman"/>
          <w:sz w:val="24"/>
          <w:szCs w:val="24"/>
        </w:rPr>
      </w:pPr>
    </w:p>
    <w:p w:rsidR="000B6E02" w:rsidRDefault="000B6E02" w:rsidP="000B6E02">
      <w:r w:rsidRPr="00466348">
        <w:t xml:space="preserve"> </w:t>
      </w:r>
    </w:p>
    <w:p w:rsidR="000B6E02" w:rsidRDefault="000B6E02" w:rsidP="000B6E02"/>
    <w:p w:rsidR="000B6E02" w:rsidRDefault="000B6E02" w:rsidP="000B6E02"/>
    <w:p w:rsidR="000B6E02" w:rsidRDefault="000B6E02" w:rsidP="000B6E02"/>
    <w:p w:rsidR="000B6E02" w:rsidRDefault="000B6E02" w:rsidP="000B6E02"/>
    <w:p w:rsidR="000B6E02" w:rsidRDefault="000B6E02" w:rsidP="000B6E02"/>
    <w:p w:rsidR="000B6E02" w:rsidRDefault="000B6E02" w:rsidP="000B6E02"/>
    <w:p w:rsidR="000B6E02" w:rsidRDefault="000B6E02" w:rsidP="000B6E02"/>
    <w:p w:rsidR="000B6E02" w:rsidRDefault="000B6E02" w:rsidP="000B6E02"/>
    <w:p w:rsidR="000B6E02" w:rsidRDefault="000B6E02" w:rsidP="000B6E02"/>
    <w:p w:rsidR="000B6E02" w:rsidRDefault="000B6E02" w:rsidP="000B6E02"/>
    <w:p w:rsidR="000B6E02" w:rsidRDefault="000B6E02" w:rsidP="000B6E02"/>
    <w:p w:rsidR="000B6E02" w:rsidRDefault="000B6E02" w:rsidP="000B6E02"/>
    <w:p w:rsidR="000B6E02" w:rsidRDefault="000B6E02" w:rsidP="000B6E02"/>
    <w:p w:rsidR="000B6E02" w:rsidRDefault="000B6E02" w:rsidP="000B6E02"/>
    <w:p w:rsidR="000B6E02" w:rsidRDefault="000B6E02" w:rsidP="000B6E02"/>
    <w:p w:rsidR="000B6E02" w:rsidRDefault="000B6E02" w:rsidP="000B6E02"/>
    <w:p w:rsidR="000B6E02" w:rsidRDefault="000B6E02" w:rsidP="000B6E02"/>
    <w:p w:rsidR="000B6E02" w:rsidRDefault="000B6E02" w:rsidP="000B6E02"/>
    <w:p w:rsidR="000B6E02" w:rsidRDefault="000B6E02" w:rsidP="000B6E02"/>
    <w:p w:rsidR="000B6E02" w:rsidRDefault="000B6E02" w:rsidP="000B6E02"/>
    <w:p w:rsidR="000B6E02" w:rsidRDefault="000B6E02" w:rsidP="000B6E02"/>
    <w:p w:rsidR="000B6E02" w:rsidRDefault="000B6E02" w:rsidP="000B6E02"/>
    <w:p w:rsidR="000B6E02" w:rsidRDefault="000B6E02" w:rsidP="000B6E02"/>
    <w:p w:rsidR="000B6E02" w:rsidRDefault="000B6E02" w:rsidP="000B6E02"/>
    <w:p w:rsidR="000B6E02" w:rsidRDefault="000B6E02" w:rsidP="000B6E02"/>
    <w:p w:rsidR="000B6E02" w:rsidRPr="00466348" w:rsidRDefault="000B6E02" w:rsidP="000B6E02">
      <w:pPr>
        <w:ind w:firstLine="720"/>
        <w:jc w:val="both"/>
      </w:pPr>
      <w:r w:rsidRPr="00466348">
        <w:t xml:space="preserve">На основу члана 11.став 3. Закона о финасијској подршци породици са децом (''Службени гласник .РС'', број 113/2017 и 50/2018), члана 63.става 1.тачка 28. Статута града Врања (''Службени гласник  града Врања'', број 37/2018 и 36/20) и члана 61. Пословника о раду градског већа (''Сл.гласник града Врања број 29/2020), Градско веће, града Врања на својој седници одржаној  </w:t>
      </w:r>
      <w:r w:rsidR="00063E5E">
        <w:t>21.02.2022</w:t>
      </w:r>
      <w:r w:rsidRPr="00466348">
        <w:t>. године доноси</w:t>
      </w:r>
    </w:p>
    <w:p w:rsidR="000B6E02" w:rsidRPr="00466348" w:rsidRDefault="000B6E02" w:rsidP="000B6E02">
      <w:pPr>
        <w:pStyle w:val="NoSpacing"/>
        <w:rPr>
          <w:rFonts w:ascii="Times New Roman" w:hAnsi="Times New Roman"/>
          <w:sz w:val="24"/>
          <w:szCs w:val="24"/>
        </w:rPr>
      </w:pPr>
    </w:p>
    <w:p w:rsidR="000B6E02" w:rsidRPr="00466348" w:rsidRDefault="000B6E02" w:rsidP="000B6E02">
      <w:pPr>
        <w:pStyle w:val="NoSpacing"/>
        <w:jc w:val="center"/>
        <w:rPr>
          <w:rFonts w:ascii="Times New Roman" w:hAnsi="Times New Roman"/>
          <w:b/>
          <w:sz w:val="24"/>
          <w:szCs w:val="24"/>
        </w:rPr>
      </w:pPr>
      <w:r w:rsidRPr="00466348">
        <w:rPr>
          <w:rFonts w:ascii="Times New Roman" w:hAnsi="Times New Roman"/>
          <w:b/>
          <w:sz w:val="24"/>
          <w:szCs w:val="24"/>
        </w:rPr>
        <w:t>П Р А В И Л Н И К</w:t>
      </w:r>
    </w:p>
    <w:p w:rsidR="000B6E02" w:rsidRPr="00466348" w:rsidRDefault="000B6E02" w:rsidP="000B6E02">
      <w:pPr>
        <w:pStyle w:val="NoSpacing"/>
        <w:jc w:val="center"/>
        <w:rPr>
          <w:rFonts w:ascii="Times New Roman" w:hAnsi="Times New Roman"/>
          <w:b/>
          <w:sz w:val="24"/>
          <w:szCs w:val="24"/>
        </w:rPr>
      </w:pPr>
      <w:r w:rsidRPr="00466348">
        <w:rPr>
          <w:rFonts w:ascii="Times New Roman" w:hAnsi="Times New Roman"/>
          <w:b/>
          <w:sz w:val="24"/>
          <w:szCs w:val="24"/>
        </w:rPr>
        <w:t>О МАТЕРИЈАЛНОЈ ПОДРШЦИ ПОРОДИЦИ</w:t>
      </w:r>
    </w:p>
    <w:p w:rsidR="000B6E02" w:rsidRPr="00466348" w:rsidRDefault="000B6E02" w:rsidP="000B6E02">
      <w:pPr>
        <w:pStyle w:val="NoSpacing"/>
        <w:jc w:val="center"/>
        <w:rPr>
          <w:rFonts w:ascii="Times New Roman" w:hAnsi="Times New Roman"/>
          <w:b/>
          <w:sz w:val="24"/>
          <w:szCs w:val="24"/>
        </w:rPr>
      </w:pPr>
      <w:r w:rsidRPr="00466348">
        <w:rPr>
          <w:rFonts w:ascii="Times New Roman" w:hAnsi="Times New Roman"/>
          <w:b/>
          <w:sz w:val="24"/>
          <w:szCs w:val="24"/>
        </w:rPr>
        <w:t>СА ДУПЛИМ БЛИЗАНЦИМА И ТРОЈКАМА</w:t>
      </w:r>
    </w:p>
    <w:p w:rsidR="000B6E02" w:rsidRPr="00466348" w:rsidRDefault="000B6E02" w:rsidP="000B6E02">
      <w:pPr>
        <w:pStyle w:val="NoSpacing"/>
        <w:jc w:val="center"/>
        <w:rPr>
          <w:rFonts w:ascii="Times New Roman" w:hAnsi="Times New Roman"/>
          <w:sz w:val="24"/>
          <w:szCs w:val="24"/>
        </w:rPr>
      </w:pPr>
    </w:p>
    <w:p w:rsidR="000B6E02" w:rsidRPr="00466348" w:rsidRDefault="000B6E02" w:rsidP="000B6E02">
      <w:pPr>
        <w:pStyle w:val="NoSpacing"/>
        <w:jc w:val="center"/>
        <w:rPr>
          <w:rFonts w:ascii="Times New Roman" w:hAnsi="Times New Roman"/>
          <w:b/>
          <w:sz w:val="24"/>
          <w:szCs w:val="24"/>
        </w:rPr>
      </w:pPr>
      <w:proofErr w:type="gramStart"/>
      <w:r w:rsidRPr="00466348">
        <w:rPr>
          <w:rFonts w:ascii="Times New Roman" w:hAnsi="Times New Roman"/>
          <w:b/>
          <w:sz w:val="24"/>
          <w:szCs w:val="24"/>
        </w:rPr>
        <w:t>Члан 1.</w:t>
      </w:r>
      <w:proofErr w:type="gramEnd"/>
    </w:p>
    <w:p w:rsidR="000B6E02" w:rsidRPr="00466348" w:rsidRDefault="000B6E02" w:rsidP="000B6E02">
      <w:pPr>
        <w:pStyle w:val="NoSpacing"/>
        <w:ind w:firstLine="720"/>
        <w:jc w:val="both"/>
        <w:rPr>
          <w:rFonts w:ascii="Times New Roman" w:hAnsi="Times New Roman"/>
          <w:sz w:val="24"/>
          <w:szCs w:val="24"/>
        </w:rPr>
      </w:pPr>
      <w:r w:rsidRPr="00466348">
        <w:rPr>
          <w:rFonts w:ascii="Times New Roman" w:hAnsi="Times New Roman"/>
          <w:sz w:val="24"/>
          <w:szCs w:val="24"/>
        </w:rPr>
        <w:t xml:space="preserve">Овим Правилником уређују се права на финансијску подршку </w:t>
      </w:r>
      <w:proofErr w:type="gramStart"/>
      <w:r w:rsidRPr="00466348">
        <w:rPr>
          <w:rFonts w:ascii="Times New Roman" w:hAnsi="Times New Roman"/>
          <w:sz w:val="24"/>
          <w:szCs w:val="24"/>
        </w:rPr>
        <w:t>породицама  са</w:t>
      </w:r>
      <w:proofErr w:type="gramEnd"/>
      <w:r w:rsidRPr="00466348">
        <w:rPr>
          <w:rFonts w:ascii="Times New Roman" w:hAnsi="Times New Roman"/>
          <w:sz w:val="24"/>
          <w:szCs w:val="24"/>
        </w:rPr>
        <w:t xml:space="preserve"> дуплим близанцима и тројкама на територији града Врања (у даљем тексту: Град), носиоци права, начин и услови остваривања права, начин обезбеђивања средстава и друга питања за остваривање овог права.</w:t>
      </w:r>
    </w:p>
    <w:p w:rsidR="000B6E02" w:rsidRPr="00466348" w:rsidRDefault="000B6E02" w:rsidP="000B6E02">
      <w:pPr>
        <w:pStyle w:val="NoSpacing"/>
        <w:jc w:val="both"/>
        <w:rPr>
          <w:rFonts w:ascii="Times New Roman" w:hAnsi="Times New Roman"/>
          <w:sz w:val="24"/>
          <w:szCs w:val="24"/>
        </w:rPr>
      </w:pPr>
    </w:p>
    <w:p w:rsidR="000B6E02" w:rsidRPr="00466348" w:rsidRDefault="000B6E02" w:rsidP="000B6E02">
      <w:pPr>
        <w:pStyle w:val="NoSpacing"/>
        <w:jc w:val="center"/>
        <w:rPr>
          <w:rFonts w:ascii="Times New Roman" w:hAnsi="Times New Roman"/>
          <w:b/>
          <w:sz w:val="24"/>
          <w:szCs w:val="24"/>
        </w:rPr>
      </w:pPr>
      <w:proofErr w:type="gramStart"/>
      <w:r w:rsidRPr="00466348">
        <w:rPr>
          <w:rFonts w:ascii="Times New Roman" w:hAnsi="Times New Roman"/>
          <w:b/>
          <w:sz w:val="24"/>
          <w:szCs w:val="24"/>
        </w:rPr>
        <w:t>Члан 2.</w:t>
      </w:r>
      <w:proofErr w:type="gramEnd"/>
    </w:p>
    <w:p w:rsidR="000B6E02" w:rsidRDefault="000B6E02" w:rsidP="000B6E02">
      <w:pPr>
        <w:pStyle w:val="NoSpacing"/>
        <w:ind w:firstLine="360"/>
        <w:jc w:val="both"/>
        <w:rPr>
          <w:rFonts w:ascii="Times New Roman" w:hAnsi="Times New Roman"/>
          <w:sz w:val="24"/>
          <w:szCs w:val="24"/>
        </w:rPr>
      </w:pPr>
      <w:proofErr w:type="gramStart"/>
      <w:r w:rsidRPr="00466348">
        <w:rPr>
          <w:rFonts w:ascii="Times New Roman" w:hAnsi="Times New Roman"/>
          <w:sz w:val="24"/>
          <w:szCs w:val="24"/>
        </w:rPr>
        <w:t>Породицу у смислу овог Правилника чине родитељи који живе у брачној или ванбрачној заједници, односно старатељи, хранитељи, усвојитељи и деца.</w:t>
      </w:r>
      <w:proofErr w:type="gramEnd"/>
    </w:p>
    <w:p w:rsidR="00664B02" w:rsidRPr="00664B02" w:rsidRDefault="00664B02" w:rsidP="000B6E02">
      <w:pPr>
        <w:pStyle w:val="NoSpacing"/>
        <w:ind w:firstLine="360"/>
        <w:jc w:val="both"/>
        <w:rPr>
          <w:rFonts w:ascii="Times New Roman" w:hAnsi="Times New Roman"/>
          <w:sz w:val="24"/>
          <w:szCs w:val="24"/>
        </w:rPr>
      </w:pPr>
    </w:p>
    <w:p w:rsidR="000B6E02" w:rsidRPr="00466348" w:rsidRDefault="000B6E02" w:rsidP="000B6E02">
      <w:pPr>
        <w:pStyle w:val="NoSpacing"/>
        <w:rPr>
          <w:rFonts w:ascii="Times New Roman" w:hAnsi="Times New Roman"/>
          <w:sz w:val="24"/>
          <w:szCs w:val="24"/>
        </w:rPr>
      </w:pPr>
    </w:p>
    <w:p w:rsidR="000B6E02" w:rsidRPr="00466348" w:rsidRDefault="000B6E02" w:rsidP="000B6E02">
      <w:pPr>
        <w:pStyle w:val="NoSpacing"/>
        <w:numPr>
          <w:ilvl w:val="0"/>
          <w:numId w:val="12"/>
        </w:numPr>
        <w:rPr>
          <w:rFonts w:ascii="Times New Roman" w:hAnsi="Times New Roman"/>
          <w:b/>
          <w:sz w:val="24"/>
          <w:szCs w:val="24"/>
        </w:rPr>
      </w:pPr>
      <w:r w:rsidRPr="00466348">
        <w:rPr>
          <w:rFonts w:ascii="Times New Roman" w:hAnsi="Times New Roman"/>
          <w:b/>
          <w:sz w:val="24"/>
          <w:szCs w:val="24"/>
        </w:rPr>
        <w:t>ПРАВО НА МЕСЕЧНУ НОВЧАНУ ПОМОЋ ПОРОДИЦИ СА ДУПЛИМ БЛИЗАНЦИМА И ТРОЈКАМА</w:t>
      </w:r>
    </w:p>
    <w:p w:rsidR="000B6E02" w:rsidRPr="00466348" w:rsidRDefault="000B6E02" w:rsidP="000B6E02">
      <w:pPr>
        <w:pStyle w:val="NoSpacing"/>
        <w:rPr>
          <w:rFonts w:ascii="Times New Roman" w:hAnsi="Times New Roman"/>
          <w:b/>
          <w:sz w:val="24"/>
          <w:szCs w:val="24"/>
        </w:rPr>
      </w:pPr>
    </w:p>
    <w:p w:rsidR="000B6E02" w:rsidRPr="00466348" w:rsidRDefault="000B6E02" w:rsidP="000B6E02">
      <w:pPr>
        <w:pStyle w:val="NoSpacing"/>
        <w:jc w:val="center"/>
        <w:rPr>
          <w:rFonts w:ascii="Times New Roman" w:hAnsi="Times New Roman"/>
          <w:sz w:val="24"/>
          <w:szCs w:val="24"/>
        </w:rPr>
      </w:pPr>
      <w:proofErr w:type="gramStart"/>
      <w:r w:rsidRPr="00466348">
        <w:rPr>
          <w:rFonts w:ascii="Times New Roman" w:hAnsi="Times New Roman"/>
          <w:sz w:val="24"/>
          <w:szCs w:val="24"/>
        </w:rPr>
        <w:t>Члан 3.</w:t>
      </w:r>
      <w:proofErr w:type="gramEnd"/>
    </w:p>
    <w:p w:rsidR="000B6E02" w:rsidRPr="00466348" w:rsidRDefault="000B6E02" w:rsidP="000B6E02">
      <w:pPr>
        <w:pStyle w:val="NoSpacing"/>
        <w:jc w:val="both"/>
        <w:rPr>
          <w:rFonts w:ascii="Times New Roman" w:hAnsi="Times New Roman"/>
          <w:sz w:val="24"/>
          <w:szCs w:val="24"/>
        </w:rPr>
      </w:pPr>
    </w:p>
    <w:p w:rsidR="000B6E02" w:rsidRPr="00466348" w:rsidRDefault="000B6E02" w:rsidP="000B6E02">
      <w:pPr>
        <w:pStyle w:val="NoSpacing"/>
        <w:ind w:firstLine="720"/>
        <w:jc w:val="both"/>
        <w:rPr>
          <w:rFonts w:ascii="Times New Roman" w:hAnsi="Times New Roman"/>
          <w:sz w:val="24"/>
          <w:szCs w:val="24"/>
        </w:rPr>
      </w:pPr>
      <w:r w:rsidRPr="00466348">
        <w:rPr>
          <w:rFonts w:ascii="Times New Roman" w:hAnsi="Times New Roman"/>
          <w:sz w:val="24"/>
          <w:szCs w:val="24"/>
        </w:rPr>
        <w:t>Право на месечну новчану помоћ припада породицама са дуплим близанцима и тројкама, под условом да за време остваривања права деца и родитељи који се непосредно брину  о деци</w:t>
      </w:r>
      <w:r>
        <w:rPr>
          <w:rFonts w:ascii="Times New Roman" w:hAnsi="Times New Roman"/>
          <w:sz w:val="24"/>
          <w:szCs w:val="24"/>
        </w:rPr>
        <w:t>,</w:t>
      </w:r>
      <w:r w:rsidRPr="00466348">
        <w:rPr>
          <w:rFonts w:ascii="Times New Roman" w:hAnsi="Times New Roman"/>
          <w:sz w:val="24"/>
          <w:szCs w:val="24"/>
        </w:rPr>
        <w:t xml:space="preserve"> имају пребивалиште</w:t>
      </w:r>
      <w:r>
        <w:rPr>
          <w:rFonts w:ascii="Times New Roman" w:hAnsi="Times New Roman"/>
          <w:sz w:val="24"/>
          <w:szCs w:val="24"/>
        </w:rPr>
        <w:t>,</w:t>
      </w:r>
      <w:r w:rsidRPr="00466348">
        <w:rPr>
          <w:rFonts w:ascii="Times New Roman" w:hAnsi="Times New Roman"/>
          <w:sz w:val="24"/>
          <w:szCs w:val="24"/>
        </w:rPr>
        <w:t xml:space="preserve"> односно боравиште</w:t>
      </w:r>
      <w:r>
        <w:rPr>
          <w:rFonts w:ascii="Times New Roman" w:hAnsi="Times New Roman"/>
          <w:sz w:val="24"/>
          <w:szCs w:val="24"/>
        </w:rPr>
        <w:t>,</w:t>
      </w:r>
      <w:r w:rsidRPr="00466348">
        <w:rPr>
          <w:rFonts w:ascii="Times New Roman" w:hAnsi="Times New Roman"/>
          <w:sz w:val="24"/>
          <w:szCs w:val="24"/>
        </w:rPr>
        <w:t xml:space="preserve"> ако је родитељ избеглица или расељено лице са Косова и Метохије, најмање 12 месеци пре подношења захтева,  на територији града Врања.</w:t>
      </w:r>
    </w:p>
    <w:p w:rsidR="000B6E02" w:rsidRPr="00466348" w:rsidRDefault="000B6E02" w:rsidP="000B6E02">
      <w:pPr>
        <w:pStyle w:val="NoSpacing"/>
        <w:ind w:firstLine="720"/>
        <w:jc w:val="both"/>
        <w:rPr>
          <w:rFonts w:ascii="Times New Roman" w:hAnsi="Times New Roman"/>
          <w:sz w:val="24"/>
          <w:szCs w:val="24"/>
        </w:rPr>
      </w:pPr>
      <w:proofErr w:type="gramStart"/>
      <w:r w:rsidRPr="00466348">
        <w:rPr>
          <w:rFonts w:ascii="Times New Roman" w:hAnsi="Times New Roman"/>
          <w:sz w:val="24"/>
          <w:szCs w:val="24"/>
        </w:rPr>
        <w:t>Под условима из става 1.</w:t>
      </w:r>
      <w:proofErr w:type="gramEnd"/>
      <w:r w:rsidRPr="00466348">
        <w:rPr>
          <w:rFonts w:ascii="Times New Roman" w:hAnsi="Times New Roman"/>
          <w:sz w:val="24"/>
          <w:szCs w:val="24"/>
        </w:rPr>
        <w:t xml:space="preserve"> </w:t>
      </w:r>
      <w:proofErr w:type="gramStart"/>
      <w:r w:rsidRPr="00466348">
        <w:rPr>
          <w:rFonts w:ascii="Times New Roman" w:hAnsi="Times New Roman"/>
          <w:sz w:val="24"/>
          <w:szCs w:val="24"/>
        </w:rPr>
        <w:t>овог</w:t>
      </w:r>
      <w:proofErr w:type="gramEnd"/>
      <w:r w:rsidRPr="00466348">
        <w:rPr>
          <w:rFonts w:ascii="Times New Roman" w:hAnsi="Times New Roman"/>
          <w:sz w:val="24"/>
          <w:szCs w:val="24"/>
        </w:rPr>
        <w:t xml:space="preserve"> члана право на месечну новчану помоћ може остварити и хранитељ или старатељ деце.</w:t>
      </w:r>
    </w:p>
    <w:p w:rsidR="000B6E02" w:rsidRPr="00BF587E" w:rsidRDefault="000B6E02" w:rsidP="000B6E02">
      <w:pPr>
        <w:pStyle w:val="NoSpacing"/>
        <w:ind w:firstLine="720"/>
        <w:jc w:val="both"/>
        <w:rPr>
          <w:rFonts w:ascii="Times New Roman" w:hAnsi="Times New Roman"/>
          <w:sz w:val="24"/>
          <w:szCs w:val="24"/>
        </w:rPr>
      </w:pPr>
      <w:proofErr w:type="gramStart"/>
      <w:r w:rsidRPr="00466348">
        <w:rPr>
          <w:rFonts w:ascii="Times New Roman" w:hAnsi="Times New Roman"/>
          <w:sz w:val="24"/>
          <w:szCs w:val="24"/>
        </w:rPr>
        <w:t xml:space="preserve">Право на месечну новчану помоћ признаје се </w:t>
      </w:r>
      <w:r>
        <w:rPr>
          <w:rFonts w:ascii="Times New Roman" w:hAnsi="Times New Roman"/>
          <w:sz w:val="24"/>
          <w:szCs w:val="24"/>
        </w:rPr>
        <w:t>за период од 01.01.2022.</w:t>
      </w:r>
      <w:proofErr w:type="gramEnd"/>
      <w:r>
        <w:rPr>
          <w:rFonts w:ascii="Times New Roman" w:hAnsi="Times New Roman"/>
          <w:sz w:val="24"/>
          <w:szCs w:val="24"/>
        </w:rPr>
        <w:t xml:space="preserve"> </w:t>
      </w:r>
      <w:proofErr w:type="gramStart"/>
      <w:r>
        <w:rPr>
          <w:rFonts w:ascii="Times New Roman" w:hAnsi="Times New Roman"/>
          <w:sz w:val="24"/>
          <w:szCs w:val="24"/>
        </w:rPr>
        <w:t>године</w:t>
      </w:r>
      <w:proofErr w:type="gramEnd"/>
      <w:r>
        <w:rPr>
          <w:rFonts w:ascii="Times New Roman" w:hAnsi="Times New Roman"/>
          <w:sz w:val="24"/>
          <w:szCs w:val="24"/>
        </w:rPr>
        <w:t xml:space="preserve"> до 31.12.2022. </w:t>
      </w:r>
      <w:proofErr w:type="gramStart"/>
      <w:r>
        <w:rPr>
          <w:rFonts w:ascii="Times New Roman" w:hAnsi="Times New Roman"/>
          <w:sz w:val="24"/>
          <w:szCs w:val="24"/>
        </w:rPr>
        <w:t>године</w:t>
      </w:r>
      <w:proofErr w:type="gramEnd"/>
      <w:r>
        <w:rPr>
          <w:rFonts w:ascii="Times New Roman" w:hAnsi="Times New Roman"/>
          <w:sz w:val="24"/>
          <w:szCs w:val="24"/>
        </w:rPr>
        <w:t>.</w:t>
      </w:r>
    </w:p>
    <w:p w:rsidR="000B6E02" w:rsidRPr="00466348" w:rsidRDefault="000B6E02" w:rsidP="000B6E02">
      <w:pPr>
        <w:pStyle w:val="NoSpacing"/>
        <w:ind w:firstLine="720"/>
        <w:jc w:val="both"/>
        <w:rPr>
          <w:rFonts w:ascii="Times New Roman" w:hAnsi="Times New Roman"/>
          <w:sz w:val="24"/>
          <w:szCs w:val="24"/>
        </w:rPr>
      </w:pPr>
      <w:proofErr w:type="gramStart"/>
      <w:r w:rsidRPr="00466348">
        <w:rPr>
          <w:rFonts w:ascii="Times New Roman" w:hAnsi="Times New Roman"/>
          <w:sz w:val="24"/>
          <w:szCs w:val="24"/>
        </w:rPr>
        <w:t>Право на новчану помоћ остварује се на основу захтева родитеља, хранитеља или старатеља и документације о испуњености услова за остварење права.</w:t>
      </w:r>
      <w:proofErr w:type="gramEnd"/>
    </w:p>
    <w:p w:rsidR="000B6E02" w:rsidRPr="00466348" w:rsidRDefault="000B6E02" w:rsidP="000B6E02">
      <w:pPr>
        <w:pStyle w:val="NoSpacing"/>
        <w:ind w:firstLine="720"/>
        <w:jc w:val="both"/>
        <w:rPr>
          <w:rFonts w:ascii="Times New Roman" w:hAnsi="Times New Roman"/>
          <w:sz w:val="24"/>
          <w:szCs w:val="24"/>
        </w:rPr>
      </w:pPr>
      <w:proofErr w:type="gramStart"/>
      <w:r w:rsidRPr="00466348">
        <w:rPr>
          <w:rFonts w:ascii="Times New Roman" w:hAnsi="Times New Roman"/>
          <w:sz w:val="24"/>
          <w:szCs w:val="24"/>
        </w:rPr>
        <w:t>Захтев за остваривање права подноси се Градској управи – Одељењу за друштвене делатности.</w:t>
      </w:r>
      <w:proofErr w:type="gramEnd"/>
    </w:p>
    <w:p w:rsidR="000B6E02" w:rsidRPr="00466348" w:rsidRDefault="000B6E02" w:rsidP="000B6E02">
      <w:pPr>
        <w:pStyle w:val="NoSpacing"/>
        <w:ind w:firstLine="720"/>
        <w:jc w:val="both"/>
        <w:rPr>
          <w:rFonts w:ascii="Times New Roman" w:hAnsi="Times New Roman"/>
          <w:sz w:val="24"/>
          <w:szCs w:val="24"/>
        </w:rPr>
      </w:pPr>
      <w:proofErr w:type="gramStart"/>
      <w:r w:rsidRPr="00466348">
        <w:rPr>
          <w:rFonts w:ascii="Times New Roman" w:hAnsi="Times New Roman"/>
          <w:sz w:val="24"/>
          <w:szCs w:val="24"/>
        </w:rPr>
        <w:t>Градска управа Града Врања – Одељење за друштвене делатности као првостепени орган решењем одлучује о признавању права.</w:t>
      </w:r>
      <w:proofErr w:type="gramEnd"/>
    </w:p>
    <w:p w:rsidR="000B6E02" w:rsidRPr="00466348" w:rsidRDefault="000B6E02" w:rsidP="000B6E02">
      <w:pPr>
        <w:pStyle w:val="NoSpacing"/>
        <w:ind w:firstLine="720"/>
        <w:jc w:val="both"/>
        <w:rPr>
          <w:rFonts w:ascii="Times New Roman" w:hAnsi="Times New Roman"/>
          <w:sz w:val="24"/>
          <w:szCs w:val="24"/>
        </w:rPr>
      </w:pPr>
      <w:proofErr w:type="gramStart"/>
      <w:r w:rsidRPr="00466348">
        <w:rPr>
          <w:rFonts w:ascii="Times New Roman" w:hAnsi="Times New Roman"/>
          <w:sz w:val="24"/>
          <w:szCs w:val="24"/>
        </w:rPr>
        <w:lastRenderedPageBreak/>
        <w:t>Против решења којим Градска управа – Одељење за друштвене делатности одлучује о праву на месечну новчану помоћ, може се изјавити жалба, која се подноси првостепеном органу у року од 8 дана од дана пријема решења.</w:t>
      </w:r>
      <w:proofErr w:type="gramEnd"/>
    </w:p>
    <w:p w:rsidR="000B6E02" w:rsidRPr="00466348" w:rsidRDefault="000B6E02" w:rsidP="000B6E02">
      <w:pPr>
        <w:pStyle w:val="NoSpacing"/>
        <w:ind w:firstLine="720"/>
        <w:jc w:val="both"/>
        <w:rPr>
          <w:rFonts w:ascii="Times New Roman" w:hAnsi="Times New Roman"/>
          <w:sz w:val="24"/>
          <w:szCs w:val="24"/>
        </w:rPr>
      </w:pPr>
      <w:proofErr w:type="gramStart"/>
      <w:r w:rsidRPr="00466348">
        <w:rPr>
          <w:rFonts w:ascii="Times New Roman" w:hAnsi="Times New Roman"/>
          <w:sz w:val="24"/>
          <w:szCs w:val="24"/>
        </w:rPr>
        <w:t>По жалби одлучује у другом степену Градско веће града Врања.</w:t>
      </w:r>
      <w:proofErr w:type="gramEnd"/>
    </w:p>
    <w:p w:rsidR="000B6E02" w:rsidRPr="00466348" w:rsidRDefault="000B6E02" w:rsidP="000B6E02">
      <w:pPr>
        <w:pStyle w:val="NoSpacing"/>
        <w:jc w:val="both"/>
        <w:rPr>
          <w:rFonts w:ascii="Times New Roman" w:hAnsi="Times New Roman"/>
          <w:sz w:val="24"/>
          <w:szCs w:val="24"/>
        </w:rPr>
      </w:pPr>
    </w:p>
    <w:p w:rsidR="00664B02" w:rsidRDefault="00664B02" w:rsidP="000B6E02">
      <w:pPr>
        <w:pStyle w:val="NoSpacing"/>
        <w:jc w:val="center"/>
        <w:rPr>
          <w:rFonts w:ascii="Times New Roman" w:hAnsi="Times New Roman"/>
          <w:b/>
          <w:sz w:val="24"/>
          <w:szCs w:val="24"/>
        </w:rPr>
      </w:pPr>
    </w:p>
    <w:p w:rsidR="000B6E02" w:rsidRPr="00466348" w:rsidRDefault="000B6E02" w:rsidP="000B6E02">
      <w:pPr>
        <w:pStyle w:val="NoSpacing"/>
        <w:jc w:val="center"/>
        <w:rPr>
          <w:rFonts w:ascii="Times New Roman" w:hAnsi="Times New Roman"/>
          <w:b/>
          <w:sz w:val="24"/>
          <w:szCs w:val="24"/>
        </w:rPr>
      </w:pPr>
      <w:proofErr w:type="gramStart"/>
      <w:r w:rsidRPr="00466348">
        <w:rPr>
          <w:rFonts w:ascii="Times New Roman" w:hAnsi="Times New Roman"/>
          <w:b/>
          <w:sz w:val="24"/>
          <w:szCs w:val="24"/>
        </w:rPr>
        <w:t>Члан 4.</w:t>
      </w:r>
      <w:proofErr w:type="gramEnd"/>
    </w:p>
    <w:p w:rsidR="000B6E02" w:rsidRPr="00466348" w:rsidRDefault="000B6E02" w:rsidP="000B6E02">
      <w:pPr>
        <w:pStyle w:val="NoSpacing"/>
        <w:ind w:firstLine="360"/>
        <w:rPr>
          <w:rFonts w:ascii="Times New Roman" w:hAnsi="Times New Roman"/>
          <w:sz w:val="24"/>
          <w:szCs w:val="24"/>
        </w:rPr>
      </w:pPr>
      <w:r w:rsidRPr="00466348">
        <w:rPr>
          <w:rFonts w:ascii="Times New Roman" w:hAnsi="Times New Roman"/>
          <w:sz w:val="24"/>
          <w:szCs w:val="24"/>
        </w:rPr>
        <w:t>Приликом подношења захтева, подносилац захтева прилаже следећу документацију:</w:t>
      </w:r>
    </w:p>
    <w:p w:rsidR="000B6E02" w:rsidRPr="00466348" w:rsidRDefault="000B6E02" w:rsidP="000B6E02">
      <w:pPr>
        <w:pStyle w:val="NoSpacing"/>
        <w:numPr>
          <w:ilvl w:val="0"/>
          <w:numId w:val="13"/>
        </w:numPr>
        <w:rPr>
          <w:rFonts w:ascii="Times New Roman" w:hAnsi="Times New Roman"/>
          <w:sz w:val="24"/>
          <w:szCs w:val="24"/>
        </w:rPr>
      </w:pPr>
      <w:r w:rsidRPr="00466348">
        <w:rPr>
          <w:rFonts w:ascii="Times New Roman" w:hAnsi="Times New Roman"/>
          <w:sz w:val="24"/>
          <w:szCs w:val="24"/>
        </w:rPr>
        <w:t>Доказ о пребивалишту родитеља, старатеља или хранитеља;</w:t>
      </w:r>
    </w:p>
    <w:p w:rsidR="000B6E02" w:rsidRPr="00466348" w:rsidRDefault="000B6E02" w:rsidP="000B6E02">
      <w:pPr>
        <w:pStyle w:val="NoSpacing"/>
        <w:numPr>
          <w:ilvl w:val="0"/>
          <w:numId w:val="13"/>
        </w:numPr>
        <w:rPr>
          <w:rFonts w:ascii="Times New Roman" w:hAnsi="Times New Roman"/>
          <w:sz w:val="24"/>
          <w:szCs w:val="24"/>
        </w:rPr>
      </w:pPr>
      <w:r>
        <w:rPr>
          <w:rFonts w:ascii="Times New Roman" w:hAnsi="Times New Roman"/>
          <w:sz w:val="24"/>
          <w:szCs w:val="24"/>
        </w:rPr>
        <w:t xml:space="preserve">Извод из матичне књиге  рођене </w:t>
      </w:r>
      <w:r w:rsidRPr="00466348">
        <w:rPr>
          <w:rFonts w:ascii="Times New Roman" w:hAnsi="Times New Roman"/>
          <w:sz w:val="24"/>
          <w:szCs w:val="24"/>
        </w:rPr>
        <w:t>деце;</w:t>
      </w:r>
    </w:p>
    <w:p w:rsidR="000B6E02" w:rsidRPr="00466348" w:rsidRDefault="000B6E02" w:rsidP="000B6E02">
      <w:pPr>
        <w:pStyle w:val="NoSpacing"/>
        <w:numPr>
          <w:ilvl w:val="0"/>
          <w:numId w:val="13"/>
        </w:numPr>
        <w:rPr>
          <w:rFonts w:ascii="Times New Roman" w:hAnsi="Times New Roman"/>
          <w:sz w:val="24"/>
          <w:szCs w:val="24"/>
        </w:rPr>
      </w:pPr>
      <w:r w:rsidRPr="00466348">
        <w:rPr>
          <w:rFonts w:ascii="Times New Roman" w:hAnsi="Times New Roman"/>
          <w:sz w:val="24"/>
          <w:szCs w:val="24"/>
        </w:rPr>
        <w:t>Потврда да су деца на редовном школовању осим за децу предшколског узраста;</w:t>
      </w:r>
    </w:p>
    <w:p w:rsidR="000B6E02" w:rsidRPr="00466348" w:rsidRDefault="000B6E02" w:rsidP="000B6E02">
      <w:pPr>
        <w:pStyle w:val="NoSpacing"/>
        <w:numPr>
          <w:ilvl w:val="0"/>
          <w:numId w:val="13"/>
        </w:numPr>
        <w:rPr>
          <w:rFonts w:ascii="Times New Roman" w:hAnsi="Times New Roman"/>
          <w:sz w:val="24"/>
          <w:szCs w:val="24"/>
        </w:rPr>
      </w:pPr>
      <w:r w:rsidRPr="00466348">
        <w:rPr>
          <w:rFonts w:ascii="Times New Roman" w:hAnsi="Times New Roman"/>
          <w:sz w:val="24"/>
          <w:szCs w:val="24"/>
        </w:rPr>
        <w:t>За старатеља Решење о старатељству;</w:t>
      </w:r>
    </w:p>
    <w:p w:rsidR="000B6E02" w:rsidRPr="00466348" w:rsidRDefault="000B6E02" w:rsidP="000B6E02">
      <w:pPr>
        <w:pStyle w:val="NoSpacing"/>
        <w:numPr>
          <w:ilvl w:val="0"/>
          <w:numId w:val="13"/>
        </w:numPr>
        <w:rPr>
          <w:rFonts w:ascii="Times New Roman" w:hAnsi="Times New Roman"/>
          <w:sz w:val="24"/>
          <w:szCs w:val="24"/>
        </w:rPr>
      </w:pPr>
      <w:r w:rsidRPr="00466348">
        <w:rPr>
          <w:rFonts w:ascii="Times New Roman" w:hAnsi="Times New Roman"/>
          <w:sz w:val="24"/>
          <w:szCs w:val="24"/>
        </w:rPr>
        <w:t xml:space="preserve">За хранитеље Решење о хранитељству и </w:t>
      </w:r>
    </w:p>
    <w:p w:rsidR="000B6E02" w:rsidRPr="00466348" w:rsidRDefault="000B6E02" w:rsidP="000B6E02">
      <w:pPr>
        <w:pStyle w:val="NoSpacing"/>
        <w:numPr>
          <w:ilvl w:val="0"/>
          <w:numId w:val="13"/>
        </w:numPr>
        <w:rPr>
          <w:rFonts w:ascii="Times New Roman" w:hAnsi="Times New Roman"/>
          <w:sz w:val="24"/>
          <w:szCs w:val="24"/>
        </w:rPr>
      </w:pPr>
      <w:r w:rsidRPr="00466348">
        <w:rPr>
          <w:rFonts w:ascii="Times New Roman" w:hAnsi="Times New Roman"/>
          <w:sz w:val="24"/>
          <w:szCs w:val="24"/>
        </w:rPr>
        <w:t>Потврда Јавне установе Центар за социјални рад да родитељ непосредно брине о деци</w:t>
      </w:r>
    </w:p>
    <w:p w:rsidR="000B6E02" w:rsidRPr="00466348" w:rsidRDefault="000B6E02" w:rsidP="000B6E02">
      <w:pPr>
        <w:pStyle w:val="NoSpacing"/>
        <w:rPr>
          <w:rFonts w:ascii="Times New Roman" w:hAnsi="Times New Roman"/>
          <w:sz w:val="24"/>
          <w:szCs w:val="24"/>
        </w:rPr>
      </w:pPr>
    </w:p>
    <w:p w:rsidR="000B6E02" w:rsidRPr="00466348" w:rsidRDefault="000B6E02" w:rsidP="000B6E02">
      <w:pPr>
        <w:pStyle w:val="NoSpacing"/>
        <w:jc w:val="center"/>
        <w:rPr>
          <w:rFonts w:ascii="Times New Roman" w:hAnsi="Times New Roman"/>
          <w:b/>
          <w:sz w:val="24"/>
          <w:szCs w:val="24"/>
        </w:rPr>
      </w:pPr>
      <w:proofErr w:type="gramStart"/>
      <w:r w:rsidRPr="00466348">
        <w:rPr>
          <w:rFonts w:ascii="Times New Roman" w:hAnsi="Times New Roman"/>
          <w:b/>
          <w:sz w:val="24"/>
          <w:szCs w:val="24"/>
        </w:rPr>
        <w:t>Члан 5.</w:t>
      </w:r>
      <w:proofErr w:type="gramEnd"/>
    </w:p>
    <w:p w:rsidR="000B6E02" w:rsidRPr="00466348" w:rsidRDefault="000B6E02" w:rsidP="000B6E02">
      <w:pPr>
        <w:pStyle w:val="NoSpacing"/>
        <w:ind w:firstLine="720"/>
        <w:jc w:val="both"/>
        <w:rPr>
          <w:rFonts w:ascii="Times New Roman" w:hAnsi="Times New Roman"/>
          <w:sz w:val="24"/>
          <w:szCs w:val="24"/>
        </w:rPr>
      </w:pPr>
      <w:proofErr w:type="gramStart"/>
      <w:r w:rsidRPr="00466348">
        <w:rPr>
          <w:rFonts w:ascii="Times New Roman" w:hAnsi="Times New Roman"/>
          <w:sz w:val="24"/>
          <w:szCs w:val="24"/>
        </w:rPr>
        <w:t>Право на новчану помоћ припада породицама са дуплим близанцима и тројкама до краја текуће године, под условом да су деца на редовном школовању односно предшколоског узраста.</w:t>
      </w:r>
      <w:proofErr w:type="gramEnd"/>
    </w:p>
    <w:p w:rsidR="000B6E02" w:rsidRPr="00466348" w:rsidRDefault="000B6E02" w:rsidP="000B6E02">
      <w:pPr>
        <w:pStyle w:val="NoSpacing"/>
        <w:jc w:val="center"/>
        <w:rPr>
          <w:rFonts w:ascii="Times New Roman" w:hAnsi="Times New Roman"/>
          <w:b/>
          <w:sz w:val="24"/>
          <w:szCs w:val="24"/>
        </w:rPr>
      </w:pPr>
      <w:proofErr w:type="gramStart"/>
      <w:r w:rsidRPr="00466348">
        <w:rPr>
          <w:rFonts w:ascii="Times New Roman" w:hAnsi="Times New Roman"/>
          <w:b/>
          <w:sz w:val="24"/>
          <w:szCs w:val="24"/>
        </w:rPr>
        <w:t>Члан 6.</w:t>
      </w:r>
      <w:proofErr w:type="gramEnd"/>
    </w:p>
    <w:p w:rsidR="000B6E02" w:rsidRPr="00466348" w:rsidRDefault="000B6E02" w:rsidP="000B6E02">
      <w:pPr>
        <w:pStyle w:val="NoSpacing"/>
        <w:ind w:firstLine="360"/>
        <w:jc w:val="both"/>
        <w:rPr>
          <w:rFonts w:ascii="Times New Roman" w:hAnsi="Times New Roman"/>
          <w:sz w:val="24"/>
          <w:szCs w:val="24"/>
        </w:rPr>
      </w:pPr>
      <w:proofErr w:type="gramStart"/>
      <w:r w:rsidRPr="00466348">
        <w:rPr>
          <w:rFonts w:ascii="Times New Roman" w:hAnsi="Times New Roman"/>
          <w:sz w:val="24"/>
          <w:szCs w:val="24"/>
        </w:rPr>
        <w:t>Породица са дуплим близанцима и тројкама има право на новчану месечну помоћ у висини од 12.000,00 динара.</w:t>
      </w:r>
      <w:proofErr w:type="gramEnd"/>
    </w:p>
    <w:p w:rsidR="000B6E02" w:rsidRPr="00466348" w:rsidRDefault="000B6E02" w:rsidP="000B6E02">
      <w:pPr>
        <w:pStyle w:val="NoSpacing"/>
        <w:ind w:firstLine="360"/>
        <w:jc w:val="both"/>
        <w:rPr>
          <w:rFonts w:ascii="Times New Roman" w:hAnsi="Times New Roman"/>
          <w:sz w:val="24"/>
          <w:szCs w:val="24"/>
        </w:rPr>
      </w:pPr>
      <w:proofErr w:type="gramStart"/>
      <w:r w:rsidRPr="00466348">
        <w:rPr>
          <w:rFonts w:ascii="Times New Roman" w:hAnsi="Times New Roman"/>
          <w:sz w:val="24"/>
          <w:szCs w:val="24"/>
        </w:rPr>
        <w:t>Право на новчану помоћ из претходног става односи се на буџетску 202</w:t>
      </w:r>
      <w:r>
        <w:rPr>
          <w:rFonts w:ascii="Times New Roman" w:hAnsi="Times New Roman"/>
          <w:sz w:val="24"/>
          <w:szCs w:val="24"/>
        </w:rPr>
        <w:t>2</w:t>
      </w:r>
      <w:r w:rsidRPr="00466348">
        <w:rPr>
          <w:rFonts w:ascii="Times New Roman" w:hAnsi="Times New Roman"/>
          <w:sz w:val="24"/>
          <w:szCs w:val="24"/>
        </w:rPr>
        <w:t>.</w:t>
      </w:r>
      <w:proofErr w:type="gramEnd"/>
      <w:r w:rsidRPr="00466348">
        <w:rPr>
          <w:rFonts w:ascii="Times New Roman" w:hAnsi="Times New Roman"/>
          <w:sz w:val="24"/>
          <w:szCs w:val="24"/>
        </w:rPr>
        <w:t xml:space="preserve"> </w:t>
      </w:r>
      <w:proofErr w:type="gramStart"/>
      <w:r w:rsidRPr="00466348">
        <w:rPr>
          <w:rFonts w:ascii="Times New Roman" w:hAnsi="Times New Roman"/>
          <w:sz w:val="24"/>
          <w:szCs w:val="24"/>
        </w:rPr>
        <w:t>годину</w:t>
      </w:r>
      <w:proofErr w:type="gramEnd"/>
      <w:r w:rsidRPr="00466348">
        <w:rPr>
          <w:rFonts w:ascii="Times New Roman" w:hAnsi="Times New Roman"/>
          <w:sz w:val="24"/>
          <w:szCs w:val="24"/>
        </w:rPr>
        <w:t>.</w:t>
      </w:r>
    </w:p>
    <w:p w:rsidR="000B6E02" w:rsidRPr="00466348" w:rsidRDefault="000B6E02" w:rsidP="000B6E02">
      <w:pPr>
        <w:pStyle w:val="NoSpacing"/>
        <w:rPr>
          <w:rFonts w:ascii="Times New Roman" w:hAnsi="Times New Roman"/>
          <w:sz w:val="24"/>
          <w:szCs w:val="24"/>
        </w:rPr>
      </w:pPr>
    </w:p>
    <w:p w:rsidR="000B6E02" w:rsidRPr="00466348" w:rsidRDefault="000B6E02" w:rsidP="000B6E02">
      <w:pPr>
        <w:pStyle w:val="NoSpacing"/>
        <w:numPr>
          <w:ilvl w:val="0"/>
          <w:numId w:val="12"/>
        </w:numPr>
        <w:rPr>
          <w:rFonts w:ascii="Times New Roman" w:hAnsi="Times New Roman"/>
          <w:b/>
          <w:sz w:val="24"/>
          <w:szCs w:val="24"/>
        </w:rPr>
      </w:pPr>
      <w:r w:rsidRPr="00466348">
        <w:rPr>
          <w:rFonts w:ascii="Times New Roman" w:hAnsi="Times New Roman"/>
          <w:b/>
          <w:sz w:val="24"/>
          <w:szCs w:val="24"/>
        </w:rPr>
        <w:t>ПРЕЛАЗНЕ И ЗАВРШНЕ ОДРЕДБЕ</w:t>
      </w:r>
    </w:p>
    <w:p w:rsidR="000B6E02" w:rsidRPr="00466348" w:rsidRDefault="000B6E02" w:rsidP="000B6E02">
      <w:pPr>
        <w:pStyle w:val="NoSpacing"/>
        <w:jc w:val="center"/>
        <w:rPr>
          <w:rFonts w:ascii="Times New Roman" w:hAnsi="Times New Roman"/>
          <w:sz w:val="24"/>
          <w:szCs w:val="24"/>
        </w:rPr>
      </w:pPr>
      <w:proofErr w:type="gramStart"/>
      <w:r w:rsidRPr="00466348">
        <w:rPr>
          <w:rFonts w:ascii="Times New Roman" w:hAnsi="Times New Roman"/>
          <w:sz w:val="24"/>
          <w:szCs w:val="24"/>
        </w:rPr>
        <w:t>Члан 7.</w:t>
      </w:r>
      <w:proofErr w:type="gramEnd"/>
    </w:p>
    <w:p w:rsidR="000B6E02" w:rsidRPr="00466348" w:rsidRDefault="000B6E02" w:rsidP="000B6E02">
      <w:pPr>
        <w:pStyle w:val="NoSpacing"/>
        <w:rPr>
          <w:rFonts w:ascii="Times New Roman" w:hAnsi="Times New Roman"/>
          <w:sz w:val="24"/>
          <w:szCs w:val="24"/>
        </w:rPr>
      </w:pPr>
    </w:p>
    <w:p w:rsidR="000B6E02" w:rsidRPr="00466348" w:rsidRDefault="000B6E02" w:rsidP="000B6E02">
      <w:pPr>
        <w:pStyle w:val="NoSpacing"/>
        <w:ind w:firstLine="720"/>
        <w:rPr>
          <w:rFonts w:ascii="Times New Roman" w:hAnsi="Times New Roman"/>
          <w:sz w:val="24"/>
          <w:szCs w:val="24"/>
        </w:rPr>
      </w:pPr>
      <w:proofErr w:type="gramStart"/>
      <w:r w:rsidRPr="00466348">
        <w:rPr>
          <w:rFonts w:ascii="Times New Roman" w:hAnsi="Times New Roman"/>
          <w:sz w:val="24"/>
          <w:szCs w:val="24"/>
        </w:rPr>
        <w:t>Овај Правилник ступа на снагу осмог дана од дана објављивања у Службеном гласнику града Врања и престаје да важи 31.12.202</w:t>
      </w:r>
      <w:r>
        <w:rPr>
          <w:rFonts w:ascii="Times New Roman" w:hAnsi="Times New Roman"/>
          <w:sz w:val="24"/>
          <w:szCs w:val="24"/>
        </w:rPr>
        <w:t>2</w:t>
      </w:r>
      <w:r w:rsidRPr="00466348">
        <w:rPr>
          <w:rFonts w:ascii="Times New Roman" w:hAnsi="Times New Roman"/>
          <w:sz w:val="24"/>
          <w:szCs w:val="24"/>
        </w:rPr>
        <w:t>.</w:t>
      </w:r>
      <w:proofErr w:type="gramEnd"/>
      <w:r w:rsidRPr="00466348">
        <w:rPr>
          <w:rFonts w:ascii="Times New Roman" w:hAnsi="Times New Roman"/>
          <w:sz w:val="24"/>
          <w:szCs w:val="24"/>
        </w:rPr>
        <w:t xml:space="preserve"> </w:t>
      </w:r>
      <w:proofErr w:type="gramStart"/>
      <w:r w:rsidRPr="00466348">
        <w:rPr>
          <w:rFonts w:ascii="Times New Roman" w:hAnsi="Times New Roman"/>
          <w:sz w:val="24"/>
          <w:szCs w:val="24"/>
        </w:rPr>
        <w:t>године</w:t>
      </w:r>
      <w:proofErr w:type="gramEnd"/>
      <w:r w:rsidRPr="00466348">
        <w:rPr>
          <w:rFonts w:ascii="Times New Roman" w:hAnsi="Times New Roman"/>
          <w:sz w:val="24"/>
          <w:szCs w:val="24"/>
        </w:rPr>
        <w:t>.</w:t>
      </w:r>
    </w:p>
    <w:p w:rsidR="000B6E02" w:rsidRPr="00466348" w:rsidRDefault="000B6E02" w:rsidP="000B6E02">
      <w:pPr>
        <w:pStyle w:val="NoSpacing"/>
        <w:rPr>
          <w:rFonts w:ascii="Times New Roman" w:hAnsi="Times New Roman"/>
          <w:sz w:val="24"/>
          <w:szCs w:val="24"/>
        </w:rPr>
      </w:pPr>
    </w:p>
    <w:p w:rsidR="00063E5E" w:rsidRPr="00463668" w:rsidRDefault="00063E5E" w:rsidP="00063E5E">
      <w:pPr>
        <w:pStyle w:val="ListParagraph"/>
        <w:spacing w:after="0" w:line="240" w:lineRule="auto"/>
        <w:ind w:left="1080"/>
        <w:jc w:val="center"/>
        <w:rPr>
          <w:rFonts w:ascii="Times New Roman" w:hAnsi="Times New Roman"/>
          <w:b/>
          <w:sz w:val="24"/>
          <w:szCs w:val="24"/>
          <w:lang w:val="sr-Cyrl-CS"/>
        </w:rPr>
      </w:pPr>
      <w:r w:rsidRPr="00463668">
        <w:rPr>
          <w:rFonts w:ascii="Times New Roman" w:hAnsi="Times New Roman"/>
          <w:b/>
          <w:sz w:val="24"/>
          <w:szCs w:val="24"/>
          <w:lang w:val="sr-Cyrl-CS"/>
        </w:rPr>
        <w:t xml:space="preserve">ГРАДСКО ВЕЋЕ ГРАДА ВРАЊА, </w:t>
      </w:r>
    </w:p>
    <w:p w:rsidR="00063E5E" w:rsidRPr="00463668" w:rsidRDefault="00063E5E" w:rsidP="00063E5E">
      <w:pPr>
        <w:pStyle w:val="ListParagraph"/>
        <w:spacing w:after="0" w:line="240" w:lineRule="auto"/>
        <w:ind w:left="1080"/>
        <w:jc w:val="center"/>
        <w:rPr>
          <w:rFonts w:ascii="Times New Roman" w:hAnsi="Times New Roman"/>
          <w:b/>
          <w:sz w:val="24"/>
          <w:szCs w:val="24"/>
          <w:lang w:val="sr-Cyrl-CS"/>
        </w:rPr>
      </w:pPr>
      <w:r>
        <w:rPr>
          <w:rFonts w:ascii="Times New Roman" w:hAnsi="Times New Roman"/>
          <w:b/>
          <w:sz w:val="24"/>
          <w:szCs w:val="24"/>
          <w:lang w:val="sr-Cyrl-CS"/>
        </w:rPr>
        <w:t>број: 06-</w:t>
      </w:r>
      <w:r>
        <w:rPr>
          <w:rFonts w:ascii="Times New Roman" w:hAnsi="Times New Roman"/>
          <w:b/>
          <w:sz w:val="24"/>
          <w:szCs w:val="24"/>
        </w:rPr>
        <w:t>27/7/</w:t>
      </w:r>
      <w:r>
        <w:rPr>
          <w:rFonts w:ascii="Times New Roman" w:hAnsi="Times New Roman"/>
          <w:b/>
          <w:sz w:val="24"/>
          <w:szCs w:val="24"/>
          <w:lang w:val="sr-Cyrl-CS"/>
        </w:rPr>
        <w:t>2022-04, дана:21.02.2022</w:t>
      </w:r>
      <w:r w:rsidRPr="00463668">
        <w:rPr>
          <w:rFonts w:ascii="Times New Roman" w:hAnsi="Times New Roman"/>
          <w:b/>
          <w:sz w:val="24"/>
          <w:szCs w:val="24"/>
          <w:lang w:val="sr-Cyrl-CS"/>
        </w:rPr>
        <w:t>. године</w:t>
      </w:r>
    </w:p>
    <w:p w:rsidR="000B6E02" w:rsidRPr="00893A1A" w:rsidRDefault="000B6E02" w:rsidP="000B6E02">
      <w:pPr>
        <w:jc w:val="both"/>
        <w:rPr>
          <w:b/>
          <w:lang w:val="sr-Cyrl-CS"/>
        </w:rPr>
      </w:pPr>
      <w:r w:rsidRPr="00893A1A">
        <w:rPr>
          <w:b/>
          <w:lang w:val="sr-Cyrl-CS"/>
        </w:rPr>
        <w:t xml:space="preserve"> </w:t>
      </w:r>
    </w:p>
    <w:p w:rsidR="000B6E02" w:rsidRPr="00893A1A" w:rsidRDefault="000B6E02" w:rsidP="000B6E02">
      <w:pPr>
        <w:jc w:val="both"/>
        <w:rPr>
          <w:b/>
          <w:lang w:val="sr-Cyrl-CS"/>
        </w:rPr>
      </w:pPr>
      <w:r w:rsidRPr="00893A1A">
        <w:rPr>
          <w:b/>
          <w:lang w:val="sr-Cyrl-CS"/>
        </w:rPr>
        <w:t xml:space="preserve">                                                                                                  ПРЕДСЕДНИК </w:t>
      </w:r>
    </w:p>
    <w:p w:rsidR="000B6E02" w:rsidRPr="00893A1A" w:rsidRDefault="000B6E02" w:rsidP="000B6E02">
      <w:pPr>
        <w:jc w:val="both"/>
        <w:rPr>
          <w:b/>
          <w:lang w:val="sr-Cyrl-CS"/>
        </w:rPr>
      </w:pPr>
      <w:r w:rsidRPr="00893A1A">
        <w:rPr>
          <w:b/>
          <w:lang w:val="sr-Cyrl-CS"/>
        </w:rPr>
        <w:t xml:space="preserve">                                                                                                ГРАДСКОГ ВЕЋА,</w:t>
      </w:r>
    </w:p>
    <w:p w:rsidR="000B6E02" w:rsidRDefault="000B6E02" w:rsidP="000B6E02">
      <w:pPr>
        <w:pStyle w:val="BodyText"/>
        <w:ind w:firstLine="720"/>
        <w:rPr>
          <w:b/>
          <w:sz w:val="24"/>
          <w:szCs w:val="24"/>
        </w:rPr>
      </w:pPr>
      <w:r w:rsidRPr="00893A1A">
        <w:rPr>
          <w:b/>
          <w:sz w:val="24"/>
          <w:szCs w:val="24"/>
        </w:rPr>
        <w:t xml:space="preserve">                                                                            др Слободан Миленковић</w:t>
      </w:r>
      <w:r w:rsidR="00664B02">
        <w:rPr>
          <w:b/>
          <w:sz w:val="24"/>
          <w:szCs w:val="24"/>
        </w:rPr>
        <w:t>,с.р.</w:t>
      </w:r>
    </w:p>
    <w:p w:rsidR="00664B02" w:rsidRDefault="00664B02" w:rsidP="000B6E02">
      <w:pPr>
        <w:pStyle w:val="BodyText"/>
        <w:ind w:firstLine="720"/>
        <w:rPr>
          <w:b/>
          <w:sz w:val="24"/>
          <w:szCs w:val="24"/>
        </w:rPr>
      </w:pPr>
    </w:p>
    <w:p w:rsidR="00664B02" w:rsidRDefault="00664B02" w:rsidP="00664B02">
      <w:pPr>
        <w:jc w:val="both"/>
        <w:rPr>
          <w:b/>
          <w:bCs/>
          <w:sz w:val="26"/>
          <w:szCs w:val="26"/>
          <w:lang w:val="sr-Cyrl-CS"/>
        </w:rPr>
      </w:pPr>
      <w:r>
        <w:rPr>
          <w:b/>
          <w:bCs/>
          <w:sz w:val="26"/>
          <w:szCs w:val="26"/>
          <w:lang w:val="sr-Cyrl-CS"/>
        </w:rPr>
        <w:t>Тачност преписа оверава:</w:t>
      </w:r>
      <w:r>
        <w:rPr>
          <w:b/>
          <w:bCs/>
          <w:sz w:val="26"/>
          <w:szCs w:val="26"/>
          <w:lang w:val="sr-Cyrl-CS"/>
        </w:rPr>
        <w:tab/>
      </w:r>
      <w:r>
        <w:rPr>
          <w:b/>
          <w:bCs/>
          <w:sz w:val="26"/>
          <w:szCs w:val="26"/>
          <w:lang w:val="sr-Cyrl-CS"/>
        </w:rPr>
        <w:tab/>
      </w:r>
      <w:r>
        <w:rPr>
          <w:b/>
          <w:bCs/>
          <w:sz w:val="26"/>
          <w:szCs w:val="26"/>
          <w:lang w:val="sr-Cyrl-CS"/>
        </w:rPr>
        <w:tab/>
        <w:t xml:space="preserve">      Секретар Градског већа,</w:t>
      </w:r>
    </w:p>
    <w:p w:rsidR="00664B02" w:rsidRPr="001C6E4F" w:rsidRDefault="00664B02" w:rsidP="00664B02">
      <w:pPr>
        <w:jc w:val="both"/>
        <w:rPr>
          <w:b/>
          <w:lang w:val="sr-Cyrl-CS"/>
        </w:rPr>
      </w:pP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Јелена Пејковић</w:t>
      </w:r>
    </w:p>
    <w:p w:rsidR="00664B02" w:rsidRPr="00664B02" w:rsidRDefault="00664B02" w:rsidP="000B6E02">
      <w:pPr>
        <w:pStyle w:val="BodyText"/>
        <w:ind w:firstLine="720"/>
        <w:rPr>
          <w:sz w:val="24"/>
          <w:szCs w:val="24"/>
        </w:rPr>
      </w:pPr>
    </w:p>
    <w:p w:rsidR="000B6E02" w:rsidRPr="00893A1A" w:rsidRDefault="000B6E02" w:rsidP="000B6E02"/>
    <w:p w:rsidR="000B6E02" w:rsidRPr="00466348" w:rsidRDefault="000B6E02" w:rsidP="000B6E02">
      <w:pPr>
        <w:rPr>
          <w:b/>
        </w:rPr>
      </w:pPr>
    </w:p>
    <w:p w:rsidR="000B6E02" w:rsidRPr="00466348" w:rsidRDefault="000B6E02" w:rsidP="000B6E02">
      <w:pPr>
        <w:rPr>
          <w:b/>
        </w:rPr>
      </w:pPr>
    </w:p>
    <w:p w:rsidR="000B6E02" w:rsidRPr="00466348" w:rsidRDefault="000B6E02" w:rsidP="000B6E02">
      <w:pPr>
        <w:rPr>
          <w:b/>
        </w:rPr>
      </w:pPr>
    </w:p>
    <w:p w:rsidR="000B6E02" w:rsidRPr="00466348" w:rsidRDefault="000B6E02" w:rsidP="000B6E02">
      <w:pPr>
        <w:rPr>
          <w:b/>
        </w:rPr>
      </w:pPr>
    </w:p>
    <w:p w:rsidR="000B6E02" w:rsidRPr="00466348" w:rsidRDefault="000B6E02" w:rsidP="000B6E02">
      <w:pPr>
        <w:rPr>
          <w:b/>
        </w:rPr>
      </w:pPr>
    </w:p>
    <w:p w:rsidR="000B6E02" w:rsidRDefault="000B6E02" w:rsidP="000B6E02"/>
    <w:p w:rsidR="000B6E02" w:rsidRDefault="000B6E02" w:rsidP="000B6E02"/>
    <w:p w:rsidR="000B6E02" w:rsidRDefault="000B6E02" w:rsidP="000B6E02"/>
    <w:p w:rsidR="000B6E02" w:rsidRDefault="000B6E02" w:rsidP="000B6E02"/>
    <w:p w:rsidR="00217CC9" w:rsidRPr="005A3695" w:rsidRDefault="00217CC9" w:rsidP="00217CC9">
      <w:pPr>
        <w:jc w:val="both"/>
        <w:rPr>
          <w:lang w:val="sr-Cyrl-CS"/>
        </w:rPr>
      </w:pPr>
      <w:r w:rsidRPr="005A3695">
        <w:rPr>
          <w:sz w:val="28"/>
          <w:szCs w:val="28"/>
        </w:rPr>
        <w:t xml:space="preserve">          </w:t>
      </w:r>
      <w:r w:rsidRPr="005A3695">
        <w:rPr>
          <w:lang w:val="sr-Cyrl-CS"/>
        </w:rPr>
        <w:t>На основу члана 12. став 6. и 7.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23/2016</w:t>
      </w:r>
      <w:r>
        <w:t>,30/17,</w:t>
      </w:r>
      <w:r w:rsidRPr="005A3695">
        <w:t xml:space="preserve"> 37/18 и 29/19</w:t>
      </w:r>
      <w:r w:rsidRPr="005A3695">
        <w:rPr>
          <w:lang w:val="sr-Cyrl-CS"/>
        </w:rPr>
        <w:t xml:space="preserve">), члана 17. Правилника о раду Комисије за доделу средстава удружењима из области друштвеног и хуманитарног рада („Службени гласник града Врања“, број: 23/2016), и члана 61. и 63. Пословника Градског већа града Врања („Службени гласник града Врања“, број: 29/2020), Градско веће града Врања на седници одржаној дана: </w:t>
      </w:r>
      <w:r w:rsidR="008C7789">
        <w:rPr>
          <w:lang w:val="sr-Cyrl-CS"/>
        </w:rPr>
        <w:t>21.02.</w:t>
      </w:r>
      <w:r w:rsidRPr="005A3695">
        <w:rPr>
          <w:lang w:val="sr-Cyrl-CS"/>
        </w:rPr>
        <w:t>2022.године, разматрало је Предлог Комисије за доделу средстава из области друштвеног и хуманитарног рада бр.</w:t>
      </w:r>
      <w:r>
        <w:rPr>
          <w:lang w:val="sr-Cyrl-CS"/>
        </w:rPr>
        <w:t xml:space="preserve">02-13/22-04  </w:t>
      </w:r>
      <w:r w:rsidRPr="005A3695">
        <w:rPr>
          <w:lang w:val="sr-Cyrl-CS"/>
        </w:rPr>
        <w:t>и донело је</w:t>
      </w:r>
    </w:p>
    <w:p w:rsidR="00217CC9" w:rsidRPr="005A3695" w:rsidRDefault="00217CC9" w:rsidP="00217CC9">
      <w:pPr>
        <w:jc w:val="center"/>
        <w:rPr>
          <w:b/>
          <w:lang w:val="sr-Cyrl-CS"/>
        </w:rPr>
      </w:pPr>
      <w:r w:rsidRPr="005A3695">
        <w:rPr>
          <w:b/>
          <w:lang w:val="sr-Cyrl-CS"/>
        </w:rPr>
        <w:t xml:space="preserve"> </w:t>
      </w:r>
    </w:p>
    <w:p w:rsidR="00217CC9" w:rsidRPr="005A3695" w:rsidRDefault="00217CC9" w:rsidP="00217CC9">
      <w:pPr>
        <w:ind w:right="-92"/>
        <w:jc w:val="center"/>
        <w:rPr>
          <w:b/>
          <w:lang w:val="sr-Cyrl-CS"/>
        </w:rPr>
      </w:pPr>
      <w:r w:rsidRPr="005A3695">
        <w:rPr>
          <w:b/>
          <w:lang w:val="sr-Cyrl-CS"/>
        </w:rPr>
        <w:t>ОДЛУКУ</w:t>
      </w:r>
    </w:p>
    <w:p w:rsidR="00217CC9" w:rsidRDefault="00217CC9" w:rsidP="00217CC9">
      <w:pPr>
        <w:jc w:val="center"/>
        <w:rPr>
          <w:b/>
        </w:rPr>
      </w:pPr>
      <w:r w:rsidRPr="005A3695">
        <w:rPr>
          <w:b/>
          <w:lang w:val="sr-Cyrl-CS"/>
        </w:rPr>
        <w:t>О  ФИНАНСИРАЊУ/СУФИНАНСИРАЊУ  ПРОЈЕКАТА/ПРОГРАМА УДРУЖЕЊИМА ИЗ  ОБЛАСТИ ДРУШТВЕНОГ И ХУМАНИТАРНОГ РАДА У 202</w:t>
      </w:r>
      <w:r w:rsidRPr="005A3695">
        <w:rPr>
          <w:b/>
        </w:rPr>
        <w:t>2</w:t>
      </w:r>
      <w:r w:rsidRPr="005A3695">
        <w:rPr>
          <w:b/>
          <w:lang w:val="sr-Cyrl-CS"/>
        </w:rPr>
        <w:t>. ГОДИНИ</w:t>
      </w:r>
    </w:p>
    <w:p w:rsidR="00217CC9" w:rsidRPr="001C5518" w:rsidRDefault="00217CC9" w:rsidP="00217CC9">
      <w:pPr>
        <w:jc w:val="center"/>
        <w:rPr>
          <w:b/>
        </w:rPr>
      </w:pPr>
    </w:p>
    <w:p w:rsidR="00217CC9" w:rsidRPr="005A3695" w:rsidRDefault="00217CC9" w:rsidP="00217CC9">
      <w:pPr>
        <w:jc w:val="center"/>
        <w:rPr>
          <w:b/>
          <w:lang w:val="sr-Cyrl-CS"/>
        </w:rPr>
      </w:pPr>
    </w:p>
    <w:p w:rsidR="00217CC9" w:rsidRPr="005A3695" w:rsidRDefault="00217CC9" w:rsidP="00217CC9">
      <w:pPr>
        <w:jc w:val="center"/>
        <w:rPr>
          <w:b/>
          <w:lang w:val="sr-Cyrl-CS"/>
        </w:rPr>
      </w:pPr>
      <w:r w:rsidRPr="005A3695">
        <w:rPr>
          <w:b/>
          <w:lang w:val="sr-Cyrl-CS"/>
        </w:rPr>
        <w:t>Члан 1.</w:t>
      </w:r>
    </w:p>
    <w:p w:rsidR="00217CC9" w:rsidRPr="00217CC9" w:rsidRDefault="00217CC9" w:rsidP="00217CC9">
      <w:pPr>
        <w:ind w:firstLine="720"/>
        <w:rPr>
          <w:sz w:val="26"/>
          <w:szCs w:val="26"/>
        </w:rPr>
      </w:pPr>
      <w:r w:rsidRPr="00217CC9">
        <w:rPr>
          <w:sz w:val="26"/>
          <w:szCs w:val="26"/>
          <w:lang w:val="sr-Cyrl-CS"/>
        </w:rPr>
        <w:t>У области друштвеног и хуманитарног рада, из буџета града Врања у 202</w:t>
      </w:r>
      <w:r w:rsidRPr="00217CC9">
        <w:rPr>
          <w:sz w:val="26"/>
          <w:szCs w:val="26"/>
        </w:rPr>
        <w:t>2</w:t>
      </w:r>
      <w:r w:rsidRPr="00217CC9">
        <w:rPr>
          <w:sz w:val="26"/>
          <w:szCs w:val="26"/>
          <w:lang w:val="sr-Cyrl-CS"/>
        </w:rPr>
        <w:t>. години, финансирају/суфинансирју се следећи пројекти:</w:t>
      </w:r>
    </w:p>
    <w:p w:rsidR="00217CC9" w:rsidRPr="005A3695" w:rsidRDefault="00217CC9" w:rsidP="00217CC9">
      <w:pPr>
        <w:ind w:firstLine="720"/>
        <w:rPr>
          <w:sz w:val="28"/>
          <w:szCs w:val="28"/>
          <w:lang w:val="sr-Cyrl-CS"/>
        </w:rPr>
      </w:pPr>
    </w:p>
    <w:p w:rsidR="00217CC9" w:rsidRDefault="00217CC9" w:rsidP="00217CC9">
      <w:pPr>
        <w:ind w:firstLine="720"/>
        <w:rPr>
          <w:sz w:val="26"/>
          <w:szCs w:val="26"/>
          <w:lang w:val="sr-Cyrl-CS"/>
        </w:rPr>
      </w:pPr>
    </w:p>
    <w:tbl>
      <w:tblPr>
        <w:tblW w:w="11160" w:type="dxa"/>
        <w:tblInd w:w="-612" w:type="dxa"/>
        <w:tblCellMar>
          <w:left w:w="10" w:type="dxa"/>
          <w:right w:w="10" w:type="dxa"/>
        </w:tblCellMar>
        <w:tblLook w:val="0000"/>
      </w:tblPr>
      <w:tblGrid>
        <w:gridCol w:w="900"/>
        <w:gridCol w:w="4410"/>
        <w:gridCol w:w="4230"/>
        <w:gridCol w:w="1620"/>
      </w:tblGrid>
      <w:tr w:rsidR="00217CC9" w:rsidTr="00217CC9">
        <w:trPr>
          <w:trHeight w:val="1"/>
        </w:trPr>
        <w:tc>
          <w:tcPr>
            <w:tcW w:w="900" w:type="dxa"/>
            <w:tcBorders>
              <w:top w:val="single" w:sz="4" w:space="0" w:color="000000"/>
              <w:left w:val="single" w:sz="4" w:space="0" w:color="000000"/>
              <w:bottom w:val="single" w:sz="4" w:space="0" w:color="000000"/>
              <w:right w:val="single" w:sz="4" w:space="0" w:color="000000"/>
            </w:tcBorders>
            <w:shd w:val="pct15" w:color="auto" w:fill="auto"/>
            <w:tcMar>
              <w:left w:w="108" w:type="dxa"/>
              <w:right w:w="108" w:type="dxa"/>
            </w:tcMar>
          </w:tcPr>
          <w:p w:rsidR="00217CC9" w:rsidRPr="005A3695" w:rsidRDefault="00217CC9" w:rsidP="00063E5E">
            <w:pPr>
              <w:jc w:val="center"/>
              <w:rPr>
                <w:b/>
              </w:rPr>
            </w:pPr>
          </w:p>
          <w:p w:rsidR="00217CC9" w:rsidRPr="005A3695" w:rsidRDefault="00217CC9" w:rsidP="00063E5E">
            <w:pPr>
              <w:jc w:val="center"/>
            </w:pPr>
            <w:r w:rsidRPr="005A3695">
              <w:rPr>
                <w:b/>
              </w:rPr>
              <w:t>Р.бр.</w:t>
            </w:r>
          </w:p>
        </w:tc>
        <w:tc>
          <w:tcPr>
            <w:tcW w:w="4410" w:type="dxa"/>
            <w:tcBorders>
              <w:top w:val="single" w:sz="4" w:space="0" w:color="000000"/>
              <w:left w:val="single" w:sz="4" w:space="0" w:color="000000"/>
              <w:bottom w:val="single" w:sz="4" w:space="0" w:color="000000"/>
              <w:right w:val="single" w:sz="4" w:space="0" w:color="000000"/>
            </w:tcBorders>
            <w:shd w:val="pct15" w:color="auto" w:fill="auto"/>
            <w:tcMar>
              <w:left w:w="108" w:type="dxa"/>
              <w:right w:w="108" w:type="dxa"/>
            </w:tcMar>
          </w:tcPr>
          <w:p w:rsidR="00217CC9" w:rsidRPr="005A3695" w:rsidRDefault="00217CC9" w:rsidP="00063E5E">
            <w:pPr>
              <w:jc w:val="center"/>
              <w:rPr>
                <w:b/>
              </w:rPr>
            </w:pPr>
          </w:p>
          <w:p w:rsidR="00217CC9" w:rsidRPr="005A3695" w:rsidRDefault="00217CC9" w:rsidP="00063E5E">
            <w:pPr>
              <w:jc w:val="center"/>
              <w:rPr>
                <w:b/>
              </w:rPr>
            </w:pPr>
            <w:r w:rsidRPr="005A3695">
              <w:rPr>
                <w:b/>
              </w:rPr>
              <w:t>Подносилац пројекта</w:t>
            </w:r>
          </w:p>
          <w:p w:rsidR="00217CC9" w:rsidRPr="005A3695" w:rsidRDefault="00217CC9" w:rsidP="00063E5E">
            <w:pPr>
              <w:jc w:val="center"/>
            </w:pPr>
          </w:p>
        </w:tc>
        <w:tc>
          <w:tcPr>
            <w:tcW w:w="4230" w:type="dxa"/>
            <w:tcBorders>
              <w:top w:val="single" w:sz="4" w:space="0" w:color="000000"/>
              <w:left w:val="single" w:sz="4" w:space="0" w:color="000000"/>
              <w:bottom w:val="single" w:sz="4" w:space="0" w:color="000000"/>
              <w:right w:val="single" w:sz="4" w:space="0" w:color="000000"/>
            </w:tcBorders>
            <w:shd w:val="pct15" w:color="auto" w:fill="auto"/>
            <w:tcMar>
              <w:left w:w="108" w:type="dxa"/>
              <w:right w:w="108" w:type="dxa"/>
            </w:tcMar>
          </w:tcPr>
          <w:p w:rsidR="00217CC9" w:rsidRPr="005A3695" w:rsidRDefault="00217CC9" w:rsidP="00063E5E">
            <w:pPr>
              <w:jc w:val="center"/>
              <w:rPr>
                <w:b/>
              </w:rPr>
            </w:pPr>
          </w:p>
          <w:p w:rsidR="00217CC9" w:rsidRPr="005A3695" w:rsidRDefault="00217CC9" w:rsidP="00063E5E">
            <w:pPr>
              <w:jc w:val="center"/>
            </w:pPr>
            <w:r w:rsidRPr="005A3695">
              <w:rPr>
                <w:b/>
              </w:rPr>
              <w:t>Назив пројекта</w:t>
            </w:r>
          </w:p>
        </w:tc>
        <w:tc>
          <w:tcPr>
            <w:tcW w:w="1620" w:type="dxa"/>
            <w:tcBorders>
              <w:top w:val="single" w:sz="4" w:space="0" w:color="000000"/>
              <w:left w:val="single" w:sz="4" w:space="0" w:color="000000"/>
              <w:bottom w:val="single" w:sz="4" w:space="0" w:color="000000"/>
              <w:right w:val="single" w:sz="4" w:space="0" w:color="000000"/>
            </w:tcBorders>
            <w:shd w:val="pct15" w:color="auto" w:fill="auto"/>
            <w:tcMar>
              <w:left w:w="108" w:type="dxa"/>
              <w:right w:w="108" w:type="dxa"/>
            </w:tcMar>
          </w:tcPr>
          <w:p w:rsidR="00217CC9" w:rsidRPr="005A3695" w:rsidRDefault="00217CC9" w:rsidP="00217CC9">
            <w:pPr>
              <w:jc w:val="center"/>
              <w:rPr>
                <w:b/>
              </w:rPr>
            </w:pPr>
          </w:p>
          <w:p w:rsidR="00217CC9" w:rsidRPr="005A3695" w:rsidRDefault="00217CC9" w:rsidP="00217CC9">
            <w:pPr>
              <w:jc w:val="center"/>
              <w:rPr>
                <w:b/>
              </w:rPr>
            </w:pPr>
            <w:r w:rsidRPr="005A3695">
              <w:rPr>
                <w:b/>
              </w:rPr>
              <w:t>Износ одобрених средстава</w:t>
            </w:r>
          </w:p>
          <w:p w:rsidR="00217CC9" w:rsidRPr="005A3695" w:rsidRDefault="00217CC9" w:rsidP="00217CC9">
            <w:pPr>
              <w:jc w:val="center"/>
            </w:pPr>
          </w:p>
        </w:tc>
      </w:tr>
      <w:tr w:rsidR="00217CC9" w:rsidRPr="00F15E61" w:rsidTr="00217CC9">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1</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 xml:space="preserve">Удружење за помоћ ментално недовољно развијеним особама (МНРО) Врање </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Програмске кроз пројектне активности  Удружења за помоћ недовољно развијеним особама(МНРО)</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217CC9">
            <w:pPr>
              <w:jc w:val="right"/>
            </w:pPr>
            <w:r w:rsidRPr="005A3695">
              <w:t>2.400.000,00</w:t>
            </w:r>
          </w:p>
        </w:tc>
      </w:tr>
      <w:tr w:rsidR="00217CC9" w:rsidRPr="005A3695" w:rsidTr="00217CC9">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2</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r w:rsidRPr="005A3695">
              <w:t xml:space="preserve">Међуопштинска организација Савеза слепих Србије Врање </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Рад за добробит слепих из дана у</w:t>
            </w:r>
          </w:p>
          <w:p w:rsidR="00217CC9" w:rsidRPr="005A3695" w:rsidRDefault="00217CC9" w:rsidP="00063E5E">
            <w:pPr>
              <w:jc w:val="center"/>
            </w:pPr>
            <w:r w:rsidRPr="005A3695">
              <w:t>дан</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217CC9">
            <w:pPr>
              <w:jc w:val="right"/>
            </w:pPr>
          </w:p>
          <w:p w:rsidR="00217CC9" w:rsidRPr="005A3695" w:rsidRDefault="00217CC9" w:rsidP="00217CC9">
            <w:pPr>
              <w:jc w:val="right"/>
            </w:pPr>
            <w:r w:rsidRPr="005A3695">
              <w:t>1.510.000,00</w:t>
            </w:r>
          </w:p>
          <w:p w:rsidR="00217CC9" w:rsidRPr="005A3695" w:rsidRDefault="00217CC9" w:rsidP="00217CC9">
            <w:pPr>
              <w:jc w:val="right"/>
            </w:pPr>
          </w:p>
        </w:tc>
      </w:tr>
      <w:tr w:rsidR="00217CC9" w:rsidRPr="005A3695" w:rsidTr="00217CC9">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3</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Међуопштинска организација глувих и наглувих Врање</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Интеграција глувих и наглувих особа кроз активности</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217CC9">
            <w:pPr>
              <w:jc w:val="right"/>
            </w:pPr>
            <w:r w:rsidRPr="005A3695">
              <w:t>1.600.000,00</w:t>
            </w:r>
          </w:p>
        </w:tc>
      </w:tr>
      <w:tr w:rsidR="00217CC9" w:rsidRPr="005A3695" w:rsidTr="00217CC9">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4</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Удружење Субнор</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 xml:space="preserve">Одрживи програм неговања слободарских традиција </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217CC9">
            <w:pPr>
              <w:jc w:val="right"/>
            </w:pPr>
            <w:r w:rsidRPr="005A3695">
              <w:t>1.000.000,00</w:t>
            </w:r>
          </w:p>
        </w:tc>
      </w:tr>
      <w:tr w:rsidR="00217CC9" w:rsidRPr="005A3695" w:rsidTr="00217CC9">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5</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Удружење особа са параплегијом</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Јединствени без баријера</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217CC9">
            <w:pPr>
              <w:jc w:val="right"/>
            </w:pPr>
            <w:r w:rsidRPr="005A3695">
              <w:t>700.000,00</w:t>
            </w:r>
          </w:p>
        </w:tc>
      </w:tr>
      <w:tr w:rsidR="00217CC9" w:rsidRPr="005A3695" w:rsidTr="00217CC9">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6</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Удружење Еурос</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Солидарност пре свега – базар здравља</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217CC9">
            <w:pPr>
              <w:jc w:val="right"/>
            </w:pPr>
            <w:r w:rsidRPr="005A3695">
              <w:t>650.000,00</w:t>
            </w:r>
          </w:p>
        </w:tc>
      </w:tr>
      <w:tr w:rsidR="00217CC9" w:rsidRPr="005A3695" w:rsidTr="00217CC9">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7</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p>
          <w:p w:rsidR="00217CC9" w:rsidRPr="005A3695" w:rsidRDefault="00217CC9" w:rsidP="00063E5E">
            <w:pPr>
              <w:jc w:val="center"/>
            </w:pPr>
            <w:r w:rsidRPr="005A3695">
              <w:t xml:space="preserve">Удружење Заштитник  </w:t>
            </w:r>
          </w:p>
          <w:p w:rsidR="00217CC9" w:rsidRPr="005A3695" w:rsidRDefault="00217CC9" w:rsidP="00063E5E">
            <w:pPr>
              <w:jc w:val="center"/>
            </w:pPr>
            <w:r w:rsidRPr="005A3695">
              <w:lastRenderedPageBreak/>
              <w:t xml:space="preserve"> </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p>
          <w:p w:rsidR="00217CC9" w:rsidRPr="005A3695" w:rsidRDefault="00217CC9" w:rsidP="00063E5E">
            <w:pPr>
              <w:jc w:val="center"/>
            </w:pPr>
            <w:r w:rsidRPr="005A3695">
              <w:t>Чинимо добро другима</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217CC9">
            <w:pPr>
              <w:jc w:val="right"/>
            </w:pPr>
          </w:p>
          <w:p w:rsidR="00217CC9" w:rsidRPr="005A3695" w:rsidRDefault="00217CC9" w:rsidP="00217CC9">
            <w:pPr>
              <w:jc w:val="right"/>
            </w:pPr>
            <w:r w:rsidRPr="005A3695">
              <w:t>650.000,00</w:t>
            </w:r>
          </w:p>
        </w:tc>
      </w:tr>
      <w:tr w:rsidR="00217CC9" w:rsidRPr="005A3695" w:rsidTr="00217CC9">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lastRenderedPageBreak/>
              <w:t>8</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Удружење Говори гласно</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Стварајмо заједно</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217CC9">
            <w:pPr>
              <w:jc w:val="right"/>
            </w:pPr>
            <w:r w:rsidRPr="005A3695">
              <w:t>550.000,00</w:t>
            </w:r>
          </w:p>
        </w:tc>
      </w:tr>
      <w:tr w:rsidR="00217CC9" w:rsidRPr="005A3695" w:rsidTr="00217CC9">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9</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p>
          <w:p w:rsidR="00217CC9" w:rsidRPr="005A3695" w:rsidRDefault="00217CC9" w:rsidP="00063E5E">
            <w:pPr>
              <w:jc w:val="center"/>
            </w:pPr>
            <w:r w:rsidRPr="005A3695">
              <w:t>Удружење мултипле склерозе  Пчињског округа Врање</w:t>
            </w:r>
          </w:p>
          <w:p w:rsidR="00217CC9" w:rsidRPr="005A3695" w:rsidRDefault="00217CC9" w:rsidP="00063E5E">
            <w:pPr>
              <w:jc w:val="center"/>
            </w:pP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p>
          <w:p w:rsidR="00217CC9" w:rsidRPr="005A3695" w:rsidRDefault="00217CC9" w:rsidP="00063E5E">
            <w:pPr>
              <w:jc w:val="center"/>
            </w:pPr>
            <w:r w:rsidRPr="005A3695">
              <w:t>Наше чаролије</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217CC9">
            <w:pPr>
              <w:jc w:val="right"/>
            </w:pPr>
          </w:p>
          <w:p w:rsidR="00217CC9" w:rsidRPr="005A3695" w:rsidRDefault="00217CC9" w:rsidP="00217CC9">
            <w:pPr>
              <w:jc w:val="right"/>
            </w:pPr>
            <w:r w:rsidRPr="005A3695">
              <w:t>500.000,00</w:t>
            </w:r>
          </w:p>
        </w:tc>
      </w:tr>
      <w:tr w:rsidR="00217CC9" w:rsidRPr="005A3695" w:rsidTr="00217CC9">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10</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r w:rsidRPr="005A3695">
              <w:t xml:space="preserve">Удружење  СПА Врањска Бања </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Унапређење образовања ромске деце у условима пандемије КОВИД -19</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217CC9">
            <w:pPr>
              <w:jc w:val="right"/>
            </w:pPr>
            <w:r w:rsidRPr="005A3695">
              <w:t>500.000,00</w:t>
            </w:r>
          </w:p>
        </w:tc>
      </w:tr>
      <w:tr w:rsidR="00217CC9" w:rsidRPr="005A3695" w:rsidTr="00217CC9">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11</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Одбор за људска права</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Верујем ти –заустави насиље над женама и девојкама и у КОВИД-19</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217CC9">
            <w:pPr>
              <w:jc w:val="right"/>
            </w:pPr>
            <w:r w:rsidRPr="005A3695">
              <w:t>500.000,00</w:t>
            </w:r>
          </w:p>
        </w:tc>
      </w:tr>
      <w:tr w:rsidR="00217CC9" w:rsidRPr="005A3695" w:rsidTr="00217CC9">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12</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 xml:space="preserve">Удружење пензионера„Ђеренка“Врање </w:t>
            </w:r>
          </w:p>
          <w:p w:rsidR="00217CC9" w:rsidRPr="005A3695" w:rsidRDefault="00217CC9" w:rsidP="00063E5E"/>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p>
          <w:p w:rsidR="00217CC9" w:rsidRPr="005A3695" w:rsidRDefault="00217CC9" w:rsidP="00063E5E">
            <w:pPr>
              <w:jc w:val="center"/>
            </w:pPr>
            <w:r w:rsidRPr="005A3695">
              <w:t xml:space="preserve">Брига о старима </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217CC9">
            <w:pPr>
              <w:jc w:val="right"/>
            </w:pPr>
            <w:r w:rsidRPr="005A3695">
              <w:t>500.000,00</w:t>
            </w:r>
          </w:p>
        </w:tc>
      </w:tr>
      <w:tr w:rsidR="00217CC9" w:rsidRPr="005A3695" w:rsidTr="00217CC9">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13</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 xml:space="preserve">Дечији савез града Врања </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Деца-светла тачка нашег друштва</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217CC9">
            <w:pPr>
              <w:jc w:val="right"/>
            </w:pPr>
            <w:r w:rsidRPr="005A3695">
              <w:t>400.000,00</w:t>
            </w:r>
          </w:p>
        </w:tc>
      </w:tr>
      <w:tr w:rsidR="00217CC9" w:rsidRPr="005A3695" w:rsidTr="00217CC9">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14</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 xml:space="preserve">Удружење Жуто цвеће </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Промоција обичаја и културе Врањског краја у Београду-2022</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217CC9">
            <w:pPr>
              <w:jc w:val="right"/>
            </w:pPr>
            <w:r w:rsidRPr="005A3695">
              <w:t>400.000,00</w:t>
            </w:r>
          </w:p>
        </w:tc>
      </w:tr>
      <w:tr w:rsidR="00217CC9" w:rsidRPr="005A3695" w:rsidTr="00217CC9">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15</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Друштво за целебралну парализу“ Сунце</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Корачајмо заједно</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217CC9">
            <w:pPr>
              <w:jc w:val="right"/>
            </w:pPr>
            <w:r w:rsidRPr="005A3695">
              <w:t>300.000,00</w:t>
            </w:r>
          </w:p>
        </w:tc>
      </w:tr>
      <w:tr w:rsidR="00217CC9" w:rsidRPr="005A3695" w:rsidTr="00217CC9">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16</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 xml:space="preserve">Удружење Коце заувек </w:t>
            </w:r>
          </w:p>
          <w:p w:rsidR="00217CC9" w:rsidRPr="005A3695" w:rsidRDefault="00217CC9" w:rsidP="00063E5E">
            <w:pPr>
              <w:jc w:val="center"/>
            </w:pP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r w:rsidRPr="005A3695">
              <w:t>Акција добровољног давања крви</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217CC9">
            <w:pPr>
              <w:jc w:val="right"/>
            </w:pPr>
            <w:r w:rsidRPr="005A3695">
              <w:t>300.000,00</w:t>
            </w:r>
          </w:p>
        </w:tc>
      </w:tr>
      <w:tr w:rsidR="00217CC9" w:rsidRPr="005A3695" w:rsidTr="00217CC9">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17</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Удружење Глас Врања</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Стварање могућности за помоћ у образовању ромске деце</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217CC9">
            <w:pPr>
              <w:jc w:val="right"/>
            </w:pPr>
            <w:r w:rsidRPr="005A3695">
              <w:t>300.000,00</w:t>
            </w:r>
          </w:p>
        </w:tc>
      </w:tr>
      <w:tr w:rsidR="00217CC9" w:rsidRPr="005A3695" w:rsidTr="00217CC9">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18</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Друштво онколошких пацијената</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Заједно за живот</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217CC9">
            <w:pPr>
              <w:jc w:val="right"/>
              <w:rPr>
                <w:rFonts w:eastAsia="Calibri"/>
              </w:rPr>
            </w:pPr>
            <w:r w:rsidRPr="005A3695">
              <w:rPr>
                <w:rFonts w:eastAsia="Calibri"/>
              </w:rPr>
              <w:t>250.000,00</w:t>
            </w:r>
          </w:p>
        </w:tc>
      </w:tr>
      <w:tr w:rsidR="00217CC9" w:rsidRPr="005A3695" w:rsidTr="00217CC9">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19</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 xml:space="preserve">Удружење ЕКО центар </w:t>
            </w:r>
          </w:p>
          <w:p w:rsidR="00217CC9" w:rsidRPr="005A3695" w:rsidRDefault="00217CC9" w:rsidP="00063E5E">
            <w:pPr>
              <w:jc w:val="center"/>
            </w:pP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Унапређење видљивости особама са инвалидитетом</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217CC9">
            <w:pPr>
              <w:jc w:val="right"/>
            </w:pPr>
            <w:r w:rsidRPr="005A3695">
              <w:t>250.000,00</w:t>
            </w:r>
          </w:p>
        </w:tc>
      </w:tr>
      <w:tr w:rsidR="00217CC9" w:rsidRPr="005A3695" w:rsidTr="00217CC9">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20</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 xml:space="preserve">Српски ратни ветерани </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Рад за добробит српских ратних ветерана и чланова породице палих бораца</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217CC9">
            <w:pPr>
              <w:jc w:val="right"/>
            </w:pPr>
            <w:r w:rsidRPr="005A3695">
              <w:t>240.000,00</w:t>
            </w:r>
          </w:p>
        </w:tc>
      </w:tr>
      <w:tr w:rsidR="00217CC9" w:rsidRPr="005A3695" w:rsidTr="00217CC9">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21</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Ромски хуманитарни културно-образовни центар „Панађуриште“</w:t>
            </w:r>
          </w:p>
          <w:p w:rsidR="00217CC9" w:rsidRPr="005A3695" w:rsidRDefault="00217CC9" w:rsidP="00063E5E">
            <w:pPr>
              <w:jc w:val="center"/>
            </w:pP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Унапређење репродуктивног здравља ромкиња</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217CC9">
            <w:pPr>
              <w:jc w:val="right"/>
            </w:pPr>
            <w:r w:rsidRPr="005A3695">
              <w:t>250.000,00</w:t>
            </w:r>
          </w:p>
        </w:tc>
      </w:tr>
      <w:tr w:rsidR="00217CC9" w:rsidRPr="005A3695" w:rsidTr="00217CC9">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22</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 xml:space="preserve">Удружење Квантум </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Минут за здравље-наставак пројекта</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217CC9">
            <w:pPr>
              <w:jc w:val="right"/>
            </w:pPr>
            <w:r w:rsidRPr="005A3695">
              <w:t>200.000,00</w:t>
            </w:r>
          </w:p>
        </w:tc>
      </w:tr>
      <w:tr w:rsidR="00217CC9" w:rsidRPr="005A3695" w:rsidTr="00217CC9">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23</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 xml:space="preserve">Удружење Ваши најбољи пријатељи  </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Укључимо се заједно</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217CC9">
            <w:pPr>
              <w:jc w:val="right"/>
            </w:pPr>
            <w:r w:rsidRPr="005A3695">
              <w:t>200.000,00</w:t>
            </w:r>
          </w:p>
        </w:tc>
      </w:tr>
      <w:tr w:rsidR="00217CC9" w:rsidRPr="005A3695" w:rsidTr="00217CC9">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24</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 xml:space="preserve">Удружење Покрет ветерана Врање </w:t>
            </w:r>
          </w:p>
          <w:p w:rsidR="00217CC9" w:rsidRPr="005A3695" w:rsidRDefault="00217CC9" w:rsidP="00063E5E">
            <w:pPr>
              <w:jc w:val="center"/>
            </w:pPr>
            <w:r w:rsidRPr="005A3695">
              <w:tab/>
            </w:r>
          </w:p>
          <w:p w:rsidR="00217CC9" w:rsidRPr="005A3695" w:rsidRDefault="00217CC9" w:rsidP="00063E5E">
            <w:pPr>
              <w:jc w:val="center"/>
            </w:pP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И ја сам борац</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217CC9">
            <w:pPr>
              <w:jc w:val="right"/>
            </w:pPr>
            <w:r w:rsidRPr="005A3695">
              <w:t>150.000,00</w:t>
            </w:r>
          </w:p>
        </w:tc>
      </w:tr>
      <w:tr w:rsidR="00217CC9" w:rsidRPr="005A3695" w:rsidTr="00217CC9">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25</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 xml:space="preserve">Удружење Цедем </w:t>
            </w:r>
          </w:p>
          <w:p w:rsidR="00217CC9" w:rsidRPr="005A3695" w:rsidRDefault="00217CC9" w:rsidP="00063E5E">
            <w:pPr>
              <w:tabs>
                <w:tab w:val="left" w:pos="2370"/>
              </w:tabs>
            </w:pPr>
            <w:r w:rsidRPr="005A3695">
              <w:tab/>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Једнаки</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217CC9">
            <w:pPr>
              <w:jc w:val="right"/>
            </w:pPr>
            <w:r w:rsidRPr="005A3695">
              <w:t>150.000,00</w:t>
            </w:r>
          </w:p>
        </w:tc>
      </w:tr>
      <w:tr w:rsidR="00217CC9" w:rsidRPr="005A3695" w:rsidTr="00217CC9">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26</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 xml:space="preserve">Удружење Јустиција </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Унапређење положаја особа са инвалидитетом</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217CC9">
            <w:pPr>
              <w:jc w:val="right"/>
            </w:pPr>
            <w:r w:rsidRPr="005A3695">
              <w:t>150.000,00</w:t>
            </w:r>
          </w:p>
        </w:tc>
      </w:tr>
      <w:tr w:rsidR="00217CC9" w:rsidRPr="005A3695" w:rsidTr="00217CC9">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27</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 xml:space="preserve">Интернационални конзорцијум за солидарност </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r w:rsidRPr="005A3695">
              <w:t>Ублажавање ефеката пандемије корона вируса на социјално искључене популације</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217CC9">
            <w:pPr>
              <w:jc w:val="right"/>
            </w:pPr>
            <w:r w:rsidRPr="005A3695">
              <w:t>100.000,00</w:t>
            </w:r>
          </w:p>
        </w:tc>
      </w:tr>
      <w:tr w:rsidR="00217CC9" w:rsidRPr="005A3695" w:rsidTr="00217CC9">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28</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 xml:space="preserve">Удружење Гоце Делчев </w:t>
            </w:r>
          </w:p>
          <w:p w:rsidR="00217CC9" w:rsidRPr="005A3695" w:rsidRDefault="00217CC9" w:rsidP="00063E5E">
            <w:pPr>
              <w:tabs>
                <w:tab w:val="left" w:pos="300"/>
                <w:tab w:val="left" w:pos="1065"/>
              </w:tabs>
            </w:pP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Потребно је само мало воље-„Дај крв, спаси живот“</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217CC9">
            <w:pPr>
              <w:jc w:val="right"/>
            </w:pPr>
            <w:r w:rsidRPr="005A3695">
              <w:t>100.000,00</w:t>
            </w:r>
          </w:p>
        </w:tc>
      </w:tr>
      <w:tr w:rsidR="00217CC9" w:rsidRPr="005A3695" w:rsidTr="00217CC9">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29</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 xml:space="preserve">Удружење Ћошка </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И ми хоћемо да радимо</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217CC9">
            <w:pPr>
              <w:jc w:val="right"/>
            </w:pPr>
            <w:r w:rsidRPr="005A3695">
              <w:t>100.000,00</w:t>
            </w:r>
          </w:p>
        </w:tc>
      </w:tr>
      <w:tr w:rsidR="00217CC9" w:rsidRPr="005A3695" w:rsidTr="00217CC9">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30</w:t>
            </w:r>
          </w:p>
        </w:tc>
        <w:tc>
          <w:tcPr>
            <w:tcW w:w="4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r w:rsidRPr="005A3695">
              <w:t xml:space="preserve">Центар за унапређење безбедности и </w:t>
            </w:r>
            <w:r w:rsidRPr="005A3695">
              <w:lastRenderedPageBreak/>
              <w:t xml:space="preserve">културе и дигитализације у друштву </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063E5E">
            <w:pPr>
              <w:jc w:val="center"/>
            </w:pPr>
          </w:p>
          <w:p w:rsidR="00217CC9" w:rsidRPr="005A3695" w:rsidRDefault="00217CC9" w:rsidP="00063E5E">
            <w:pPr>
              <w:jc w:val="center"/>
            </w:pPr>
            <w:r w:rsidRPr="005A3695">
              <w:lastRenderedPageBreak/>
              <w:t>XX</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CC9" w:rsidRPr="005A3695" w:rsidRDefault="00217CC9" w:rsidP="00217CC9">
            <w:pPr>
              <w:jc w:val="right"/>
            </w:pPr>
            <w:r w:rsidRPr="005A3695">
              <w:lastRenderedPageBreak/>
              <w:t>100.000,00</w:t>
            </w:r>
          </w:p>
        </w:tc>
      </w:tr>
    </w:tbl>
    <w:p w:rsidR="00217CC9" w:rsidRPr="005A3695" w:rsidRDefault="00217CC9" w:rsidP="00217CC9">
      <w:pPr>
        <w:ind w:left="-1134" w:right="-1367"/>
        <w:rPr>
          <w:lang w:val="sr-Cyrl-CS"/>
        </w:rPr>
      </w:pPr>
    </w:p>
    <w:p w:rsidR="00217CC9" w:rsidRPr="008A0C3D" w:rsidRDefault="00217CC9" w:rsidP="00217CC9">
      <w:pPr>
        <w:ind w:firstLine="720"/>
        <w:rPr>
          <w:sz w:val="26"/>
          <w:szCs w:val="26"/>
        </w:rPr>
      </w:pPr>
    </w:p>
    <w:p w:rsidR="00217CC9" w:rsidRDefault="00217CC9" w:rsidP="00217CC9">
      <w:pPr>
        <w:jc w:val="center"/>
        <w:rPr>
          <w:rFonts w:eastAsia="Calibri"/>
          <w:b/>
          <w:sz w:val="26"/>
          <w:szCs w:val="26"/>
        </w:rPr>
      </w:pPr>
    </w:p>
    <w:p w:rsidR="00217CC9" w:rsidRPr="00217CC9" w:rsidRDefault="00217CC9" w:rsidP="00217CC9">
      <w:pPr>
        <w:jc w:val="center"/>
        <w:rPr>
          <w:b/>
          <w:sz w:val="26"/>
          <w:szCs w:val="26"/>
        </w:rPr>
      </w:pPr>
      <w:r w:rsidRPr="00217CC9">
        <w:rPr>
          <w:b/>
          <w:sz w:val="26"/>
          <w:szCs w:val="26"/>
        </w:rPr>
        <w:t>Члан 2.</w:t>
      </w:r>
    </w:p>
    <w:p w:rsidR="00217CC9" w:rsidRPr="00217CC9" w:rsidRDefault="00217CC9" w:rsidP="00217CC9">
      <w:pPr>
        <w:ind w:firstLine="720"/>
        <w:rPr>
          <w:sz w:val="26"/>
          <w:szCs w:val="26"/>
          <w:lang w:val="sr-Cyrl-CS"/>
        </w:rPr>
      </w:pPr>
      <w:r w:rsidRPr="00217CC9">
        <w:rPr>
          <w:sz w:val="26"/>
          <w:szCs w:val="26"/>
          <w:lang w:val="sr-Cyrl-CS"/>
        </w:rPr>
        <w:t>Неће се финансирати пројекти следећих организација:</w:t>
      </w:r>
    </w:p>
    <w:p w:rsidR="00217CC9" w:rsidRPr="00217CC9" w:rsidRDefault="00217CC9" w:rsidP="00217CC9">
      <w:pPr>
        <w:ind w:firstLine="720"/>
        <w:rPr>
          <w:sz w:val="26"/>
          <w:szCs w:val="26"/>
        </w:rPr>
      </w:pPr>
      <w:r w:rsidRPr="00217CC9">
        <w:rPr>
          <w:sz w:val="26"/>
          <w:szCs w:val="26"/>
        </w:rPr>
        <w:t>1. Удружење пензионисаних припадника војске и војних ветерана Србије.</w:t>
      </w:r>
    </w:p>
    <w:p w:rsidR="00217CC9" w:rsidRPr="00217CC9" w:rsidRDefault="00217CC9" w:rsidP="00217CC9">
      <w:pPr>
        <w:ind w:firstLine="720"/>
        <w:rPr>
          <w:sz w:val="26"/>
          <w:szCs w:val="26"/>
        </w:rPr>
      </w:pPr>
      <w:r w:rsidRPr="00217CC9">
        <w:rPr>
          <w:sz w:val="26"/>
          <w:szCs w:val="26"/>
        </w:rPr>
        <w:t>2. Удружење Родитељство плус.</w:t>
      </w:r>
    </w:p>
    <w:p w:rsidR="00217CC9" w:rsidRPr="00217CC9" w:rsidRDefault="00217CC9" w:rsidP="00217CC9">
      <w:pPr>
        <w:jc w:val="center"/>
        <w:rPr>
          <w:b/>
          <w:sz w:val="26"/>
          <w:szCs w:val="26"/>
        </w:rPr>
      </w:pPr>
    </w:p>
    <w:p w:rsidR="00217CC9" w:rsidRPr="00217CC9" w:rsidRDefault="00217CC9" w:rsidP="00217CC9">
      <w:pPr>
        <w:jc w:val="center"/>
        <w:rPr>
          <w:b/>
          <w:sz w:val="26"/>
          <w:szCs w:val="26"/>
        </w:rPr>
      </w:pPr>
      <w:r w:rsidRPr="00217CC9">
        <w:rPr>
          <w:b/>
          <w:sz w:val="26"/>
          <w:szCs w:val="26"/>
        </w:rPr>
        <w:t>Члан 3.</w:t>
      </w:r>
    </w:p>
    <w:p w:rsidR="00217CC9" w:rsidRPr="00217CC9" w:rsidRDefault="00217CC9" w:rsidP="00217CC9">
      <w:pPr>
        <w:ind w:firstLine="720"/>
        <w:jc w:val="both"/>
        <w:rPr>
          <w:sz w:val="26"/>
          <w:szCs w:val="26"/>
          <w:lang w:val="sr-Cyrl-CS"/>
        </w:rPr>
      </w:pPr>
      <w:r w:rsidRPr="00217CC9">
        <w:rPr>
          <w:sz w:val="26"/>
          <w:szCs w:val="26"/>
          <w:lang w:val="sr-Cyrl-CS"/>
        </w:rPr>
        <w:t>Са подносиоцима пројекта из члана 1. ове Одлуке, којима су средства из буџета одобрена, у  име Града, градоначелник закључује уговор о финансирању/суфинансирању пројеката из области друштвеног и хуманитарног рада у 202</w:t>
      </w:r>
      <w:r w:rsidRPr="00217CC9">
        <w:rPr>
          <w:sz w:val="26"/>
          <w:szCs w:val="26"/>
        </w:rPr>
        <w:t>2</w:t>
      </w:r>
      <w:r w:rsidRPr="00217CC9">
        <w:rPr>
          <w:sz w:val="26"/>
          <w:szCs w:val="26"/>
          <w:lang w:val="sr-Cyrl-CS"/>
        </w:rPr>
        <w:t>. години.</w:t>
      </w:r>
    </w:p>
    <w:p w:rsidR="00217CC9" w:rsidRPr="00217CC9" w:rsidRDefault="00217CC9" w:rsidP="00217CC9">
      <w:pPr>
        <w:jc w:val="center"/>
        <w:rPr>
          <w:sz w:val="26"/>
          <w:szCs w:val="26"/>
          <w:lang w:val="sr-Cyrl-CS"/>
        </w:rPr>
      </w:pPr>
    </w:p>
    <w:p w:rsidR="00217CC9" w:rsidRPr="00217CC9" w:rsidRDefault="00217CC9" w:rsidP="00217CC9">
      <w:pPr>
        <w:jc w:val="center"/>
        <w:rPr>
          <w:b/>
          <w:sz w:val="26"/>
          <w:szCs w:val="26"/>
          <w:lang w:val="sr-Cyrl-CS"/>
        </w:rPr>
      </w:pPr>
      <w:r w:rsidRPr="00217CC9">
        <w:rPr>
          <w:b/>
          <w:sz w:val="26"/>
          <w:szCs w:val="26"/>
          <w:lang w:val="sr-Cyrl-CS"/>
        </w:rPr>
        <w:t>Члан 4.</w:t>
      </w:r>
    </w:p>
    <w:p w:rsidR="00217CC9" w:rsidRPr="00217CC9" w:rsidRDefault="00217CC9" w:rsidP="00217CC9">
      <w:pPr>
        <w:ind w:firstLine="720"/>
        <w:rPr>
          <w:sz w:val="26"/>
          <w:szCs w:val="26"/>
          <w:lang w:val="sr-Cyrl-CS"/>
        </w:rPr>
      </w:pPr>
      <w:r w:rsidRPr="00217CC9">
        <w:rPr>
          <w:sz w:val="26"/>
          <w:szCs w:val="26"/>
          <w:lang w:val="sr-Cyrl-CS"/>
        </w:rPr>
        <w:t>Одлука ступа на снагу даном доношења.</w:t>
      </w:r>
    </w:p>
    <w:p w:rsidR="00217CC9" w:rsidRPr="00217CC9" w:rsidRDefault="00217CC9" w:rsidP="00217CC9">
      <w:pPr>
        <w:ind w:firstLine="720"/>
        <w:rPr>
          <w:sz w:val="26"/>
          <w:szCs w:val="26"/>
        </w:rPr>
      </w:pPr>
      <w:r w:rsidRPr="00217CC9">
        <w:rPr>
          <w:sz w:val="26"/>
          <w:szCs w:val="26"/>
          <w:lang w:val="sr-Cyrl-CS"/>
        </w:rPr>
        <w:t>Одлуку објавити у „Службеном гласнику града Врања</w:t>
      </w:r>
    </w:p>
    <w:p w:rsidR="00217CC9" w:rsidRPr="00217CC9" w:rsidRDefault="00217CC9" w:rsidP="00217CC9">
      <w:pPr>
        <w:rPr>
          <w:sz w:val="26"/>
          <w:szCs w:val="26"/>
          <w:lang w:val="sr-Cyrl-CS"/>
        </w:rPr>
      </w:pPr>
    </w:p>
    <w:p w:rsidR="00217CC9" w:rsidRPr="00217CC9" w:rsidRDefault="00217CC9" w:rsidP="00217CC9">
      <w:pPr>
        <w:ind w:firstLine="720"/>
        <w:jc w:val="center"/>
        <w:rPr>
          <w:b/>
          <w:sz w:val="26"/>
          <w:szCs w:val="26"/>
        </w:rPr>
      </w:pPr>
      <w:r w:rsidRPr="00217CC9">
        <w:rPr>
          <w:b/>
          <w:sz w:val="26"/>
          <w:szCs w:val="26"/>
        </w:rPr>
        <w:t>O б р а з л о ж е њ е</w:t>
      </w:r>
    </w:p>
    <w:p w:rsidR="00217CC9" w:rsidRPr="00217CC9" w:rsidRDefault="00217CC9" w:rsidP="00217CC9">
      <w:pPr>
        <w:ind w:firstLine="720"/>
        <w:jc w:val="center"/>
        <w:rPr>
          <w:b/>
          <w:sz w:val="26"/>
          <w:szCs w:val="26"/>
        </w:rPr>
      </w:pPr>
    </w:p>
    <w:p w:rsidR="00217CC9" w:rsidRPr="00217CC9" w:rsidRDefault="00217CC9" w:rsidP="00217CC9">
      <w:pPr>
        <w:jc w:val="both"/>
        <w:rPr>
          <w:sz w:val="26"/>
          <w:szCs w:val="26"/>
        </w:rPr>
      </w:pPr>
      <w:r w:rsidRPr="00217CC9">
        <w:rPr>
          <w:sz w:val="26"/>
          <w:szCs w:val="26"/>
        </w:rPr>
        <w:t xml:space="preserve">             У складу са чланом 7.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Градско веће града Врања расписало је јавни конкурс за финансирање или суфинансирање пројеката удружења у области друштвеног и хуманитарног рада. Текст конкурса објављен је на званичном зајту града Врања и дневном листу  био је отворен у периоду од 03. јануара 2022. године до 18. јануара 2022. године.</w:t>
      </w:r>
    </w:p>
    <w:p w:rsidR="00217CC9" w:rsidRPr="00217CC9" w:rsidRDefault="00217CC9" w:rsidP="00217CC9">
      <w:pPr>
        <w:ind w:firstLine="450"/>
        <w:jc w:val="both"/>
        <w:rPr>
          <w:sz w:val="26"/>
          <w:szCs w:val="26"/>
        </w:rPr>
      </w:pPr>
      <w:r w:rsidRPr="00217CC9">
        <w:rPr>
          <w:sz w:val="26"/>
          <w:szCs w:val="26"/>
        </w:rPr>
        <w:t xml:space="preserve">     Комисија за доделу  средстава удружењима у области друштвеног и хуманитарног рада, </w:t>
      </w:r>
      <w:r w:rsidRPr="00217CC9">
        <w:rPr>
          <w:sz w:val="26"/>
          <w:szCs w:val="26"/>
          <w:lang w:val="sr-Cyrl-CS"/>
        </w:rPr>
        <w:t xml:space="preserve">извршила је стручну оцену свих пристиглих  пријава, сачинила листу вредновања и рангирање пријављених пројеката по расписаном  конкурсу. Листа вредновања  је била објављена на сајту града Врања 26.01.2022.год. На објављену листу вредновања, </w:t>
      </w:r>
      <w:r w:rsidR="008C7789">
        <w:rPr>
          <w:sz w:val="26"/>
          <w:szCs w:val="26"/>
          <w:lang w:val="sr-Cyrl-CS"/>
        </w:rPr>
        <w:t xml:space="preserve">изјављени су приговори које је Градско веће прихватило, </w:t>
      </w:r>
      <w:r w:rsidRPr="00217CC9">
        <w:rPr>
          <w:sz w:val="26"/>
          <w:szCs w:val="26"/>
          <w:lang w:val="sr-Cyrl-CS"/>
        </w:rPr>
        <w:t xml:space="preserve"> те је након тога одржана седница Комисије и сачињена Коначна листа вредновања која је објављена на сајту града 10.02.2022.год. </w:t>
      </w:r>
    </w:p>
    <w:p w:rsidR="00217CC9" w:rsidRPr="00217CC9" w:rsidRDefault="00217CC9" w:rsidP="00217CC9">
      <w:pPr>
        <w:jc w:val="both"/>
        <w:rPr>
          <w:sz w:val="26"/>
          <w:szCs w:val="26"/>
        </w:rPr>
      </w:pPr>
      <w:r w:rsidRPr="00217CC9">
        <w:rPr>
          <w:sz w:val="26"/>
          <w:szCs w:val="26"/>
          <w:lang w:val="sr-Cyrl-CS"/>
        </w:rPr>
        <w:tab/>
        <w:t xml:space="preserve"> Сходно одредбама </w:t>
      </w:r>
      <w:r w:rsidR="009049A7">
        <w:rPr>
          <w:sz w:val="26"/>
          <w:szCs w:val="26"/>
          <w:lang w:val="sr-Cyrl-CS"/>
        </w:rPr>
        <w:t xml:space="preserve"> члана </w:t>
      </w:r>
      <w:r w:rsidRPr="00217CC9">
        <w:rPr>
          <w:sz w:val="26"/>
          <w:szCs w:val="26"/>
          <w:lang w:val="sr-Cyrl-CS"/>
        </w:rPr>
        <w:t>8. став 7.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23/2016</w:t>
      </w:r>
      <w:r w:rsidRPr="00217CC9">
        <w:rPr>
          <w:sz w:val="26"/>
          <w:szCs w:val="26"/>
        </w:rPr>
        <w:t xml:space="preserve">,30/17,32/17,  37/18 и 29/19 </w:t>
      </w:r>
      <w:r w:rsidRPr="00217CC9">
        <w:rPr>
          <w:sz w:val="26"/>
          <w:szCs w:val="26"/>
          <w:lang w:val="sr-Cyrl-CS"/>
        </w:rPr>
        <w:t xml:space="preserve">), Комисија за доделу средстава  удружењима у области друштвеног и хуманитарног рада  утврдила је Предлог Одлуке о додели средстава за финансирање/суфинансирање пројеката у области друштвеног и хуманитарног рада  број 02-13/22-04 у ком је дала предлог и да се не финасирају пројекти следећих удружења - Удружења </w:t>
      </w:r>
      <w:r w:rsidRPr="00217CC9">
        <w:rPr>
          <w:sz w:val="26"/>
          <w:szCs w:val="26"/>
        </w:rPr>
        <w:t xml:space="preserve">пензионисаних припадника </w:t>
      </w:r>
      <w:r w:rsidRPr="00217CC9">
        <w:rPr>
          <w:sz w:val="26"/>
          <w:szCs w:val="26"/>
        </w:rPr>
        <w:lastRenderedPageBreak/>
        <w:t>војске и војних ветерана Србије и Удружења Родитељство плус, јер исти испуњавају критеријуме из других области и то Родитељство плус из области културе, и Удружење пензионисаних припадника војске и војних ветерана Србије, из области јавног информисања, те је исту доставила Градском већу.</w:t>
      </w:r>
    </w:p>
    <w:p w:rsidR="00217CC9" w:rsidRPr="00217CC9" w:rsidRDefault="00217CC9" w:rsidP="00217CC9">
      <w:pPr>
        <w:autoSpaceDE w:val="0"/>
        <w:autoSpaceDN w:val="0"/>
        <w:adjustRightInd w:val="0"/>
        <w:jc w:val="both"/>
        <w:rPr>
          <w:sz w:val="26"/>
          <w:szCs w:val="26"/>
          <w:lang w:val="sr-Cyrl-CS"/>
        </w:rPr>
      </w:pPr>
      <w:r w:rsidRPr="00217CC9">
        <w:rPr>
          <w:sz w:val="26"/>
          <w:szCs w:val="26"/>
          <w:lang w:val="sr-Cyrl-CS"/>
        </w:rPr>
        <w:t xml:space="preserve">            На основу Предлога Комисије може се закључити да одобрени пројекти у потупности задовољавају услове конкурса,  пројекти су детаљно разрађени,  са реалним буџетом, активности усмерене постизању циља, те Градско веће усваја предлог Комисије и доноси Одлуку као  у диспозитиву.</w:t>
      </w:r>
    </w:p>
    <w:p w:rsidR="00217CC9" w:rsidRPr="00217CC9" w:rsidRDefault="00217CC9" w:rsidP="00217CC9">
      <w:pPr>
        <w:autoSpaceDE w:val="0"/>
        <w:autoSpaceDN w:val="0"/>
        <w:adjustRightInd w:val="0"/>
        <w:ind w:firstLine="708"/>
        <w:jc w:val="both"/>
        <w:rPr>
          <w:sz w:val="26"/>
          <w:szCs w:val="26"/>
          <w:lang w:val="sr-Cyrl-CS"/>
        </w:rPr>
      </w:pPr>
    </w:p>
    <w:p w:rsidR="00063E5E" w:rsidRPr="00463668" w:rsidRDefault="00063E5E" w:rsidP="00063E5E">
      <w:pPr>
        <w:pStyle w:val="ListParagraph"/>
        <w:spacing w:after="0" w:line="240" w:lineRule="auto"/>
        <w:ind w:left="1080"/>
        <w:jc w:val="center"/>
        <w:rPr>
          <w:rFonts w:ascii="Times New Roman" w:hAnsi="Times New Roman"/>
          <w:b/>
          <w:sz w:val="24"/>
          <w:szCs w:val="24"/>
          <w:lang w:val="sr-Cyrl-CS"/>
        </w:rPr>
      </w:pPr>
      <w:r w:rsidRPr="00463668">
        <w:rPr>
          <w:rFonts w:ascii="Times New Roman" w:hAnsi="Times New Roman"/>
          <w:b/>
          <w:sz w:val="24"/>
          <w:szCs w:val="24"/>
          <w:lang w:val="sr-Cyrl-CS"/>
        </w:rPr>
        <w:t xml:space="preserve">ГРАДСКО ВЕЋЕ ГРАДА ВРАЊА, </w:t>
      </w:r>
    </w:p>
    <w:p w:rsidR="00063E5E" w:rsidRPr="00463668" w:rsidRDefault="00063E5E" w:rsidP="00063E5E">
      <w:pPr>
        <w:pStyle w:val="ListParagraph"/>
        <w:spacing w:after="0" w:line="240" w:lineRule="auto"/>
        <w:ind w:left="1080"/>
        <w:jc w:val="center"/>
        <w:rPr>
          <w:rFonts w:ascii="Times New Roman" w:hAnsi="Times New Roman"/>
          <w:b/>
          <w:sz w:val="24"/>
          <w:szCs w:val="24"/>
          <w:lang w:val="sr-Cyrl-CS"/>
        </w:rPr>
      </w:pPr>
      <w:r>
        <w:rPr>
          <w:rFonts w:ascii="Times New Roman" w:hAnsi="Times New Roman"/>
          <w:b/>
          <w:sz w:val="24"/>
          <w:szCs w:val="24"/>
          <w:lang w:val="sr-Cyrl-CS"/>
        </w:rPr>
        <w:t>број: 06-</w:t>
      </w:r>
      <w:r>
        <w:rPr>
          <w:rFonts w:ascii="Times New Roman" w:hAnsi="Times New Roman"/>
          <w:b/>
          <w:sz w:val="24"/>
          <w:szCs w:val="24"/>
        </w:rPr>
        <w:t>27/8/</w:t>
      </w:r>
      <w:r>
        <w:rPr>
          <w:rFonts w:ascii="Times New Roman" w:hAnsi="Times New Roman"/>
          <w:b/>
          <w:sz w:val="24"/>
          <w:szCs w:val="24"/>
          <w:lang w:val="sr-Cyrl-CS"/>
        </w:rPr>
        <w:t>2022-04, дана:21.02.2022</w:t>
      </w:r>
      <w:r w:rsidRPr="00463668">
        <w:rPr>
          <w:rFonts w:ascii="Times New Roman" w:hAnsi="Times New Roman"/>
          <w:b/>
          <w:sz w:val="24"/>
          <w:szCs w:val="24"/>
          <w:lang w:val="sr-Cyrl-CS"/>
        </w:rPr>
        <w:t>. године</w:t>
      </w:r>
    </w:p>
    <w:p w:rsidR="00217CC9" w:rsidRPr="00217CC9" w:rsidRDefault="00217CC9" w:rsidP="00217CC9">
      <w:pPr>
        <w:pStyle w:val="ListParagraph"/>
        <w:spacing w:after="0" w:line="240" w:lineRule="auto"/>
        <w:ind w:left="1080"/>
        <w:jc w:val="center"/>
        <w:rPr>
          <w:rFonts w:ascii="Times New Roman" w:hAnsi="Times New Roman"/>
          <w:b/>
          <w:sz w:val="26"/>
          <w:szCs w:val="26"/>
          <w:lang w:val="sr-Cyrl-CS"/>
        </w:rPr>
      </w:pPr>
    </w:p>
    <w:p w:rsidR="00217CC9" w:rsidRPr="00217CC9" w:rsidRDefault="00217CC9" w:rsidP="00217CC9">
      <w:pPr>
        <w:pStyle w:val="ListParagraph"/>
        <w:spacing w:after="0" w:line="240" w:lineRule="auto"/>
        <w:ind w:left="1080"/>
        <w:jc w:val="center"/>
        <w:rPr>
          <w:rFonts w:ascii="Times New Roman" w:hAnsi="Times New Roman"/>
          <w:b/>
          <w:sz w:val="26"/>
          <w:szCs w:val="26"/>
          <w:lang w:val="sr-Cyrl-CS"/>
        </w:rPr>
      </w:pPr>
    </w:p>
    <w:p w:rsidR="00217CC9" w:rsidRDefault="00217CC9" w:rsidP="00217CC9">
      <w:pPr>
        <w:pStyle w:val="ListParagraph"/>
        <w:spacing w:after="0" w:line="240" w:lineRule="auto"/>
        <w:ind w:left="4320"/>
        <w:jc w:val="center"/>
        <w:rPr>
          <w:rFonts w:ascii="Times New Roman" w:hAnsi="Times New Roman"/>
          <w:b/>
          <w:sz w:val="26"/>
          <w:szCs w:val="26"/>
        </w:rPr>
      </w:pPr>
      <w:r w:rsidRPr="00217CC9">
        <w:rPr>
          <w:rFonts w:ascii="Times New Roman" w:hAnsi="Times New Roman"/>
          <w:b/>
          <w:sz w:val="26"/>
          <w:szCs w:val="26"/>
          <w:lang w:val="sr-Cyrl-CS"/>
        </w:rPr>
        <w:t xml:space="preserve">                                                                                                                       ПРЕДСЕДНИК </w:t>
      </w:r>
    </w:p>
    <w:p w:rsidR="00217CC9" w:rsidRPr="00217CC9" w:rsidRDefault="00217CC9" w:rsidP="00217CC9">
      <w:pPr>
        <w:pStyle w:val="ListParagraph"/>
        <w:spacing w:after="0" w:line="240" w:lineRule="auto"/>
        <w:ind w:left="3240" w:firstLine="360"/>
        <w:jc w:val="center"/>
        <w:rPr>
          <w:rFonts w:ascii="Times New Roman" w:hAnsi="Times New Roman"/>
          <w:b/>
          <w:sz w:val="26"/>
          <w:szCs w:val="26"/>
        </w:rPr>
      </w:pPr>
      <w:r>
        <w:rPr>
          <w:rFonts w:ascii="Times New Roman" w:hAnsi="Times New Roman"/>
          <w:b/>
          <w:sz w:val="26"/>
          <w:szCs w:val="26"/>
        </w:rPr>
        <w:t xml:space="preserve">          </w:t>
      </w:r>
      <w:r w:rsidRPr="00217CC9">
        <w:rPr>
          <w:rFonts w:ascii="Times New Roman" w:hAnsi="Times New Roman"/>
          <w:b/>
          <w:sz w:val="26"/>
          <w:szCs w:val="26"/>
          <w:lang w:val="sr-Cyrl-CS"/>
        </w:rPr>
        <w:t>ГРАДСКОГ ВЕЋА</w:t>
      </w:r>
      <w:r>
        <w:rPr>
          <w:rFonts w:ascii="Times New Roman" w:hAnsi="Times New Roman"/>
          <w:b/>
          <w:sz w:val="26"/>
          <w:szCs w:val="26"/>
        </w:rPr>
        <w:t>,</w:t>
      </w:r>
    </w:p>
    <w:p w:rsidR="00217CC9" w:rsidRDefault="00217CC9" w:rsidP="00217CC9">
      <w:pPr>
        <w:pStyle w:val="ListParagraph"/>
        <w:spacing w:after="0" w:line="240" w:lineRule="auto"/>
        <w:ind w:left="1080"/>
        <w:jc w:val="center"/>
        <w:rPr>
          <w:rFonts w:ascii="Times New Roman" w:hAnsi="Times New Roman"/>
          <w:b/>
          <w:sz w:val="26"/>
          <w:szCs w:val="26"/>
          <w:lang w:val="sr-Cyrl-CS"/>
        </w:rPr>
      </w:pPr>
      <w:r w:rsidRPr="00217CC9">
        <w:rPr>
          <w:rFonts w:ascii="Times New Roman" w:hAnsi="Times New Roman"/>
          <w:b/>
          <w:sz w:val="26"/>
          <w:szCs w:val="26"/>
          <w:lang w:val="sr-Cyrl-CS"/>
        </w:rPr>
        <w:t xml:space="preserve">                                                    </w:t>
      </w:r>
      <w:r>
        <w:rPr>
          <w:rFonts w:ascii="Times New Roman" w:hAnsi="Times New Roman"/>
          <w:b/>
          <w:sz w:val="26"/>
          <w:szCs w:val="26"/>
          <w:lang w:val="sr-Cyrl-CS"/>
        </w:rPr>
        <w:t xml:space="preserve">  др Слободан Милен</w:t>
      </w:r>
      <w:r w:rsidRPr="00217CC9">
        <w:rPr>
          <w:rFonts w:ascii="Times New Roman" w:hAnsi="Times New Roman"/>
          <w:b/>
          <w:sz w:val="26"/>
          <w:szCs w:val="26"/>
          <w:lang w:val="sr-Cyrl-CS"/>
        </w:rPr>
        <w:t>ковић</w:t>
      </w:r>
      <w:r w:rsidR="00B34AB3">
        <w:rPr>
          <w:rFonts w:ascii="Times New Roman" w:hAnsi="Times New Roman"/>
          <w:b/>
          <w:sz w:val="26"/>
          <w:szCs w:val="26"/>
          <w:lang w:val="sr-Cyrl-CS"/>
        </w:rPr>
        <w:t>,с.р.</w:t>
      </w:r>
    </w:p>
    <w:p w:rsidR="00B34AB3" w:rsidRDefault="00B34AB3" w:rsidP="00217CC9">
      <w:pPr>
        <w:pStyle w:val="ListParagraph"/>
        <w:spacing w:after="0" w:line="240" w:lineRule="auto"/>
        <w:ind w:left="1080"/>
        <w:jc w:val="center"/>
        <w:rPr>
          <w:rFonts w:ascii="Times New Roman" w:hAnsi="Times New Roman"/>
          <w:b/>
          <w:sz w:val="26"/>
          <w:szCs w:val="26"/>
          <w:lang w:val="sr-Cyrl-CS"/>
        </w:rPr>
      </w:pPr>
    </w:p>
    <w:p w:rsidR="00B34AB3" w:rsidRDefault="00B34AB3" w:rsidP="00B34AB3">
      <w:pPr>
        <w:jc w:val="both"/>
        <w:rPr>
          <w:b/>
          <w:bCs/>
          <w:sz w:val="26"/>
          <w:szCs w:val="26"/>
          <w:lang w:val="sr-Cyrl-CS"/>
        </w:rPr>
      </w:pPr>
      <w:r>
        <w:rPr>
          <w:b/>
          <w:bCs/>
          <w:sz w:val="26"/>
          <w:szCs w:val="26"/>
          <w:lang w:val="sr-Cyrl-CS"/>
        </w:rPr>
        <w:t>Тачност преписа оверава:</w:t>
      </w:r>
      <w:r>
        <w:rPr>
          <w:b/>
          <w:bCs/>
          <w:sz w:val="26"/>
          <w:szCs w:val="26"/>
          <w:lang w:val="sr-Cyrl-CS"/>
        </w:rPr>
        <w:tab/>
      </w:r>
      <w:r>
        <w:rPr>
          <w:b/>
          <w:bCs/>
          <w:sz w:val="26"/>
          <w:szCs w:val="26"/>
          <w:lang w:val="sr-Cyrl-CS"/>
        </w:rPr>
        <w:tab/>
      </w:r>
      <w:r>
        <w:rPr>
          <w:b/>
          <w:bCs/>
          <w:sz w:val="26"/>
          <w:szCs w:val="26"/>
          <w:lang w:val="sr-Cyrl-CS"/>
        </w:rPr>
        <w:tab/>
        <w:t xml:space="preserve">     Секретар Градског већа,</w:t>
      </w:r>
    </w:p>
    <w:p w:rsidR="00B34AB3" w:rsidRPr="001C6E4F" w:rsidRDefault="00B34AB3" w:rsidP="00B34AB3">
      <w:pPr>
        <w:jc w:val="both"/>
        <w:rPr>
          <w:b/>
          <w:lang w:val="sr-Cyrl-CS"/>
        </w:rPr>
      </w:pP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Јелена Пејковић</w:t>
      </w:r>
    </w:p>
    <w:p w:rsidR="00B34AB3" w:rsidRPr="00217CC9" w:rsidRDefault="00B34AB3" w:rsidP="00B34AB3">
      <w:pPr>
        <w:pStyle w:val="ListParagraph"/>
        <w:spacing w:after="0" w:line="240" w:lineRule="auto"/>
        <w:ind w:left="0"/>
        <w:jc w:val="both"/>
        <w:rPr>
          <w:rFonts w:ascii="Times New Roman" w:hAnsi="Times New Roman"/>
          <w:b/>
          <w:sz w:val="26"/>
          <w:szCs w:val="26"/>
        </w:rPr>
      </w:pPr>
    </w:p>
    <w:p w:rsidR="00217CC9" w:rsidRPr="00217CC9" w:rsidRDefault="00217CC9" w:rsidP="00217CC9">
      <w:pPr>
        <w:jc w:val="right"/>
        <w:rPr>
          <w:b/>
          <w:bCs/>
          <w:sz w:val="26"/>
          <w:szCs w:val="26"/>
          <w:lang w:val="sr-Cyrl-CS"/>
        </w:rPr>
      </w:pPr>
      <w:r w:rsidRPr="00217CC9">
        <w:rPr>
          <w:b/>
          <w:bCs/>
          <w:sz w:val="26"/>
          <w:szCs w:val="26"/>
          <w:lang w:val="sr-Cyrl-CS"/>
        </w:rPr>
        <w:t xml:space="preserve">                                                                                                         </w:t>
      </w:r>
      <w:r w:rsidRPr="00217CC9">
        <w:rPr>
          <w:b/>
          <w:bCs/>
          <w:sz w:val="26"/>
          <w:szCs w:val="26"/>
          <w:lang w:val="sr-Cyrl-CS"/>
        </w:rPr>
        <w:tab/>
      </w:r>
      <w:r w:rsidRPr="00217CC9">
        <w:rPr>
          <w:b/>
          <w:bCs/>
          <w:sz w:val="26"/>
          <w:szCs w:val="26"/>
          <w:lang w:val="sr-Cyrl-CS"/>
        </w:rPr>
        <w:tab/>
      </w:r>
      <w:r w:rsidRPr="00217CC9">
        <w:rPr>
          <w:b/>
          <w:bCs/>
          <w:sz w:val="26"/>
          <w:szCs w:val="26"/>
          <w:lang w:val="sr-Cyrl-CS"/>
        </w:rPr>
        <w:tab/>
      </w:r>
      <w:r w:rsidRPr="00217CC9">
        <w:rPr>
          <w:b/>
          <w:bCs/>
          <w:sz w:val="26"/>
          <w:szCs w:val="26"/>
          <w:lang w:val="sr-Cyrl-CS"/>
        </w:rPr>
        <w:tab/>
      </w:r>
      <w:r w:rsidRPr="00217CC9">
        <w:rPr>
          <w:b/>
          <w:bCs/>
          <w:sz w:val="26"/>
          <w:szCs w:val="26"/>
          <w:lang w:val="sr-Cyrl-CS"/>
        </w:rPr>
        <w:tab/>
      </w:r>
      <w:r w:rsidRPr="00217CC9">
        <w:rPr>
          <w:b/>
          <w:bCs/>
          <w:sz w:val="26"/>
          <w:szCs w:val="26"/>
          <w:lang w:val="sr-Cyrl-CS"/>
        </w:rPr>
        <w:tab/>
      </w:r>
      <w:r w:rsidRPr="00217CC9">
        <w:rPr>
          <w:b/>
          <w:bCs/>
          <w:sz w:val="26"/>
          <w:szCs w:val="26"/>
          <w:lang w:val="sr-Cyrl-CS"/>
        </w:rPr>
        <w:tab/>
      </w:r>
    </w:p>
    <w:p w:rsidR="00217CC9" w:rsidRPr="00217CC9" w:rsidRDefault="00217CC9" w:rsidP="00217CC9">
      <w:pPr>
        <w:rPr>
          <w:sz w:val="26"/>
          <w:szCs w:val="26"/>
        </w:rPr>
      </w:pPr>
    </w:p>
    <w:p w:rsidR="000B6E02" w:rsidRPr="00217CC9" w:rsidRDefault="000B6E02" w:rsidP="000B6E02">
      <w:pPr>
        <w:rPr>
          <w:sz w:val="26"/>
          <w:szCs w:val="26"/>
        </w:rPr>
      </w:pPr>
    </w:p>
    <w:p w:rsidR="000B6E02" w:rsidRPr="00217CC9" w:rsidRDefault="000B6E02" w:rsidP="000B6E02">
      <w:pPr>
        <w:rPr>
          <w:sz w:val="26"/>
          <w:szCs w:val="26"/>
        </w:rPr>
      </w:pPr>
    </w:p>
    <w:p w:rsidR="000B6E02" w:rsidRPr="00217CC9" w:rsidRDefault="000B6E02" w:rsidP="000B6E02">
      <w:pPr>
        <w:rPr>
          <w:sz w:val="26"/>
          <w:szCs w:val="26"/>
        </w:rPr>
      </w:pPr>
    </w:p>
    <w:p w:rsidR="000B6E02" w:rsidRDefault="000B6E02" w:rsidP="000B6E02">
      <w:pPr>
        <w:rPr>
          <w:sz w:val="26"/>
          <w:szCs w:val="26"/>
        </w:rPr>
      </w:pPr>
    </w:p>
    <w:p w:rsidR="00FB1490" w:rsidRDefault="00FB1490" w:rsidP="000B6E02">
      <w:pPr>
        <w:rPr>
          <w:sz w:val="26"/>
          <w:szCs w:val="26"/>
        </w:rPr>
      </w:pPr>
    </w:p>
    <w:p w:rsidR="00FB1490" w:rsidRDefault="00FB1490" w:rsidP="000B6E02">
      <w:pPr>
        <w:rPr>
          <w:sz w:val="26"/>
          <w:szCs w:val="26"/>
        </w:rPr>
      </w:pPr>
    </w:p>
    <w:p w:rsidR="00FB1490" w:rsidRDefault="00FB1490" w:rsidP="000B6E02">
      <w:pPr>
        <w:rPr>
          <w:sz w:val="26"/>
          <w:szCs w:val="26"/>
        </w:rPr>
      </w:pPr>
    </w:p>
    <w:p w:rsidR="00FB1490" w:rsidRDefault="00FB1490" w:rsidP="000B6E02">
      <w:pPr>
        <w:rPr>
          <w:sz w:val="26"/>
          <w:szCs w:val="26"/>
        </w:rPr>
      </w:pPr>
    </w:p>
    <w:p w:rsidR="00FB1490" w:rsidRDefault="00FB1490" w:rsidP="000B6E02">
      <w:pPr>
        <w:rPr>
          <w:sz w:val="26"/>
          <w:szCs w:val="26"/>
        </w:rPr>
      </w:pPr>
    </w:p>
    <w:p w:rsidR="00FB1490" w:rsidRDefault="00FB1490" w:rsidP="000B6E02">
      <w:pPr>
        <w:rPr>
          <w:sz w:val="26"/>
          <w:szCs w:val="26"/>
        </w:rPr>
      </w:pPr>
    </w:p>
    <w:p w:rsidR="00FB1490" w:rsidRDefault="00FB1490" w:rsidP="000B6E02">
      <w:pPr>
        <w:rPr>
          <w:sz w:val="26"/>
          <w:szCs w:val="26"/>
        </w:rPr>
      </w:pPr>
    </w:p>
    <w:p w:rsidR="00FB1490" w:rsidRDefault="00FB1490" w:rsidP="000B6E02">
      <w:pPr>
        <w:rPr>
          <w:sz w:val="26"/>
          <w:szCs w:val="26"/>
        </w:rPr>
      </w:pPr>
    </w:p>
    <w:p w:rsidR="00FB1490" w:rsidRDefault="00FB1490" w:rsidP="000B6E02">
      <w:pPr>
        <w:rPr>
          <w:sz w:val="26"/>
          <w:szCs w:val="26"/>
        </w:rPr>
      </w:pPr>
    </w:p>
    <w:p w:rsidR="00FB1490" w:rsidRDefault="00FB1490" w:rsidP="000B6E02">
      <w:pPr>
        <w:rPr>
          <w:sz w:val="26"/>
          <w:szCs w:val="26"/>
        </w:rPr>
      </w:pPr>
    </w:p>
    <w:p w:rsidR="00FB1490" w:rsidRDefault="00FB1490" w:rsidP="000B6E02">
      <w:pPr>
        <w:rPr>
          <w:sz w:val="26"/>
          <w:szCs w:val="26"/>
        </w:rPr>
      </w:pPr>
    </w:p>
    <w:p w:rsidR="00FB1490" w:rsidRDefault="00FB1490" w:rsidP="000B6E02">
      <w:pPr>
        <w:rPr>
          <w:sz w:val="26"/>
          <w:szCs w:val="26"/>
        </w:rPr>
      </w:pPr>
    </w:p>
    <w:p w:rsidR="00FB1490" w:rsidRDefault="00FB1490" w:rsidP="000B6E02">
      <w:pPr>
        <w:rPr>
          <w:sz w:val="26"/>
          <w:szCs w:val="26"/>
        </w:rPr>
      </w:pPr>
    </w:p>
    <w:p w:rsidR="00FB1490" w:rsidRDefault="00FB1490" w:rsidP="000B6E02">
      <w:pPr>
        <w:rPr>
          <w:sz w:val="26"/>
          <w:szCs w:val="26"/>
        </w:rPr>
      </w:pPr>
    </w:p>
    <w:p w:rsidR="00FB1490" w:rsidRDefault="00FB1490" w:rsidP="000B6E02">
      <w:pPr>
        <w:rPr>
          <w:sz w:val="26"/>
          <w:szCs w:val="26"/>
        </w:rPr>
      </w:pPr>
    </w:p>
    <w:p w:rsidR="00FB1490" w:rsidRDefault="00FB1490" w:rsidP="000B6E02">
      <w:pPr>
        <w:rPr>
          <w:sz w:val="26"/>
          <w:szCs w:val="26"/>
        </w:rPr>
      </w:pPr>
    </w:p>
    <w:p w:rsidR="00FB1490" w:rsidRDefault="00FB1490" w:rsidP="000B6E02">
      <w:pPr>
        <w:rPr>
          <w:sz w:val="26"/>
          <w:szCs w:val="26"/>
        </w:rPr>
      </w:pPr>
    </w:p>
    <w:p w:rsidR="00FB1490" w:rsidRDefault="00FB1490" w:rsidP="000B6E02">
      <w:pPr>
        <w:rPr>
          <w:sz w:val="26"/>
          <w:szCs w:val="26"/>
        </w:rPr>
      </w:pPr>
    </w:p>
    <w:p w:rsidR="00FB1490" w:rsidRDefault="00FB1490" w:rsidP="000B6E02">
      <w:pPr>
        <w:rPr>
          <w:sz w:val="26"/>
          <w:szCs w:val="26"/>
        </w:rPr>
      </w:pPr>
    </w:p>
    <w:p w:rsidR="00FB1490" w:rsidRDefault="00FB1490" w:rsidP="000B6E02">
      <w:pPr>
        <w:rPr>
          <w:sz w:val="26"/>
          <w:szCs w:val="26"/>
        </w:rPr>
      </w:pPr>
    </w:p>
    <w:p w:rsidR="00FB1490" w:rsidRDefault="00FB1490" w:rsidP="000B6E02">
      <w:pPr>
        <w:rPr>
          <w:sz w:val="26"/>
          <w:szCs w:val="26"/>
        </w:rPr>
      </w:pPr>
    </w:p>
    <w:p w:rsidR="00FB1490" w:rsidRPr="00A04098" w:rsidRDefault="00FB1490" w:rsidP="00FB1490">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FB1490" w:rsidRPr="00A04098" w:rsidRDefault="00FB1490" w:rsidP="00FB1490">
      <w:pPr>
        <w:pStyle w:val="P16"/>
        <w:ind w:left="0" w:firstLine="0"/>
        <w:rPr>
          <w:rFonts w:cs="Times New Roman"/>
          <w:szCs w:val="24"/>
          <w:lang w:val="sr-Cyrl-CS"/>
        </w:rPr>
      </w:pPr>
    </w:p>
    <w:p w:rsidR="00FB1490" w:rsidRPr="00A04098" w:rsidRDefault="00FB1490" w:rsidP="00FB1490">
      <w:pPr>
        <w:rPr>
          <w:b/>
          <w:sz w:val="26"/>
          <w:szCs w:val="26"/>
          <w:lang w:val="sr-Cyrl-CS"/>
        </w:rPr>
      </w:pPr>
      <w:r w:rsidRPr="00A04098">
        <w:rPr>
          <w:b/>
          <w:sz w:val="26"/>
          <w:szCs w:val="26"/>
          <w:lang w:val="sr-Cyrl-CS"/>
        </w:rPr>
        <w:t>Република Србија</w:t>
      </w:r>
    </w:p>
    <w:p w:rsidR="00FB1490" w:rsidRPr="00A04098" w:rsidRDefault="00FB1490" w:rsidP="00FB1490">
      <w:pPr>
        <w:rPr>
          <w:b/>
          <w:sz w:val="26"/>
          <w:szCs w:val="26"/>
          <w:lang w:val="sr-Cyrl-CS"/>
        </w:rPr>
      </w:pPr>
      <w:r w:rsidRPr="00A04098">
        <w:rPr>
          <w:b/>
          <w:sz w:val="26"/>
          <w:szCs w:val="26"/>
          <w:lang w:val="sr-Cyrl-CS"/>
        </w:rPr>
        <w:t>ГРАД ВРАЊЕ</w:t>
      </w:r>
    </w:p>
    <w:p w:rsidR="00FB1490" w:rsidRPr="00A04098" w:rsidRDefault="00FB1490" w:rsidP="00FB1490">
      <w:pPr>
        <w:rPr>
          <w:b/>
          <w:sz w:val="26"/>
          <w:szCs w:val="26"/>
          <w:lang w:val="sr-Cyrl-CS"/>
        </w:rPr>
      </w:pPr>
      <w:r w:rsidRPr="00A04098">
        <w:rPr>
          <w:b/>
          <w:sz w:val="26"/>
          <w:szCs w:val="26"/>
          <w:lang w:val="sr-Cyrl-CS"/>
        </w:rPr>
        <w:t xml:space="preserve">ГРАДСКО ВЕЋЕ </w:t>
      </w:r>
    </w:p>
    <w:p w:rsidR="00FB1490" w:rsidRPr="00A04098" w:rsidRDefault="00FB1490" w:rsidP="00FB1490">
      <w:pPr>
        <w:rPr>
          <w:sz w:val="26"/>
          <w:szCs w:val="26"/>
          <w:lang w:val="sr-Cyrl-CS"/>
        </w:rPr>
      </w:pPr>
      <w:r w:rsidRPr="00A04098">
        <w:rPr>
          <w:sz w:val="26"/>
          <w:szCs w:val="26"/>
          <w:lang w:val="sr-Cyrl-CS"/>
        </w:rPr>
        <w:t xml:space="preserve">Број: </w:t>
      </w:r>
      <w:r>
        <w:rPr>
          <w:sz w:val="26"/>
          <w:szCs w:val="26"/>
        </w:rPr>
        <w:t>06-27/</w:t>
      </w:r>
      <w:r>
        <w:rPr>
          <w:sz w:val="26"/>
          <w:szCs w:val="26"/>
          <w:lang w:val="sr-Cyrl-CS"/>
        </w:rPr>
        <w:t>2022</w:t>
      </w:r>
      <w:r w:rsidRPr="00A04098">
        <w:rPr>
          <w:sz w:val="26"/>
          <w:szCs w:val="26"/>
          <w:lang w:val="sr-Cyrl-CS"/>
        </w:rPr>
        <w:t>-04</w:t>
      </w:r>
    </w:p>
    <w:p w:rsidR="00FB1490" w:rsidRPr="00A04098" w:rsidRDefault="00FB1490" w:rsidP="00FB1490">
      <w:pPr>
        <w:rPr>
          <w:sz w:val="26"/>
          <w:szCs w:val="26"/>
          <w:lang w:val="sr-Cyrl-CS"/>
        </w:rPr>
      </w:pPr>
      <w:r w:rsidRPr="00A04098">
        <w:rPr>
          <w:sz w:val="26"/>
          <w:szCs w:val="26"/>
        </w:rPr>
        <w:t>Дана</w:t>
      </w:r>
      <w:r w:rsidRPr="00A04098">
        <w:rPr>
          <w:sz w:val="26"/>
          <w:szCs w:val="26"/>
          <w:lang w:val="sr-Cyrl-CS"/>
        </w:rPr>
        <w:t>:</w:t>
      </w:r>
      <w:r>
        <w:rPr>
          <w:sz w:val="26"/>
          <w:szCs w:val="26"/>
          <w:lang w:val="sr-Cyrl-CS"/>
        </w:rPr>
        <w:t>21.02.</w:t>
      </w:r>
      <w:r>
        <w:rPr>
          <w:sz w:val="26"/>
          <w:szCs w:val="26"/>
        </w:rPr>
        <w:t>2022</w:t>
      </w:r>
      <w:r w:rsidRPr="00A04098">
        <w:rPr>
          <w:sz w:val="26"/>
          <w:szCs w:val="26"/>
        </w:rPr>
        <w:t>.</w:t>
      </w:r>
      <w:r w:rsidRPr="00A04098">
        <w:rPr>
          <w:sz w:val="26"/>
          <w:szCs w:val="26"/>
          <w:lang w:val="sr-Cyrl-CS"/>
        </w:rPr>
        <w:t xml:space="preserve"> године</w:t>
      </w:r>
    </w:p>
    <w:p w:rsidR="00FB1490" w:rsidRPr="00A04098" w:rsidRDefault="00FB1490" w:rsidP="00FB1490">
      <w:pPr>
        <w:rPr>
          <w:b/>
          <w:sz w:val="26"/>
          <w:szCs w:val="26"/>
        </w:rPr>
      </w:pPr>
      <w:r w:rsidRPr="00A04098">
        <w:rPr>
          <w:b/>
          <w:sz w:val="26"/>
          <w:szCs w:val="26"/>
        </w:rPr>
        <w:t>В р а њ е</w:t>
      </w:r>
    </w:p>
    <w:p w:rsidR="00FB1490" w:rsidRPr="0097465F" w:rsidRDefault="00FB1490" w:rsidP="00FB1490">
      <w:pPr>
        <w:jc w:val="center"/>
        <w:rPr>
          <w:b/>
          <w:sz w:val="26"/>
          <w:szCs w:val="26"/>
          <w:lang w:val="sr-Cyrl-CS"/>
        </w:rPr>
      </w:pPr>
    </w:p>
    <w:p w:rsidR="00FB1490" w:rsidRPr="0097465F" w:rsidRDefault="00FB1490" w:rsidP="00FB1490">
      <w:pPr>
        <w:jc w:val="center"/>
        <w:rPr>
          <w:b/>
          <w:sz w:val="26"/>
          <w:szCs w:val="26"/>
        </w:rPr>
      </w:pPr>
    </w:p>
    <w:p w:rsidR="00FB1490" w:rsidRPr="0097465F" w:rsidRDefault="00FB1490" w:rsidP="00FB1490">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21.022022</w:t>
      </w:r>
      <w:r w:rsidRPr="0097465F">
        <w:rPr>
          <w:sz w:val="26"/>
          <w:szCs w:val="26"/>
          <w:lang w:val="sr-Cyrl-CS"/>
        </w:rPr>
        <w:t>. године, разматрало је</w:t>
      </w:r>
      <w:r w:rsidRPr="0097465F">
        <w:rPr>
          <w:sz w:val="26"/>
          <w:szCs w:val="26"/>
        </w:rPr>
        <w:t xml:space="preserve"> Изводе из записника са</w:t>
      </w:r>
      <w:r>
        <w:rPr>
          <w:sz w:val="26"/>
          <w:szCs w:val="26"/>
        </w:rPr>
        <w:t xml:space="preserve"> 74. редовне  75,76, 77. и 78.</w:t>
      </w:r>
      <w:r w:rsidRPr="00C87229">
        <w:rPr>
          <w:sz w:val="26"/>
          <w:szCs w:val="26"/>
        </w:rPr>
        <w:t xml:space="preserve"> ванредне седнице Градског већа</w:t>
      </w:r>
      <w:r>
        <w:rPr>
          <w:sz w:val="26"/>
          <w:szCs w:val="26"/>
          <w:lang w:val="sr-Cyrl-CS"/>
        </w:rPr>
        <w:t>,  и донело следећи</w:t>
      </w:r>
    </w:p>
    <w:p w:rsidR="00FB1490" w:rsidRPr="0097465F" w:rsidRDefault="00FB1490" w:rsidP="00FB1490">
      <w:pPr>
        <w:ind w:firstLine="720"/>
        <w:jc w:val="both"/>
        <w:rPr>
          <w:sz w:val="26"/>
          <w:szCs w:val="26"/>
        </w:rPr>
      </w:pPr>
    </w:p>
    <w:p w:rsidR="00FB1490" w:rsidRDefault="00FB1490" w:rsidP="00FB1490">
      <w:pPr>
        <w:jc w:val="center"/>
        <w:rPr>
          <w:b/>
          <w:i/>
          <w:sz w:val="26"/>
          <w:szCs w:val="26"/>
          <w:lang w:val="sr-Cyrl-CS"/>
        </w:rPr>
      </w:pPr>
      <w:r w:rsidRPr="0097465F">
        <w:rPr>
          <w:b/>
          <w:i/>
          <w:sz w:val="26"/>
          <w:szCs w:val="26"/>
          <w:lang w:val="sr-Cyrl-CS"/>
        </w:rPr>
        <w:t>З А К Љ У Ч А К</w:t>
      </w:r>
    </w:p>
    <w:p w:rsidR="00FB1490" w:rsidRPr="0097465F" w:rsidRDefault="00FB1490" w:rsidP="00FB1490">
      <w:pPr>
        <w:jc w:val="center"/>
        <w:rPr>
          <w:b/>
          <w:i/>
          <w:sz w:val="26"/>
          <w:szCs w:val="26"/>
          <w:lang w:val="sr-Cyrl-CS"/>
        </w:rPr>
      </w:pPr>
      <w:r w:rsidRPr="0097465F">
        <w:rPr>
          <w:b/>
          <w:i/>
          <w:sz w:val="26"/>
          <w:szCs w:val="26"/>
          <w:lang w:val="sr-Cyrl-CS"/>
        </w:rPr>
        <w:t xml:space="preserve">  </w:t>
      </w:r>
    </w:p>
    <w:p w:rsidR="00FB1490" w:rsidRPr="00FB1490" w:rsidRDefault="00FB1490" w:rsidP="00FB1490">
      <w:pPr>
        <w:ind w:firstLine="720"/>
        <w:jc w:val="both"/>
        <w:rPr>
          <w:sz w:val="26"/>
          <w:szCs w:val="26"/>
          <w:lang w:val="sr-Cyrl-CS"/>
        </w:rPr>
      </w:pPr>
      <w:r w:rsidRPr="00FB1490">
        <w:rPr>
          <w:sz w:val="26"/>
          <w:szCs w:val="26"/>
        </w:rPr>
        <w:t>Прихвата се Извод из записника са 74. редовне  75, 76, 77. и 78. ванредне седнице Градског већа, број:</w:t>
      </w:r>
      <w:r w:rsidRPr="00FB1490">
        <w:rPr>
          <w:sz w:val="26"/>
          <w:szCs w:val="26"/>
          <w:lang w:val="sr-Cyrl-CS"/>
        </w:rPr>
        <w:t xml:space="preserve"> : </w:t>
      </w:r>
      <w:r w:rsidRPr="00FB1490">
        <w:rPr>
          <w:sz w:val="26"/>
          <w:szCs w:val="26"/>
        </w:rPr>
        <w:t>06-5/</w:t>
      </w:r>
      <w:r w:rsidRPr="00FB1490">
        <w:rPr>
          <w:sz w:val="26"/>
          <w:szCs w:val="26"/>
          <w:lang w:val="sr-Cyrl-CS"/>
        </w:rPr>
        <w:t xml:space="preserve">2022-04, </w:t>
      </w:r>
      <w:r w:rsidRPr="00FB1490">
        <w:t>06-15/2022-04,</w:t>
      </w:r>
      <w:r w:rsidRPr="00FB1490">
        <w:rPr>
          <w:sz w:val="26"/>
          <w:szCs w:val="26"/>
        </w:rPr>
        <w:t xml:space="preserve"> 06-18</w:t>
      </w:r>
      <w:r w:rsidRPr="00FB1490">
        <w:rPr>
          <w:sz w:val="26"/>
          <w:szCs w:val="26"/>
          <w:lang w:val="sr-Cyrl-CS"/>
        </w:rPr>
        <w:t>/2022-04,</w:t>
      </w:r>
      <w:r w:rsidRPr="00FB1490">
        <w:rPr>
          <w:sz w:val="26"/>
          <w:szCs w:val="26"/>
        </w:rPr>
        <w:t xml:space="preserve"> 06-20</w:t>
      </w:r>
      <w:r w:rsidRPr="00FB1490">
        <w:rPr>
          <w:sz w:val="26"/>
          <w:szCs w:val="26"/>
          <w:lang w:val="sr-Cyrl-CS"/>
        </w:rPr>
        <w:t xml:space="preserve">/2022-04 и </w:t>
      </w:r>
      <w:r w:rsidRPr="00FB1490">
        <w:rPr>
          <w:lang w:val="sr-Cyrl-CS"/>
        </w:rPr>
        <w:t>06- 2</w:t>
      </w:r>
      <w:r w:rsidRPr="00FB1490">
        <w:t>2</w:t>
      </w:r>
      <w:r w:rsidRPr="00FB1490">
        <w:rPr>
          <w:lang w:val="sr-Cyrl-CS"/>
        </w:rPr>
        <w:t>/</w:t>
      </w:r>
      <w:r w:rsidRPr="00FB1490">
        <w:t xml:space="preserve"> </w:t>
      </w:r>
      <w:r w:rsidRPr="00FB1490">
        <w:rPr>
          <w:lang w:val="sr-Cyrl-CS"/>
        </w:rPr>
        <w:t>202</w:t>
      </w:r>
      <w:r w:rsidRPr="00FB1490">
        <w:t>2</w:t>
      </w:r>
      <w:r w:rsidRPr="00FB1490">
        <w:rPr>
          <w:lang w:val="sr-Cyrl-CS"/>
        </w:rPr>
        <w:t>-04.</w:t>
      </w:r>
    </w:p>
    <w:p w:rsidR="00FB1490" w:rsidRPr="00312FFF" w:rsidRDefault="00FB1490" w:rsidP="00FB1490">
      <w:pPr>
        <w:rPr>
          <w:sz w:val="26"/>
          <w:szCs w:val="26"/>
          <w:lang w:val="sr-Cyrl-CS"/>
        </w:rPr>
      </w:pPr>
    </w:p>
    <w:p w:rsidR="00FB1490" w:rsidRPr="0097465F" w:rsidRDefault="00FB1490" w:rsidP="00FB1490">
      <w:pPr>
        <w:rPr>
          <w:b/>
          <w:sz w:val="26"/>
          <w:szCs w:val="26"/>
        </w:rPr>
      </w:pPr>
    </w:p>
    <w:p w:rsidR="00FB1490" w:rsidRPr="0097465F" w:rsidRDefault="00FB1490" w:rsidP="00FB1490">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FB1490" w:rsidRPr="0097465F" w:rsidRDefault="00FB1490" w:rsidP="00FB1490">
      <w:pPr>
        <w:jc w:val="center"/>
        <w:rPr>
          <w:b/>
          <w:sz w:val="26"/>
          <w:szCs w:val="26"/>
        </w:rPr>
      </w:pPr>
      <w:r w:rsidRPr="0097465F">
        <w:rPr>
          <w:b/>
          <w:sz w:val="26"/>
          <w:szCs w:val="26"/>
        </w:rPr>
        <w:t xml:space="preserve">                                                     </w:t>
      </w:r>
      <w:r w:rsidRPr="0097465F">
        <w:rPr>
          <w:b/>
          <w:sz w:val="26"/>
          <w:szCs w:val="26"/>
        </w:rPr>
        <w:tab/>
      </w:r>
      <w:r w:rsidRPr="0097465F">
        <w:rPr>
          <w:b/>
          <w:sz w:val="26"/>
          <w:szCs w:val="26"/>
        </w:rPr>
        <w:tab/>
      </w:r>
      <w:r w:rsidRPr="0097465F">
        <w:rPr>
          <w:b/>
          <w:sz w:val="26"/>
          <w:szCs w:val="26"/>
        </w:rPr>
        <w:tab/>
        <w:t xml:space="preserve">   ГРАДСКОГ ВЕЋА,</w:t>
      </w:r>
    </w:p>
    <w:p w:rsidR="00FB1490" w:rsidRPr="0097465F" w:rsidRDefault="00FB1490" w:rsidP="00FB1490">
      <w:pPr>
        <w:rPr>
          <w:b/>
          <w:sz w:val="26"/>
          <w:szCs w:val="26"/>
        </w:rPr>
      </w:pPr>
      <w:r w:rsidRPr="0097465F">
        <w:rPr>
          <w:b/>
          <w:sz w:val="26"/>
          <w:szCs w:val="26"/>
        </w:rPr>
        <w:t xml:space="preserve">                                                                                        др Слободан Миленковић</w:t>
      </w:r>
    </w:p>
    <w:p w:rsidR="00FB1490" w:rsidRPr="0097465F" w:rsidRDefault="00FB1490" w:rsidP="00FB1490">
      <w:pPr>
        <w:rPr>
          <w:b/>
          <w:sz w:val="26"/>
          <w:szCs w:val="26"/>
        </w:rPr>
      </w:pPr>
    </w:p>
    <w:p w:rsidR="00FB1490" w:rsidRPr="00FB1490" w:rsidRDefault="00FB1490" w:rsidP="000B6E02">
      <w:pPr>
        <w:rPr>
          <w:sz w:val="26"/>
          <w:szCs w:val="26"/>
        </w:rPr>
      </w:pPr>
    </w:p>
    <w:p w:rsidR="000B6E02" w:rsidRPr="00217CC9" w:rsidRDefault="000B6E02" w:rsidP="000B6E02">
      <w:pPr>
        <w:rPr>
          <w:sz w:val="26"/>
          <w:szCs w:val="26"/>
        </w:rPr>
      </w:pPr>
    </w:p>
    <w:p w:rsidR="000B6E02" w:rsidRPr="00217CC9" w:rsidRDefault="000B6E02" w:rsidP="000B6E02">
      <w:pPr>
        <w:rPr>
          <w:sz w:val="26"/>
          <w:szCs w:val="26"/>
        </w:rPr>
      </w:pPr>
    </w:p>
    <w:p w:rsidR="008D0140" w:rsidRPr="00217CC9" w:rsidRDefault="008D0140" w:rsidP="008D0140">
      <w:pPr>
        <w:rPr>
          <w:sz w:val="26"/>
          <w:szCs w:val="26"/>
        </w:rPr>
      </w:pPr>
    </w:p>
    <w:p w:rsidR="008D0140" w:rsidRDefault="008D0140" w:rsidP="008D0140"/>
    <w:p w:rsidR="00FB1490" w:rsidRDefault="00FB1490" w:rsidP="008D0140"/>
    <w:p w:rsidR="00FB1490" w:rsidRDefault="00FB1490" w:rsidP="008D0140"/>
    <w:p w:rsidR="00FB1490" w:rsidRDefault="00FB1490" w:rsidP="008D0140"/>
    <w:p w:rsidR="00FB1490" w:rsidRPr="00A04098" w:rsidRDefault="00FB1490" w:rsidP="00FB1490">
      <w:pPr>
        <w:pStyle w:val="P16"/>
        <w:ind w:left="0" w:firstLine="0"/>
        <w:rPr>
          <w:rFonts w:cs="Times New Roman"/>
          <w:szCs w:val="24"/>
          <w:lang w:val="sr-Cyrl-CS"/>
        </w:rPr>
      </w:pPr>
      <w:r>
        <w:rPr>
          <w:rFonts w:cs="Times New Roman"/>
          <w:noProof/>
          <w:szCs w:val="24"/>
          <w:lang w:eastAsia="en-US"/>
        </w:rPr>
        <w:lastRenderedPageBreak/>
        <w:drawing>
          <wp:inline distT="0" distB="0" distL="0" distR="0">
            <wp:extent cx="568960" cy="791845"/>
            <wp:effectExtent l="19050" t="0" r="2540" b="0"/>
            <wp:docPr id="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FB1490" w:rsidRPr="00A04098" w:rsidRDefault="00FB1490" w:rsidP="00FB1490">
      <w:pPr>
        <w:pStyle w:val="P16"/>
        <w:ind w:left="0" w:firstLine="0"/>
        <w:rPr>
          <w:rFonts w:cs="Times New Roman"/>
          <w:szCs w:val="24"/>
          <w:lang w:val="sr-Cyrl-CS"/>
        </w:rPr>
      </w:pPr>
    </w:p>
    <w:p w:rsidR="00FB1490" w:rsidRPr="00A04098" w:rsidRDefault="00FB1490" w:rsidP="00FB1490">
      <w:pPr>
        <w:rPr>
          <w:b/>
          <w:sz w:val="26"/>
          <w:szCs w:val="26"/>
          <w:lang w:val="sr-Cyrl-CS"/>
        </w:rPr>
      </w:pPr>
      <w:r w:rsidRPr="00A04098">
        <w:rPr>
          <w:b/>
          <w:sz w:val="26"/>
          <w:szCs w:val="26"/>
          <w:lang w:val="sr-Cyrl-CS"/>
        </w:rPr>
        <w:t>Република Србија</w:t>
      </w:r>
    </w:p>
    <w:p w:rsidR="00FB1490" w:rsidRPr="00A04098" w:rsidRDefault="00FB1490" w:rsidP="00FB1490">
      <w:pPr>
        <w:rPr>
          <w:b/>
          <w:sz w:val="26"/>
          <w:szCs w:val="26"/>
          <w:lang w:val="sr-Cyrl-CS"/>
        </w:rPr>
      </w:pPr>
      <w:r w:rsidRPr="00A04098">
        <w:rPr>
          <w:b/>
          <w:sz w:val="26"/>
          <w:szCs w:val="26"/>
          <w:lang w:val="sr-Cyrl-CS"/>
        </w:rPr>
        <w:t>ГРАД ВРАЊЕ</w:t>
      </w:r>
    </w:p>
    <w:p w:rsidR="00FB1490" w:rsidRPr="00A04098" w:rsidRDefault="00FB1490" w:rsidP="00FB1490">
      <w:pPr>
        <w:rPr>
          <w:b/>
          <w:sz w:val="26"/>
          <w:szCs w:val="26"/>
          <w:lang w:val="sr-Cyrl-CS"/>
        </w:rPr>
      </w:pPr>
      <w:r w:rsidRPr="00A04098">
        <w:rPr>
          <w:b/>
          <w:sz w:val="26"/>
          <w:szCs w:val="26"/>
          <w:lang w:val="sr-Cyrl-CS"/>
        </w:rPr>
        <w:t xml:space="preserve">ГРАДСКО ВЕЋЕ </w:t>
      </w:r>
    </w:p>
    <w:p w:rsidR="00FB1490" w:rsidRPr="00A04098" w:rsidRDefault="00FB1490" w:rsidP="00FB1490">
      <w:pPr>
        <w:rPr>
          <w:sz w:val="26"/>
          <w:szCs w:val="26"/>
          <w:lang w:val="sr-Cyrl-CS"/>
        </w:rPr>
      </w:pPr>
      <w:r w:rsidRPr="00A04098">
        <w:rPr>
          <w:sz w:val="26"/>
          <w:szCs w:val="26"/>
          <w:lang w:val="sr-Cyrl-CS"/>
        </w:rPr>
        <w:t xml:space="preserve">Број: </w:t>
      </w:r>
      <w:r>
        <w:rPr>
          <w:sz w:val="26"/>
          <w:szCs w:val="26"/>
        </w:rPr>
        <w:t>06-27/</w:t>
      </w:r>
      <w:r>
        <w:rPr>
          <w:sz w:val="26"/>
          <w:szCs w:val="26"/>
          <w:lang w:val="sr-Cyrl-CS"/>
        </w:rPr>
        <w:t>2022</w:t>
      </w:r>
      <w:r w:rsidRPr="00A04098">
        <w:rPr>
          <w:sz w:val="26"/>
          <w:szCs w:val="26"/>
          <w:lang w:val="sr-Cyrl-CS"/>
        </w:rPr>
        <w:t>-04</w:t>
      </w:r>
    </w:p>
    <w:p w:rsidR="00FB1490" w:rsidRPr="00A04098" w:rsidRDefault="00FB1490" w:rsidP="00FB1490">
      <w:pPr>
        <w:rPr>
          <w:sz w:val="26"/>
          <w:szCs w:val="26"/>
          <w:lang w:val="sr-Cyrl-CS"/>
        </w:rPr>
      </w:pPr>
      <w:r w:rsidRPr="00A04098">
        <w:rPr>
          <w:sz w:val="26"/>
          <w:szCs w:val="26"/>
        </w:rPr>
        <w:t>Дана</w:t>
      </w:r>
      <w:r w:rsidRPr="00A04098">
        <w:rPr>
          <w:sz w:val="26"/>
          <w:szCs w:val="26"/>
          <w:lang w:val="sr-Cyrl-CS"/>
        </w:rPr>
        <w:t>:</w:t>
      </w:r>
      <w:r>
        <w:rPr>
          <w:sz w:val="26"/>
          <w:szCs w:val="26"/>
          <w:lang w:val="sr-Cyrl-CS"/>
        </w:rPr>
        <w:t>21.02.</w:t>
      </w:r>
      <w:r>
        <w:rPr>
          <w:sz w:val="26"/>
          <w:szCs w:val="26"/>
        </w:rPr>
        <w:t>2022</w:t>
      </w:r>
      <w:r w:rsidRPr="00A04098">
        <w:rPr>
          <w:sz w:val="26"/>
          <w:szCs w:val="26"/>
        </w:rPr>
        <w:t>.</w:t>
      </w:r>
      <w:r w:rsidRPr="00A04098">
        <w:rPr>
          <w:sz w:val="26"/>
          <w:szCs w:val="26"/>
          <w:lang w:val="sr-Cyrl-CS"/>
        </w:rPr>
        <w:t xml:space="preserve"> године</w:t>
      </w:r>
    </w:p>
    <w:p w:rsidR="00FB1490" w:rsidRPr="00A04098" w:rsidRDefault="00FB1490" w:rsidP="00FB1490">
      <w:pPr>
        <w:rPr>
          <w:b/>
          <w:sz w:val="26"/>
          <w:szCs w:val="26"/>
        </w:rPr>
      </w:pPr>
      <w:r w:rsidRPr="00A04098">
        <w:rPr>
          <w:b/>
          <w:sz w:val="26"/>
          <w:szCs w:val="26"/>
        </w:rPr>
        <w:t>В р а њ е</w:t>
      </w:r>
    </w:p>
    <w:p w:rsidR="00E72B41" w:rsidRDefault="00E72B41" w:rsidP="00E72B41">
      <w:pPr>
        <w:jc w:val="center"/>
        <w:rPr>
          <w:b/>
          <w:sz w:val="26"/>
          <w:szCs w:val="26"/>
          <w:lang w:val="sr-Cyrl-CS"/>
        </w:rPr>
      </w:pPr>
      <w:r>
        <w:rPr>
          <w:b/>
          <w:sz w:val="26"/>
          <w:szCs w:val="26"/>
          <w:lang w:val="sr-Cyrl-CS"/>
        </w:rPr>
        <w:t>СКУПШТИНА ГРАДА ВРАЊА</w:t>
      </w:r>
    </w:p>
    <w:p w:rsidR="00E72B41" w:rsidRPr="0097465F" w:rsidRDefault="00E72B41" w:rsidP="00E72B41">
      <w:pPr>
        <w:jc w:val="center"/>
        <w:rPr>
          <w:b/>
          <w:sz w:val="26"/>
          <w:szCs w:val="26"/>
          <w:lang w:val="sr-Cyrl-CS"/>
        </w:rPr>
      </w:pPr>
      <w:r>
        <w:rPr>
          <w:b/>
          <w:sz w:val="26"/>
          <w:szCs w:val="26"/>
          <w:lang w:val="sr-Cyrl-CS"/>
        </w:rPr>
        <w:t>-председнику-</w:t>
      </w:r>
    </w:p>
    <w:p w:rsidR="00FB1490" w:rsidRPr="0097465F" w:rsidRDefault="00FB1490" w:rsidP="00FB1490">
      <w:pPr>
        <w:jc w:val="center"/>
        <w:rPr>
          <w:b/>
          <w:sz w:val="26"/>
          <w:szCs w:val="26"/>
        </w:rPr>
      </w:pPr>
    </w:p>
    <w:p w:rsidR="00FB1490" w:rsidRPr="0097465F" w:rsidRDefault="00FB1490" w:rsidP="00FB1490">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21.02.2022</w:t>
      </w:r>
      <w:r w:rsidRPr="0097465F">
        <w:rPr>
          <w:sz w:val="26"/>
          <w:szCs w:val="26"/>
          <w:lang w:val="sr-Cyrl-CS"/>
        </w:rPr>
        <w:t>. године, разматрало је</w:t>
      </w:r>
      <w:r w:rsidRPr="0097465F">
        <w:rPr>
          <w:sz w:val="26"/>
          <w:szCs w:val="26"/>
        </w:rPr>
        <w:t xml:space="preserve"> </w:t>
      </w:r>
      <w:r w:rsidR="00E72B41">
        <w:rPr>
          <w:sz w:val="26"/>
          <w:szCs w:val="26"/>
        </w:rPr>
        <w:t>Нацрт</w:t>
      </w:r>
      <w:r w:rsidR="00E72B41" w:rsidRPr="00C21F2D">
        <w:rPr>
          <w:sz w:val="26"/>
          <w:szCs w:val="26"/>
        </w:rPr>
        <w:t xml:space="preserve"> Решења о отуђењу</w:t>
      </w:r>
      <w:r w:rsidR="00E72B41" w:rsidRPr="00C21F2D">
        <w:rPr>
          <w:bCs/>
          <w:sz w:val="26"/>
          <w:szCs w:val="26"/>
          <w:lang w:val="sr-Cyrl-CS"/>
        </w:rPr>
        <w:t xml:space="preserve"> </w:t>
      </w:r>
      <w:r w:rsidR="00E72B41" w:rsidRPr="00C21F2D">
        <w:rPr>
          <w:sz w:val="26"/>
          <w:szCs w:val="26"/>
          <w:lang w:val="sr-Cyrl-CS"/>
        </w:rPr>
        <w:t>уз накнаду у новцу</w:t>
      </w:r>
      <w:r w:rsidR="00E72B41" w:rsidRPr="00C21F2D">
        <w:rPr>
          <w:sz w:val="26"/>
          <w:szCs w:val="26"/>
        </w:rPr>
        <w:t xml:space="preserve"> </w:t>
      </w:r>
      <w:r w:rsidR="00E72B41" w:rsidRPr="00C21F2D">
        <w:rPr>
          <w:sz w:val="26"/>
          <w:szCs w:val="26"/>
          <w:lang w:val="sr-Cyrl-CS"/>
        </w:rPr>
        <w:t>грађевинског земљишта у јавној својини Града Врања,</w:t>
      </w:r>
      <w:r w:rsidR="00E72B41" w:rsidRPr="00C21F2D">
        <w:rPr>
          <w:sz w:val="26"/>
          <w:szCs w:val="26"/>
        </w:rPr>
        <w:t xml:space="preserve"> са катастарске парцеле број: 12087/2</w:t>
      </w:r>
      <w:r w:rsidR="00E72B41" w:rsidRPr="00C21F2D">
        <w:rPr>
          <w:sz w:val="26"/>
          <w:szCs w:val="26"/>
          <w:lang w:val="en-US"/>
        </w:rPr>
        <w:t xml:space="preserve">, </w:t>
      </w:r>
      <w:r w:rsidR="00E72B41" w:rsidRPr="00C21F2D">
        <w:rPr>
          <w:sz w:val="26"/>
          <w:szCs w:val="26"/>
        </w:rPr>
        <w:t xml:space="preserve"> у површини  од 137м2</w:t>
      </w:r>
      <w:r w:rsidR="00E72B41" w:rsidRPr="00C21F2D">
        <w:rPr>
          <w:sz w:val="26"/>
          <w:szCs w:val="26"/>
          <w:lang w:val="en-US"/>
        </w:rPr>
        <w:t>,</w:t>
      </w:r>
      <w:r w:rsidR="00E72B41" w:rsidRPr="00C21F2D">
        <w:rPr>
          <w:sz w:val="26"/>
          <w:szCs w:val="26"/>
        </w:rPr>
        <w:t xml:space="preserve"> oстало вештачки створено неплодно земљиште</w:t>
      </w:r>
      <w:r w:rsidR="00E72B41" w:rsidRPr="00C21F2D">
        <w:rPr>
          <w:sz w:val="26"/>
          <w:szCs w:val="26"/>
          <w:lang w:val="en-US"/>
        </w:rPr>
        <w:t xml:space="preserve">, </w:t>
      </w:r>
      <w:r w:rsidR="00E72B41" w:rsidRPr="00C21F2D">
        <w:rPr>
          <w:sz w:val="26"/>
          <w:szCs w:val="26"/>
        </w:rPr>
        <w:t>ради одређивања земљишта за редовну употребу објекта,</w:t>
      </w:r>
      <w:r w:rsidR="00E72B41" w:rsidRPr="00C21F2D">
        <w:rPr>
          <w:sz w:val="26"/>
          <w:szCs w:val="26"/>
          <w:lang w:val="en-US"/>
        </w:rPr>
        <w:t xml:space="preserve"> </w:t>
      </w:r>
      <w:r w:rsidR="00E72B41" w:rsidRPr="00C21F2D">
        <w:rPr>
          <w:sz w:val="26"/>
          <w:szCs w:val="26"/>
        </w:rPr>
        <w:t xml:space="preserve">Тасић Стојадину из </w:t>
      </w:r>
      <w:r w:rsidR="00E72B41" w:rsidRPr="00C21F2D">
        <w:rPr>
          <w:sz w:val="26"/>
          <w:szCs w:val="26"/>
          <w:lang w:val="en-US"/>
        </w:rPr>
        <w:t>Врања</w:t>
      </w:r>
      <w:r>
        <w:rPr>
          <w:sz w:val="26"/>
          <w:szCs w:val="26"/>
          <w:lang w:val="sr-Cyrl-CS"/>
        </w:rPr>
        <w:t>,  и донело следећи</w:t>
      </w:r>
    </w:p>
    <w:p w:rsidR="00FB1490" w:rsidRPr="0097465F" w:rsidRDefault="00FB1490" w:rsidP="00FB1490">
      <w:pPr>
        <w:ind w:firstLine="720"/>
        <w:jc w:val="both"/>
        <w:rPr>
          <w:sz w:val="26"/>
          <w:szCs w:val="26"/>
        </w:rPr>
      </w:pPr>
    </w:p>
    <w:p w:rsidR="00FB1490" w:rsidRDefault="00FB1490" w:rsidP="00FB1490">
      <w:pPr>
        <w:jc w:val="center"/>
        <w:rPr>
          <w:b/>
          <w:i/>
          <w:sz w:val="26"/>
          <w:szCs w:val="26"/>
          <w:lang w:val="sr-Cyrl-CS"/>
        </w:rPr>
      </w:pPr>
      <w:r w:rsidRPr="0097465F">
        <w:rPr>
          <w:b/>
          <w:i/>
          <w:sz w:val="26"/>
          <w:szCs w:val="26"/>
          <w:lang w:val="sr-Cyrl-CS"/>
        </w:rPr>
        <w:t xml:space="preserve">З А К Љ У Ч А К  </w:t>
      </w:r>
    </w:p>
    <w:p w:rsidR="00FB1490" w:rsidRPr="0097465F" w:rsidRDefault="00FB1490" w:rsidP="00FB1490">
      <w:pPr>
        <w:jc w:val="center"/>
        <w:rPr>
          <w:b/>
          <w:i/>
          <w:sz w:val="26"/>
          <w:szCs w:val="26"/>
          <w:lang w:val="sr-Cyrl-CS"/>
        </w:rPr>
      </w:pPr>
    </w:p>
    <w:p w:rsidR="00FB1490" w:rsidRPr="000756CD" w:rsidRDefault="00FB1490" w:rsidP="00FB1490">
      <w:pPr>
        <w:pStyle w:val="ListParagraph"/>
        <w:ind w:left="0" w:firstLine="720"/>
        <w:jc w:val="both"/>
        <w:rPr>
          <w:rFonts w:ascii="Times New Roman" w:hAnsi="Times New Roman"/>
          <w:sz w:val="26"/>
          <w:szCs w:val="26"/>
        </w:rPr>
      </w:pPr>
      <w:r>
        <w:rPr>
          <w:rFonts w:ascii="Times New Roman" w:hAnsi="Times New Roman"/>
          <w:sz w:val="26"/>
          <w:szCs w:val="26"/>
          <w:lang w:val="sr-Cyrl-CS"/>
        </w:rPr>
        <w:t xml:space="preserve">Утврђује се Предлог Решења </w:t>
      </w:r>
      <w:r w:rsidR="00E72B41" w:rsidRPr="00C21F2D">
        <w:rPr>
          <w:rFonts w:ascii="Times New Roman" w:hAnsi="Times New Roman"/>
          <w:sz w:val="26"/>
          <w:szCs w:val="26"/>
        </w:rPr>
        <w:t>о отуђењу</w:t>
      </w:r>
      <w:r w:rsidR="00E72B41" w:rsidRPr="00C21F2D">
        <w:rPr>
          <w:rFonts w:ascii="Times New Roman" w:hAnsi="Times New Roman"/>
          <w:bCs/>
          <w:sz w:val="26"/>
          <w:szCs w:val="26"/>
          <w:lang w:val="sr-Cyrl-CS"/>
        </w:rPr>
        <w:t xml:space="preserve"> </w:t>
      </w:r>
      <w:r w:rsidR="00E72B41" w:rsidRPr="00C21F2D">
        <w:rPr>
          <w:rFonts w:ascii="Times New Roman" w:hAnsi="Times New Roman"/>
          <w:sz w:val="26"/>
          <w:szCs w:val="26"/>
          <w:lang w:val="sr-Cyrl-CS"/>
        </w:rPr>
        <w:t>уз накнаду у новцу</w:t>
      </w:r>
      <w:r w:rsidR="00E72B41" w:rsidRPr="00C21F2D">
        <w:rPr>
          <w:rFonts w:ascii="Times New Roman" w:hAnsi="Times New Roman"/>
          <w:sz w:val="26"/>
          <w:szCs w:val="26"/>
        </w:rPr>
        <w:t xml:space="preserve"> </w:t>
      </w:r>
      <w:r w:rsidR="00E72B41" w:rsidRPr="00C21F2D">
        <w:rPr>
          <w:rFonts w:ascii="Times New Roman" w:hAnsi="Times New Roman"/>
          <w:sz w:val="26"/>
          <w:szCs w:val="26"/>
          <w:lang w:val="sr-Cyrl-CS"/>
        </w:rPr>
        <w:t>грађевинског земљишта у јавној својини Града Врања,</w:t>
      </w:r>
      <w:r w:rsidR="00E72B41" w:rsidRPr="00C21F2D">
        <w:rPr>
          <w:rFonts w:ascii="Times New Roman" w:hAnsi="Times New Roman"/>
          <w:sz w:val="26"/>
          <w:szCs w:val="26"/>
        </w:rPr>
        <w:t xml:space="preserve"> са катастарске парцеле број: 12087/2,  у површини  од 137м2, oстало вештачки створено неплодно земљиште, ради одређивања земљишта за редовну употребу објекта, Тасић Стојадину из Врања</w:t>
      </w:r>
      <w:r w:rsidRPr="00562323">
        <w:rPr>
          <w:rFonts w:ascii="Times New Roman" w:hAnsi="Times New Roman"/>
          <w:sz w:val="26"/>
          <w:szCs w:val="26"/>
        </w:rPr>
        <w:t xml:space="preserve"> </w:t>
      </w:r>
      <w:r>
        <w:rPr>
          <w:rFonts w:ascii="Times New Roman" w:hAnsi="Times New Roman"/>
          <w:sz w:val="26"/>
          <w:szCs w:val="26"/>
        </w:rPr>
        <w:t>и доставља Скупштини на разматрање и усвајање.</w:t>
      </w:r>
    </w:p>
    <w:p w:rsidR="00FB1490" w:rsidRPr="0097465F" w:rsidRDefault="00FB1490" w:rsidP="00FB1490">
      <w:pPr>
        <w:rPr>
          <w:sz w:val="26"/>
          <w:szCs w:val="26"/>
        </w:rPr>
      </w:pPr>
      <w:r w:rsidRPr="0097465F">
        <w:rPr>
          <w:sz w:val="26"/>
          <w:szCs w:val="26"/>
        </w:rPr>
        <w:tab/>
      </w:r>
    </w:p>
    <w:p w:rsidR="00FB1490" w:rsidRPr="000756CD" w:rsidRDefault="00FB1490" w:rsidP="00FB1490">
      <w:pPr>
        <w:jc w:val="both"/>
        <w:rPr>
          <w:sz w:val="26"/>
          <w:szCs w:val="26"/>
        </w:rPr>
      </w:pPr>
      <w:r w:rsidRPr="00992134">
        <w:rPr>
          <w:sz w:val="26"/>
          <w:szCs w:val="26"/>
        </w:rPr>
        <w:tab/>
        <w:t xml:space="preserve">Уводне напомене на седници Скупштине подонеће </w:t>
      </w:r>
      <w:r>
        <w:rPr>
          <w:sz w:val="26"/>
          <w:szCs w:val="26"/>
        </w:rPr>
        <w:t xml:space="preserve">Драган Михајловић, руководилац </w:t>
      </w:r>
      <w:r w:rsidRPr="0002517B">
        <w:rPr>
          <w:sz w:val="26"/>
          <w:szCs w:val="26"/>
        </w:rPr>
        <w:t>Одељeња за  урба</w:t>
      </w:r>
      <w:r>
        <w:rPr>
          <w:sz w:val="26"/>
          <w:szCs w:val="26"/>
        </w:rPr>
        <w:t>низам, имовинско правне послове</w:t>
      </w:r>
      <w:r w:rsidRPr="0002517B">
        <w:rPr>
          <w:sz w:val="26"/>
          <w:szCs w:val="26"/>
        </w:rPr>
        <w:t>, комунално стамбене делатности и заштиту животне средине</w:t>
      </w:r>
      <w:r>
        <w:rPr>
          <w:sz w:val="26"/>
          <w:szCs w:val="26"/>
        </w:rPr>
        <w:t>.</w:t>
      </w:r>
    </w:p>
    <w:p w:rsidR="00FB1490" w:rsidRPr="0097465F" w:rsidRDefault="00FB1490" w:rsidP="00FB1490">
      <w:pPr>
        <w:rPr>
          <w:b/>
          <w:sz w:val="26"/>
          <w:szCs w:val="26"/>
        </w:rPr>
      </w:pPr>
    </w:p>
    <w:p w:rsidR="00FB1490" w:rsidRPr="0097465F" w:rsidRDefault="00FB1490" w:rsidP="00FB1490">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FB1490" w:rsidRPr="0097465F" w:rsidRDefault="00FB1490" w:rsidP="00FB1490">
      <w:pPr>
        <w:jc w:val="center"/>
        <w:rPr>
          <w:b/>
          <w:sz w:val="26"/>
          <w:szCs w:val="26"/>
        </w:rPr>
      </w:pPr>
      <w:r w:rsidRPr="0097465F">
        <w:rPr>
          <w:b/>
          <w:sz w:val="26"/>
          <w:szCs w:val="26"/>
        </w:rPr>
        <w:t xml:space="preserve">                                                     </w:t>
      </w:r>
      <w:r w:rsidRPr="0097465F">
        <w:rPr>
          <w:b/>
          <w:sz w:val="26"/>
          <w:szCs w:val="26"/>
        </w:rPr>
        <w:tab/>
      </w:r>
      <w:r w:rsidRPr="0097465F">
        <w:rPr>
          <w:b/>
          <w:sz w:val="26"/>
          <w:szCs w:val="26"/>
        </w:rPr>
        <w:tab/>
      </w:r>
      <w:r w:rsidRPr="0097465F">
        <w:rPr>
          <w:b/>
          <w:sz w:val="26"/>
          <w:szCs w:val="26"/>
        </w:rPr>
        <w:tab/>
        <w:t xml:space="preserve">   ГРАДСКОГ ВЕЋА,</w:t>
      </w:r>
    </w:p>
    <w:p w:rsidR="00FB1490" w:rsidRPr="0097465F" w:rsidRDefault="00FB1490" w:rsidP="00FB1490">
      <w:pPr>
        <w:rPr>
          <w:b/>
          <w:sz w:val="26"/>
          <w:szCs w:val="26"/>
        </w:rPr>
      </w:pPr>
      <w:r w:rsidRPr="0097465F">
        <w:rPr>
          <w:b/>
          <w:sz w:val="26"/>
          <w:szCs w:val="26"/>
        </w:rPr>
        <w:t xml:space="preserve">                                                                                        др Слободан Миленковић</w:t>
      </w:r>
    </w:p>
    <w:p w:rsidR="00FB1490" w:rsidRPr="0097465F" w:rsidRDefault="00FB1490" w:rsidP="00FB1490">
      <w:pPr>
        <w:jc w:val="center"/>
        <w:rPr>
          <w:b/>
          <w:i/>
          <w:sz w:val="26"/>
          <w:szCs w:val="26"/>
          <w:lang w:val="sr-Cyrl-CS"/>
        </w:rPr>
      </w:pPr>
      <w:r w:rsidRPr="0097465F">
        <w:rPr>
          <w:b/>
          <w:i/>
          <w:sz w:val="26"/>
          <w:szCs w:val="26"/>
          <w:lang w:val="sr-Cyrl-CS"/>
        </w:rPr>
        <w:t xml:space="preserve">  </w:t>
      </w:r>
    </w:p>
    <w:p w:rsidR="00FB1490" w:rsidRPr="00FB1490" w:rsidRDefault="00FB1490" w:rsidP="008D0140"/>
    <w:p w:rsidR="008D0140" w:rsidRPr="000D6816" w:rsidRDefault="008D0140" w:rsidP="008D0140"/>
    <w:p w:rsidR="008D0140" w:rsidRPr="000D6816" w:rsidRDefault="008D0140" w:rsidP="008D0140"/>
    <w:p w:rsidR="008D0140" w:rsidRPr="000D6816" w:rsidRDefault="008D0140" w:rsidP="008D0140"/>
    <w:p w:rsidR="00FB1490" w:rsidRPr="00A04098" w:rsidRDefault="00FB1490" w:rsidP="00FB1490">
      <w:pPr>
        <w:pStyle w:val="P16"/>
        <w:ind w:left="0" w:firstLine="0"/>
        <w:rPr>
          <w:rFonts w:cs="Times New Roman"/>
          <w:szCs w:val="24"/>
          <w:lang w:val="sr-Cyrl-CS"/>
        </w:rPr>
      </w:pPr>
      <w:r>
        <w:rPr>
          <w:rFonts w:cs="Times New Roman"/>
          <w:noProof/>
          <w:szCs w:val="24"/>
          <w:lang w:eastAsia="en-US"/>
        </w:rPr>
        <w:lastRenderedPageBreak/>
        <w:drawing>
          <wp:inline distT="0" distB="0" distL="0" distR="0">
            <wp:extent cx="568960" cy="791845"/>
            <wp:effectExtent l="19050" t="0" r="2540" b="0"/>
            <wp:docPr id="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FB1490" w:rsidRPr="00A04098" w:rsidRDefault="00FB1490" w:rsidP="00FB1490">
      <w:pPr>
        <w:pStyle w:val="P16"/>
        <w:ind w:left="0" w:firstLine="0"/>
        <w:rPr>
          <w:rFonts w:cs="Times New Roman"/>
          <w:szCs w:val="24"/>
          <w:lang w:val="sr-Cyrl-CS"/>
        </w:rPr>
      </w:pPr>
    </w:p>
    <w:p w:rsidR="00FB1490" w:rsidRPr="00A04098" w:rsidRDefault="00FB1490" w:rsidP="00FB1490">
      <w:pPr>
        <w:rPr>
          <w:b/>
          <w:sz w:val="26"/>
          <w:szCs w:val="26"/>
          <w:lang w:val="sr-Cyrl-CS"/>
        </w:rPr>
      </w:pPr>
      <w:r w:rsidRPr="00A04098">
        <w:rPr>
          <w:b/>
          <w:sz w:val="26"/>
          <w:szCs w:val="26"/>
          <w:lang w:val="sr-Cyrl-CS"/>
        </w:rPr>
        <w:t>Република Србија</w:t>
      </w:r>
    </w:p>
    <w:p w:rsidR="00FB1490" w:rsidRPr="00A04098" w:rsidRDefault="00FB1490" w:rsidP="00FB1490">
      <w:pPr>
        <w:rPr>
          <w:b/>
          <w:sz w:val="26"/>
          <w:szCs w:val="26"/>
          <w:lang w:val="sr-Cyrl-CS"/>
        </w:rPr>
      </w:pPr>
      <w:r w:rsidRPr="00A04098">
        <w:rPr>
          <w:b/>
          <w:sz w:val="26"/>
          <w:szCs w:val="26"/>
          <w:lang w:val="sr-Cyrl-CS"/>
        </w:rPr>
        <w:t>ГРАД ВРАЊЕ</w:t>
      </w:r>
    </w:p>
    <w:p w:rsidR="00FB1490" w:rsidRPr="00A04098" w:rsidRDefault="00FB1490" w:rsidP="00FB1490">
      <w:pPr>
        <w:rPr>
          <w:b/>
          <w:sz w:val="26"/>
          <w:szCs w:val="26"/>
          <w:lang w:val="sr-Cyrl-CS"/>
        </w:rPr>
      </w:pPr>
      <w:r w:rsidRPr="00A04098">
        <w:rPr>
          <w:b/>
          <w:sz w:val="26"/>
          <w:szCs w:val="26"/>
          <w:lang w:val="sr-Cyrl-CS"/>
        </w:rPr>
        <w:t xml:space="preserve">ГРАДСКО ВЕЋЕ </w:t>
      </w:r>
    </w:p>
    <w:p w:rsidR="00FB1490" w:rsidRPr="00A04098" w:rsidRDefault="00FB1490" w:rsidP="00FB1490">
      <w:pPr>
        <w:rPr>
          <w:sz w:val="26"/>
          <w:szCs w:val="26"/>
          <w:lang w:val="sr-Cyrl-CS"/>
        </w:rPr>
      </w:pPr>
      <w:r w:rsidRPr="00A04098">
        <w:rPr>
          <w:sz w:val="26"/>
          <w:szCs w:val="26"/>
          <w:lang w:val="sr-Cyrl-CS"/>
        </w:rPr>
        <w:t xml:space="preserve">Број: </w:t>
      </w:r>
      <w:r>
        <w:rPr>
          <w:sz w:val="26"/>
          <w:szCs w:val="26"/>
        </w:rPr>
        <w:t>06-27/</w:t>
      </w:r>
      <w:r>
        <w:rPr>
          <w:sz w:val="26"/>
          <w:szCs w:val="26"/>
          <w:lang w:val="sr-Cyrl-CS"/>
        </w:rPr>
        <w:t>2022</w:t>
      </w:r>
      <w:r w:rsidRPr="00A04098">
        <w:rPr>
          <w:sz w:val="26"/>
          <w:szCs w:val="26"/>
          <w:lang w:val="sr-Cyrl-CS"/>
        </w:rPr>
        <w:t>-04</w:t>
      </w:r>
    </w:p>
    <w:p w:rsidR="00FB1490" w:rsidRPr="00A04098" w:rsidRDefault="00FB1490" w:rsidP="00FB1490">
      <w:pPr>
        <w:rPr>
          <w:sz w:val="26"/>
          <w:szCs w:val="26"/>
          <w:lang w:val="sr-Cyrl-CS"/>
        </w:rPr>
      </w:pPr>
      <w:r w:rsidRPr="00A04098">
        <w:rPr>
          <w:sz w:val="26"/>
          <w:szCs w:val="26"/>
        </w:rPr>
        <w:t>Дана</w:t>
      </w:r>
      <w:r w:rsidRPr="00A04098">
        <w:rPr>
          <w:sz w:val="26"/>
          <w:szCs w:val="26"/>
          <w:lang w:val="sr-Cyrl-CS"/>
        </w:rPr>
        <w:t>:</w:t>
      </w:r>
      <w:r>
        <w:rPr>
          <w:sz w:val="26"/>
          <w:szCs w:val="26"/>
          <w:lang w:val="sr-Cyrl-CS"/>
        </w:rPr>
        <w:t>21.02.</w:t>
      </w:r>
      <w:r>
        <w:rPr>
          <w:sz w:val="26"/>
          <w:szCs w:val="26"/>
        </w:rPr>
        <w:t>2022</w:t>
      </w:r>
      <w:r w:rsidRPr="00A04098">
        <w:rPr>
          <w:sz w:val="26"/>
          <w:szCs w:val="26"/>
        </w:rPr>
        <w:t>.</w:t>
      </w:r>
      <w:r w:rsidRPr="00A04098">
        <w:rPr>
          <w:sz w:val="26"/>
          <w:szCs w:val="26"/>
          <w:lang w:val="sr-Cyrl-CS"/>
        </w:rPr>
        <w:t xml:space="preserve"> године</w:t>
      </w:r>
    </w:p>
    <w:p w:rsidR="00FB1490" w:rsidRPr="00A04098" w:rsidRDefault="00FB1490" w:rsidP="00FB1490">
      <w:pPr>
        <w:rPr>
          <w:b/>
          <w:sz w:val="26"/>
          <w:szCs w:val="26"/>
        </w:rPr>
      </w:pPr>
      <w:r w:rsidRPr="00A04098">
        <w:rPr>
          <w:b/>
          <w:sz w:val="26"/>
          <w:szCs w:val="26"/>
        </w:rPr>
        <w:t>В р а њ е</w:t>
      </w:r>
    </w:p>
    <w:p w:rsidR="00E72B41" w:rsidRDefault="00E72B41" w:rsidP="00E72B41">
      <w:pPr>
        <w:jc w:val="center"/>
        <w:rPr>
          <w:b/>
          <w:sz w:val="26"/>
          <w:szCs w:val="26"/>
          <w:lang w:val="sr-Cyrl-CS"/>
        </w:rPr>
      </w:pPr>
      <w:r>
        <w:rPr>
          <w:b/>
          <w:sz w:val="26"/>
          <w:szCs w:val="26"/>
          <w:lang w:val="sr-Cyrl-CS"/>
        </w:rPr>
        <w:t>СКУПШТИНА ГРАДА ВРАЊА</w:t>
      </w:r>
    </w:p>
    <w:p w:rsidR="00E72B41" w:rsidRPr="0097465F" w:rsidRDefault="00E72B41" w:rsidP="00E72B41">
      <w:pPr>
        <w:jc w:val="center"/>
        <w:rPr>
          <w:b/>
          <w:sz w:val="26"/>
          <w:szCs w:val="26"/>
          <w:lang w:val="sr-Cyrl-CS"/>
        </w:rPr>
      </w:pPr>
      <w:r>
        <w:rPr>
          <w:b/>
          <w:sz w:val="26"/>
          <w:szCs w:val="26"/>
          <w:lang w:val="sr-Cyrl-CS"/>
        </w:rPr>
        <w:t>-председнику-</w:t>
      </w:r>
    </w:p>
    <w:p w:rsidR="00FB1490" w:rsidRPr="0097465F" w:rsidRDefault="00FB1490" w:rsidP="00FB1490">
      <w:pPr>
        <w:jc w:val="center"/>
        <w:rPr>
          <w:b/>
          <w:sz w:val="26"/>
          <w:szCs w:val="26"/>
        </w:rPr>
      </w:pPr>
    </w:p>
    <w:p w:rsidR="00FB1490" w:rsidRPr="0097465F" w:rsidRDefault="00FB1490" w:rsidP="00FB1490">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21.02</w:t>
      </w:r>
      <w:r w:rsidR="00E72B41">
        <w:rPr>
          <w:sz w:val="26"/>
          <w:szCs w:val="26"/>
          <w:lang w:val="sr-Cyrl-CS"/>
        </w:rPr>
        <w:t>.</w:t>
      </w:r>
      <w:r>
        <w:rPr>
          <w:sz w:val="26"/>
          <w:szCs w:val="26"/>
          <w:lang w:val="sr-Cyrl-CS"/>
        </w:rPr>
        <w:t>2022</w:t>
      </w:r>
      <w:r w:rsidRPr="0097465F">
        <w:rPr>
          <w:sz w:val="26"/>
          <w:szCs w:val="26"/>
          <w:lang w:val="sr-Cyrl-CS"/>
        </w:rPr>
        <w:t>. године, разматрало је</w:t>
      </w:r>
      <w:r w:rsidRPr="0097465F">
        <w:rPr>
          <w:sz w:val="26"/>
          <w:szCs w:val="26"/>
        </w:rPr>
        <w:t xml:space="preserve"> </w:t>
      </w:r>
      <w:r w:rsidR="00E72B41" w:rsidRPr="00C21F2D">
        <w:rPr>
          <w:sz w:val="26"/>
          <w:szCs w:val="26"/>
        </w:rPr>
        <w:t>Нацрт Решења о отуђењу</w:t>
      </w:r>
      <w:r w:rsidR="00E72B41" w:rsidRPr="00C21F2D">
        <w:rPr>
          <w:bCs/>
          <w:sz w:val="26"/>
          <w:szCs w:val="26"/>
          <w:lang w:val="sr-Cyrl-CS"/>
        </w:rPr>
        <w:t xml:space="preserve"> </w:t>
      </w:r>
      <w:r w:rsidR="00E72B41" w:rsidRPr="00C21F2D">
        <w:rPr>
          <w:sz w:val="26"/>
          <w:szCs w:val="26"/>
          <w:lang w:val="sr-Cyrl-CS"/>
        </w:rPr>
        <w:t>уз накнаду у новцу</w:t>
      </w:r>
      <w:r w:rsidR="00E72B41" w:rsidRPr="00C21F2D">
        <w:rPr>
          <w:sz w:val="26"/>
          <w:szCs w:val="26"/>
        </w:rPr>
        <w:t xml:space="preserve"> </w:t>
      </w:r>
      <w:r w:rsidR="00E72B41" w:rsidRPr="00C21F2D">
        <w:rPr>
          <w:sz w:val="26"/>
          <w:szCs w:val="26"/>
          <w:lang w:val="sr-Cyrl-CS"/>
        </w:rPr>
        <w:t>грађевинског земљишта у јавној својини Града Врања,</w:t>
      </w:r>
      <w:r w:rsidR="00E72B41" w:rsidRPr="00C21F2D">
        <w:rPr>
          <w:sz w:val="26"/>
          <w:szCs w:val="26"/>
        </w:rPr>
        <w:t xml:space="preserve"> са катастарске парцеле број: 11837/2</w:t>
      </w:r>
      <w:r w:rsidR="00E72B41">
        <w:rPr>
          <w:sz w:val="26"/>
          <w:szCs w:val="26"/>
        </w:rPr>
        <w:t>,</w:t>
      </w:r>
      <w:r w:rsidR="00E72B41" w:rsidRPr="00C21F2D">
        <w:rPr>
          <w:sz w:val="26"/>
          <w:szCs w:val="26"/>
        </w:rPr>
        <w:t xml:space="preserve"> земљиште под делом зграде  у површини  од 2 м2 и остало вештачки створено неплодно земљиште у површини од 217м2, ради одређивања земљишта за редовну употребу објекта и формирање грађевинске парцеле, Савић Сузани из Врања</w:t>
      </w:r>
      <w:r>
        <w:rPr>
          <w:sz w:val="26"/>
          <w:szCs w:val="26"/>
          <w:lang w:val="sr-Cyrl-CS"/>
        </w:rPr>
        <w:t>,  и донело следећи</w:t>
      </w:r>
    </w:p>
    <w:p w:rsidR="00FB1490" w:rsidRPr="0097465F" w:rsidRDefault="00FB1490" w:rsidP="00FB1490">
      <w:pPr>
        <w:ind w:firstLine="720"/>
        <w:jc w:val="both"/>
        <w:rPr>
          <w:sz w:val="26"/>
          <w:szCs w:val="26"/>
        </w:rPr>
      </w:pPr>
    </w:p>
    <w:p w:rsidR="00FB1490" w:rsidRDefault="00FB1490" w:rsidP="00FB1490">
      <w:pPr>
        <w:jc w:val="center"/>
        <w:rPr>
          <w:b/>
          <w:i/>
          <w:sz w:val="26"/>
          <w:szCs w:val="26"/>
          <w:lang w:val="sr-Cyrl-CS"/>
        </w:rPr>
      </w:pPr>
      <w:r w:rsidRPr="0097465F">
        <w:rPr>
          <w:b/>
          <w:i/>
          <w:sz w:val="26"/>
          <w:szCs w:val="26"/>
          <w:lang w:val="sr-Cyrl-CS"/>
        </w:rPr>
        <w:t xml:space="preserve">З А К Љ У Ч А К  </w:t>
      </w:r>
    </w:p>
    <w:p w:rsidR="00FB1490" w:rsidRPr="0097465F" w:rsidRDefault="00FB1490" w:rsidP="00FB1490">
      <w:pPr>
        <w:jc w:val="center"/>
        <w:rPr>
          <w:b/>
          <w:i/>
          <w:sz w:val="26"/>
          <w:szCs w:val="26"/>
          <w:lang w:val="sr-Cyrl-CS"/>
        </w:rPr>
      </w:pPr>
    </w:p>
    <w:p w:rsidR="00FB1490" w:rsidRPr="000756CD" w:rsidRDefault="00FB1490" w:rsidP="00FB1490">
      <w:pPr>
        <w:pStyle w:val="ListParagraph"/>
        <w:ind w:left="0" w:firstLine="720"/>
        <w:jc w:val="both"/>
        <w:rPr>
          <w:rFonts w:ascii="Times New Roman" w:hAnsi="Times New Roman"/>
          <w:sz w:val="26"/>
          <w:szCs w:val="26"/>
        </w:rPr>
      </w:pPr>
      <w:r>
        <w:rPr>
          <w:rFonts w:ascii="Times New Roman" w:hAnsi="Times New Roman"/>
          <w:sz w:val="26"/>
          <w:szCs w:val="26"/>
          <w:lang w:val="sr-Cyrl-CS"/>
        </w:rPr>
        <w:t xml:space="preserve">Утврђује се Предлог Решења </w:t>
      </w:r>
      <w:r w:rsidRPr="00562323">
        <w:rPr>
          <w:rFonts w:ascii="Times New Roman" w:hAnsi="Times New Roman"/>
          <w:sz w:val="26"/>
          <w:szCs w:val="26"/>
        </w:rPr>
        <w:t>о</w:t>
      </w:r>
      <w:r w:rsidR="00E72B41" w:rsidRPr="00C21F2D">
        <w:rPr>
          <w:rFonts w:ascii="Times New Roman" w:hAnsi="Times New Roman"/>
          <w:sz w:val="26"/>
          <w:szCs w:val="26"/>
        </w:rPr>
        <w:t>отуђењу</w:t>
      </w:r>
      <w:r w:rsidR="00E72B41" w:rsidRPr="00C21F2D">
        <w:rPr>
          <w:rFonts w:ascii="Times New Roman" w:hAnsi="Times New Roman"/>
          <w:bCs/>
          <w:sz w:val="26"/>
          <w:szCs w:val="26"/>
          <w:lang w:val="sr-Cyrl-CS"/>
        </w:rPr>
        <w:t xml:space="preserve"> </w:t>
      </w:r>
      <w:r w:rsidR="00E72B41" w:rsidRPr="00C21F2D">
        <w:rPr>
          <w:rFonts w:ascii="Times New Roman" w:hAnsi="Times New Roman"/>
          <w:sz w:val="26"/>
          <w:szCs w:val="26"/>
          <w:lang w:val="sr-Cyrl-CS"/>
        </w:rPr>
        <w:t>уз накнаду у новцу</w:t>
      </w:r>
      <w:r w:rsidR="00E72B41" w:rsidRPr="00C21F2D">
        <w:rPr>
          <w:rFonts w:ascii="Times New Roman" w:hAnsi="Times New Roman"/>
          <w:sz w:val="26"/>
          <w:szCs w:val="26"/>
        </w:rPr>
        <w:t xml:space="preserve"> </w:t>
      </w:r>
      <w:r w:rsidR="00E72B41" w:rsidRPr="00C21F2D">
        <w:rPr>
          <w:rFonts w:ascii="Times New Roman" w:hAnsi="Times New Roman"/>
          <w:sz w:val="26"/>
          <w:szCs w:val="26"/>
          <w:lang w:val="sr-Cyrl-CS"/>
        </w:rPr>
        <w:t>грађевинског земљишта у јавној својини Града Врања,</w:t>
      </w:r>
      <w:r w:rsidR="00E72B41" w:rsidRPr="00C21F2D">
        <w:rPr>
          <w:rFonts w:ascii="Times New Roman" w:hAnsi="Times New Roman"/>
          <w:sz w:val="26"/>
          <w:szCs w:val="26"/>
        </w:rPr>
        <w:t xml:space="preserve"> са катастарске парцеле број: 11837/2</w:t>
      </w:r>
      <w:r w:rsidR="00E72B41">
        <w:rPr>
          <w:rFonts w:ascii="Times New Roman" w:hAnsi="Times New Roman"/>
          <w:sz w:val="26"/>
          <w:szCs w:val="26"/>
        </w:rPr>
        <w:t>,</w:t>
      </w:r>
      <w:r w:rsidR="00E72B41" w:rsidRPr="00C21F2D">
        <w:rPr>
          <w:rFonts w:ascii="Times New Roman" w:hAnsi="Times New Roman"/>
          <w:sz w:val="26"/>
          <w:szCs w:val="26"/>
        </w:rPr>
        <w:t xml:space="preserve"> земљиште под делом зграде  у површини  од 2 м2 и остало вештачки створено неплодно земљиште у површини од 217м2, ради одређивања земљишта за редовну употребу објекта и формирање грађевинске парцеле, Савић Сузани</w:t>
      </w:r>
      <w:r w:rsidR="00E72B41">
        <w:rPr>
          <w:rFonts w:ascii="Times New Roman" w:hAnsi="Times New Roman"/>
          <w:sz w:val="26"/>
          <w:szCs w:val="26"/>
        </w:rPr>
        <w:t>,</w:t>
      </w:r>
      <w:r w:rsidR="00E72B41" w:rsidRPr="00C21F2D">
        <w:rPr>
          <w:rFonts w:ascii="Times New Roman" w:hAnsi="Times New Roman"/>
          <w:sz w:val="26"/>
          <w:szCs w:val="26"/>
        </w:rPr>
        <w:t xml:space="preserve"> из Врања</w:t>
      </w:r>
      <w:r w:rsidRPr="00562323">
        <w:rPr>
          <w:rFonts w:ascii="Times New Roman" w:hAnsi="Times New Roman"/>
          <w:sz w:val="26"/>
          <w:szCs w:val="26"/>
        </w:rPr>
        <w:t xml:space="preserve"> </w:t>
      </w:r>
      <w:r>
        <w:rPr>
          <w:rFonts w:ascii="Times New Roman" w:hAnsi="Times New Roman"/>
          <w:sz w:val="26"/>
          <w:szCs w:val="26"/>
        </w:rPr>
        <w:t>и доставља Скупштини на разматрање и усвајање.</w:t>
      </w:r>
    </w:p>
    <w:p w:rsidR="00FB1490" w:rsidRPr="000756CD" w:rsidRDefault="00FB1490" w:rsidP="00E72B41">
      <w:pPr>
        <w:jc w:val="both"/>
        <w:rPr>
          <w:sz w:val="26"/>
          <w:szCs w:val="26"/>
        </w:rPr>
      </w:pPr>
      <w:r w:rsidRPr="0097465F">
        <w:rPr>
          <w:sz w:val="26"/>
          <w:szCs w:val="26"/>
        </w:rPr>
        <w:tab/>
      </w:r>
      <w:r w:rsidRPr="00992134">
        <w:rPr>
          <w:sz w:val="26"/>
          <w:szCs w:val="26"/>
        </w:rPr>
        <w:tab/>
        <w:t xml:space="preserve">Уводне напомене на седници Скупштине подонеће </w:t>
      </w:r>
      <w:r>
        <w:rPr>
          <w:sz w:val="26"/>
          <w:szCs w:val="26"/>
        </w:rPr>
        <w:t xml:space="preserve">Драган Михајловић, руководилац </w:t>
      </w:r>
      <w:r w:rsidRPr="0002517B">
        <w:rPr>
          <w:sz w:val="26"/>
          <w:szCs w:val="26"/>
        </w:rPr>
        <w:t>Одељeња за  урба</w:t>
      </w:r>
      <w:r>
        <w:rPr>
          <w:sz w:val="26"/>
          <w:szCs w:val="26"/>
        </w:rPr>
        <w:t>низам, имовинско правне послове</w:t>
      </w:r>
      <w:r w:rsidRPr="0002517B">
        <w:rPr>
          <w:sz w:val="26"/>
          <w:szCs w:val="26"/>
        </w:rPr>
        <w:t>, комунално стамбене делатности и заштиту животне средине</w:t>
      </w:r>
      <w:r>
        <w:rPr>
          <w:sz w:val="26"/>
          <w:szCs w:val="26"/>
        </w:rPr>
        <w:t>.</w:t>
      </w:r>
    </w:p>
    <w:p w:rsidR="00FB1490" w:rsidRPr="0097465F" w:rsidRDefault="00FB1490" w:rsidP="00FB1490">
      <w:pPr>
        <w:rPr>
          <w:b/>
          <w:sz w:val="26"/>
          <w:szCs w:val="26"/>
        </w:rPr>
      </w:pPr>
    </w:p>
    <w:p w:rsidR="00FB1490" w:rsidRPr="0097465F" w:rsidRDefault="00FB1490" w:rsidP="00FB1490">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w:t>
      </w:r>
      <w:r w:rsidR="00E72B41">
        <w:rPr>
          <w:b/>
          <w:sz w:val="26"/>
          <w:szCs w:val="26"/>
        </w:rPr>
        <w:t xml:space="preserve">   </w:t>
      </w:r>
      <w:r w:rsidRPr="0097465F">
        <w:rPr>
          <w:b/>
          <w:sz w:val="26"/>
          <w:szCs w:val="26"/>
        </w:rPr>
        <w:t xml:space="preserve">ПРЕДСЕДНИК </w:t>
      </w:r>
    </w:p>
    <w:p w:rsidR="00FB1490" w:rsidRPr="0097465F" w:rsidRDefault="00FB1490" w:rsidP="00FB1490">
      <w:pPr>
        <w:jc w:val="center"/>
        <w:rPr>
          <w:b/>
          <w:sz w:val="26"/>
          <w:szCs w:val="26"/>
        </w:rPr>
      </w:pPr>
      <w:r w:rsidRPr="0097465F">
        <w:rPr>
          <w:b/>
          <w:sz w:val="26"/>
          <w:szCs w:val="26"/>
        </w:rPr>
        <w:t xml:space="preserve">                                                     </w:t>
      </w:r>
      <w:r w:rsidRPr="0097465F">
        <w:rPr>
          <w:b/>
          <w:sz w:val="26"/>
          <w:szCs w:val="26"/>
        </w:rPr>
        <w:tab/>
      </w:r>
      <w:r w:rsidRPr="0097465F">
        <w:rPr>
          <w:b/>
          <w:sz w:val="26"/>
          <w:szCs w:val="26"/>
        </w:rPr>
        <w:tab/>
      </w:r>
      <w:r w:rsidRPr="0097465F">
        <w:rPr>
          <w:b/>
          <w:sz w:val="26"/>
          <w:szCs w:val="26"/>
        </w:rPr>
        <w:tab/>
        <w:t xml:space="preserve">   ГРАДСКОГ ВЕЋА,</w:t>
      </w:r>
    </w:p>
    <w:p w:rsidR="00FB1490" w:rsidRDefault="00FB1490" w:rsidP="00FB1490">
      <w:pPr>
        <w:rPr>
          <w:b/>
          <w:sz w:val="26"/>
          <w:szCs w:val="26"/>
        </w:rPr>
      </w:pPr>
      <w:r w:rsidRPr="0097465F">
        <w:rPr>
          <w:b/>
          <w:sz w:val="26"/>
          <w:szCs w:val="26"/>
        </w:rPr>
        <w:t xml:space="preserve">                                                                                        др Слободан Миленковић</w:t>
      </w:r>
    </w:p>
    <w:p w:rsidR="00E72B41" w:rsidRDefault="00E72B41" w:rsidP="00FB1490">
      <w:pPr>
        <w:rPr>
          <w:b/>
          <w:sz w:val="26"/>
          <w:szCs w:val="26"/>
        </w:rPr>
      </w:pPr>
    </w:p>
    <w:p w:rsidR="00FB1490" w:rsidRPr="00A04098" w:rsidRDefault="00FB1490" w:rsidP="00FB1490">
      <w:pPr>
        <w:pStyle w:val="P16"/>
        <w:ind w:left="0" w:firstLine="0"/>
        <w:rPr>
          <w:rFonts w:cs="Times New Roman"/>
          <w:szCs w:val="24"/>
          <w:lang w:val="sr-Cyrl-CS"/>
        </w:rPr>
      </w:pPr>
      <w:r>
        <w:rPr>
          <w:rFonts w:cs="Times New Roman"/>
          <w:noProof/>
          <w:szCs w:val="24"/>
          <w:lang w:eastAsia="en-US"/>
        </w:rPr>
        <w:lastRenderedPageBreak/>
        <w:drawing>
          <wp:inline distT="0" distB="0" distL="0" distR="0">
            <wp:extent cx="568960" cy="791845"/>
            <wp:effectExtent l="19050" t="0" r="2540" b="0"/>
            <wp:docPr id="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FB1490" w:rsidRPr="00A04098" w:rsidRDefault="00FB1490" w:rsidP="00FB1490">
      <w:pPr>
        <w:pStyle w:val="P16"/>
        <w:ind w:left="0" w:firstLine="0"/>
        <w:rPr>
          <w:rFonts w:cs="Times New Roman"/>
          <w:szCs w:val="24"/>
          <w:lang w:val="sr-Cyrl-CS"/>
        </w:rPr>
      </w:pPr>
    </w:p>
    <w:p w:rsidR="00FB1490" w:rsidRPr="00A04098" w:rsidRDefault="00FB1490" w:rsidP="00FB1490">
      <w:pPr>
        <w:rPr>
          <w:b/>
          <w:sz w:val="26"/>
          <w:szCs w:val="26"/>
          <w:lang w:val="sr-Cyrl-CS"/>
        </w:rPr>
      </w:pPr>
      <w:r w:rsidRPr="00A04098">
        <w:rPr>
          <w:b/>
          <w:sz w:val="26"/>
          <w:szCs w:val="26"/>
          <w:lang w:val="sr-Cyrl-CS"/>
        </w:rPr>
        <w:t>Република Србија</w:t>
      </w:r>
    </w:p>
    <w:p w:rsidR="00FB1490" w:rsidRPr="00A04098" w:rsidRDefault="00FB1490" w:rsidP="00FB1490">
      <w:pPr>
        <w:rPr>
          <w:b/>
          <w:sz w:val="26"/>
          <w:szCs w:val="26"/>
          <w:lang w:val="sr-Cyrl-CS"/>
        </w:rPr>
      </w:pPr>
      <w:r w:rsidRPr="00A04098">
        <w:rPr>
          <w:b/>
          <w:sz w:val="26"/>
          <w:szCs w:val="26"/>
          <w:lang w:val="sr-Cyrl-CS"/>
        </w:rPr>
        <w:t>ГРАД ВРАЊЕ</w:t>
      </w:r>
    </w:p>
    <w:p w:rsidR="00FB1490" w:rsidRPr="00A04098" w:rsidRDefault="00FB1490" w:rsidP="00FB1490">
      <w:pPr>
        <w:rPr>
          <w:b/>
          <w:sz w:val="26"/>
          <w:szCs w:val="26"/>
          <w:lang w:val="sr-Cyrl-CS"/>
        </w:rPr>
      </w:pPr>
      <w:r w:rsidRPr="00A04098">
        <w:rPr>
          <w:b/>
          <w:sz w:val="26"/>
          <w:szCs w:val="26"/>
          <w:lang w:val="sr-Cyrl-CS"/>
        </w:rPr>
        <w:t xml:space="preserve">ГРАДСКО ВЕЋЕ </w:t>
      </w:r>
    </w:p>
    <w:p w:rsidR="00FB1490" w:rsidRPr="00A04098" w:rsidRDefault="00FB1490" w:rsidP="00FB1490">
      <w:pPr>
        <w:rPr>
          <w:sz w:val="26"/>
          <w:szCs w:val="26"/>
          <w:lang w:val="sr-Cyrl-CS"/>
        </w:rPr>
      </w:pPr>
      <w:r w:rsidRPr="00A04098">
        <w:rPr>
          <w:sz w:val="26"/>
          <w:szCs w:val="26"/>
          <w:lang w:val="sr-Cyrl-CS"/>
        </w:rPr>
        <w:t xml:space="preserve">Број: </w:t>
      </w:r>
      <w:r>
        <w:rPr>
          <w:sz w:val="26"/>
          <w:szCs w:val="26"/>
        </w:rPr>
        <w:t>06-27/</w:t>
      </w:r>
      <w:r>
        <w:rPr>
          <w:sz w:val="26"/>
          <w:szCs w:val="26"/>
          <w:lang w:val="sr-Cyrl-CS"/>
        </w:rPr>
        <w:t>2022</w:t>
      </w:r>
      <w:r w:rsidRPr="00A04098">
        <w:rPr>
          <w:sz w:val="26"/>
          <w:szCs w:val="26"/>
          <w:lang w:val="sr-Cyrl-CS"/>
        </w:rPr>
        <w:t>-04</w:t>
      </w:r>
    </w:p>
    <w:p w:rsidR="00FB1490" w:rsidRPr="00A04098" w:rsidRDefault="00FB1490" w:rsidP="00FB1490">
      <w:pPr>
        <w:rPr>
          <w:sz w:val="26"/>
          <w:szCs w:val="26"/>
          <w:lang w:val="sr-Cyrl-CS"/>
        </w:rPr>
      </w:pPr>
      <w:r w:rsidRPr="00A04098">
        <w:rPr>
          <w:sz w:val="26"/>
          <w:szCs w:val="26"/>
        </w:rPr>
        <w:t>Дана</w:t>
      </w:r>
      <w:r w:rsidRPr="00A04098">
        <w:rPr>
          <w:sz w:val="26"/>
          <w:szCs w:val="26"/>
          <w:lang w:val="sr-Cyrl-CS"/>
        </w:rPr>
        <w:t>:</w:t>
      </w:r>
      <w:r>
        <w:rPr>
          <w:sz w:val="26"/>
          <w:szCs w:val="26"/>
          <w:lang w:val="sr-Cyrl-CS"/>
        </w:rPr>
        <w:t>21.02.</w:t>
      </w:r>
      <w:r>
        <w:rPr>
          <w:sz w:val="26"/>
          <w:szCs w:val="26"/>
        </w:rPr>
        <w:t>2022</w:t>
      </w:r>
      <w:r w:rsidRPr="00A04098">
        <w:rPr>
          <w:sz w:val="26"/>
          <w:szCs w:val="26"/>
        </w:rPr>
        <w:t>.</w:t>
      </w:r>
      <w:r w:rsidRPr="00A04098">
        <w:rPr>
          <w:sz w:val="26"/>
          <w:szCs w:val="26"/>
          <w:lang w:val="sr-Cyrl-CS"/>
        </w:rPr>
        <w:t xml:space="preserve"> године</w:t>
      </w:r>
    </w:p>
    <w:p w:rsidR="00FB1490" w:rsidRPr="00A04098" w:rsidRDefault="00FB1490" w:rsidP="00FB1490">
      <w:pPr>
        <w:rPr>
          <w:b/>
          <w:sz w:val="26"/>
          <w:szCs w:val="26"/>
        </w:rPr>
      </w:pPr>
      <w:r w:rsidRPr="00A04098">
        <w:rPr>
          <w:b/>
          <w:sz w:val="26"/>
          <w:szCs w:val="26"/>
        </w:rPr>
        <w:t>В р а њ е</w:t>
      </w:r>
    </w:p>
    <w:p w:rsidR="00E72B41" w:rsidRDefault="00E72B41" w:rsidP="00E72B41">
      <w:pPr>
        <w:jc w:val="center"/>
        <w:rPr>
          <w:b/>
          <w:sz w:val="26"/>
          <w:szCs w:val="26"/>
          <w:lang w:val="sr-Cyrl-CS"/>
        </w:rPr>
      </w:pPr>
      <w:r>
        <w:rPr>
          <w:b/>
          <w:sz w:val="26"/>
          <w:szCs w:val="26"/>
          <w:lang w:val="sr-Cyrl-CS"/>
        </w:rPr>
        <w:t>СКУПШТИНА ГРАДА ВРАЊА</w:t>
      </w:r>
    </w:p>
    <w:p w:rsidR="00E72B41" w:rsidRPr="0097465F" w:rsidRDefault="00E72B41" w:rsidP="00E72B41">
      <w:pPr>
        <w:jc w:val="center"/>
        <w:rPr>
          <w:b/>
          <w:sz w:val="26"/>
          <w:szCs w:val="26"/>
          <w:lang w:val="sr-Cyrl-CS"/>
        </w:rPr>
      </w:pPr>
      <w:r>
        <w:rPr>
          <w:b/>
          <w:sz w:val="26"/>
          <w:szCs w:val="26"/>
          <w:lang w:val="sr-Cyrl-CS"/>
        </w:rPr>
        <w:t>-председнику-</w:t>
      </w:r>
    </w:p>
    <w:p w:rsidR="00FB1490" w:rsidRPr="0097465F" w:rsidRDefault="00FB1490" w:rsidP="00FB1490">
      <w:pPr>
        <w:jc w:val="center"/>
        <w:rPr>
          <w:b/>
          <w:sz w:val="26"/>
          <w:szCs w:val="26"/>
        </w:rPr>
      </w:pPr>
    </w:p>
    <w:p w:rsidR="00FB1490" w:rsidRPr="0097465F" w:rsidRDefault="00FB1490" w:rsidP="00FB1490">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21.02</w:t>
      </w:r>
      <w:r w:rsidR="00E72B41">
        <w:rPr>
          <w:sz w:val="26"/>
          <w:szCs w:val="26"/>
          <w:lang w:val="sr-Cyrl-CS"/>
        </w:rPr>
        <w:t>.</w:t>
      </w:r>
      <w:r>
        <w:rPr>
          <w:sz w:val="26"/>
          <w:szCs w:val="26"/>
          <w:lang w:val="sr-Cyrl-CS"/>
        </w:rPr>
        <w:t>2022</w:t>
      </w:r>
      <w:r w:rsidRPr="0097465F">
        <w:rPr>
          <w:sz w:val="26"/>
          <w:szCs w:val="26"/>
          <w:lang w:val="sr-Cyrl-CS"/>
        </w:rPr>
        <w:t>. године, разматрало је</w:t>
      </w:r>
      <w:r w:rsidRPr="0097465F">
        <w:rPr>
          <w:sz w:val="26"/>
          <w:szCs w:val="26"/>
        </w:rPr>
        <w:t xml:space="preserve"> </w:t>
      </w:r>
      <w:r w:rsidR="00E72B41">
        <w:rPr>
          <w:sz w:val="26"/>
          <w:szCs w:val="26"/>
        </w:rPr>
        <w:t>Нацрт</w:t>
      </w:r>
      <w:r w:rsidR="00E72B41" w:rsidRPr="00C21F2D">
        <w:rPr>
          <w:sz w:val="26"/>
          <w:szCs w:val="26"/>
        </w:rPr>
        <w:t xml:space="preserve"> Решења о отуђењу</w:t>
      </w:r>
      <w:r w:rsidR="00E72B41" w:rsidRPr="00C21F2D">
        <w:rPr>
          <w:bCs/>
          <w:sz w:val="26"/>
          <w:szCs w:val="26"/>
          <w:lang w:val="sr-Cyrl-CS"/>
        </w:rPr>
        <w:t xml:space="preserve"> </w:t>
      </w:r>
      <w:r w:rsidR="00E72B41" w:rsidRPr="00C21F2D">
        <w:rPr>
          <w:sz w:val="26"/>
          <w:szCs w:val="26"/>
          <w:lang w:val="sr-Cyrl-CS"/>
        </w:rPr>
        <w:t>уз накнаду у новцу</w:t>
      </w:r>
      <w:r w:rsidR="00E72B41" w:rsidRPr="00C21F2D">
        <w:rPr>
          <w:sz w:val="26"/>
          <w:szCs w:val="26"/>
        </w:rPr>
        <w:t xml:space="preserve"> </w:t>
      </w:r>
      <w:r w:rsidR="00E72B41" w:rsidRPr="00C21F2D">
        <w:rPr>
          <w:sz w:val="26"/>
          <w:szCs w:val="26"/>
          <w:lang w:val="sr-Cyrl-CS"/>
        </w:rPr>
        <w:t>грађевинског неизграђеног земљишта у јавној својини Града Врања,</w:t>
      </w:r>
      <w:r w:rsidR="00E72B41" w:rsidRPr="00C21F2D">
        <w:rPr>
          <w:sz w:val="26"/>
          <w:szCs w:val="26"/>
        </w:rPr>
        <w:t xml:space="preserve"> са катастарске парцеле број: 8419/6</w:t>
      </w:r>
      <w:r w:rsidR="00E72B41">
        <w:rPr>
          <w:sz w:val="26"/>
          <w:szCs w:val="26"/>
        </w:rPr>
        <w:t>,</w:t>
      </w:r>
      <w:r w:rsidR="00E72B41" w:rsidRPr="00C21F2D">
        <w:rPr>
          <w:sz w:val="26"/>
          <w:szCs w:val="26"/>
        </w:rPr>
        <w:t xml:space="preserve"> у површини  од 130 м2 , ради исправке граница суседне катастарске парцеле, Величковић Синиши,  из Врања</w:t>
      </w:r>
      <w:r>
        <w:rPr>
          <w:sz w:val="26"/>
          <w:szCs w:val="26"/>
          <w:lang w:val="sr-Cyrl-CS"/>
        </w:rPr>
        <w:t>,  и донело следећи</w:t>
      </w:r>
    </w:p>
    <w:p w:rsidR="00FB1490" w:rsidRPr="0097465F" w:rsidRDefault="00FB1490" w:rsidP="00FB1490">
      <w:pPr>
        <w:ind w:firstLine="720"/>
        <w:jc w:val="both"/>
        <w:rPr>
          <w:sz w:val="26"/>
          <w:szCs w:val="26"/>
        </w:rPr>
      </w:pPr>
    </w:p>
    <w:p w:rsidR="00FB1490" w:rsidRDefault="00FB1490" w:rsidP="00FB1490">
      <w:pPr>
        <w:jc w:val="center"/>
        <w:rPr>
          <w:b/>
          <w:i/>
          <w:sz w:val="26"/>
          <w:szCs w:val="26"/>
          <w:lang w:val="sr-Cyrl-CS"/>
        </w:rPr>
      </w:pPr>
      <w:r w:rsidRPr="0097465F">
        <w:rPr>
          <w:b/>
          <w:i/>
          <w:sz w:val="26"/>
          <w:szCs w:val="26"/>
          <w:lang w:val="sr-Cyrl-CS"/>
        </w:rPr>
        <w:t xml:space="preserve">З А К Љ У Ч А К  </w:t>
      </w:r>
    </w:p>
    <w:p w:rsidR="00FB1490" w:rsidRPr="0097465F" w:rsidRDefault="00FB1490" w:rsidP="00FB1490">
      <w:pPr>
        <w:jc w:val="center"/>
        <w:rPr>
          <w:b/>
          <w:i/>
          <w:sz w:val="26"/>
          <w:szCs w:val="26"/>
          <w:lang w:val="sr-Cyrl-CS"/>
        </w:rPr>
      </w:pPr>
    </w:p>
    <w:p w:rsidR="00FB1490" w:rsidRPr="000756CD" w:rsidRDefault="00FB1490" w:rsidP="00FB1490">
      <w:pPr>
        <w:pStyle w:val="ListParagraph"/>
        <w:ind w:left="0" w:firstLine="720"/>
        <w:jc w:val="both"/>
        <w:rPr>
          <w:rFonts w:ascii="Times New Roman" w:hAnsi="Times New Roman"/>
          <w:sz w:val="26"/>
          <w:szCs w:val="26"/>
        </w:rPr>
      </w:pPr>
      <w:r>
        <w:rPr>
          <w:rFonts w:ascii="Times New Roman" w:hAnsi="Times New Roman"/>
          <w:sz w:val="26"/>
          <w:szCs w:val="26"/>
          <w:lang w:val="sr-Cyrl-CS"/>
        </w:rPr>
        <w:t xml:space="preserve">Утврђује се Предлог Решења </w:t>
      </w:r>
      <w:r w:rsidRPr="00562323">
        <w:rPr>
          <w:rFonts w:ascii="Times New Roman" w:hAnsi="Times New Roman"/>
          <w:sz w:val="26"/>
          <w:szCs w:val="26"/>
        </w:rPr>
        <w:t xml:space="preserve">о </w:t>
      </w:r>
      <w:r w:rsidR="00E72B41" w:rsidRPr="00C21F2D">
        <w:rPr>
          <w:rFonts w:ascii="Times New Roman" w:hAnsi="Times New Roman"/>
          <w:sz w:val="26"/>
          <w:szCs w:val="26"/>
        </w:rPr>
        <w:t>отуђењу</w:t>
      </w:r>
      <w:r w:rsidR="00E72B41" w:rsidRPr="00C21F2D">
        <w:rPr>
          <w:rFonts w:ascii="Times New Roman" w:hAnsi="Times New Roman"/>
          <w:bCs/>
          <w:sz w:val="26"/>
          <w:szCs w:val="26"/>
          <w:lang w:val="sr-Cyrl-CS"/>
        </w:rPr>
        <w:t xml:space="preserve"> </w:t>
      </w:r>
      <w:r w:rsidR="00E72B41" w:rsidRPr="00C21F2D">
        <w:rPr>
          <w:rFonts w:ascii="Times New Roman" w:hAnsi="Times New Roman"/>
          <w:sz w:val="26"/>
          <w:szCs w:val="26"/>
          <w:lang w:val="sr-Cyrl-CS"/>
        </w:rPr>
        <w:t>уз накнаду у новцу</w:t>
      </w:r>
      <w:r w:rsidR="00E72B41" w:rsidRPr="00C21F2D">
        <w:rPr>
          <w:rFonts w:ascii="Times New Roman" w:hAnsi="Times New Roman"/>
          <w:sz w:val="26"/>
          <w:szCs w:val="26"/>
        </w:rPr>
        <w:t xml:space="preserve"> </w:t>
      </w:r>
      <w:r w:rsidR="00E72B41" w:rsidRPr="00C21F2D">
        <w:rPr>
          <w:rFonts w:ascii="Times New Roman" w:hAnsi="Times New Roman"/>
          <w:sz w:val="26"/>
          <w:szCs w:val="26"/>
          <w:lang w:val="sr-Cyrl-CS"/>
        </w:rPr>
        <w:t>грађевинског неизграђеног земљишта у јавној својини Града Врања,</w:t>
      </w:r>
      <w:r w:rsidR="00E72B41" w:rsidRPr="00C21F2D">
        <w:rPr>
          <w:rFonts w:ascii="Times New Roman" w:hAnsi="Times New Roman"/>
          <w:sz w:val="26"/>
          <w:szCs w:val="26"/>
        </w:rPr>
        <w:t xml:space="preserve"> са катастарске парцеле број: 8419/6</w:t>
      </w:r>
      <w:r w:rsidR="00E72B41">
        <w:rPr>
          <w:rFonts w:ascii="Times New Roman" w:hAnsi="Times New Roman"/>
          <w:sz w:val="26"/>
          <w:szCs w:val="26"/>
        </w:rPr>
        <w:t>,</w:t>
      </w:r>
      <w:r w:rsidR="00E72B41" w:rsidRPr="00C21F2D">
        <w:rPr>
          <w:rFonts w:ascii="Times New Roman" w:hAnsi="Times New Roman"/>
          <w:sz w:val="26"/>
          <w:szCs w:val="26"/>
        </w:rPr>
        <w:t xml:space="preserve"> у површини  од 130 м2 , ради исправке граница суседне катастарске парцеле, Величковић Синиши,  из Врања</w:t>
      </w:r>
      <w:r w:rsidR="00E72B41">
        <w:rPr>
          <w:rFonts w:ascii="Times New Roman" w:hAnsi="Times New Roman"/>
          <w:sz w:val="26"/>
          <w:szCs w:val="26"/>
        </w:rPr>
        <w:t xml:space="preserve"> </w:t>
      </w:r>
      <w:r>
        <w:rPr>
          <w:rFonts w:ascii="Times New Roman" w:hAnsi="Times New Roman"/>
          <w:sz w:val="26"/>
          <w:szCs w:val="26"/>
        </w:rPr>
        <w:t>и доставља Скупштини на разматрање и усвајање.</w:t>
      </w:r>
    </w:p>
    <w:p w:rsidR="00FB1490" w:rsidRPr="000756CD" w:rsidRDefault="00FB1490" w:rsidP="00E72B41">
      <w:pPr>
        <w:jc w:val="both"/>
        <w:rPr>
          <w:sz w:val="26"/>
          <w:szCs w:val="26"/>
        </w:rPr>
      </w:pPr>
      <w:r w:rsidRPr="0097465F">
        <w:rPr>
          <w:sz w:val="26"/>
          <w:szCs w:val="26"/>
        </w:rPr>
        <w:tab/>
      </w:r>
      <w:r w:rsidRPr="00992134">
        <w:rPr>
          <w:sz w:val="26"/>
          <w:szCs w:val="26"/>
        </w:rPr>
        <w:tab/>
        <w:t xml:space="preserve">Уводне напомене на седници Скупштине подонеће </w:t>
      </w:r>
      <w:r>
        <w:rPr>
          <w:sz w:val="26"/>
          <w:szCs w:val="26"/>
        </w:rPr>
        <w:t xml:space="preserve">Драган Михајловић, руководилац </w:t>
      </w:r>
      <w:r w:rsidRPr="0002517B">
        <w:rPr>
          <w:sz w:val="26"/>
          <w:szCs w:val="26"/>
        </w:rPr>
        <w:t>Одељeња за  урба</w:t>
      </w:r>
      <w:r>
        <w:rPr>
          <w:sz w:val="26"/>
          <w:szCs w:val="26"/>
        </w:rPr>
        <w:t>низам, имовинско правне послове</w:t>
      </w:r>
      <w:r w:rsidRPr="0002517B">
        <w:rPr>
          <w:sz w:val="26"/>
          <w:szCs w:val="26"/>
        </w:rPr>
        <w:t>, комунално стамбене делатности и заштиту животне средине</w:t>
      </w:r>
      <w:r>
        <w:rPr>
          <w:sz w:val="26"/>
          <w:szCs w:val="26"/>
        </w:rPr>
        <w:t>.</w:t>
      </w:r>
    </w:p>
    <w:p w:rsidR="00FB1490" w:rsidRPr="0097465F" w:rsidRDefault="00FB1490" w:rsidP="00FB1490">
      <w:pPr>
        <w:rPr>
          <w:b/>
          <w:sz w:val="26"/>
          <w:szCs w:val="26"/>
        </w:rPr>
      </w:pPr>
    </w:p>
    <w:p w:rsidR="00FB1490" w:rsidRPr="0097465F" w:rsidRDefault="00FB1490" w:rsidP="00FB1490">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w:t>
      </w:r>
      <w:r w:rsidR="00E72B41">
        <w:rPr>
          <w:b/>
          <w:sz w:val="26"/>
          <w:szCs w:val="26"/>
        </w:rPr>
        <w:t xml:space="preserve">  </w:t>
      </w:r>
      <w:r w:rsidRPr="0097465F">
        <w:rPr>
          <w:b/>
          <w:sz w:val="26"/>
          <w:szCs w:val="26"/>
        </w:rPr>
        <w:t xml:space="preserve">ПРЕДСЕДНИК </w:t>
      </w:r>
    </w:p>
    <w:p w:rsidR="00FB1490" w:rsidRPr="0097465F" w:rsidRDefault="00FB1490" w:rsidP="00FB1490">
      <w:pPr>
        <w:jc w:val="center"/>
        <w:rPr>
          <w:b/>
          <w:sz w:val="26"/>
          <w:szCs w:val="26"/>
        </w:rPr>
      </w:pPr>
      <w:r w:rsidRPr="0097465F">
        <w:rPr>
          <w:b/>
          <w:sz w:val="26"/>
          <w:szCs w:val="26"/>
        </w:rPr>
        <w:t xml:space="preserve">                                                     </w:t>
      </w:r>
      <w:r w:rsidRPr="0097465F">
        <w:rPr>
          <w:b/>
          <w:sz w:val="26"/>
          <w:szCs w:val="26"/>
        </w:rPr>
        <w:tab/>
      </w:r>
      <w:r w:rsidRPr="0097465F">
        <w:rPr>
          <w:b/>
          <w:sz w:val="26"/>
          <w:szCs w:val="26"/>
        </w:rPr>
        <w:tab/>
      </w:r>
      <w:r w:rsidRPr="0097465F">
        <w:rPr>
          <w:b/>
          <w:sz w:val="26"/>
          <w:szCs w:val="26"/>
        </w:rPr>
        <w:tab/>
        <w:t xml:space="preserve">   ГРАДСКОГ ВЕЋА,</w:t>
      </w:r>
    </w:p>
    <w:p w:rsidR="00FB1490" w:rsidRDefault="00FB1490" w:rsidP="00FB1490">
      <w:pPr>
        <w:rPr>
          <w:b/>
          <w:sz w:val="26"/>
          <w:szCs w:val="26"/>
        </w:rPr>
      </w:pPr>
      <w:r w:rsidRPr="0097465F">
        <w:rPr>
          <w:b/>
          <w:sz w:val="26"/>
          <w:szCs w:val="26"/>
        </w:rPr>
        <w:t xml:space="preserve">                                                                                        др Слободан Миленковић</w:t>
      </w:r>
    </w:p>
    <w:p w:rsidR="00E72B41" w:rsidRDefault="00E72B41" w:rsidP="00FB1490">
      <w:pPr>
        <w:rPr>
          <w:b/>
          <w:sz w:val="26"/>
          <w:szCs w:val="26"/>
        </w:rPr>
      </w:pPr>
    </w:p>
    <w:p w:rsidR="00E72B41" w:rsidRDefault="00E72B41" w:rsidP="00FB1490">
      <w:pPr>
        <w:rPr>
          <w:b/>
          <w:sz w:val="26"/>
          <w:szCs w:val="26"/>
        </w:rPr>
      </w:pPr>
    </w:p>
    <w:p w:rsidR="00E72B41" w:rsidRDefault="00E72B41" w:rsidP="00FB1490">
      <w:pPr>
        <w:rPr>
          <w:b/>
          <w:sz w:val="26"/>
          <w:szCs w:val="26"/>
        </w:rPr>
      </w:pPr>
    </w:p>
    <w:p w:rsidR="00E72B41" w:rsidRPr="00E72B41" w:rsidRDefault="00E72B41" w:rsidP="00FB1490">
      <w:pPr>
        <w:rPr>
          <w:b/>
          <w:sz w:val="26"/>
          <w:szCs w:val="26"/>
        </w:rPr>
      </w:pPr>
    </w:p>
    <w:p w:rsidR="00FB1490" w:rsidRPr="00A04098" w:rsidRDefault="00FB1490" w:rsidP="00FB1490">
      <w:pPr>
        <w:pStyle w:val="P16"/>
        <w:ind w:left="0" w:firstLine="0"/>
        <w:rPr>
          <w:rFonts w:cs="Times New Roman"/>
          <w:szCs w:val="24"/>
          <w:lang w:val="sr-Cyrl-CS"/>
        </w:rPr>
      </w:pPr>
      <w:r>
        <w:rPr>
          <w:rFonts w:cs="Times New Roman"/>
          <w:noProof/>
          <w:szCs w:val="24"/>
          <w:lang w:eastAsia="en-US"/>
        </w:rPr>
        <w:lastRenderedPageBreak/>
        <w:drawing>
          <wp:inline distT="0" distB="0" distL="0" distR="0">
            <wp:extent cx="568960" cy="791845"/>
            <wp:effectExtent l="19050" t="0" r="2540" b="0"/>
            <wp:docPr id="1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FB1490" w:rsidRPr="00A04098" w:rsidRDefault="00FB1490" w:rsidP="00FB1490">
      <w:pPr>
        <w:pStyle w:val="P16"/>
        <w:ind w:left="0" w:firstLine="0"/>
        <w:rPr>
          <w:rFonts w:cs="Times New Roman"/>
          <w:szCs w:val="24"/>
          <w:lang w:val="sr-Cyrl-CS"/>
        </w:rPr>
      </w:pPr>
    </w:p>
    <w:p w:rsidR="00FB1490" w:rsidRPr="00A04098" w:rsidRDefault="00FB1490" w:rsidP="00FB1490">
      <w:pPr>
        <w:rPr>
          <w:b/>
          <w:sz w:val="26"/>
          <w:szCs w:val="26"/>
          <w:lang w:val="sr-Cyrl-CS"/>
        </w:rPr>
      </w:pPr>
      <w:r w:rsidRPr="00A04098">
        <w:rPr>
          <w:b/>
          <w:sz w:val="26"/>
          <w:szCs w:val="26"/>
          <w:lang w:val="sr-Cyrl-CS"/>
        </w:rPr>
        <w:t>Република Србија</w:t>
      </w:r>
    </w:p>
    <w:p w:rsidR="00FB1490" w:rsidRPr="00A04098" w:rsidRDefault="00FB1490" w:rsidP="00FB1490">
      <w:pPr>
        <w:rPr>
          <w:b/>
          <w:sz w:val="26"/>
          <w:szCs w:val="26"/>
          <w:lang w:val="sr-Cyrl-CS"/>
        </w:rPr>
      </w:pPr>
      <w:r w:rsidRPr="00A04098">
        <w:rPr>
          <w:b/>
          <w:sz w:val="26"/>
          <w:szCs w:val="26"/>
          <w:lang w:val="sr-Cyrl-CS"/>
        </w:rPr>
        <w:t>ГРАД ВРАЊЕ</w:t>
      </w:r>
    </w:p>
    <w:p w:rsidR="00FB1490" w:rsidRPr="00A04098" w:rsidRDefault="00FB1490" w:rsidP="00FB1490">
      <w:pPr>
        <w:rPr>
          <w:b/>
          <w:sz w:val="26"/>
          <w:szCs w:val="26"/>
          <w:lang w:val="sr-Cyrl-CS"/>
        </w:rPr>
      </w:pPr>
      <w:r w:rsidRPr="00A04098">
        <w:rPr>
          <w:b/>
          <w:sz w:val="26"/>
          <w:szCs w:val="26"/>
          <w:lang w:val="sr-Cyrl-CS"/>
        </w:rPr>
        <w:t xml:space="preserve">ГРАДСКО ВЕЋЕ </w:t>
      </w:r>
    </w:p>
    <w:p w:rsidR="00FB1490" w:rsidRPr="00A04098" w:rsidRDefault="00FB1490" w:rsidP="00FB1490">
      <w:pPr>
        <w:rPr>
          <w:sz w:val="26"/>
          <w:szCs w:val="26"/>
          <w:lang w:val="sr-Cyrl-CS"/>
        </w:rPr>
      </w:pPr>
      <w:r w:rsidRPr="00A04098">
        <w:rPr>
          <w:sz w:val="26"/>
          <w:szCs w:val="26"/>
          <w:lang w:val="sr-Cyrl-CS"/>
        </w:rPr>
        <w:t xml:space="preserve">Број: </w:t>
      </w:r>
      <w:r>
        <w:rPr>
          <w:sz w:val="26"/>
          <w:szCs w:val="26"/>
        </w:rPr>
        <w:t>06-27/</w:t>
      </w:r>
      <w:r>
        <w:rPr>
          <w:sz w:val="26"/>
          <w:szCs w:val="26"/>
          <w:lang w:val="sr-Cyrl-CS"/>
        </w:rPr>
        <w:t>2022</w:t>
      </w:r>
      <w:r w:rsidRPr="00A04098">
        <w:rPr>
          <w:sz w:val="26"/>
          <w:szCs w:val="26"/>
          <w:lang w:val="sr-Cyrl-CS"/>
        </w:rPr>
        <w:t>-04</w:t>
      </w:r>
    </w:p>
    <w:p w:rsidR="00FB1490" w:rsidRPr="00A04098" w:rsidRDefault="00FB1490" w:rsidP="00FB1490">
      <w:pPr>
        <w:rPr>
          <w:sz w:val="26"/>
          <w:szCs w:val="26"/>
          <w:lang w:val="sr-Cyrl-CS"/>
        </w:rPr>
      </w:pPr>
      <w:r w:rsidRPr="00A04098">
        <w:rPr>
          <w:sz w:val="26"/>
          <w:szCs w:val="26"/>
        </w:rPr>
        <w:t>Дана</w:t>
      </w:r>
      <w:r w:rsidRPr="00A04098">
        <w:rPr>
          <w:sz w:val="26"/>
          <w:szCs w:val="26"/>
          <w:lang w:val="sr-Cyrl-CS"/>
        </w:rPr>
        <w:t>:</w:t>
      </w:r>
      <w:r>
        <w:rPr>
          <w:sz w:val="26"/>
          <w:szCs w:val="26"/>
          <w:lang w:val="sr-Cyrl-CS"/>
        </w:rPr>
        <w:t>21.02.</w:t>
      </w:r>
      <w:r>
        <w:rPr>
          <w:sz w:val="26"/>
          <w:szCs w:val="26"/>
        </w:rPr>
        <w:t>2022</w:t>
      </w:r>
      <w:r w:rsidRPr="00A04098">
        <w:rPr>
          <w:sz w:val="26"/>
          <w:szCs w:val="26"/>
        </w:rPr>
        <w:t>.</w:t>
      </w:r>
      <w:r w:rsidRPr="00A04098">
        <w:rPr>
          <w:sz w:val="26"/>
          <w:szCs w:val="26"/>
          <w:lang w:val="sr-Cyrl-CS"/>
        </w:rPr>
        <w:t xml:space="preserve"> године</w:t>
      </w:r>
    </w:p>
    <w:p w:rsidR="00FB1490" w:rsidRPr="00A04098" w:rsidRDefault="00FB1490" w:rsidP="00FB1490">
      <w:pPr>
        <w:rPr>
          <w:b/>
          <w:sz w:val="26"/>
          <w:szCs w:val="26"/>
        </w:rPr>
      </w:pPr>
      <w:r w:rsidRPr="00A04098">
        <w:rPr>
          <w:b/>
          <w:sz w:val="26"/>
          <w:szCs w:val="26"/>
        </w:rPr>
        <w:t>В р а њ е</w:t>
      </w:r>
    </w:p>
    <w:p w:rsidR="00E72B41" w:rsidRDefault="00E72B41" w:rsidP="00E72B41">
      <w:pPr>
        <w:jc w:val="center"/>
        <w:rPr>
          <w:b/>
          <w:sz w:val="26"/>
          <w:szCs w:val="26"/>
          <w:lang w:val="sr-Cyrl-CS"/>
        </w:rPr>
      </w:pPr>
      <w:r>
        <w:rPr>
          <w:b/>
          <w:sz w:val="26"/>
          <w:szCs w:val="26"/>
          <w:lang w:val="sr-Cyrl-CS"/>
        </w:rPr>
        <w:t>СКУПШТИНА ГРАДА ВРАЊА</w:t>
      </w:r>
    </w:p>
    <w:p w:rsidR="00E72B41" w:rsidRPr="0097465F" w:rsidRDefault="00E72B41" w:rsidP="00E72B41">
      <w:pPr>
        <w:jc w:val="center"/>
        <w:rPr>
          <w:b/>
          <w:sz w:val="26"/>
          <w:szCs w:val="26"/>
          <w:lang w:val="sr-Cyrl-CS"/>
        </w:rPr>
      </w:pPr>
      <w:r>
        <w:rPr>
          <w:b/>
          <w:sz w:val="26"/>
          <w:szCs w:val="26"/>
          <w:lang w:val="sr-Cyrl-CS"/>
        </w:rPr>
        <w:t>-председнику-</w:t>
      </w:r>
    </w:p>
    <w:p w:rsidR="00FB1490" w:rsidRPr="0097465F" w:rsidRDefault="00FB1490" w:rsidP="00FB1490">
      <w:pPr>
        <w:jc w:val="center"/>
        <w:rPr>
          <w:b/>
          <w:sz w:val="26"/>
          <w:szCs w:val="26"/>
        </w:rPr>
      </w:pPr>
    </w:p>
    <w:p w:rsidR="00FB1490" w:rsidRPr="0097465F" w:rsidRDefault="00FB1490" w:rsidP="00FB1490">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21.02</w:t>
      </w:r>
      <w:r w:rsidR="00E72B41">
        <w:rPr>
          <w:sz w:val="26"/>
          <w:szCs w:val="26"/>
          <w:lang w:val="sr-Cyrl-CS"/>
        </w:rPr>
        <w:t>.</w:t>
      </w:r>
      <w:r>
        <w:rPr>
          <w:sz w:val="26"/>
          <w:szCs w:val="26"/>
          <w:lang w:val="sr-Cyrl-CS"/>
        </w:rPr>
        <w:t>2022</w:t>
      </w:r>
      <w:r w:rsidRPr="0097465F">
        <w:rPr>
          <w:sz w:val="26"/>
          <w:szCs w:val="26"/>
          <w:lang w:val="sr-Cyrl-CS"/>
        </w:rPr>
        <w:t>. године, разматрало је</w:t>
      </w:r>
      <w:r w:rsidRPr="0097465F">
        <w:rPr>
          <w:sz w:val="26"/>
          <w:szCs w:val="26"/>
        </w:rPr>
        <w:t xml:space="preserve"> </w:t>
      </w:r>
      <w:r w:rsidR="00E72B41" w:rsidRPr="00C21F2D">
        <w:rPr>
          <w:sz w:val="26"/>
          <w:szCs w:val="26"/>
        </w:rPr>
        <w:t>Нацрт Решења о отуђењу</w:t>
      </w:r>
      <w:r w:rsidR="00E72B41" w:rsidRPr="00C21F2D">
        <w:rPr>
          <w:bCs/>
          <w:sz w:val="26"/>
          <w:szCs w:val="26"/>
          <w:lang w:val="sr-Cyrl-CS"/>
        </w:rPr>
        <w:t xml:space="preserve"> </w:t>
      </w:r>
      <w:r w:rsidR="00E72B41" w:rsidRPr="00C21F2D">
        <w:rPr>
          <w:sz w:val="26"/>
          <w:szCs w:val="26"/>
          <w:lang w:val="sr-Cyrl-CS"/>
        </w:rPr>
        <w:t>уз накнаду у новцу</w:t>
      </w:r>
      <w:r w:rsidR="00E72B41" w:rsidRPr="00C21F2D">
        <w:rPr>
          <w:sz w:val="26"/>
          <w:szCs w:val="26"/>
        </w:rPr>
        <w:t xml:space="preserve"> </w:t>
      </w:r>
      <w:r w:rsidR="00E72B41" w:rsidRPr="00C21F2D">
        <w:rPr>
          <w:sz w:val="26"/>
          <w:szCs w:val="26"/>
          <w:lang w:val="sr-Cyrl-CS"/>
        </w:rPr>
        <w:t>грађевинског неизграђеног земљишта у јавној својини Града Врања,</w:t>
      </w:r>
      <w:r w:rsidR="00E72B41" w:rsidRPr="00C21F2D">
        <w:rPr>
          <w:sz w:val="26"/>
          <w:szCs w:val="26"/>
        </w:rPr>
        <w:t xml:space="preserve"> са катастарске парцеле број: број 5768/3</w:t>
      </w:r>
      <w:r w:rsidR="00E72B41">
        <w:rPr>
          <w:sz w:val="26"/>
          <w:szCs w:val="26"/>
        </w:rPr>
        <w:t>, у површини  од 4 м2</w:t>
      </w:r>
      <w:r w:rsidR="00E72B41" w:rsidRPr="00C21F2D">
        <w:rPr>
          <w:sz w:val="26"/>
          <w:szCs w:val="26"/>
        </w:rPr>
        <w:t xml:space="preserve">, ради исправке граница </w:t>
      </w:r>
      <w:r w:rsidR="00E72B41" w:rsidRPr="000554CA">
        <w:rPr>
          <w:sz w:val="26"/>
          <w:szCs w:val="26"/>
        </w:rPr>
        <w:t>суседних катастарских парцела,</w:t>
      </w:r>
      <w:r w:rsidR="00E72B41" w:rsidRPr="00C21F2D">
        <w:rPr>
          <w:sz w:val="26"/>
          <w:szCs w:val="26"/>
        </w:rPr>
        <w:t xml:space="preserve"> Станојковић Саши, из Врања</w:t>
      </w:r>
      <w:r>
        <w:rPr>
          <w:sz w:val="26"/>
          <w:szCs w:val="26"/>
          <w:lang w:val="sr-Cyrl-CS"/>
        </w:rPr>
        <w:t>,  и донело следећи</w:t>
      </w:r>
    </w:p>
    <w:p w:rsidR="00FB1490" w:rsidRPr="0097465F" w:rsidRDefault="00FB1490" w:rsidP="00FB1490">
      <w:pPr>
        <w:ind w:firstLine="720"/>
        <w:jc w:val="both"/>
        <w:rPr>
          <w:sz w:val="26"/>
          <w:szCs w:val="26"/>
        </w:rPr>
      </w:pPr>
    </w:p>
    <w:p w:rsidR="00FB1490" w:rsidRDefault="00FB1490" w:rsidP="00FB1490">
      <w:pPr>
        <w:jc w:val="center"/>
        <w:rPr>
          <w:b/>
          <w:i/>
          <w:sz w:val="26"/>
          <w:szCs w:val="26"/>
          <w:lang w:val="sr-Cyrl-CS"/>
        </w:rPr>
      </w:pPr>
      <w:r w:rsidRPr="0097465F">
        <w:rPr>
          <w:b/>
          <w:i/>
          <w:sz w:val="26"/>
          <w:szCs w:val="26"/>
          <w:lang w:val="sr-Cyrl-CS"/>
        </w:rPr>
        <w:t xml:space="preserve">З А К Љ У Ч А К  </w:t>
      </w:r>
    </w:p>
    <w:p w:rsidR="00FB1490" w:rsidRPr="0097465F" w:rsidRDefault="00FB1490" w:rsidP="00FB1490">
      <w:pPr>
        <w:jc w:val="center"/>
        <w:rPr>
          <w:b/>
          <w:i/>
          <w:sz w:val="26"/>
          <w:szCs w:val="26"/>
          <w:lang w:val="sr-Cyrl-CS"/>
        </w:rPr>
      </w:pPr>
    </w:p>
    <w:p w:rsidR="00FB1490" w:rsidRPr="000756CD" w:rsidRDefault="00FB1490" w:rsidP="00FB1490">
      <w:pPr>
        <w:pStyle w:val="ListParagraph"/>
        <w:ind w:left="0" w:firstLine="720"/>
        <w:jc w:val="both"/>
        <w:rPr>
          <w:rFonts w:ascii="Times New Roman" w:hAnsi="Times New Roman"/>
          <w:sz w:val="26"/>
          <w:szCs w:val="26"/>
        </w:rPr>
      </w:pPr>
      <w:r>
        <w:rPr>
          <w:rFonts w:ascii="Times New Roman" w:hAnsi="Times New Roman"/>
          <w:sz w:val="26"/>
          <w:szCs w:val="26"/>
          <w:lang w:val="sr-Cyrl-CS"/>
        </w:rPr>
        <w:t xml:space="preserve">Утврђује се Предлог Решења </w:t>
      </w:r>
      <w:r w:rsidRPr="00562323">
        <w:rPr>
          <w:rFonts w:ascii="Times New Roman" w:hAnsi="Times New Roman"/>
          <w:sz w:val="26"/>
          <w:szCs w:val="26"/>
        </w:rPr>
        <w:t>о</w:t>
      </w:r>
      <w:r w:rsidR="00E72B41" w:rsidRPr="00C21F2D">
        <w:rPr>
          <w:rFonts w:ascii="Times New Roman" w:hAnsi="Times New Roman"/>
          <w:sz w:val="26"/>
          <w:szCs w:val="26"/>
        </w:rPr>
        <w:t>отуђењу</w:t>
      </w:r>
      <w:r w:rsidR="00E72B41" w:rsidRPr="00C21F2D">
        <w:rPr>
          <w:rFonts w:ascii="Times New Roman" w:hAnsi="Times New Roman"/>
          <w:bCs/>
          <w:sz w:val="26"/>
          <w:szCs w:val="26"/>
          <w:lang w:val="sr-Cyrl-CS"/>
        </w:rPr>
        <w:t xml:space="preserve"> </w:t>
      </w:r>
      <w:r w:rsidR="00E72B41" w:rsidRPr="00C21F2D">
        <w:rPr>
          <w:rFonts w:ascii="Times New Roman" w:hAnsi="Times New Roman"/>
          <w:sz w:val="26"/>
          <w:szCs w:val="26"/>
          <w:lang w:val="sr-Cyrl-CS"/>
        </w:rPr>
        <w:t>уз накнаду у новцу</w:t>
      </w:r>
      <w:r w:rsidR="00E72B41" w:rsidRPr="00C21F2D">
        <w:rPr>
          <w:rFonts w:ascii="Times New Roman" w:hAnsi="Times New Roman"/>
          <w:sz w:val="26"/>
          <w:szCs w:val="26"/>
        </w:rPr>
        <w:t xml:space="preserve"> </w:t>
      </w:r>
      <w:r w:rsidR="00E72B41" w:rsidRPr="00C21F2D">
        <w:rPr>
          <w:rFonts w:ascii="Times New Roman" w:hAnsi="Times New Roman"/>
          <w:sz w:val="26"/>
          <w:szCs w:val="26"/>
          <w:lang w:val="sr-Cyrl-CS"/>
        </w:rPr>
        <w:t>грађевинског неизграђеног земљишта у јавној својини Града Врања,</w:t>
      </w:r>
      <w:r w:rsidR="00E72B41" w:rsidRPr="00C21F2D">
        <w:rPr>
          <w:rFonts w:ascii="Times New Roman" w:hAnsi="Times New Roman"/>
          <w:sz w:val="26"/>
          <w:szCs w:val="26"/>
        </w:rPr>
        <w:t xml:space="preserve"> са катастарске парцеле број: број 5768/3</w:t>
      </w:r>
      <w:r w:rsidR="00E72B41">
        <w:rPr>
          <w:rFonts w:ascii="Times New Roman" w:hAnsi="Times New Roman"/>
          <w:sz w:val="26"/>
          <w:szCs w:val="26"/>
        </w:rPr>
        <w:t>, у површини  од 4 м2</w:t>
      </w:r>
      <w:r w:rsidR="00E72B41" w:rsidRPr="00C21F2D">
        <w:rPr>
          <w:rFonts w:ascii="Times New Roman" w:hAnsi="Times New Roman"/>
          <w:sz w:val="26"/>
          <w:szCs w:val="26"/>
        </w:rPr>
        <w:t xml:space="preserve">, ради исправке граница </w:t>
      </w:r>
      <w:r w:rsidR="00E72B41" w:rsidRPr="000554CA">
        <w:rPr>
          <w:rFonts w:ascii="Times New Roman" w:hAnsi="Times New Roman"/>
          <w:sz w:val="26"/>
          <w:szCs w:val="26"/>
        </w:rPr>
        <w:t>суседних катастарских парцела,</w:t>
      </w:r>
      <w:r w:rsidR="00E72B41" w:rsidRPr="00C21F2D">
        <w:rPr>
          <w:rFonts w:ascii="Times New Roman" w:hAnsi="Times New Roman"/>
          <w:sz w:val="26"/>
          <w:szCs w:val="26"/>
        </w:rPr>
        <w:t xml:space="preserve"> Станојковић Саши, из Врања</w:t>
      </w:r>
      <w:r w:rsidRPr="00562323">
        <w:rPr>
          <w:rFonts w:ascii="Times New Roman" w:hAnsi="Times New Roman"/>
          <w:sz w:val="26"/>
          <w:szCs w:val="26"/>
        </w:rPr>
        <w:t xml:space="preserve"> </w:t>
      </w:r>
      <w:r>
        <w:rPr>
          <w:rFonts w:ascii="Times New Roman" w:hAnsi="Times New Roman"/>
          <w:sz w:val="26"/>
          <w:szCs w:val="26"/>
        </w:rPr>
        <w:t>и доставља Скупштини на разматрање и усвајање.</w:t>
      </w:r>
    </w:p>
    <w:p w:rsidR="00FB1490" w:rsidRPr="000756CD" w:rsidRDefault="00FB1490" w:rsidP="00E72B41">
      <w:pPr>
        <w:jc w:val="both"/>
        <w:rPr>
          <w:sz w:val="26"/>
          <w:szCs w:val="26"/>
        </w:rPr>
      </w:pPr>
      <w:r w:rsidRPr="0097465F">
        <w:rPr>
          <w:sz w:val="26"/>
          <w:szCs w:val="26"/>
        </w:rPr>
        <w:tab/>
      </w:r>
      <w:r w:rsidRPr="00992134">
        <w:rPr>
          <w:sz w:val="26"/>
          <w:szCs w:val="26"/>
        </w:rPr>
        <w:tab/>
        <w:t xml:space="preserve">Уводне напомене на седници Скупштине подонеће </w:t>
      </w:r>
      <w:r>
        <w:rPr>
          <w:sz w:val="26"/>
          <w:szCs w:val="26"/>
        </w:rPr>
        <w:t xml:space="preserve">Драган Михајловић, руководилац </w:t>
      </w:r>
      <w:r w:rsidRPr="0002517B">
        <w:rPr>
          <w:sz w:val="26"/>
          <w:szCs w:val="26"/>
        </w:rPr>
        <w:t>Одељeња за  урба</w:t>
      </w:r>
      <w:r>
        <w:rPr>
          <w:sz w:val="26"/>
          <w:szCs w:val="26"/>
        </w:rPr>
        <w:t>низам, имовинско правне послове</w:t>
      </w:r>
      <w:r w:rsidRPr="0002517B">
        <w:rPr>
          <w:sz w:val="26"/>
          <w:szCs w:val="26"/>
        </w:rPr>
        <w:t>, комунално стамбене делатности и заштиту животне средине</w:t>
      </w:r>
      <w:r>
        <w:rPr>
          <w:sz w:val="26"/>
          <w:szCs w:val="26"/>
        </w:rPr>
        <w:t>.</w:t>
      </w:r>
    </w:p>
    <w:p w:rsidR="00FB1490" w:rsidRPr="0097465F" w:rsidRDefault="00FB1490" w:rsidP="00FB1490">
      <w:pPr>
        <w:rPr>
          <w:b/>
          <w:sz w:val="26"/>
          <w:szCs w:val="26"/>
        </w:rPr>
      </w:pPr>
    </w:p>
    <w:p w:rsidR="00FB1490" w:rsidRPr="0097465F" w:rsidRDefault="00FB1490" w:rsidP="00FB1490">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w:t>
      </w:r>
      <w:r w:rsidR="00E72B41">
        <w:rPr>
          <w:b/>
          <w:sz w:val="26"/>
          <w:szCs w:val="26"/>
        </w:rPr>
        <w:t xml:space="preserve">   </w:t>
      </w:r>
      <w:r w:rsidRPr="0097465F">
        <w:rPr>
          <w:b/>
          <w:sz w:val="26"/>
          <w:szCs w:val="26"/>
        </w:rPr>
        <w:t xml:space="preserve">ПРЕДСЕДНИК </w:t>
      </w:r>
    </w:p>
    <w:p w:rsidR="00FB1490" w:rsidRPr="0097465F" w:rsidRDefault="00FB1490" w:rsidP="00FB1490">
      <w:pPr>
        <w:jc w:val="center"/>
        <w:rPr>
          <w:b/>
          <w:sz w:val="26"/>
          <w:szCs w:val="26"/>
        </w:rPr>
      </w:pPr>
      <w:r w:rsidRPr="0097465F">
        <w:rPr>
          <w:b/>
          <w:sz w:val="26"/>
          <w:szCs w:val="26"/>
        </w:rPr>
        <w:t xml:space="preserve">                                                     </w:t>
      </w:r>
      <w:r w:rsidRPr="0097465F">
        <w:rPr>
          <w:b/>
          <w:sz w:val="26"/>
          <w:szCs w:val="26"/>
        </w:rPr>
        <w:tab/>
      </w:r>
      <w:r w:rsidRPr="0097465F">
        <w:rPr>
          <w:b/>
          <w:sz w:val="26"/>
          <w:szCs w:val="26"/>
        </w:rPr>
        <w:tab/>
      </w:r>
      <w:r w:rsidRPr="0097465F">
        <w:rPr>
          <w:b/>
          <w:sz w:val="26"/>
          <w:szCs w:val="26"/>
        </w:rPr>
        <w:tab/>
        <w:t xml:space="preserve">   ГРАДСКОГ ВЕЋА,</w:t>
      </w:r>
    </w:p>
    <w:p w:rsidR="00FB1490" w:rsidRDefault="00FB1490" w:rsidP="00FB1490">
      <w:pPr>
        <w:rPr>
          <w:b/>
          <w:sz w:val="26"/>
          <w:szCs w:val="26"/>
        </w:rPr>
      </w:pPr>
      <w:r w:rsidRPr="0097465F">
        <w:rPr>
          <w:b/>
          <w:sz w:val="26"/>
          <w:szCs w:val="26"/>
        </w:rPr>
        <w:t xml:space="preserve">                                                                                        др Слободан Миленковић</w:t>
      </w:r>
    </w:p>
    <w:p w:rsidR="00E72B41" w:rsidRDefault="00E72B41" w:rsidP="00FB1490">
      <w:pPr>
        <w:rPr>
          <w:b/>
          <w:sz w:val="26"/>
          <w:szCs w:val="26"/>
        </w:rPr>
      </w:pPr>
    </w:p>
    <w:p w:rsidR="00E72B41" w:rsidRDefault="00E72B41" w:rsidP="00FB1490">
      <w:pPr>
        <w:rPr>
          <w:b/>
          <w:sz w:val="26"/>
          <w:szCs w:val="26"/>
        </w:rPr>
      </w:pPr>
    </w:p>
    <w:p w:rsidR="00E72B41" w:rsidRDefault="00E72B41" w:rsidP="00FB1490">
      <w:pPr>
        <w:rPr>
          <w:b/>
          <w:sz w:val="26"/>
          <w:szCs w:val="26"/>
        </w:rPr>
      </w:pPr>
    </w:p>
    <w:p w:rsidR="00E72B41" w:rsidRPr="00E72B41" w:rsidRDefault="00E72B41" w:rsidP="00FB1490">
      <w:pPr>
        <w:rPr>
          <w:b/>
          <w:sz w:val="26"/>
          <w:szCs w:val="26"/>
        </w:rPr>
      </w:pPr>
    </w:p>
    <w:p w:rsidR="00FB1490" w:rsidRPr="00A04098" w:rsidRDefault="00FB1490" w:rsidP="00FB1490">
      <w:pPr>
        <w:pStyle w:val="P16"/>
        <w:ind w:left="0" w:firstLine="0"/>
        <w:rPr>
          <w:rFonts w:cs="Times New Roman"/>
          <w:szCs w:val="24"/>
          <w:lang w:val="sr-Cyrl-CS"/>
        </w:rPr>
      </w:pPr>
      <w:r>
        <w:rPr>
          <w:rFonts w:cs="Times New Roman"/>
          <w:noProof/>
          <w:szCs w:val="24"/>
          <w:lang w:eastAsia="en-US"/>
        </w:rPr>
        <w:lastRenderedPageBreak/>
        <w:drawing>
          <wp:inline distT="0" distB="0" distL="0" distR="0">
            <wp:extent cx="568960" cy="791845"/>
            <wp:effectExtent l="19050" t="0" r="2540" b="0"/>
            <wp:docPr id="1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FB1490" w:rsidRPr="00A04098" w:rsidRDefault="00FB1490" w:rsidP="00FB1490">
      <w:pPr>
        <w:pStyle w:val="P16"/>
        <w:ind w:left="0" w:firstLine="0"/>
        <w:rPr>
          <w:rFonts w:cs="Times New Roman"/>
          <w:szCs w:val="24"/>
          <w:lang w:val="sr-Cyrl-CS"/>
        </w:rPr>
      </w:pPr>
    </w:p>
    <w:p w:rsidR="00FB1490" w:rsidRPr="00A04098" w:rsidRDefault="00FB1490" w:rsidP="00FB1490">
      <w:pPr>
        <w:rPr>
          <w:b/>
          <w:sz w:val="26"/>
          <w:szCs w:val="26"/>
          <w:lang w:val="sr-Cyrl-CS"/>
        </w:rPr>
      </w:pPr>
      <w:r w:rsidRPr="00A04098">
        <w:rPr>
          <w:b/>
          <w:sz w:val="26"/>
          <w:szCs w:val="26"/>
          <w:lang w:val="sr-Cyrl-CS"/>
        </w:rPr>
        <w:t>Република Србија</w:t>
      </w:r>
    </w:p>
    <w:p w:rsidR="00FB1490" w:rsidRPr="00A04098" w:rsidRDefault="00FB1490" w:rsidP="00FB1490">
      <w:pPr>
        <w:rPr>
          <w:b/>
          <w:sz w:val="26"/>
          <w:szCs w:val="26"/>
          <w:lang w:val="sr-Cyrl-CS"/>
        </w:rPr>
      </w:pPr>
      <w:r w:rsidRPr="00A04098">
        <w:rPr>
          <w:b/>
          <w:sz w:val="26"/>
          <w:szCs w:val="26"/>
          <w:lang w:val="sr-Cyrl-CS"/>
        </w:rPr>
        <w:t>ГРАД ВРАЊЕ</w:t>
      </w:r>
    </w:p>
    <w:p w:rsidR="00FB1490" w:rsidRPr="00A04098" w:rsidRDefault="00FB1490" w:rsidP="00FB1490">
      <w:pPr>
        <w:rPr>
          <w:b/>
          <w:sz w:val="26"/>
          <w:szCs w:val="26"/>
          <w:lang w:val="sr-Cyrl-CS"/>
        </w:rPr>
      </w:pPr>
      <w:r w:rsidRPr="00A04098">
        <w:rPr>
          <w:b/>
          <w:sz w:val="26"/>
          <w:szCs w:val="26"/>
          <w:lang w:val="sr-Cyrl-CS"/>
        </w:rPr>
        <w:t xml:space="preserve">ГРАДСКО ВЕЋЕ </w:t>
      </w:r>
    </w:p>
    <w:p w:rsidR="00FB1490" w:rsidRPr="00A04098" w:rsidRDefault="00FB1490" w:rsidP="00FB1490">
      <w:pPr>
        <w:rPr>
          <w:sz w:val="26"/>
          <w:szCs w:val="26"/>
          <w:lang w:val="sr-Cyrl-CS"/>
        </w:rPr>
      </w:pPr>
      <w:r w:rsidRPr="00A04098">
        <w:rPr>
          <w:sz w:val="26"/>
          <w:szCs w:val="26"/>
          <w:lang w:val="sr-Cyrl-CS"/>
        </w:rPr>
        <w:t xml:space="preserve">Број: </w:t>
      </w:r>
      <w:r>
        <w:rPr>
          <w:sz w:val="26"/>
          <w:szCs w:val="26"/>
        </w:rPr>
        <w:t>06-27/</w:t>
      </w:r>
      <w:r>
        <w:rPr>
          <w:sz w:val="26"/>
          <w:szCs w:val="26"/>
          <w:lang w:val="sr-Cyrl-CS"/>
        </w:rPr>
        <w:t>2022</w:t>
      </w:r>
      <w:r w:rsidRPr="00A04098">
        <w:rPr>
          <w:sz w:val="26"/>
          <w:szCs w:val="26"/>
          <w:lang w:val="sr-Cyrl-CS"/>
        </w:rPr>
        <w:t>-04</w:t>
      </w:r>
    </w:p>
    <w:p w:rsidR="00FB1490" w:rsidRPr="00A04098" w:rsidRDefault="00FB1490" w:rsidP="00FB1490">
      <w:pPr>
        <w:rPr>
          <w:sz w:val="26"/>
          <w:szCs w:val="26"/>
          <w:lang w:val="sr-Cyrl-CS"/>
        </w:rPr>
      </w:pPr>
      <w:r w:rsidRPr="00A04098">
        <w:rPr>
          <w:sz w:val="26"/>
          <w:szCs w:val="26"/>
        </w:rPr>
        <w:t>Дана</w:t>
      </w:r>
      <w:r w:rsidRPr="00A04098">
        <w:rPr>
          <w:sz w:val="26"/>
          <w:szCs w:val="26"/>
          <w:lang w:val="sr-Cyrl-CS"/>
        </w:rPr>
        <w:t>:</w:t>
      </w:r>
      <w:r>
        <w:rPr>
          <w:sz w:val="26"/>
          <w:szCs w:val="26"/>
          <w:lang w:val="sr-Cyrl-CS"/>
        </w:rPr>
        <w:t>21.02.</w:t>
      </w:r>
      <w:r>
        <w:rPr>
          <w:sz w:val="26"/>
          <w:szCs w:val="26"/>
        </w:rPr>
        <w:t>2022</w:t>
      </w:r>
      <w:r w:rsidRPr="00A04098">
        <w:rPr>
          <w:sz w:val="26"/>
          <w:szCs w:val="26"/>
        </w:rPr>
        <w:t>.</w:t>
      </w:r>
      <w:r w:rsidRPr="00A04098">
        <w:rPr>
          <w:sz w:val="26"/>
          <w:szCs w:val="26"/>
          <w:lang w:val="sr-Cyrl-CS"/>
        </w:rPr>
        <w:t xml:space="preserve"> године</w:t>
      </w:r>
    </w:p>
    <w:p w:rsidR="00FB1490" w:rsidRPr="00A04098" w:rsidRDefault="00FB1490" w:rsidP="00FB1490">
      <w:pPr>
        <w:rPr>
          <w:b/>
          <w:sz w:val="26"/>
          <w:szCs w:val="26"/>
        </w:rPr>
      </w:pPr>
      <w:r w:rsidRPr="00A04098">
        <w:rPr>
          <w:b/>
          <w:sz w:val="26"/>
          <w:szCs w:val="26"/>
        </w:rPr>
        <w:t>В р а њ е</w:t>
      </w:r>
    </w:p>
    <w:p w:rsidR="00E72B41" w:rsidRDefault="00E72B41" w:rsidP="00E72B41">
      <w:pPr>
        <w:jc w:val="center"/>
        <w:rPr>
          <w:b/>
          <w:sz w:val="26"/>
          <w:szCs w:val="26"/>
          <w:lang w:val="sr-Cyrl-CS"/>
        </w:rPr>
      </w:pPr>
      <w:r>
        <w:rPr>
          <w:b/>
          <w:sz w:val="26"/>
          <w:szCs w:val="26"/>
          <w:lang w:val="sr-Cyrl-CS"/>
        </w:rPr>
        <w:t>СКУПШТИНА ГРАДА ВРАЊА</w:t>
      </w:r>
    </w:p>
    <w:p w:rsidR="00E72B41" w:rsidRPr="0097465F" w:rsidRDefault="00E72B41" w:rsidP="00E72B41">
      <w:pPr>
        <w:jc w:val="center"/>
        <w:rPr>
          <w:b/>
          <w:sz w:val="26"/>
          <w:szCs w:val="26"/>
          <w:lang w:val="sr-Cyrl-CS"/>
        </w:rPr>
      </w:pPr>
      <w:r>
        <w:rPr>
          <w:b/>
          <w:sz w:val="26"/>
          <w:szCs w:val="26"/>
          <w:lang w:val="sr-Cyrl-CS"/>
        </w:rPr>
        <w:t>-председнику-</w:t>
      </w:r>
    </w:p>
    <w:p w:rsidR="00FB1490" w:rsidRPr="0097465F" w:rsidRDefault="00FB1490" w:rsidP="00FB1490">
      <w:pPr>
        <w:jc w:val="center"/>
        <w:rPr>
          <w:b/>
          <w:sz w:val="26"/>
          <w:szCs w:val="26"/>
          <w:lang w:val="sr-Cyrl-CS"/>
        </w:rPr>
      </w:pPr>
    </w:p>
    <w:p w:rsidR="00FB1490" w:rsidRPr="0097465F" w:rsidRDefault="00FB1490" w:rsidP="00FB1490">
      <w:pPr>
        <w:jc w:val="center"/>
        <w:rPr>
          <w:b/>
          <w:sz w:val="26"/>
          <w:szCs w:val="26"/>
        </w:rPr>
      </w:pPr>
    </w:p>
    <w:p w:rsidR="00FB1490" w:rsidRPr="0097465F" w:rsidRDefault="00FB1490" w:rsidP="00FB1490">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21.02</w:t>
      </w:r>
      <w:r w:rsidR="00E72B41">
        <w:rPr>
          <w:sz w:val="26"/>
          <w:szCs w:val="26"/>
          <w:lang w:val="sr-Cyrl-CS"/>
        </w:rPr>
        <w:t>.</w:t>
      </w:r>
      <w:r>
        <w:rPr>
          <w:sz w:val="26"/>
          <w:szCs w:val="26"/>
          <w:lang w:val="sr-Cyrl-CS"/>
        </w:rPr>
        <w:t>2022</w:t>
      </w:r>
      <w:r w:rsidRPr="0097465F">
        <w:rPr>
          <w:sz w:val="26"/>
          <w:szCs w:val="26"/>
          <w:lang w:val="sr-Cyrl-CS"/>
        </w:rPr>
        <w:t>. године, разматрало је</w:t>
      </w:r>
      <w:r w:rsidRPr="0097465F">
        <w:rPr>
          <w:sz w:val="26"/>
          <w:szCs w:val="26"/>
        </w:rPr>
        <w:t xml:space="preserve"> </w:t>
      </w:r>
      <w:r w:rsidR="00E72B41" w:rsidRPr="000171F1">
        <w:rPr>
          <w:sz w:val="26"/>
          <w:szCs w:val="26"/>
        </w:rPr>
        <w:t>Нацрт Решења о отуђењу</w:t>
      </w:r>
      <w:r w:rsidR="00E72B41" w:rsidRPr="000171F1">
        <w:rPr>
          <w:bCs/>
          <w:sz w:val="26"/>
          <w:szCs w:val="26"/>
          <w:lang w:val="sr-Cyrl-CS"/>
        </w:rPr>
        <w:t xml:space="preserve"> </w:t>
      </w:r>
      <w:r w:rsidR="00E72B41" w:rsidRPr="000171F1">
        <w:rPr>
          <w:sz w:val="26"/>
          <w:szCs w:val="26"/>
          <w:lang w:val="sr-Cyrl-CS"/>
        </w:rPr>
        <w:t>уз накнаду у новцу</w:t>
      </w:r>
      <w:r w:rsidR="00E72B41" w:rsidRPr="000171F1">
        <w:rPr>
          <w:sz w:val="26"/>
          <w:szCs w:val="26"/>
        </w:rPr>
        <w:t xml:space="preserve"> </w:t>
      </w:r>
      <w:r w:rsidR="00E72B41" w:rsidRPr="000171F1">
        <w:rPr>
          <w:sz w:val="26"/>
          <w:szCs w:val="26"/>
          <w:lang w:val="sr-Cyrl-CS"/>
        </w:rPr>
        <w:t>грађевинског земљишта у јавној својини Града Врања</w:t>
      </w:r>
      <w:r w:rsidR="00E72B41" w:rsidRPr="000171F1">
        <w:rPr>
          <w:sz w:val="26"/>
          <w:szCs w:val="26"/>
        </w:rPr>
        <w:t xml:space="preserve"> Врања са катастарске парцеле број 2452/3 КО Врање 1, у површини  од 64 м2,  1, Нешић Мирославу из Врања</w:t>
      </w:r>
      <w:r>
        <w:rPr>
          <w:sz w:val="26"/>
          <w:szCs w:val="26"/>
          <w:lang w:val="sr-Cyrl-CS"/>
        </w:rPr>
        <w:t>,  и донело следећи</w:t>
      </w:r>
    </w:p>
    <w:p w:rsidR="00FB1490" w:rsidRPr="0097465F" w:rsidRDefault="00FB1490" w:rsidP="00FB1490">
      <w:pPr>
        <w:ind w:firstLine="720"/>
        <w:jc w:val="both"/>
        <w:rPr>
          <w:sz w:val="26"/>
          <w:szCs w:val="26"/>
        </w:rPr>
      </w:pPr>
    </w:p>
    <w:p w:rsidR="00FB1490" w:rsidRDefault="00FB1490" w:rsidP="00FB1490">
      <w:pPr>
        <w:jc w:val="center"/>
        <w:rPr>
          <w:b/>
          <w:i/>
          <w:sz w:val="26"/>
          <w:szCs w:val="26"/>
          <w:lang w:val="sr-Cyrl-CS"/>
        </w:rPr>
      </w:pPr>
      <w:r w:rsidRPr="0097465F">
        <w:rPr>
          <w:b/>
          <w:i/>
          <w:sz w:val="26"/>
          <w:szCs w:val="26"/>
          <w:lang w:val="sr-Cyrl-CS"/>
        </w:rPr>
        <w:t xml:space="preserve">З А К Љ У Ч А К  </w:t>
      </w:r>
    </w:p>
    <w:p w:rsidR="00FB1490" w:rsidRPr="0097465F" w:rsidRDefault="00FB1490" w:rsidP="00FB1490">
      <w:pPr>
        <w:jc w:val="center"/>
        <w:rPr>
          <w:b/>
          <w:i/>
          <w:sz w:val="26"/>
          <w:szCs w:val="26"/>
          <w:lang w:val="sr-Cyrl-CS"/>
        </w:rPr>
      </w:pPr>
    </w:p>
    <w:p w:rsidR="00FB1490" w:rsidRPr="000756CD" w:rsidRDefault="00FB1490" w:rsidP="00FB1490">
      <w:pPr>
        <w:pStyle w:val="ListParagraph"/>
        <w:ind w:left="0" w:firstLine="720"/>
        <w:jc w:val="both"/>
        <w:rPr>
          <w:rFonts w:ascii="Times New Roman" w:hAnsi="Times New Roman"/>
          <w:sz w:val="26"/>
          <w:szCs w:val="26"/>
        </w:rPr>
      </w:pPr>
      <w:r>
        <w:rPr>
          <w:rFonts w:ascii="Times New Roman" w:hAnsi="Times New Roman"/>
          <w:sz w:val="26"/>
          <w:szCs w:val="26"/>
          <w:lang w:val="sr-Cyrl-CS"/>
        </w:rPr>
        <w:t xml:space="preserve">Утврђује се Предлог Решења </w:t>
      </w:r>
      <w:r w:rsidRPr="00562323">
        <w:rPr>
          <w:rFonts w:ascii="Times New Roman" w:hAnsi="Times New Roman"/>
          <w:sz w:val="26"/>
          <w:szCs w:val="26"/>
        </w:rPr>
        <w:t xml:space="preserve">о </w:t>
      </w:r>
      <w:r w:rsidR="00E72B41" w:rsidRPr="000171F1">
        <w:rPr>
          <w:rFonts w:ascii="Times New Roman" w:hAnsi="Times New Roman"/>
          <w:sz w:val="26"/>
          <w:szCs w:val="26"/>
        </w:rPr>
        <w:t>отуђењу</w:t>
      </w:r>
      <w:r w:rsidR="00E72B41" w:rsidRPr="000171F1">
        <w:rPr>
          <w:rFonts w:ascii="Times New Roman" w:hAnsi="Times New Roman"/>
          <w:bCs/>
          <w:sz w:val="26"/>
          <w:szCs w:val="26"/>
          <w:lang w:val="sr-Cyrl-CS"/>
        </w:rPr>
        <w:t xml:space="preserve"> </w:t>
      </w:r>
      <w:r w:rsidR="00E72B41" w:rsidRPr="000171F1">
        <w:rPr>
          <w:rFonts w:ascii="Times New Roman" w:hAnsi="Times New Roman"/>
          <w:sz w:val="26"/>
          <w:szCs w:val="26"/>
          <w:lang w:val="sr-Cyrl-CS"/>
        </w:rPr>
        <w:t>уз накнаду у новцу</w:t>
      </w:r>
      <w:r w:rsidR="00E72B41" w:rsidRPr="000171F1">
        <w:rPr>
          <w:rFonts w:ascii="Times New Roman" w:hAnsi="Times New Roman"/>
          <w:sz w:val="26"/>
          <w:szCs w:val="26"/>
        </w:rPr>
        <w:t xml:space="preserve"> </w:t>
      </w:r>
      <w:r w:rsidR="00E72B41" w:rsidRPr="000171F1">
        <w:rPr>
          <w:rFonts w:ascii="Times New Roman" w:hAnsi="Times New Roman"/>
          <w:sz w:val="26"/>
          <w:szCs w:val="26"/>
          <w:lang w:val="sr-Cyrl-CS"/>
        </w:rPr>
        <w:t>грађевинског земљишта у јавној својини Града Врања</w:t>
      </w:r>
      <w:r w:rsidR="00E72B41" w:rsidRPr="000171F1">
        <w:rPr>
          <w:rFonts w:ascii="Times New Roman" w:hAnsi="Times New Roman"/>
          <w:sz w:val="26"/>
          <w:szCs w:val="26"/>
        </w:rPr>
        <w:t xml:space="preserve"> Врања са катастарске парцеле број 2452/3 КО Врање 1, у површини  од 64 м2,  1, Нешић Мирославу из Врања</w:t>
      </w:r>
      <w:r w:rsidR="00E72B41">
        <w:rPr>
          <w:rFonts w:ascii="Times New Roman" w:hAnsi="Times New Roman"/>
          <w:sz w:val="26"/>
          <w:szCs w:val="26"/>
        </w:rPr>
        <w:t xml:space="preserve"> </w:t>
      </w:r>
      <w:r>
        <w:rPr>
          <w:rFonts w:ascii="Times New Roman" w:hAnsi="Times New Roman"/>
          <w:sz w:val="26"/>
          <w:szCs w:val="26"/>
        </w:rPr>
        <w:t>и доставља Скупштини на разматрање и усвајање.</w:t>
      </w:r>
    </w:p>
    <w:p w:rsidR="00FB1490" w:rsidRPr="0097465F" w:rsidRDefault="00FB1490" w:rsidP="00FB1490">
      <w:pPr>
        <w:rPr>
          <w:sz w:val="26"/>
          <w:szCs w:val="26"/>
        </w:rPr>
      </w:pPr>
      <w:r w:rsidRPr="0097465F">
        <w:rPr>
          <w:sz w:val="26"/>
          <w:szCs w:val="26"/>
        </w:rPr>
        <w:tab/>
      </w:r>
    </w:p>
    <w:p w:rsidR="00FB1490" w:rsidRPr="000756CD" w:rsidRDefault="00FB1490" w:rsidP="00FB1490">
      <w:pPr>
        <w:jc w:val="both"/>
        <w:rPr>
          <w:sz w:val="26"/>
          <w:szCs w:val="26"/>
        </w:rPr>
      </w:pPr>
      <w:r w:rsidRPr="00992134">
        <w:rPr>
          <w:sz w:val="26"/>
          <w:szCs w:val="26"/>
        </w:rPr>
        <w:tab/>
        <w:t xml:space="preserve">Уводне напомене на седници Скупштине подонеће </w:t>
      </w:r>
      <w:r>
        <w:rPr>
          <w:sz w:val="26"/>
          <w:szCs w:val="26"/>
        </w:rPr>
        <w:t xml:space="preserve">Драган Михајловић, руководилац </w:t>
      </w:r>
      <w:r w:rsidRPr="0002517B">
        <w:rPr>
          <w:sz w:val="26"/>
          <w:szCs w:val="26"/>
        </w:rPr>
        <w:t>Одељeња за  урба</w:t>
      </w:r>
      <w:r>
        <w:rPr>
          <w:sz w:val="26"/>
          <w:szCs w:val="26"/>
        </w:rPr>
        <w:t>низам, имовинско правне послове</w:t>
      </w:r>
      <w:r w:rsidRPr="0002517B">
        <w:rPr>
          <w:sz w:val="26"/>
          <w:szCs w:val="26"/>
        </w:rPr>
        <w:t>, комунално стамбене делатности и заштиту животне средине</w:t>
      </w:r>
      <w:r>
        <w:rPr>
          <w:sz w:val="26"/>
          <w:szCs w:val="26"/>
        </w:rPr>
        <w:t>.</w:t>
      </w:r>
    </w:p>
    <w:p w:rsidR="00FB1490" w:rsidRPr="0097465F" w:rsidRDefault="00FB1490" w:rsidP="00FB1490">
      <w:pPr>
        <w:rPr>
          <w:b/>
          <w:sz w:val="26"/>
          <w:szCs w:val="26"/>
        </w:rPr>
      </w:pPr>
    </w:p>
    <w:p w:rsidR="00FB1490" w:rsidRPr="0097465F" w:rsidRDefault="00FB1490" w:rsidP="00FB1490">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FB1490" w:rsidRPr="0097465F" w:rsidRDefault="00FB1490" w:rsidP="00FB1490">
      <w:pPr>
        <w:jc w:val="center"/>
        <w:rPr>
          <w:b/>
          <w:sz w:val="26"/>
          <w:szCs w:val="26"/>
        </w:rPr>
      </w:pPr>
      <w:r w:rsidRPr="0097465F">
        <w:rPr>
          <w:b/>
          <w:sz w:val="26"/>
          <w:szCs w:val="26"/>
        </w:rPr>
        <w:t xml:space="preserve">                                                     </w:t>
      </w:r>
      <w:r w:rsidRPr="0097465F">
        <w:rPr>
          <w:b/>
          <w:sz w:val="26"/>
          <w:szCs w:val="26"/>
        </w:rPr>
        <w:tab/>
      </w:r>
      <w:r w:rsidRPr="0097465F">
        <w:rPr>
          <w:b/>
          <w:sz w:val="26"/>
          <w:szCs w:val="26"/>
        </w:rPr>
        <w:tab/>
      </w:r>
      <w:r w:rsidRPr="0097465F">
        <w:rPr>
          <w:b/>
          <w:sz w:val="26"/>
          <w:szCs w:val="26"/>
        </w:rPr>
        <w:tab/>
        <w:t xml:space="preserve">   ГРАДСКОГ ВЕЋА,</w:t>
      </w:r>
    </w:p>
    <w:p w:rsidR="00FB1490" w:rsidRDefault="00FB1490" w:rsidP="00FB1490">
      <w:pPr>
        <w:rPr>
          <w:b/>
          <w:sz w:val="26"/>
          <w:szCs w:val="26"/>
        </w:rPr>
      </w:pPr>
      <w:r w:rsidRPr="0097465F">
        <w:rPr>
          <w:b/>
          <w:sz w:val="26"/>
          <w:szCs w:val="26"/>
        </w:rPr>
        <w:t xml:space="preserve">                                                                                        др Слободан Миленковић</w:t>
      </w:r>
    </w:p>
    <w:p w:rsidR="00E72B41" w:rsidRDefault="00E72B41" w:rsidP="00FB1490">
      <w:pPr>
        <w:rPr>
          <w:b/>
          <w:sz w:val="26"/>
          <w:szCs w:val="26"/>
        </w:rPr>
      </w:pPr>
    </w:p>
    <w:p w:rsidR="00E72B41" w:rsidRDefault="00E72B41" w:rsidP="00FB1490">
      <w:pPr>
        <w:rPr>
          <w:b/>
          <w:sz w:val="26"/>
          <w:szCs w:val="26"/>
        </w:rPr>
      </w:pPr>
    </w:p>
    <w:p w:rsidR="00E72B41" w:rsidRDefault="00E72B41" w:rsidP="00FB1490">
      <w:pPr>
        <w:rPr>
          <w:b/>
          <w:sz w:val="26"/>
          <w:szCs w:val="26"/>
        </w:rPr>
      </w:pPr>
    </w:p>
    <w:p w:rsidR="00E72B41" w:rsidRDefault="00E72B41" w:rsidP="00FB1490">
      <w:pPr>
        <w:rPr>
          <w:b/>
          <w:sz w:val="26"/>
          <w:szCs w:val="26"/>
        </w:rPr>
      </w:pPr>
    </w:p>
    <w:p w:rsidR="00E72B41" w:rsidRDefault="00E72B41" w:rsidP="00FB1490">
      <w:pPr>
        <w:rPr>
          <w:b/>
          <w:sz w:val="26"/>
          <w:szCs w:val="26"/>
        </w:rPr>
      </w:pPr>
    </w:p>
    <w:p w:rsidR="00FB1490" w:rsidRPr="00A04098" w:rsidRDefault="00FB1490" w:rsidP="00FB1490">
      <w:pPr>
        <w:pStyle w:val="P16"/>
        <w:ind w:left="0" w:firstLine="0"/>
        <w:rPr>
          <w:rFonts w:cs="Times New Roman"/>
          <w:szCs w:val="24"/>
          <w:lang w:val="sr-Cyrl-CS"/>
        </w:rPr>
      </w:pPr>
      <w:r>
        <w:rPr>
          <w:rFonts w:cs="Times New Roman"/>
          <w:noProof/>
          <w:szCs w:val="24"/>
          <w:lang w:eastAsia="en-US"/>
        </w:rPr>
        <w:lastRenderedPageBreak/>
        <w:drawing>
          <wp:inline distT="0" distB="0" distL="0" distR="0">
            <wp:extent cx="568960" cy="791845"/>
            <wp:effectExtent l="19050" t="0" r="2540" b="0"/>
            <wp:docPr id="1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FB1490" w:rsidRPr="00A04098" w:rsidRDefault="00FB1490" w:rsidP="00FB1490">
      <w:pPr>
        <w:pStyle w:val="P16"/>
        <w:ind w:left="0" w:firstLine="0"/>
        <w:rPr>
          <w:rFonts w:cs="Times New Roman"/>
          <w:szCs w:val="24"/>
          <w:lang w:val="sr-Cyrl-CS"/>
        </w:rPr>
      </w:pPr>
    </w:p>
    <w:p w:rsidR="00FB1490" w:rsidRPr="00A04098" w:rsidRDefault="00FB1490" w:rsidP="00FB1490">
      <w:pPr>
        <w:rPr>
          <w:b/>
          <w:sz w:val="26"/>
          <w:szCs w:val="26"/>
          <w:lang w:val="sr-Cyrl-CS"/>
        </w:rPr>
      </w:pPr>
      <w:r w:rsidRPr="00A04098">
        <w:rPr>
          <w:b/>
          <w:sz w:val="26"/>
          <w:szCs w:val="26"/>
          <w:lang w:val="sr-Cyrl-CS"/>
        </w:rPr>
        <w:t>Република Србија</w:t>
      </w:r>
    </w:p>
    <w:p w:rsidR="00FB1490" w:rsidRPr="00A04098" w:rsidRDefault="00FB1490" w:rsidP="00FB1490">
      <w:pPr>
        <w:rPr>
          <w:b/>
          <w:sz w:val="26"/>
          <w:szCs w:val="26"/>
          <w:lang w:val="sr-Cyrl-CS"/>
        </w:rPr>
      </w:pPr>
      <w:r w:rsidRPr="00A04098">
        <w:rPr>
          <w:b/>
          <w:sz w:val="26"/>
          <w:szCs w:val="26"/>
          <w:lang w:val="sr-Cyrl-CS"/>
        </w:rPr>
        <w:t>ГРАД ВРАЊЕ</w:t>
      </w:r>
    </w:p>
    <w:p w:rsidR="00FB1490" w:rsidRPr="00A04098" w:rsidRDefault="00FB1490" w:rsidP="00FB1490">
      <w:pPr>
        <w:rPr>
          <w:b/>
          <w:sz w:val="26"/>
          <w:szCs w:val="26"/>
          <w:lang w:val="sr-Cyrl-CS"/>
        </w:rPr>
      </w:pPr>
      <w:r w:rsidRPr="00A04098">
        <w:rPr>
          <w:b/>
          <w:sz w:val="26"/>
          <w:szCs w:val="26"/>
          <w:lang w:val="sr-Cyrl-CS"/>
        </w:rPr>
        <w:t xml:space="preserve">ГРАДСКО ВЕЋЕ </w:t>
      </w:r>
    </w:p>
    <w:p w:rsidR="00FB1490" w:rsidRPr="00A04098" w:rsidRDefault="00FB1490" w:rsidP="00FB1490">
      <w:pPr>
        <w:rPr>
          <w:sz w:val="26"/>
          <w:szCs w:val="26"/>
          <w:lang w:val="sr-Cyrl-CS"/>
        </w:rPr>
      </w:pPr>
      <w:r w:rsidRPr="00A04098">
        <w:rPr>
          <w:sz w:val="26"/>
          <w:szCs w:val="26"/>
          <w:lang w:val="sr-Cyrl-CS"/>
        </w:rPr>
        <w:t xml:space="preserve">Број: </w:t>
      </w:r>
      <w:r>
        <w:rPr>
          <w:sz w:val="26"/>
          <w:szCs w:val="26"/>
        </w:rPr>
        <w:t>06-27/</w:t>
      </w:r>
      <w:r>
        <w:rPr>
          <w:sz w:val="26"/>
          <w:szCs w:val="26"/>
          <w:lang w:val="sr-Cyrl-CS"/>
        </w:rPr>
        <w:t>2022</w:t>
      </w:r>
      <w:r w:rsidRPr="00A04098">
        <w:rPr>
          <w:sz w:val="26"/>
          <w:szCs w:val="26"/>
          <w:lang w:val="sr-Cyrl-CS"/>
        </w:rPr>
        <w:t>-04</w:t>
      </w:r>
    </w:p>
    <w:p w:rsidR="00FB1490" w:rsidRPr="00A04098" w:rsidRDefault="00FB1490" w:rsidP="00FB1490">
      <w:pPr>
        <w:rPr>
          <w:sz w:val="26"/>
          <w:szCs w:val="26"/>
          <w:lang w:val="sr-Cyrl-CS"/>
        </w:rPr>
      </w:pPr>
      <w:r w:rsidRPr="00A04098">
        <w:rPr>
          <w:sz w:val="26"/>
          <w:szCs w:val="26"/>
        </w:rPr>
        <w:t>Дана</w:t>
      </w:r>
      <w:r w:rsidRPr="00A04098">
        <w:rPr>
          <w:sz w:val="26"/>
          <w:szCs w:val="26"/>
          <w:lang w:val="sr-Cyrl-CS"/>
        </w:rPr>
        <w:t>:</w:t>
      </w:r>
      <w:r>
        <w:rPr>
          <w:sz w:val="26"/>
          <w:szCs w:val="26"/>
          <w:lang w:val="sr-Cyrl-CS"/>
        </w:rPr>
        <w:t>21.02.</w:t>
      </w:r>
      <w:r>
        <w:rPr>
          <w:sz w:val="26"/>
          <w:szCs w:val="26"/>
        </w:rPr>
        <w:t>2022</w:t>
      </w:r>
      <w:r w:rsidRPr="00A04098">
        <w:rPr>
          <w:sz w:val="26"/>
          <w:szCs w:val="26"/>
        </w:rPr>
        <w:t>.</w:t>
      </w:r>
      <w:r w:rsidRPr="00A04098">
        <w:rPr>
          <w:sz w:val="26"/>
          <w:szCs w:val="26"/>
          <w:lang w:val="sr-Cyrl-CS"/>
        </w:rPr>
        <w:t xml:space="preserve"> године</w:t>
      </w:r>
    </w:p>
    <w:p w:rsidR="00FB1490" w:rsidRPr="00A04098" w:rsidRDefault="00FB1490" w:rsidP="00FB1490">
      <w:pPr>
        <w:rPr>
          <w:b/>
          <w:sz w:val="26"/>
          <w:szCs w:val="26"/>
        </w:rPr>
      </w:pPr>
      <w:r w:rsidRPr="00A04098">
        <w:rPr>
          <w:b/>
          <w:sz w:val="26"/>
          <w:szCs w:val="26"/>
        </w:rPr>
        <w:t>В р а њ е</w:t>
      </w:r>
    </w:p>
    <w:p w:rsidR="00FB1490" w:rsidRPr="0097465F" w:rsidRDefault="00FB1490" w:rsidP="00FB1490">
      <w:pPr>
        <w:jc w:val="center"/>
        <w:rPr>
          <w:b/>
          <w:sz w:val="26"/>
          <w:szCs w:val="26"/>
          <w:lang w:val="sr-Cyrl-CS"/>
        </w:rPr>
      </w:pPr>
    </w:p>
    <w:p w:rsidR="00E72B41" w:rsidRDefault="00E72B41" w:rsidP="00E72B41">
      <w:pPr>
        <w:jc w:val="center"/>
        <w:rPr>
          <w:b/>
          <w:sz w:val="26"/>
          <w:szCs w:val="26"/>
          <w:lang w:val="sr-Cyrl-CS"/>
        </w:rPr>
      </w:pPr>
      <w:r>
        <w:rPr>
          <w:b/>
          <w:sz w:val="26"/>
          <w:szCs w:val="26"/>
          <w:lang w:val="sr-Cyrl-CS"/>
        </w:rPr>
        <w:t>СКУПШТИНА ГРАДА ВРАЊА</w:t>
      </w:r>
    </w:p>
    <w:p w:rsidR="00E72B41" w:rsidRPr="0097465F" w:rsidRDefault="00E72B41" w:rsidP="00E72B41">
      <w:pPr>
        <w:jc w:val="center"/>
        <w:rPr>
          <w:b/>
          <w:sz w:val="26"/>
          <w:szCs w:val="26"/>
          <w:lang w:val="sr-Cyrl-CS"/>
        </w:rPr>
      </w:pPr>
      <w:r>
        <w:rPr>
          <w:b/>
          <w:sz w:val="26"/>
          <w:szCs w:val="26"/>
          <w:lang w:val="sr-Cyrl-CS"/>
        </w:rPr>
        <w:t>-председнику-</w:t>
      </w:r>
    </w:p>
    <w:p w:rsidR="00FB1490" w:rsidRPr="0097465F" w:rsidRDefault="00FB1490" w:rsidP="00FB1490">
      <w:pPr>
        <w:jc w:val="center"/>
        <w:rPr>
          <w:b/>
          <w:sz w:val="26"/>
          <w:szCs w:val="26"/>
        </w:rPr>
      </w:pPr>
    </w:p>
    <w:p w:rsidR="00FB1490" w:rsidRPr="0097465F" w:rsidRDefault="00FB1490" w:rsidP="00FB1490">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21.02</w:t>
      </w:r>
      <w:r w:rsidR="00E72B41">
        <w:rPr>
          <w:sz w:val="26"/>
          <w:szCs w:val="26"/>
          <w:lang w:val="sr-Cyrl-CS"/>
        </w:rPr>
        <w:t>.</w:t>
      </w:r>
      <w:r>
        <w:rPr>
          <w:sz w:val="26"/>
          <w:szCs w:val="26"/>
          <w:lang w:val="sr-Cyrl-CS"/>
        </w:rPr>
        <w:t>2022</w:t>
      </w:r>
      <w:r w:rsidRPr="0097465F">
        <w:rPr>
          <w:sz w:val="26"/>
          <w:szCs w:val="26"/>
          <w:lang w:val="sr-Cyrl-CS"/>
        </w:rPr>
        <w:t>. године, разматрало је</w:t>
      </w:r>
      <w:r w:rsidRPr="0097465F">
        <w:rPr>
          <w:sz w:val="26"/>
          <w:szCs w:val="26"/>
        </w:rPr>
        <w:t xml:space="preserve"> </w:t>
      </w:r>
      <w:r w:rsidR="00E72B41" w:rsidRPr="00C87229">
        <w:rPr>
          <w:sz w:val="26"/>
          <w:szCs w:val="26"/>
        </w:rPr>
        <w:t>Нацрт Програма контроле квалите</w:t>
      </w:r>
      <w:r w:rsidR="00E72B41">
        <w:rPr>
          <w:sz w:val="26"/>
          <w:szCs w:val="26"/>
        </w:rPr>
        <w:t>та ваздуха на територији града В</w:t>
      </w:r>
      <w:r w:rsidR="00E72B41" w:rsidRPr="00C87229">
        <w:rPr>
          <w:sz w:val="26"/>
          <w:szCs w:val="26"/>
        </w:rPr>
        <w:t>рања за 2022. годину</w:t>
      </w:r>
      <w:r>
        <w:rPr>
          <w:sz w:val="26"/>
          <w:szCs w:val="26"/>
          <w:lang w:val="sr-Cyrl-CS"/>
        </w:rPr>
        <w:t>,  и донело следећи</w:t>
      </w:r>
    </w:p>
    <w:p w:rsidR="00FB1490" w:rsidRPr="0097465F" w:rsidRDefault="00FB1490" w:rsidP="00FB1490">
      <w:pPr>
        <w:ind w:firstLine="720"/>
        <w:jc w:val="both"/>
        <w:rPr>
          <w:sz w:val="26"/>
          <w:szCs w:val="26"/>
        </w:rPr>
      </w:pPr>
    </w:p>
    <w:p w:rsidR="00FB1490" w:rsidRDefault="00FB1490" w:rsidP="00FB1490">
      <w:pPr>
        <w:jc w:val="center"/>
        <w:rPr>
          <w:b/>
          <w:i/>
          <w:sz w:val="26"/>
          <w:szCs w:val="26"/>
          <w:lang w:val="sr-Cyrl-CS"/>
        </w:rPr>
      </w:pPr>
      <w:r w:rsidRPr="0097465F">
        <w:rPr>
          <w:b/>
          <w:i/>
          <w:sz w:val="26"/>
          <w:szCs w:val="26"/>
          <w:lang w:val="sr-Cyrl-CS"/>
        </w:rPr>
        <w:t xml:space="preserve">З А К Љ У Ч А К  </w:t>
      </w:r>
    </w:p>
    <w:p w:rsidR="00FB1490" w:rsidRPr="0097465F" w:rsidRDefault="00FB1490" w:rsidP="00FB1490">
      <w:pPr>
        <w:jc w:val="center"/>
        <w:rPr>
          <w:b/>
          <w:i/>
          <w:sz w:val="26"/>
          <w:szCs w:val="26"/>
          <w:lang w:val="sr-Cyrl-CS"/>
        </w:rPr>
      </w:pPr>
    </w:p>
    <w:p w:rsidR="00FB1490" w:rsidRPr="000756CD" w:rsidRDefault="00FB1490" w:rsidP="00FB1490">
      <w:pPr>
        <w:pStyle w:val="ListParagraph"/>
        <w:ind w:left="0" w:firstLine="720"/>
        <w:jc w:val="both"/>
        <w:rPr>
          <w:rFonts w:ascii="Times New Roman" w:hAnsi="Times New Roman"/>
          <w:sz w:val="26"/>
          <w:szCs w:val="26"/>
        </w:rPr>
      </w:pPr>
      <w:r>
        <w:rPr>
          <w:rFonts w:ascii="Times New Roman" w:hAnsi="Times New Roman"/>
          <w:sz w:val="26"/>
          <w:szCs w:val="26"/>
          <w:lang w:val="sr-Cyrl-CS"/>
        </w:rPr>
        <w:t xml:space="preserve">Утврђује се Предлог </w:t>
      </w:r>
      <w:r w:rsidR="00E72B41" w:rsidRPr="00C87229">
        <w:rPr>
          <w:rFonts w:ascii="Times New Roman" w:hAnsi="Times New Roman"/>
          <w:sz w:val="26"/>
          <w:szCs w:val="26"/>
        </w:rPr>
        <w:t>Програма контроле квалите</w:t>
      </w:r>
      <w:r w:rsidR="00E72B41">
        <w:rPr>
          <w:rFonts w:ascii="Times New Roman" w:hAnsi="Times New Roman"/>
          <w:sz w:val="26"/>
          <w:szCs w:val="26"/>
        </w:rPr>
        <w:t>та ваздуха на територији града В</w:t>
      </w:r>
      <w:r w:rsidR="00E72B41" w:rsidRPr="00C87229">
        <w:rPr>
          <w:rFonts w:ascii="Times New Roman" w:hAnsi="Times New Roman"/>
          <w:sz w:val="26"/>
          <w:szCs w:val="26"/>
        </w:rPr>
        <w:t xml:space="preserve">рања за 2022. </w:t>
      </w:r>
      <w:proofErr w:type="gramStart"/>
      <w:r w:rsidR="00E72B41" w:rsidRPr="00C87229">
        <w:rPr>
          <w:rFonts w:ascii="Times New Roman" w:hAnsi="Times New Roman"/>
          <w:sz w:val="26"/>
          <w:szCs w:val="26"/>
        </w:rPr>
        <w:t>годину</w:t>
      </w:r>
      <w:proofErr w:type="gramEnd"/>
      <w:r w:rsidRPr="00562323">
        <w:rPr>
          <w:rFonts w:ascii="Times New Roman" w:hAnsi="Times New Roman"/>
          <w:sz w:val="26"/>
          <w:szCs w:val="26"/>
        </w:rPr>
        <w:t xml:space="preserve"> </w:t>
      </w:r>
      <w:r>
        <w:rPr>
          <w:rFonts w:ascii="Times New Roman" w:hAnsi="Times New Roman"/>
          <w:sz w:val="26"/>
          <w:szCs w:val="26"/>
        </w:rPr>
        <w:t xml:space="preserve">и доставља </w:t>
      </w:r>
      <w:r w:rsidR="00EA3AC5">
        <w:rPr>
          <w:rFonts w:ascii="Times New Roman" w:hAnsi="Times New Roman"/>
          <w:sz w:val="26"/>
          <w:szCs w:val="26"/>
        </w:rPr>
        <w:t xml:space="preserve">се </w:t>
      </w:r>
      <w:r w:rsidR="00EA3AC5" w:rsidRPr="00EA3AC5">
        <w:rPr>
          <w:rFonts w:ascii="Times New Roman" w:hAnsi="Times New Roman"/>
        </w:rPr>
        <w:t>Министарству заштите животне средине Републике Србије</w:t>
      </w:r>
      <w:r w:rsidR="00EA3AC5" w:rsidRPr="00EA3AC5">
        <w:rPr>
          <w:rFonts w:ascii="Times New Roman" w:hAnsi="Times New Roman"/>
          <w:sz w:val="26"/>
          <w:szCs w:val="26"/>
        </w:rPr>
        <w:t xml:space="preserve"> </w:t>
      </w:r>
      <w:r w:rsidR="00EA3AC5">
        <w:rPr>
          <w:rFonts w:ascii="Times New Roman" w:hAnsi="Times New Roman"/>
          <w:sz w:val="26"/>
          <w:szCs w:val="26"/>
        </w:rPr>
        <w:t xml:space="preserve">и </w:t>
      </w:r>
      <w:r>
        <w:rPr>
          <w:rFonts w:ascii="Times New Roman" w:hAnsi="Times New Roman"/>
          <w:sz w:val="26"/>
          <w:szCs w:val="26"/>
        </w:rPr>
        <w:t>Скупштини</w:t>
      </w:r>
      <w:r w:rsidR="00EA3AC5">
        <w:rPr>
          <w:rFonts w:ascii="Times New Roman" w:hAnsi="Times New Roman"/>
          <w:sz w:val="26"/>
          <w:szCs w:val="26"/>
        </w:rPr>
        <w:t xml:space="preserve"> града Врања </w:t>
      </w:r>
      <w:r>
        <w:rPr>
          <w:rFonts w:ascii="Times New Roman" w:hAnsi="Times New Roman"/>
          <w:sz w:val="26"/>
          <w:szCs w:val="26"/>
        </w:rPr>
        <w:t xml:space="preserve"> </w:t>
      </w:r>
      <w:r w:rsidR="00EA3AC5">
        <w:rPr>
          <w:rFonts w:ascii="Times New Roman" w:hAnsi="Times New Roman"/>
          <w:sz w:val="26"/>
          <w:szCs w:val="26"/>
        </w:rPr>
        <w:t>на даље надлежности</w:t>
      </w:r>
      <w:r>
        <w:rPr>
          <w:rFonts w:ascii="Times New Roman" w:hAnsi="Times New Roman"/>
          <w:sz w:val="26"/>
          <w:szCs w:val="26"/>
        </w:rPr>
        <w:t>.</w:t>
      </w:r>
    </w:p>
    <w:p w:rsidR="00FB1490" w:rsidRPr="0097465F" w:rsidRDefault="00FB1490" w:rsidP="00FB1490">
      <w:pPr>
        <w:rPr>
          <w:sz w:val="26"/>
          <w:szCs w:val="26"/>
        </w:rPr>
      </w:pPr>
      <w:r w:rsidRPr="0097465F">
        <w:rPr>
          <w:sz w:val="26"/>
          <w:szCs w:val="26"/>
        </w:rPr>
        <w:tab/>
      </w:r>
    </w:p>
    <w:p w:rsidR="00FB1490" w:rsidRPr="00E72B41" w:rsidRDefault="00FB1490" w:rsidP="00FB1490">
      <w:pPr>
        <w:jc w:val="both"/>
        <w:rPr>
          <w:sz w:val="26"/>
          <w:szCs w:val="26"/>
        </w:rPr>
      </w:pPr>
      <w:r w:rsidRPr="00992134">
        <w:rPr>
          <w:sz w:val="26"/>
          <w:szCs w:val="26"/>
        </w:rPr>
        <w:tab/>
        <w:t xml:space="preserve">Уводне напомене на седници Скупштине подонеће </w:t>
      </w:r>
      <w:r w:rsidR="00E72B41">
        <w:rPr>
          <w:sz w:val="26"/>
          <w:szCs w:val="26"/>
        </w:rPr>
        <w:t>Небојша Стаменковић, члан Градског већа.</w:t>
      </w:r>
    </w:p>
    <w:p w:rsidR="00FB1490" w:rsidRPr="0097465F" w:rsidRDefault="00FB1490" w:rsidP="00FB1490">
      <w:pPr>
        <w:rPr>
          <w:b/>
          <w:sz w:val="26"/>
          <w:szCs w:val="26"/>
        </w:rPr>
      </w:pPr>
    </w:p>
    <w:p w:rsidR="00FB1490" w:rsidRPr="0097465F" w:rsidRDefault="00FB1490" w:rsidP="00FB1490">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FB1490" w:rsidRPr="0097465F" w:rsidRDefault="00FB1490" w:rsidP="00FB1490">
      <w:pPr>
        <w:jc w:val="center"/>
        <w:rPr>
          <w:b/>
          <w:sz w:val="26"/>
          <w:szCs w:val="26"/>
        </w:rPr>
      </w:pPr>
      <w:r w:rsidRPr="0097465F">
        <w:rPr>
          <w:b/>
          <w:sz w:val="26"/>
          <w:szCs w:val="26"/>
        </w:rPr>
        <w:t xml:space="preserve">                                                     </w:t>
      </w:r>
      <w:r w:rsidRPr="0097465F">
        <w:rPr>
          <w:b/>
          <w:sz w:val="26"/>
          <w:szCs w:val="26"/>
        </w:rPr>
        <w:tab/>
      </w:r>
      <w:r w:rsidRPr="0097465F">
        <w:rPr>
          <w:b/>
          <w:sz w:val="26"/>
          <w:szCs w:val="26"/>
        </w:rPr>
        <w:tab/>
      </w:r>
      <w:r w:rsidRPr="0097465F">
        <w:rPr>
          <w:b/>
          <w:sz w:val="26"/>
          <w:szCs w:val="26"/>
        </w:rPr>
        <w:tab/>
        <w:t xml:space="preserve">   ГРАДСКОГ ВЕЋА,</w:t>
      </w:r>
    </w:p>
    <w:p w:rsidR="00FB1490" w:rsidRDefault="00FB1490" w:rsidP="00FB1490">
      <w:pPr>
        <w:rPr>
          <w:b/>
          <w:sz w:val="26"/>
          <w:szCs w:val="26"/>
        </w:rPr>
      </w:pPr>
      <w:r w:rsidRPr="0097465F">
        <w:rPr>
          <w:b/>
          <w:sz w:val="26"/>
          <w:szCs w:val="26"/>
        </w:rPr>
        <w:t xml:space="preserve">                                                                                        др Слободан Миленковић</w:t>
      </w:r>
      <w:r w:rsidR="009049A7">
        <w:rPr>
          <w:b/>
          <w:sz w:val="26"/>
          <w:szCs w:val="26"/>
        </w:rPr>
        <w:t>, с.р.</w:t>
      </w:r>
    </w:p>
    <w:p w:rsidR="009049A7" w:rsidRDefault="009049A7" w:rsidP="00FB1490">
      <w:pPr>
        <w:rPr>
          <w:b/>
          <w:sz w:val="26"/>
          <w:szCs w:val="26"/>
        </w:rPr>
      </w:pPr>
      <w:r>
        <w:rPr>
          <w:b/>
          <w:sz w:val="26"/>
          <w:szCs w:val="26"/>
        </w:rPr>
        <w:t>Тачност преписа оверава                                                  Секретар Градског већа</w:t>
      </w:r>
    </w:p>
    <w:p w:rsidR="009049A7" w:rsidRPr="009049A7" w:rsidRDefault="009049A7" w:rsidP="00FB1490">
      <w:pPr>
        <w:rPr>
          <w:b/>
          <w:sz w:val="26"/>
          <w:szCs w:val="26"/>
        </w:rPr>
      </w:pPr>
      <w:r>
        <w:rPr>
          <w:b/>
          <w:sz w:val="26"/>
          <w:szCs w:val="26"/>
        </w:rPr>
        <w:t xml:space="preserve">                                                                                                     Јелена Пејкковић</w:t>
      </w:r>
    </w:p>
    <w:p w:rsidR="00E72B41" w:rsidRDefault="00E72B41" w:rsidP="00FB1490">
      <w:pPr>
        <w:rPr>
          <w:b/>
          <w:sz w:val="26"/>
          <w:szCs w:val="26"/>
        </w:rPr>
      </w:pPr>
    </w:p>
    <w:p w:rsidR="00E72B41" w:rsidRDefault="00E72B41" w:rsidP="00FB1490">
      <w:pPr>
        <w:rPr>
          <w:b/>
          <w:sz w:val="26"/>
          <w:szCs w:val="26"/>
        </w:rPr>
      </w:pPr>
    </w:p>
    <w:p w:rsidR="00E72B41" w:rsidRDefault="00E72B41" w:rsidP="00FB1490">
      <w:pPr>
        <w:rPr>
          <w:b/>
          <w:sz w:val="26"/>
          <w:szCs w:val="26"/>
        </w:rPr>
      </w:pPr>
    </w:p>
    <w:p w:rsidR="00E72B41" w:rsidRDefault="00E72B41" w:rsidP="00FB1490">
      <w:pPr>
        <w:rPr>
          <w:b/>
          <w:sz w:val="26"/>
          <w:szCs w:val="26"/>
        </w:rPr>
      </w:pPr>
    </w:p>
    <w:p w:rsidR="00E72B41" w:rsidRDefault="00E72B41" w:rsidP="00FB1490">
      <w:pPr>
        <w:rPr>
          <w:b/>
          <w:sz w:val="26"/>
          <w:szCs w:val="26"/>
        </w:rPr>
      </w:pPr>
    </w:p>
    <w:p w:rsidR="00E72B41" w:rsidRDefault="00E72B41" w:rsidP="00FB1490">
      <w:pPr>
        <w:rPr>
          <w:b/>
          <w:sz w:val="26"/>
          <w:szCs w:val="26"/>
        </w:rPr>
      </w:pPr>
    </w:p>
    <w:p w:rsidR="00E72B41" w:rsidRDefault="00E72B41" w:rsidP="00FB1490">
      <w:pPr>
        <w:rPr>
          <w:b/>
          <w:sz w:val="26"/>
          <w:szCs w:val="26"/>
        </w:rPr>
      </w:pPr>
    </w:p>
    <w:p w:rsidR="00E72B41" w:rsidRDefault="00E72B41" w:rsidP="00FB1490">
      <w:pPr>
        <w:rPr>
          <w:b/>
          <w:sz w:val="26"/>
          <w:szCs w:val="26"/>
        </w:rPr>
      </w:pPr>
    </w:p>
    <w:p w:rsidR="00E72B41" w:rsidRDefault="00E72B41" w:rsidP="00FB1490">
      <w:pPr>
        <w:rPr>
          <w:b/>
          <w:sz w:val="26"/>
          <w:szCs w:val="26"/>
        </w:rPr>
      </w:pPr>
    </w:p>
    <w:p w:rsidR="00E72B41" w:rsidRPr="00E72B41" w:rsidRDefault="00E72B41" w:rsidP="00FB1490">
      <w:pPr>
        <w:rPr>
          <w:b/>
          <w:sz w:val="26"/>
          <w:szCs w:val="26"/>
        </w:rPr>
      </w:pPr>
    </w:p>
    <w:p w:rsidR="00FB1490" w:rsidRPr="00A04098" w:rsidRDefault="00FB1490" w:rsidP="00FB1490">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1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FB1490" w:rsidRPr="00A04098" w:rsidRDefault="00FB1490" w:rsidP="00FB1490">
      <w:pPr>
        <w:pStyle w:val="P16"/>
        <w:ind w:left="0" w:firstLine="0"/>
        <w:rPr>
          <w:rFonts w:cs="Times New Roman"/>
          <w:szCs w:val="24"/>
          <w:lang w:val="sr-Cyrl-CS"/>
        </w:rPr>
      </w:pPr>
    </w:p>
    <w:p w:rsidR="00FB1490" w:rsidRPr="00A04098" w:rsidRDefault="00FB1490" w:rsidP="00FB1490">
      <w:pPr>
        <w:rPr>
          <w:b/>
          <w:sz w:val="26"/>
          <w:szCs w:val="26"/>
          <w:lang w:val="sr-Cyrl-CS"/>
        </w:rPr>
      </w:pPr>
      <w:r w:rsidRPr="00A04098">
        <w:rPr>
          <w:b/>
          <w:sz w:val="26"/>
          <w:szCs w:val="26"/>
          <w:lang w:val="sr-Cyrl-CS"/>
        </w:rPr>
        <w:t>Република Србија</w:t>
      </w:r>
    </w:p>
    <w:p w:rsidR="00FB1490" w:rsidRPr="00A04098" w:rsidRDefault="00FB1490" w:rsidP="00FB1490">
      <w:pPr>
        <w:rPr>
          <w:b/>
          <w:sz w:val="26"/>
          <w:szCs w:val="26"/>
          <w:lang w:val="sr-Cyrl-CS"/>
        </w:rPr>
      </w:pPr>
      <w:r w:rsidRPr="00A04098">
        <w:rPr>
          <w:b/>
          <w:sz w:val="26"/>
          <w:szCs w:val="26"/>
          <w:lang w:val="sr-Cyrl-CS"/>
        </w:rPr>
        <w:t>ГРАД ВРАЊЕ</w:t>
      </w:r>
    </w:p>
    <w:p w:rsidR="00FB1490" w:rsidRPr="00A04098" w:rsidRDefault="00FB1490" w:rsidP="00FB1490">
      <w:pPr>
        <w:rPr>
          <w:b/>
          <w:sz w:val="26"/>
          <w:szCs w:val="26"/>
          <w:lang w:val="sr-Cyrl-CS"/>
        </w:rPr>
      </w:pPr>
      <w:r w:rsidRPr="00A04098">
        <w:rPr>
          <w:b/>
          <w:sz w:val="26"/>
          <w:szCs w:val="26"/>
          <w:lang w:val="sr-Cyrl-CS"/>
        </w:rPr>
        <w:t xml:space="preserve">ГРАДСКО ВЕЋЕ </w:t>
      </w:r>
    </w:p>
    <w:p w:rsidR="00FB1490" w:rsidRPr="00A04098" w:rsidRDefault="00FB1490" w:rsidP="00FB1490">
      <w:pPr>
        <w:rPr>
          <w:sz w:val="26"/>
          <w:szCs w:val="26"/>
          <w:lang w:val="sr-Cyrl-CS"/>
        </w:rPr>
      </w:pPr>
      <w:r w:rsidRPr="00A04098">
        <w:rPr>
          <w:sz w:val="26"/>
          <w:szCs w:val="26"/>
          <w:lang w:val="sr-Cyrl-CS"/>
        </w:rPr>
        <w:t xml:space="preserve">Број: </w:t>
      </w:r>
      <w:r>
        <w:rPr>
          <w:sz w:val="26"/>
          <w:szCs w:val="26"/>
        </w:rPr>
        <w:t>06-27/</w:t>
      </w:r>
      <w:r>
        <w:rPr>
          <w:sz w:val="26"/>
          <w:szCs w:val="26"/>
          <w:lang w:val="sr-Cyrl-CS"/>
        </w:rPr>
        <w:t>2022</w:t>
      </w:r>
      <w:r w:rsidRPr="00A04098">
        <w:rPr>
          <w:sz w:val="26"/>
          <w:szCs w:val="26"/>
          <w:lang w:val="sr-Cyrl-CS"/>
        </w:rPr>
        <w:t>-04</w:t>
      </w:r>
    </w:p>
    <w:p w:rsidR="00FB1490" w:rsidRPr="00A04098" w:rsidRDefault="00FB1490" w:rsidP="00FB1490">
      <w:pPr>
        <w:rPr>
          <w:sz w:val="26"/>
          <w:szCs w:val="26"/>
          <w:lang w:val="sr-Cyrl-CS"/>
        </w:rPr>
      </w:pPr>
      <w:r w:rsidRPr="00A04098">
        <w:rPr>
          <w:sz w:val="26"/>
          <w:szCs w:val="26"/>
        </w:rPr>
        <w:t>Дана</w:t>
      </w:r>
      <w:r w:rsidRPr="00A04098">
        <w:rPr>
          <w:sz w:val="26"/>
          <w:szCs w:val="26"/>
          <w:lang w:val="sr-Cyrl-CS"/>
        </w:rPr>
        <w:t>:</w:t>
      </w:r>
      <w:r>
        <w:rPr>
          <w:sz w:val="26"/>
          <w:szCs w:val="26"/>
          <w:lang w:val="sr-Cyrl-CS"/>
        </w:rPr>
        <w:t>21.02.</w:t>
      </w:r>
      <w:r>
        <w:rPr>
          <w:sz w:val="26"/>
          <w:szCs w:val="26"/>
        </w:rPr>
        <w:t>2022</w:t>
      </w:r>
      <w:r w:rsidRPr="00A04098">
        <w:rPr>
          <w:sz w:val="26"/>
          <w:szCs w:val="26"/>
        </w:rPr>
        <w:t>.</w:t>
      </w:r>
      <w:r w:rsidRPr="00A04098">
        <w:rPr>
          <w:sz w:val="26"/>
          <w:szCs w:val="26"/>
          <w:lang w:val="sr-Cyrl-CS"/>
        </w:rPr>
        <w:t xml:space="preserve"> године</w:t>
      </w:r>
    </w:p>
    <w:p w:rsidR="00FB1490" w:rsidRPr="00A04098" w:rsidRDefault="00FB1490" w:rsidP="00FB1490">
      <w:pPr>
        <w:rPr>
          <w:b/>
          <w:sz w:val="26"/>
          <w:szCs w:val="26"/>
        </w:rPr>
      </w:pPr>
      <w:r w:rsidRPr="00A04098">
        <w:rPr>
          <w:b/>
          <w:sz w:val="26"/>
          <w:szCs w:val="26"/>
        </w:rPr>
        <w:t>В р а њ е</w:t>
      </w:r>
    </w:p>
    <w:p w:rsidR="00E72B41" w:rsidRDefault="00E72B41" w:rsidP="00FB1490">
      <w:pPr>
        <w:jc w:val="center"/>
        <w:rPr>
          <w:b/>
          <w:sz w:val="26"/>
          <w:szCs w:val="26"/>
          <w:lang w:val="sr-Cyrl-CS"/>
        </w:rPr>
      </w:pPr>
    </w:p>
    <w:p w:rsidR="00FB1490" w:rsidRDefault="00E72B41" w:rsidP="00FB1490">
      <w:pPr>
        <w:jc w:val="center"/>
        <w:rPr>
          <w:b/>
          <w:sz w:val="26"/>
          <w:szCs w:val="26"/>
          <w:lang w:val="sr-Cyrl-CS"/>
        </w:rPr>
      </w:pPr>
      <w:r>
        <w:rPr>
          <w:b/>
          <w:sz w:val="26"/>
          <w:szCs w:val="26"/>
          <w:lang w:val="sr-Cyrl-CS"/>
        </w:rPr>
        <w:t>СКУПШТИНА ГРАДА ВРАЊА</w:t>
      </w:r>
    </w:p>
    <w:p w:rsidR="00E72B41" w:rsidRPr="0097465F" w:rsidRDefault="00E72B41" w:rsidP="00FB1490">
      <w:pPr>
        <w:jc w:val="center"/>
        <w:rPr>
          <w:b/>
          <w:sz w:val="26"/>
          <w:szCs w:val="26"/>
          <w:lang w:val="sr-Cyrl-CS"/>
        </w:rPr>
      </w:pPr>
      <w:r>
        <w:rPr>
          <w:b/>
          <w:sz w:val="26"/>
          <w:szCs w:val="26"/>
          <w:lang w:val="sr-Cyrl-CS"/>
        </w:rPr>
        <w:t>-председнику-</w:t>
      </w:r>
    </w:p>
    <w:p w:rsidR="00FB1490" w:rsidRPr="0097465F" w:rsidRDefault="00FB1490" w:rsidP="00FB1490">
      <w:pPr>
        <w:jc w:val="center"/>
        <w:rPr>
          <w:b/>
          <w:sz w:val="26"/>
          <w:szCs w:val="26"/>
        </w:rPr>
      </w:pPr>
    </w:p>
    <w:p w:rsidR="00FB1490" w:rsidRPr="0097465F" w:rsidRDefault="00FB1490" w:rsidP="00FB1490">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21.02</w:t>
      </w:r>
      <w:r w:rsidR="00E72B41">
        <w:rPr>
          <w:sz w:val="26"/>
          <w:szCs w:val="26"/>
          <w:lang w:val="sr-Cyrl-CS"/>
        </w:rPr>
        <w:t>.</w:t>
      </w:r>
      <w:r>
        <w:rPr>
          <w:sz w:val="26"/>
          <w:szCs w:val="26"/>
          <w:lang w:val="sr-Cyrl-CS"/>
        </w:rPr>
        <w:t>2022</w:t>
      </w:r>
      <w:r w:rsidRPr="0097465F">
        <w:rPr>
          <w:sz w:val="26"/>
          <w:szCs w:val="26"/>
          <w:lang w:val="sr-Cyrl-CS"/>
        </w:rPr>
        <w:t>. године, разматрало је</w:t>
      </w:r>
      <w:r w:rsidRPr="0097465F">
        <w:rPr>
          <w:sz w:val="26"/>
          <w:szCs w:val="26"/>
        </w:rPr>
        <w:t xml:space="preserve"> </w:t>
      </w:r>
      <w:r w:rsidR="00E72B41">
        <w:rPr>
          <w:sz w:val="26"/>
          <w:szCs w:val="26"/>
        </w:rPr>
        <w:t xml:space="preserve">Нацрт </w:t>
      </w:r>
      <w:r w:rsidR="00E72B41" w:rsidRPr="00C87229">
        <w:rPr>
          <w:sz w:val="26"/>
          <w:szCs w:val="26"/>
        </w:rPr>
        <w:t>Решења о образов</w:t>
      </w:r>
      <w:r w:rsidR="00E72B41">
        <w:rPr>
          <w:sz w:val="26"/>
          <w:szCs w:val="26"/>
        </w:rPr>
        <w:t>ању Стручне комисије за израду Г</w:t>
      </w:r>
      <w:r w:rsidR="00E72B41" w:rsidRPr="00C87229">
        <w:rPr>
          <w:sz w:val="26"/>
          <w:szCs w:val="26"/>
        </w:rPr>
        <w:t>одишњег програма заштите, уређења и коришћења пољопривредног земљишта</w:t>
      </w:r>
      <w:r>
        <w:rPr>
          <w:sz w:val="26"/>
          <w:szCs w:val="26"/>
          <w:lang w:val="sr-Cyrl-CS"/>
        </w:rPr>
        <w:t>,  и донело следећи</w:t>
      </w:r>
    </w:p>
    <w:p w:rsidR="00FB1490" w:rsidRPr="0097465F" w:rsidRDefault="00FB1490" w:rsidP="00FB1490">
      <w:pPr>
        <w:ind w:firstLine="720"/>
        <w:jc w:val="both"/>
        <w:rPr>
          <w:sz w:val="26"/>
          <w:szCs w:val="26"/>
        </w:rPr>
      </w:pPr>
    </w:p>
    <w:p w:rsidR="00FB1490" w:rsidRDefault="00FB1490" w:rsidP="00FB1490">
      <w:pPr>
        <w:jc w:val="center"/>
        <w:rPr>
          <w:b/>
          <w:i/>
          <w:sz w:val="26"/>
          <w:szCs w:val="26"/>
          <w:lang w:val="sr-Cyrl-CS"/>
        </w:rPr>
      </w:pPr>
      <w:r w:rsidRPr="0097465F">
        <w:rPr>
          <w:b/>
          <w:i/>
          <w:sz w:val="26"/>
          <w:szCs w:val="26"/>
          <w:lang w:val="sr-Cyrl-CS"/>
        </w:rPr>
        <w:t xml:space="preserve">З А К Љ У Ч А К  </w:t>
      </w:r>
    </w:p>
    <w:p w:rsidR="00FB1490" w:rsidRPr="0097465F" w:rsidRDefault="00FB1490" w:rsidP="00FB1490">
      <w:pPr>
        <w:jc w:val="center"/>
        <w:rPr>
          <w:b/>
          <w:i/>
          <w:sz w:val="26"/>
          <w:szCs w:val="26"/>
          <w:lang w:val="sr-Cyrl-CS"/>
        </w:rPr>
      </w:pPr>
    </w:p>
    <w:p w:rsidR="00FB1490" w:rsidRPr="000756CD" w:rsidRDefault="00FB1490" w:rsidP="00FB1490">
      <w:pPr>
        <w:pStyle w:val="ListParagraph"/>
        <w:ind w:left="0" w:firstLine="720"/>
        <w:jc w:val="both"/>
        <w:rPr>
          <w:rFonts w:ascii="Times New Roman" w:hAnsi="Times New Roman"/>
          <w:sz w:val="26"/>
          <w:szCs w:val="26"/>
        </w:rPr>
      </w:pPr>
      <w:r>
        <w:rPr>
          <w:rFonts w:ascii="Times New Roman" w:hAnsi="Times New Roman"/>
          <w:sz w:val="26"/>
          <w:szCs w:val="26"/>
          <w:lang w:val="sr-Cyrl-CS"/>
        </w:rPr>
        <w:t xml:space="preserve">Утврђује се Предлог Решења </w:t>
      </w:r>
      <w:r w:rsidR="00E72B41">
        <w:rPr>
          <w:rFonts w:ascii="Times New Roman" w:hAnsi="Times New Roman"/>
          <w:sz w:val="26"/>
          <w:szCs w:val="26"/>
          <w:lang w:val="sr-Cyrl-CS"/>
        </w:rPr>
        <w:t xml:space="preserve">о </w:t>
      </w:r>
      <w:r w:rsidR="00E72B41" w:rsidRPr="00C87229">
        <w:rPr>
          <w:rFonts w:ascii="Times New Roman" w:hAnsi="Times New Roman"/>
          <w:sz w:val="26"/>
          <w:szCs w:val="26"/>
        </w:rPr>
        <w:t>образов</w:t>
      </w:r>
      <w:r w:rsidR="00E72B41">
        <w:rPr>
          <w:rFonts w:ascii="Times New Roman" w:hAnsi="Times New Roman"/>
          <w:sz w:val="26"/>
          <w:szCs w:val="26"/>
        </w:rPr>
        <w:t>ању Стручне комисије за израду Г</w:t>
      </w:r>
      <w:r w:rsidR="00E72B41" w:rsidRPr="00C87229">
        <w:rPr>
          <w:rFonts w:ascii="Times New Roman" w:hAnsi="Times New Roman"/>
          <w:sz w:val="26"/>
          <w:szCs w:val="26"/>
        </w:rPr>
        <w:t>одишњег програма заштите, уређења и коришћења пољопривредног земљишта</w:t>
      </w:r>
      <w:r w:rsidRPr="00562323">
        <w:rPr>
          <w:rFonts w:ascii="Times New Roman" w:hAnsi="Times New Roman"/>
          <w:sz w:val="26"/>
          <w:szCs w:val="26"/>
        </w:rPr>
        <w:t xml:space="preserve"> </w:t>
      </w:r>
      <w:r>
        <w:rPr>
          <w:rFonts w:ascii="Times New Roman" w:hAnsi="Times New Roman"/>
          <w:sz w:val="26"/>
          <w:szCs w:val="26"/>
        </w:rPr>
        <w:t>и доставља Скупштини на разматрање и усвајање.</w:t>
      </w:r>
    </w:p>
    <w:p w:rsidR="00E72B41" w:rsidRPr="00E72B41" w:rsidRDefault="00FB1490" w:rsidP="00E72B41">
      <w:pPr>
        <w:rPr>
          <w:sz w:val="26"/>
          <w:szCs w:val="26"/>
        </w:rPr>
      </w:pPr>
      <w:r w:rsidRPr="0097465F">
        <w:rPr>
          <w:sz w:val="26"/>
          <w:szCs w:val="26"/>
        </w:rPr>
        <w:tab/>
      </w:r>
      <w:r w:rsidR="00E72B41" w:rsidRPr="00992134">
        <w:rPr>
          <w:sz w:val="26"/>
          <w:szCs w:val="26"/>
        </w:rPr>
        <w:tab/>
        <w:t xml:space="preserve">Уводне напомене на седници Скупштине подонеће </w:t>
      </w:r>
      <w:r w:rsidR="00E72B41">
        <w:rPr>
          <w:sz w:val="26"/>
          <w:szCs w:val="26"/>
        </w:rPr>
        <w:t>Небојша Стаменковић, члан Градског већа.</w:t>
      </w:r>
    </w:p>
    <w:p w:rsidR="00FB1490" w:rsidRPr="0097465F" w:rsidRDefault="00FB1490" w:rsidP="00E72B41">
      <w:pPr>
        <w:jc w:val="both"/>
        <w:rPr>
          <w:b/>
          <w:sz w:val="26"/>
          <w:szCs w:val="26"/>
        </w:rPr>
      </w:pPr>
    </w:p>
    <w:p w:rsidR="00FB1490" w:rsidRPr="0097465F" w:rsidRDefault="00FB1490" w:rsidP="00FB1490">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FB1490" w:rsidRPr="0097465F" w:rsidRDefault="00FB1490" w:rsidP="00FB1490">
      <w:pPr>
        <w:jc w:val="center"/>
        <w:rPr>
          <w:b/>
          <w:sz w:val="26"/>
          <w:szCs w:val="26"/>
        </w:rPr>
      </w:pPr>
      <w:r w:rsidRPr="0097465F">
        <w:rPr>
          <w:b/>
          <w:sz w:val="26"/>
          <w:szCs w:val="26"/>
        </w:rPr>
        <w:t xml:space="preserve">                                                     </w:t>
      </w:r>
      <w:r w:rsidRPr="0097465F">
        <w:rPr>
          <w:b/>
          <w:sz w:val="26"/>
          <w:szCs w:val="26"/>
        </w:rPr>
        <w:tab/>
      </w:r>
      <w:r w:rsidRPr="0097465F">
        <w:rPr>
          <w:b/>
          <w:sz w:val="26"/>
          <w:szCs w:val="26"/>
        </w:rPr>
        <w:tab/>
      </w:r>
      <w:r w:rsidRPr="0097465F">
        <w:rPr>
          <w:b/>
          <w:sz w:val="26"/>
          <w:szCs w:val="26"/>
        </w:rPr>
        <w:tab/>
        <w:t xml:space="preserve">   ГРАДСКОГ ВЕЋА,</w:t>
      </w:r>
    </w:p>
    <w:p w:rsidR="00FB1490" w:rsidRDefault="00FB1490" w:rsidP="00FB1490">
      <w:pPr>
        <w:rPr>
          <w:b/>
          <w:sz w:val="26"/>
          <w:szCs w:val="26"/>
        </w:rPr>
      </w:pPr>
      <w:r w:rsidRPr="0097465F">
        <w:rPr>
          <w:b/>
          <w:sz w:val="26"/>
          <w:szCs w:val="26"/>
        </w:rPr>
        <w:t xml:space="preserve">                                                                                        др Слободан Миленковић</w:t>
      </w:r>
    </w:p>
    <w:p w:rsidR="00E72B41" w:rsidRDefault="00E72B41" w:rsidP="00FB1490">
      <w:pPr>
        <w:rPr>
          <w:b/>
          <w:sz w:val="26"/>
          <w:szCs w:val="26"/>
        </w:rPr>
      </w:pPr>
    </w:p>
    <w:p w:rsidR="00E72B41" w:rsidRDefault="00E72B41" w:rsidP="00FB1490">
      <w:pPr>
        <w:rPr>
          <w:b/>
          <w:sz w:val="26"/>
          <w:szCs w:val="26"/>
        </w:rPr>
      </w:pPr>
    </w:p>
    <w:p w:rsidR="00E72B41" w:rsidRDefault="00E72B41" w:rsidP="00FB1490">
      <w:pPr>
        <w:rPr>
          <w:b/>
          <w:sz w:val="26"/>
          <w:szCs w:val="26"/>
        </w:rPr>
      </w:pPr>
    </w:p>
    <w:p w:rsidR="00E72B41" w:rsidRDefault="00E72B41" w:rsidP="00FB1490">
      <w:pPr>
        <w:rPr>
          <w:b/>
          <w:sz w:val="26"/>
          <w:szCs w:val="26"/>
        </w:rPr>
      </w:pPr>
    </w:p>
    <w:p w:rsidR="00E72B41" w:rsidRDefault="00E72B41" w:rsidP="00FB1490">
      <w:pPr>
        <w:rPr>
          <w:b/>
          <w:sz w:val="26"/>
          <w:szCs w:val="26"/>
        </w:rPr>
      </w:pPr>
    </w:p>
    <w:p w:rsidR="00E72B41" w:rsidRDefault="00E72B41" w:rsidP="00FB1490">
      <w:pPr>
        <w:rPr>
          <w:b/>
          <w:sz w:val="26"/>
          <w:szCs w:val="26"/>
        </w:rPr>
      </w:pPr>
    </w:p>
    <w:p w:rsidR="00E72B41" w:rsidRDefault="00E72B41" w:rsidP="00FB1490">
      <w:pPr>
        <w:rPr>
          <w:b/>
          <w:sz w:val="26"/>
          <w:szCs w:val="26"/>
        </w:rPr>
      </w:pPr>
    </w:p>
    <w:p w:rsidR="00E25361" w:rsidRDefault="00E25361" w:rsidP="00FB1490">
      <w:pPr>
        <w:rPr>
          <w:b/>
          <w:sz w:val="26"/>
          <w:szCs w:val="26"/>
        </w:rPr>
      </w:pPr>
    </w:p>
    <w:p w:rsidR="00E25361" w:rsidRDefault="00E25361" w:rsidP="00FB1490">
      <w:pPr>
        <w:rPr>
          <w:b/>
          <w:sz w:val="26"/>
          <w:szCs w:val="26"/>
        </w:rPr>
      </w:pPr>
    </w:p>
    <w:p w:rsidR="00E25361" w:rsidRDefault="00E25361" w:rsidP="00FB1490">
      <w:pPr>
        <w:rPr>
          <w:b/>
          <w:sz w:val="26"/>
          <w:szCs w:val="26"/>
        </w:rPr>
      </w:pPr>
    </w:p>
    <w:p w:rsidR="00E25361" w:rsidRDefault="00E25361" w:rsidP="00FB1490">
      <w:pPr>
        <w:rPr>
          <w:b/>
          <w:sz w:val="26"/>
          <w:szCs w:val="26"/>
        </w:rPr>
      </w:pPr>
    </w:p>
    <w:p w:rsidR="00E25361" w:rsidRPr="00A04098" w:rsidRDefault="00E25361" w:rsidP="00E25361">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E25361" w:rsidRPr="00A04098" w:rsidRDefault="00E25361" w:rsidP="00E25361">
      <w:pPr>
        <w:pStyle w:val="P16"/>
        <w:ind w:left="0" w:firstLine="0"/>
        <w:rPr>
          <w:rFonts w:cs="Times New Roman"/>
          <w:szCs w:val="24"/>
          <w:lang w:val="sr-Cyrl-CS"/>
        </w:rPr>
      </w:pPr>
    </w:p>
    <w:p w:rsidR="00E25361" w:rsidRPr="00A04098" w:rsidRDefault="00E25361" w:rsidP="00E25361">
      <w:pPr>
        <w:rPr>
          <w:b/>
          <w:sz w:val="26"/>
          <w:szCs w:val="26"/>
          <w:lang w:val="sr-Cyrl-CS"/>
        </w:rPr>
      </w:pPr>
      <w:r w:rsidRPr="00A04098">
        <w:rPr>
          <w:b/>
          <w:sz w:val="26"/>
          <w:szCs w:val="26"/>
          <w:lang w:val="sr-Cyrl-CS"/>
        </w:rPr>
        <w:t>Република Србија</w:t>
      </w:r>
    </w:p>
    <w:p w:rsidR="00E25361" w:rsidRPr="00A04098" w:rsidRDefault="00E25361" w:rsidP="00E25361">
      <w:pPr>
        <w:rPr>
          <w:b/>
          <w:sz w:val="26"/>
          <w:szCs w:val="26"/>
          <w:lang w:val="sr-Cyrl-CS"/>
        </w:rPr>
      </w:pPr>
      <w:r w:rsidRPr="00A04098">
        <w:rPr>
          <w:b/>
          <w:sz w:val="26"/>
          <w:szCs w:val="26"/>
          <w:lang w:val="sr-Cyrl-CS"/>
        </w:rPr>
        <w:t>ГРАД ВРАЊЕ</w:t>
      </w:r>
    </w:p>
    <w:p w:rsidR="00E25361" w:rsidRPr="00A04098" w:rsidRDefault="00E25361" w:rsidP="00E25361">
      <w:pPr>
        <w:rPr>
          <w:b/>
          <w:sz w:val="26"/>
          <w:szCs w:val="26"/>
          <w:lang w:val="sr-Cyrl-CS"/>
        </w:rPr>
      </w:pPr>
      <w:r w:rsidRPr="00A04098">
        <w:rPr>
          <w:b/>
          <w:sz w:val="26"/>
          <w:szCs w:val="26"/>
          <w:lang w:val="sr-Cyrl-CS"/>
        </w:rPr>
        <w:t xml:space="preserve">ГРАДСКО ВЕЋЕ </w:t>
      </w:r>
    </w:p>
    <w:p w:rsidR="00E25361" w:rsidRPr="00A04098" w:rsidRDefault="00E25361" w:rsidP="00E25361">
      <w:pPr>
        <w:rPr>
          <w:sz w:val="26"/>
          <w:szCs w:val="26"/>
          <w:lang w:val="sr-Cyrl-CS"/>
        </w:rPr>
      </w:pPr>
      <w:r w:rsidRPr="00A04098">
        <w:rPr>
          <w:sz w:val="26"/>
          <w:szCs w:val="26"/>
          <w:lang w:val="sr-Cyrl-CS"/>
        </w:rPr>
        <w:t xml:space="preserve">Број: </w:t>
      </w:r>
      <w:r>
        <w:rPr>
          <w:sz w:val="26"/>
          <w:szCs w:val="26"/>
        </w:rPr>
        <w:t>06-27/</w:t>
      </w:r>
      <w:r>
        <w:rPr>
          <w:sz w:val="26"/>
          <w:szCs w:val="26"/>
          <w:lang w:val="sr-Cyrl-CS"/>
        </w:rPr>
        <w:t>2022</w:t>
      </w:r>
      <w:r w:rsidRPr="00A04098">
        <w:rPr>
          <w:sz w:val="26"/>
          <w:szCs w:val="26"/>
          <w:lang w:val="sr-Cyrl-CS"/>
        </w:rPr>
        <w:t>-04</w:t>
      </w:r>
    </w:p>
    <w:p w:rsidR="00E25361" w:rsidRPr="00A04098" w:rsidRDefault="00E25361" w:rsidP="00E25361">
      <w:pPr>
        <w:rPr>
          <w:sz w:val="26"/>
          <w:szCs w:val="26"/>
          <w:lang w:val="sr-Cyrl-CS"/>
        </w:rPr>
      </w:pPr>
      <w:r w:rsidRPr="00A04098">
        <w:rPr>
          <w:sz w:val="26"/>
          <w:szCs w:val="26"/>
        </w:rPr>
        <w:t>Дана</w:t>
      </w:r>
      <w:r w:rsidRPr="00A04098">
        <w:rPr>
          <w:sz w:val="26"/>
          <w:szCs w:val="26"/>
          <w:lang w:val="sr-Cyrl-CS"/>
        </w:rPr>
        <w:t>:</w:t>
      </w:r>
      <w:r>
        <w:rPr>
          <w:sz w:val="26"/>
          <w:szCs w:val="26"/>
          <w:lang w:val="sr-Cyrl-CS"/>
        </w:rPr>
        <w:t>21.02.</w:t>
      </w:r>
      <w:r>
        <w:rPr>
          <w:sz w:val="26"/>
          <w:szCs w:val="26"/>
        </w:rPr>
        <w:t>2022</w:t>
      </w:r>
      <w:r w:rsidRPr="00A04098">
        <w:rPr>
          <w:sz w:val="26"/>
          <w:szCs w:val="26"/>
        </w:rPr>
        <w:t>.</w:t>
      </w:r>
      <w:r w:rsidRPr="00A04098">
        <w:rPr>
          <w:sz w:val="26"/>
          <w:szCs w:val="26"/>
          <w:lang w:val="sr-Cyrl-CS"/>
        </w:rPr>
        <w:t xml:space="preserve"> године</w:t>
      </w:r>
    </w:p>
    <w:p w:rsidR="00E25361" w:rsidRPr="00A04098" w:rsidRDefault="00E25361" w:rsidP="00E25361">
      <w:pPr>
        <w:rPr>
          <w:b/>
          <w:sz w:val="26"/>
          <w:szCs w:val="26"/>
        </w:rPr>
      </w:pPr>
      <w:r w:rsidRPr="00A04098">
        <w:rPr>
          <w:b/>
          <w:sz w:val="26"/>
          <w:szCs w:val="26"/>
        </w:rPr>
        <w:t>В р а њ е</w:t>
      </w:r>
    </w:p>
    <w:p w:rsidR="00E25361" w:rsidRDefault="00E25361" w:rsidP="00E25361">
      <w:pPr>
        <w:jc w:val="center"/>
        <w:rPr>
          <w:b/>
          <w:sz w:val="26"/>
          <w:szCs w:val="26"/>
          <w:lang w:val="sr-Cyrl-CS"/>
        </w:rPr>
      </w:pPr>
    </w:p>
    <w:p w:rsidR="00E25361" w:rsidRDefault="00E25361" w:rsidP="00E25361">
      <w:pPr>
        <w:jc w:val="center"/>
        <w:rPr>
          <w:b/>
          <w:sz w:val="26"/>
          <w:szCs w:val="26"/>
          <w:lang w:val="sr-Cyrl-CS"/>
        </w:rPr>
      </w:pPr>
      <w:r>
        <w:rPr>
          <w:b/>
          <w:sz w:val="26"/>
          <w:szCs w:val="26"/>
          <w:lang w:val="sr-Cyrl-CS"/>
        </w:rPr>
        <w:t>СКУПШТИНА ГРАДА ВРАЊА</w:t>
      </w:r>
    </w:p>
    <w:p w:rsidR="00E25361" w:rsidRPr="0097465F" w:rsidRDefault="00E25361" w:rsidP="00E25361">
      <w:pPr>
        <w:jc w:val="center"/>
        <w:rPr>
          <w:b/>
          <w:sz w:val="26"/>
          <w:szCs w:val="26"/>
          <w:lang w:val="sr-Cyrl-CS"/>
        </w:rPr>
      </w:pPr>
      <w:r>
        <w:rPr>
          <w:b/>
          <w:sz w:val="26"/>
          <w:szCs w:val="26"/>
          <w:lang w:val="sr-Cyrl-CS"/>
        </w:rPr>
        <w:t>-председнику-</w:t>
      </w:r>
    </w:p>
    <w:p w:rsidR="00E25361" w:rsidRPr="0097465F" w:rsidRDefault="00E25361" w:rsidP="00E25361">
      <w:pPr>
        <w:jc w:val="center"/>
        <w:rPr>
          <w:b/>
          <w:sz w:val="26"/>
          <w:szCs w:val="26"/>
        </w:rPr>
      </w:pPr>
    </w:p>
    <w:p w:rsidR="00E25361" w:rsidRPr="004F4753" w:rsidRDefault="00E25361" w:rsidP="00E25361">
      <w:pPr>
        <w:ind w:firstLine="720"/>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21.02.2022</w:t>
      </w:r>
      <w:r w:rsidRPr="0097465F">
        <w:rPr>
          <w:sz w:val="26"/>
          <w:szCs w:val="26"/>
          <w:lang w:val="sr-Cyrl-CS"/>
        </w:rPr>
        <w:t xml:space="preserve">. године, разматрало </w:t>
      </w:r>
      <w:r w:rsidRPr="004F4753">
        <w:rPr>
          <w:sz w:val="26"/>
          <w:szCs w:val="26"/>
        </w:rPr>
        <w:t>Нацрт Одлуке о ангажовању ревизора за завршни рачун буџета града Врања за 202</w:t>
      </w:r>
      <w:r>
        <w:rPr>
          <w:sz w:val="26"/>
          <w:szCs w:val="26"/>
        </w:rPr>
        <w:t>1</w:t>
      </w:r>
      <w:r w:rsidRPr="004F4753">
        <w:rPr>
          <w:sz w:val="26"/>
          <w:szCs w:val="26"/>
        </w:rPr>
        <w:t>. годину</w:t>
      </w:r>
      <w:r w:rsidRPr="004F4753">
        <w:rPr>
          <w:sz w:val="26"/>
          <w:szCs w:val="26"/>
          <w:lang w:val="sr-Cyrl-CS"/>
        </w:rPr>
        <w:t>,  и донело следећи:</w:t>
      </w:r>
    </w:p>
    <w:p w:rsidR="00E25361" w:rsidRPr="004F4753" w:rsidRDefault="00E25361" w:rsidP="00E25361">
      <w:pPr>
        <w:ind w:firstLine="720"/>
        <w:rPr>
          <w:sz w:val="26"/>
          <w:szCs w:val="26"/>
        </w:rPr>
      </w:pPr>
    </w:p>
    <w:p w:rsidR="00E25361" w:rsidRPr="004F4753" w:rsidRDefault="00E25361" w:rsidP="00E25361">
      <w:pPr>
        <w:jc w:val="center"/>
        <w:rPr>
          <w:b/>
          <w:i/>
          <w:sz w:val="26"/>
          <w:szCs w:val="26"/>
          <w:lang w:val="sr-Cyrl-CS"/>
        </w:rPr>
      </w:pPr>
      <w:r w:rsidRPr="004F4753">
        <w:rPr>
          <w:b/>
          <w:i/>
          <w:sz w:val="26"/>
          <w:szCs w:val="26"/>
          <w:lang w:val="sr-Cyrl-CS"/>
        </w:rPr>
        <w:t xml:space="preserve">З А К Љ У Ч А К  </w:t>
      </w:r>
    </w:p>
    <w:p w:rsidR="00E25361" w:rsidRPr="004F4753" w:rsidRDefault="00E25361" w:rsidP="00E25361">
      <w:pPr>
        <w:pStyle w:val="ListParagraph"/>
        <w:spacing w:after="0" w:line="240" w:lineRule="auto"/>
        <w:ind w:left="0" w:firstLine="720"/>
        <w:rPr>
          <w:rFonts w:ascii="Times New Roman" w:hAnsi="Times New Roman"/>
          <w:sz w:val="26"/>
          <w:szCs w:val="26"/>
          <w:lang w:val="sr-Cyrl-CS"/>
        </w:rPr>
      </w:pPr>
    </w:p>
    <w:p w:rsidR="00E25361" w:rsidRDefault="00E25361" w:rsidP="00E25361">
      <w:pPr>
        <w:pStyle w:val="ListParagraph"/>
        <w:spacing w:after="0" w:line="240" w:lineRule="auto"/>
        <w:ind w:left="0" w:firstLine="714"/>
        <w:rPr>
          <w:rFonts w:ascii="Times New Roman" w:hAnsi="Times New Roman"/>
          <w:sz w:val="26"/>
          <w:szCs w:val="26"/>
          <w:lang w:val="sr-Cyrl-CS"/>
        </w:rPr>
      </w:pPr>
      <w:proofErr w:type="gramStart"/>
      <w:r w:rsidRPr="004F4753">
        <w:rPr>
          <w:rFonts w:ascii="Times New Roman" w:hAnsi="Times New Roman"/>
          <w:sz w:val="26"/>
          <w:szCs w:val="26"/>
        </w:rPr>
        <w:t xml:space="preserve">Утврђује се Предлог Одлуке о ангажовању ревизора за завршни </w:t>
      </w:r>
      <w:r>
        <w:rPr>
          <w:rFonts w:ascii="Times New Roman" w:hAnsi="Times New Roman"/>
          <w:sz w:val="26"/>
          <w:szCs w:val="26"/>
        </w:rPr>
        <w:t>рачун буџета града Врања за 2021</w:t>
      </w:r>
      <w:r w:rsidRPr="004F4753">
        <w:rPr>
          <w:rFonts w:ascii="Times New Roman" w:hAnsi="Times New Roman"/>
          <w:sz w:val="26"/>
          <w:szCs w:val="26"/>
        </w:rPr>
        <w:t>.</w:t>
      </w:r>
      <w:proofErr w:type="gramEnd"/>
      <w:r w:rsidRPr="004F4753">
        <w:rPr>
          <w:rFonts w:ascii="Times New Roman" w:hAnsi="Times New Roman"/>
          <w:sz w:val="26"/>
          <w:szCs w:val="26"/>
        </w:rPr>
        <w:t xml:space="preserve"> </w:t>
      </w:r>
      <w:proofErr w:type="gramStart"/>
      <w:r w:rsidRPr="004F4753">
        <w:rPr>
          <w:rFonts w:ascii="Times New Roman" w:hAnsi="Times New Roman"/>
          <w:sz w:val="26"/>
          <w:szCs w:val="26"/>
        </w:rPr>
        <w:t>годину</w:t>
      </w:r>
      <w:proofErr w:type="gramEnd"/>
      <w:r w:rsidRPr="004F4753">
        <w:rPr>
          <w:rFonts w:ascii="Times New Roman" w:hAnsi="Times New Roman"/>
          <w:sz w:val="26"/>
          <w:szCs w:val="26"/>
          <w:lang w:val="sr-Cyrl-CS"/>
        </w:rPr>
        <w:t xml:space="preserve"> и доставља  се Скупштини на разматрање и усвајање.</w:t>
      </w:r>
    </w:p>
    <w:p w:rsidR="00E25361" w:rsidRPr="004F4753" w:rsidRDefault="00E25361" w:rsidP="00E25361">
      <w:pPr>
        <w:pStyle w:val="ListParagraph"/>
        <w:spacing w:after="0" w:line="240" w:lineRule="auto"/>
        <w:ind w:left="0" w:firstLine="714"/>
        <w:rPr>
          <w:rFonts w:ascii="Times New Roman" w:hAnsi="Times New Roman"/>
          <w:sz w:val="26"/>
          <w:szCs w:val="26"/>
          <w:lang w:val="sr-Cyrl-CS"/>
        </w:rPr>
      </w:pPr>
    </w:p>
    <w:p w:rsidR="00E25361" w:rsidRPr="004F4753" w:rsidRDefault="00E25361" w:rsidP="00E25361">
      <w:pPr>
        <w:jc w:val="both"/>
        <w:rPr>
          <w:sz w:val="26"/>
          <w:szCs w:val="26"/>
        </w:rPr>
      </w:pPr>
      <w:r w:rsidRPr="004F4753">
        <w:rPr>
          <w:sz w:val="26"/>
          <w:szCs w:val="26"/>
        </w:rPr>
        <w:tab/>
        <w:t>Уводне напомене на седници Скупштине поднеће Бојан Костић, члан Градског већа.</w:t>
      </w:r>
    </w:p>
    <w:p w:rsidR="00E25361" w:rsidRPr="004F4753" w:rsidRDefault="00E25361" w:rsidP="00E25361">
      <w:pPr>
        <w:rPr>
          <w:sz w:val="26"/>
          <w:szCs w:val="26"/>
        </w:rPr>
      </w:pPr>
    </w:p>
    <w:p w:rsidR="00E25361" w:rsidRPr="004F4753" w:rsidRDefault="00E25361" w:rsidP="00E25361">
      <w:pPr>
        <w:rPr>
          <w:b/>
          <w:sz w:val="26"/>
          <w:szCs w:val="26"/>
        </w:rPr>
      </w:pPr>
      <w:r w:rsidRPr="004F4753">
        <w:rPr>
          <w:b/>
          <w:sz w:val="26"/>
          <w:szCs w:val="26"/>
        </w:rPr>
        <w:t xml:space="preserve">                                                                                                ПРЕДСЕДНИК </w:t>
      </w:r>
    </w:p>
    <w:p w:rsidR="00E25361" w:rsidRPr="004F4753" w:rsidRDefault="00E25361" w:rsidP="00E25361">
      <w:pPr>
        <w:jc w:val="center"/>
        <w:rPr>
          <w:b/>
          <w:sz w:val="26"/>
          <w:szCs w:val="26"/>
        </w:rPr>
      </w:pPr>
      <w:r w:rsidRPr="004F4753">
        <w:rPr>
          <w:b/>
          <w:sz w:val="26"/>
          <w:szCs w:val="26"/>
        </w:rPr>
        <w:t xml:space="preserve">                                                     </w:t>
      </w:r>
      <w:r w:rsidRPr="004F4753">
        <w:rPr>
          <w:b/>
          <w:sz w:val="26"/>
          <w:szCs w:val="26"/>
        </w:rPr>
        <w:tab/>
      </w:r>
      <w:r w:rsidRPr="004F4753">
        <w:rPr>
          <w:b/>
          <w:sz w:val="26"/>
          <w:szCs w:val="26"/>
        </w:rPr>
        <w:tab/>
      </w:r>
      <w:r w:rsidRPr="004F4753">
        <w:rPr>
          <w:b/>
          <w:sz w:val="26"/>
          <w:szCs w:val="26"/>
        </w:rPr>
        <w:tab/>
        <w:t xml:space="preserve">   ГРАДСКОГ ВЕЋА,</w:t>
      </w:r>
    </w:p>
    <w:p w:rsidR="00E25361" w:rsidRDefault="00E25361" w:rsidP="00E25361">
      <w:pPr>
        <w:rPr>
          <w:b/>
          <w:sz w:val="26"/>
          <w:szCs w:val="26"/>
        </w:rPr>
      </w:pPr>
      <w:r w:rsidRPr="004F4753">
        <w:rPr>
          <w:b/>
          <w:sz w:val="26"/>
          <w:szCs w:val="26"/>
        </w:rPr>
        <w:t xml:space="preserve">                                                                                        др Слободан Миленковић</w:t>
      </w:r>
    </w:p>
    <w:p w:rsidR="00E25361" w:rsidRDefault="00E25361" w:rsidP="00E25361">
      <w:pPr>
        <w:rPr>
          <w:b/>
          <w:sz w:val="26"/>
          <w:szCs w:val="26"/>
        </w:rPr>
      </w:pPr>
    </w:p>
    <w:p w:rsidR="00E25361" w:rsidRDefault="00E25361" w:rsidP="00E25361">
      <w:pPr>
        <w:rPr>
          <w:b/>
          <w:sz w:val="26"/>
          <w:szCs w:val="26"/>
        </w:rPr>
      </w:pPr>
    </w:p>
    <w:p w:rsidR="00E25361" w:rsidRPr="00E25361" w:rsidRDefault="00E25361" w:rsidP="00E25361">
      <w:pPr>
        <w:rPr>
          <w:b/>
          <w:sz w:val="26"/>
          <w:szCs w:val="26"/>
        </w:rPr>
      </w:pPr>
    </w:p>
    <w:p w:rsidR="00E25361" w:rsidRPr="00477C66" w:rsidRDefault="00E25361" w:rsidP="00E25361">
      <w:pPr>
        <w:rPr>
          <w:b/>
          <w:sz w:val="26"/>
          <w:szCs w:val="26"/>
        </w:rPr>
      </w:pPr>
    </w:p>
    <w:p w:rsidR="00E25361" w:rsidRPr="00477C66" w:rsidRDefault="00E25361" w:rsidP="00E25361">
      <w:pPr>
        <w:rPr>
          <w:b/>
          <w:sz w:val="26"/>
          <w:szCs w:val="26"/>
          <w:lang w:val="sr-Cyrl-CS"/>
        </w:rPr>
      </w:pPr>
    </w:p>
    <w:p w:rsidR="00E25361" w:rsidRPr="00E25361" w:rsidRDefault="00E25361" w:rsidP="00FB1490">
      <w:pPr>
        <w:rPr>
          <w:b/>
          <w:sz w:val="26"/>
          <w:szCs w:val="26"/>
        </w:rPr>
      </w:pPr>
    </w:p>
    <w:p w:rsidR="00E72B41" w:rsidRDefault="00E72B41" w:rsidP="00FB1490">
      <w:pPr>
        <w:rPr>
          <w:b/>
          <w:sz w:val="26"/>
          <w:szCs w:val="26"/>
        </w:rPr>
      </w:pPr>
    </w:p>
    <w:p w:rsidR="00E72B41" w:rsidRPr="00E72B41" w:rsidRDefault="00E72B41" w:rsidP="00FB1490">
      <w:pPr>
        <w:rPr>
          <w:b/>
          <w:sz w:val="26"/>
          <w:szCs w:val="26"/>
        </w:rPr>
      </w:pPr>
    </w:p>
    <w:p w:rsidR="00FB1490" w:rsidRPr="00A04098" w:rsidRDefault="00FB1490" w:rsidP="00FB1490">
      <w:pPr>
        <w:pStyle w:val="P16"/>
        <w:ind w:left="0" w:firstLine="0"/>
        <w:rPr>
          <w:rFonts w:cs="Times New Roman"/>
          <w:szCs w:val="24"/>
          <w:lang w:val="sr-Cyrl-CS"/>
        </w:rPr>
      </w:pPr>
      <w:r>
        <w:rPr>
          <w:rFonts w:cs="Times New Roman"/>
          <w:noProof/>
          <w:szCs w:val="24"/>
          <w:lang w:eastAsia="en-US"/>
        </w:rPr>
        <w:lastRenderedPageBreak/>
        <w:drawing>
          <wp:inline distT="0" distB="0" distL="0" distR="0">
            <wp:extent cx="568960" cy="791845"/>
            <wp:effectExtent l="19050" t="0" r="2540" b="0"/>
            <wp:docPr id="1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FB1490" w:rsidRPr="00A04098" w:rsidRDefault="00FB1490" w:rsidP="00FB1490">
      <w:pPr>
        <w:pStyle w:val="P16"/>
        <w:ind w:left="0" w:firstLine="0"/>
        <w:rPr>
          <w:rFonts w:cs="Times New Roman"/>
          <w:szCs w:val="24"/>
          <w:lang w:val="sr-Cyrl-CS"/>
        </w:rPr>
      </w:pPr>
    </w:p>
    <w:p w:rsidR="00FB1490" w:rsidRPr="00A04098" w:rsidRDefault="00FB1490" w:rsidP="00FB1490">
      <w:pPr>
        <w:rPr>
          <w:b/>
          <w:sz w:val="26"/>
          <w:szCs w:val="26"/>
          <w:lang w:val="sr-Cyrl-CS"/>
        </w:rPr>
      </w:pPr>
      <w:r w:rsidRPr="00A04098">
        <w:rPr>
          <w:b/>
          <w:sz w:val="26"/>
          <w:szCs w:val="26"/>
          <w:lang w:val="sr-Cyrl-CS"/>
        </w:rPr>
        <w:t>Република Србија</w:t>
      </w:r>
    </w:p>
    <w:p w:rsidR="00FB1490" w:rsidRPr="00A04098" w:rsidRDefault="00FB1490" w:rsidP="00FB1490">
      <w:pPr>
        <w:rPr>
          <w:b/>
          <w:sz w:val="26"/>
          <w:szCs w:val="26"/>
          <w:lang w:val="sr-Cyrl-CS"/>
        </w:rPr>
      </w:pPr>
      <w:r w:rsidRPr="00A04098">
        <w:rPr>
          <w:b/>
          <w:sz w:val="26"/>
          <w:szCs w:val="26"/>
          <w:lang w:val="sr-Cyrl-CS"/>
        </w:rPr>
        <w:t>ГРАД ВРАЊЕ</w:t>
      </w:r>
    </w:p>
    <w:p w:rsidR="00FB1490" w:rsidRPr="00A04098" w:rsidRDefault="00FB1490" w:rsidP="00FB1490">
      <w:pPr>
        <w:rPr>
          <w:b/>
          <w:sz w:val="26"/>
          <w:szCs w:val="26"/>
          <w:lang w:val="sr-Cyrl-CS"/>
        </w:rPr>
      </w:pPr>
      <w:r w:rsidRPr="00A04098">
        <w:rPr>
          <w:b/>
          <w:sz w:val="26"/>
          <w:szCs w:val="26"/>
          <w:lang w:val="sr-Cyrl-CS"/>
        </w:rPr>
        <w:t xml:space="preserve">ГРАДСКО ВЕЋЕ </w:t>
      </w:r>
    </w:p>
    <w:p w:rsidR="00FB1490" w:rsidRPr="00A04098" w:rsidRDefault="00FB1490" w:rsidP="00FB1490">
      <w:pPr>
        <w:rPr>
          <w:sz w:val="26"/>
          <w:szCs w:val="26"/>
          <w:lang w:val="sr-Cyrl-CS"/>
        </w:rPr>
      </w:pPr>
      <w:r w:rsidRPr="00A04098">
        <w:rPr>
          <w:sz w:val="26"/>
          <w:szCs w:val="26"/>
          <w:lang w:val="sr-Cyrl-CS"/>
        </w:rPr>
        <w:t xml:space="preserve">Број: </w:t>
      </w:r>
      <w:r>
        <w:rPr>
          <w:sz w:val="26"/>
          <w:szCs w:val="26"/>
        </w:rPr>
        <w:t>06-27/</w:t>
      </w:r>
      <w:r>
        <w:rPr>
          <w:sz w:val="26"/>
          <w:szCs w:val="26"/>
          <w:lang w:val="sr-Cyrl-CS"/>
        </w:rPr>
        <w:t>2022</w:t>
      </w:r>
      <w:r w:rsidRPr="00A04098">
        <w:rPr>
          <w:sz w:val="26"/>
          <w:szCs w:val="26"/>
          <w:lang w:val="sr-Cyrl-CS"/>
        </w:rPr>
        <w:t>-04</w:t>
      </w:r>
    </w:p>
    <w:p w:rsidR="00FB1490" w:rsidRPr="00A04098" w:rsidRDefault="00FB1490" w:rsidP="00FB1490">
      <w:pPr>
        <w:rPr>
          <w:sz w:val="26"/>
          <w:szCs w:val="26"/>
          <w:lang w:val="sr-Cyrl-CS"/>
        </w:rPr>
      </w:pPr>
      <w:r w:rsidRPr="00A04098">
        <w:rPr>
          <w:sz w:val="26"/>
          <w:szCs w:val="26"/>
        </w:rPr>
        <w:t>Дана</w:t>
      </w:r>
      <w:r w:rsidRPr="00A04098">
        <w:rPr>
          <w:sz w:val="26"/>
          <w:szCs w:val="26"/>
          <w:lang w:val="sr-Cyrl-CS"/>
        </w:rPr>
        <w:t>:</w:t>
      </w:r>
      <w:r>
        <w:rPr>
          <w:sz w:val="26"/>
          <w:szCs w:val="26"/>
          <w:lang w:val="sr-Cyrl-CS"/>
        </w:rPr>
        <w:t>21.02.</w:t>
      </w:r>
      <w:r>
        <w:rPr>
          <w:sz w:val="26"/>
          <w:szCs w:val="26"/>
        </w:rPr>
        <w:t>2022</w:t>
      </w:r>
      <w:r w:rsidRPr="00A04098">
        <w:rPr>
          <w:sz w:val="26"/>
          <w:szCs w:val="26"/>
        </w:rPr>
        <w:t>.</w:t>
      </w:r>
      <w:r w:rsidRPr="00A04098">
        <w:rPr>
          <w:sz w:val="26"/>
          <w:szCs w:val="26"/>
          <w:lang w:val="sr-Cyrl-CS"/>
        </w:rPr>
        <w:t xml:space="preserve"> године</w:t>
      </w:r>
    </w:p>
    <w:p w:rsidR="00FB1490" w:rsidRPr="00A04098" w:rsidRDefault="00FB1490" w:rsidP="00FB1490">
      <w:pPr>
        <w:rPr>
          <w:b/>
          <w:sz w:val="26"/>
          <w:szCs w:val="26"/>
        </w:rPr>
      </w:pPr>
      <w:r w:rsidRPr="00A04098">
        <w:rPr>
          <w:b/>
          <w:sz w:val="26"/>
          <w:szCs w:val="26"/>
        </w:rPr>
        <w:t>В р а њ е</w:t>
      </w:r>
    </w:p>
    <w:p w:rsidR="00FB1490" w:rsidRPr="0097465F" w:rsidRDefault="00FB1490" w:rsidP="00FB1490">
      <w:pPr>
        <w:jc w:val="center"/>
        <w:rPr>
          <w:b/>
          <w:sz w:val="26"/>
          <w:szCs w:val="26"/>
          <w:lang w:val="sr-Cyrl-CS"/>
        </w:rPr>
      </w:pPr>
    </w:p>
    <w:p w:rsidR="00FB1490" w:rsidRPr="0097465F" w:rsidRDefault="00FB1490" w:rsidP="00FB1490">
      <w:pPr>
        <w:jc w:val="center"/>
        <w:rPr>
          <w:b/>
          <w:sz w:val="26"/>
          <w:szCs w:val="26"/>
        </w:rPr>
      </w:pPr>
    </w:p>
    <w:p w:rsidR="00FB1490" w:rsidRPr="0097465F" w:rsidRDefault="00FB1490" w:rsidP="00FB1490">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21.02</w:t>
      </w:r>
      <w:r w:rsidR="00E72B41">
        <w:rPr>
          <w:sz w:val="26"/>
          <w:szCs w:val="26"/>
          <w:lang w:val="sr-Cyrl-CS"/>
        </w:rPr>
        <w:t>.</w:t>
      </w:r>
      <w:r>
        <w:rPr>
          <w:sz w:val="26"/>
          <w:szCs w:val="26"/>
          <w:lang w:val="sr-Cyrl-CS"/>
        </w:rPr>
        <w:t>2022</w:t>
      </w:r>
      <w:r w:rsidRPr="0097465F">
        <w:rPr>
          <w:sz w:val="26"/>
          <w:szCs w:val="26"/>
          <w:lang w:val="sr-Cyrl-CS"/>
        </w:rPr>
        <w:t>. године, разматрало је</w:t>
      </w:r>
      <w:r w:rsidRPr="0097465F">
        <w:rPr>
          <w:sz w:val="26"/>
          <w:szCs w:val="26"/>
        </w:rPr>
        <w:t xml:space="preserve"> </w:t>
      </w:r>
      <w:r w:rsidR="00E72B41" w:rsidRPr="004A5CE6">
        <w:rPr>
          <w:sz w:val="26"/>
          <w:szCs w:val="26"/>
        </w:rPr>
        <w:t xml:space="preserve">Правилник о  систематизацији послова и задатака  </w:t>
      </w:r>
      <w:r w:rsidR="008B76E2">
        <w:rPr>
          <w:sz w:val="26"/>
          <w:szCs w:val="26"/>
          <w:lang w:val="sr-Cyrl-CS"/>
        </w:rPr>
        <w:t xml:space="preserve">Јавној  установи </w:t>
      </w:r>
      <w:r w:rsidR="00E72B41" w:rsidRPr="004A5CE6">
        <w:rPr>
          <w:sz w:val="26"/>
          <w:szCs w:val="26"/>
          <w:lang w:val="sr-Cyrl-CS"/>
        </w:rPr>
        <w:t>Центар за развој л</w:t>
      </w:r>
      <w:r w:rsidR="008B76E2">
        <w:rPr>
          <w:sz w:val="26"/>
          <w:szCs w:val="26"/>
          <w:lang w:val="sr-Cyrl-CS"/>
        </w:rPr>
        <w:t>окалних услуга социјалне зашите</w:t>
      </w:r>
      <w:r w:rsidR="00B00B0C">
        <w:rPr>
          <w:sz w:val="26"/>
          <w:szCs w:val="26"/>
          <w:lang w:val="sr-Cyrl-CS"/>
        </w:rPr>
        <w:t xml:space="preserve"> у Врању, број: 311</w:t>
      </w:r>
      <w:r w:rsidR="00E72B41" w:rsidRPr="004A5CE6">
        <w:rPr>
          <w:sz w:val="26"/>
          <w:szCs w:val="26"/>
          <w:lang w:val="sr-Cyrl-CS"/>
        </w:rPr>
        <w:t>/02-22 од 11.02.2022. године</w:t>
      </w:r>
      <w:r>
        <w:rPr>
          <w:sz w:val="26"/>
          <w:szCs w:val="26"/>
          <w:lang w:val="sr-Cyrl-CS"/>
        </w:rPr>
        <w:t>,  и донело следећи</w:t>
      </w:r>
    </w:p>
    <w:p w:rsidR="00FB1490" w:rsidRPr="0097465F" w:rsidRDefault="00FB1490" w:rsidP="00FB1490">
      <w:pPr>
        <w:ind w:firstLine="720"/>
        <w:jc w:val="both"/>
        <w:rPr>
          <w:sz w:val="26"/>
          <w:szCs w:val="26"/>
        </w:rPr>
      </w:pPr>
    </w:p>
    <w:p w:rsidR="00FB1490" w:rsidRDefault="00FB1490" w:rsidP="00FB1490">
      <w:pPr>
        <w:jc w:val="center"/>
        <w:rPr>
          <w:b/>
          <w:i/>
          <w:sz w:val="26"/>
          <w:szCs w:val="26"/>
          <w:lang w:val="sr-Cyrl-CS"/>
        </w:rPr>
      </w:pPr>
      <w:r w:rsidRPr="0097465F">
        <w:rPr>
          <w:b/>
          <w:i/>
          <w:sz w:val="26"/>
          <w:szCs w:val="26"/>
          <w:lang w:val="sr-Cyrl-CS"/>
        </w:rPr>
        <w:t xml:space="preserve">З А К Љ У Ч А К  </w:t>
      </w:r>
    </w:p>
    <w:p w:rsidR="008B76E2" w:rsidRDefault="008B76E2" w:rsidP="008B76E2">
      <w:pPr>
        <w:pStyle w:val="ListParagraph"/>
        <w:ind w:left="0" w:firstLine="708"/>
        <w:jc w:val="both"/>
        <w:rPr>
          <w:sz w:val="26"/>
          <w:szCs w:val="26"/>
          <w:lang w:val="sr-Cyrl-CS"/>
        </w:rPr>
      </w:pPr>
    </w:p>
    <w:p w:rsidR="008B76E2" w:rsidRPr="008B76E2" w:rsidRDefault="008B76E2" w:rsidP="008B76E2">
      <w:pPr>
        <w:pStyle w:val="ListParagraph"/>
        <w:ind w:left="0" w:firstLine="708"/>
        <w:jc w:val="both"/>
        <w:rPr>
          <w:rFonts w:ascii="Times New Roman" w:hAnsi="Times New Roman"/>
          <w:sz w:val="26"/>
          <w:szCs w:val="26"/>
        </w:rPr>
      </w:pPr>
      <w:r w:rsidRPr="008B76E2">
        <w:rPr>
          <w:rFonts w:ascii="Times New Roman" w:hAnsi="Times New Roman"/>
          <w:sz w:val="26"/>
          <w:szCs w:val="26"/>
          <w:lang w:val="sr-Cyrl-CS"/>
        </w:rPr>
        <w:t>Градско веће даје позитивно мишљење на</w:t>
      </w:r>
      <w:r w:rsidRPr="008B76E2">
        <w:rPr>
          <w:rFonts w:ascii="Times New Roman" w:hAnsi="Times New Roman"/>
          <w:sz w:val="26"/>
          <w:szCs w:val="26"/>
        </w:rPr>
        <w:t xml:space="preserve"> Правилник о  систематизацији послова и задатака  </w:t>
      </w:r>
      <w:r>
        <w:rPr>
          <w:rFonts w:ascii="Times New Roman" w:hAnsi="Times New Roman"/>
          <w:sz w:val="26"/>
          <w:szCs w:val="26"/>
          <w:lang w:val="sr-Cyrl-CS"/>
        </w:rPr>
        <w:t xml:space="preserve">Јавној  установи </w:t>
      </w:r>
      <w:r w:rsidRPr="008B76E2">
        <w:rPr>
          <w:rFonts w:ascii="Times New Roman" w:hAnsi="Times New Roman"/>
          <w:sz w:val="26"/>
          <w:szCs w:val="26"/>
          <w:lang w:val="sr-Cyrl-CS"/>
        </w:rPr>
        <w:t>Центар за развој л</w:t>
      </w:r>
      <w:r>
        <w:rPr>
          <w:rFonts w:ascii="Times New Roman" w:hAnsi="Times New Roman"/>
          <w:sz w:val="26"/>
          <w:szCs w:val="26"/>
          <w:lang w:val="sr-Cyrl-CS"/>
        </w:rPr>
        <w:t>окалних услуга социјалне зашите</w:t>
      </w:r>
      <w:r w:rsidR="00B00B0C">
        <w:rPr>
          <w:rFonts w:ascii="Times New Roman" w:hAnsi="Times New Roman"/>
          <w:sz w:val="26"/>
          <w:szCs w:val="26"/>
          <w:lang w:val="sr-Cyrl-CS"/>
        </w:rPr>
        <w:t xml:space="preserve"> у Врању, број: 311</w:t>
      </w:r>
      <w:r w:rsidRPr="008B76E2">
        <w:rPr>
          <w:rFonts w:ascii="Times New Roman" w:hAnsi="Times New Roman"/>
          <w:sz w:val="26"/>
          <w:szCs w:val="26"/>
          <w:lang w:val="sr-Cyrl-CS"/>
        </w:rPr>
        <w:t>/02-22 од 11.02.2022. године и предлаже градоначелнику да да` сагласност на исти.</w:t>
      </w:r>
    </w:p>
    <w:p w:rsidR="00FB1490" w:rsidRPr="0097465F" w:rsidRDefault="00FB1490" w:rsidP="008B76E2">
      <w:pPr>
        <w:jc w:val="both"/>
        <w:rPr>
          <w:b/>
          <w:i/>
          <w:sz w:val="26"/>
          <w:szCs w:val="26"/>
          <w:lang w:val="sr-Cyrl-CS"/>
        </w:rPr>
      </w:pPr>
    </w:p>
    <w:p w:rsidR="00FB1490" w:rsidRPr="00E72B41" w:rsidRDefault="00E72B41" w:rsidP="00FB1490">
      <w:pPr>
        <w:rPr>
          <w:sz w:val="26"/>
          <w:szCs w:val="26"/>
        </w:rPr>
      </w:pPr>
      <w:r>
        <w:rPr>
          <w:b/>
          <w:sz w:val="26"/>
          <w:szCs w:val="26"/>
        </w:rPr>
        <w:tab/>
        <w:t xml:space="preserve">Закључак доставити: </w:t>
      </w:r>
      <w:r w:rsidR="008B76E2">
        <w:rPr>
          <w:sz w:val="26"/>
          <w:szCs w:val="26"/>
        </w:rPr>
        <w:t xml:space="preserve">Јавној установи </w:t>
      </w:r>
      <w:r w:rsidRPr="004A5CE6">
        <w:rPr>
          <w:sz w:val="26"/>
          <w:szCs w:val="26"/>
          <w:lang w:val="sr-Cyrl-CS"/>
        </w:rPr>
        <w:t>Центар за развој л</w:t>
      </w:r>
      <w:r w:rsidR="008B76E2">
        <w:rPr>
          <w:sz w:val="26"/>
          <w:szCs w:val="26"/>
          <w:lang w:val="sr-Cyrl-CS"/>
        </w:rPr>
        <w:t>окалних услуга социјалне зашит</w:t>
      </w:r>
      <w:r w:rsidR="00A17064">
        <w:rPr>
          <w:sz w:val="26"/>
          <w:szCs w:val="26"/>
          <w:lang w:val="sr-Cyrl-CS"/>
        </w:rPr>
        <w:t>е</w:t>
      </w:r>
      <w:r w:rsidRPr="004A5CE6">
        <w:rPr>
          <w:sz w:val="26"/>
          <w:szCs w:val="26"/>
          <w:lang w:val="sr-Cyrl-CS"/>
        </w:rPr>
        <w:t xml:space="preserve"> у Врању</w:t>
      </w:r>
      <w:r>
        <w:rPr>
          <w:sz w:val="26"/>
          <w:szCs w:val="26"/>
          <w:lang w:val="sr-Cyrl-CS"/>
        </w:rPr>
        <w:t xml:space="preserve"> и Писарници града Врања.</w:t>
      </w:r>
    </w:p>
    <w:p w:rsidR="00FB1490" w:rsidRPr="0097465F" w:rsidRDefault="00FB1490" w:rsidP="00FB1490">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w:t>
      </w:r>
      <w:r w:rsidR="00E72B41">
        <w:rPr>
          <w:b/>
          <w:sz w:val="26"/>
          <w:szCs w:val="26"/>
        </w:rPr>
        <w:t xml:space="preserve">  </w:t>
      </w:r>
      <w:r w:rsidRPr="0097465F">
        <w:rPr>
          <w:b/>
          <w:sz w:val="26"/>
          <w:szCs w:val="26"/>
        </w:rPr>
        <w:t xml:space="preserve">ПРЕДСЕДНИК </w:t>
      </w:r>
    </w:p>
    <w:p w:rsidR="00FB1490" w:rsidRPr="0097465F" w:rsidRDefault="00FB1490" w:rsidP="00FB1490">
      <w:pPr>
        <w:jc w:val="center"/>
        <w:rPr>
          <w:b/>
          <w:sz w:val="26"/>
          <w:szCs w:val="26"/>
        </w:rPr>
      </w:pPr>
      <w:r w:rsidRPr="0097465F">
        <w:rPr>
          <w:b/>
          <w:sz w:val="26"/>
          <w:szCs w:val="26"/>
        </w:rPr>
        <w:t xml:space="preserve">                                                     </w:t>
      </w:r>
      <w:r w:rsidRPr="0097465F">
        <w:rPr>
          <w:b/>
          <w:sz w:val="26"/>
          <w:szCs w:val="26"/>
        </w:rPr>
        <w:tab/>
      </w:r>
      <w:r w:rsidRPr="0097465F">
        <w:rPr>
          <w:b/>
          <w:sz w:val="26"/>
          <w:szCs w:val="26"/>
        </w:rPr>
        <w:tab/>
      </w:r>
      <w:r w:rsidRPr="0097465F">
        <w:rPr>
          <w:b/>
          <w:sz w:val="26"/>
          <w:szCs w:val="26"/>
        </w:rPr>
        <w:tab/>
        <w:t xml:space="preserve">   ГРАДСКОГ ВЕЋА,</w:t>
      </w:r>
    </w:p>
    <w:p w:rsidR="00FB1490" w:rsidRDefault="00FB1490" w:rsidP="00FB1490">
      <w:pPr>
        <w:rPr>
          <w:b/>
          <w:sz w:val="26"/>
          <w:szCs w:val="26"/>
        </w:rPr>
      </w:pPr>
      <w:r w:rsidRPr="0097465F">
        <w:rPr>
          <w:b/>
          <w:sz w:val="26"/>
          <w:szCs w:val="26"/>
        </w:rPr>
        <w:t xml:space="preserve">                                                                                        др Слободан Миленковић</w:t>
      </w:r>
    </w:p>
    <w:p w:rsidR="008B76E2" w:rsidRDefault="008B76E2" w:rsidP="00FB1490">
      <w:pPr>
        <w:rPr>
          <w:b/>
          <w:sz w:val="26"/>
          <w:szCs w:val="26"/>
        </w:rPr>
      </w:pPr>
    </w:p>
    <w:p w:rsidR="008B76E2" w:rsidRDefault="008B76E2" w:rsidP="00FB1490">
      <w:pPr>
        <w:rPr>
          <w:b/>
          <w:sz w:val="26"/>
          <w:szCs w:val="26"/>
        </w:rPr>
      </w:pPr>
    </w:p>
    <w:p w:rsidR="008B76E2" w:rsidRDefault="008B76E2" w:rsidP="00FB1490">
      <w:pPr>
        <w:rPr>
          <w:b/>
          <w:sz w:val="26"/>
          <w:szCs w:val="26"/>
        </w:rPr>
      </w:pPr>
    </w:p>
    <w:p w:rsidR="008B76E2" w:rsidRDefault="008B76E2" w:rsidP="00FB1490">
      <w:pPr>
        <w:rPr>
          <w:b/>
          <w:sz w:val="26"/>
          <w:szCs w:val="26"/>
        </w:rPr>
      </w:pPr>
    </w:p>
    <w:p w:rsidR="008B76E2" w:rsidRDefault="008B76E2" w:rsidP="00FB1490">
      <w:pPr>
        <w:rPr>
          <w:b/>
          <w:sz w:val="26"/>
          <w:szCs w:val="26"/>
        </w:rPr>
      </w:pPr>
    </w:p>
    <w:p w:rsidR="008B76E2" w:rsidRDefault="008B76E2" w:rsidP="00FB1490">
      <w:pPr>
        <w:rPr>
          <w:b/>
          <w:sz w:val="26"/>
          <w:szCs w:val="26"/>
        </w:rPr>
      </w:pPr>
    </w:p>
    <w:p w:rsidR="008B76E2" w:rsidRDefault="008B76E2" w:rsidP="00FB1490">
      <w:pPr>
        <w:rPr>
          <w:b/>
          <w:sz w:val="26"/>
          <w:szCs w:val="26"/>
        </w:rPr>
      </w:pPr>
    </w:p>
    <w:p w:rsidR="008B76E2" w:rsidRDefault="008B76E2" w:rsidP="00FB1490">
      <w:pPr>
        <w:rPr>
          <w:b/>
          <w:sz w:val="26"/>
          <w:szCs w:val="26"/>
        </w:rPr>
      </w:pPr>
    </w:p>
    <w:p w:rsidR="008B76E2" w:rsidRDefault="008B76E2" w:rsidP="00FB1490">
      <w:pPr>
        <w:rPr>
          <w:b/>
          <w:sz w:val="26"/>
          <w:szCs w:val="26"/>
        </w:rPr>
      </w:pPr>
    </w:p>
    <w:p w:rsidR="008B76E2" w:rsidRDefault="008B76E2" w:rsidP="00FB1490">
      <w:pPr>
        <w:rPr>
          <w:b/>
          <w:sz w:val="26"/>
          <w:szCs w:val="26"/>
        </w:rPr>
      </w:pPr>
    </w:p>
    <w:p w:rsidR="008B76E2" w:rsidRPr="003D344E" w:rsidRDefault="008B76E2" w:rsidP="008B76E2">
      <w:pPr>
        <w:rPr>
          <w:b/>
          <w:sz w:val="26"/>
          <w:szCs w:val="26"/>
          <w:lang w:val="sr-Cyrl-CS"/>
        </w:rPr>
      </w:pPr>
      <w:r w:rsidRPr="003D344E">
        <w:rPr>
          <w:b/>
          <w:noProof/>
          <w:sz w:val="26"/>
          <w:szCs w:val="26"/>
          <w:lang w:val="en-US" w:eastAsia="en-US"/>
        </w:rPr>
        <w:lastRenderedPageBreak/>
        <w:drawing>
          <wp:inline distT="0" distB="0" distL="0" distR="0">
            <wp:extent cx="571500" cy="790575"/>
            <wp:effectExtent l="19050" t="0" r="0" b="0"/>
            <wp:docPr id="1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8B76E2" w:rsidRPr="00B522C3" w:rsidRDefault="008B76E2" w:rsidP="008B76E2">
      <w:pPr>
        <w:rPr>
          <w:b/>
          <w:sz w:val="26"/>
          <w:szCs w:val="26"/>
          <w:lang w:val="sr-Cyrl-CS"/>
        </w:rPr>
      </w:pPr>
      <w:r w:rsidRPr="00B522C3">
        <w:rPr>
          <w:b/>
          <w:sz w:val="26"/>
          <w:szCs w:val="26"/>
          <w:lang w:val="sr-Cyrl-CS"/>
        </w:rPr>
        <w:t>Република Србија</w:t>
      </w:r>
    </w:p>
    <w:p w:rsidR="008B76E2" w:rsidRPr="00B522C3" w:rsidRDefault="008B76E2" w:rsidP="008B76E2">
      <w:pPr>
        <w:rPr>
          <w:b/>
          <w:sz w:val="26"/>
          <w:szCs w:val="26"/>
          <w:lang w:val="sr-Cyrl-CS"/>
        </w:rPr>
      </w:pPr>
      <w:r w:rsidRPr="00B522C3">
        <w:rPr>
          <w:b/>
          <w:sz w:val="26"/>
          <w:szCs w:val="26"/>
          <w:lang w:val="sr-Cyrl-CS"/>
        </w:rPr>
        <w:t>ГРАД ВРАЊЕ</w:t>
      </w:r>
    </w:p>
    <w:p w:rsidR="008B76E2" w:rsidRPr="00B522C3" w:rsidRDefault="008B76E2" w:rsidP="008B76E2">
      <w:pPr>
        <w:rPr>
          <w:b/>
          <w:sz w:val="26"/>
          <w:szCs w:val="26"/>
          <w:lang w:val="sr-Cyrl-CS"/>
        </w:rPr>
      </w:pPr>
      <w:r w:rsidRPr="00B522C3">
        <w:rPr>
          <w:b/>
          <w:sz w:val="26"/>
          <w:szCs w:val="26"/>
          <w:lang w:val="sr-Cyrl-CS"/>
        </w:rPr>
        <w:t>Кабинет градоначелника</w:t>
      </w:r>
    </w:p>
    <w:p w:rsidR="008B76E2" w:rsidRPr="00B522C3" w:rsidRDefault="008B76E2" w:rsidP="008B76E2">
      <w:pPr>
        <w:rPr>
          <w:b/>
          <w:sz w:val="26"/>
          <w:szCs w:val="26"/>
          <w:lang w:val="sr-Cyrl-CS"/>
        </w:rPr>
      </w:pPr>
      <w:r>
        <w:rPr>
          <w:b/>
          <w:sz w:val="26"/>
          <w:szCs w:val="26"/>
          <w:lang w:val="sr-Cyrl-CS"/>
        </w:rPr>
        <w:t>Број: 02-14/2022</w:t>
      </w:r>
      <w:r w:rsidRPr="00B522C3">
        <w:rPr>
          <w:b/>
          <w:sz w:val="26"/>
          <w:szCs w:val="26"/>
          <w:lang w:val="sr-Cyrl-CS"/>
        </w:rPr>
        <w:t>-17</w:t>
      </w:r>
    </w:p>
    <w:p w:rsidR="008B76E2" w:rsidRPr="00B522C3" w:rsidRDefault="008B76E2" w:rsidP="008B76E2">
      <w:pPr>
        <w:rPr>
          <w:b/>
          <w:sz w:val="26"/>
          <w:szCs w:val="26"/>
          <w:lang w:val="sr-Cyrl-CS"/>
        </w:rPr>
      </w:pPr>
      <w:r w:rsidRPr="00B522C3">
        <w:rPr>
          <w:b/>
          <w:sz w:val="26"/>
          <w:szCs w:val="26"/>
          <w:lang w:val="sr-Cyrl-CS"/>
        </w:rPr>
        <w:t>дана:</w:t>
      </w:r>
      <w:r>
        <w:rPr>
          <w:b/>
          <w:sz w:val="26"/>
          <w:szCs w:val="26"/>
        </w:rPr>
        <w:t>21.02.2022.</w:t>
      </w:r>
      <w:r w:rsidRPr="00B522C3">
        <w:rPr>
          <w:b/>
          <w:sz w:val="26"/>
          <w:szCs w:val="26"/>
          <w:lang w:val="sr-Cyrl-CS"/>
        </w:rPr>
        <w:t xml:space="preserve"> године</w:t>
      </w:r>
    </w:p>
    <w:p w:rsidR="008B76E2" w:rsidRPr="00B522C3" w:rsidRDefault="008B76E2" w:rsidP="008B76E2">
      <w:pPr>
        <w:rPr>
          <w:b/>
          <w:sz w:val="26"/>
          <w:szCs w:val="26"/>
          <w:lang w:val="sr-Cyrl-CS"/>
        </w:rPr>
      </w:pPr>
      <w:r w:rsidRPr="00B522C3">
        <w:rPr>
          <w:b/>
          <w:sz w:val="26"/>
          <w:szCs w:val="26"/>
          <w:lang w:val="sr-Cyrl-CS"/>
        </w:rPr>
        <w:t>В р а њ е</w:t>
      </w:r>
    </w:p>
    <w:p w:rsidR="008B76E2" w:rsidRDefault="008B76E2" w:rsidP="008B76E2">
      <w:pPr>
        <w:rPr>
          <w:sz w:val="26"/>
          <w:szCs w:val="26"/>
          <w:lang w:val="sr-Cyrl-CS"/>
        </w:rPr>
      </w:pPr>
    </w:p>
    <w:p w:rsidR="008B76E2" w:rsidRPr="00B522C3" w:rsidRDefault="008B76E2" w:rsidP="008B76E2">
      <w:pPr>
        <w:rPr>
          <w:sz w:val="26"/>
          <w:szCs w:val="26"/>
          <w:lang w:val="sr-Cyrl-CS"/>
        </w:rPr>
      </w:pPr>
    </w:p>
    <w:p w:rsidR="008B76E2" w:rsidRPr="00B522C3" w:rsidRDefault="008B76E2" w:rsidP="008B76E2">
      <w:pPr>
        <w:jc w:val="both"/>
        <w:rPr>
          <w:sz w:val="26"/>
          <w:szCs w:val="26"/>
          <w:lang w:val="sr-Cyrl-CS"/>
        </w:rPr>
      </w:pPr>
      <w:r w:rsidRPr="00B522C3">
        <w:rPr>
          <w:sz w:val="26"/>
          <w:szCs w:val="26"/>
          <w:lang w:val="sr-Cyrl-CS"/>
        </w:rPr>
        <w:tab/>
        <w:t xml:space="preserve">На основу члана 57. става 1. тачке 8. Статута града Врања („Службени гласник града Врања, број: 37/2018), градоначелник града, дана </w:t>
      </w:r>
      <w:r w:rsidR="00B00B0C">
        <w:rPr>
          <w:sz w:val="26"/>
          <w:szCs w:val="26"/>
        </w:rPr>
        <w:t>21.02.2022</w:t>
      </w:r>
      <w:r w:rsidRPr="00B522C3">
        <w:rPr>
          <w:sz w:val="26"/>
          <w:szCs w:val="26"/>
        </w:rPr>
        <w:t xml:space="preserve">. </w:t>
      </w:r>
      <w:r w:rsidRPr="00B522C3">
        <w:rPr>
          <w:sz w:val="26"/>
          <w:szCs w:val="26"/>
          <w:lang w:val="sr-Cyrl-CS"/>
        </w:rPr>
        <w:t>године, донео је</w:t>
      </w:r>
    </w:p>
    <w:p w:rsidR="008B76E2" w:rsidRPr="00B522C3" w:rsidRDefault="008B76E2" w:rsidP="008B76E2">
      <w:pPr>
        <w:jc w:val="both"/>
        <w:rPr>
          <w:sz w:val="26"/>
          <w:szCs w:val="26"/>
          <w:lang w:val="sr-Cyrl-CS"/>
        </w:rPr>
      </w:pPr>
    </w:p>
    <w:p w:rsidR="008B76E2" w:rsidRPr="00B522C3" w:rsidRDefault="008B76E2" w:rsidP="008B76E2">
      <w:pPr>
        <w:jc w:val="both"/>
        <w:rPr>
          <w:sz w:val="26"/>
          <w:szCs w:val="26"/>
          <w:lang w:val="sr-Cyrl-CS"/>
        </w:rPr>
      </w:pPr>
    </w:p>
    <w:p w:rsidR="008B76E2" w:rsidRPr="008B76E2" w:rsidRDefault="008B76E2" w:rsidP="008B76E2">
      <w:pPr>
        <w:jc w:val="center"/>
        <w:rPr>
          <w:b/>
          <w:lang w:val="sr-Cyrl-CS"/>
        </w:rPr>
      </w:pPr>
      <w:r w:rsidRPr="008B76E2">
        <w:rPr>
          <w:b/>
          <w:lang w:val="sr-Cyrl-CS"/>
        </w:rPr>
        <w:t>Р Е Ш Е Њ Е</w:t>
      </w:r>
    </w:p>
    <w:p w:rsidR="008B76E2" w:rsidRPr="008B76E2" w:rsidRDefault="008B76E2" w:rsidP="008B76E2">
      <w:pPr>
        <w:ind w:firstLine="706"/>
        <w:jc w:val="center"/>
        <w:rPr>
          <w:b/>
          <w:lang w:val="sr-Cyrl-CS"/>
        </w:rPr>
      </w:pPr>
      <w:r w:rsidRPr="008B76E2">
        <w:rPr>
          <w:b/>
          <w:lang w:val="sr-Cyrl-CS"/>
        </w:rPr>
        <w:t xml:space="preserve">о давању  сагласности на Правилник </w:t>
      </w:r>
      <w:r w:rsidRPr="008B76E2">
        <w:rPr>
          <w:b/>
        </w:rPr>
        <w:t xml:space="preserve">о  систематизацији послова и задатака </w:t>
      </w:r>
      <w:r w:rsidRPr="008B76E2">
        <w:rPr>
          <w:b/>
          <w:lang w:val="sr-Cyrl-CS"/>
        </w:rPr>
        <w:t>Јавној  установи Центар за развој локалних услуга социјалне зашите у Врању</w:t>
      </w:r>
    </w:p>
    <w:p w:rsidR="008B76E2" w:rsidRDefault="008B76E2" w:rsidP="008B76E2">
      <w:pPr>
        <w:ind w:firstLine="706"/>
        <w:jc w:val="center"/>
        <w:rPr>
          <w:b/>
          <w:sz w:val="26"/>
          <w:szCs w:val="26"/>
          <w:lang w:val="sr-Cyrl-CS"/>
        </w:rPr>
      </w:pPr>
    </w:p>
    <w:p w:rsidR="008B76E2" w:rsidRPr="00B522C3" w:rsidRDefault="008B76E2" w:rsidP="008B76E2">
      <w:pPr>
        <w:ind w:firstLine="706"/>
        <w:jc w:val="center"/>
        <w:rPr>
          <w:b/>
          <w:sz w:val="26"/>
          <w:szCs w:val="26"/>
          <w:lang w:val="sr-Cyrl-CS"/>
        </w:rPr>
      </w:pPr>
      <w:r w:rsidRPr="00B522C3">
        <w:rPr>
          <w:b/>
          <w:sz w:val="26"/>
          <w:szCs w:val="26"/>
          <w:lang w:val="sr-Cyrl-CS"/>
        </w:rPr>
        <w:t>Члан 1.</w:t>
      </w:r>
    </w:p>
    <w:p w:rsidR="008B76E2" w:rsidRPr="00B522C3" w:rsidRDefault="008B76E2" w:rsidP="008B76E2">
      <w:pPr>
        <w:ind w:firstLine="706"/>
        <w:jc w:val="both"/>
        <w:rPr>
          <w:sz w:val="26"/>
          <w:szCs w:val="26"/>
          <w:lang w:val="sr-Cyrl-CS"/>
        </w:rPr>
      </w:pPr>
      <w:r w:rsidRPr="00B522C3">
        <w:rPr>
          <w:b/>
          <w:sz w:val="26"/>
          <w:szCs w:val="26"/>
          <w:lang w:val="sr-Cyrl-CS"/>
        </w:rPr>
        <w:tab/>
      </w:r>
      <w:r w:rsidRPr="00B522C3">
        <w:rPr>
          <w:sz w:val="26"/>
          <w:szCs w:val="26"/>
          <w:lang w:val="sr-Cyrl-CS"/>
        </w:rPr>
        <w:t xml:space="preserve">Даје се сагласност </w:t>
      </w:r>
      <w:r w:rsidRPr="00B522C3">
        <w:rPr>
          <w:sz w:val="26"/>
          <w:szCs w:val="26"/>
        </w:rPr>
        <w:t xml:space="preserve">на </w:t>
      </w:r>
      <w:r w:rsidRPr="00B522C3">
        <w:rPr>
          <w:sz w:val="26"/>
          <w:szCs w:val="26"/>
          <w:lang w:val="sr-Cyrl-CS"/>
        </w:rPr>
        <w:t xml:space="preserve">Правилник </w:t>
      </w:r>
      <w:r w:rsidRPr="00C6346E">
        <w:rPr>
          <w:sz w:val="26"/>
          <w:szCs w:val="26"/>
        </w:rPr>
        <w:t xml:space="preserve">о </w:t>
      </w:r>
      <w:r w:rsidRPr="008B76E2">
        <w:rPr>
          <w:sz w:val="26"/>
          <w:szCs w:val="26"/>
        </w:rPr>
        <w:t>систематизацији послова и задатака</w:t>
      </w:r>
      <w:r w:rsidRPr="009C4C74">
        <w:rPr>
          <w:sz w:val="26"/>
          <w:szCs w:val="26"/>
        </w:rPr>
        <w:t xml:space="preserve">  </w:t>
      </w:r>
      <w:r w:rsidRPr="009C4C74">
        <w:rPr>
          <w:sz w:val="26"/>
          <w:szCs w:val="26"/>
          <w:lang w:val="sr-Cyrl-CS"/>
        </w:rPr>
        <w:t xml:space="preserve">Јавној  установи „Центар за развој локалних услуга социјалне зашите“ у Врању, </w:t>
      </w:r>
      <w:r w:rsidR="00B00B0C">
        <w:rPr>
          <w:sz w:val="26"/>
          <w:szCs w:val="26"/>
          <w:lang w:val="sr-Cyrl-CS"/>
        </w:rPr>
        <w:t>, број: 311</w:t>
      </w:r>
      <w:r w:rsidRPr="008B76E2">
        <w:rPr>
          <w:sz w:val="26"/>
          <w:szCs w:val="26"/>
          <w:lang w:val="sr-Cyrl-CS"/>
        </w:rPr>
        <w:t>/02-22 од 11.02.2022. године</w:t>
      </w:r>
      <w:r>
        <w:rPr>
          <w:sz w:val="26"/>
          <w:szCs w:val="26"/>
          <w:lang w:val="sr-Cyrl-CS"/>
        </w:rPr>
        <w:t>,</w:t>
      </w:r>
      <w:r w:rsidRPr="00B522C3">
        <w:rPr>
          <w:sz w:val="26"/>
          <w:szCs w:val="26"/>
          <w:lang w:val="sr-Cyrl-CS"/>
        </w:rPr>
        <w:t xml:space="preserve"> на основу позитивног мишљења Градског већа града Врања,  које је дато закључком</w:t>
      </w:r>
      <w:r>
        <w:rPr>
          <w:sz w:val="26"/>
          <w:szCs w:val="26"/>
          <w:lang w:val="sr-Cyrl-CS"/>
        </w:rPr>
        <w:t xml:space="preserve">  Градског већа под бројем 06-27/2022</w:t>
      </w:r>
      <w:r w:rsidRPr="00B522C3">
        <w:rPr>
          <w:sz w:val="26"/>
          <w:szCs w:val="26"/>
          <w:lang w:val="sr-Cyrl-CS"/>
        </w:rPr>
        <w:t>-04.</w:t>
      </w:r>
    </w:p>
    <w:p w:rsidR="008B76E2" w:rsidRPr="00B522C3" w:rsidRDefault="008B76E2" w:rsidP="008B76E2">
      <w:pPr>
        <w:ind w:firstLine="706"/>
        <w:jc w:val="both"/>
        <w:rPr>
          <w:sz w:val="26"/>
          <w:szCs w:val="26"/>
          <w:lang w:val="sr-Cyrl-CS"/>
        </w:rPr>
      </w:pPr>
    </w:p>
    <w:p w:rsidR="008B76E2" w:rsidRPr="00B522C3" w:rsidRDefault="008B76E2" w:rsidP="008B76E2">
      <w:pPr>
        <w:jc w:val="center"/>
        <w:rPr>
          <w:b/>
          <w:sz w:val="26"/>
          <w:szCs w:val="26"/>
          <w:lang w:val="sr-Cyrl-CS"/>
        </w:rPr>
      </w:pPr>
      <w:r w:rsidRPr="00B522C3">
        <w:rPr>
          <w:b/>
          <w:sz w:val="26"/>
          <w:szCs w:val="26"/>
          <w:lang w:val="sr-Cyrl-CS"/>
        </w:rPr>
        <w:t>Члан 2.</w:t>
      </w:r>
    </w:p>
    <w:p w:rsidR="008B76E2" w:rsidRPr="00B522C3" w:rsidRDefault="008B76E2" w:rsidP="008B76E2">
      <w:pPr>
        <w:jc w:val="both"/>
        <w:rPr>
          <w:sz w:val="26"/>
          <w:szCs w:val="26"/>
          <w:lang w:val="sr-Cyrl-CS"/>
        </w:rPr>
      </w:pPr>
      <w:r w:rsidRPr="00B522C3">
        <w:rPr>
          <w:sz w:val="26"/>
          <w:szCs w:val="26"/>
          <w:lang w:val="sr-Cyrl-CS"/>
        </w:rPr>
        <w:tab/>
        <w:t>Решење ступа на снагу  даном доношења.</w:t>
      </w:r>
    </w:p>
    <w:p w:rsidR="008B76E2" w:rsidRPr="00B522C3" w:rsidRDefault="008B76E2" w:rsidP="008B76E2">
      <w:pPr>
        <w:jc w:val="both"/>
        <w:rPr>
          <w:sz w:val="26"/>
          <w:szCs w:val="26"/>
          <w:lang w:val="sr-Cyrl-CS"/>
        </w:rPr>
      </w:pPr>
    </w:p>
    <w:p w:rsidR="008B76E2" w:rsidRPr="00B522C3" w:rsidRDefault="008B76E2" w:rsidP="008B76E2">
      <w:pPr>
        <w:jc w:val="both"/>
        <w:rPr>
          <w:b/>
          <w:sz w:val="26"/>
          <w:szCs w:val="26"/>
          <w:lang w:val="sr-Cyrl-CS"/>
        </w:rPr>
      </w:pP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t xml:space="preserve">                                                                 </w:t>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b/>
          <w:sz w:val="26"/>
          <w:szCs w:val="26"/>
          <w:lang w:val="sr-Cyrl-CS"/>
        </w:rPr>
        <w:t>ГРАДОНАЧЕЛНИК,</w:t>
      </w:r>
    </w:p>
    <w:p w:rsidR="008B76E2" w:rsidRDefault="008B76E2" w:rsidP="008B76E2">
      <w:pPr>
        <w:jc w:val="both"/>
        <w:rPr>
          <w:b/>
          <w:sz w:val="26"/>
          <w:szCs w:val="26"/>
          <w:lang w:val="sr-Cyrl-CS"/>
        </w:rPr>
      </w:pPr>
      <w:r w:rsidRPr="00B522C3">
        <w:rPr>
          <w:b/>
          <w:sz w:val="26"/>
          <w:szCs w:val="26"/>
          <w:lang w:val="sr-Cyrl-CS"/>
        </w:rPr>
        <w:tab/>
      </w:r>
      <w:r w:rsidRPr="00B522C3">
        <w:rPr>
          <w:b/>
          <w:sz w:val="26"/>
          <w:szCs w:val="26"/>
          <w:lang w:val="sr-Cyrl-CS"/>
        </w:rPr>
        <w:tab/>
      </w:r>
      <w:r w:rsidRPr="00B522C3">
        <w:rPr>
          <w:b/>
          <w:sz w:val="26"/>
          <w:szCs w:val="26"/>
          <w:lang w:val="sr-Cyrl-CS"/>
        </w:rPr>
        <w:tab/>
      </w:r>
      <w:r w:rsidRPr="00B522C3">
        <w:rPr>
          <w:b/>
          <w:sz w:val="26"/>
          <w:szCs w:val="26"/>
          <w:lang w:val="sr-Cyrl-CS"/>
        </w:rPr>
        <w:tab/>
      </w:r>
      <w:r w:rsidRPr="00B522C3">
        <w:rPr>
          <w:b/>
          <w:sz w:val="26"/>
          <w:szCs w:val="26"/>
          <w:lang w:val="sr-Cyrl-CS"/>
        </w:rPr>
        <w:tab/>
      </w:r>
      <w:r w:rsidRPr="00B522C3">
        <w:rPr>
          <w:b/>
          <w:sz w:val="26"/>
          <w:szCs w:val="26"/>
          <w:lang w:val="sr-Cyrl-CS"/>
        </w:rPr>
        <w:tab/>
      </w:r>
      <w:r w:rsidRPr="00B522C3">
        <w:rPr>
          <w:b/>
          <w:sz w:val="26"/>
          <w:szCs w:val="26"/>
          <w:lang w:val="sr-Cyrl-CS"/>
        </w:rPr>
        <w:tab/>
        <w:t xml:space="preserve">       др Слободан Миленковић</w:t>
      </w:r>
    </w:p>
    <w:p w:rsidR="008B76E2" w:rsidRDefault="008B76E2" w:rsidP="008B76E2">
      <w:pPr>
        <w:rPr>
          <w:sz w:val="26"/>
          <w:szCs w:val="26"/>
        </w:rPr>
      </w:pPr>
    </w:p>
    <w:p w:rsidR="008B76E2" w:rsidRDefault="008B76E2" w:rsidP="008B76E2">
      <w:pPr>
        <w:rPr>
          <w:sz w:val="26"/>
          <w:szCs w:val="26"/>
        </w:rPr>
      </w:pPr>
    </w:p>
    <w:p w:rsidR="008B76E2" w:rsidRDefault="008B76E2" w:rsidP="008B76E2">
      <w:pPr>
        <w:rPr>
          <w:sz w:val="26"/>
          <w:szCs w:val="26"/>
        </w:rPr>
      </w:pPr>
    </w:p>
    <w:p w:rsidR="008B76E2" w:rsidRDefault="008B76E2" w:rsidP="008B76E2">
      <w:pPr>
        <w:rPr>
          <w:sz w:val="26"/>
          <w:szCs w:val="26"/>
        </w:rPr>
      </w:pPr>
    </w:p>
    <w:p w:rsidR="008B76E2" w:rsidRDefault="008B76E2" w:rsidP="008B76E2">
      <w:pPr>
        <w:rPr>
          <w:sz w:val="26"/>
          <w:szCs w:val="26"/>
        </w:rPr>
      </w:pPr>
    </w:p>
    <w:p w:rsidR="008B76E2" w:rsidRPr="008B76E2" w:rsidRDefault="008B76E2" w:rsidP="00FB1490">
      <w:pPr>
        <w:rPr>
          <w:b/>
          <w:sz w:val="26"/>
          <w:szCs w:val="26"/>
        </w:rPr>
      </w:pPr>
    </w:p>
    <w:p w:rsidR="00FB1490" w:rsidRPr="00A04098" w:rsidRDefault="00FB1490" w:rsidP="00FB1490">
      <w:pPr>
        <w:pStyle w:val="P16"/>
        <w:ind w:left="0" w:firstLine="0"/>
        <w:rPr>
          <w:rFonts w:cs="Times New Roman"/>
          <w:szCs w:val="24"/>
          <w:lang w:val="sr-Cyrl-CS"/>
        </w:rPr>
      </w:pPr>
      <w:r>
        <w:rPr>
          <w:rFonts w:cs="Times New Roman"/>
          <w:noProof/>
          <w:szCs w:val="24"/>
          <w:lang w:eastAsia="en-US"/>
        </w:rPr>
        <w:lastRenderedPageBreak/>
        <w:drawing>
          <wp:inline distT="0" distB="0" distL="0" distR="0">
            <wp:extent cx="568960" cy="791845"/>
            <wp:effectExtent l="19050" t="0" r="2540" b="0"/>
            <wp:docPr id="1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FB1490" w:rsidRPr="00A04098" w:rsidRDefault="00FB1490" w:rsidP="00FB1490">
      <w:pPr>
        <w:pStyle w:val="P16"/>
        <w:ind w:left="0" w:firstLine="0"/>
        <w:rPr>
          <w:rFonts w:cs="Times New Roman"/>
          <w:szCs w:val="24"/>
          <w:lang w:val="sr-Cyrl-CS"/>
        </w:rPr>
      </w:pPr>
    </w:p>
    <w:p w:rsidR="00FB1490" w:rsidRPr="00A04098" w:rsidRDefault="00FB1490" w:rsidP="00FB1490">
      <w:pPr>
        <w:rPr>
          <w:b/>
          <w:sz w:val="26"/>
          <w:szCs w:val="26"/>
          <w:lang w:val="sr-Cyrl-CS"/>
        </w:rPr>
      </w:pPr>
      <w:r w:rsidRPr="00A04098">
        <w:rPr>
          <w:b/>
          <w:sz w:val="26"/>
          <w:szCs w:val="26"/>
          <w:lang w:val="sr-Cyrl-CS"/>
        </w:rPr>
        <w:t>Република Србија</w:t>
      </w:r>
    </w:p>
    <w:p w:rsidR="00FB1490" w:rsidRPr="00A04098" w:rsidRDefault="00FB1490" w:rsidP="00FB1490">
      <w:pPr>
        <w:rPr>
          <w:b/>
          <w:sz w:val="26"/>
          <w:szCs w:val="26"/>
          <w:lang w:val="sr-Cyrl-CS"/>
        </w:rPr>
      </w:pPr>
      <w:r w:rsidRPr="00A04098">
        <w:rPr>
          <w:b/>
          <w:sz w:val="26"/>
          <w:szCs w:val="26"/>
          <w:lang w:val="sr-Cyrl-CS"/>
        </w:rPr>
        <w:t>ГРАД ВРАЊЕ</w:t>
      </w:r>
    </w:p>
    <w:p w:rsidR="00FB1490" w:rsidRPr="00A04098" w:rsidRDefault="00FB1490" w:rsidP="00FB1490">
      <w:pPr>
        <w:rPr>
          <w:b/>
          <w:sz w:val="26"/>
          <w:szCs w:val="26"/>
          <w:lang w:val="sr-Cyrl-CS"/>
        </w:rPr>
      </w:pPr>
      <w:r w:rsidRPr="00A04098">
        <w:rPr>
          <w:b/>
          <w:sz w:val="26"/>
          <w:szCs w:val="26"/>
          <w:lang w:val="sr-Cyrl-CS"/>
        </w:rPr>
        <w:t xml:space="preserve">ГРАДСКО ВЕЋЕ </w:t>
      </w:r>
    </w:p>
    <w:p w:rsidR="00FB1490" w:rsidRPr="00A04098" w:rsidRDefault="00FB1490" w:rsidP="00FB1490">
      <w:pPr>
        <w:rPr>
          <w:sz w:val="26"/>
          <w:szCs w:val="26"/>
          <w:lang w:val="sr-Cyrl-CS"/>
        </w:rPr>
      </w:pPr>
      <w:r w:rsidRPr="00A04098">
        <w:rPr>
          <w:sz w:val="26"/>
          <w:szCs w:val="26"/>
          <w:lang w:val="sr-Cyrl-CS"/>
        </w:rPr>
        <w:t xml:space="preserve">Број: </w:t>
      </w:r>
      <w:r>
        <w:rPr>
          <w:sz w:val="26"/>
          <w:szCs w:val="26"/>
        </w:rPr>
        <w:t>06-27/</w:t>
      </w:r>
      <w:r>
        <w:rPr>
          <w:sz w:val="26"/>
          <w:szCs w:val="26"/>
          <w:lang w:val="sr-Cyrl-CS"/>
        </w:rPr>
        <w:t>2022</w:t>
      </w:r>
      <w:r w:rsidRPr="00A04098">
        <w:rPr>
          <w:sz w:val="26"/>
          <w:szCs w:val="26"/>
          <w:lang w:val="sr-Cyrl-CS"/>
        </w:rPr>
        <w:t>-04</w:t>
      </w:r>
    </w:p>
    <w:p w:rsidR="00FB1490" w:rsidRPr="00A04098" w:rsidRDefault="00FB1490" w:rsidP="00FB1490">
      <w:pPr>
        <w:rPr>
          <w:sz w:val="26"/>
          <w:szCs w:val="26"/>
          <w:lang w:val="sr-Cyrl-CS"/>
        </w:rPr>
      </w:pPr>
      <w:r w:rsidRPr="00A04098">
        <w:rPr>
          <w:sz w:val="26"/>
          <w:szCs w:val="26"/>
        </w:rPr>
        <w:t>Дана</w:t>
      </w:r>
      <w:r w:rsidRPr="00A04098">
        <w:rPr>
          <w:sz w:val="26"/>
          <w:szCs w:val="26"/>
          <w:lang w:val="sr-Cyrl-CS"/>
        </w:rPr>
        <w:t>:</w:t>
      </w:r>
      <w:r>
        <w:rPr>
          <w:sz w:val="26"/>
          <w:szCs w:val="26"/>
          <w:lang w:val="sr-Cyrl-CS"/>
        </w:rPr>
        <w:t>21.02.</w:t>
      </w:r>
      <w:r>
        <w:rPr>
          <w:sz w:val="26"/>
          <w:szCs w:val="26"/>
        </w:rPr>
        <w:t>2022</w:t>
      </w:r>
      <w:r w:rsidRPr="00A04098">
        <w:rPr>
          <w:sz w:val="26"/>
          <w:szCs w:val="26"/>
        </w:rPr>
        <w:t>.</w:t>
      </w:r>
      <w:r w:rsidRPr="00A04098">
        <w:rPr>
          <w:sz w:val="26"/>
          <w:szCs w:val="26"/>
          <w:lang w:val="sr-Cyrl-CS"/>
        </w:rPr>
        <w:t xml:space="preserve"> године</w:t>
      </w:r>
    </w:p>
    <w:p w:rsidR="00FB1490" w:rsidRPr="00A04098" w:rsidRDefault="00FB1490" w:rsidP="00FB1490">
      <w:pPr>
        <w:rPr>
          <w:b/>
          <w:sz w:val="26"/>
          <w:szCs w:val="26"/>
        </w:rPr>
      </w:pPr>
      <w:r w:rsidRPr="00A04098">
        <w:rPr>
          <w:b/>
          <w:sz w:val="26"/>
          <w:szCs w:val="26"/>
        </w:rPr>
        <w:t>В р а њ е</w:t>
      </w:r>
    </w:p>
    <w:p w:rsidR="00FB1490" w:rsidRPr="0097465F" w:rsidRDefault="00FB1490" w:rsidP="00FB1490">
      <w:pPr>
        <w:jc w:val="center"/>
        <w:rPr>
          <w:b/>
          <w:sz w:val="26"/>
          <w:szCs w:val="26"/>
          <w:lang w:val="sr-Cyrl-CS"/>
        </w:rPr>
      </w:pPr>
    </w:p>
    <w:p w:rsidR="00FB1490" w:rsidRPr="0097465F" w:rsidRDefault="00FB1490" w:rsidP="00FB1490">
      <w:pPr>
        <w:jc w:val="center"/>
        <w:rPr>
          <w:b/>
          <w:sz w:val="26"/>
          <w:szCs w:val="26"/>
        </w:rPr>
      </w:pPr>
    </w:p>
    <w:p w:rsidR="00FB1490" w:rsidRPr="0097465F" w:rsidRDefault="00FB1490" w:rsidP="00FB1490">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21.02</w:t>
      </w:r>
      <w:r w:rsidR="00E72B41">
        <w:rPr>
          <w:sz w:val="26"/>
          <w:szCs w:val="26"/>
          <w:lang w:val="sr-Cyrl-CS"/>
        </w:rPr>
        <w:t>.</w:t>
      </w:r>
      <w:r>
        <w:rPr>
          <w:sz w:val="26"/>
          <w:szCs w:val="26"/>
          <w:lang w:val="sr-Cyrl-CS"/>
        </w:rPr>
        <w:t>2022</w:t>
      </w:r>
      <w:r w:rsidRPr="0097465F">
        <w:rPr>
          <w:sz w:val="26"/>
          <w:szCs w:val="26"/>
          <w:lang w:val="sr-Cyrl-CS"/>
        </w:rPr>
        <w:t>. године, разматрало је</w:t>
      </w:r>
      <w:r w:rsidRPr="0097465F">
        <w:rPr>
          <w:sz w:val="26"/>
          <w:szCs w:val="26"/>
        </w:rPr>
        <w:t xml:space="preserve"> </w:t>
      </w:r>
      <w:r w:rsidR="00870CB5" w:rsidRPr="00D87843">
        <w:rPr>
          <w:sz w:val="26"/>
          <w:szCs w:val="26"/>
          <w:lang w:val="sr-Cyrl-CS"/>
        </w:rPr>
        <w:t>Програм подршке за спровођење пољопривредне политике и политике рура</w:t>
      </w:r>
      <w:r w:rsidR="00870CB5">
        <w:rPr>
          <w:sz w:val="26"/>
          <w:szCs w:val="26"/>
          <w:lang w:val="sr-Cyrl-CS"/>
        </w:rPr>
        <w:t>лног развоја града Врања за 2022</w:t>
      </w:r>
      <w:r w:rsidR="00870CB5" w:rsidRPr="00D87843">
        <w:rPr>
          <w:sz w:val="26"/>
          <w:szCs w:val="26"/>
          <w:lang w:val="sr-Cyrl-CS"/>
        </w:rPr>
        <w:t>. годину</w:t>
      </w:r>
      <w:r>
        <w:rPr>
          <w:sz w:val="26"/>
          <w:szCs w:val="26"/>
          <w:lang w:val="sr-Cyrl-CS"/>
        </w:rPr>
        <w:t xml:space="preserve">  и донело следећи</w:t>
      </w:r>
    </w:p>
    <w:p w:rsidR="00FB1490" w:rsidRPr="0097465F" w:rsidRDefault="00FB1490" w:rsidP="00FB1490">
      <w:pPr>
        <w:ind w:firstLine="720"/>
        <w:jc w:val="both"/>
        <w:rPr>
          <w:sz w:val="26"/>
          <w:szCs w:val="26"/>
        </w:rPr>
      </w:pPr>
    </w:p>
    <w:p w:rsidR="00FB1490" w:rsidRDefault="00FB1490" w:rsidP="00FB1490">
      <w:pPr>
        <w:jc w:val="center"/>
        <w:rPr>
          <w:b/>
          <w:i/>
          <w:sz w:val="26"/>
          <w:szCs w:val="26"/>
          <w:lang w:val="sr-Cyrl-CS"/>
        </w:rPr>
      </w:pPr>
      <w:r w:rsidRPr="0097465F">
        <w:rPr>
          <w:b/>
          <w:i/>
          <w:sz w:val="26"/>
          <w:szCs w:val="26"/>
          <w:lang w:val="sr-Cyrl-CS"/>
        </w:rPr>
        <w:t xml:space="preserve">З А К Љ У Ч А К  </w:t>
      </w:r>
    </w:p>
    <w:p w:rsidR="00FB1490" w:rsidRPr="0097465F" w:rsidRDefault="00FB1490" w:rsidP="00FB1490">
      <w:pPr>
        <w:jc w:val="center"/>
        <w:rPr>
          <w:b/>
          <w:i/>
          <w:sz w:val="26"/>
          <w:szCs w:val="26"/>
          <w:lang w:val="sr-Cyrl-CS"/>
        </w:rPr>
      </w:pPr>
    </w:p>
    <w:p w:rsidR="00FB1490" w:rsidRPr="00870CB5" w:rsidRDefault="009049A7" w:rsidP="00FB1490">
      <w:pPr>
        <w:pStyle w:val="ListParagraph"/>
        <w:ind w:left="0" w:firstLine="720"/>
        <w:jc w:val="both"/>
        <w:rPr>
          <w:rFonts w:ascii="Times New Roman" w:hAnsi="Times New Roman"/>
          <w:sz w:val="26"/>
          <w:szCs w:val="26"/>
        </w:rPr>
      </w:pPr>
      <w:r>
        <w:rPr>
          <w:rFonts w:ascii="Times New Roman" w:hAnsi="Times New Roman"/>
          <w:sz w:val="26"/>
          <w:szCs w:val="26"/>
          <w:lang w:val="sr-Cyrl-CS"/>
        </w:rPr>
        <w:t xml:space="preserve">Доноси се </w:t>
      </w:r>
      <w:r w:rsidR="00870CB5" w:rsidRPr="00870CB5">
        <w:rPr>
          <w:rFonts w:ascii="Times New Roman" w:hAnsi="Times New Roman"/>
          <w:sz w:val="26"/>
          <w:szCs w:val="26"/>
        </w:rPr>
        <w:t xml:space="preserve"> </w:t>
      </w:r>
      <w:r w:rsidR="00870CB5" w:rsidRPr="00870CB5">
        <w:rPr>
          <w:rFonts w:ascii="Times New Roman" w:hAnsi="Times New Roman"/>
          <w:sz w:val="26"/>
          <w:szCs w:val="26"/>
          <w:lang w:val="sr-Cyrl-CS"/>
        </w:rPr>
        <w:t>Програм подршке за спровођење пољопривредне политике и политике руралног развоја града Врања за 2022. годину .</w:t>
      </w:r>
    </w:p>
    <w:p w:rsidR="00870CB5" w:rsidRPr="00E72B41" w:rsidRDefault="00FB1490" w:rsidP="00870CB5">
      <w:pPr>
        <w:jc w:val="both"/>
        <w:rPr>
          <w:sz w:val="26"/>
          <w:szCs w:val="26"/>
        </w:rPr>
      </w:pPr>
      <w:r w:rsidRPr="0097465F">
        <w:rPr>
          <w:sz w:val="26"/>
          <w:szCs w:val="26"/>
        </w:rPr>
        <w:tab/>
      </w:r>
      <w:r w:rsidR="00870CB5">
        <w:rPr>
          <w:b/>
          <w:sz w:val="26"/>
          <w:szCs w:val="26"/>
        </w:rPr>
        <w:t xml:space="preserve">Закључак доставити: </w:t>
      </w:r>
      <w:r w:rsidR="00870CB5" w:rsidRPr="00870CB5">
        <w:rPr>
          <w:sz w:val="26"/>
          <w:szCs w:val="26"/>
        </w:rPr>
        <w:t>Небојши Стаменковићу, члану Градског већа</w:t>
      </w:r>
      <w:r w:rsidR="00870CB5">
        <w:rPr>
          <w:b/>
          <w:sz w:val="26"/>
          <w:szCs w:val="26"/>
        </w:rPr>
        <w:t xml:space="preserve"> </w:t>
      </w:r>
      <w:r w:rsidR="00870CB5">
        <w:rPr>
          <w:sz w:val="26"/>
          <w:szCs w:val="26"/>
          <w:lang w:val="sr-Cyrl-CS"/>
        </w:rPr>
        <w:t>и Писарници града Врања.</w:t>
      </w:r>
    </w:p>
    <w:p w:rsidR="00FB1490" w:rsidRPr="0097465F" w:rsidRDefault="00FB1490" w:rsidP="00FB1490">
      <w:pPr>
        <w:rPr>
          <w:sz w:val="26"/>
          <w:szCs w:val="26"/>
        </w:rPr>
      </w:pPr>
    </w:p>
    <w:p w:rsidR="00FB1490" w:rsidRPr="000756CD" w:rsidRDefault="00FB1490" w:rsidP="00FB1490">
      <w:pPr>
        <w:jc w:val="both"/>
        <w:rPr>
          <w:sz w:val="26"/>
          <w:szCs w:val="26"/>
        </w:rPr>
      </w:pPr>
      <w:r w:rsidRPr="00992134">
        <w:rPr>
          <w:sz w:val="26"/>
          <w:szCs w:val="26"/>
        </w:rPr>
        <w:tab/>
      </w:r>
      <w:r>
        <w:rPr>
          <w:sz w:val="26"/>
          <w:szCs w:val="26"/>
        </w:rPr>
        <w:t>.</w:t>
      </w:r>
    </w:p>
    <w:p w:rsidR="00FB1490" w:rsidRPr="0097465F" w:rsidRDefault="00FB1490" w:rsidP="00FB1490">
      <w:pPr>
        <w:rPr>
          <w:b/>
          <w:sz w:val="26"/>
          <w:szCs w:val="26"/>
        </w:rPr>
      </w:pPr>
    </w:p>
    <w:p w:rsidR="00FB1490" w:rsidRPr="0097465F" w:rsidRDefault="00FB1490" w:rsidP="00FB1490">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FB1490" w:rsidRPr="0097465F" w:rsidRDefault="00FB1490" w:rsidP="00FB1490">
      <w:pPr>
        <w:jc w:val="center"/>
        <w:rPr>
          <w:b/>
          <w:sz w:val="26"/>
          <w:szCs w:val="26"/>
        </w:rPr>
      </w:pPr>
      <w:r w:rsidRPr="0097465F">
        <w:rPr>
          <w:b/>
          <w:sz w:val="26"/>
          <w:szCs w:val="26"/>
        </w:rPr>
        <w:t xml:space="preserve">                                                     </w:t>
      </w:r>
      <w:r w:rsidRPr="0097465F">
        <w:rPr>
          <w:b/>
          <w:sz w:val="26"/>
          <w:szCs w:val="26"/>
        </w:rPr>
        <w:tab/>
      </w:r>
      <w:r w:rsidRPr="0097465F">
        <w:rPr>
          <w:b/>
          <w:sz w:val="26"/>
          <w:szCs w:val="26"/>
        </w:rPr>
        <w:tab/>
      </w:r>
      <w:r w:rsidRPr="0097465F">
        <w:rPr>
          <w:b/>
          <w:sz w:val="26"/>
          <w:szCs w:val="26"/>
        </w:rPr>
        <w:tab/>
        <w:t xml:space="preserve">   ГРАДСКОГ ВЕЋА,</w:t>
      </w:r>
    </w:p>
    <w:p w:rsidR="00FB1490" w:rsidRDefault="00FB1490" w:rsidP="00FB1490">
      <w:pPr>
        <w:rPr>
          <w:b/>
          <w:sz w:val="26"/>
          <w:szCs w:val="26"/>
        </w:rPr>
      </w:pPr>
      <w:r w:rsidRPr="0097465F">
        <w:rPr>
          <w:b/>
          <w:sz w:val="26"/>
          <w:szCs w:val="26"/>
        </w:rPr>
        <w:t xml:space="preserve">                                                                                        др Слободан Миленковић</w:t>
      </w:r>
      <w:r w:rsidR="00664B02">
        <w:rPr>
          <w:b/>
          <w:sz w:val="26"/>
          <w:szCs w:val="26"/>
        </w:rPr>
        <w:t>,с.р.</w:t>
      </w:r>
    </w:p>
    <w:p w:rsidR="00664B02" w:rsidRDefault="00664B02" w:rsidP="00FB1490">
      <w:pPr>
        <w:rPr>
          <w:b/>
          <w:sz w:val="26"/>
          <w:szCs w:val="26"/>
        </w:rPr>
      </w:pPr>
    </w:p>
    <w:p w:rsidR="00664B02" w:rsidRDefault="00664B02" w:rsidP="00664B02">
      <w:pPr>
        <w:jc w:val="both"/>
        <w:rPr>
          <w:b/>
          <w:bCs/>
          <w:sz w:val="26"/>
          <w:szCs w:val="26"/>
          <w:lang w:val="sr-Cyrl-CS"/>
        </w:rPr>
      </w:pPr>
      <w:r>
        <w:rPr>
          <w:b/>
          <w:bCs/>
          <w:sz w:val="26"/>
          <w:szCs w:val="26"/>
          <w:lang w:val="sr-Cyrl-CS"/>
        </w:rPr>
        <w:t>Тачност преписа оверава:</w:t>
      </w:r>
      <w:r>
        <w:rPr>
          <w:b/>
          <w:bCs/>
          <w:sz w:val="26"/>
          <w:szCs w:val="26"/>
          <w:lang w:val="sr-Cyrl-CS"/>
        </w:rPr>
        <w:tab/>
      </w:r>
      <w:r>
        <w:rPr>
          <w:b/>
          <w:bCs/>
          <w:sz w:val="26"/>
          <w:szCs w:val="26"/>
          <w:lang w:val="sr-Cyrl-CS"/>
        </w:rPr>
        <w:tab/>
      </w:r>
      <w:r>
        <w:rPr>
          <w:b/>
          <w:bCs/>
          <w:sz w:val="26"/>
          <w:szCs w:val="26"/>
          <w:lang w:val="sr-Cyrl-CS"/>
        </w:rPr>
        <w:tab/>
        <w:t xml:space="preserve">              Секретар Градског већа,</w:t>
      </w:r>
    </w:p>
    <w:p w:rsidR="00664B02" w:rsidRPr="001C6E4F" w:rsidRDefault="00664B02" w:rsidP="00664B02">
      <w:pPr>
        <w:jc w:val="both"/>
        <w:rPr>
          <w:b/>
          <w:lang w:val="sr-Cyrl-CS"/>
        </w:rPr>
      </w:pP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Јелена Пејковић</w:t>
      </w:r>
    </w:p>
    <w:p w:rsidR="00664B02" w:rsidRPr="00664B02" w:rsidRDefault="00664B02" w:rsidP="00FB1490">
      <w:pPr>
        <w:rPr>
          <w:b/>
          <w:sz w:val="26"/>
          <w:szCs w:val="26"/>
        </w:rPr>
      </w:pPr>
    </w:p>
    <w:p w:rsidR="008D0140" w:rsidRDefault="008D0140" w:rsidP="004D5386"/>
    <w:p w:rsidR="00870CB5" w:rsidRDefault="00870CB5" w:rsidP="004D5386"/>
    <w:p w:rsidR="00870CB5" w:rsidRDefault="00870CB5" w:rsidP="004D5386"/>
    <w:p w:rsidR="00870CB5" w:rsidRDefault="00870CB5" w:rsidP="004D5386"/>
    <w:p w:rsidR="00870CB5" w:rsidRDefault="00870CB5" w:rsidP="004D5386"/>
    <w:p w:rsidR="00870CB5" w:rsidRDefault="00870CB5" w:rsidP="004D5386"/>
    <w:p w:rsidR="00870CB5" w:rsidRDefault="00870CB5" w:rsidP="004D5386"/>
    <w:p w:rsidR="00870CB5" w:rsidRDefault="00870CB5" w:rsidP="004D5386"/>
    <w:p w:rsidR="00870CB5" w:rsidRDefault="00870CB5" w:rsidP="004D5386"/>
    <w:p w:rsidR="00870CB5" w:rsidRDefault="00870CB5" w:rsidP="004D5386"/>
    <w:p w:rsidR="00870CB5" w:rsidRDefault="00870CB5" w:rsidP="004D5386"/>
    <w:p w:rsidR="00870CB5" w:rsidRDefault="00870CB5" w:rsidP="004D5386"/>
    <w:p w:rsidR="00870CB5" w:rsidRPr="00A04098" w:rsidRDefault="00870CB5" w:rsidP="00870CB5">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1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870CB5" w:rsidRPr="00A04098" w:rsidRDefault="00870CB5" w:rsidP="00870CB5">
      <w:pPr>
        <w:pStyle w:val="P16"/>
        <w:ind w:left="0" w:firstLine="0"/>
        <w:rPr>
          <w:rFonts w:cs="Times New Roman"/>
          <w:szCs w:val="24"/>
          <w:lang w:val="sr-Cyrl-CS"/>
        </w:rPr>
      </w:pPr>
    </w:p>
    <w:p w:rsidR="00870CB5" w:rsidRPr="00A04098" w:rsidRDefault="00870CB5" w:rsidP="00870CB5">
      <w:pPr>
        <w:rPr>
          <w:b/>
          <w:sz w:val="26"/>
          <w:szCs w:val="26"/>
          <w:lang w:val="sr-Cyrl-CS"/>
        </w:rPr>
      </w:pPr>
      <w:r w:rsidRPr="00A04098">
        <w:rPr>
          <w:b/>
          <w:sz w:val="26"/>
          <w:szCs w:val="26"/>
          <w:lang w:val="sr-Cyrl-CS"/>
        </w:rPr>
        <w:t>Република Србија</w:t>
      </w:r>
    </w:p>
    <w:p w:rsidR="00870CB5" w:rsidRPr="00A04098" w:rsidRDefault="00870CB5" w:rsidP="00870CB5">
      <w:pPr>
        <w:rPr>
          <w:b/>
          <w:sz w:val="26"/>
          <w:szCs w:val="26"/>
          <w:lang w:val="sr-Cyrl-CS"/>
        </w:rPr>
      </w:pPr>
      <w:r w:rsidRPr="00A04098">
        <w:rPr>
          <w:b/>
          <w:sz w:val="26"/>
          <w:szCs w:val="26"/>
          <w:lang w:val="sr-Cyrl-CS"/>
        </w:rPr>
        <w:t>ГРАД ВРАЊЕ</w:t>
      </w:r>
    </w:p>
    <w:p w:rsidR="00870CB5" w:rsidRPr="00A04098" w:rsidRDefault="00870CB5" w:rsidP="00870CB5">
      <w:pPr>
        <w:rPr>
          <w:b/>
          <w:sz w:val="26"/>
          <w:szCs w:val="26"/>
          <w:lang w:val="sr-Cyrl-CS"/>
        </w:rPr>
      </w:pPr>
      <w:r w:rsidRPr="00A04098">
        <w:rPr>
          <w:b/>
          <w:sz w:val="26"/>
          <w:szCs w:val="26"/>
          <w:lang w:val="sr-Cyrl-CS"/>
        </w:rPr>
        <w:t xml:space="preserve">ГРАДСКО ВЕЋЕ </w:t>
      </w:r>
    </w:p>
    <w:p w:rsidR="00870CB5" w:rsidRPr="00A04098" w:rsidRDefault="00870CB5" w:rsidP="00870CB5">
      <w:pPr>
        <w:rPr>
          <w:sz w:val="26"/>
          <w:szCs w:val="26"/>
          <w:lang w:val="sr-Cyrl-CS"/>
        </w:rPr>
      </w:pPr>
      <w:r w:rsidRPr="00A04098">
        <w:rPr>
          <w:sz w:val="26"/>
          <w:szCs w:val="26"/>
          <w:lang w:val="sr-Cyrl-CS"/>
        </w:rPr>
        <w:t xml:space="preserve">Број: </w:t>
      </w:r>
      <w:r>
        <w:rPr>
          <w:sz w:val="26"/>
          <w:szCs w:val="26"/>
        </w:rPr>
        <w:t>06-27/</w:t>
      </w:r>
      <w:r>
        <w:rPr>
          <w:sz w:val="26"/>
          <w:szCs w:val="26"/>
          <w:lang w:val="sr-Cyrl-CS"/>
        </w:rPr>
        <w:t>2022</w:t>
      </w:r>
      <w:r w:rsidRPr="00A04098">
        <w:rPr>
          <w:sz w:val="26"/>
          <w:szCs w:val="26"/>
          <w:lang w:val="sr-Cyrl-CS"/>
        </w:rPr>
        <w:t>-04</w:t>
      </w:r>
    </w:p>
    <w:p w:rsidR="00870CB5" w:rsidRPr="00A04098" w:rsidRDefault="00870CB5" w:rsidP="00870CB5">
      <w:pPr>
        <w:rPr>
          <w:sz w:val="26"/>
          <w:szCs w:val="26"/>
          <w:lang w:val="sr-Cyrl-CS"/>
        </w:rPr>
      </w:pPr>
      <w:r w:rsidRPr="00A04098">
        <w:rPr>
          <w:sz w:val="26"/>
          <w:szCs w:val="26"/>
        </w:rPr>
        <w:t>Дана</w:t>
      </w:r>
      <w:r w:rsidRPr="00A04098">
        <w:rPr>
          <w:sz w:val="26"/>
          <w:szCs w:val="26"/>
          <w:lang w:val="sr-Cyrl-CS"/>
        </w:rPr>
        <w:t>:</w:t>
      </w:r>
      <w:r>
        <w:rPr>
          <w:sz w:val="26"/>
          <w:szCs w:val="26"/>
          <w:lang w:val="sr-Cyrl-CS"/>
        </w:rPr>
        <w:t>21.02.</w:t>
      </w:r>
      <w:r>
        <w:rPr>
          <w:sz w:val="26"/>
          <w:szCs w:val="26"/>
        </w:rPr>
        <w:t>2022</w:t>
      </w:r>
      <w:r w:rsidRPr="00A04098">
        <w:rPr>
          <w:sz w:val="26"/>
          <w:szCs w:val="26"/>
        </w:rPr>
        <w:t>.</w:t>
      </w:r>
      <w:r w:rsidRPr="00A04098">
        <w:rPr>
          <w:sz w:val="26"/>
          <w:szCs w:val="26"/>
          <w:lang w:val="sr-Cyrl-CS"/>
        </w:rPr>
        <w:t xml:space="preserve"> године</w:t>
      </w:r>
    </w:p>
    <w:p w:rsidR="00870CB5" w:rsidRPr="00A04098" w:rsidRDefault="00870CB5" w:rsidP="00870CB5">
      <w:pPr>
        <w:rPr>
          <w:b/>
          <w:sz w:val="26"/>
          <w:szCs w:val="26"/>
        </w:rPr>
      </w:pPr>
      <w:r w:rsidRPr="00A04098">
        <w:rPr>
          <w:b/>
          <w:sz w:val="26"/>
          <w:szCs w:val="26"/>
        </w:rPr>
        <w:t>В р а њ е</w:t>
      </w:r>
    </w:p>
    <w:p w:rsidR="00870CB5" w:rsidRPr="0097465F" w:rsidRDefault="00870CB5" w:rsidP="00870CB5">
      <w:pPr>
        <w:jc w:val="center"/>
        <w:rPr>
          <w:b/>
          <w:sz w:val="26"/>
          <w:szCs w:val="26"/>
          <w:lang w:val="sr-Cyrl-CS"/>
        </w:rPr>
      </w:pPr>
    </w:p>
    <w:p w:rsidR="00870CB5" w:rsidRPr="0097465F" w:rsidRDefault="00870CB5" w:rsidP="00870CB5">
      <w:pPr>
        <w:jc w:val="center"/>
        <w:rPr>
          <w:b/>
          <w:sz w:val="26"/>
          <w:szCs w:val="26"/>
        </w:rPr>
      </w:pPr>
    </w:p>
    <w:p w:rsidR="00870CB5" w:rsidRPr="0097465F" w:rsidRDefault="00870CB5" w:rsidP="00870CB5">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21.02.2022</w:t>
      </w:r>
      <w:r w:rsidRPr="0097465F">
        <w:rPr>
          <w:sz w:val="26"/>
          <w:szCs w:val="26"/>
          <w:lang w:val="sr-Cyrl-CS"/>
        </w:rPr>
        <w:t>. године, разматрало је</w:t>
      </w:r>
      <w:r w:rsidRPr="00870CB5">
        <w:rPr>
          <w:sz w:val="26"/>
          <w:szCs w:val="26"/>
        </w:rPr>
        <w:t xml:space="preserve"> </w:t>
      </w:r>
      <w:r>
        <w:rPr>
          <w:sz w:val="26"/>
          <w:szCs w:val="26"/>
        </w:rPr>
        <w:t>захтева „</w:t>
      </w:r>
      <w:r>
        <w:rPr>
          <w:sz w:val="26"/>
          <w:szCs w:val="26"/>
          <w:lang w:val="en-US"/>
        </w:rPr>
        <w:t>ELIMMEX SR</w:t>
      </w:r>
      <w:r>
        <w:rPr>
          <w:sz w:val="26"/>
          <w:szCs w:val="26"/>
        </w:rPr>
        <w:t>“</w:t>
      </w:r>
      <w:r>
        <w:rPr>
          <w:sz w:val="26"/>
          <w:szCs w:val="26"/>
          <w:lang w:val="en-US"/>
        </w:rPr>
        <w:t xml:space="preserve"> </w:t>
      </w:r>
      <w:r>
        <w:rPr>
          <w:sz w:val="26"/>
          <w:szCs w:val="26"/>
        </w:rPr>
        <w:t>ДОО</w:t>
      </w:r>
      <w:r>
        <w:rPr>
          <w:sz w:val="26"/>
          <w:szCs w:val="26"/>
          <w:lang w:val="en-US"/>
        </w:rPr>
        <w:t xml:space="preserve"> </w:t>
      </w:r>
      <w:r>
        <w:rPr>
          <w:sz w:val="26"/>
          <w:szCs w:val="26"/>
        </w:rPr>
        <w:t>Врање, за прикључење на топловодну цевоводну мрежу у Врањској Бањи</w:t>
      </w:r>
      <w:r w:rsidRPr="0097465F">
        <w:rPr>
          <w:sz w:val="26"/>
          <w:szCs w:val="26"/>
        </w:rPr>
        <w:t xml:space="preserve"> </w:t>
      </w:r>
      <w:r>
        <w:rPr>
          <w:sz w:val="26"/>
          <w:szCs w:val="26"/>
          <w:lang w:val="sr-Cyrl-CS"/>
        </w:rPr>
        <w:t>и донело следећи</w:t>
      </w:r>
    </w:p>
    <w:p w:rsidR="00870CB5" w:rsidRPr="0097465F" w:rsidRDefault="00870CB5" w:rsidP="00870CB5">
      <w:pPr>
        <w:ind w:firstLine="720"/>
        <w:jc w:val="both"/>
        <w:rPr>
          <w:sz w:val="26"/>
          <w:szCs w:val="26"/>
        </w:rPr>
      </w:pPr>
    </w:p>
    <w:p w:rsidR="00870CB5" w:rsidRDefault="00870CB5" w:rsidP="00870CB5">
      <w:pPr>
        <w:jc w:val="center"/>
        <w:rPr>
          <w:b/>
          <w:i/>
          <w:sz w:val="26"/>
          <w:szCs w:val="26"/>
          <w:lang w:val="sr-Cyrl-CS"/>
        </w:rPr>
      </w:pPr>
      <w:r w:rsidRPr="0097465F">
        <w:rPr>
          <w:b/>
          <w:i/>
          <w:sz w:val="26"/>
          <w:szCs w:val="26"/>
          <w:lang w:val="sr-Cyrl-CS"/>
        </w:rPr>
        <w:t xml:space="preserve">З А К Љ У Ч А К  </w:t>
      </w:r>
    </w:p>
    <w:p w:rsidR="00870CB5" w:rsidRDefault="00870CB5" w:rsidP="00870CB5">
      <w:pPr>
        <w:jc w:val="both"/>
        <w:rPr>
          <w:b/>
          <w:i/>
          <w:sz w:val="26"/>
          <w:szCs w:val="26"/>
          <w:lang w:val="sr-Cyrl-CS"/>
        </w:rPr>
      </w:pPr>
    </w:p>
    <w:p w:rsidR="0000767B" w:rsidRPr="009049A7" w:rsidRDefault="00870CB5" w:rsidP="00870CB5">
      <w:pPr>
        <w:jc w:val="both"/>
        <w:rPr>
          <w:sz w:val="26"/>
          <w:szCs w:val="26"/>
        </w:rPr>
      </w:pPr>
      <w:r>
        <w:rPr>
          <w:b/>
          <w:i/>
          <w:sz w:val="26"/>
          <w:szCs w:val="26"/>
          <w:lang w:val="sr-Cyrl-CS"/>
        </w:rPr>
        <w:tab/>
      </w:r>
      <w:r>
        <w:rPr>
          <w:sz w:val="26"/>
          <w:szCs w:val="26"/>
          <w:lang w:val="sr-Cyrl-CS"/>
        </w:rPr>
        <w:t xml:space="preserve">Прихвата се захтев </w:t>
      </w:r>
      <w:r>
        <w:rPr>
          <w:sz w:val="26"/>
          <w:szCs w:val="26"/>
        </w:rPr>
        <w:t>„</w:t>
      </w:r>
      <w:r>
        <w:rPr>
          <w:sz w:val="26"/>
          <w:szCs w:val="26"/>
          <w:lang w:val="en-US"/>
        </w:rPr>
        <w:t>ELIMMEX SR</w:t>
      </w:r>
      <w:r>
        <w:rPr>
          <w:sz w:val="26"/>
          <w:szCs w:val="26"/>
        </w:rPr>
        <w:t>“</w:t>
      </w:r>
      <w:r>
        <w:rPr>
          <w:sz w:val="26"/>
          <w:szCs w:val="26"/>
          <w:lang w:val="en-US"/>
        </w:rPr>
        <w:t xml:space="preserve"> </w:t>
      </w:r>
      <w:r>
        <w:rPr>
          <w:sz w:val="26"/>
          <w:szCs w:val="26"/>
        </w:rPr>
        <w:t>ДОО</w:t>
      </w:r>
      <w:r>
        <w:rPr>
          <w:sz w:val="26"/>
          <w:szCs w:val="26"/>
          <w:lang w:val="en-US"/>
        </w:rPr>
        <w:t xml:space="preserve"> </w:t>
      </w:r>
      <w:r>
        <w:rPr>
          <w:sz w:val="26"/>
          <w:szCs w:val="26"/>
        </w:rPr>
        <w:t xml:space="preserve">Врање од 09.02.2022. године и </w:t>
      </w:r>
      <w:r w:rsidR="0000767B">
        <w:rPr>
          <w:sz w:val="26"/>
          <w:szCs w:val="26"/>
        </w:rPr>
        <w:t xml:space="preserve">даје сагланост </w:t>
      </w:r>
      <w:r w:rsidR="009049A7">
        <w:rPr>
          <w:sz w:val="26"/>
          <w:szCs w:val="26"/>
        </w:rPr>
        <w:t>Ј</w:t>
      </w:r>
      <w:r w:rsidR="0000767B">
        <w:rPr>
          <w:sz w:val="26"/>
          <w:szCs w:val="26"/>
        </w:rPr>
        <w:t xml:space="preserve">авном предузећу </w:t>
      </w:r>
      <w:r>
        <w:rPr>
          <w:sz w:val="26"/>
          <w:szCs w:val="26"/>
        </w:rPr>
        <w:t xml:space="preserve"> „Нови дом“ Врање, да </w:t>
      </w:r>
      <w:r w:rsidR="009049A7">
        <w:rPr>
          <w:sz w:val="26"/>
          <w:szCs w:val="26"/>
        </w:rPr>
        <w:t>у складу са законском регулитавивом и важећим одлукама Града,</w:t>
      </w:r>
      <w:r w:rsidR="0000767B">
        <w:rPr>
          <w:sz w:val="26"/>
          <w:szCs w:val="26"/>
        </w:rPr>
        <w:t xml:space="preserve"> омогући прикључење</w:t>
      </w:r>
      <w:r w:rsidR="0000767B" w:rsidRPr="0000767B">
        <w:rPr>
          <w:sz w:val="26"/>
          <w:szCs w:val="26"/>
          <w:lang w:val="en-US"/>
        </w:rPr>
        <w:t xml:space="preserve"> </w:t>
      </w:r>
      <w:r w:rsidR="009049A7">
        <w:rPr>
          <w:sz w:val="26"/>
          <w:szCs w:val="26"/>
        </w:rPr>
        <w:t>„</w:t>
      </w:r>
      <w:r w:rsidR="0000767B">
        <w:rPr>
          <w:sz w:val="26"/>
          <w:szCs w:val="26"/>
          <w:lang w:val="en-US"/>
        </w:rPr>
        <w:t>ELIMMEX</w:t>
      </w:r>
      <w:r w:rsidR="009049A7">
        <w:rPr>
          <w:sz w:val="26"/>
          <w:szCs w:val="26"/>
        </w:rPr>
        <w:t>“ДОО</w:t>
      </w:r>
      <w:r w:rsidR="009049A7">
        <w:rPr>
          <w:sz w:val="26"/>
          <w:szCs w:val="26"/>
          <w:lang w:val="en-US"/>
        </w:rPr>
        <w:t xml:space="preserve"> </w:t>
      </w:r>
      <w:r w:rsidR="009049A7">
        <w:rPr>
          <w:sz w:val="26"/>
          <w:szCs w:val="26"/>
        </w:rPr>
        <w:t xml:space="preserve">Врање </w:t>
      </w:r>
      <w:r w:rsidR="0000767B">
        <w:rPr>
          <w:sz w:val="26"/>
          <w:szCs w:val="26"/>
        </w:rPr>
        <w:t xml:space="preserve"> на топловодну мрежу  у Врањској Бањи</w:t>
      </w:r>
      <w:r w:rsidR="009049A7">
        <w:rPr>
          <w:sz w:val="26"/>
          <w:szCs w:val="26"/>
        </w:rPr>
        <w:t>.</w:t>
      </w:r>
    </w:p>
    <w:p w:rsidR="00870CB5" w:rsidRPr="00E72B41" w:rsidRDefault="00870CB5" w:rsidP="00870CB5">
      <w:pPr>
        <w:jc w:val="both"/>
        <w:rPr>
          <w:sz w:val="26"/>
          <w:szCs w:val="26"/>
        </w:rPr>
      </w:pPr>
      <w:r w:rsidRPr="0097465F">
        <w:rPr>
          <w:sz w:val="26"/>
          <w:szCs w:val="26"/>
        </w:rPr>
        <w:tab/>
      </w:r>
      <w:r>
        <w:rPr>
          <w:b/>
          <w:sz w:val="26"/>
          <w:szCs w:val="26"/>
        </w:rPr>
        <w:t>Закључак доставити:</w:t>
      </w:r>
      <w:r w:rsidRPr="00870CB5">
        <w:rPr>
          <w:sz w:val="26"/>
          <w:szCs w:val="26"/>
          <w:lang w:val="en-US"/>
        </w:rPr>
        <w:t xml:space="preserve"> </w:t>
      </w:r>
      <w:r>
        <w:rPr>
          <w:sz w:val="26"/>
          <w:szCs w:val="26"/>
          <w:lang w:val="en-US"/>
        </w:rPr>
        <w:t>ELIMMEX SR</w:t>
      </w:r>
      <w:r>
        <w:rPr>
          <w:sz w:val="26"/>
          <w:szCs w:val="26"/>
        </w:rPr>
        <w:t>“</w:t>
      </w:r>
      <w:r>
        <w:rPr>
          <w:sz w:val="26"/>
          <w:szCs w:val="26"/>
          <w:lang w:val="en-US"/>
        </w:rPr>
        <w:t xml:space="preserve"> </w:t>
      </w:r>
      <w:r>
        <w:rPr>
          <w:sz w:val="26"/>
          <w:szCs w:val="26"/>
        </w:rPr>
        <w:t>ДОО</w:t>
      </w:r>
      <w:r>
        <w:rPr>
          <w:sz w:val="26"/>
          <w:szCs w:val="26"/>
          <w:lang w:val="en-US"/>
        </w:rPr>
        <w:t xml:space="preserve"> </w:t>
      </w:r>
      <w:r>
        <w:rPr>
          <w:sz w:val="26"/>
          <w:szCs w:val="26"/>
        </w:rPr>
        <w:t>Врање,</w:t>
      </w:r>
      <w:r w:rsidRPr="00870CB5">
        <w:rPr>
          <w:sz w:val="26"/>
          <w:szCs w:val="26"/>
        </w:rPr>
        <w:t xml:space="preserve"> </w:t>
      </w:r>
      <w:r>
        <w:rPr>
          <w:sz w:val="26"/>
          <w:szCs w:val="26"/>
        </w:rPr>
        <w:t xml:space="preserve">Јавној установи „Нови дом“ Врање </w:t>
      </w:r>
      <w:r>
        <w:rPr>
          <w:b/>
          <w:sz w:val="26"/>
          <w:szCs w:val="26"/>
        </w:rPr>
        <w:t xml:space="preserve"> </w:t>
      </w:r>
      <w:r>
        <w:rPr>
          <w:sz w:val="26"/>
          <w:szCs w:val="26"/>
          <w:lang w:val="sr-Cyrl-CS"/>
        </w:rPr>
        <w:t>и Писарници града Врања.</w:t>
      </w:r>
    </w:p>
    <w:p w:rsidR="00870CB5" w:rsidRPr="0097465F" w:rsidRDefault="00870CB5" w:rsidP="00870CB5">
      <w:pPr>
        <w:rPr>
          <w:sz w:val="26"/>
          <w:szCs w:val="26"/>
        </w:rPr>
      </w:pPr>
    </w:p>
    <w:p w:rsidR="00870CB5" w:rsidRPr="000756CD" w:rsidRDefault="00870CB5" w:rsidP="00870CB5">
      <w:pPr>
        <w:jc w:val="both"/>
        <w:rPr>
          <w:sz w:val="26"/>
          <w:szCs w:val="26"/>
        </w:rPr>
      </w:pPr>
      <w:r w:rsidRPr="00992134">
        <w:rPr>
          <w:sz w:val="26"/>
          <w:szCs w:val="26"/>
        </w:rPr>
        <w:tab/>
      </w:r>
      <w:r>
        <w:rPr>
          <w:sz w:val="26"/>
          <w:szCs w:val="26"/>
        </w:rPr>
        <w:t>.</w:t>
      </w:r>
    </w:p>
    <w:p w:rsidR="00870CB5" w:rsidRPr="0097465F" w:rsidRDefault="00870CB5" w:rsidP="00870CB5">
      <w:pPr>
        <w:rPr>
          <w:b/>
          <w:sz w:val="26"/>
          <w:szCs w:val="26"/>
        </w:rPr>
      </w:pPr>
    </w:p>
    <w:p w:rsidR="00870CB5" w:rsidRPr="0097465F" w:rsidRDefault="00870CB5" w:rsidP="00870CB5">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870CB5" w:rsidRPr="0097465F" w:rsidRDefault="00870CB5" w:rsidP="00870CB5">
      <w:pPr>
        <w:jc w:val="center"/>
        <w:rPr>
          <w:b/>
          <w:sz w:val="26"/>
          <w:szCs w:val="26"/>
        </w:rPr>
      </w:pPr>
      <w:r w:rsidRPr="0097465F">
        <w:rPr>
          <w:b/>
          <w:sz w:val="26"/>
          <w:szCs w:val="26"/>
        </w:rPr>
        <w:t xml:space="preserve">                                                     </w:t>
      </w:r>
      <w:r w:rsidRPr="0097465F">
        <w:rPr>
          <w:b/>
          <w:sz w:val="26"/>
          <w:szCs w:val="26"/>
        </w:rPr>
        <w:tab/>
      </w:r>
      <w:r w:rsidRPr="0097465F">
        <w:rPr>
          <w:b/>
          <w:sz w:val="26"/>
          <w:szCs w:val="26"/>
        </w:rPr>
        <w:tab/>
      </w:r>
      <w:r w:rsidRPr="0097465F">
        <w:rPr>
          <w:b/>
          <w:sz w:val="26"/>
          <w:szCs w:val="26"/>
        </w:rPr>
        <w:tab/>
        <w:t xml:space="preserve">   ГРАДСКОГ ВЕЋА,</w:t>
      </w:r>
    </w:p>
    <w:p w:rsidR="00870CB5" w:rsidRDefault="00870CB5" w:rsidP="00870CB5">
      <w:pPr>
        <w:rPr>
          <w:b/>
          <w:sz w:val="26"/>
          <w:szCs w:val="26"/>
        </w:rPr>
      </w:pPr>
      <w:r w:rsidRPr="0097465F">
        <w:rPr>
          <w:b/>
          <w:sz w:val="26"/>
          <w:szCs w:val="26"/>
        </w:rPr>
        <w:t xml:space="preserve">                                                                                        др Слободан Миленковић</w:t>
      </w:r>
      <w:r w:rsidR="00664B02">
        <w:rPr>
          <w:b/>
          <w:sz w:val="26"/>
          <w:szCs w:val="26"/>
        </w:rPr>
        <w:t>,с.р.</w:t>
      </w:r>
    </w:p>
    <w:p w:rsidR="00664B02" w:rsidRDefault="00664B02" w:rsidP="00870CB5">
      <w:pPr>
        <w:rPr>
          <w:b/>
          <w:sz w:val="26"/>
          <w:szCs w:val="26"/>
        </w:rPr>
      </w:pPr>
    </w:p>
    <w:p w:rsidR="00664B02" w:rsidRDefault="00664B02" w:rsidP="00664B02">
      <w:pPr>
        <w:jc w:val="both"/>
        <w:rPr>
          <w:b/>
          <w:bCs/>
          <w:sz w:val="26"/>
          <w:szCs w:val="26"/>
          <w:lang w:val="sr-Cyrl-CS"/>
        </w:rPr>
      </w:pPr>
      <w:r>
        <w:rPr>
          <w:b/>
          <w:bCs/>
          <w:sz w:val="26"/>
          <w:szCs w:val="26"/>
          <w:lang w:val="sr-Cyrl-CS"/>
        </w:rPr>
        <w:t>Тачност преписа оверава:</w:t>
      </w:r>
      <w:r>
        <w:rPr>
          <w:b/>
          <w:bCs/>
          <w:sz w:val="26"/>
          <w:szCs w:val="26"/>
          <w:lang w:val="sr-Cyrl-CS"/>
        </w:rPr>
        <w:tab/>
      </w:r>
      <w:r>
        <w:rPr>
          <w:b/>
          <w:bCs/>
          <w:sz w:val="26"/>
          <w:szCs w:val="26"/>
          <w:lang w:val="sr-Cyrl-CS"/>
        </w:rPr>
        <w:tab/>
      </w:r>
      <w:r>
        <w:rPr>
          <w:b/>
          <w:bCs/>
          <w:sz w:val="26"/>
          <w:szCs w:val="26"/>
          <w:lang w:val="sr-Cyrl-CS"/>
        </w:rPr>
        <w:tab/>
        <w:t xml:space="preserve">          Секретар Градског већа,</w:t>
      </w:r>
    </w:p>
    <w:p w:rsidR="00664B02" w:rsidRPr="001C6E4F" w:rsidRDefault="00664B02" w:rsidP="00664B02">
      <w:pPr>
        <w:jc w:val="both"/>
        <w:rPr>
          <w:b/>
          <w:lang w:val="sr-Cyrl-CS"/>
        </w:rPr>
      </w:pP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Јелена Пејковић</w:t>
      </w:r>
    </w:p>
    <w:p w:rsidR="00664B02" w:rsidRPr="00664B02" w:rsidRDefault="00664B02" w:rsidP="00870CB5">
      <w:pPr>
        <w:rPr>
          <w:b/>
          <w:sz w:val="26"/>
          <w:szCs w:val="26"/>
        </w:rPr>
      </w:pPr>
    </w:p>
    <w:p w:rsidR="00870CB5" w:rsidRPr="000D6816" w:rsidRDefault="00870CB5" w:rsidP="00870CB5"/>
    <w:p w:rsidR="00870CB5" w:rsidRDefault="00870CB5" w:rsidP="004D5386"/>
    <w:p w:rsidR="0000767B" w:rsidRPr="00A04098" w:rsidRDefault="0000767B" w:rsidP="0000767B">
      <w:pPr>
        <w:pStyle w:val="P16"/>
        <w:ind w:left="0" w:firstLine="0"/>
        <w:rPr>
          <w:rFonts w:cs="Times New Roman"/>
          <w:szCs w:val="24"/>
          <w:lang w:val="sr-Cyrl-CS"/>
        </w:rPr>
      </w:pPr>
      <w:r>
        <w:rPr>
          <w:rFonts w:cs="Times New Roman"/>
          <w:noProof/>
          <w:szCs w:val="24"/>
          <w:lang w:eastAsia="en-US"/>
        </w:rPr>
        <w:lastRenderedPageBreak/>
        <w:drawing>
          <wp:inline distT="0" distB="0" distL="0" distR="0">
            <wp:extent cx="568960" cy="791845"/>
            <wp:effectExtent l="19050" t="0" r="2540" b="0"/>
            <wp:docPr id="1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00767B" w:rsidRPr="00A04098" w:rsidRDefault="0000767B" w:rsidP="0000767B">
      <w:pPr>
        <w:pStyle w:val="P16"/>
        <w:ind w:left="0" w:firstLine="0"/>
        <w:rPr>
          <w:rFonts w:cs="Times New Roman"/>
          <w:szCs w:val="24"/>
          <w:lang w:val="sr-Cyrl-CS"/>
        </w:rPr>
      </w:pPr>
    </w:p>
    <w:p w:rsidR="0000767B" w:rsidRPr="00A04098" w:rsidRDefault="0000767B" w:rsidP="0000767B">
      <w:pPr>
        <w:rPr>
          <w:b/>
          <w:sz w:val="26"/>
          <w:szCs w:val="26"/>
          <w:lang w:val="sr-Cyrl-CS"/>
        </w:rPr>
      </w:pPr>
      <w:r w:rsidRPr="00A04098">
        <w:rPr>
          <w:b/>
          <w:sz w:val="26"/>
          <w:szCs w:val="26"/>
          <w:lang w:val="sr-Cyrl-CS"/>
        </w:rPr>
        <w:t>Република Србија</w:t>
      </w:r>
    </w:p>
    <w:p w:rsidR="0000767B" w:rsidRPr="00A04098" w:rsidRDefault="0000767B" w:rsidP="0000767B">
      <w:pPr>
        <w:rPr>
          <w:b/>
          <w:sz w:val="26"/>
          <w:szCs w:val="26"/>
          <w:lang w:val="sr-Cyrl-CS"/>
        </w:rPr>
      </w:pPr>
      <w:r w:rsidRPr="00A04098">
        <w:rPr>
          <w:b/>
          <w:sz w:val="26"/>
          <w:szCs w:val="26"/>
          <w:lang w:val="sr-Cyrl-CS"/>
        </w:rPr>
        <w:t>ГРАД ВРАЊЕ</w:t>
      </w:r>
    </w:p>
    <w:p w:rsidR="0000767B" w:rsidRPr="00A04098" w:rsidRDefault="0000767B" w:rsidP="0000767B">
      <w:pPr>
        <w:rPr>
          <w:b/>
          <w:sz w:val="26"/>
          <w:szCs w:val="26"/>
          <w:lang w:val="sr-Cyrl-CS"/>
        </w:rPr>
      </w:pPr>
      <w:r w:rsidRPr="00A04098">
        <w:rPr>
          <w:b/>
          <w:sz w:val="26"/>
          <w:szCs w:val="26"/>
          <w:lang w:val="sr-Cyrl-CS"/>
        </w:rPr>
        <w:t xml:space="preserve">ГРАДСКО ВЕЋЕ </w:t>
      </w:r>
    </w:p>
    <w:p w:rsidR="0000767B" w:rsidRPr="00A04098" w:rsidRDefault="0000767B" w:rsidP="0000767B">
      <w:pPr>
        <w:rPr>
          <w:sz w:val="26"/>
          <w:szCs w:val="26"/>
          <w:lang w:val="sr-Cyrl-CS"/>
        </w:rPr>
      </w:pPr>
      <w:r w:rsidRPr="00A04098">
        <w:rPr>
          <w:sz w:val="26"/>
          <w:szCs w:val="26"/>
          <w:lang w:val="sr-Cyrl-CS"/>
        </w:rPr>
        <w:t xml:space="preserve">Број: </w:t>
      </w:r>
      <w:r>
        <w:rPr>
          <w:sz w:val="26"/>
          <w:szCs w:val="26"/>
        </w:rPr>
        <w:t>06-27/</w:t>
      </w:r>
      <w:r>
        <w:rPr>
          <w:sz w:val="26"/>
          <w:szCs w:val="26"/>
          <w:lang w:val="sr-Cyrl-CS"/>
        </w:rPr>
        <w:t>2022</w:t>
      </w:r>
      <w:r w:rsidRPr="00A04098">
        <w:rPr>
          <w:sz w:val="26"/>
          <w:szCs w:val="26"/>
          <w:lang w:val="sr-Cyrl-CS"/>
        </w:rPr>
        <w:t>-04</w:t>
      </w:r>
    </w:p>
    <w:p w:rsidR="0000767B" w:rsidRPr="00A04098" w:rsidRDefault="0000767B" w:rsidP="0000767B">
      <w:pPr>
        <w:rPr>
          <w:sz w:val="26"/>
          <w:szCs w:val="26"/>
          <w:lang w:val="sr-Cyrl-CS"/>
        </w:rPr>
      </w:pPr>
      <w:r w:rsidRPr="00A04098">
        <w:rPr>
          <w:sz w:val="26"/>
          <w:szCs w:val="26"/>
        </w:rPr>
        <w:t>Дана</w:t>
      </w:r>
      <w:r w:rsidRPr="00A04098">
        <w:rPr>
          <w:sz w:val="26"/>
          <w:szCs w:val="26"/>
          <w:lang w:val="sr-Cyrl-CS"/>
        </w:rPr>
        <w:t>:</w:t>
      </w:r>
      <w:r>
        <w:rPr>
          <w:sz w:val="26"/>
          <w:szCs w:val="26"/>
          <w:lang w:val="sr-Cyrl-CS"/>
        </w:rPr>
        <w:t>21.02.</w:t>
      </w:r>
      <w:r>
        <w:rPr>
          <w:sz w:val="26"/>
          <w:szCs w:val="26"/>
        </w:rPr>
        <w:t>2022</w:t>
      </w:r>
      <w:r w:rsidRPr="00A04098">
        <w:rPr>
          <w:sz w:val="26"/>
          <w:szCs w:val="26"/>
        </w:rPr>
        <w:t>.</w:t>
      </w:r>
      <w:r w:rsidRPr="00A04098">
        <w:rPr>
          <w:sz w:val="26"/>
          <w:szCs w:val="26"/>
          <w:lang w:val="sr-Cyrl-CS"/>
        </w:rPr>
        <w:t xml:space="preserve"> године</w:t>
      </w:r>
    </w:p>
    <w:p w:rsidR="0000767B" w:rsidRPr="00A04098" w:rsidRDefault="0000767B" w:rsidP="0000767B">
      <w:pPr>
        <w:rPr>
          <w:b/>
          <w:sz w:val="26"/>
          <w:szCs w:val="26"/>
        </w:rPr>
      </w:pPr>
      <w:r w:rsidRPr="00A04098">
        <w:rPr>
          <w:b/>
          <w:sz w:val="26"/>
          <w:szCs w:val="26"/>
        </w:rPr>
        <w:t>В р а њ е</w:t>
      </w:r>
    </w:p>
    <w:p w:rsidR="0000767B" w:rsidRPr="0097465F" w:rsidRDefault="0000767B" w:rsidP="0000767B">
      <w:pPr>
        <w:jc w:val="center"/>
        <w:rPr>
          <w:b/>
          <w:sz w:val="26"/>
          <w:szCs w:val="26"/>
          <w:lang w:val="sr-Cyrl-CS"/>
        </w:rPr>
      </w:pPr>
    </w:p>
    <w:p w:rsidR="0000767B" w:rsidRPr="0097465F" w:rsidRDefault="0000767B" w:rsidP="0000767B">
      <w:pPr>
        <w:jc w:val="center"/>
        <w:rPr>
          <w:b/>
          <w:sz w:val="26"/>
          <w:szCs w:val="26"/>
        </w:rPr>
      </w:pPr>
    </w:p>
    <w:p w:rsidR="0000767B" w:rsidRPr="0097465F" w:rsidRDefault="0000767B" w:rsidP="0000767B">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21.02.2022</w:t>
      </w:r>
      <w:r w:rsidRPr="0097465F">
        <w:rPr>
          <w:sz w:val="26"/>
          <w:szCs w:val="26"/>
          <w:lang w:val="sr-Cyrl-CS"/>
        </w:rPr>
        <w:t>. године, разматрало је</w:t>
      </w:r>
      <w:r>
        <w:rPr>
          <w:sz w:val="26"/>
          <w:szCs w:val="26"/>
          <w:lang w:val="sr-Cyrl-CS"/>
        </w:rPr>
        <w:t xml:space="preserve"> Извештај </w:t>
      </w:r>
      <w:r w:rsidR="00854FEE">
        <w:rPr>
          <w:sz w:val="26"/>
          <w:szCs w:val="26"/>
          <w:lang w:val="sr-Cyrl-CS"/>
        </w:rPr>
        <w:tab/>
        <w:t xml:space="preserve">Комисије о </w:t>
      </w:r>
      <w:r w:rsidR="00854FEE" w:rsidRPr="007340BE">
        <w:rPr>
          <w:sz w:val="26"/>
          <w:szCs w:val="26"/>
        </w:rPr>
        <w:t>реализацији пројеката по расписаном јавном позиву којим су додељена средства црквама и верским</w:t>
      </w:r>
      <w:r w:rsidR="00854FEE">
        <w:rPr>
          <w:sz w:val="26"/>
          <w:szCs w:val="26"/>
        </w:rPr>
        <w:t xml:space="preserve"> заједницама у 2021</w:t>
      </w:r>
      <w:r w:rsidR="00854FEE" w:rsidRPr="007340BE">
        <w:rPr>
          <w:sz w:val="26"/>
          <w:szCs w:val="26"/>
        </w:rPr>
        <w:t>. години</w:t>
      </w:r>
      <w:r w:rsidR="00854FEE">
        <w:rPr>
          <w:sz w:val="26"/>
          <w:szCs w:val="26"/>
          <w:lang w:val="sr-Cyrl-CS"/>
        </w:rPr>
        <w:t xml:space="preserve"> </w:t>
      </w:r>
      <w:r>
        <w:rPr>
          <w:sz w:val="26"/>
          <w:szCs w:val="26"/>
          <w:lang w:val="sr-Cyrl-CS"/>
        </w:rPr>
        <w:t>и донело следећи</w:t>
      </w:r>
    </w:p>
    <w:p w:rsidR="0000767B" w:rsidRPr="0097465F" w:rsidRDefault="0000767B" w:rsidP="0000767B">
      <w:pPr>
        <w:ind w:firstLine="720"/>
        <w:jc w:val="both"/>
        <w:rPr>
          <w:sz w:val="26"/>
          <w:szCs w:val="26"/>
        </w:rPr>
      </w:pPr>
    </w:p>
    <w:p w:rsidR="0000767B" w:rsidRDefault="0000767B" w:rsidP="0000767B">
      <w:pPr>
        <w:jc w:val="center"/>
        <w:rPr>
          <w:b/>
          <w:i/>
          <w:sz w:val="26"/>
          <w:szCs w:val="26"/>
          <w:lang w:val="sr-Cyrl-CS"/>
        </w:rPr>
      </w:pPr>
      <w:r w:rsidRPr="0097465F">
        <w:rPr>
          <w:b/>
          <w:i/>
          <w:sz w:val="26"/>
          <w:szCs w:val="26"/>
          <w:lang w:val="sr-Cyrl-CS"/>
        </w:rPr>
        <w:t xml:space="preserve">З А К Љ У Ч А К  </w:t>
      </w:r>
    </w:p>
    <w:p w:rsidR="0000767B" w:rsidRDefault="0000767B" w:rsidP="0000767B">
      <w:pPr>
        <w:jc w:val="both"/>
        <w:rPr>
          <w:b/>
          <w:i/>
          <w:sz w:val="26"/>
          <w:szCs w:val="26"/>
          <w:lang w:val="sr-Cyrl-CS"/>
        </w:rPr>
      </w:pPr>
    </w:p>
    <w:p w:rsidR="0000767B" w:rsidRDefault="0000767B" w:rsidP="0000767B">
      <w:pPr>
        <w:jc w:val="both"/>
        <w:rPr>
          <w:sz w:val="26"/>
          <w:szCs w:val="26"/>
          <w:lang w:val="sr-Cyrl-CS"/>
        </w:rPr>
      </w:pPr>
      <w:r>
        <w:rPr>
          <w:b/>
          <w:i/>
          <w:sz w:val="26"/>
          <w:szCs w:val="26"/>
          <w:lang w:val="sr-Cyrl-CS"/>
        </w:rPr>
        <w:tab/>
      </w:r>
      <w:r>
        <w:rPr>
          <w:sz w:val="26"/>
          <w:szCs w:val="26"/>
          <w:lang w:val="sr-Cyrl-CS"/>
        </w:rPr>
        <w:t>Прихвата се Извештај</w:t>
      </w:r>
      <w:r w:rsidR="00854FEE">
        <w:rPr>
          <w:sz w:val="26"/>
          <w:szCs w:val="26"/>
          <w:lang w:val="sr-Cyrl-CS"/>
        </w:rPr>
        <w:t xml:space="preserve"> Комсије о </w:t>
      </w:r>
      <w:r w:rsidR="00854FEE" w:rsidRPr="007340BE">
        <w:rPr>
          <w:sz w:val="26"/>
          <w:szCs w:val="26"/>
        </w:rPr>
        <w:t>реализацији пројеката по расписаном јавном позиву којим су додељена средства црквама и верским</w:t>
      </w:r>
      <w:r w:rsidR="00854FEE">
        <w:rPr>
          <w:sz w:val="26"/>
          <w:szCs w:val="26"/>
        </w:rPr>
        <w:t xml:space="preserve"> заједницама у 2021</w:t>
      </w:r>
      <w:r w:rsidR="00854FEE" w:rsidRPr="007340BE">
        <w:rPr>
          <w:sz w:val="26"/>
          <w:szCs w:val="26"/>
        </w:rPr>
        <w:t>. години</w:t>
      </w:r>
      <w:r>
        <w:rPr>
          <w:sz w:val="26"/>
          <w:szCs w:val="26"/>
          <w:lang w:val="sr-Cyrl-CS"/>
        </w:rPr>
        <w:t>.</w:t>
      </w:r>
    </w:p>
    <w:p w:rsidR="00854FEE" w:rsidRPr="00870CB5" w:rsidRDefault="00854FEE" w:rsidP="0000767B">
      <w:pPr>
        <w:jc w:val="both"/>
        <w:rPr>
          <w:sz w:val="26"/>
          <w:szCs w:val="26"/>
        </w:rPr>
      </w:pPr>
    </w:p>
    <w:p w:rsidR="0000767B" w:rsidRPr="00E72B41" w:rsidRDefault="0000767B" w:rsidP="0000767B">
      <w:pPr>
        <w:jc w:val="both"/>
        <w:rPr>
          <w:sz w:val="26"/>
          <w:szCs w:val="26"/>
        </w:rPr>
      </w:pPr>
      <w:r w:rsidRPr="0097465F">
        <w:rPr>
          <w:sz w:val="26"/>
          <w:szCs w:val="26"/>
        </w:rPr>
        <w:tab/>
      </w:r>
      <w:r>
        <w:rPr>
          <w:b/>
          <w:sz w:val="26"/>
          <w:szCs w:val="26"/>
        </w:rPr>
        <w:t>Закључак доставити:</w:t>
      </w:r>
      <w:r w:rsidRPr="00870CB5">
        <w:rPr>
          <w:sz w:val="26"/>
          <w:szCs w:val="26"/>
          <w:lang w:val="en-US"/>
        </w:rPr>
        <w:t xml:space="preserve"> </w:t>
      </w:r>
      <w:r w:rsidR="00854FEE">
        <w:rPr>
          <w:sz w:val="26"/>
          <w:szCs w:val="26"/>
        </w:rPr>
        <w:t xml:space="preserve">Зорици Јовић, заменици градоначелника </w:t>
      </w:r>
      <w:r>
        <w:rPr>
          <w:sz w:val="26"/>
          <w:szCs w:val="26"/>
          <w:lang w:val="sr-Cyrl-CS"/>
        </w:rPr>
        <w:t>и Писарници града Врања.</w:t>
      </w:r>
    </w:p>
    <w:p w:rsidR="0000767B" w:rsidRPr="0097465F" w:rsidRDefault="0000767B" w:rsidP="0000767B">
      <w:pPr>
        <w:rPr>
          <w:sz w:val="26"/>
          <w:szCs w:val="26"/>
        </w:rPr>
      </w:pPr>
    </w:p>
    <w:p w:rsidR="0000767B" w:rsidRPr="000756CD" w:rsidRDefault="0000767B" w:rsidP="0000767B">
      <w:pPr>
        <w:jc w:val="both"/>
        <w:rPr>
          <w:sz w:val="26"/>
          <w:szCs w:val="26"/>
        </w:rPr>
      </w:pPr>
      <w:r w:rsidRPr="00992134">
        <w:rPr>
          <w:sz w:val="26"/>
          <w:szCs w:val="26"/>
        </w:rPr>
        <w:tab/>
      </w:r>
      <w:r>
        <w:rPr>
          <w:sz w:val="26"/>
          <w:szCs w:val="26"/>
        </w:rPr>
        <w:t>.</w:t>
      </w:r>
    </w:p>
    <w:p w:rsidR="0000767B" w:rsidRPr="0097465F" w:rsidRDefault="0000767B" w:rsidP="0000767B">
      <w:pPr>
        <w:rPr>
          <w:b/>
          <w:sz w:val="26"/>
          <w:szCs w:val="26"/>
        </w:rPr>
      </w:pPr>
    </w:p>
    <w:p w:rsidR="0000767B" w:rsidRPr="0097465F" w:rsidRDefault="0000767B" w:rsidP="0000767B">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00767B" w:rsidRPr="0097465F" w:rsidRDefault="0000767B" w:rsidP="0000767B">
      <w:pPr>
        <w:jc w:val="center"/>
        <w:rPr>
          <w:b/>
          <w:sz w:val="26"/>
          <w:szCs w:val="26"/>
        </w:rPr>
      </w:pPr>
      <w:r w:rsidRPr="0097465F">
        <w:rPr>
          <w:b/>
          <w:sz w:val="26"/>
          <w:szCs w:val="26"/>
        </w:rPr>
        <w:t xml:space="preserve">                                                     </w:t>
      </w:r>
      <w:r w:rsidRPr="0097465F">
        <w:rPr>
          <w:b/>
          <w:sz w:val="26"/>
          <w:szCs w:val="26"/>
        </w:rPr>
        <w:tab/>
      </w:r>
      <w:r w:rsidRPr="0097465F">
        <w:rPr>
          <w:b/>
          <w:sz w:val="26"/>
          <w:szCs w:val="26"/>
        </w:rPr>
        <w:tab/>
      </w:r>
      <w:r w:rsidRPr="0097465F">
        <w:rPr>
          <w:b/>
          <w:sz w:val="26"/>
          <w:szCs w:val="26"/>
        </w:rPr>
        <w:tab/>
        <w:t xml:space="preserve">   ГРАДСКОГ ВЕЋА,</w:t>
      </w:r>
    </w:p>
    <w:p w:rsidR="0000767B" w:rsidRDefault="0000767B" w:rsidP="0000767B">
      <w:pPr>
        <w:rPr>
          <w:b/>
          <w:sz w:val="26"/>
          <w:szCs w:val="26"/>
        </w:rPr>
      </w:pPr>
      <w:r w:rsidRPr="0097465F">
        <w:rPr>
          <w:b/>
          <w:sz w:val="26"/>
          <w:szCs w:val="26"/>
        </w:rPr>
        <w:t xml:space="preserve">                                                                                        др Слободан Миленковић</w:t>
      </w:r>
      <w:r w:rsidR="00664B02">
        <w:rPr>
          <w:b/>
          <w:sz w:val="26"/>
          <w:szCs w:val="26"/>
        </w:rPr>
        <w:t>,с.р.</w:t>
      </w:r>
    </w:p>
    <w:p w:rsidR="00664B02" w:rsidRDefault="00664B02" w:rsidP="0000767B">
      <w:pPr>
        <w:rPr>
          <w:b/>
          <w:sz w:val="26"/>
          <w:szCs w:val="26"/>
        </w:rPr>
      </w:pPr>
    </w:p>
    <w:p w:rsidR="00664B02" w:rsidRDefault="00664B02" w:rsidP="00664B02">
      <w:pPr>
        <w:jc w:val="both"/>
        <w:rPr>
          <w:b/>
          <w:bCs/>
          <w:sz w:val="26"/>
          <w:szCs w:val="26"/>
          <w:lang w:val="sr-Cyrl-CS"/>
        </w:rPr>
      </w:pPr>
      <w:r>
        <w:rPr>
          <w:b/>
          <w:bCs/>
          <w:sz w:val="26"/>
          <w:szCs w:val="26"/>
          <w:lang w:val="sr-Cyrl-CS"/>
        </w:rPr>
        <w:t>Тачност преписа оверава:</w:t>
      </w:r>
      <w:r>
        <w:rPr>
          <w:b/>
          <w:bCs/>
          <w:sz w:val="26"/>
          <w:szCs w:val="26"/>
          <w:lang w:val="sr-Cyrl-CS"/>
        </w:rPr>
        <w:tab/>
      </w:r>
      <w:r>
        <w:rPr>
          <w:b/>
          <w:bCs/>
          <w:sz w:val="26"/>
          <w:szCs w:val="26"/>
          <w:lang w:val="sr-Cyrl-CS"/>
        </w:rPr>
        <w:tab/>
      </w:r>
      <w:r>
        <w:rPr>
          <w:b/>
          <w:bCs/>
          <w:sz w:val="26"/>
          <w:szCs w:val="26"/>
          <w:lang w:val="sr-Cyrl-CS"/>
        </w:rPr>
        <w:tab/>
        <w:t xml:space="preserve">          Секретар Градског већа,</w:t>
      </w:r>
    </w:p>
    <w:p w:rsidR="00664B02" w:rsidRPr="001C6E4F" w:rsidRDefault="00664B02" w:rsidP="00664B02">
      <w:pPr>
        <w:jc w:val="both"/>
        <w:rPr>
          <w:b/>
          <w:lang w:val="sr-Cyrl-CS"/>
        </w:rPr>
      </w:pP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Јелена Пејковић</w:t>
      </w:r>
    </w:p>
    <w:p w:rsidR="00664B02" w:rsidRPr="00664B02" w:rsidRDefault="00664B02" w:rsidP="0000767B">
      <w:pPr>
        <w:rPr>
          <w:b/>
          <w:sz w:val="26"/>
          <w:szCs w:val="26"/>
        </w:rPr>
      </w:pPr>
    </w:p>
    <w:p w:rsidR="00854FEE" w:rsidRDefault="00854FEE" w:rsidP="0000767B">
      <w:pPr>
        <w:rPr>
          <w:b/>
          <w:sz w:val="26"/>
          <w:szCs w:val="26"/>
        </w:rPr>
      </w:pPr>
    </w:p>
    <w:p w:rsidR="00854FEE" w:rsidRDefault="00854FEE" w:rsidP="0000767B">
      <w:pPr>
        <w:rPr>
          <w:b/>
          <w:sz w:val="26"/>
          <w:szCs w:val="26"/>
        </w:rPr>
      </w:pPr>
    </w:p>
    <w:p w:rsidR="00854FEE" w:rsidRDefault="00854FEE" w:rsidP="0000767B">
      <w:pPr>
        <w:rPr>
          <w:b/>
          <w:sz w:val="26"/>
          <w:szCs w:val="26"/>
        </w:rPr>
      </w:pPr>
    </w:p>
    <w:p w:rsidR="00854FEE" w:rsidRDefault="00854FEE" w:rsidP="0000767B">
      <w:pPr>
        <w:rPr>
          <w:b/>
          <w:sz w:val="26"/>
          <w:szCs w:val="26"/>
        </w:rPr>
      </w:pPr>
    </w:p>
    <w:p w:rsidR="00854FEE" w:rsidRDefault="00854FEE" w:rsidP="0000767B">
      <w:pPr>
        <w:rPr>
          <w:b/>
          <w:sz w:val="26"/>
          <w:szCs w:val="26"/>
        </w:rPr>
      </w:pPr>
    </w:p>
    <w:p w:rsidR="00854FEE" w:rsidRDefault="00854FEE" w:rsidP="0000767B">
      <w:pPr>
        <w:rPr>
          <w:b/>
          <w:sz w:val="26"/>
          <w:szCs w:val="26"/>
        </w:rPr>
      </w:pPr>
    </w:p>
    <w:p w:rsidR="00854FEE" w:rsidRDefault="00854FEE" w:rsidP="0000767B">
      <w:pPr>
        <w:rPr>
          <w:b/>
          <w:sz w:val="26"/>
          <w:szCs w:val="26"/>
        </w:rPr>
      </w:pPr>
    </w:p>
    <w:p w:rsidR="00854FEE" w:rsidRPr="00A04098" w:rsidRDefault="00854FEE" w:rsidP="00854FEE">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2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854FEE" w:rsidRPr="00A04098" w:rsidRDefault="00854FEE" w:rsidP="00854FEE">
      <w:pPr>
        <w:pStyle w:val="P16"/>
        <w:ind w:left="0" w:firstLine="0"/>
        <w:rPr>
          <w:rFonts w:cs="Times New Roman"/>
          <w:szCs w:val="24"/>
          <w:lang w:val="sr-Cyrl-CS"/>
        </w:rPr>
      </w:pPr>
    </w:p>
    <w:p w:rsidR="00854FEE" w:rsidRPr="00A04098" w:rsidRDefault="00854FEE" w:rsidP="00854FEE">
      <w:pPr>
        <w:rPr>
          <w:b/>
          <w:sz w:val="26"/>
          <w:szCs w:val="26"/>
          <w:lang w:val="sr-Cyrl-CS"/>
        </w:rPr>
      </w:pPr>
      <w:r w:rsidRPr="00A04098">
        <w:rPr>
          <w:b/>
          <w:sz w:val="26"/>
          <w:szCs w:val="26"/>
          <w:lang w:val="sr-Cyrl-CS"/>
        </w:rPr>
        <w:t>Република Србија</w:t>
      </w:r>
    </w:p>
    <w:p w:rsidR="00854FEE" w:rsidRPr="00A04098" w:rsidRDefault="00854FEE" w:rsidP="00854FEE">
      <w:pPr>
        <w:rPr>
          <w:b/>
          <w:sz w:val="26"/>
          <w:szCs w:val="26"/>
          <w:lang w:val="sr-Cyrl-CS"/>
        </w:rPr>
      </w:pPr>
      <w:r w:rsidRPr="00A04098">
        <w:rPr>
          <w:b/>
          <w:sz w:val="26"/>
          <w:szCs w:val="26"/>
          <w:lang w:val="sr-Cyrl-CS"/>
        </w:rPr>
        <w:t>ГРАД ВРАЊЕ</w:t>
      </w:r>
    </w:p>
    <w:p w:rsidR="00854FEE" w:rsidRPr="00A04098" w:rsidRDefault="00854FEE" w:rsidP="00854FEE">
      <w:pPr>
        <w:rPr>
          <w:b/>
          <w:sz w:val="26"/>
          <w:szCs w:val="26"/>
          <w:lang w:val="sr-Cyrl-CS"/>
        </w:rPr>
      </w:pPr>
      <w:r w:rsidRPr="00A04098">
        <w:rPr>
          <w:b/>
          <w:sz w:val="26"/>
          <w:szCs w:val="26"/>
          <w:lang w:val="sr-Cyrl-CS"/>
        </w:rPr>
        <w:t xml:space="preserve">ГРАДСКО ВЕЋЕ </w:t>
      </w:r>
    </w:p>
    <w:p w:rsidR="00854FEE" w:rsidRPr="00A04098" w:rsidRDefault="00854FEE" w:rsidP="00854FEE">
      <w:pPr>
        <w:rPr>
          <w:sz w:val="26"/>
          <w:szCs w:val="26"/>
          <w:lang w:val="sr-Cyrl-CS"/>
        </w:rPr>
      </w:pPr>
      <w:r w:rsidRPr="00A04098">
        <w:rPr>
          <w:sz w:val="26"/>
          <w:szCs w:val="26"/>
          <w:lang w:val="sr-Cyrl-CS"/>
        </w:rPr>
        <w:t xml:space="preserve">Број: </w:t>
      </w:r>
      <w:r>
        <w:rPr>
          <w:sz w:val="26"/>
          <w:szCs w:val="26"/>
        </w:rPr>
        <w:t>06-27/</w:t>
      </w:r>
      <w:r>
        <w:rPr>
          <w:sz w:val="26"/>
          <w:szCs w:val="26"/>
          <w:lang w:val="sr-Cyrl-CS"/>
        </w:rPr>
        <w:t>2022</w:t>
      </w:r>
      <w:r w:rsidRPr="00A04098">
        <w:rPr>
          <w:sz w:val="26"/>
          <w:szCs w:val="26"/>
          <w:lang w:val="sr-Cyrl-CS"/>
        </w:rPr>
        <w:t>-04</w:t>
      </w:r>
    </w:p>
    <w:p w:rsidR="00854FEE" w:rsidRPr="00A04098" w:rsidRDefault="00854FEE" w:rsidP="00854FEE">
      <w:pPr>
        <w:rPr>
          <w:sz w:val="26"/>
          <w:szCs w:val="26"/>
          <w:lang w:val="sr-Cyrl-CS"/>
        </w:rPr>
      </w:pPr>
      <w:r w:rsidRPr="00A04098">
        <w:rPr>
          <w:sz w:val="26"/>
          <w:szCs w:val="26"/>
        </w:rPr>
        <w:t>Дана</w:t>
      </w:r>
      <w:r w:rsidRPr="00A04098">
        <w:rPr>
          <w:sz w:val="26"/>
          <w:szCs w:val="26"/>
          <w:lang w:val="sr-Cyrl-CS"/>
        </w:rPr>
        <w:t>:</w:t>
      </w:r>
      <w:r>
        <w:rPr>
          <w:sz w:val="26"/>
          <w:szCs w:val="26"/>
          <w:lang w:val="sr-Cyrl-CS"/>
        </w:rPr>
        <w:t>21.02.</w:t>
      </w:r>
      <w:r>
        <w:rPr>
          <w:sz w:val="26"/>
          <w:szCs w:val="26"/>
        </w:rPr>
        <w:t>2022</w:t>
      </w:r>
      <w:r w:rsidRPr="00A04098">
        <w:rPr>
          <w:sz w:val="26"/>
          <w:szCs w:val="26"/>
        </w:rPr>
        <w:t>.</w:t>
      </w:r>
      <w:r w:rsidRPr="00A04098">
        <w:rPr>
          <w:sz w:val="26"/>
          <w:szCs w:val="26"/>
          <w:lang w:val="sr-Cyrl-CS"/>
        </w:rPr>
        <w:t xml:space="preserve"> године</w:t>
      </w:r>
    </w:p>
    <w:p w:rsidR="00854FEE" w:rsidRPr="00A04098" w:rsidRDefault="00854FEE" w:rsidP="00854FEE">
      <w:pPr>
        <w:rPr>
          <w:b/>
          <w:sz w:val="26"/>
          <w:szCs w:val="26"/>
        </w:rPr>
      </w:pPr>
      <w:r w:rsidRPr="00A04098">
        <w:rPr>
          <w:b/>
          <w:sz w:val="26"/>
          <w:szCs w:val="26"/>
        </w:rPr>
        <w:t>В р а њ е</w:t>
      </w:r>
    </w:p>
    <w:p w:rsidR="00854FEE" w:rsidRPr="0097465F" w:rsidRDefault="00854FEE" w:rsidP="00854FEE">
      <w:pPr>
        <w:jc w:val="center"/>
        <w:rPr>
          <w:b/>
          <w:sz w:val="26"/>
          <w:szCs w:val="26"/>
          <w:lang w:val="sr-Cyrl-CS"/>
        </w:rPr>
      </w:pPr>
    </w:p>
    <w:p w:rsidR="00854FEE" w:rsidRPr="0097465F" w:rsidRDefault="00854FEE" w:rsidP="00854FEE">
      <w:pPr>
        <w:jc w:val="center"/>
        <w:rPr>
          <w:b/>
          <w:sz w:val="26"/>
          <w:szCs w:val="26"/>
        </w:rPr>
      </w:pPr>
    </w:p>
    <w:p w:rsidR="00854FEE" w:rsidRPr="0097465F" w:rsidRDefault="00854FEE" w:rsidP="00854FEE">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21.02.2022</w:t>
      </w:r>
      <w:r w:rsidRPr="0097465F">
        <w:rPr>
          <w:sz w:val="26"/>
          <w:szCs w:val="26"/>
          <w:lang w:val="sr-Cyrl-CS"/>
        </w:rPr>
        <w:t>. године, разматрало је</w:t>
      </w:r>
      <w:r>
        <w:rPr>
          <w:sz w:val="26"/>
          <w:szCs w:val="26"/>
          <w:lang w:val="sr-Cyrl-CS"/>
        </w:rPr>
        <w:t xml:space="preserve"> </w:t>
      </w:r>
      <w:r w:rsidRPr="00EA78D6">
        <w:rPr>
          <w:sz w:val="26"/>
          <w:szCs w:val="26"/>
          <w:lang w:val="sr-Cyrl-CS"/>
        </w:rPr>
        <w:t>Извештаја Комисије о реализацији пројеката по расписаном јавном позиву за фианансирање/суфинансирање  пројеката у области културе за 202</w:t>
      </w:r>
      <w:r>
        <w:rPr>
          <w:sz w:val="26"/>
          <w:szCs w:val="26"/>
          <w:lang w:val="sr-Cyrl-CS"/>
        </w:rPr>
        <w:t xml:space="preserve">1. </w:t>
      </w:r>
      <w:r w:rsidR="00EE0AEC">
        <w:rPr>
          <w:sz w:val="26"/>
          <w:szCs w:val="26"/>
          <w:lang w:val="sr-Cyrl-CS"/>
        </w:rPr>
        <w:t>г</w:t>
      </w:r>
      <w:r>
        <w:rPr>
          <w:sz w:val="26"/>
          <w:szCs w:val="26"/>
          <w:lang w:val="sr-Cyrl-CS"/>
        </w:rPr>
        <w:t>одину и донело следећи</w:t>
      </w:r>
    </w:p>
    <w:p w:rsidR="00854FEE" w:rsidRPr="0097465F" w:rsidRDefault="00854FEE" w:rsidP="00854FEE">
      <w:pPr>
        <w:ind w:firstLine="720"/>
        <w:jc w:val="both"/>
        <w:rPr>
          <w:sz w:val="26"/>
          <w:szCs w:val="26"/>
        </w:rPr>
      </w:pPr>
    </w:p>
    <w:p w:rsidR="00854FEE" w:rsidRDefault="00854FEE" w:rsidP="00854FEE">
      <w:pPr>
        <w:jc w:val="center"/>
        <w:rPr>
          <w:b/>
          <w:i/>
          <w:sz w:val="26"/>
          <w:szCs w:val="26"/>
          <w:lang w:val="sr-Cyrl-CS"/>
        </w:rPr>
      </w:pPr>
      <w:r w:rsidRPr="0097465F">
        <w:rPr>
          <w:b/>
          <w:i/>
          <w:sz w:val="26"/>
          <w:szCs w:val="26"/>
          <w:lang w:val="sr-Cyrl-CS"/>
        </w:rPr>
        <w:t xml:space="preserve">З А К Љ У Ч А К  </w:t>
      </w:r>
    </w:p>
    <w:p w:rsidR="00854FEE" w:rsidRDefault="00854FEE" w:rsidP="00854FEE">
      <w:pPr>
        <w:jc w:val="both"/>
        <w:rPr>
          <w:b/>
          <w:i/>
          <w:sz w:val="26"/>
          <w:szCs w:val="26"/>
          <w:lang w:val="sr-Cyrl-CS"/>
        </w:rPr>
      </w:pPr>
    </w:p>
    <w:p w:rsidR="00854FEE" w:rsidRDefault="00854FEE" w:rsidP="00854FEE">
      <w:pPr>
        <w:jc w:val="both"/>
        <w:rPr>
          <w:sz w:val="26"/>
          <w:szCs w:val="26"/>
          <w:lang w:val="sr-Cyrl-CS"/>
        </w:rPr>
      </w:pPr>
      <w:r>
        <w:rPr>
          <w:b/>
          <w:i/>
          <w:sz w:val="26"/>
          <w:szCs w:val="26"/>
          <w:lang w:val="sr-Cyrl-CS"/>
        </w:rPr>
        <w:tab/>
      </w:r>
      <w:r>
        <w:rPr>
          <w:sz w:val="26"/>
          <w:szCs w:val="26"/>
          <w:lang w:val="sr-Cyrl-CS"/>
        </w:rPr>
        <w:t xml:space="preserve">Прихвата се Извештај </w:t>
      </w:r>
      <w:r w:rsidRPr="00EA78D6">
        <w:rPr>
          <w:sz w:val="26"/>
          <w:szCs w:val="26"/>
          <w:lang w:val="sr-Cyrl-CS"/>
        </w:rPr>
        <w:t>Комисије о реализацији пројеката по расписаном јавном позиву за фианансирање/суфинансирање  пројеката у области културе за 202</w:t>
      </w:r>
      <w:r w:rsidR="00BB3A48">
        <w:rPr>
          <w:sz w:val="26"/>
          <w:szCs w:val="26"/>
          <w:lang w:val="sr-Cyrl-CS"/>
        </w:rPr>
        <w:t>1. годину и налаже надлежним службама Градске управе града Врања да покрену поступак повраћаја ненаменски утрошених  средстава  за Удружење грађана „Феникс“  и  Центар за унапређење положаја младих Еурос.</w:t>
      </w:r>
    </w:p>
    <w:p w:rsidR="00854FEE" w:rsidRPr="00870CB5" w:rsidRDefault="00854FEE" w:rsidP="00854FEE">
      <w:pPr>
        <w:jc w:val="both"/>
        <w:rPr>
          <w:sz w:val="26"/>
          <w:szCs w:val="26"/>
        </w:rPr>
      </w:pPr>
    </w:p>
    <w:p w:rsidR="00854FEE" w:rsidRPr="00E72B41" w:rsidRDefault="00854FEE" w:rsidP="00854FEE">
      <w:pPr>
        <w:jc w:val="both"/>
        <w:rPr>
          <w:sz w:val="26"/>
          <w:szCs w:val="26"/>
        </w:rPr>
      </w:pPr>
      <w:r w:rsidRPr="0097465F">
        <w:rPr>
          <w:sz w:val="26"/>
          <w:szCs w:val="26"/>
        </w:rPr>
        <w:tab/>
      </w:r>
      <w:r>
        <w:rPr>
          <w:b/>
          <w:sz w:val="26"/>
          <w:szCs w:val="26"/>
        </w:rPr>
        <w:t>Закључак доставити:</w:t>
      </w:r>
      <w:r w:rsidRPr="00870CB5">
        <w:rPr>
          <w:sz w:val="26"/>
          <w:szCs w:val="26"/>
          <w:lang w:val="en-US"/>
        </w:rPr>
        <w:t xml:space="preserve"> </w:t>
      </w:r>
      <w:r>
        <w:rPr>
          <w:sz w:val="26"/>
          <w:szCs w:val="26"/>
        </w:rPr>
        <w:t xml:space="preserve">Изабели Савић, члану Градског већа </w:t>
      </w:r>
      <w:r>
        <w:rPr>
          <w:sz w:val="26"/>
          <w:szCs w:val="26"/>
          <w:lang w:val="sr-Cyrl-CS"/>
        </w:rPr>
        <w:t>и Писарници града Врања.</w:t>
      </w:r>
    </w:p>
    <w:p w:rsidR="00854FEE" w:rsidRPr="0097465F" w:rsidRDefault="00854FEE" w:rsidP="00854FEE">
      <w:pPr>
        <w:rPr>
          <w:sz w:val="26"/>
          <w:szCs w:val="26"/>
        </w:rPr>
      </w:pPr>
    </w:p>
    <w:p w:rsidR="00854FEE" w:rsidRPr="0097465F" w:rsidRDefault="00854FEE" w:rsidP="00664B02">
      <w:pPr>
        <w:jc w:val="both"/>
        <w:rPr>
          <w:b/>
          <w:sz w:val="26"/>
          <w:szCs w:val="26"/>
        </w:rPr>
      </w:pPr>
      <w:r w:rsidRPr="00992134">
        <w:rPr>
          <w:sz w:val="26"/>
          <w:szCs w:val="26"/>
        </w:rPr>
        <w:tab/>
      </w:r>
      <w:r>
        <w:rPr>
          <w:sz w:val="26"/>
          <w:szCs w:val="26"/>
        </w:rPr>
        <w:t>.</w:t>
      </w:r>
    </w:p>
    <w:p w:rsidR="00854FEE" w:rsidRPr="0097465F" w:rsidRDefault="00854FEE" w:rsidP="00854FEE">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854FEE" w:rsidRPr="0097465F" w:rsidRDefault="00854FEE" w:rsidP="00854FEE">
      <w:pPr>
        <w:jc w:val="center"/>
        <w:rPr>
          <w:b/>
          <w:sz w:val="26"/>
          <w:szCs w:val="26"/>
        </w:rPr>
      </w:pPr>
      <w:r w:rsidRPr="0097465F">
        <w:rPr>
          <w:b/>
          <w:sz w:val="26"/>
          <w:szCs w:val="26"/>
        </w:rPr>
        <w:t xml:space="preserve">                                                     </w:t>
      </w:r>
      <w:r w:rsidRPr="0097465F">
        <w:rPr>
          <w:b/>
          <w:sz w:val="26"/>
          <w:szCs w:val="26"/>
        </w:rPr>
        <w:tab/>
      </w:r>
      <w:r w:rsidRPr="0097465F">
        <w:rPr>
          <w:b/>
          <w:sz w:val="26"/>
          <w:szCs w:val="26"/>
        </w:rPr>
        <w:tab/>
      </w:r>
      <w:r w:rsidRPr="0097465F">
        <w:rPr>
          <w:b/>
          <w:sz w:val="26"/>
          <w:szCs w:val="26"/>
        </w:rPr>
        <w:tab/>
        <w:t xml:space="preserve">   ГРАДСКОГ ВЕЋА,</w:t>
      </w:r>
    </w:p>
    <w:p w:rsidR="00854FEE" w:rsidRDefault="00854FEE" w:rsidP="00854FEE">
      <w:pPr>
        <w:rPr>
          <w:b/>
          <w:sz w:val="26"/>
          <w:szCs w:val="26"/>
        </w:rPr>
      </w:pPr>
      <w:r w:rsidRPr="0097465F">
        <w:rPr>
          <w:b/>
          <w:sz w:val="26"/>
          <w:szCs w:val="26"/>
        </w:rPr>
        <w:t xml:space="preserve">                                                                                        др Слободан Миленковић</w:t>
      </w:r>
      <w:r w:rsidR="00664B02">
        <w:rPr>
          <w:b/>
          <w:sz w:val="26"/>
          <w:szCs w:val="26"/>
        </w:rPr>
        <w:t>,с.р.</w:t>
      </w:r>
    </w:p>
    <w:p w:rsidR="00664B02" w:rsidRDefault="00664B02" w:rsidP="00854FEE">
      <w:pPr>
        <w:rPr>
          <w:b/>
          <w:sz w:val="26"/>
          <w:szCs w:val="26"/>
        </w:rPr>
      </w:pPr>
    </w:p>
    <w:p w:rsidR="00664B02" w:rsidRDefault="00664B02" w:rsidP="00664B02">
      <w:pPr>
        <w:jc w:val="both"/>
        <w:rPr>
          <w:b/>
          <w:bCs/>
          <w:sz w:val="26"/>
          <w:szCs w:val="26"/>
          <w:lang w:val="sr-Cyrl-CS"/>
        </w:rPr>
      </w:pPr>
      <w:r>
        <w:rPr>
          <w:b/>
          <w:bCs/>
          <w:sz w:val="26"/>
          <w:szCs w:val="26"/>
          <w:lang w:val="sr-Cyrl-CS"/>
        </w:rPr>
        <w:t>Тачност преписа оверава:</w:t>
      </w:r>
      <w:r>
        <w:rPr>
          <w:b/>
          <w:bCs/>
          <w:sz w:val="26"/>
          <w:szCs w:val="26"/>
          <w:lang w:val="sr-Cyrl-CS"/>
        </w:rPr>
        <w:tab/>
      </w:r>
      <w:r>
        <w:rPr>
          <w:b/>
          <w:bCs/>
          <w:sz w:val="26"/>
          <w:szCs w:val="26"/>
          <w:lang w:val="sr-Cyrl-CS"/>
        </w:rPr>
        <w:tab/>
      </w:r>
      <w:r>
        <w:rPr>
          <w:b/>
          <w:bCs/>
          <w:sz w:val="26"/>
          <w:szCs w:val="26"/>
          <w:lang w:val="sr-Cyrl-CS"/>
        </w:rPr>
        <w:tab/>
        <w:t xml:space="preserve">           Секретар Градског већа,</w:t>
      </w:r>
    </w:p>
    <w:p w:rsidR="00664B02" w:rsidRPr="001C6E4F" w:rsidRDefault="00664B02" w:rsidP="00664B02">
      <w:pPr>
        <w:jc w:val="both"/>
        <w:rPr>
          <w:b/>
          <w:lang w:val="sr-Cyrl-CS"/>
        </w:rPr>
      </w:pP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Јелена Пејковић</w:t>
      </w:r>
    </w:p>
    <w:p w:rsidR="00664B02" w:rsidRPr="00664B02" w:rsidRDefault="00664B02" w:rsidP="00854FEE">
      <w:pPr>
        <w:rPr>
          <w:b/>
          <w:sz w:val="26"/>
          <w:szCs w:val="26"/>
        </w:rPr>
      </w:pPr>
    </w:p>
    <w:p w:rsidR="00854FEE" w:rsidRDefault="00854FEE" w:rsidP="00854FEE">
      <w:pPr>
        <w:rPr>
          <w:b/>
          <w:sz w:val="26"/>
          <w:szCs w:val="26"/>
        </w:rPr>
      </w:pPr>
    </w:p>
    <w:p w:rsidR="00854FEE" w:rsidRPr="00854FEE" w:rsidRDefault="00854FEE" w:rsidP="00854FEE">
      <w:pPr>
        <w:rPr>
          <w:b/>
          <w:sz w:val="26"/>
          <w:szCs w:val="26"/>
        </w:rPr>
      </w:pPr>
    </w:p>
    <w:p w:rsidR="00854FEE" w:rsidRDefault="00854FEE" w:rsidP="0000767B">
      <w:pPr>
        <w:rPr>
          <w:b/>
          <w:sz w:val="26"/>
          <w:szCs w:val="26"/>
        </w:rPr>
      </w:pPr>
    </w:p>
    <w:p w:rsidR="00854FEE" w:rsidRDefault="00854FEE" w:rsidP="0000767B">
      <w:pPr>
        <w:rPr>
          <w:b/>
          <w:sz w:val="26"/>
          <w:szCs w:val="26"/>
        </w:rPr>
      </w:pPr>
    </w:p>
    <w:p w:rsidR="0000767B" w:rsidRPr="00A04098" w:rsidRDefault="0000767B" w:rsidP="0000767B">
      <w:pPr>
        <w:rPr>
          <w:b/>
          <w:sz w:val="26"/>
          <w:szCs w:val="26"/>
          <w:lang w:val="sr-Cyrl-CS"/>
        </w:rPr>
      </w:pPr>
      <w:r w:rsidRPr="00A04098">
        <w:rPr>
          <w:b/>
          <w:sz w:val="26"/>
          <w:szCs w:val="26"/>
          <w:lang w:val="sr-Cyrl-CS"/>
        </w:rPr>
        <w:lastRenderedPageBreak/>
        <w:t>Република Србија</w:t>
      </w:r>
    </w:p>
    <w:p w:rsidR="0000767B" w:rsidRPr="00A04098" w:rsidRDefault="0000767B" w:rsidP="0000767B">
      <w:pPr>
        <w:rPr>
          <w:b/>
          <w:sz w:val="26"/>
          <w:szCs w:val="26"/>
          <w:lang w:val="sr-Cyrl-CS"/>
        </w:rPr>
      </w:pPr>
      <w:r w:rsidRPr="00A04098">
        <w:rPr>
          <w:b/>
          <w:sz w:val="26"/>
          <w:szCs w:val="26"/>
          <w:lang w:val="sr-Cyrl-CS"/>
        </w:rPr>
        <w:t>ГРАД ВРАЊЕ</w:t>
      </w:r>
    </w:p>
    <w:p w:rsidR="0000767B" w:rsidRPr="00A04098" w:rsidRDefault="0000767B" w:rsidP="0000767B">
      <w:pPr>
        <w:rPr>
          <w:b/>
          <w:sz w:val="26"/>
          <w:szCs w:val="26"/>
          <w:lang w:val="sr-Cyrl-CS"/>
        </w:rPr>
      </w:pPr>
      <w:r w:rsidRPr="00A04098">
        <w:rPr>
          <w:b/>
          <w:sz w:val="26"/>
          <w:szCs w:val="26"/>
          <w:lang w:val="sr-Cyrl-CS"/>
        </w:rPr>
        <w:t xml:space="preserve">ГРАДСКО ВЕЋЕ </w:t>
      </w:r>
    </w:p>
    <w:p w:rsidR="0000767B" w:rsidRPr="00A04098" w:rsidRDefault="0000767B" w:rsidP="0000767B">
      <w:pPr>
        <w:rPr>
          <w:sz w:val="26"/>
          <w:szCs w:val="26"/>
          <w:lang w:val="sr-Cyrl-CS"/>
        </w:rPr>
      </w:pPr>
      <w:r w:rsidRPr="00A04098">
        <w:rPr>
          <w:sz w:val="26"/>
          <w:szCs w:val="26"/>
          <w:lang w:val="sr-Cyrl-CS"/>
        </w:rPr>
        <w:t xml:space="preserve">Број: </w:t>
      </w:r>
      <w:r>
        <w:rPr>
          <w:sz w:val="26"/>
          <w:szCs w:val="26"/>
        </w:rPr>
        <w:t>06-27/</w:t>
      </w:r>
      <w:r>
        <w:rPr>
          <w:sz w:val="26"/>
          <w:szCs w:val="26"/>
          <w:lang w:val="sr-Cyrl-CS"/>
        </w:rPr>
        <w:t>2022</w:t>
      </w:r>
      <w:r w:rsidRPr="00A04098">
        <w:rPr>
          <w:sz w:val="26"/>
          <w:szCs w:val="26"/>
          <w:lang w:val="sr-Cyrl-CS"/>
        </w:rPr>
        <w:t>-04</w:t>
      </w:r>
    </w:p>
    <w:p w:rsidR="0000767B" w:rsidRPr="00A04098" w:rsidRDefault="0000767B" w:rsidP="0000767B">
      <w:pPr>
        <w:rPr>
          <w:sz w:val="26"/>
          <w:szCs w:val="26"/>
          <w:lang w:val="sr-Cyrl-CS"/>
        </w:rPr>
      </w:pPr>
      <w:r w:rsidRPr="00A04098">
        <w:rPr>
          <w:sz w:val="26"/>
          <w:szCs w:val="26"/>
        </w:rPr>
        <w:t>Дана</w:t>
      </w:r>
      <w:r w:rsidRPr="00A04098">
        <w:rPr>
          <w:sz w:val="26"/>
          <w:szCs w:val="26"/>
          <w:lang w:val="sr-Cyrl-CS"/>
        </w:rPr>
        <w:t>:</w:t>
      </w:r>
      <w:r>
        <w:rPr>
          <w:sz w:val="26"/>
          <w:szCs w:val="26"/>
          <w:lang w:val="sr-Cyrl-CS"/>
        </w:rPr>
        <w:t>21.02.</w:t>
      </w:r>
      <w:r>
        <w:rPr>
          <w:sz w:val="26"/>
          <w:szCs w:val="26"/>
        </w:rPr>
        <w:t>2022</w:t>
      </w:r>
      <w:r w:rsidRPr="00A04098">
        <w:rPr>
          <w:sz w:val="26"/>
          <w:szCs w:val="26"/>
        </w:rPr>
        <w:t>.</w:t>
      </w:r>
      <w:r w:rsidRPr="00A04098">
        <w:rPr>
          <w:sz w:val="26"/>
          <w:szCs w:val="26"/>
          <w:lang w:val="sr-Cyrl-CS"/>
        </w:rPr>
        <w:t xml:space="preserve"> године</w:t>
      </w:r>
    </w:p>
    <w:p w:rsidR="0000767B" w:rsidRPr="00A04098" w:rsidRDefault="0000767B" w:rsidP="0000767B">
      <w:pPr>
        <w:rPr>
          <w:b/>
          <w:sz w:val="26"/>
          <w:szCs w:val="26"/>
        </w:rPr>
      </w:pPr>
      <w:r w:rsidRPr="00A04098">
        <w:rPr>
          <w:b/>
          <w:sz w:val="26"/>
          <w:szCs w:val="26"/>
        </w:rPr>
        <w:t>В р а њ е</w:t>
      </w:r>
    </w:p>
    <w:p w:rsidR="0000767B" w:rsidRPr="0097465F" w:rsidRDefault="0000767B" w:rsidP="0000767B">
      <w:pPr>
        <w:jc w:val="center"/>
        <w:rPr>
          <w:b/>
          <w:sz w:val="26"/>
          <w:szCs w:val="26"/>
        </w:rPr>
      </w:pPr>
    </w:p>
    <w:p w:rsidR="00854FEE" w:rsidRPr="00854FEE" w:rsidRDefault="0000767B" w:rsidP="00854FEE">
      <w:pPr>
        <w:ind w:firstLine="720"/>
        <w:jc w:val="both"/>
        <w:rPr>
          <w:b/>
          <w:sz w:val="26"/>
          <w:szCs w:val="26"/>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21.02.2022</w:t>
      </w:r>
      <w:r w:rsidRPr="0097465F">
        <w:rPr>
          <w:sz w:val="26"/>
          <w:szCs w:val="26"/>
          <w:lang w:val="sr-Cyrl-CS"/>
        </w:rPr>
        <w:t>. године, разматрало је</w:t>
      </w:r>
      <w:r w:rsidRPr="00870CB5">
        <w:rPr>
          <w:sz w:val="26"/>
          <w:szCs w:val="26"/>
        </w:rPr>
        <w:t xml:space="preserve"> </w:t>
      </w:r>
      <w:r w:rsidR="00854FEE">
        <w:rPr>
          <w:sz w:val="26"/>
          <w:szCs w:val="26"/>
          <w:lang w:val="sr-Cyrl-CS"/>
        </w:rPr>
        <w:t>предлог Изабеле Савић, члана Градског већа, у вези продаја цвећа у оквиру осмомартовског празника,  и донело следеће</w:t>
      </w:r>
      <w:r w:rsidR="00854FEE" w:rsidRPr="00476ED7">
        <w:rPr>
          <w:sz w:val="26"/>
          <w:szCs w:val="26"/>
          <w:lang w:val="sr-Cyrl-CS"/>
        </w:rPr>
        <w:t>:</w:t>
      </w:r>
    </w:p>
    <w:p w:rsidR="00854FEE" w:rsidRPr="00476ED7" w:rsidRDefault="00854FEE" w:rsidP="00854FEE">
      <w:pPr>
        <w:ind w:firstLine="720"/>
        <w:rPr>
          <w:sz w:val="26"/>
          <w:szCs w:val="26"/>
        </w:rPr>
      </w:pPr>
    </w:p>
    <w:p w:rsidR="009E49BC" w:rsidRPr="005556DE" w:rsidRDefault="00854FEE" w:rsidP="00FF04F6">
      <w:pPr>
        <w:jc w:val="center"/>
        <w:rPr>
          <w:b/>
          <w:i/>
          <w:sz w:val="26"/>
          <w:szCs w:val="26"/>
          <w:lang w:val="sr-Cyrl-CS"/>
        </w:rPr>
      </w:pPr>
      <w:r>
        <w:rPr>
          <w:b/>
          <w:i/>
          <w:sz w:val="26"/>
          <w:szCs w:val="26"/>
          <w:lang w:val="sr-Cyrl-CS"/>
        </w:rPr>
        <w:t xml:space="preserve">З А К Љ У Ч </w:t>
      </w:r>
      <w:r w:rsidRPr="005556DE">
        <w:rPr>
          <w:b/>
          <w:i/>
          <w:sz w:val="26"/>
          <w:szCs w:val="26"/>
          <w:lang w:val="sr-Cyrl-CS"/>
        </w:rPr>
        <w:t>К</w:t>
      </w:r>
      <w:r>
        <w:rPr>
          <w:b/>
          <w:i/>
          <w:sz w:val="26"/>
          <w:szCs w:val="26"/>
          <w:lang w:val="sr-Cyrl-CS"/>
        </w:rPr>
        <w:t xml:space="preserve"> Е</w:t>
      </w:r>
      <w:r w:rsidRPr="005556DE">
        <w:rPr>
          <w:b/>
          <w:i/>
          <w:sz w:val="26"/>
          <w:szCs w:val="26"/>
          <w:lang w:val="sr-Cyrl-CS"/>
        </w:rPr>
        <w:t xml:space="preserve"> </w:t>
      </w:r>
    </w:p>
    <w:p w:rsidR="00466006" w:rsidRPr="00160C86" w:rsidRDefault="00854FEE" w:rsidP="00466006">
      <w:pPr>
        <w:ind w:firstLine="720"/>
        <w:jc w:val="both"/>
        <w:rPr>
          <w:sz w:val="26"/>
          <w:szCs w:val="26"/>
          <w:lang w:val="sr-Cyrl-CS"/>
        </w:rPr>
      </w:pPr>
      <w:r>
        <w:rPr>
          <w:sz w:val="26"/>
          <w:szCs w:val="26"/>
          <w:lang w:val="sr-Cyrl-CS"/>
        </w:rPr>
        <w:t>1.Дозвољава се продаја цвећа</w:t>
      </w:r>
      <w:r w:rsidR="008B4E5E">
        <w:rPr>
          <w:sz w:val="26"/>
          <w:szCs w:val="26"/>
          <w:lang w:val="sr-Cyrl-CS"/>
        </w:rPr>
        <w:t>, сувенира и производа старих или уметничих  заната,</w:t>
      </w:r>
      <w:r>
        <w:rPr>
          <w:sz w:val="26"/>
          <w:szCs w:val="26"/>
          <w:lang w:val="sr-Cyrl-CS"/>
        </w:rPr>
        <w:t xml:space="preserve"> у оквиру осмомартовског празника</w:t>
      </w:r>
      <w:r w:rsidR="009E49BC">
        <w:rPr>
          <w:sz w:val="26"/>
          <w:szCs w:val="26"/>
          <w:lang w:val="sr-Cyrl-CS"/>
        </w:rPr>
        <w:t xml:space="preserve"> од 05.03.2022. до 08.03.20</w:t>
      </w:r>
      <w:r w:rsidR="00466006">
        <w:rPr>
          <w:sz w:val="26"/>
          <w:szCs w:val="26"/>
          <w:lang w:val="sr-Cyrl-CS"/>
        </w:rPr>
        <w:t>22. године</w:t>
      </w:r>
      <w:r w:rsidR="00466006" w:rsidRPr="00160C86">
        <w:rPr>
          <w:sz w:val="26"/>
          <w:szCs w:val="26"/>
          <w:lang w:val="sr-Cyrl-CS"/>
        </w:rPr>
        <w:t>, на локацији у пешачкој зони у улици Краља Стефана Првовенчаног,  на потезу од локала продавнице JUMCO  према згради Градске управе</w:t>
      </w:r>
      <w:r w:rsidR="008B4E5E">
        <w:rPr>
          <w:sz w:val="26"/>
          <w:szCs w:val="26"/>
          <w:lang w:val="sr-Cyrl-CS"/>
        </w:rPr>
        <w:t>, у складу са графичким приказом Службе за инвестиције и грашевинсо земљиште.</w:t>
      </w:r>
    </w:p>
    <w:p w:rsidR="00466006" w:rsidRDefault="00466006" w:rsidP="00466006">
      <w:pPr>
        <w:ind w:firstLine="720"/>
        <w:jc w:val="both"/>
        <w:rPr>
          <w:sz w:val="26"/>
          <w:szCs w:val="26"/>
          <w:lang w:val="sr-Cyrl-CS"/>
        </w:rPr>
      </w:pPr>
      <w:r>
        <w:rPr>
          <w:sz w:val="26"/>
          <w:szCs w:val="26"/>
          <w:lang w:val="sr-Cyrl-CS"/>
        </w:rPr>
        <w:t xml:space="preserve">Продаја текстилне  робе и остале робе широке потрошње </w:t>
      </w:r>
      <w:r w:rsidRPr="00241903">
        <w:rPr>
          <w:sz w:val="26"/>
          <w:szCs w:val="26"/>
          <w:lang w:val="sr-Cyrl-CS"/>
        </w:rPr>
        <w:t>није дозвољена</w:t>
      </w:r>
      <w:r>
        <w:rPr>
          <w:sz w:val="26"/>
          <w:szCs w:val="26"/>
          <w:lang w:val="sr-Cyrl-CS"/>
        </w:rPr>
        <w:t>.</w:t>
      </w:r>
    </w:p>
    <w:p w:rsidR="002B5658" w:rsidRDefault="00466006" w:rsidP="002B5658">
      <w:pPr>
        <w:ind w:firstLine="720"/>
        <w:jc w:val="both"/>
        <w:rPr>
          <w:sz w:val="26"/>
          <w:szCs w:val="26"/>
          <w:lang w:val="sr-Cyrl-CS"/>
        </w:rPr>
      </w:pPr>
      <w:r w:rsidRPr="00160C86">
        <w:rPr>
          <w:sz w:val="26"/>
          <w:szCs w:val="26"/>
          <w:lang w:val="sr-Cyrl-CS"/>
        </w:rPr>
        <w:t xml:space="preserve">2. Почетни износ закупнине јавне површине за потребе продаје </w:t>
      </w:r>
      <w:r w:rsidR="002B5658">
        <w:rPr>
          <w:sz w:val="26"/>
          <w:szCs w:val="26"/>
          <w:lang w:val="sr-Cyrl-CS"/>
        </w:rPr>
        <w:t>цвећа</w:t>
      </w:r>
      <w:r w:rsidR="008B4E5E">
        <w:rPr>
          <w:sz w:val="26"/>
          <w:szCs w:val="26"/>
          <w:lang w:val="sr-Cyrl-CS"/>
        </w:rPr>
        <w:t xml:space="preserve"> сувенира и производа старих или уметничих  заната </w:t>
      </w:r>
      <w:r w:rsidR="002B5658">
        <w:rPr>
          <w:sz w:val="26"/>
          <w:szCs w:val="26"/>
          <w:lang w:val="sr-Cyrl-CS"/>
        </w:rPr>
        <w:t>у оквиру осмомартовског празника</w:t>
      </w:r>
      <w:r w:rsidRPr="00160C86">
        <w:rPr>
          <w:sz w:val="26"/>
          <w:szCs w:val="26"/>
          <w:lang w:val="sr-Cyrl-CS"/>
        </w:rPr>
        <w:t xml:space="preserve">, </w:t>
      </w:r>
      <w:r w:rsidR="009E49BC">
        <w:rPr>
          <w:sz w:val="26"/>
          <w:szCs w:val="26"/>
          <w:lang w:val="sr-Cyrl-CS"/>
        </w:rPr>
        <w:t>утврђен је Одлуком о накнадама за коришћење јавних површина</w:t>
      </w:r>
      <w:r w:rsidRPr="00160C86">
        <w:rPr>
          <w:sz w:val="26"/>
          <w:szCs w:val="26"/>
          <w:lang w:val="sr-Cyrl-CS"/>
        </w:rPr>
        <w:t>.</w:t>
      </w:r>
      <w:r w:rsidR="002B5658" w:rsidRPr="002B5658">
        <w:rPr>
          <w:sz w:val="26"/>
          <w:szCs w:val="26"/>
          <w:lang w:val="sr-Cyrl-CS"/>
        </w:rPr>
        <w:t xml:space="preserve"> </w:t>
      </w:r>
    </w:p>
    <w:p w:rsidR="00466006" w:rsidRDefault="00466006" w:rsidP="00466006">
      <w:pPr>
        <w:ind w:firstLine="720"/>
        <w:jc w:val="both"/>
        <w:rPr>
          <w:sz w:val="26"/>
          <w:szCs w:val="26"/>
          <w:lang w:val="sr-Cyrl-CS"/>
        </w:rPr>
      </w:pPr>
      <w:r>
        <w:rPr>
          <w:sz w:val="26"/>
          <w:szCs w:val="26"/>
          <w:lang w:val="sr-Cyrl-CS"/>
        </w:rPr>
        <w:t>3. Продаја ће се вршити исључиво у монтажним објектима, чија је намена продаја производа којима располаже Јавна установа – Тури</w:t>
      </w:r>
      <w:r w:rsidR="009E49BC">
        <w:rPr>
          <w:sz w:val="26"/>
          <w:szCs w:val="26"/>
          <w:lang w:val="sr-Cyrl-CS"/>
        </w:rPr>
        <w:t>стичка организација града Врања.</w:t>
      </w:r>
    </w:p>
    <w:p w:rsidR="009E49BC" w:rsidRDefault="009E49BC" w:rsidP="00466006">
      <w:pPr>
        <w:ind w:firstLine="720"/>
        <w:jc w:val="both"/>
        <w:rPr>
          <w:sz w:val="26"/>
          <w:szCs w:val="26"/>
          <w:lang w:val="sr-Cyrl-CS"/>
        </w:rPr>
      </w:pPr>
      <w:r>
        <w:rPr>
          <w:sz w:val="26"/>
          <w:szCs w:val="26"/>
          <w:lang w:val="sr-Cyrl-CS"/>
        </w:rPr>
        <w:t xml:space="preserve">4.Уколико </w:t>
      </w:r>
      <w:r w:rsidR="00344992">
        <w:rPr>
          <w:sz w:val="26"/>
          <w:szCs w:val="26"/>
          <w:lang w:val="sr-Cyrl-CS"/>
        </w:rPr>
        <w:t xml:space="preserve">се пријави </w:t>
      </w:r>
      <w:r>
        <w:rPr>
          <w:sz w:val="26"/>
          <w:szCs w:val="26"/>
          <w:lang w:val="sr-Cyrl-CS"/>
        </w:rPr>
        <w:t xml:space="preserve"> велики број заинтересованих продаваца, за продају ће се користити и тенде којима располо</w:t>
      </w:r>
      <w:r w:rsidR="006C36BE">
        <w:rPr>
          <w:sz w:val="26"/>
          <w:szCs w:val="26"/>
          <w:lang w:val="sr-Cyrl-CS"/>
        </w:rPr>
        <w:t>же</w:t>
      </w:r>
      <w:r>
        <w:rPr>
          <w:sz w:val="26"/>
          <w:szCs w:val="26"/>
          <w:lang w:val="sr-Cyrl-CS"/>
        </w:rPr>
        <w:t xml:space="preserve"> Јавна установа Спортски објекти., цвеће и други производи биће изложени искључиво на тезгама</w:t>
      </w:r>
      <w:r w:rsidR="008B4E5E">
        <w:rPr>
          <w:sz w:val="26"/>
          <w:szCs w:val="26"/>
          <w:lang w:val="sr-Cyrl-CS"/>
        </w:rPr>
        <w:t xml:space="preserve"> у оквиру тенде</w:t>
      </w:r>
      <w:r>
        <w:rPr>
          <w:sz w:val="26"/>
          <w:szCs w:val="26"/>
          <w:lang w:val="sr-Cyrl-CS"/>
        </w:rPr>
        <w:t>.</w:t>
      </w:r>
    </w:p>
    <w:p w:rsidR="009E49BC" w:rsidRPr="00FF04F6" w:rsidRDefault="009E49BC" w:rsidP="00466006">
      <w:pPr>
        <w:jc w:val="both"/>
        <w:rPr>
          <w:sz w:val="26"/>
          <w:szCs w:val="26"/>
        </w:rPr>
      </w:pPr>
      <w:r>
        <w:rPr>
          <w:sz w:val="26"/>
          <w:szCs w:val="26"/>
          <w:lang w:val="sr-Cyrl-CS"/>
        </w:rPr>
        <w:tab/>
        <w:t xml:space="preserve">5.Међусобна права и обавезе између закупаца, Града и Јавних установа Туристичка организација града Врања  и Спортски објекти дефинисаће се уговором, који ће у име града закључити Одељење за буџет и финансије, након чега ће ово одељење издати одобрење </w:t>
      </w:r>
      <w:r w:rsidR="00EE0AEC" w:rsidRPr="00160C86">
        <w:rPr>
          <w:sz w:val="26"/>
          <w:szCs w:val="26"/>
        </w:rPr>
        <w:t xml:space="preserve">за заузеће јавне површине </w:t>
      </w:r>
    </w:p>
    <w:p w:rsidR="00854FEE" w:rsidRPr="00466006" w:rsidRDefault="00854FEE" w:rsidP="00854FEE">
      <w:pPr>
        <w:jc w:val="both"/>
        <w:rPr>
          <w:sz w:val="26"/>
          <w:szCs w:val="26"/>
          <w:lang w:val="sr-Cyrl-CS"/>
        </w:rPr>
      </w:pPr>
      <w:r w:rsidRPr="00476ED7">
        <w:rPr>
          <w:sz w:val="26"/>
          <w:szCs w:val="26"/>
          <w:lang w:val="sr-Cyrl-CS"/>
        </w:rPr>
        <w:tab/>
      </w:r>
      <w:r>
        <w:rPr>
          <w:b/>
          <w:sz w:val="26"/>
          <w:szCs w:val="26"/>
        </w:rPr>
        <w:t>Закључ</w:t>
      </w:r>
      <w:r w:rsidRPr="00476ED7">
        <w:rPr>
          <w:b/>
          <w:sz w:val="26"/>
          <w:szCs w:val="26"/>
        </w:rPr>
        <w:t>к</w:t>
      </w:r>
      <w:r>
        <w:rPr>
          <w:b/>
          <w:sz w:val="26"/>
          <w:szCs w:val="26"/>
        </w:rPr>
        <w:t>е</w:t>
      </w:r>
      <w:r w:rsidRPr="00476ED7">
        <w:rPr>
          <w:b/>
          <w:sz w:val="26"/>
          <w:szCs w:val="26"/>
        </w:rPr>
        <w:t xml:space="preserve"> </w:t>
      </w:r>
      <w:r>
        <w:rPr>
          <w:b/>
          <w:sz w:val="26"/>
          <w:szCs w:val="26"/>
        </w:rPr>
        <w:t>доставити:</w:t>
      </w:r>
      <w:r w:rsidRPr="009D36BB">
        <w:rPr>
          <w:sz w:val="26"/>
          <w:szCs w:val="26"/>
          <w:lang w:val="sr-Cyrl-CS"/>
        </w:rPr>
        <w:t xml:space="preserve"> </w:t>
      </w:r>
      <w:r w:rsidR="00466006">
        <w:rPr>
          <w:sz w:val="26"/>
          <w:szCs w:val="26"/>
          <w:lang w:val="sr-Cyrl-CS"/>
        </w:rPr>
        <w:t>Избали Савић</w:t>
      </w:r>
      <w:r>
        <w:rPr>
          <w:sz w:val="26"/>
          <w:szCs w:val="26"/>
          <w:lang w:val="sr-Cyrl-CS"/>
        </w:rPr>
        <w:t xml:space="preserve">, члану Градског већа, Одељењу за буџет и финансије,  </w:t>
      </w:r>
      <w:r w:rsidR="00466006">
        <w:rPr>
          <w:sz w:val="26"/>
          <w:szCs w:val="26"/>
          <w:lang w:val="sr-Cyrl-CS"/>
        </w:rPr>
        <w:t xml:space="preserve">располаже Јавној  установи – Туристичка организација града Врања, </w:t>
      </w:r>
      <w:r>
        <w:rPr>
          <w:sz w:val="26"/>
          <w:szCs w:val="26"/>
          <w:lang w:val="sr-Cyrl-CS"/>
        </w:rPr>
        <w:t>Одељењу комуналне полиције, Одељењу за урбанизам, имовинско-правне послове  и комуналне-стамбене делатности и Писарници града Врања.</w:t>
      </w:r>
    </w:p>
    <w:p w:rsidR="00854FEE" w:rsidRPr="00854FEE" w:rsidRDefault="00854FEE" w:rsidP="0000767B">
      <w:pPr>
        <w:rPr>
          <w:b/>
          <w:sz w:val="26"/>
          <w:szCs w:val="26"/>
        </w:rPr>
      </w:pPr>
    </w:p>
    <w:p w:rsidR="0000767B" w:rsidRPr="0097465F" w:rsidRDefault="0000767B" w:rsidP="0000767B">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00767B" w:rsidRPr="0097465F" w:rsidRDefault="0000767B" w:rsidP="0000767B">
      <w:pPr>
        <w:jc w:val="center"/>
        <w:rPr>
          <w:b/>
          <w:sz w:val="26"/>
          <w:szCs w:val="26"/>
        </w:rPr>
      </w:pPr>
      <w:r w:rsidRPr="0097465F">
        <w:rPr>
          <w:b/>
          <w:sz w:val="26"/>
          <w:szCs w:val="26"/>
        </w:rPr>
        <w:t xml:space="preserve">                                                     </w:t>
      </w:r>
      <w:r w:rsidRPr="0097465F">
        <w:rPr>
          <w:b/>
          <w:sz w:val="26"/>
          <w:szCs w:val="26"/>
        </w:rPr>
        <w:tab/>
      </w:r>
      <w:r w:rsidRPr="0097465F">
        <w:rPr>
          <w:b/>
          <w:sz w:val="26"/>
          <w:szCs w:val="26"/>
        </w:rPr>
        <w:tab/>
      </w:r>
      <w:r w:rsidRPr="0097465F">
        <w:rPr>
          <w:b/>
          <w:sz w:val="26"/>
          <w:szCs w:val="26"/>
        </w:rPr>
        <w:tab/>
        <w:t xml:space="preserve">   ГРАДСКОГ ВЕЋА,</w:t>
      </w:r>
    </w:p>
    <w:p w:rsidR="0000767B" w:rsidRPr="00FF04F6" w:rsidRDefault="0000767B" w:rsidP="0000767B">
      <w:pPr>
        <w:rPr>
          <w:b/>
          <w:sz w:val="26"/>
          <w:szCs w:val="26"/>
        </w:rPr>
      </w:pPr>
      <w:r w:rsidRPr="0097465F">
        <w:rPr>
          <w:b/>
          <w:sz w:val="26"/>
          <w:szCs w:val="26"/>
        </w:rPr>
        <w:t xml:space="preserve">                                                                                        др Слободан Миленковић</w:t>
      </w:r>
      <w:r w:rsidR="00FF04F6">
        <w:rPr>
          <w:b/>
          <w:sz w:val="26"/>
          <w:szCs w:val="26"/>
        </w:rPr>
        <w:t>,с.р.</w:t>
      </w:r>
    </w:p>
    <w:p w:rsidR="0000767B" w:rsidRPr="000D6816" w:rsidRDefault="0000767B" w:rsidP="0000767B"/>
    <w:p w:rsidR="0000767B" w:rsidRDefault="00FF04F6" w:rsidP="0000767B">
      <w:r>
        <w:t>Тачност преписа оверава                                                              Секретар Градског већа</w:t>
      </w:r>
    </w:p>
    <w:p w:rsidR="00FF04F6" w:rsidRPr="00FF04F6" w:rsidRDefault="00FF04F6" w:rsidP="0000767B">
      <w:r>
        <w:t xml:space="preserve">                                                                                                          Јелена Пејковић</w:t>
      </w:r>
    </w:p>
    <w:p w:rsidR="00E331F5" w:rsidRDefault="00E331F5" w:rsidP="0000767B"/>
    <w:p w:rsidR="00E331F5" w:rsidRPr="00893A1A" w:rsidRDefault="00E331F5" w:rsidP="00E331F5">
      <w:pPr>
        <w:ind w:firstLine="720"/>
        <w:jc w:val="both"/>
      </w:pPr>
      <w:r w:rsidRPr="00893A1A">
        <w:rPr>
          <w:noProof/>
          <w:lang w:val="en-US" w:eastAsia="en-US"/>
        </w:rPr>
        <w:drawing>
          <wp:inline distT="0" distB="0" distL="0" distR="0">
            <wp:extent cx="571500" cy="790575"/>
            <wp:effectExtent l="19050" t="0" r="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E331F5" w:rsidRPr="00893A1A" w:rsidRDefault="00E331F5" w:rsidP="00E331F5">
      <w:pPr>
        <w:rPr>
          <w:b/>
          <w:lang w:val="sr-Cyrl-CS"/>
        </w:rPr>
      </w:pPr>
    </w:p>
    <w:p w:rsidR="00E331F5" w:rsidRPr="00893A1A" w:rsidRDefault="00E331F5" w:rsidP="00E331F5">
      <w:pPr>
        <w:rPr>
          <w:b/>
          <w:lang w:val="sr-Cyrl-CS"/>
        </w:rPr>
      </w:pPr>
      <w:r w:rsidRPr="00893A1A">
        <w:rPr>
          <w:b/>
          <w:lang w:val="sr-Cyrl-CS"/>
        </w:rPr>
        <w:t>Република Србија</w:t>
      </w:r>
    </w:p>
    <w:p w:rsidR="00E331F5" w:rsidRPr="00893A1A" w:rsidRDefault="00E331F5" w:rsidP="00E331F5">
      <w:pPr>
        <w:rPr>
          <w:b/>
          <w:lang w:val="sr-Cyrl-CS"/>
        </w:rPr>
      </w:pPr>
      <w:r w:rsidRPr="00893A1A">
        <w:rPr>
          <w:b/>
          <w:lang w:val="sr-Cyrl-CS"/>
        </w:rPr>
        <w:t>ГРАД ВРАЊЕ</w:t>
      </w:r>
    </w:p>
    <w:p w:rsidR="00E331F5" w:rsidRPr="00893A1A" w:rsidRDefault="00E331F5" w:rsidP="00E331F5">
      <w:pPr>
        <w:rPr>
          <w:b/>
          <w:lang w:val="sr-Cyrl-CS"/>
        </w:rPr>
      </w:pPr>
      <w:r w:rsidRPr="00893A1A">
        <w:rPr>
          <w:b/>
          <w:lang w:val="sr-Cyrl-CS"/>
        </w:rPr>
        <w:t>ГРАДСКО ВЕЋЕ</w:t>
      </w:r>
    </w:p>
    <w:p w:rsidR="00E331F5" w:rsidRPr="00893A1A" w:rsidRDefault="00E331F5" w:rsidP="00E331F5">
      <w:pPr>
        <w:rPr>
          <w:b/>
          <w:lang w:val="sr-Cyrl-CS"/>
        </w:rPr>
      </w:pPr>
      <w:r w:rsidRPr="00893A1A">
        <w:rPr>
          <w:b/>
          <w:lang w:val="sr-Cyrl-CS"/>
        </w:rPr>
        <w:t>Број: 06-</w:t>
      </w:r>
      <w:r w:rsidR="00FF04F6">
        <w:rPr>
          <w:b/>
          <w:lang w:val="sr-Cyrl-CS"/>
        </w:rPr>
        <w:t>27/9</w:t>
      </w:r>
      <w:r w:rsidR="00655E91">
        <w:rPr>
          <w:b/>
          <w:lang w:val="en-US"/>
        </w:rPr>
        <w:t>/</w:t>
      </w:r>
      <w:r w:rsidRPr="00893A1A">
        <w:rPr>
          <w:b/>
          <w:lang w:val="sr-Cyrl-CS"/>
        </w:rPr>
        <w:t>202</w:t>
      </w:r>
      <w:r w:rsidR="00655E91">
        <w:rPr>
          <w:b/>
          <w:lang w:val="en-US"/>
        </w:rPr>
        <w:t>2</w:t>
      </w:r>
      <w:r w:rsidRPr="00893A1A">
        <w:rPr>
          <w:b/>
          <w:lang w:val="sr-Cyrl-CS"/>
        </w:rPr>
        <w:t>-04</w:t>
      </w:r>
    </w:p>
    <w:p w:rsidR="00E331F5" w:rsidRPr="00893A1A" w:rsidRDefault="00E331F5" w:rsidP="00E331F5">
      <w:pPr>
        <w:rPr>
          <w:b/>
        </w:rPr>
      </w:pPr>
      <w:r w:rsidRPr="00893A1A">
        <w:rPr>
          <w:b/>
          <w:lang w:val="sr-Cyrl-CS"/>
        </w:rPr>
        <w:t xml:space="preserve">Дана: </w:t>
      </w:r>
      <w:r w:rsidR="00655E91">
        <w:rPr>
          <w:b/>
        </w:rPr>
        <w:t>21.02.2022</w:t>
      </w:r>
      <w:r w:rsidRPr="00893A1A">
        <w:rPr>
          <w:b/>
          <w:lang w:val="sr-Cyrl-CS"/>
        </w:rPr>
        <w:t>. године</w:t>
      </w:r>
    </w:p>
    <w:p w:rsidR="00E331F5" w:rsidRPr="00893A1A" w:rsidRDefault="00E331F5" w:rsidP="00E331F5">
      <w:pPr>
        <w:rPr>
          <w:b/>
        </w:rPr>
      </w:pPr>
      <w:r w:rsidRPr="00893A1A">
        <w:rPr>
          <w:b/>
          <w:lang w:val="sr-Cyrl-CS"/>
        </w:rPr>
        <w:t>В р а њ е</w:t>
      </w:r>
    </w:p>
    <w:p w:rsidR="00E331F5" w:rsidRPr="00893A1A" w:rsidRDefault="00E331F5" w:rsidP="00E331F5">
      <w:pPr>
        <w:rPr>
          <w:b/>
          <w:lang w:val="sr-Cyrl-CS"/>
        </w:rPr>
      </w:pPr>
      <w:r w:rsidRPr="00893A1A">
        <w:rPr>
          <w:b/>
        </w:rPr>
        <w:t>Улица: Краља Милана 1</w:t>
      </w:r>
      <w:r w:rsidRPr="00893A1A">
        <w:rPr>
          <w:b/>
          <w:lang w:val="sr-Cyrl-CS"/>
        </w:rPr>
        <w:tab/>
      </w:r>
    </w:p>
    <w:p w:rsidR="00E331F5" w:rsidRPr="00893A1A" w:rsidRDefault="00E331F5" w:rsidP="00E331F5">
      <w:pPr>
        <w:ind w:firstLine="720"/>
        <w:jc w:val="both"/>
      </w:pPr>
    </w:p>
    <w:p w:rsidR="00E331F5" w:rsidRPr="00893A1A" w:rsidRDefault="00E331F5" w:rsidP="00E331F5">
      <w:pPr>
        <w:ind w:firstLine="720"/>
        <w:jc w:val="both"/>
      </w:pPr>
    </w:p>
    <w:p w:rsidR="00903A9F" w:rsidRPr="00903A9F" w:rsidRDefault="00903A9F" w:rsidP="00903A9F">
      <w:pPr>
        <w:ind w:firstLine="720"/>
        <w:jc w:val="both"/>
        <w:rPr>
          <w:lang w:val="sr-Cyrl-CS"/>
        </w:rPr>
      </w:pPr>
      <w:r w:rsidRPr="00903A9F">
        <w:rPr>
          <w:lang w:val="sr-Cyrl-CS"/>
        </w:rPr>
        <w:t xml:space="preserve">На основу члана </w:t>
      </w:r>
      <w:r w:rsidRPr="00903A9F">
        <w:t xml:space="preserve">136, члана 170 став 1 тачка 1 </w:t>
      </w:r>
      <w:r w:rsidRPr="00903A9F">
        <w:rPr>
          <w:lang w:val="sr-Cyrl-CS"/>
        </w:rPr>
        <w:t xml:space="preserve">Закона о општем управном поступку („Службени гласник Републике Србије бр.18/2016 и 95/18 аутентично тумачење), члана 46 став 1. тачка 5. Закона о локалној самоуправи (Службени гласник РС  бр.  129/07, 83/2014, 101/16 и 47/18),   члана </w:t>
      </w:r>
      <w:r w:rsidRPr="00903A9F">
        <w:t xml:space="preserve">6. </w:t>
      </w:r>
      <w:r w:rsidRPr="00903A9F">
        <w:rPr>
          <w:lang w:val="sr-Cyrl-CS"/>
        </w:rPr>
        <w:t xml:space="preserve">става 1 тачка 5 и  члана </w:t>
      </w:r>
      <w:r w:rsidRPr="00903A9F">
        <w:t xml:space="preserve">61. </w:t>
      </w:r>
      <w:r w:rsidRPr="00903A9F">
        <w:rPr>
          <w:lang w:val="sr-Cyrl-CS"/>
        </w:rPr>
        <w:t xml:space="preserve">Пословника Градског већа града Врања („Сл. гласник града Врања, број: 29/2020), Градско веће града Врања, </w:t>
      </w:r>
      <w:r w:rsidRPr="00903A9F">
        <w:t>улица Краља Милана бр. 1,</w:t>
      </w:r>
      <w:r w:rsidRPr="00903A9F">
        <w:rPr>
          <w:lang w:val="sr-Cyrl-CS"/>
        </w:rPr>
        <w:t xml:space="preserve">на седници одржаној </w:t>
      </w:r>
      <w:r w:rsidRPr="00903A9F">
        <w:t>21.02.2022</w:t>
      </w:r>
      <w:r w:rsidRPr="00903A9F">
        <w:rPr>
          <w:lang w:val="sr-Cyrl-CS"/>
        </w:rPr>
        <w:t xml:space="preserve">. године, разматрало је приговор </w:t>
      </w:r>
      <w:r w:rsidRPr="00903A9F">
        <w:t>Привредног друштва „Виго“ д.о.о. Врање, улица Власинска бр.12</w:t>
      </w:r>
      <w:r w:rsidRPr="00903A9F">
        <w:rPr>
          <w:lang w:val="sr-Cyrl-CS"/>
        </w:rPr>
        <w:t>, на Обавештење  Одељења за урбанизам имовинско правне полсове, комунално стамбене делатности и  заштиту животне средине Градске управе града Врања,  број: 350-</w:t>
      </w:r>
      <w:r w:rsidRPr="00903A9F">
        <w:t>146</w:t>
      </w:r>
      <w:r w:rsidRPr="00903A9F">
        <w:rPr>
          <w:lang w:val="sr-Cyrl-CS"/>
        </w:rPr>
        <w:t xml:space="preserve">/2021-08/1 од </w:t>
      </w:r>
      <w:r w:rsidRPr="00903A9F">
        <w:t>18.01.2022</w:t>
      </w:r>
      <w:r w:rsidRPr="00903A9F">
        <w:rPr>
          <w:lang w:val="sr-Cyrl-CS"/>
        </w:rPr>
        <w:t>. године и донело:</w:t>
      </w:r>
    </w:p>
    <w:p w:rsidR="00903A9F" w:rsidRPr="00903A9F" w:rsidRDefault="00903A9F" w:rsidP="00903A9F">
      <w:pPr>
        <w:ind w:firstLine="720"/>
        <w:jc w:val="both"/>
        <w:rPr>
          <w:lang w:val="sr-Cyrl-CS"/>
        </w:rPr>
      </w:pPr>
    </w:p>
    <w:p w:rsidR="00903A9F" w:rsidRPr="00903A9F" w:rsidRDefault="00903A9F" w:rsidP="00903A9F">
      <w:pPr>
        <w:ind w:firstLine="720"/>
        <w:jc w:val="center"/>
        <w:rPr>
          <w:b/>
          <w:lang w:val="sr-Cyrl-CS"/>
        </w:rPr>
      </w:pPr>
      <w:r w:rsidRPr="00903A9F">
        <w:rPr>
          <w:b/>
          <w:lang w:val="sr-Cyrl-CS"/>
        </w:rPr>
        <w:t>Р е ш е  њ е</w:t>
      </w:r>
    </w:p>
    <w:p w:rsidR="00903A9F" w:rsidRPr="00903A9F" w:rsidRDefault="00903A9F" w:rsidP="00903A9F">
      <w:pPr>
        <w:ind w:firstLine="720"/>
        <w:jc w:val="center"/>
        <w:rPr>
          <w:b/>
          <w:lang w:val="sr-Cyrl-CS"/>
        </w:rPr>
      </w:pPr>
    </w:p>
    <w:p w:rsidR="00903A9F" w:rsidRPr="00903A9F" w:rsidRDefault="00903A9F" w:rsidP="00903A9F">
      <w:pPr>
        <w:ind w:firstLine="720"/>
        <w:jc w:val="both"/>
      </w:pPr>
      <w:r w:rsidRPr="00903A9F">
        <w:rPr>
          <w:b/>
        </w:rPr>
        <w:t xml:space="preserve">I Одбија се приговор </w:t>
      </w:r>
      <w:r w:rsidRPr="00903A9F">
        <w:t>Привредног друштва „Виго“ доо, Врање, улица Власинска бр.12</w:t>
      </w:r>
      <w:r w:rsidRPr="00903A9F">
        <w:rPr>
          <w:lang w:val="sr-Cyrl-CS"/>
        </w:rPr>
        <w:t xml:space="preserve">, </w:t>
      </w:r>
      <w:r w:rsidRPr="00903A9F">
        <w:rPr>
          <w:b/>
        </w:rPr>
        <w:t xml:space="preserve">  </w:t>
      </w:r>
      <w:r w:rsidRPr="00903A9F">
        <w:rPr>
          <w:b/>
          <w:lang w:val="sr-Cyrl-CS"/>
        </w:rPr>
        <w:t xml:space="preserve">на </w:t>
      </w:r>
      <w:r w:rsidRPr="00903A9F">
        <w:rPr>
          <w:lang w:val="sr-Cyrl-CS"/>
        </w:rPr>
        <w:t>Обавештење  Одељења за урбанизам, имовинско правне послове, комунално стамбене делатности и  заштиту животне средине Градске управе града Врања,  број 350-146/2021-08/1 од 18.01.2022. године као неоснован.</w:t>
      </w:r>
    </w:p>
    <w:p w:rsidR="00903A9F" w:rsidRPr="00903A9F" w:rsidRDefault="00903A9F" w:rsidP="00903A9F">
      <w:pPr>
        <w:jc w:val="center"/>
        <w:rPr>
          <w:b/>
          <w:lang w:val="sr-Cyrl-CS"/>
        </w:rPr>
      </w:pPr>
      <w:r w:rsidRPr="00903A9F">
        <w:rPr>
          <w:b/>
          <w:lang w:val="sr-Cyrl-CS"/>
        </w:rPr>
        <w:t xml:space="preserve"> О б р а з л о ж е њ е</w:t>
      </w:r>
    </w:p>
    <w:p w:rsidR="00903A9F" w:rsidRPr="00903A9F" w:rsidRDefault="00903A9F" w:rsidP="00903A9F">
      <w:pPr>
        <w:ind w:firstLine="720"/>
        <w:jc w:val="both"/>
        <w:rPr>
          <w:bCs/>
        </w:rPr>
      </w:pPr>
      <w:r w:rsidRPr="00903A9F">
        <w:rPr>
          <w:lang w:val="sr-Cyrl-CS"/>
        </w:rPr>
        <w:t xml:space="preserve">Ожалбеним обавештењем одбијено је потврђивање Урбанистичког пројекта - </w:t>
      </w:r>
      <w:r w:rsidRPr="00903A9F">
        <w:rPr>
          <w:bCs/>
        </w:rPr>
        <w:t>Архитектонско урбанистичка разрада локације, вишепородично стамбено-пословног објекта спратности По+П+3+Пс, на катастарским парцелама број  6602, 6604/1, 6604/2 и 6604/3 К.О. Врање 1, у улици Доситејевој у Врању.</w:t>
      </w:r>
    </w:p>
    <w:p w:rsidR="00903A9F" w:rsidRPr="00903A9F" w:rsidRDefault="00903A9F" w:rsidP="00903A9F">
      <w:pPr>
        <w:ind w:firstLine="720"/>
        <w:jc w:val="both"/>
      </w:pPr>
      <w:r w:rsidRPr="00903A9F">
        <w:rPr>
          <w:bCs/>
        </w:rPr>
        <w:t xml:space="preserve">У благовремено изјављеном  приговору  жалилац истиче да је оспорено Обавештење донето на основу Извештаја о обављеној стручној контроли  урбанистичког пројекта, број: 06-210/2021-10 од 18.01.2022. године, који је сачињен уз битну повреду материјалног права, повреду правила поступка и уз прекорачење  граница овлашћења при одлучивању  по слободној оцени. Наводи се да је Решењем Градског већа   поништено Обавештење Одељења за урбанизам од  27.10.2021. године и предмет враћен на поновно одлучивање, али да у поновљеном поступку донет нови извештај који се базира на потпуно истом образложењу. Истиче се да се у свом образложењу Комисија бавила  тумачењем одредаба Закон ао планирању и изградњи, да је Комисија пауштално  оценила </w:t>
      </w:r>
      <w:r w:rsidRPr="00903A9F">
        <w:rPr>
          <w:bCs/>
        </w:rPr>
        <w:lastRenderedPageBreak/>
        <w:t>да се предметне парцеле  инвеститора ВИГО  налазе у заштићеној околини  непокретних културних добара, да  заштићена околина непокретног културног добра мора бити  јасно и прецизно дефинисана катастарским и земљишно књижним  подацима  у оквиру само акта  о утвђивању  непокретног културног добра. Наводи се да се у непосредној близини зграде Скупштине   града  у улици  Цара Душана гради идентичан објекат, а да се и на том подручју налазе  у непосредној близини налазе културна добра. Истиче се да ико у образложењу Комисије стоји да приговор Епархије  Врањске није разматран, ипак се може закључити да је он сагледан у целости. Даље наводи да се планским документом   висина објекта исказује крозу спратност, а не у метрима,  док је у образложењу оспореног Извештаја  наведено да   висина објекта, а посебно висина од 18м угрозити  кутурно наслеђе града Врања.</w:t>
      </w:r>
    </w:p>
    <w:p w:rsidR="00903A9F" w:rsidRPr="00903A9F" w:rsidRDefault="00903A9F" w:rsidP="00903A9F">
      <w:pPr>
        <w:ind w:firstLine="720"/>
        <w:jc w:val="both"/>
        <w:rPr>
          <w:lang w:val="sr-Cyrl-CS"/>
        </w:rPr>
      </w:pPr>
      <w:r w:rsidRPr="00903A9F">
        <w:rPr>
          <w:lang w:val="sr-Cyrl-CS"/>
        </w:rPr>
        <w:t xml:space="preserve">У одговору на приговор првостепени орган истиче да  је по добијању Извештаја </w:t>
      </w:r>
      <w:r w:rsidRPr="00903A9F">
        <w:rPr>
          <w:bCs/>
        </w:rPr>
        <w:t>о обављеној стручној контроли број 06-3/2022-10 од 18.01.2022. године, од стране Комисије за планове, у смислу члана  63. Став 7 Закона о планирању и изградњи  одбило потврђивање наведеног пројекта, јер је  Извештајем комисије дат предлог да се не одобри пројекат.</w:t>
      </w:r>
      <w:r w:rsidRPr="00903A9F">
        <w:rPr>
          <w:lang w:val="sr-Cyrl-CS"/>
        </w:rPr>
        <w:t xml:space="preserve"> </w:t>
      </w:r>
    </w:p>
    <w:p w:rsidR="00903A9F" w:rsidRPr="00903A9F" w:rsidRDefault="00903A9F" w:rsidP="00903A9F">
      <w:pPr>
        <w:ind w:firstLine="720"/>
        <w:jc w:val="both"/>
        <w:rPr>
          <w:lang w:val="sr-Cyrl-CS"/>
        </w:rPr>
      </w:pPr>
      <w:r w:rsidRPr="00903A9F">
        <w:rPr>
          <w:lang w:val="sr-Cyrl-CS"/>
        </w:rPr>
        <w:t>Увидом у списе предмета, утврђено је следеће:</w:t>
      </w:r>
    </w:p>
    <w:p w:rsidR="00903A9F" w:rsidRPr="00903A9F" w:rsidRDefault="00903A9F" w:rsidP="00903A9F">
      <w:pPr>
        <w:ind w:right="84"/>
        <w:jc w:val="both"/>
        <w:rPr>
          <w:shd w:val="clear" w:color="auto" w:fill="FFFFFF"/>
        </w:rPr>
      </w:pPr>
      <w:r w:rsidRPr="00903A9F">
        <w:rPr>
          <w:shd w:val="clear" w:color="auto" w:fill="FFFFFF"/>
        </w:rPr>
        <w:tab/>
        <w:t xml:space="preserve">-Одељење за урбанизам </w:t>
      </w:r>
      <w:r w:rsidRPr="00903A9F">
        <w:rPr>
          <w:lang w:val="sr-Cyrl-CS"/>
        </w:rPr>
        <w:t>за урбанизам, имовинско-правне послове, комунално стамбене делатности и заштиту животне средине, по пријему пројекта</w:t>
      </w:r>
      <w:r w:rsidRPr="00903A9F">
        <w:t xml:space="preserve"> вишепородичног стамбено-пословног објекта</w:t>
      </w:r>
      <w:r w:rsidRPr="00903A9F">
        <w:rPr>
          <w:lang w:val="sr-Cyrl-CS"/>
        </w:rPr>
        <w:t xml:space="preserve"> спратности По+П+3+Пс, на катастарским парцелама  број </w:t>
      </w:r>
      <w:r w:rsidRPr="00903A9F">
        <w:t>6602, 6604/1, 6604/2 и 6604/3</w:t>
      </w:r>
      <w:r w:rsidRPr="00903A9F">
        <w:rPr>
          <w:lang w:val="sr-Cyrl-CS"/>
        </w:rPr>
        <w:t xml:space="preserve"> КО Врање 1, у улици </w:t>
      </w:r>
      <w:r w:rsidRPr="00903A9F">
        <w:t xml:space="preserve">Доситејевој, </w:t>
      </w:r>
      <w:r w:rsidRPr="00903A9F">
        <w:rPr>
          <w:lang w:val="sr-Cyrl-CS"/>
        </w:rPr>
        <w:t xml:space="preserve">у Врању </w:t>
      </w:r>
      <w:r w:rsidRPr="00903A9F">
        <w:rPr>
          <w:shd w:val="clear" w:color="auto" w:fill="FFFFFF"/>
        </w:rPr>
        <w:t>спровело је јавну презентацију урбанистичког пројекта у трајању од седам дана.</w:t>
      </w:r>
    </w:p>
    <w:p w:rsidR="00903A9F" w:rsidRPr="00903A9F" w:rsidRDefault="00903A9F" w:rsidP="00903A9F">
      <w:pPr>
        <w:ind w:right="84"/>
        <w:jc w:val="both"/>
        <w:rPr>
          <w:shd w:val="clear" w:color="auto" w:fill="FFFFFF"/>
        </w:rPr>
      </w:pPr>
      <w:r w:rsidRPr="00903A9F">
        <w:rPr>
          <w:shd w:val="clear" w:color="auto" w:fill="FFFFFF"/>
        </w:rPr>
        <w:tab/>
        <w:t>-дана 16.09.2021.године урбанистички пројекат са свом потребном документацијом прослеђен је Комисији за планове Града Врања односно председнику комисије Јелени Марковић на даљу надлежност.</w:t>
      </w:r>
    </w:p>
    <w:p w:rsidR="00903A9F" w:rsidRPr="00903A9F" w:rsidRDefault="00903A9F" w:rsidP="00903A9F">
      <w:pPr>
        <w:ind w:right="84"/>
        <w:jc w:val="both"/>
        <w:rPr>
          <w:lang w:val="sr-Cyrl-CS"/>
        </w:rPr>
      </w:pPr>
      <w:r w:rsidRPr="00903A9F">
        <w:rPr>
          <w:shd w:val="clear" w:color="auto" w:fill="FFFFFF"/>
        </w:rPr>
        <w:tab/>
        <w:t xml:space="preserve">-по добијању Извештаја о обављеној стручној контроли Урбанистичког пројекта број 06-210/2021-08/1 од 27.10.2021.године од стране Комисије за планове Града Врања у коме даје негативно мишљење на предметни урбанистички пројекат и даје предлог Одељењу да исти не потврди, Одељење за урбанизам </w:t>
      </w:r>
      <w:r w:rsidRPr="00903A9F">
        <w:rPr>
          <w:lang w:val="sr-Cyrl-CS"/>
        </w:rPr>
        <w:t xml:space="preserve">за урбанизам,имовинско-правне послове, комунално стамбене делатности и заштиту животне средине је одбило потврђивање Урбанистичког пројекта </w:t>
      </w:r>
      <w:r w:rsidRPr="00903A9F">
        <w:t>архитектонско урбанистичка разрада локације, вишепородичног стамбено-пословног објекта</w:t>
      </w:r>
      <w:r w:rsidRPr="00903A9F">
        <w:rPr>
          <w:lang w:val="sr-Cyrl-CS"/>
        </w:rPr>
        <w:t xml:space="preserve"> спратности По+П+3+Пс, на катастарским парцелама  број </w:t>
      </w:r>
      <w:r w:rsidRPr="00903A9F">
        <w:t>6602, 6604/1, 6604/2 и 6604/3</w:t>
      </w:r>
      <w:r w:rsidRPr="00903A9F">
        <w:rPr>
          <w:lang w:val="sr-Cyrl-CS"/>
        </w:rPr>
        <w:t xml:space="preserve"> КО Врање 1, у улици </w:t>
      </w:r>
      <w:r w:rsidRPr="00903A9F">
        <w:t xml:space="preserve">Доситејевој , </w:t>
      </w:r>
      <w:r w:rsidRPr="00903A9F">
        <w:rPr>
          <w:lang w:val="sr-Cyrl-CS"/>
        </w:rPr>
        <w:t>у Врању обавештњем број 350-146/2021-08/1 од 27.10.2021.године. На обавештење од 27.10.2021.године инвеститор</w:t>
      </w:r>
      <w:r w:rsidRPr="00903A9F">
        <w:t>„ВИГО“ ДОО, Власинска  број 12, Врање</w:t>
      </w:r>
      <w:r w:rsidRPr="00903A9F">
        <w:rPr>
          <w:lang w:val="sr-Cyrl-CS"/>
        </w:rPr>
        <w:t xml:space="preserve"> је поднео приговор 04.11.2021.године.</w:t>
      </w:r>
    </w:p>
    <w:p w:rsidR="00903A9F" w:rsidRPr="00903A9F" w:rsidRDefault="00903A9F" w:rsidP="00903A9F">
      <w:pPr>
        <w:jc w:val="both"/>
        <w:rPr>
          <w:rFonts w:eastAsia="Arial"/>
        </w:rPr>
      </w:pPr>
      <w:r w:rsidRPr="00903A9F">
        <w:rPr>
          <w:rFonts w:eastAsia="Arial"/>
        </w:rPr>
        <w:tab/>
        <w:t xml:space="preserve">-Градско веће Града Врања је решењем број 06-260/5/2021-04 од 15.12.2021.године којим је усвојило приговор ПД „ВИГО“ доо Врање, Улица Власинска број 12 и поништило Обавештење о непотврђивању </w:t>
      </w:r>
      <w:r w:rsidRPr="00903A9F">
        <w:rPr>
          <w:lang w:val="sr-Cyrl-CS"/>
        </w:rPr>
        <w:t>Одељења за урбанизам,</w:t>
      </w:r>
      <w:r w:rsidRPr="00903A9F">
        <w:t xml:space="preserve"> </w:t>
      </w:r>
      <w:r w:rsidRPr="00903A9F">
        <w:rPr>
          <w:lang w:val="sr-Cyrl-CS"/>
        </w:rPr>
        <w:t>имовинско-правне послове,</w:t>
      </w:r>
      <w:r w:rsidRPr="00903A9F">
        <w:t xml:space="preserve"> </w:t>
      </w:r>
      <w:r w:rsidRPr="00903A9F">
        <w:rPr>
          <w:lang w:val="sr-Cyrl-CS"/>
        </w:rPr>
        <w:t xml:space="preserve">комунално стамбене делатности и </w:t>
      </w:r>
      <w:r w:rsidRPr="00903A9F">
        <w:t xml:space="preserve"> </w:t>
      </w:r>
      <w:r w:rsidRPr="00903A9F">
        <w:rPr>
          <w:lang w:val="sr-Cyrl-CS"/>
        </w:rPr>
        <w:t xml:space="preserve">заштиту животне средине Градске управе града Врања </w:t>
      </w:r>
      <w:r w:rsidRPr="00903A9F">
        <w:rPr>
          <w:rFonts w:eastAsia="Arial"/>
        </w:rPr>
        <w:t xml:space="preserve"> број 350-146/2021-08/1 од 27.10.2021.године и вратило првостепеном органу на поновно одлучивање.</w:t>
      </w:r>
    </w:p>
    <w:p w:rsidR="00903A9F" w:rsidRPr="00903A9F" w:rsidRDefault="00903A9F" w:rsidP="00903A9F">
      <w:pPr>
        <w:jc w:val="both"/>
        <w:rPr>
          <w:bCs/>
        </w:rPr>
      </w:pPr>
      <w:r w:rsidRPr="00903A9F">
        <w:rPr>
          <w:rFonts w:eastAsia="Arial"/>
        </w:rPr>
        <w:tab/>
      </w:r>
      <w:r w:rsidRPr="00903A9F">
        <w:rPr>
          <w:bCs/>
        </w:rPr>
        <w:t xml:space="preserve"> </w:t>
      </w:r>
    </w:p>
    <w:p w:rsidR="00903A9F" w:rsidRPr="00903A9F" w:rsidRDefault="00903A9F" w:rsidP="00903A9F">
      <w:pPr>
        <w:tabs>
          <w:tab w:val="left" w:pos="15"/>
        </w:tabs>
        <w:ind w:right="15"/>
        <w:jc w:val="both"/>
        <w:rPr>
          <w:bCs/>
        </w:rPr>
      </w:pPr>
      <w:r w:rsidRPr="00903A9F">
        <w:tab/>
      </w:r>
      <w:r w:rsidRPr="00903A9F">
        <w:tab/>
        <w:t>Комисија за планове Скупштине града Врања је на седници одржаној 1</w:t>
      </w:r>
      <w:r w:rsidR="00967B0F">
        <w:t>8</w:t>
      </w:r>
      <w:r w:rsidRPr="00903A9F">
        <w:t xml:space="preserve">.01.2022.године у поступку потврђивања </w:t>
      </w:r>
      <w:r w:rsidRPr="00903A9F">
        <w:rPr>
          <w:lang w:val="sr-Cyrl-CS"/>
        </w:rPr>
        <w:t xml:space="preserve">Урбанистичког пројекта </w:t>
      </w:r>
      <w:r w:rsidRPr="00903A9F">
        <w:t>архитектонско урбанистичка разрада локације, вишепородичног стамбено-пословног објекта</w:t>
      </w:r>
      <w:r w:rsidRPr="00903A9F">
        <w:rPr>
          <w:lang w:val="sr-Cyrl-CS"/>
        </w:rPr>
        <w:t xml:space="preserve"> спратности </w:t>
      </w:r>
      <w:r w:rsidRPr="00903A9F">
        <w:rPr>
          <w:lang w:val="sr-Cyrl-CS"/>
        </w:rPr>
        <w:lastRenderedPageBreak/>
        <w:t xml:space="preserve">По+П+3+Пс, на катастарским парцелама  број </w:t>
      </w:r>
      <w:r w:rsidRPr="00903A9F">
        <w:t>6602, 6604/1, 6604/2 и 6604/3</w:t>
      </w:r>
      <w:r w:rsidRPr="00903A9F">
        <w:rPr>
          <w:lang w:val="sr-Cyrl-CS"/>
        </w:rPr>
        <w:t xml:space="preserve"> КО Врање 1, у улици </w:t>
      </w:r>
      <w:r w:rsidRPr="00903A9F">
        <w:t xml:space="preserve">Доситејевој , </w:t>
      </w:r>
      <w:r w:rsidRPr="00903A9F">
        <w:rPr>
          <w:lang w:val="sr-Cyrl-CS"/>
        </w:rPr>
        <w:t>у Врању</w:t>
      </w:r>
      <w:r w:rsidRPr="00903A9F">
        <w:t>, сачинила извештај о извршеној стручној контроли урбанистичког пројекта број 06-3/2022-10</w:t>
      </w:r>
      <w:r w:rsidRPr="00903A9F">
        <w:rPr>
          <w:bCs/>
        </w:rPr>
        <w:t xml:space="preserve"> од 18.01.2022.године са предлогом да се наведени урбанистички пројекат не потврди јер урбанистички пројекат није урађен у скалду са планом ширег подручја и не прихвата се.</w:t>
      </w:r>
    </w:p>
    <w:p w:rsidR="00903A9F" w:rsidRPr="00903A9F" w:rsidRDefault="00903A9F" w:rsidP="00903A9F">
      <w:pPr>
        <w:tabs>
          <w:tab w:val="left" w:pos="15"/>
        </w:tabs>
        <w:ind w:right="15"/>
        <w:jc w:val="both"/>
      </w:pPr>
      <w:r w:rsidRPr="00903A9F">
        <w:rPr>
          <w:bCs/>
        </w:rPr>
        <w:t xml:space="preserve">-Одељење </w:t>
      </w:r>
      <w:r w:rsidRPr="00903A9F">
        <w:rPr>
          <w:lang w:val="sr-Cyrl-CS"/>
        </w:rPr>
        <w:t xml:space="preserve">за урбанизам, имовинско правне послове донело је Обавештење којим јр одбијено   потврђивање Урбанистичког пројекта - </w:t>
      </w:r>
      <w:r w:rsidRPr="00903A9F">
        <w:rPr>
          <w:bCs/>
        </w:rPr>
        <w:t>Архитектонско урбанистичка разрада локације, вишепородично стамбено-пословног објекта спратности По+П+3+Пс, на катастарским парцелама број  6602, 6604/1, 6604/2 и 6604/3 К.О. Врање 1, у улици Доситејевој у Врању</w:t>
      </w:r>
    </w:p>
    <w:p w:rsidR="00903A9F" w:rsidRPr="00903A9F" w:rsidRDefault="00903A9F" w:rsidP="00903A9F">
      <w:pPr>
        <w:ind w:firstLine="720"/>
        <w:jc w:val="both"/>
      </w:pPr>
    </w:p>
    <w:p w:rsidR="00903A9F" w:rsidRPr="00903A9F" w:rsidRDefault="00903A9F" w:rsidP="00903A9F">
      <w:pPr>
        <w:pStyle w:val="Heading2"/>
        <w:spacing w:before="0" w:beforeAutospacing="0" w:after="0" w:afterAutospacing="0"/>
        <w:ind w:firstLine="720"/>
        <w:jc w:val="both"/>
        <w:rPr>
          <w:b w:val="0"/>
          <w:sz w:val="24"/>
          <w:szCs w:val="24"/>
        </w:rPr>
      </w:pPr>
      <w:r w:rsidRPr="00903A9F">
        <w:rPr>
          <w:sz w:val="24"/>
          <w:szCs w:val="24"/>
        </w:rPr>
        <w:tab/>
      </w:r>
      <w:r w:rsidRPr="00903A9F">
        <w:rPr>
          <w:b w:val="0"/>
          <w:sz w:val="24"/>
          <w:szCs w:val="24"/>
          <w:lang w:val="sr-Cyrl-CS"/>
        </w:rPr>
        <w:t xml:space="preserve">Одредбама члана  63 Закона о планирању и изградњи (Службени гласник РС број </w:t>
      </w:r>
      <w:r w:rsidRPr="00903A9F">
        <w:rPr>
          <w:b w:val="0"/>
          <w:sz w:val="24"/>
          <w:szCs w:val="24"/>
        </w:rPr>
        <w:t xml:space="preserve">72/2009, 81/2009 - ispr., 64/2010 - одлука УС, 24/2011, 121/2012, 42/2013 - одлука УС, 50/2013 - одлука УС, 98/2013 - одлука УС, 132/2014, 145/2014, 83/2018, 31/2019 i 37/2019 – др.закон) прописано је да на обавештење одељења за послове урбанизма, којим се </w:t>
      </w:r>
      <w:proofErr w:type="gramStart"/>
      <w:r w:rsidRPr="00903A9F">
        <w:rPr>
          <w:b w:val="0"/>
          <w:sz w:val="24"/>
          <w:szCs w:val="24"/>
        </w:rPr>
        <w:t>потврђује  урбанистички</w:t>
      </w:r>
      <w:proofErr w:type="gramEnd"/>
      <w:r w:rsidRPr="00903A9F">
        <w:rPr>
          <w:b w:val="0"/>
          <w:sz w:val="24"/>
          <w:szCs w:val="24"/>
        </w:rPr>
        <w:t xml:space="preserve"> пројекат може да се поднесе приговор Градском већу. Одредбама члана 52 цитираног Закона, прописано је да Комисија за планове обавља стручне послове у поступку израде и спровођења планских  докумената, стручне послове усклађености урбанистичког пројекта са планским документом и тим законом, као и давања  стручног мишљења по захтеву надлећних органа управе.  Председник и чланоив Комисије именују се из реда стручњака за област просторног планирања и урбанизма и </w:t>
      </w:r>
      <w:proofErr w:type="gramStart"/>
      <w:r w:rsidRPr="00903A9F">
        <w:rPr>
          <w:b w:val="0"/>
          <w:sz w:val="24"/>
          <w:szCs w:val="24"/>
        </w:rPr>
        <w:t>других  области</w:t>
      </w:r>
      <w:proofErr w:type="gramEnd"/>
      <w:r w:rsidRPr="00903A9F">
        <w:rPr>
          <w:b w:val="0"/>
          <w:sz w:val="24"/>
          <w:szCs w:val="24"/>
        </w:rPr>
        <w:t xml:space="preserve"> које се од  значаја за обављање стручних послова у области планирања и урбанизма.</w:t>
      </w:r>
    </w:p>
    <w:p w:rsidR="00903A9F" w:rsidRPr="00903A9F" w:rsidRDefault="00903A9F" w:rsidP="00903A9F">
      <w:pPr>
        <w:pStyle w:val="Heading2"/>
        <w:spacing w:before="0" w:beforeAutospacing="0" w:after="0" w:afterAutospacing="0"/>
        <w:ind w:firstLine="720"/>
        <w:jc w:val="both"/>
        <w:rPr>
          <w:b w:val="0"/>
          <w:sz w:val="24"/>
          <w:szCs w:val="24"/>
        </w:rPr>
      </w:pPr>
      <w:r w:rsidRPr="00903A9F">
        <w:rPr>
          <w:b w:val="0"/>
          <w:sz w:val="24"/>
          <w:szCs w:val="24"/>
        </w:rPr>
        <w:t xml:space="preserve">Како је у поновљеном поступку   Комисија за планове отклонила недостатке у свом извештају на које је указало Градско веће, односно  у извештају је исправно </w:t>
      </w:r>
      <w:r>
        <w:rPr>
          <w:b w:val="0"/>
          <w:sz w:val="24"/>
          <w:szCs w:val="24"/>
        </w:rPr>
        <w:t xml:space="preserve">означен </w:t>
      </w:r>
      <w:r w:rsidRPr="00903A9F">
        <w:rPr>
          <w:b w:val="0"/>
          <w:sz w:val="24"/>
          <w:szCs w:val="24"/>
        </w:rPr>
        <w:t>правни акт који је био  основ за одлучивање и дати су јасни разлози зашто се  пројекат не прихвата, Градско веће  је одлучило да одбије приговор као неоснован.</w:t>
      </w:r>
    </w:p>
    <w:p w:rsidR="00903A9F" w:rsidRPr="00903A9F" w:rsidRDefault="00903A9F" w:rsidP="00903A9F">
      <w:pPr>
        <w:pStyle w:val="Standard"/>
        <w:ind w:firstLine="708"/>
        <w:jc w:val="both"/>
        <w:rPr>
          <w:rFonts w:ascii="Times New Roman" w:eastAsia="Times New Roman" w:hAnsi="Times New Roman" w:cs="Times New Roman"/>
          <w:color w:val="auto"/>
        </w:rPr>
      </w:pPr>
      <w:r w:rsidRPr="00903A9F">
        <w:rPr>
          <w:rFonts w:ascii="Times New Roman" w:hAnsi="Times New Roman" w:cs="Times New Roman"/>
        </w:rPr>
        <w:t xml:space="preserve">Ово нарочито из разлога што </w:t>
      </w:r>
      <w:proofErr w:type="gramStart"/>
      <w:r w:rsidRPr="00903A9F">
        <w:rPr>
          <w:rFonts w:ascii="Times New Roman" w:hAnsi="Times New Roman" w:cs="Times New Roman"/>
        </w:rPr>
        <w:t>се  на</w:t>
      </w:r>
      <w:proofErr w:type="gramEnd"/>
      <w:r w:rsidRPr="00903A9F">
        <w:rPr>
          <w:rFonts w:ascii="Times New Roman" w:hAnsi="Times New Roman" w:cs="Times New Roman"/>
        </w:rPr>
        <w:t xml:space="preserve"> основу Извештаја комисије за планове може закључити да  се  на основу </w:t>
      </w:r>
      <w:r w:rsidRPr="00903A9F">
        <w:rPr>
          <w:rFonts w:ascii="Times New Roman" w:eastAsia="Times New Roman" w:hAnsi="Times New Roman" w:cs="Times New Roman"/>
          <w:color w:val="auto"/>
        </w:rPr>
        <w:t xml:space="preserve">планског документа којим се дефинишу правила грађења и правила уређења.  </w:t>
      </w:r>
      <w:r>
        <w:rPr>
          <w:rFonts w:ascii="Times New Roman" w:eastAsia="Times New Roman" w:hAnsi="Times New Roman" w:cs="Times New Roman"/>
          <w:color w:val="auto"/>
        </w:rPr>
        <w:t>о</w:t>
      </w:r>
      <w:r w:rsidRPr="00903A9F">
        <w:rPr>
          <w:rFonts w:ascii="Times New Roman" w:eastAsia="Times New Roman" w:hAnsi="Times New Roman" w:cs="Times New Roman"/>
          <w:color w:val="auto"/>
        </w:rPr>
        <w:t xml:space="preserve">дносно на основу Плана генералне регулације  зоне 1-Централна зона у Врању, а </w:t>
      </w:r>
      <w:r>
        <w:rPr>
          <w:rFonts w:ascii="Times New Roman" w:eastAsia="Times New Roman" w:hAnsi="Times New Roman" w:cs="Times New Roman"/>
          <w:color w:val="auto"/>
        </w:rPr>
        <w:t xml:space="preserve"> у </w:t>
      </w:r>
      <w:r w:rsidRPr="00903A9F">
        <w:rPr>
          <w:rFonts w:ascii="Times New Roman" w:eastAsia="Times New Roman" w:hAnsi="Times New Roman" w:cs="Times New Roman"/>
          <w:color w:val="auto"/>
        </w:rPr>
        <w:t xml:space="preserve">вези  поглавља  </w:t>
      </w:r>
      <w:r w:rsidRPr="00903A9F">
        <w:rPr>
          <w:rFonts w:ascii="Times New Roman" w:eastAsia="Times New Roman" w:hAnsi="Times New Roman" w:cs="Times New Roman"/>
          <w:b/>
          <w:color w:val="auto"/>
        </w:rPr>
        <w:t>2.1</w:t>
      </w:r>
      <w:r w:rsidRPr="00903A9F">
        <w:rPr>
          <w:rFonts w:ascii="Times New Roman" w:eastAsia="Times New Roman" w:hAnsi="Times New Roman" w:cs="Times New Roman"/>
          <w:color w:val="auto"/>
        </w:rPr>
        <w:t xml:space="preserve"> ПРАВИЛА ГРАЂЕЊА, тачка </w:t>
      </w:r>
      <w:r w:rsidRPr="00903A9F">
        <w:rPr>
          <w:rFonts w:ascii="Times New Roman" w:eastAsia="Times New Roman" w:hAnsi="Times New Roman" w:cs="Times New Roman"/>
          <w:b/>
          <w:color w:val="auto"/>
        </w:rPr>
        <w:t>2.1.8</w:t>
      </w:r>
      <w:r w:rsidRPr="00903A9F">
        <w:rPr>
          <w:rFonts w:ascii="Times New Roman" w:eastAsia="Times New Roman" w:hAnsi="Times New Roman" w:cs="Times New Roman"/>
          <w:color w:val="auto"/>
        </w:rPr>
        <w:t xml:space="preserve"> Услови и мере заштите културних добара и амбијенталних целина, заштита природе и животне средине, подтачка </w:t>
      </w:r>
      <w:r w:rsidRPr="00903A9F">
        <w:rPr>
          <w:rFonts w:ascii="Times New Roman" w:eastAsia="Times New Roman" w:hAnsi="Times New Roman" w:cs="Times New Roman"/>
          <w:b/>
          <w:color w:val="auto"/>
        </w:rPr>
        <w:t>2.1.8.1.</w:t>
      </w:r>
      <w:r w:rsidRPr="00903A9F">
        <w:rPr>
          <w:rFonts w:ascii="Times New Roman" w:eastAsia="Times New Roman" w:hAnsi="Times New Roman" w:cs="Times New Roman"/>
          <w:color w:val="auto"/>
        </w:rPr>
        <w:t xml:space="preserve"> Услови заштите културних добара и амбијенталних целина, констатује да предметно подручје сад</w:t>
      </w:r>
      <w:r>
        <w:rPr>
          <w:rFonts w:ascii="Times New Roman" w:eastAsia="Times New Roman" w:hAnsi="Times New Roman" w:cs="Times New Roman"/>
          <w:color w:val="auto"/>
        </w:rPr>
        <w:t xml:space="preserve">ржи богато градитељско наслеђе; да </w:t>
      </w:r>
      <w:r w:rsidRPr="00903A9F">
        <w:rPr>
          <w:rFonts w:ascii="Times New Roman" w:eastAsia="Times New Roman" w:hAnsi="Times New Roman" w:cs="Times New Roman"/>
          <w:color w:val="auto"/>
        </w:rPr>
        <w:t>а оно сведочи о значајним дометима становништва овог дела земље не само у области градитељства, већ и у културном, историјском и економском с</w:t>
      </w:r>
      <w:r>
        <w:rPr>
          <w:rFonts w:ascii="Times New Roman" w:eastAsia="Times New Roman" w:hAnsi="Times New Roman" w:cs="Times New Roman"/>
          <w:color w:val="auto"/>
        </w:rPr>
        <w:t>мислу.</w:t>
      </w:r>
      <w:proofErr w:type="gramStart"/>
      <w:r>
        <w:rPr>
          <w:rFonts w:ascii="Times New Roman" w:eastAsia="Times New Roman" w:hAnsi="Times New Roman" w:cs="Times New Roman"/>
          <w:color w:val="auto"/>
        </w:rPr>
        <w:t>;д</w:t>
      </w:r>
      <w:r w:rsidRPr="00903A9F">
        <w:rPr>
          <w:rFonts w:ascii="Times New Roman" w:eastAsia="Times New Roman" w:hAnsi="Times New Roman" w:cs="Times New Roman"/>
          <w:color w:val="auto"/>
        </w:rPr>
        <w:t>а</w:t>
      </w:r>
      <w:proofErr w:type="gramEnd"/>
      <w:r w:rsidRPr="00903A9F">
        <w:rPr>
          <w:rFonts w:ascii="Times New Roman" w:eastAsia="Times New Roman" w:hAnsi="Times New Roman" w:cs="Times New Roman"/>
          <w:color w:val="auto"/>
        </w:rPr>
        <w:t xml:space="preserve"> очување непокретних културних добара, као део вишеслојне историјске и културне баштине заузима посебно место у развојним перспективама, а мере њихове заштите се уграђују у просторно-планску документацију.</w:t>
      </w:r>
    </w:p>
    <w:p w:rsidR="00903A9F" w:rsidRPr="00903A9F" w:rsidRDefault="00903A9F" w:rsidP="00903A9F">
      <w:pPr>
        <w:pStyle w:val="Standard"/>
        <w:jc w:val="both"/>
        <w:rPr>
          <w:rFonts w:ascii="Times New Roman" w:eastAsia="Times New Roman" w:hAnsi="Times New Roman" w:cs="Times New Roman"/>
          <w:color w:val="auto"/>
        </w:rPr>
      </w:pPr>
      <w:r w:rsidRPr="00903A9F">
        <w:rPr>
          <w:rFonts w:ascii="Times New Roman" w:eastAsia="Times New Roman" w:hAnsi="Times New Roman" w:cs="Times New Roman"/>
          <w:color w:val="auto"/>
        </w:rPr>
        <w:tab/>
      </w:r>
      <w:proofErr w:type="gramStart"/>
      <w:r w:rsidRPr="00903A9F">
        <w:rPr>
          <w:rFonts w:ascii="Times New Roman" w:eastAsia="Times New Roman" w:hAnsi="Times New Roman" w:cs="Times New Roman"/>
          <w:color w:val="auto"/>
        </w:rPr>
        <w:t>Према Закону о културним добрима („Службени гласник РС“, број 71/94) поред непокретних културних добара и добра која уживају претходну заштиту штите се одредбама поменутог Закона.Заштићена околина непокретних културних добара и добара која уживају претходну заштиту, у погледу предузимања мера заштите и свих других интервенција, има исти третман као и заштићена непокретна културна добра.</w:t>
      </w:r>
      <w:proofErr w:type="gramEnd"/>
    </w:p>
    <w:p w:rsidR="00903A9F" w:rsidRPr="00903A9F" w:rsidRDefault="00903A9F" w:rsidP="00903A9F">
      <w:pPr>
        <w:pStyle w:val="Standard"/>
        <w:jc w:val="both"/>
        <w:rPr>
          <w:rFonts w:ascii="Times New Roman" w:eastAsia="Times New Roman" w:hAnsi="Times New Roman" w:cs="Times New Roman"/>
          <w:color w:val="auto"/>
        </w:rPr>
      </w:pPr>
      <w:r w:rsidRPr="00903A9F">
        <w:rPr>
          <w:rFonts w:ascii="Times New Roman" w:eastAsia="Times New Roman" w:hAnsi="Times New Roman" w:cs="Times New Roman"/>
          <w:color w:val="auto"/>
        </w:rPr>
        <w:tab/>
        <w:t xml:space="preserve">Споменици, бисте, спомен-плоче и друга спомен-обележја, посвећена значајним личностима и догађајима такође уживају претходну заштиту, по основу евидентирања у службеној документацији Завода у складу са Законом.Непокретна културна добра и добра која уживају претходну заштиту не смеју се уништити или оштетити, нити се без </w:t>
      </w:r>
      <w:r w:rsidRPr="00903A9F">
        <w:rPr>
          <w:rFonts w:ascii="Times New Roman" w:eastAsia="Times New Roman" w:hAnsi="Times New Roman" w:cs="Times New Roman"/>
          <w:color w:val="auto"/>
        </w:rPr>
        <w:lastRenderedPageBreak/>
        <w:t>сагласности сме мењати њихов изглед, својство или намена, у складу са "Законом о културним добрима" („Службени гласник РС</w:t>
      </w:r>
      <w:proofErr w:type="gramStart"/>
      <w:r w:rsidRPr="00903A9F">
        <w:rPr>
          <w:rFonts w:ascii="Times New Roman" w:eastAsia="Times New Roman" w:hAnsi="Times New Roman" w:cs="Times New Roman"/>
          <w:color w:val="auto"/>
        </w:rPr>
        <w:t>“ бр</w:t>
      </w:r>
      <w:proofErr w:type="gramEnd"/>
      <w:r w:rsidRPr="00903A9F">
        <w:rPr>
          <w:rFonts w:ascii="Times New Roman" w:eastAsia="Times New Roman" w:hAnsi="Times New Roman" w:cs="Times New Roman"/>
          <w:color w:val="auto"/>
        </w:rPr>
        <w:t>. 71/94).“</w:t>
      </w:r>
    </w:p>
    <w:p w:rsidR="00903A9F" w:rsidRPr="00903A9F" w:rsidRDefault="00903A9F" w:rsidP="00903A9F">
      <w:pPr>
        <w:pStyle w:val="Standard"/>
        <w:jc w:val="both"/>
        <w:rPr>
          <w:rFonts w:ascii="Times New Roman" w:eastAsia="Times New Roman" w:hAnsi="Times New Roman" w:cs="Times New Roman"/>
          <w:color w:val="auto"/>
        </w:rPr>
      </w:pPr>
    </w:p>
    <w:p w:rsidR="00903A9F" w:rsidRPr="00903A9F" w:rsidRDefault="00903A9F" w:rsidP="00903A9F">
      <w:pPr>
        <w:pStyle w:val="Standard"/>
        <w:ind w:firstLine="708"/>
        <w:jc w:val="both"/>
        <w:rPr>
          <w:rFonts w:ascii="Times New Roman" w:hAnsi="Times New Roman" w:cs="Times New Roman"/>
          <w:bCs/>
          <w:color w:val="auto"/>
        </w:rPr>
      </w:pPr>
      <w:proofErr w:type="gramStart"/>
      <w:r w:rsidRPr="00903A9F">
        <w:rPr>
          <w:rFonts w:ascii="Times New Roman" w:eastAsia="TimesNewRomanPSMT" w:hAnsi="Times New Roman" w:cs="Times New Roman"/>
          <w:color w:val="auto"/>
          <w:kern w:val="0"/>
          <w:lang w:bidi="ar-SA"/>
        </w:rPr>
        <w:t>Комисија у свом извештају наводи да је у конкретном случају занемарена непосредна околина заштићених културних добара.</w:t>
      </w:r>
      <w:proofErr w:type="gramEnd"/>
      <w:r w:rsidRPr="00903A9F">
        <w:rPr>
          <w:rFonts w:ascii="Times New Roman" w:eastAsia="TimesNewRomanPSMT" w:hAnsi="Times New Roman" w:cs="Times New Roman"/>
          <w:color w:val="auto"/>
          <w:kern w:val="0"/>
          <w:lang w:bidi="ar-SA"/>
        </w:rPr>
        <w:t xml:space="preserve"> </w:t>
      </w:r>
      <w:proofErr w:type="gramStart"/>
      <w:r w:rsidRPr="00903A9F">
        <w:rPr>
          <w:rFonts w:ascii="Times New Roman" w:eastAsia="TimesNewRomanPSMT" w:hAnsi="Times New Roman" w:cs="Times New Roman"/>
          <w:color w:val="auto"/>
          <w:kern w:val="0"/>
          <w:lang w:bidi="ar-SA"/>
        </w:rPr>
        <w:t xml:space="preserve">Према </w:t>
      </w:r>
      <w:r w:rsidRPr="00903A9F">
        <w:rPr>
          <w:rFonts w:ascii="Times New Roman" w:hAnsi="Times New Roman" w:cs="Times New Roman"/>
          <w:bCs/>
          <w:color w:val="auto"/>
        </w:rPr>
        <w:t>Плану генералне регулације Зоне 1 у Врању- Централна зона („Службени гласник града Врања, бр.</w:t>
      </w:r>
      <w:proofErr w:type="gramEnd"/>
      <w:r w:rsidRPr="00903A9F">
        <w:rPr>
          <w:rFonts w:ascii="Times New Roman" w:hAnsi="Times New Roman" w:cs="Times New Roman"/>
          <w:bCs/>
          <w:color w:val="auto"/>
        </w:rPr>
        <w:t xml:space="preserve"> 40/2020)</w:t>
      </w:r>
      <w:r w:rsidRPr="00903A9F">
        <w:rPr>
          <w:rFonts w:ascii="Times New Roman" w:eastAsia="TimesNewRomanPSMT" w:hAnsi="Times New Roman" w:cs="Times New Roman"/>
          <w:color w:val="auto"/>
          <w:kern w:val="0"/>
          <w:lang w:bidi="ar-SA"/>
        </w:rPr>
        <w:t xml:space="preserve"> у непосредној околини </w:t>
      </w:r>
      <w:r w:rsidRPr="00903A9F">
        <w:rPr>
          <w:rFonts w:ascii="Times New Roman" w:hAnsi="Times New Roman" w:cs="Times New Roman"/>
          <w:bCs/>
          <w:color w:val="auto"/>
        </w:rPr>
        <w:t>налазе се:</w:t>
      </w:r>
    </w:p>
    <w:p w:rsidR="00903A9F" w:rsidRPr="00903A9F" w:rsidRDefault="00903A9F" w:rsidP="00903A9F">
      <w:pPr>
        <w:pStyle w:val="ListParagraph"/>
        <w:numPr>
          <w:ilvl w:val="0"/>
          <w:numId w:val="18"/>
        </w:numPr>
        <w:spacing w:after="0" w:line="240" w:lineRule="auto"/>
        <w:jc w:val="both"/>
        <w:rPr>
          <w:rFonts w:ascii="Times New Roman" w:hAnsi="Times New Roman"/>
          <w:bCs/>
          <w:sz w:val="24"/>
          <w:szCs w:val="24"/>
        </w:rPr>
      </w:pPr>
      <w:r w:rsidRPr="00903A9F">
        <w:rPr>
          <w:rFonts w:ascii="Times New Roman" w:hAnsi="Times New Roman"/>
          <w:bCs/>
          <w:sz w:val="24"/>
          <w:szCs w:val="24"/>
        </w:rPr>
        <w:t>Културно историјска целина</w:t>
      </w:r>
      <w:r w:rsidRPr="00903A9F">
        <w:rPr>
          <w:rFonts w:ascii="Times New Roman" w:hAnsi="Times New Roman"/>
          <w:sz w:val="24"/>
          <w:szCs w:val="24"/>
        </w:rPr>
        <w:t xml:space="preserve"> - КИ2  Улици Доситејева</w:t>
      </w:r>
      <w:r w:rsidRPr="00903A9F">
        <w:rPr>
          <w:rFonts w:ascii="Times New Roman" w:hAnsi="Times New Roman"/>
          <w:bCs/>
          <w:sz w:val="24"/>
          <w:szCs w:val="24"/>
        </w:rPr>
        <w:t>;</w:t>
      </w:r>
    </w:p>
    <w:p w:rsidR="00903A9F" w:rsidRPr="00903A9F" w:rsidRDefault="00903A9F" w:rsidP="00903A9F">
      <w:pPr>
        <w:pStyle w:val="ListParagraph"/>
        <w:numPr>
          <w:ilvl w:val="0"/>
          <w:numId w:val="18"/>
        </w:numPr>
        <w:spacing w:after="0" w:line="240" w:lineRule="auto"/>
        <w:jc w:val="both"/>
        <w:rPr>
          <w:rFonts w:ascii="Times New Roman" w:hAnsi="Times New Roman"/>
          <w:bCs/>
          <w:sz w:val="24"/>
          <w:szCs w:val="24"/>
        </w:rPr>
      </w:pPr>
      <w:r w:rsidRPr="00903A9F">
        <w:rPr>
          <w:rFonts w:ascii="Times New Roman" w:hAnsi="Times New Roman"/>
          <w:sz w:val="24"/>
          <w:szCs w:val="24"/>
        </w:rPr>
        <w:t>Објекат грађанске архитектуре - В18 Спасићева кућа, са северне стране предметне локације, катастарска парцела број 6603 КО Врање 1;</w:t>
      </w:r>
    </w:p>
    <w:p w:rsidR="00903A9F" w:rsidRPr="00903A9F" w:rsidRDefault="00903A9F" w:rsidP="00903A9F">
      <w:pPr>
        <w:pStyle w:val="ListParagraph"/>
        <w:numPr>
          <w:ilvl w:val="0"/>
          <w:numId w:val="18"/>
        </w:numPr>
        <w:spacing w:after="0" w:line="240" w:lineRule="auto"/>
        <w:jc w:val="both"/>
        <w:rPr>
          <w:rFonts w:ascii="Times New Roman" w:hAnsi="Times New Roman"/>
          <w:bCs/>
          <w:sz w:val="24"/>
          <w:szCs w:val="24"/>
        </w:rPr>
      </w:pPr>
      <w:r w:rsidRPr="00903A9F">
        <w:rPr>
          <w:rFonts w:ascii="Times New Roman" w:hAnsi="Times New Roman"/>
          <w:sz w:val="24"/>
          <w:szCs w:val="24"/>
        </w:rPr>
        <w:t xml:space="preserve">Објекат некатегорисано непокретно културно добаро- Н6 Стара варошка кућа Петра и Чедомира Станисављевића, са источне стране, катастарска парцела број 6601 КО Врање 1; </w:t>
      </w:r>
    </w:p>
    <w:p w:rsidR="00903A9F" w:rsidRPr="00903A9F" w:rsidRDefault="00903A9F" w:rsidP="00903A9F">
      <w:pPr>
        <w:pStyle w:val="ListParagraph"/>
        <w:numPr>
          <w:ilvl w:val="0"/>
          <w:numId w:val="18"/>
        </w:numPr>
        <w:spacing w:after="0" w:line="240" w:lineRule="auto"/>
        <w:jc w:val="both"/>
        <w:rPr>
          <w:rFonts w:ascii="Times New Roman" w:hAnsi="Times New Roman"/>
          <w:bCs/>
          <w:sz w:val="24"/>
          <w:szCs w:val="24"/>
        </w:rPr>
      </w:pPr>
      <w:r w:rsidRPr="00903A9F">
        <w:rPr>
          <w:rFonts w:ascii="Times New Roman" w:hAnsi="Times New Roman"/>
          <w:sz w:val="24"/>
          <w:szCs w:val="24"/>
        </w:rPr>
        <w:t>Објекат традиционалне балканске архитектура - Б2 Митићева кућа, са источне стране, катастарска парцела број 6591 КО Врање 1;</w:t>
      </w:r>
    </w:p>
    <w:p w:rsidR="00903A9F" w:rsidRPr="00903A9F" w:rsidRDefault="00903A9F" w:rsidP="00903A9F">
      <w:pPr>
        <w:pStyle w:val="ListParagraph"/>
        <w:numPr>
          <w:ilvl w:val="0"/>
          <w:numId w:val="18"/>
        </w:numPr>
        <w:spacing w:after="0" w:line="240" w:lineRule="auto"/>
        <w:ind w:right="-143"/>
        <w:jc w:val="both"/>
        <w:rPr>
          <w:rFonts w:ascii="Times New Roman" w:hAnsi="Times New Roman"/>
          <w:bCs/>
          <w:sz w:val="24"/>
          <w:szCs w:val="24"/>
        </w:rPr>
      </w:pPr>
      <w:r w:rsidRPr="00903A9F">
        <w:rPr>
          <w:rFonts w:ascii="Times New Roman" w:hAnsi="Times New Roman"/>
          <w:sz w:val="24"/>
          <w:szCs w:val="24"/>
        </w:rPr>
        <w:t>Објекат грађанске архитектуре - В25  Кућа доктора Аћимовића, са јужне стране,</w:t>
      </w:r>
      <w:r w:rsidRPr="00903A9F">
        <w:rPr>
          <w:rFonts w:ascii="Times New Roman" w:hAnsi="Times New Roman"/>
          <w:bCs/>
          <w:sz w:val="24"/>
          <w:szCs w:val="24"/>
        </w:rPr>
        <w:t xml:space="preserve"> </w:t>
      </w:r>
      <w:r w:rsidRPr="00903A9F">
        <w:rPr>
          <w:rFonts w:ascii="Times New Roman" w:hAnsi="Times New Roman"/>
          <w:sz w:val="24"/>
          <w:szCs w:val="24"/>
        </w:rPr>
        <w:t xml:space="preserve">катастарска парцела број </w:t>
      </w:r>
      <w:r w:rsidRPr="00903A9F">
        <w:rPr>
          <w:rFonts w:ascii="Times New Roman" w:hAnsi="Times New Roman"/>
          <w:bCs/>
          <w:sz w:val="24"/>
          <w:szCs w:val="24"/>
        </w:rPr>
        <w:t xml:space="preserve">6588 </w:t>
      </w:r>
      <w:r w:rsidRPr="00903A9F">
        <w:rPr>
          <w:rFonts w:ascii="Times New Roman" w:hAnsi="Times New Roman"/>
          <w:sz w:val="24"/>
          <w:szCs w:val="24"/>
        </w:rPr>
        <w:t>КО Врање 1;</w:t>
      </w:r>
    </w:p>
    <w:p w:rsidR="00903A9F" w:rsidRPr="00903A9F" w:rsidRDefault="00903A9F" w:rsidP="00903A9F">
      <w:pPr>
        <w:pStyle w:val="ListParagraph"/>
        <w:numPr>
          <w:ilvl w:val="0"/>
          <w:numId w:val="18"/>
        </w:numPr>
        <w:spacing w:after="0" w:line="240" w:lineRule="auto"/>
        <w:ind w:right="-143"/>
        <w:jc w:val="both"/>
        <w:rPr>
          <w:rFonts w:ascii="Times New Roman" w:hAnsi="Times New Roman"/>
          <w:sz w:val="24"/>
          <w:szCs w:val="24"/>
        </w:rPr>
      </w:pPr>
      <w:r w:rsidRPr="00903A9F">
        <w:rPr>
          <w:rFonts w:ascii="Times New Roman" w:hAnsi="Times New Roman"/>
          <w:sz w:val="24"/>
          <w:szCs w:val="24"/>
        </w:rPr>
        <w:t>Објекат некатегорисано непокретно културно добаро - Н13 Саборни храм „Свете Тројице“, са западне стране, на катастарским парцелама број 6610/2, 6609/1, 6609/2 и 6614 КО Врање 1- Одлуком Владе Републике Србије бр. 633-1530/89-18 од 22.05.2021.год („Службени гласник РС</w:t>
      </w:r>
      <w:proofErr w:type="gramStart"/>
      <w:r w:rsidRPr="00903A9F">
        <w:rPr>
          <w:rFonts w:ascii="Times New Roman" w:hAnsi="Times New Roman"/>
          <w:sz w:val="24"/>
          <w:szCs w:val="24"/>
        </w:rPr>
        <w:t>“ број</w:t>
      </w:r>
      <w:proofErr w:type="gramEnd"/>
      <w:r w:rsidRPr="00903A9F">
        <w:rPr>
          <w:rFonts w:ascii="Times New Roman" w:hAnsi="Times New Roman"/>
          <w:sz w:val="24"/>
          <w:szCs w:val="24"/>
        </w:rPr>
        <w:t xml:space="preserve"> 32/2001) проглашен објекатом од посебног културног и историског значаја.</w:t>
      </w:r>
    </w:p>
    <w:p w:rsidR="00903A9F" w:rsidRPr="00903A9F" w:rsidRDefault="00903A9F" w:rsidP="00903A9F">
      <w:pPr>
        <w:pStyle w:val="Standard"/>
        <w:jc w:val="both"/>
        <w:rPr>
          <w:rFonts w:ascii="Times New Roman" w:eastAsia="Times New Roman" w:hAnsi="Times New Roman" w:cs="Times New Roman"/>
          <w:color w:val="auto"/>
        </w:rPr>
      </w:pPr>
    </w:p>
    <w:p w:rsidR="00903A9F" w:rsidRPr="00903A9F" w:rsidRDefault="00903A9F" w:rsidP="00903A9F">
      <w:pPr>
        <w:pStyle w:val="Heading2"/>
        <w:spacing w:before="0" w:beforeAutospacing="0" w:after="0" w:afterAutospacing="0"/>
        <w:ind w:firstLine="720"/>
        <w:jc w:val="both"/>
        <w:rPr>
          <w:b w:val="0"/>
          <w:sz w:val="24"/>
          <w:szCs w:val="24"/>
          <w:lang w:val="ru-RU"/>
        </w:rPr>
      </w:pPr>
      <w:r w:rsidRPr="00903A9F">
        <w:rPr>
          <w:b w:val="0"/>
          <w:sz w:val="24"/>
          <w:szCs w:val="24"/>
        </w:rPr>
        <w:t xml:space="preserve">У прилог наведеној трвдњи стоји и чињеница да </w:t>
      </w:r>
      <w:proofErr w:type="gramStart"/>
      <w:r w:rsidRPr="00903A9F">
        <w:rPr>
          <w:b w:val="0"/>
          <w:sz w:val="24"/>
          <w:szCs w:val="24"/>
        </w:rPr>
        <w:t>је  у</w:t>
      </w:r>
      <w:proofErr w:type="gramEnd"/>
      <w:r w:rsidRPr="00903A9F">
        <w:rPr>
          <w:b w:val="0"/>
          <w:sz w:val="24"/>
          <w:szCs w:val="24"/>
        </w:rPr>
        <w:t xml:space="preserve"> Извештају Завода за заштиту споменика културе Ниш,  бр.</w:t>
      </w:r>
      <w:r w:rsidRPr="00903A9F">
        <w:rPr>
          <w:b w:val="0"/>
          <w:sz w:val="24"/>
          <w:szCs w:val="24"/>
          <w:lang w:val="ru-RU"/>
        </w:rPr>
        <w:t>1320/2-03  од 27.10.2021. године наведено да се предметни простор за градњу налази у непосредном окружењу утврђених непокретних добара, те сматрају да је став Комисије за планове града Врања оправдан и аргументован, а све  у циљу заштите културног наслеђа Врања, односно очувања амбијента који сведочи о историјском развоју града.</w:t>
      </w:r>
    </w:p>
    <w:p w:rsidR="00903A9F" w:rsidRPr="00903A9F" w:rsidRDefault="00903A9F" w:rsidP="00903A9F">
      <w:pPr>
        <w:ind w:firstLine="720"/>
        <w:jc w:val="both"/>
        <w:rPr>
          <w:bCs/>
        </w:rPr>
      </w:pPr>
      <w:r w:rsidRPr="00903A9F">
        <w:rPr>
          <w:lang w:val="ru-RU"/>
        </w:rPr>
        <w:t xml:space="preserve">Дакле неспорно је да се на предметној локацији може градити објекат, али  предметни </w:t>
      </w:r>
      <w:r w:rsidRPr="00903A9F">
        <w:rPr>
          <w:bCs/>
        </w:rPr>
        <w:t xml:space="preserve">вишепородични стамбено-пословни објекат спратности По+П+3+Пс, на катастарским парцелама број  6602, 6604/1, 6604/2 и 6604/3 К.О. Врање 1, у улици Доситејевој у Врању није  </w:t>
      </w:r>
      <w:r w:rsidRPr="00903A9F">
        <w:rPr>
          <w:lang w:val="ru-RU"/>
        </w:rPr>
        <w:t>у складу са урбанистичко-техничким условима и принципима очувања непокретног културног наслеђа, те је исти потребно ускладити  са постојећом амбијенталном целином.</w:t>
      </w:r>
    </w:p>
    <w:p w:rsidR="00903A9F" w:rsidRPr="00903A9F" w:rsidRDefault="00903A9F" w:rsidP="00903A9F">
      <w:pPr>
        <w:jc w:val="both"/>
      </w:pPr>
    </w:p>
    <w:p w:rsidR="00903A9F" w:rsidRPr="00903A9F" w:rsidRDefault="00903A9F" w:rsidP="00903A9F">
      <w:pPr>
        <w:pStyle w:val="BodyText"/>
        <w:ind w:firstLine="720"/>
        <w:rPr>
          <w:sz w:val="24"/>
          <w:szCs w:val="24"/>
        </w:rPr>
      </w:pPr>
      <w:r w:rsidRPr="00903A9F">
        <w:rPr>
          <w:b/>
          <w:sz w:val="24"/>
          <w:szCs w:val="24"/>
        </w:rPr>
        <w:t>ПОУКА О ПРАВНОМ ЛЕКУ</w:t>
      </w:r>
      <w:r w:rsidRPr="00903A9F">
        <w:rPr>
          <w:sz w:val="24"/>
          <w:szCs w:val="24"/>
        </w:rPr>
        <w:t>: Ово решење је коначно и против њега се не може изјавити жалба, већ се може покренути управни спор у року од 30 дана од дана пријема решења.</w:t>
      </w:r>
    </w:p>
    <w:p w:rsidR="00903A9F" w:rsidRPr="00903A9F" w:rsidRDefault="00903A9F" w:rsidP="00903A9F">
      <w:pPr>
        <w:pStyle w:val="BodyText"/>
        <w:ind w:firstLine="720"/>
        <w:rPr>
          <w:sz w:val="24"/>
          <w:szCs w:val="24"/>
        </w:rPr>
      </w:pPr>
    </w:p>
    <w:p w:rsidR="00903A9F" w:rsidRPr="00903A9F" w:rsidRDefault="00903A9F" w:rsidP="00903A9F">
      <w:pPr>
        <w:jc w:val="center"/>
        <w:rPr>
          <w:b/>
          <w:lang w:val="sr-Cyrl-CS"/>
        </w:rPr>
      </w:pPr>
      <w:r w:rsidRPr="00903A9F">
        <w:rPr>
          <w:b/>
          <w:lang w:val="sr-Cyrl-CS"/>
        </w:rPr>
        <w:t xml:space="preserve">ГРАДСКО ВЕЋЕ ГРАДА ВРАЊА, </w:t>
      </w:r>
    </w:p>
    <w:p w:rsidR="00903A9F" w:rsidRPr="00903A9F" w:rsidRDefault="00903A9F" w:rsidP="00903A9F">
      <w:pPr>
        <w:jc w:val="center"/>
        <w:rPr>
          <w:b/>
          <w:lang w:val="sr-Cyrl-CS"/>
        </w:rPr>
      </w:pPr>
      <w:r w:rsidRPr="00903A9F">
        <w:rPr>
          <w:b/>
          <w:lang w:val="sr-Cyrl-CS"/>
        </w:rPr>
        <w:t>дана: 21.02.2022 године, број:06-</w:t>
      </w:r>
      <w:r>
        <w:rPr>
          <w:b/>
          <w:lang w:val="sr-Cyrl-CS"/>
        </w:rPr>
        <w:t>27/10</w:t>
      </w:r>
      <w:r w:rsidRPr="00903A9F">
        <w:rPr>
          <w:b/>
          <w:lang w:val="sr-Cyrl-CS"/>
        </w:rPr>
        <w:t>/2022-04</w:t>
      </w:r>
    </w:p>
    <w:p w:rsidR="00903A9F" w:rsidRPr="00903A9F" w:rsidRDefault="00903A9F" w:rsidP="00903A9F">
      <w:pPr>
        <w:jc w:val="both"/>
        <w:rPr>
          <w:b/>
          <w:lang w:val="sr-Cyrl-CS"/>
        </w:rPr>
      </w:pPr>
      <w:r w:rsidRPr="00903A9F">
        <w:rPr>
          <w:b/>
          <w:lang w:val="sr-Cyrl-CS"/>
        </w:rPr>
        <w:t xml:space="preserve"> </w:t>
      </w:r>
    </w:p>
    <w:p w:rsidR="00903A9F" w:rsidRPr="00903A9F" w:rsidRDefault="00903A9F" w:rsidP="00903A9F">
      <w:pPr>
        <w:jc w:val="both"/>
        <w:rPr>
          <w:b/>
          <w:lang w:val="sr-Cyrl-CS"/>
        </w:rPr>
      </w:pPr>
      <w:r w:rsidRPr="00903A9F">
        <w:rPr>
          <w:b/>
          <w:lang w:val="sr-Cyrl-CS"/>
        </w:rPr>
        <w:t xml:space="preserve">                                                                                                  ПРЕДСЕДНИК </w:t>
      </w:r>
    </w:p>
    <w:p w:rsidR="00903A9F" w:rsidRPr="00903A9F" w:rsidRDefault="00903A9F" w:rsidP="00903A9F">
      <w:pPr>
        <w:jc w:val="both"/>
        <w:rPr>
          <w:b/>
          <w:lang w:val="sr-Cyrl-CS"/>
        </w:rPr>
      </w:pPr>
      <w:r w:rsidRPr="00903A9F">
        <w:rPr>
          <w:b/>
          <w:lang w:val="sr-Cyrl-CS"/>
        </w:rPr>
        <w:t xml:space="preserve">                                                                                                ГРАДСКОГ ВЕЋА,</w:t>
      </w:r>
    </w:p>
    <w:p w:rsidR="00903A9F" w:rsidRPr="00903A9F" w:rsidRDefault="00903A9F" w:rsidP="00903A9F">
      <w:pPr>
        <w:pStyle w:val="BodyText"/>
        <w:ind w:firstLine="720"/>
        <w:rPr>
          <w:sz w:val="24"/>
          <w:szCs w:val="24"/>
        </w:rPr>
      </w:pPr>
      <w:r w:rsidRPr="00903A9F">
        <w:rPr>
          <w:b/>
          <w:sz w:val="24"/>
          <w:szCs w:val="24"/>
        </w:rPr>
        <w:t xml:space="preserve">                                                                            др Слободан Миленковић</w:t>
      </w:r>
    </w:p>
    <w:p w:rsidR="00F1237C" w:rsidRPr="003C7052" w:rsidRDefault="00F1237C" w:rsidP="00F1237C">
      <w:pPr>
        <w:ind w:firstLine="720"/>
        <w:rPr>
          <w:lang w:val="sr-Cyrl-CS"/>
        </w:rPr>
      </w:pPr>
      <w:r w:rsidRPr="003C7052">
        <w:rPr>
          <w:lang w:val="sr-Cyrl-CS"/>
        </w:rPr>
        <w:lastRenderedPageBreak/>
        <w:t>На основу члана 15., 22. и</w:t>
      </w:r>
      <w:r w:rsidRPr="003C7052">
        <w:t xml:space="preserve"> </w:t>
      </w:r>
      <w:r w:rsidRPr="003C7052">
        <w:rPr>
          <w:lang w:val="sr-Cyrl-CS"/>
        </w:rPr>
        <w:t>61. Пословника Градског већа града Врања („Службени гласник града Врања“, број: 29/2020), Градско веће  града Врања, на седници одржаној  дана</w:t>
      </w:r>
      <w:r w:rsidRPr="003C7052">
        <w:t>: 21.02.2022.године, донело је</w:t>
      </w:r>
      <w:r w:rsidRPr="003C7052">
        <w:rPr>
          <w:lang w:val="sr-Cyrl-CS"/>
        </w:rPr>
        <w:tab/>
      </w:r>
      <w:r w:rsidRPr="003C7052">
        <w:rPr>
          <w:lang w:val="sr-Cyrl-CS"/>
        </w:rPr>
        <w:tab/>
      </w:r>
    </w:p>
    <w:p w:rsidR="00F1237C" w:rsidRPr="003C7052" w:rsidRDefault="00F1237C" w:rsidP="00F1237C">
      <w:pPr>
        <w:ind w:firstLine="720"/>
        <w:rPr>
          <w:lang w:val="sr-Cyrl-CS"/>
        </w:rPr>
      </w:pPr>
      <w:r w:rsidRPr="003C7052">
        <w:rPr>
          <w:lang w:val="sr-Cyrl-CS"/>
        </w:rPr>
        <w:tab/>
      </w:r>
      <w:r w:rsidRPr="003C7052">
        <w:rPr>
          <w:lang w:val="sr-Cyrl-CS"/>
        </w:rPr>
        <w:tab/>
      </w:r>
      <w:r w:rsidRPr="003C7052">
        <w:rPr>
          <w:lang w:val="sr-Cyrl-CS"/>
        </w:rPr>
        <w:tab/>
      </w:r>
      <w:r w:rsidRPr="003C7052">
        <w:rPr>
          <w:lang w:val="sr-Cyrl-CS"/>
        </w:rPr>
        <w:tab/>
      </w:r>
      <w:r w:rsidRPr="003C7052">
        <w:rPr>
          <w:lang w:val="sr-Cyrl-CS"/>
        </w:rPr>
        <w:tab/>
      </w:r>
    </w:p>
    <w:p w:rsidR="00F1237C" w:rsidRPr="00BB755E" w:rsidRDefault="00F1237C" w:rsidP="00F1237C">
      <w:pPr>
        <w:pStyle w:val="Heading1"/>
        <w:jc w:val="center"/>
        <w:rPr>
          <w:rFonts w:ascii="Times New Roman" w:hAnsi="Times New Roman" w:cs="Times New Roman"/>
          <w:color w:val="auto"/>
          <w:sz w:val="24"/>
          <w:szCs w:val="24"/>
        </w:rPr>
      </w:pPr>
      <w:r w:rsidRPr="00BB755E">
        <w:rPr>
          <w:rFonts w:ascii="Times New Roman" w:hAnsi="Times New Roman" w:cs="Times New Roman"/>
          <w:color w:val="auto"/>
          <w:sz w:val="24"/>
          <w:szCs w:val="24"/>
        </w:rPr>
        <w:t>Р Е Ш Е Њ Е</w:t>
      </w:r>
    </w:p>
    <w:p w:rsidR="00F1237C" w:rsidRPr="003C7052" w:rsidRDefault="00F1237C" w:rsidP="00F1237C">
      <w:pPr>
        <w:jc w:val="center"/>
        <w:rPr>
          <w:b/>
          <w:lang w:val="sr-Cyrl-CS"/>
        </w:rPr>
      </w:pPr>
      <w:r w:rsidRPr="003C7052">
        <w:rPr>
          <w:b/>
          <w:lang w:val="sr-Cyrl-CS"/>
        </w:rPr>
        <w:t xml:space="preserve">О ОБРАЗОВАЊУ ОРГАНИЗАЦИОНОГ ОДБОРА МАНИФЕСТАЦИЈЕ „ДАНИ БОРИЛАЧКИХ  ВЕШТИНА“ </w:t>
      </w:r>
    </w:p>
    <w:p w:rsidR="00F1237C" w:rsidRPr="003C7052" w:rsidRDefault="00F1237C" w:rsidP="00F1237C">
      <w:pPr>
        <w:jc w:val="center"/>
        <w:rPr>
          <w:b/>
          <w:lang w:val="sr-Cyrl-CS"/>
        </w:rPr>
      </w:pPr>
    </w:p>
    <w:p w:rsidR="00F1237C" w:rsidRPr="003C7052" w:rsidRDefault="00F1237C" w:rsidP="00F1237C">
      <w:pPr>
        <w:jc w:val="center"/>
        <w:rPr>
          <w:b/>
          <w:lang w:val="sr-Cyrl-CS"/>
        </w:rPr>
      </w:pPr>
      <w:r w:rsidRPr="003C7052">
        <w:rPr>
          <w:b/>
          <w:lang w:val="sr-Cyrl-CS"/>
        </w:rPr>
        <w:t>Члан 1.</w:t>
      </w:r>
    </w:p>
    <w:p w:rsidR="00F1237C" w:rsidRPr="003C7052" w:rsidRDefault="00F1237C" w:rsidP="00F1237C">
      <w:pPr>
        <w:tabs>
          <w:tab w:val="left" w:pos="1089"/>
        </w:tabs>
        <w:jc w:val="both"/>
        <w:rPr>
          <w:lang w:val="sr-Cyrl-CS"/>
        </w:rPr>
      </w:pPr>
      <w:r w:rsidRPr="003C7052">
        <w:rPr>
          <w:b/>
          <w:lang w:val="sr-Cyrl-CS"/>
        </w:rPr>
        <w:tab/>
        <w:t>ОБРАЗУЈЕ СЕ</w:t>
      </w:r>
      <w:r w:rsidRPr="003C7052">
        <w:rPr>
          <w:lang w:val="sr-Cyrl-CS"/>
        </w:rPr>
        <w:t xml:space="preserve"> Организациони одбор манифестације „Дани борилачких вештина“, у саставу:</w:t>
      </w:r>
    </w:p>
    <w:p w:rsidR="00F1237C" w:rsidRPr="003C7052" w:rsidRDefault="00F1237C" w:rsidP="00F1237C">
      <w:pPr>
        <w:tabs>
          <w:tab w:val="left" w:pos="1089"/>
        </w:tabs>
        <w:rPr>
          <w:lang w:val="sr-Cyrl-CS"/>
        </w:rPr>
      </w:pPr>
      <w:r w:rsidRPr="003C7052">
        <w:rPr>
          <w:lang w:val="sr-Cyrl-CS"/>
        </w:rPr>
        <w:tab/>
        <w:t xml:space="preserve">председник, </w:t>
      </w:r>
      <w:r w:rsidRPr="003C7052">
        <w:rPr>
          <w:b/>
          <w:lang w:val="sr-Cyrl-CS"/>
        </w:rPr>
        <w:t xml:space="preserve">Ненад Ђорђевић, </w:t>
      </w:r>
      <w:r w:rsidRPr="003C7052">
        <w:rPr>
          <w:lang w:val="sr-Cyrl-CS"/>
        </w:rPr>
        <w:t xml:space="preserve"> члан Градског већа,</w:t>
      </w:r>
    </w:p>
    <w:p w:rsidR="00F1237C" w:rsidRPr="003C7052" w:rsidRDefault="00F1237C" w:rsidP="00F1237C">
      <w:pPr>
        <w:tabs>
          <w:tab w:val="left" w:pos="1089"/>
        </w:tabs>
        <w:rPr>
          <w:lang w:val="sr-Cyrl-CS"/>
        </w:rPr>
      </w:pPr>
      <w:r w:rsidRPr="003C7052">
        <w:rPr>
          <w:lang w:val="sr-Cyrl-CS"/>
        </w:rPr>
        <w:tab/>
        <w:t>чланови:</w:t>
      </w:r>
    </w:p>
    <w:p w:rsidR="00F1237C" w:rsidRPr="003C7052" w:rsidRDefault="00F1237C" w:rsidP="00F1237C">
      <w:pPr>
        <w:pStyle w:val="ListParagraph"/>
        <w:numPr>
          <w:ilvl w:val="0"/>
          <w:numId w:val="16"/>
        </w:numPr>
        <w:spacing w:after="0" w:line="240" w:lineRule="auto"/>
        <w:rPr>
          <w:rFonts w:ascii="Times New Roman" w:hAnsi="Times New Roman"/>
          <w:sz w:val="24"/>
          <w:szCs w:val="24"/>
          <w:lang w:val="sr-Cyrl-CS"/>
        </w:rPr>
      </w:pPr>
      <w:r w:rsidRPr="003C7052">
        <w:rPr>
          <w:rFonts w:ascii="Times New Roman" w:hAnsi="Times New Roman"/>
          <w:b/>
          <w:sz w:val="24"/>
          <w:szCs w:val="24"/>
          <w:lang w:val="sr-Cyrl-CS"/>
        </w:rPr>
        <w:t xml:space="preserve">Бојан Костић, </w:t>
      </w:r>
      <w:r w:rsidRPr="003C7052">
        <w:rPr>
          <w:rFonts w:ascii="Times New Roman" w:hAnsi="Times New Roman"/>
          <w:sz w:val="24"/>
          <w:szCs w:val="24"/>
          <w:lang w:val="sr-Cyrl-CS"/>
        </w:rPr>
        <w:t>члан Градског већа за ресор - буџет и финансије,</w:t>
      </w:r>
    </w:p>
    <w:p w:rsidR="00F1237C" w:rsidRPr="003C7052" w:rsidRDefault="00F1237C" w:rsidP="00F1237C">
      <w:pPr>
        <w:pStyle w:val="ListParagraph"/>
        <w:numPr>
          <w:ilvl w:val="0"/>
          <w:numId w:val="16"/>
        </w:numPr>
        <w:spacing w:after="0" w:line="240" w:lineRule="auto"/>
        <w:rPr>
          <w:rFonts w:ascii="Times New Roman" w:hAnsi="Times New Roman"/>
          <w:sz w:val="24"/>
          <w:szCs w:val="24"/>
          <w:lang w:val="sr-Cyrl-CS"/>
        </w:rPr>
      </w:pPr>
      <w:r w:rsidRPr="003C7052">
        <w:rPr>
          <w:rFonts w:ascii="Times New Roman" w:hAnsi="Times New Roman"/>
          <w:b/>
          <w:sz w:val="24"/>
          <w:szCs w:val="24"/>
          <w:lang w:val="sr-Cyrl-CS"/>
        </w:rPr>
        <w:t>Марко Ристић</w:t>
      </w:r>
      <w:r w:rsidRPr="003C7052">
        <w:rPr>
          <w:rFonts w:ascii="Times New Roman" w:hAnsi="Times New Roman"/>
          <w:sz w:val="24"/>
          <w:szCs w:val="24"/>
          <w:lang w:val="sr-Cyrl-CS"/>
        </w:rPr>
        <w:t>, Одељење за друштвене делатности,</w:t>
      </w:r>
    </w:p>
    <w:p w:rsidR="00F1237C" w:rsidRPr="003C7052" w:rsidRDefault="00F1237C" w:rsidP="00F1237C">
      <w:pPr>
        <w:pStyle w:val="ListParagraph"/>
        <w:numPr>
          <w:ilvl w:val="0"/>
          <w:numId w:val="16"/>
        </w:numPr>
        <w:spacing w:after="0" w:line="240" w:lineRule="auto"/>
        <w:rPr>
          <w:rFonts w:ascii="Times New Roman" w:hAnsi="Times New Roman"/>
          <w:sz w:val="24"/>
          <w:szCs w:val="24"/>
          <w:lang w:val="sr-Cyrl-CS"/>
        </w:rPr>
      </w:pPr>
      <w:r w:rsidRPr="003C7052">
        <w:rPr>
          <w:rFonts w:ascii="Times New Roman" w:hAnsi="Times New Roman"/>
          <w:b/>
          <w:sz w:val="24"/>
          <w:szCs w:val="24"/>
          <w:lang w:val="sr-Cyrl-CS"/>
        </w:rPr>
        <w:t>Славица Николић</w:t>
      </w:r>
      <w:r w:rsidR="00664B02">
        <w:rPr>
          <w:rFonts w:ascii="Times New Roman" w:hAnsi="Times New Roman"/>
          <w:sz w:val="24"/>
          <w:szCs w:val="24"/>
          <w:lang w:val="sr-Cyrl-CS"/>
        </w:rPr>
        <w:t>,представник Карате  клуба,</w:t>
      </w:r>
    </w:p>
    <w:p w:rsidR="00F1237C" w:rsidRPr="003C7052" w:rsidRDefault="00F1237C" w:rsidP="00F1237C">
      <w:pPr>
        <w:pStyle w:val="ListParagraph"/>
        <w:numPr>
          <w:ilvl w:val="0"/>
          <w:numId w:val="16"/>
        </w:numPr>
        <w:spacing w:after="0" w:line="240" w:lineRule="auto"/>
        <w:rPr>
          <w:rFonts w:ascii="Times New Roman" w:hAnsi="Times New Roman"/>
          <w:sz w:val="24"/>
          <w:szCs w:val="24"/>
          <w:lang w:val="sr-Cyrl-CS"/>
        </w:rPr>
      </w:pPr>
      <w:r w:rsidRPr="003C7052">
        <w:rPr>
          <w:rFonts w:ascii="Times New Roman" w:hAnsi="Times New Roman"/>
          <w:b/>
          <w:sz w:val="24"/>
          <w:szCs w:val="24"/>
          <w:lang w:val="sr-Cyrl-CS"/>
        </w:rPr>
        <w:t>Ратко Крстић</w:t>
      </w:r>
      <w:r w:rsidR="00664B02">
        <w:rPr>
          <w:rFonts w:ascii="Times New Roman" w:hAnsi="Times New Roman"/>
          <w:sz w:val="24"/>
          <w:szCs w:val="24"/>
          <w:lang w:val="sr-Cyrl-CS"/>
        </w:rPr>
        <w:t>, представник Карате  клуба и</w:t>
      </w:r>
    </w:p>
    <w:p w:rsidR="00F1237C" w:rsidRPr="003C7052" w:rsidRDefault="00F1237C" w:rsidP="00F1237C">
      <w:pPr>
        <w:pStyle w:val="ListParagraph"/>
        <w:numPr>
          <w:ilvl w:val="0"/>
          <w:numId w:val="16"/>
        </w:numPr>
        <w:spacing w:after="0" w:line="240" w:lineRule="auto"/>
        <w:rPr>
          <w:rFonts w:ascii="Times New Roman" w:hAnsi="Times New Roman"/>
          <w:sz w:val="24"/>
          <w:szCs w:val="24"/>
          <w:lang w:val="sr-Cyrl-CS"/>
        </w:rPr>
      </w:pPr>
      <w:r w:rsidRPr="003C7052">
        <w:rPr>
          <w:rFonts w:ascii="Times New Roman" w:hAnsi="Times New Roman"/>
          <w:b/>
          <w:sz w:val="24"/>
          <w:szCs w:val="24"/>
          <w:lang w:val="sr-Cyrl-CS"/>
        </w:rPr>
        <w:t xml:space="preserve">Слађан Станојковић, </w:t>
      </w:r>
      <w:r w:rsidRPr="003C7052">
        <w:rPr>
          <w:rFonts w:ascii="Times New Roman" w:hAnsi="Times New Roman"/>
          <w:sz w:val="24"/>
          <w:szCs w:val="24"/>
          <w:lang w:val="sr-Cyrl-CS"/>
        </w:rPr>
        <w:t>Одељење за друштвене делатности</w:t>
      </w:r>
    </w:p>
    <w:p w:rsidR="00F1237C" w:rsidRPr="003C7052" w:rsidRDefault="00F1237C" w:rsidP="00F1237C">
      <w:pPr>
        <w:rPr>
          <w:lang w:val="sr-Cyrl-CS"/>
        </w:rPr>
      </w:pPr>
      <w:r w:rsidRPr="003C7052">
        <w:rPr>
          <w:b/>
          <w:lang w:val="sr-Cyrl-CS"/>
        </w:rPr>
        <w:tab/>
      </w:r>
      <w:r w:rsidRPr="003C7052">
        <w:rPr>
          <w:lang w:val="sr-Cyrl-CS"/>
        </w:rPr>
        <w:t>секретар Организационог одбора</w:t>
      </w:r>
      <w:r w:rsidRPr="003C7052">
        <w:rPr>
          <w:b/>
          <w:lang w:val="sr-Cyrl-CS"/>
        </w:rPr>
        <w:t xml:space="preserve">, Смиља Антић, </w:t>
      </w:r>
      <w:r w:rsidRPr="003C7052">
        <w:rPr>
          <w:lang w:val="sr-Cyrl-CS"/>
        </w:rPr>
        <w:t>Одељење за послове органа Града.</w:t>
      </w:r>
    </w:p>
    <w:p w:rsidR="00F1237C" w:rsidRPr="003C7052" w:rsidRDefault="00F1237C" w:rsidP="00F1237C">
      <w:pPr>
        <w:tabs>
          <w:tab w:val="left" w:pos="1089"/>
        </w:tabs>
        <w:ind w:firstLine="720"/>
        <w:rPr>
          <w:b/>
          <w:lang w:val="sr-Cyrl-CS"/>
        </w:rPr>
      </w:pPr>
      <w:r w:rsidRPr="003C7052">
        <w:rPr>
          <w:b/>
          <w:lang w:val="sr-Cyrl-CS"/>
        </w:rPr>
        <w:tab/>
      </w:r>
    </w:p>
    <w:p w:rsidR="00F1237C" w:rsidRPr="003C7052" w:rsidRDefault="00F1237C" w:rsidP="00F1237C">
      <w:pPr>
        <w:tabs>
          <w:tab w:val="left" w:pos="1089"/>
        </w:tabs>
        <w:jc w:val="center"/>
        <w:rPr>
          <w:b/>
          <w:lang w:val="sr-Cyrl-CS"/>
        </w:rPr>
      </w:pPr>
      <w:r w:rsidRPr="003C7052">
        <w:rPr>
          <w:b/>
          <w:lang w:val="sr-Cyrl-CS"/>
        </w:rPr>
        <w:t>Члан 2.</w:t>
      </w:r>
    </w:p>
    <w:p w:rsidR="00F1237C" w:rsidRPr="003C7052" w:rsidRDefault="00F1237C" w:rsidP="00F1237C">
      <w:pPr>
        <w:tabs>
          <w:tab w:val="left" w:pos="1089"/>
        </w:tabs>
        <w:rPr>
          <w:lang w:val="sr-Cyrl-CS"/>
        </w:rPr>
      </w:pPr>
      <w:r w:rsidRPr="003C7052">
        <w:rPr>
          <w:lang w:val="sr-Cyrl-CS"/>
        </w:rPr>
        <w:tab/>
        <w:t>Задатак Организационог одбора је да предузме све потребне мере и активности  за рализацију манифестације „Дани борилачких вештина“.</w:t>
      </w:r>
    </w:p>
    <w:p w:rsidR="00F1237C" w:rsidRPr="003C7052" w:rsidRDefault="00F1237C" w:rsidP="00F1237C">
      <w:pPr>
        <w:tabs>
          <w:tab w:val="left" w:pos="1089"/>
        </w:tabs>
        <w:rPr>
          <w:b/>
          <w:lang w:val="sr-Cyrl-CS"/>
        </w:rPr>
      </w:pPr>
      <w:r w:rsidRPr="003C7052">
        <w:rPr>
          <w:lang w:val="sr-Cyrl-CS"/>
        </w:rPr>
        <w:tab/>
      </w:r>
    </w:p>
    <w:p w:rsidR="00F1237C" w:rsidRPr="003C7052" w:rsidRDefault="00F1237C" w:rsidP="00F1237C">
      <w:pPr>
        <w:tabs>
          <w:tab w:val="left" w:pos="1089"/>
        </w:tabs>
        <w:jc w:val="center"/>
        <w:rPr>
          <w:b/>
          <w:lang w:val="sr-Cyrl-CS"/>
        </w:rPr>
      </w:pPr>
      <w:r w:rsidRPr="003C7052">
        <w:rPr>
          <w:b/>
          <w:lang w:val="sr-Cyrl-CS"/>
        </w:rPr>
        <w:t>Члан 3.</w:t>
      </w:r>
    </w:p>
    <w:p w:rsidR="00F1237C" w:rsidRPr="003C7052" w:rsidRDefault="00F1237C" w:rsidP="00F1237C">
      <w:pPr>
        <w:tabs>
          <w:tab w:val="left" w:pos="1089"/>
        </w:tabs>
        <w:rPr>
          <w:lang w:val="sr-Cyrl-CS"/>
        </w:rPr>
      </w:pPr>
      <w:r w:rsidRPr="003C7052">
        <w:rPr>
          <w:b/>
          <w:lang w:val="sr-Cyrl-CS"/>
        </w:rPr>
        <w:tab/>
      </w:r>
      <w:r w:rsidRPr="003C7052">
        <w:rPr>
          <w:lang w:val="sr-Cyrl-CS"/>
        </w:rPr>
        <w:t>Мандат Организационог одбора траје од дана доношења Решења, до завршетка задатка из члана 2. ововг Решења.</w:t>
      </w:r>
    </w:p>
    <w:p w:rsidR="00F1237C" w:rsidRPr="003C7052" w:rsidRDefault="00F1237C" w:rsidP="00F1237C">
      <w:pPr>
        <w:jc w:val="center"/>
        <w:rPr>
          <w:b/>
          <w:lang w:val="sr-Cyrl-CS"/>
        </w:rPr>
      </w:pPr>
      <w:r w:rsidRPr="003C7052">
        <w:rPr>
          <w:b/>
          <w:lang w:val="sr-Cyrl-CS"/>
        </w:rPr>
        <w:t>Члан 4.</w:t>
      </w:r>
    </w:p>
    <w:p w:rsidR="00F1237C" w:rsidRPr="003C7052" w:rsidRDefault="00F1237C" w:rsidP="00F1237C">
      <w:pPr>
        <w:rPr>
          <w:lang w:val="sr-Cyrl-CS"/>
        </w:rPr>
      </w:pPr>
      <w:r w:rsidRPr="003C7052">
        <w:rPr>
          <w:lang w:val="sr-Cyrl-CS"/>
        </w:rPr>
        <w:tab/>
        <w:t>Решење ступа на снагу даном доношења.</w:t>
      </w:r>
    </w:p>
    <w:p w:rsidR="00F1237C" w:rsidRPr="003C7052" w:rsidRDefault="00F1237C" w:rsidP="00F1237C">
      <w:pPr>
        <w:rPr>
          <w:lang w:val="sr-Cyrl-CS"/>
        </w:rPr>
      </w:pPr>
      <w:r w:rsidRPr="003C7052">
        <w:rPr>
          <w:lang w:val="sr-Cyrl-CS"/>
        </w:rPr>
        <w:tab/>
        <w:t>Решење објавити у Службеном гласнику града Врања.</w:t>
      </w:r>
    </w:p>
    <w:p w:rsidR="00F1237C" w:rsidRPr="003C7052" w:rsidRDefault="00F1237C" w:rsidP="00F1237C">
      <w:pPr>
        <w:rPr>
          <w:lang w:val="sr-Cyrl-CS"/>
        </w:rPr>
      </w:pPr>
    </w:p>
    <w:p w:rsidR="00F1237C" w:rsidRPr="003C7052" w:rsidRDefault="00F1237C" w:rsidP="00F1237C">
      <w:pPr>
        <w:jc w:val="center"/>
        <w:rPr>
          <w:b/>
          <w:lang w:val="sr-Cyrl-CS"/>
        </w:rPr>
      </w:pPr>
      <w:r w:rsidRPr="003C7052">
        <w:rPr>
          <w:b/>
          <w:lang w:val="sr-Cyrl-CS"/>
        </w:rPr>
        <w:t>ГРАДСКО ВЕЋЕ ГРАДА ВРАЊА,</w:t>
      </w:r>
    </w:p>
    <w:p w:rsidR="00F1237C" w:rsidRPr="003C7052" w:rsidRDefault="00F1237C" w:rsidP="00F1237C">
      <w:pPr>
        <w:jc w:val="center"/>
        <w:rPr>
          <w:b/>
          <w:lang w:val="sr-Cyrl-CS"/>
        </w:rPr>
      </w:pPr>
      <w:r w:rsidRPr="003C7052">
        <w:rPr>
          <w:b/>
          <w:lang w:val="sr-Cyrl-CS"/>
        </w:rPr>
        <w:t>дана:21.02.2022. године, број: 06-</w:t>
      </w:r>
      <w:r w:rsidR="00903A9F">
        <w:rPr>
          <w:b/>
          <w:lang w:val="sr-Cyrl-CS"/>
        </w:rPr>
        <w:t>27/11</w:t>
      </w:r>
      <w:r w:rsidRPr="003C7052">
        <w:rPr>
          <w:b/>
          <w:lang w:val="sr-Cyrl-CS"/>
        </w:rPr>
        <w:t>/2022-04</w:t>
      </w:r>
    </w:p>
    <w:p w:rsidR="00F1237C" w:rsidRPr="003C7052" w:rsidRDefault="00F1237C" w:rsidP="00F1237C">
      <w:pPr>
        <w:rPr>
          <w:lang w:val="sr-Cyrl-CS"/>
        </w:rPr>
      </w:pPr>
    </w:p>
    <w:p w:rsidR="00F1237C" w:rsidRPr="003C7052" w:rsidRDefault="00F1237C" w:rsidP="00F1237C">
      <w:pPr>
        <w:ind w:left="3600" w:firstLine="720"/>
        <w:jc w:val="center"/>
        <w:rPr>
          <w:b/>
          <w:lang w:val="sr-Cyrl-CS"/>
        </w:rPr>
      </w:pPr>
      <w:r w:rsidRPr="003C7052">
        <w:rPr>
          <w:b/>
          <w:lang w:val="sr-Cyrl-CS"/>
        </w:rPr>
        <w:t xml:space="preserve">          ПРЕДСЕДНИК</w:t>
      </w:r>
      <w:r w:rsidRPr="003C7052">
        <w:rPr>
          <w:b/>
        </w:rPr>
        <w:t xml:space="preserve"> </w:t>
      </w:r>
      <w:r w:rsidRPr="003C7052">
        <w:rPr>
          <w:b/>
          <w:lang w:val="sr-Cyrl-CS"/>
        </w:rPr>
        <w:tab/>
      </w:r>
      <w:r w:rsidRPr="003C7052">
        <w:rPr>
          <w:b/>
          <w:lang w:val="sr-Cyrl-CS"/>
        </w:rPr>
        <w:tab/>
        <w:t xml:space="preserve">        ГРАДСКОГ ВЕЋА,</w:t>
      </w:r>
    </w:p>
    <w:p w:rsidR="00F1237C" w:rsidRDefault="00F1237C" w:rsidP="00F1237C">
      <w:pPr>
        <w:rPr>
          <w:b/>
          <w:lang w:val="sr-Cyrl-CS"/>
        </w:rPr>
      </w:pPr>
      <w:r w:rsidRPr="003C7052">
        <w:rPr>
          <w:b/>
          <w:lang w:val="sr-Cyrl-CS"/>
        </w:rPr>
        <w:t xml:space="preserve">        </w:t>
      </w:r>
      <w:r w:rsidRPr="003C7052">
        <w:rPr>
          <w:b/>
          <w:lang w:val="sr-Cyrl-CS"/>
        </w:rPr>
        <w:tab/>
      </w:r>
      <w:r w:rsidRPr="003C7052">
        <w:rPr>
          <w:b/>
          <w:lang w:val="sr-Cyrl-CS"/>
        </w:rPr>
        <w:tab/>
      </w:r>
      <w:r w:rsidRPr="003C7052">
        <w:rPr>
          <w:b/>
          <w:lang w:val="sr-Cyrl-CS"/>
        </w:rPr>
        <w:tab/>
      </w:r>
      <w:r w:rsidRPr="003C7052">
        <w:rPr>
          <w:b/>
          <w:lang w:val="sr-Cyrl-CS"/>
        </w:rPr>
        <w:tab/>
      </w:r>
      <w:r w:rsidRPr="003C7052">
        <w:rPr>
          <w:b/>
          <w:lang w:val="sr-Cyrl-CS"/>
        </w:rPr>
        <w:tab/>
      </w:r>
      <w:r w:rsidRPr="003C7052">
        <w:rPr>
          <w:b/>
          <w:lang w:val="sr-Cyrl-CS"/>
        </w:rPr>
        <w:tab/>
      </w:r>
      <w:r w:rsidRPr="003C7052">
        <w:rPr>
          <w:b/>
          <w:lang w:val="sr-Cyrl-CS"/>
        </w:rPr>
        <w:tab/>
        <w:t xml:space="preserve"> др Слободан Миленковић</w:t>
      </w:r>
      <w:r w:rsidR="00664B02">
        <w:rPr>
          <w:b/>
          <w:lang w:val="sr-Cyrl-CS"/>
        </w:rPr>
        <w:t>,с.р.</w:t>
      </w:r>
    </w:p>
    <w:p w:rsidR="00664B02" w:rsidRDefault="00664B02" w:rsidP="00F1237C">
      <w:pPr>
        <w:rPr>
          <w:b/>
          <w:lang w:val="sr-Cyrl-CS"/>
        </w:rPr>
      </w:pPr>
    </w:p>
    <w:p w:rsidR="00664B02" w:rsidRDefault="00664B02" w:rsidP="00664B02">
      <w:pPr>
        <w:jc w:val="both"/>
        <w:rPr>
          <w:b/>
          <w:bCs/>
          <w:sz w:val="26"/>
          <w:szCs w:val="26"/>
          <w:lang w:val="sr-Cyrl-CS"/>
        </w:rPr>
      </w:pPr>
      <w:r>
        <w:rPr>
          <w:b/>
          <w:bCs/>
          <w:sz w:val="26"/>
          <w:szCs w:val="26"/>
          <w:lang w:val="sr-Cyrl-CS"/>
        </w:rPr>
        <w:t>Тачност преписа оверава:</w:t>
      </w:r>
      <w:r>
        <w:rPr>
          <w:b/>
          <w:bCs/>
          <w:sz w:val="26"/>
          <w:szCs w:val="26"/>
          <w:lang w:val="sr-Cyrl-CS"/>
        </w:rPr>
        <w:tab/>
      </w:r>
      <w:r>
        <w:rPr>
          <w:b/>
          <w:bCs/>
          <w:sz w:val="26"/>
          <w:szCs w:val="26"/>
          <w:lang w:val="sr-Cyrl-CS"/>
        </w:rPr>
        <w:tab/>
      </w:r>
      <w:r>
        <w:rPr>
          <w:b/>
          <w:bCs/>
          <w:sz w:val="26"/>
          <w:szCs w:val="26"/>
          <w:lang w:val="sr-Cyrl-CS"/>
        </w:rPr>
        <w:tab/>
        <w:t>Секретар Градског већа,</w:t>
      </w:r>
    </w:p>
    <w:p w:rsidR="00664B02" w:rsidRPr="001C6E4F" w:rsidRDefault="00664B02" w:rsidP="00664B02">
      <w:pPr>
        <w:jc w:val="both"/>
        <w:rPr>
          <w:b/>
          <w:lang w:val="sr-Cyrl-CS"/>
        </w:rPr>
      </w:pP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Јелена Пејковић</w:t>
      </w:r>
    </w:p>
    <w:p w:rsidR="00664B02" w:rsidRPr="003C7052" w:rsidRDefault="00664B02" w:rsidP="00F1237C">
      <w:pPr>
        <w:rPr>
          <w:b/>
          <w:lang w:val="sr-Cyrl-CS"/>
        </w:rPr>
      </w:pPr>
    </w:p>
    <w:p w:rsidR="00F1237C" w:rsidRPr="003C7052" w:rsidRDefault="00F1237C" w:rsidP="00F1237C">
      <w:pPr>
        <w:rPr>
          <w:b/>
          <w:lang w:val="sr-Cyrl-CS"/>
        </w:rPr>
      </w:pPr>
    </w:p>
    <w:p w:rsidR="00F1237C" w:rsidRPr="003C7052" w:rsidRDefault="00F1237C" w:rsidP="00F1237C">
      <w:pPr>
        <w:rPr>
          <w:b/>
          <w:lang w:val="sr-Cyrl-CS"/>
        </w:rPr>
      </w:pPr>
    </w:p>
    <w:p w:rsidR="00F1237C" w:rsidRPr="003C7052" w:rsidRDefault="00F1237C" w:rsidP="00F1237C">
      <w:pPr>
        <w:rPr>
          <w:b/>
          <w:lang w:val="sr-Cyrl-CS"/>
        </w:rPr>
      </w:pPr>
    </w:p>
    <w:p w:rsidR="00F1237C" w:rsidRPr="003C7052" w:rsidRDefault="00F1237C" w:rsidP="00F1237C">
      <w:pPr>
        <w:ind w:firstLine="720"/>
        <w:rPr>
          <w:lang w:val="sr-Cyrl-CS"/>
        </w:rPr>
      </w:pPr>
      <w:r w:rsidRPr="003C7052">
        <w:rPr>
          <w:lang w:val="sr-Cyrl-CS"/>
        </w:rPr>
        <w:lastRenderedPageBreak/>
        <w:t>На основу члана 15., 22. и</w:t>
      </w:r>
      <w:r w:rsidRPr="003C7052">
        <w:t xml:space="preserve"> </w:t>
      </w:r>
      <w:r w:rsidRPr="003C7052">
        <w:rPr>
          <w:lang w:val="sr-Cyrl-CS"/>
        </w:rPr>
        <w:t>61. Пословника Градског већа града Врања („Службени гласник града Врања“, број: 29/2020), Градско веће  града Врања, на седници одржаној  дана</w:t>
      </w:r>
      <w:r w:rsidRPr="003C7052">
        <w:t>: 21.02.2022.године, донело је</w:t>
      </w:r>
      <w:r w:rsidRPr="003C7052">
        <w:rPr>
          <w:lang w:val="sr-Cyrl-CS"/>
        </w:rPr>
        <w:tab/>
      </w:r>
      <w:r w:rsidRPr="003C7052">
        <w:rPr>
          <w:lang w:val="sr-Cyrl-CS"/>
        </w:rPr>
        <w:tab/>
      </w:r>
    </w:p>
    <w:p w:rsidR="00F1237C" w:rsidRPr="00664B02" w:rsidRDefault="00F1237C" w:rsidP="00664B02">
      <w:pPr>
        <w:jc w:val="center"/>
        <w:rPr>
          <w:b/>
        </w:rPr>
      </w:pPr>
      <w:r w:rsidRPr="00664B02">
        <w:rPr>
          <w:b/>
        </w:rPr>
        <w:t>Р Е Ш Е Њ Е</w:t>
      </w:r>
    </w:p>
    <w:p w:rsidR="00F1237C" w:rsidRPr="003C7052" w:rsidRDefault="00F1237C" w:rsidP="00F1237C">
      <w:pPr>
        <w:jc w:val="center"/>
        <w:rPr>
          <w:b/>
          <w:lang w:val="sr-Cyrl-CS"/>
        </w:rPr>
      </w:pPr>
      <w:r w:rsidRPr="003C7052">
        <w:rPr>
          <w:b/>
          <w:lang w:val="sr-Cyrl-CS"/>
        </w:rPr>
        <w:t xml:space="preserve">О ОБРАЗОВАЊУ ОРГАНИЗАЦИОНОГ ОДБОРА МАНИФЕСТАЦИЈЕ „ДАНИ БОРБЕНИХ </w:t>
      </w:r>
      <w:r w:rsidR="00C40E37" w:rsidRPr="003C7052">
        <w:rPr>
          <w:b/>
          <w:lang w:val="sr-Cyrl-CS"/>
        </w:rPr>
        <w:t>Г</w:t>
      </w:r>
      <w:r w:rsidRPr="003C7052">
        <w:rPr>
          <w:b/>
          <w:lang w:val="sr-Cyrl-CS"/>
        </w:rPr>
        <w:t xml:space="preserve">ОЛУБОВА“ </w:t>
      </w:r>
    </w:p>
    <w:p w:rsidR="00F1237C" w:rsidRPr="003C7052" w:rsidRDefault="00F1237C" w:rsidP="00F1237C">
      <w:pPr>
        <w:jc w:val="center"/>
        <w:rPr>
          <w:b/>
          <w:lang w:val="sr-Cyrl-CS"/>
        </w:rPr>
      </w:pPr>
    </w:p>
    <w:p w:rsidR="00F1237C" w:rsidRPr="003C7052" w:rsidRDefault="00F1237C" w:rsidP="00F1237C">
      <w:pPr>
        <w:jc w:val="center"/>
        <w:rPr>
          <w:b/>
          <w:lang w:val="sr-Cyrl-CS"/>
        </w:rPr>
      </w:pPr>
      <w:r w:rsidRPr="003C7052">
        <w:rPr>
          <w:b/>
          <w:lang w:val="sr-Cyrl-CS"/>
        </w:rPr>
        <w:t>Члан 1.</w:t>
      </w:r>
    </w:p>
    <w:p w:rsidR="00F1237C" w:rsidRPr="003C7052" w:rsidRDefault="00F1237C" w:rsidP="00F1237C">
      <w:pPr>
        <w:tabs>
          <w:tab w:val="left" w:pos="1089"/>
        </w:tabs>
        <w:jc w:val="both"/>
        <w:rPr>
          <w:lang w:val="sr-Cyrl-CS"/>
        </w:rPr>
      </w:pPr>
      <w:r w:rsidRPr="003C7052">
        <w:rPr>
          <w:b/>
          <w:lang w:val="sr-Cyrl-CS"/>
        </w:rPr>
        <w:tab/>
        <w:t>ОБРАЗУЈЕ СЕ</w:t>
      </w:r>
      <w:r w:rsidRPr="003C7052">
        <w:rPr>
          <w:lang w:val="sr-Cyrl-CS"/>
        </w:rPr>
        <w:t xml:space="preserve"> Организациони одбор манифестације „Дани </w:t>
      </w:r>
      <w:r w:rsidR="00C40E37" w:rsidRPr="003C7052">
        <w:rPr>
          <w:lang w:val="sr-Cyrl-CS"/>
        </w:rPr>
        <w:t>борбених голубова</w:t>
      </w:r>
      <w:r w:rsidRPr="003C7052">
        <w:rPr>
          <w:lang w:val="sr-Cyrl-CS"/>
        </w:rPr>
        <w:t>“, у саставу:</w:t>
      </w:r>
    </w:p>
    <w:p w:rsidR="00F1237C" w:rsidRPr="003C7052" w:rsidRDefault="00F1237C" w:rsidP="00F1237C">
      <w:pPr>
        <w:tabs>
          <w:tab w:val="left" w:pos="1089"/>
        </w:tabs>
        <w:rPr>
          <w:lang w:val="sr-Cyrl-CS"/>
        </w:rPr>
      </w:pPr>
      <w:r w:rsidRPr="003C7052">
        <w:rPr>
          <w:lang w:val="sr-Cyrl-CS"/>
        </w:rPr>
        <w:tab/>
        <w:t xml:space="preserve">председник, </w:t>
      </w:r>
      <w:r w:rsidRPr="003C7052">
        <w:rPr>
          <w:b/>
          <w:lang w:val="sr-Cyrl-CS"/>
        </w:rPr>
        <w:t xml:space="preserve">Ненад Ђорђевић, </w:t>
      </w:r>
      <w:r w:rsidRPr="003C7052">
        <w:rPr>
          <w:lang w:val="sr-Cyrl-CS"/>
        </w:rPr>
        <w:t xml:space="preserve"> члан Градског већа,</w:t>
      </w:r>
    </w:p>
    <w:p w:rsidR="00F1237C" w:rsidRPr="003C7052" w:rsidRDefault="00F1237C" w:rsidP="00F1237C">
      <w:pPr>
        <w:tabs>
          <w:tab w:val="left" w:pos="1089"/>
        </w:tabs>
        <w:rPr>
          <w:lang w:val="sr-Cyrl-CS"/>
        </w:rPr>
      </w:pPr>
      <w:r w:rsidRPr="003C7052">
        <w:rPr>
          <w:lang w:val="sr-Cyrl-CS"/>
        </w:rPr>
        <w:tab/>
        <w:t>чланови:</w:t>
      </w:r>
    </w:p>
    <w:p w:rsidR="00F1237C" w:rsidRPr="003C7052" w:rsidRDefault="00F1237C" w:rsidP="00F1237C">
      <w:pPr>
        <w:pStyle w:val="ListParagraph"/>
        <w:numPr>
          <w:ilvl w:val="0"/>
          <w:numId w:val="17"/>
        </w:numPr>
        <w:spacing w:after="0" w:line="240" w:lineRule="auto"/>
        <w:rPr>
          <w:rFonts w:ascii="Times New Roman" w:hAnsi="Times New Roman"/>
          <w:sz w:val="24"/>
          <w:szCs w:val="24"/>
          <w:lang w:val="sr-Cyrl-CS"/>
        </w:rPr>
      </w:pPr>
      <w:r w:rsidRPr="003C7052">
        <w:rPr>
          <w:rFonts w:ascii="Times New Roman" w:hAnsi="Times New Roman"/>
          <w:b/>
          <w:sz w:val="24"/>
          <w:szCs w:val="24"/>
          <w:lang w:val="sr-Cyrl-CS"/>
        </w:rPr>
        <w:t xml:space="preserve">Бојан Костић, </w:t>
      </w:r>
      <w:r w:rsidRPr="003C7052">
        <w:rPr>
          <w:rFonts w:ascii="Times New Roman" w:hAnsi="Times New Roman"/>
          <w:sz w:val="24"/>
          <w:szCs w:val="24"/>
          <w:lang w:val="sr-Cyrl-CS"/>
        </w:rPr>
        <w:t>члан Градског већа за ресор - буџет и финансије,</w:t>
      </w:r>
    </w:p>
    <w:p w:rsidR="00F1237C" w:rsidRPr="00A1687A" w:rsidRDefault="00F1237C" w:rsidP="00A1687A">
      <w:pPr>
        <w:pStyle w:val="ListParagraph"/>
        <w:numPr>
          <w:ilvl w:val="0"/>
          <w:numId w:val="17"/>
        </w:numPr>
        <w:spacing w:after="0" w:line="240" w:lineRule="auto"/>
        <w:rPr>
          <w:rFonts w:ascii="Times New Roman" w:hAnsi="Times New Roman"/>
          <w:sz w:val="24"/>
          <w:szCs w:val="24"/>
          <w:lang w:val="sr-Cyrl-CS"/>
        </w:rPr>
      </w:pPr>
      <w:r w:rsidRPr="003C7052">
        <w:rPr>
          <w:rFonts w:ascii="Times New Roman" w:hAnsi="Times New Roman"/>
          <w:b/>
          <w:sz w:val="24"/>
          <w:szCs w:val="24"/>
          <w:lang w:val="sr-Cyrl-CS"/>
        </w:rPr>
        <w:t>Марко Ристић</w:t>
      </w:r>
      <w:r w:rsidRPr="003C7052">
        <w:rPr>
          <w:rFonts w:ascii="Times New Roman" w:hAnsi="Times New Roman"/>
          <w:sz w:val="24"/>
          <w:szCs w:val="24"/>
          <w:lang w:val="sr-Cyrl-CS"/>
        </w:rPr>
        <w:t>, Одељење за друштвене делатности,</w:t>
      </w:r>
    </w:p>
    <w:p w:rsidR="00F1237C" w:rsidRPr="003C7052" w:rsidRDefault="00C40E37" w:rsidP="00F1237C">
      <w:pPr>
        <w:pStyle w:val="ListParagraph"/>
        <w:numPr>
          <w:ilvl w:val="0"/>
          <w:numId w:val="17"/>
        </w:numPr>
        <w:spacing w:after="0" w:line="240" w:lineRule="auto"/>
        <w:rPr>
          <w:rFonts w:ascii="Times New Roman" w:hAnsi="Times New Roman"/>
          <w:sz w:val="24"/>
          <w:szCs w:val="24"/>
          <w:lang w:val="sr-Cyrl-CS"/>
        </w:rPr>
      </w:pPr>
      <w:r w:rsidRPr="003C7052">
        <w:rPr>
          <w:rFonts w:ascii="Times New Roman" w:hAnsi="Times New Roman"/>
          <w:b/>
          <w:sz w:val="24"/>
          <w:szCs w:val="24"/>
          <w:lang w:val="sr-Cyrl-CS"/>
        </w:rPr>
        <w:t>Срђан Арсић</w:t>
      </w:r>
      <w:r w:rsidR="00F1237C" w:rsidRPr="003C7052">
        <w:rPr>
          <w:rFonts w:ascii="Times New Roman" w:hAnsi="Times New Roman"/>
          <w:sz w:val="24"/>
          <w:szCs w:val="24"/>
          <w:lang w:val="sr-Cyrl-CS"/>
        </w:rPr>
        <w:t xml:space="preserve">, представник </w:t>
      </w:r>
      <w:r w:rsidRPr="003C7052">
        <w:rPr>
          <w:rFonts w:ascii="Times New Roman" w:hAnsi="Times New Roman"/>
          <w:sz w:val="24"/>
          <w:szCs w:val="24"/>
          <w:lang w:val="sr-Cyrl-CS"/>
        </w:rPr>
        <w:t>клуба одгајивача голубова</w:t>
      </w:r>
      <w:r w:rsidR="00F1237C" w:rsidRPr="003C7052">
        <w:rPr>
          <w:rFonts w:ascii="Times New Roman" w:hAnsi="Times New Roman"/>
          <w:sz w:val="24"/>
          <w:szCs w:val="24"/>
          <w:lang w:val="sr-Cyrl-CS"/>
        </w:rPr>
        <w:t>,</w:t>
      </w:r>
    </w:p>
    <w:p w:rsidR="00F1237C" w:rsidRDefault="00F1237C" w:rsidP="00F1237C">
      <w:pPr>
        <w:pStyle w:val="ListParagraph"/>
        <w:numPr>
          <w:ilvl w:val="0"/>
          <w:numId w:val="17"/>
        </w:numPr>
        <w:spacing w:after="0" w:line="240" w:lineRule="auto"/>
        <w:rPr>
          <w:rFonts w:ascii="Times New Roman" w:hAnsi="Times New Roman"/>
          <w:sz w:val="24"/>
          <w:szCs w:val="24"/>
          <w:lang w:val="sr-Cyrl-CS"/>
        </w:rPr>
      </w:pPr>
      <w:r w:rsidRPr="003C7052">
        <w:rPr>
          <w:rFonts w:ascii="Times New Roman" w:hAnsi="Times New Roman"/>
          <w:b/>
          <w:sz w:val="24"/>
          <w:szCs w:val="24"/>
          <w:lang w:val="sr-Cyrl-CS"/>
        </w:rPr>
        <w:t xml:space="preserve">Слађан Станојковић, </w:t>
      </w:r>
      <w:r w:rsidRPr="003C7052">
        <w:rPr>
          <w:rFonts w:ascii="Times New Roman" w:hAnsi="Times New Roman"/>
          <w:sz w:val="24"/>
          <w:szCs w:val="24"/>
          <w:lang w:val="sr-Cyrl-CS"/>
        </w:rPr>
        <w:t>Одељење за друштвене делатности</w:t>
      </w:r>
      <w:r w:rsidR="00664B02">
        <w:rPr>
          <w:rFonts w:ascii="Times New Roman" w:hAnsi="Times New Roman"/>
          <w:sz w:val="24"/>
          <w:szCs w:val="24"/>
          <w:lang w:val="sr-Cyrl-CS"/>
        </w:rPr>
        <w:t>,</w:t>
      </w:r>
    </w:p>
    <w:p w:rsidR="00664B02" w:rsidRDefault="00664B02" w:rsidP="00F1237C">
      <w:pPr>
        <w:pStyle w:val="ListParagraph"/>
        <w:numPr>
          <w:ilvl w:val="0"/>
          <w:numId w:val="17"/>
        </w:numPr>
        <w:spacing w:after="0" w:line="240" w:lineRule="auto"/>
        <w:rPr>
          <w:rFonts w:ascii="Times New Roman" w:hAnsi="Times New Roman"/>
          <w:sz w:val="24"/>
          <w:szCs w:val="24"/>
          <w:lang w:val="sr-Cyrl-CS"/>
        </w:rPr>
      </w:pPr>
      <w:r w:rsidRPr="00664B02">
        <w:rPr>
          <w:rFonts w:ascii="Times New Roman" w:hAnsi="Times New Roman"/>
          <w:b/>
          <w:sz w:val="24"/>
          <w:szCs w:val="24"/>
          <w:lang w:val="sr-Cyrl-CS"/>
        </w:rPr>
        <w:t>Слађан Мишић</w:t>
      </w:r>
      <w:r>
        <w:rPr>
          <w:rFonts w:ascii="Times New Roman" w:hAnsi="Times New Roman"/>
          <w:sz w:val="24"/>
          <w:szCs w:val="24"/>
          <w:lang w:val="sr-Cyrl-CS"/>
        </w:rPr>
        <w:t xml:space="preserve">, </w:t>
      </w:r>
      <w:r w:rsidRPr="003C7052">
        <w:rPr>
          <w:rFonts w:ascii="Times New Roman" w:hAnsi="Times New Roman"/>
          <w:sz w:val="24"/>
          <w:szCs w:val="24"/>
          <w:lang w:val="sr-Cyrl-CS"/>
        </w:rPr>
        <w:t xml:space="preserve">представник </w:t>
      </w:r>
      <w:r>
        <w:rPr>
          <w:rFonts w:ascii="Times New Roman" w:hAnsi="Times New Roman"/>
          <w:sz w:val="24"/>
          <w:szCs w:val="24"/>
          <w:lang w:val="sr-Cyrl-CS"/>
        </w:rPr>
        <w:t>клуба одгајивача голубова и</w:t>
      </w:r>
    </w:p>
    <w:p w:rsidR="00664B02" w:rsidRDefault="00664B02" w:rsidP="00F1237C">
      <w:pPr>
        <w:pStyle w:val="ListParagraph"/>
        <w:numPr>
          <w:ilvl w:val="0"/>
          <w:numId w:val="17"/>
        </w:numPr>
        <w:spacing w:after="0" w:line="240" w:lineRule="auto"/>
        <w:rPr>
          <w:rFonts w:ascii="Times New Roman" w:hAnsi="Times New Roman"/>
          <w:sz w:val="24"/>
          <w:szCs w:val="24"/>
          <w:lang w:val="sr-Cyrl-CS"/>
        </w:rPr>
      </w:pPr>
      <w:r w:rsidRPr="00664B02">
        <w:rPr>
          <w:rFonts w:ascii="Times New Roman" w:hAnsi="Times New Roman"/>
          <w:b/>
          <w:sz w:val="24"/>
          <w:szCs w:val="24"/>
          <w:lang w:val="sr-Cyrl-CS"/>
        </w:rPr>
        <w:t>Ненад Стојановић</w:t>
      </w:r>
      <w:r>
        <w:rPr>
          <w:rFonts w:ascii="Times New Roman" w:hAnsi="Times New Roman"/>
          <w:sz w:val="24"/>
          <w:szCs w:val="24"/>
          <w:lang w:val="sr-Cyrl-CS"/>
        </w:rPr>
        <w:t xml:space="preserve">, </w:t>
      </w:r>
      <w:r w:rsidRPr="003C7052">
        <w:rPr>
          <w:rFonts w:ascii="Times New Roman" w:hAnsi="Times New Roman"/>
          <w:sz w:val="24"/>
          <w:szCs w:val="24"/>
          <w:lang w:val="sr-Cyrl-CS"/>
        </w:rPr>
        <w:t>представник клуба одгајивача голубова</w:t>
      </w:r>
      <w:r>
        <w:rPr>
          <w:rFonts w:ascii="Times New Roman" w:hAnsi="Times New Roman"/>
          <w:sz w:val="24"/>
          <w:szCs w:val="24"/>
          <w:lang w:val="sr-Cyrl-CS"/>
        </w:rPr>
        <w:t>.</w:t>
      </w:r>
    </w:p>
    <w:p w:rsidR="00664B02" w:rsidRPr="003C7052" w:rsidRDefault="00664B02" w:rsidP="00664B02">
      <w:pPr>
        <w:pStyle w:val="ListParagraph"/>
        <w:spacing w:after="0" w:line="240" w:lineRule="auto"/>
        <w:ind w:left="1080"/>
        <w:rPr>
          <w:rFonts w:ascii="Times New Roman" w:hAnsi="Times New Roman"/>
          <w:sz w:val="24"/>
          <w:szCs w:val="24"/>
          <w:lang w:val="sr-Cyrl-CS"/>
        </w:rPr>
      </w:pPr>
    </w:p>
    <w:p w:rsidR="00F1237C" w:rsidRPr="003C7052" w:rsidRDefault="00F1237C" w:rsidP="00F1237C">
      <w:pPr>
        <w:rPr>
          <w:lang w:val="sr-Cyrl-CS"/>
        </w:rPr>
      </w:pPr>
      <w:r w:rsidRPr="003C7052">
        <w:rPr>
          <w:b/>
          <w:lang w:val="sr-Cyrl-CS"/>
        </w:rPr>
        <w:tab/>
      </w:r>
      <w:r w:rsidRPr="003C7052">
        <w:rPr>
          <w:lang w:val="sr-Cyrl-CS"/>
        </w:rPr>
        <w:t>секретар Организационог одбора</w:t>
      </w:r>
      <w:r w:rsidRPr="003C7052">
        <w:rPr>
          <w:b/>
          <w:lang w:val="sr-Cyrl-CS"/>
        </w:rPr>
        <w:t xml:space="preserve">, </w:t>
      </w:r>
      <w:r w:rsidR="00664B02">
        <w:rPr>
          <w:b/>
          <w:lang w:val="sr-Cyrl-CS"/>
        </w:rPr>
        <w:t>Тамара Мишић</w:t>
      </w:r>
      <w:r w:rsidRPr="003C7052">
        <w:rPr>
          <w:b/>
          <w:lang w:val="sr-Cyrl-CS"/>
        </w:rPr>
        <w:t xml:space="preserve">, </w:t>
      </w:r>
      <w:r w:rsidRPr="003C7052">
        <w:rPr>
          <w:lang w:val="sr-Cyrl-CS"/>
        </w:rPr>
        <w:t xml:space="preserve">Одељење за </w:t>
      </w:r>
      <w:r w:rsidR="00664B02">
        <w:rPr>
          <w:lang w:val="sr-Cyrl-CS"/>
        </w:rPr>
        <w:t>друштвене делатности.</w:t>
      </w:r>
    </w:p>
    <w:p w:rsidR="00F1237C" w:rsidRPr="003C7052" w:rsidRDefault="00F1237C" w:rsidP="00F1237C">
      <w:pPr>
        <w:tabs>
          <w:tab w:val="left" w:pos="1089"/>
        </w:tabs>
        <w:ind w:firstLine="720"/>
        <w:rPr>
          <w:b/>
          <w:lang w:val="sr-Cyrl-CS"/>
        </w:rPr>
      </w:pPr>
      <w:r w:rsidRPr="003C7052">
        <w:rPr>
          <w:b/>
          <w:lang w:val="sr-Cyrl-CS"/>
        </w:rPr>
        <w:tab/>
      </w:r>
    </w:p>
    <w:p w:rsidR="00F1237C" w:rsidRPr="003C7052" w:rsidRDefault="00F1237C" w:rsidP="00F1237C">
      <w:pPr>
        <w:tabs>
          <w:tab w:val="left" w:pos="1089"/>
        </w:tabs>
        <w:jc w:val="center"/>
        <w:rPr>
          <w:b/>
          <w:lang w:val="sr-Cyrl-CS"/>
        </w:rPr>
      </w:pPr>
      <w:r w:rsidRPr="003C7052">
        <w:rPr>
          <w:b/>
          <w:lang w:val="sr-Cyrl-CS"/>
        </w:rPr>
        <w:t>Члан 2.</w:t>
      </w:r>
    </w:p>
    <w:p w:rsidR="00F1237C" w:rsidRPr="003C7052" w:rsidRDefault="00F1237C" w:rsidP="00F1237C">
      <w:pPr>
        <w:tabs>
          <w:tab w:val="left" w:pos="1089"/>
        </w:tabs>
        <w:rPr>
          <w:lang w:val="sr-Cyrl-CS"/>
        </w:rPr>
      </w:pPr>
      <w:r w:rsidRPr="003C7052">
        <w:rPr>
          <w:lang w:val="sr-Cyrl-CS"/>
        </w:rPr>
        <w:tab/>
        <w:t xml:space="preserve">Задатак Организационог одбора је да предузме све потребне мере и активности  за рализацију манифестације „Дани </w:t>
      </w:r>
      <w:r w:rsidR="00C40E37" w:rsidRPr="003C7052">
        <w:rPr>
          <w:lang w:val="sr-Cyrl-CS"/>
        </w:rPr>
        <w:t>борбених голубова</w:t>
      </w:r>
      <w:r w:rsidRPr="003C7052">
        <w:rPr>
          <w:lang w:val="sr-Cyrl-CS"/>
        </w:rPr>
        <w:t>“.</w:t>
      </w:r>
    </w:p>
    <w:p w:rsidR="00F1237C" w:rsidRPr="003C7052" w:rsidRDefault="00F1237C" w:rsidP="00F1237C">
      <w:pPr>
        <w:tabs>
          <w:tab w:val="left" w:pos="1089"/>
        </w:tabs>
        <w:rPr>
          <w:b/>
          <w:lang w:val="sr-Cyrl-CS"/>
        </w:rPr>
      </w:pPr>
      <w:r w:rsidRPr="003C7052">
        <w:rPr>
          <w:lang w:val="sr-Cyrl-CS"/>
        </w:rPr>
        <w:tab/>
      </w:r>
    </w:p>
    <w:p w:rsidR="00F1237C" w:rsidRPr="003C7052" w:rsidRDefault="00F1237C" w:rsidP="00F1237C">
      <w:pPr>
        <w:tabs>
          <w:tab w:val="left" w:pos="1089"/>
        </w:tabs>
        <w:jc w:val="center"/>
        <w:rPr>
          <w:b/>
          <w:lang w:val="sr-Cyrl-CS"/>
        </w:rPr>
      </w:pPr>
      <w:r w:rsidRPr="003C7052">
        <w:rPr>
          <w:b/>
          <w:lang w:val="sr-Cyrl-CS"/>
        </w:rPr>
        <w:t>Члан 3.</w:t>
      </w:r>
    </w:p>
    <w:p w:rsidR="00F1237C" w:rsidRPr="003C7052" w:rsidRDefault="00F1237C" w:rsidP="00F1237C">
      <w:pPr>
        <w:tabs>
          <w:tab w:val="left" w:pos="1089"/>
        </w:tabs>
        <w:rPr>
          <w:lang w:val="sr-Cyrl-CS"/>
        </w:rPr>
      </w:pPr>
      <w:r w:rsidRPr="003C7052">
        <w:rPr>
          <w:b/>
          <w:lang w:val="sr-Cyrl-CS"/>
        </w:rPr>
        <w:tab/>
      </w:r>
      <w:r w:rsidRPr="003C7052">
        <w:rPr>
          <w:lang w:val="sr-Cyrl-CS"/>
        </w:rPr>
        <w:t>Мандат Организационог одбора траје од дана доношења Решења, до завршетка задатка из члана 2. ововг Решења.</w:t>
      </w:r>
    </w:p>
    <w:p w:rsidR="00F1237C" w:rsidRPr="003C7052" w:rsidRDefault="00F1237C" w:rsidP="00F1237C">
      <w:pPr>
        <w:jc w:val="center"/>
        <w:rPr>
          <w:b/>
          <w:lang w:val="sr-Cyrl-CS"/>
        </w:rPr>
      </w:pPr>
      <w:r w:rsidRPr="003C7052">
        <w:rPr>
          <w:b/>
          <w:lang w:val="sr-Cyrl-CS"/>
        </w:rPr>
        <w:t>Члан 4.</w:t>
      </w:r>
    </w:p>
    <w:p w:rsidR="00F1237C" w:rsidRPr="003C7052" w:rsidRDefault="00F1237C" w:rsidP="00F1237C">
      <w:pPr>
        <w:rPr>
          <w:lang w:val="sr-Cyrl-CS"/>
        </w:rPr>
      </w:pPr>
      <w:r w:rsidRPr="003C7052">
        <w:rPr>
          <w:lang w:val="sr-Cyrl-CS"/>
        </w:rPr>
        <w:tab/>
        <w:t>Решење ступа на снагу даном доношења.</w:t>
      </w:r>
    </w:p>
    <w:p w:rsidR="00F1237C" w:rsidRPr="003C7052" w:rsidRDefault="00F1237C" w:rsidP="00F1237C">
      <w:pPr>
        <w:rPr>
          <w:lang w:val="sr-Cyrl-CS"/>
        </w:rPr>
      </w:pPr>
      <w:r w:rsidRPr="003C7052">
        <w:rPr>
          <w:lang w:val="sr-Cyrl-CS"/>
        </w:rPr>
        <w:tab/>
        <w:t>Решење објавити у Службеном гласнику града Врања.</w:t>
      </w:r>
    </w:p>
    <w:p w:rsidR="00F1237C" w:rsidRPr="003C7052" w:rsidRDefault="00F1237C" w:rsidP="00F1237C">
      <w:pPr>
        <w:rPr>
          <w:lang w:val="sr-Cyrl-CS"/>
        </w:rPr>
      </w:pPr>
    </w:p>
    <w:p w:rsidR="00F1237C" w:rsidRPr="003C7052" w:rsidRDefault="00F1237C" w:rsidP="00F1237C">
      <w:pPr>
        <w:jc w:val="center"/>
        <w:rPr>
          <w:b/>
          <w:lang w:val="sr-Cyrl-CS"/>
        </w:rPr>
      </w:pPr>
      <w:r w:rsidRPr="003C7052">
        <w:rPr>
          <w:b/>
          <w:lang w:val="sr-Cyrl-CS"/>
        </w:rPr>
        <w:t>ГРАДСКО ВЕЋЕ ГРАДА ВРАЊА,</w:t>
      </w:r>
    </w:p>
    <w:p w:rsidR="00F1237C" w:rsidRPr="003C7052" w:rsidRDefault="00F1237C" w:rsidP="00F1237C">
      <w:pPr>
        <w:jc w:val="center"/>
        <w:rPr>
          <w:b/>
          <w:lang w:val="sr-Cyrl-CS"/>
        </w:rPr>
      </w:pPr>
      <w:r w:rsidRPr="003C7052">
        <w:rPr>
          <w:b/>
          <w:lang w:val="sr-Cyrl-CS"/>
        </w:rPr>
        <w:t>дана:21.02.2022. године, број: 06-</w:t>
      </w:r>
      <w:r w:rsidR="00903A9F">
        <w:rPr>
          <w:b/>
          <w:lang w:val="sr-Cyrl-CS"/>
        </w:rPr>
        <w:t>27/12</w:t>
      </w:r>
      <w:r w:rsidRPr="003C7052">
        <w:rPr>
          <w:b/>
          <w:lang w:val="sr-Cyrl-CS"/>
        </w:rPr>
        <w:t>/2022-04</w:t>
      </w:r>
    </w:p>
    <w:p w:rsidR="00F1237C" w:rsidRPr="003C7052" w:rsidRDefault="00F1237C" w:rsidP="00F1237C">
      <w:pPr>
        <w:rPr>
          <w:lang w:val="sr-Cyrl-CS"/>
        </w:rPr>
      </w:pPr>
    </w:p>
    <w:p w:rsidR="00F1237C" w:rsidRPr="003C7052" w:rsidRDefault="00F1237C" w:rsidP="00F1237C">
      <w:pPr>
        <w:ind w:left="3600" w:firstLine="720"/>
        <w:jc w:val="center"/>
        <w:rPr>
          <w:b/>
          <w:lang w:val="sr-Cyrl-CS"/>
        </w:rPr>
      </w:pPr>
      <w:r w:rsidRPr="003C7052">
        <w:rPr>
          <w:b/>
          <w:lang w:val="sr-Cyrl-CS"/>
        </w:rPr>
        <w:t xml:space="preserve">          ПРЕДСЕДНИК</w:t>
      </w:r>
      <w:r w:rsidRPr="003C7052">
        <w:rPr>
          <w:b/>
        </w:rPr>
        <w:t xml:space="preserve"> </w:t>
      </w:r>
      <w:r w:rsidRPr="003C7052">
        <w:rPr>
          <w:b/>
          <w:lang w:val="sr-Cyrl-CS"/>
        </w:rPr>
        <w:tab/>
      </w:r>
      <w:r w:rsidRPr="003C7052">
        <w:rPr>
          <w:b/>
          <w:lang w:val="sr-Cyrl-CS"/>
        </w:rPr>
        <w:tab/>
        <w:t xml:space="preserve">        ГРАДСКОГ ВЕЋА,</w:t>
      </w:r>
    </w:p>
    <w:p w:rsidR="00664B02" w:rsidRPr="00A1687A" w:rsidRDefault="00F1237C" w:rsidP="00A1687A">
      <w:pPr>
        <w:rPr>
          <w:b/>
          <w:lang w:val="en-US"/>
        </w:rPr>
      </w:pPr>
      <w:r w:rsidRPr="003C7052">
        <w:rPr>
          <w:b/>
          <w:lang w:val="sr-Cyrl-CS"/>
        </w:rPr>
        <w:t xml:space="preserve">        </w:t>
      </w:r>
      <w:r w:rsidRPr="003C7052">
        <w:rPr>
          <w:b/>
          <w:lang w:val="sr-Cyrl-CS"/>
        </w:rPr>
        <w:tab/>
      </w:r>
      <w:r w:rsidRPr="003C7052">
        <w:rPr>
          <w:b/>
          <w:lang w:val="sr-Cyrl-CS"/>
        </w:rPr>
        <w:tab/>
      </w:r>
      <w:r w:rsidRPr="003C7052">
        <w:rPr>
          <w:b/>
          <w:lang w:val="sr-Cyrl-CS"/>
        </w:rPr>
        <w:tab/>
      </w:r>
      <w:r w:rsidRPr="003C7052">
        <w:rPr>
          <w:b/>
          <w:lang w:val="sr-Cyrl-CS"/>
        </w:rPr>
        <w:tab/>
      </w:r>
      <w:r w:rsidRPr="003C7052">
        <w:rPr>
          <w:b/>
          <w:lang w:val="sr-Cyrl-CS"/>
        </w:rPr>
        <w:tab/>
      </w:r>
      <w:r w:rsidRPr="003C7052">
        <w:rPr>
          <w:b/>
          <w:lang w:val="sr-Cyrl-CS"/>
        </w:rPr>
        <w:tab/>
      </w:r>
      <w:r w:rsidRPr="003C7052">
        <w:rPr>
          <w:b/>
          <w:lang w:val="sr-Cyrl-CS"/>
        </w:rPr>
        <w:tab/>
        <w:t xml:space="preserve"> др Слободан Миленковић</w:t>
      </w:r>
    </w:p>
    <w:p w:rsidR="00664B02" w:rsidRPr="003C7052" w:rsidRDefault="00664B02" w:rsidP="00F1237C"/>
    <w:p w:rsidR="00F1237C" w:rsidRDefault="00F1237C" w:rsidP="00F1237C"/>
    <w:p w:rsidR="00E03F53" w:rsidRDefault="00E03F53" w:rsidP="00F1237C"/>
    <w:p w:rsidR="00E03F53" w:rsidRDefault="00E03F53" w:rsidP="00F1237C"/>
    <w:p w:rsidR="00E03F53" w:rsidRDefault="00E03F53" w:rsidP="00F1237C"/>
    <w:p w:rsidR="00E03F53" w:rsidRDefault="00E03F53" w:rsidP="00F1237C"/>
    <w:p w:rsidR="00E03F53" w:rsidRPr="006219BB" w:rsidRDefault="00E03F53" w:rsidP="00E03F53">
      <w:pPr>
        <w:tabs>
          <w:tab w:val="left" w:pos="6570"/>
        </w:tabs>
        <w:ind w:firstLine="720"/>
        <w:jc w:val="both"/>
        <w:rPr>
          <w:lang w:val="sr-Cyrl-CS"/>
        </w:rPr>
      </w:pPr>
      <w:r w:rsidRPr="006219BB">
        <w:rPr>
          <w:lang w:val="sr-Cyrl-CS"/>
        </w:rPr>
        <w:lastRenderedPageBreak/>
        <w:t xml:space="preserve">На основу члана </w:t>
      </w:r>
      <w:r>
        <w:rPr>
          <w:lang w:val="sr-Cyrl-CS"/>
        </w:rPr>
        <w:t xml:space="preserve">136, члана </w:t>
      </w:r>
      <w:r w:rsidRPr="006219BB">
        <w:rPr>
          <w:lang w:val="sr-Cyrl-CS"/>
        </w:rPr>
        <w:t xml:space="preserve">167. став 2 </w:t>
      </w:r>
      <w:r>
        <w:rPr>
          <w:lang w:val="sr-Cyrl-CS"/>
        </w:rPr>
        <w:t xml:space="preserve"> и члана 170 став 1 тачка 1 </w:t>
      </w:r>
      <w:r>
        <w:t xml:space="preserve"> </w:t>
      </w:r>
      <w:r w:rsidRPr="006219BB">
        <w:rPr>
          <w:lang w:val="sr-Cyrl-CS"/>
        </w:rPr>
        <w:t xml:space="preserve">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члана </w:t>
      </w:r>
      <w:r w:rsidRPr="006219BB">
        <w:t xml:space="preserve">6. </w:t>
      </w:r>
      <w:r w:rsidRPr="006219BB">
        <w:rPr>
          <w:lang w:val="sr-Cyrl-CS"/>
        </w:rPr>
        <w:t xml:space="preserve">става 1 тачка 5 и  члана </w:t>
      </w:r>
      <w:r w:rsidRPr="006219BB">
        <w:t xml:space="preserve">61. </w:t>
      </w:r>
      <w:r w:rsidRPr="006219BB">
        <w:rPr>
          <w:lang w:val="sr-Cyrl-CS"/>
        </w:rPr>
        <w:t xml:space="preserve">Пословника Градског већа града Врања („Сл. гласник града Врања, број: 20/2016), </w:t>
      </w:r>
      <w:r w:rsidRPr="006219BB">
        <w:t xml:space="preserve"> у предмету по жалби  Смиљковић Милана,  </w:t>
      </w:r>
      <w:r>
        <w:t xml:space="preserve">власника </w:t>
      </w:r>
      <w:r w:rsidRPr="006219BB">
        <w:t>Угоститељске  радње „OPPOSITE TIME PLUS“ Врање,</w:t>
      </w:r>
      <w:r>
        <w:t xml:space="preserve"> на Решење Одељења за инпекцијске послове, комуналне инспекције бр. 355-311/2021-13 од 09.12.2021. године  </w:t>
      </w:r>
      <w:r w:rsidRPr="006219BB">
        <w:t xml:space="preserve"> </w:t>
      </w:r>
      <w:r w:rsidRPr="006219BB">
        <w:rPr>
          <w:lang w:val="sr-Cyrl-CS"/>
        </w:rPr>
        <w:t>Градско веће града Врања, на седници одржаној</w:t>
      </w:r>
      <w:r>
        <w:rPr>
          <w:lang w:val="sr-Cyrl-CS"/>
        </w:rPr>
        <w:t xml:space="preserve"> 21.02.2022. </w:t>
      </w:r>
      <w:r w:rsidRPr="006219BB">
        <w:rPr>
          <w:lang w:val="sr-Cyrl-CS"/>
        </w:rPr>
        <w:t xml:space="preserve"> године, донело је:</w:t>
      </w:r>
    </w:p>
    <w:p w:rsidR="00E03F53" w:rsidRPr="006219BB" w:rsidRDefault="00E03F53" w:rsidP="00E03F53">
      <w:pPr>
        <w:tabs>
          <w:tab w:val="left" w:pos="6570"/>
        </w:tabs>
        <w:ind w:firstLine="720"/>
        <w:jc w:val="both"/>
        <w:rPr>
          <w:lang w:val="sr-Cyrl-CS"/>
        </w:rPr>
      </w:pPr>
    </w:p>
    <w:p w:rsidR="00E03F53" w:rsidRPr="006219BB" w:rsidRDefault="00E03F53" w:rsidP="00E03F53">
      <w:pPr>
        <w:tabs>
          <w:tab w:val="left" w:pos="6570"/>
        </w:tabs>
        <w:ind w:firstLine="720"/>
        <w:jc w:val="center"/>
        <w:rPr>
          <w:b/>
          <w:lang w:val="sr-Cyrl-CS"/>
        </w:rPr>
      </w:pPr>
      <w:r w:rsidRPr="006219BB">
        <w:rPr>
          <w:b/>
          <w:lang w:val="sr-Cyrl-CS"/>
        </w:rPr>
        <w:t>Р е ш е њ е</w:t>
      </w:r>
    </w:p>
    <w:p w:rsidR="00E03F53" w:rsidRPr="006219BB" w:rsidRDefault="00E03F53" w:rsidP="00E03F53">
      <w:pPr>
        <w:tabs>
          <w:tab w:val="left" w:pos="6570"/>
        </w:tabs>
        <w:ind w:firstLine="720"/>
        <w:jc w:val="both"/>
        <w:rPr>
          <w:b/>
          <w:lang w:val="sr-Cyrl-CS"/>
        </w:rPr>
      </w:pPr>
      <w:r>
        <w:rPr>
          <w:b/>
          <w:lang w:val="sr-Cyrl-CS"/>
        </w:rPr>
        <w:t>Одбија се жалба</w:t>
      </w:r>
      <w:r w:rsidRPr="00305E20">
        <w:rPr>
          <w:lang w:val="sr-Cyrl-CS"/>
        </w:rPr>
        <w:t xml:space="preserve"> </w:t>
      </w:r>
      <w:r>
        <w:t xml:space="preserve"> </w:t>
      </w:r>
      <w:r w:rsidRPr="006219BB">
        <w:t>Смиљковић Милан</w:t>
      </w:r>
      <w:r>
        <w:t>а, власник</w:t>
      </w:r>
      <w:r w:rsidRPr="006219BB">
        <w:t>а   Угоститељске  радње „OPPOSITE TIME PLUS “ Врање</w:t>
      </w:r>
      <w:r w:rsidRPr="006219BB">
        <w:rPr>
          <w:lang w:val="sr-Cyrl-CS"/>
        </w:rPr>
        <w:t xml:space="preserve">  </w:t>
      </w:r>
      <w:r>
        <w:rPr>
          <w:lang w:val="sr-Cyrl-CS"/>
        </w:rPr>
        <w:t xml:space="preserve"> изјављена на Решење </w:t>
      </w:r>
      <w:r>
        <w:rPr>
          <w:b/>
          <w:lang w:val="sr-Cyrl-CS"/>
        </w:rPr>
        <w:t xml:space="preserve">  </w:t>
      </w:r>
      <w:r>
        <w:t>Одељења за инпекцијске послове, комуналне инспекције бр. 355-311/2021-13 од 09.12.2021. године, као неоснована</w:t>
      </w:r>
      <w:r>
        <w:rPr>
          <w:b/>
          <w:lang w:val="sr-Cyrl-CS"/>
        </w:rPr>
        <w:t xml:space="preserve"> </w:t>
      </w:r>
      <w:r w:rsidRPr="006219BB">
        <w:rPr>
          <w:b/>
          <w:lang w:val="sr-Cyrl-CS"/>
        </w:rPr>
        <w:t>.</w:t>
      </w:r>
    </w:p>
    <w:p w:rsidR="00E03F53" w:rsidRPr="006219BB" w:rsidRDefault="00E03F53" w:rsidP="00E03F53">
      <w:pPr>
        <w:tabs>
          <w:tab w:val="left" w:pos="6570"/>
        </w:tabs>
        <w:jc w:val="center"/>
      </w:pPr>
      <w:r w:rsidRPr="006219BB">
        <w:rPr>
          <w:b/>
          <w:lang w:val="sr-Cyrl-CS"/>
        </w:rPr>
        <w:t>О б р а з л о ж е њ е</w:t>
      </w:r>
    </w:p>
    <w:p w:rsidR="00E03F53" w:rsidRPr="00FB54DC" w:rsidRDefault="00E03F53" w:rsidP="00E03F53">
      <w:pPr>
        <w:tabs>
          <w:tab w:val="left" w:pos="6570"/>
        </w:tabs>
        <w:ind w:firstLine="720"/>
        <w:jc w:val="both"/>
      </w:pPr>
      <w:r>
        <w:t xml:space="preserve">Одељења за инпекцијске послове, комуналне инспекције </w:t>
      </w:r>
      <w:r w:rsidRPr="006219BB">
        <w:rPr>
          <w:lang w:val="sr-Cyrl-CS"/>
        </w:rPr>
        <w:t xml:space="preserve">донело је Решење број </w:t>
      </w:r>
      <w:r>
        <w:t>355/311/2021/13 од 09.12.2021. године</w:t>
      </w:r>
      <w:r w:rsidRPr="006219BB">
        <w:rPr>
          <w:lang w:val="sr-Cyrl-CS"/>
        </w:rPr>
        <w:t xml:space="preserve">,  којим је  </w:t>
      </w:r>
      <w:r>
        <w:rPr>
          <w:lang w:val="sr-Cyrl-CS"/>
        </w:rPr>
        <w:t xml:space="preserve">наложено </w:t>
      </w:r>
      <w:r w:rsidRPr="006219BB">
        <w:rPr>
          <w:lang w:val="sr-Cyrl-CS"/>
        </w:rPr>
        <w:t xml:space="preserve">   </w:t>
      </w:r>
      <w:r w:rsidRPr="006219BB">
        <w:t xml:space="preserve">Смиљковић Милану,   </w:t>
      </w:r>
      <w:r>
        <w:t xml:space="preserve">власнику </w:t>
      </w:r>
      <w:r w:rsidRPr="006219BB">
        <w:t xml:space="preserve">Угоститељске  радње „OPPOSITE TIME PLUS “ Врање, </w:t>
      </w:r>
      <w:r>
        <w:t xml:space="preserve">да уклони са јавне површине испред Угоститељске радње  </w:t>
      </w:r>
      <w:r w:rsidRPr="006219BB">
        <w:t>„OPPOSITE TIME PLUS</w:t>
      </w:r>
      <w:r>
        <w:t>“  привремени објекат – башту  завореног типа, који је поставио  у улици К.С.Првовенчаног и Пионирска и користи без одобрења и решења организационе јединеце Градске управе Врања</w:t>
      </w:r>
    </w:p>
    <w:p w:rsidR="00E03F53" w:rsidRDefault="00E03F53" w:rsidP="00E03F53">
      <w:pPr>
        <w:tabs>
          <w:tab w:val="left" w:pos="6570"/>
        </w:tabs>
        <w:ind w:firstLine="720"/>
        <w:jc w:val="both"/>
        <w:rPr>
          <w:lang w:val="sr-Cyrl-CS"/>
        </w:rPr>
      </w:pPr>
      <w:r w:rsidRPr="006219BB">
        <w:rPr>
          <w:lang w:val="sr-Cyrl-CS"/>
        </w:rPr>
        <w:t xml:space="preserve">На донето Решење жалбу је благовремено изјавио </w:t>
      </w:r>
      <w:r w:rsidRPr="006219BB">
        <w:t>Смиљковић Милан, власн</w:t>
      </w:r>
      <w:r>
        <w:t>ик</w:t>
      </w:r>
      <w:r w:rsidRPr="006219BB">
        <w:t xml:space="preserve">   Угоститељске  радње „OPPOSITE TIME PLUS “ Врање</w:t>
      </w:r>
      <w:r w:rsidRPr="006219BB">
        <w:rPr>
          <w:lang w:val="sr-Cyrl-CS"/>
        </w:rPr>
        <w:t xml:space="preserve">  у којој наводи да </w:t>
      </w:r>
      <w:r>
        <w:rPr>
          <w:lang w:val="sr-Cyrl-CS"/>
        </w:rPr>
        <w:t xml:space="preserve">је првостепени орган погрешно и непотпуно утврдио чињеинчно стање, учинио повреде правила управног поступка  и погрешно применио материјално право. У жалби се наводи да није спорно  да </w:t>
      </w:r>
      <w:r w:rsidRPr="006219BB">
        <w:t>Смиљковић Милан, власн</w:t>
      </w:r>
      <w:r>
        <w:t>ик</w:t>
      </w:r>
      <w:r w:rsidRPr="006219BB">
        <w:t xml:space="preserve">   Угоститељске  радње „OPPOSITE TIME PLUS “ Врање</w:t>
      </w:r>
      <w:r w:rsidRPr="006219BB">
        <w:rPr>
          <w:lang w:val="sr-Cyrl-CS"/>
        </w:rPr>
        <w:t xml:space="preserve">  </w:t>
      </w:r>
      <w:r>
        <w:rPr>
          <w:lang w:val="sr-Cyrl-CS"/>
        </w:rPr>
        <w:t>обавља своју делатност  у улици Пинонирска бр.2 у локалу који је саставни део стамбене зграде изграђене на кат.парцели бр.5425 КО Врање 1. Да је  жалилац поставио  монтажни објекат – башту, али постављање предметне баште  је извршено на парцели број 5425 КО Врање 1 на земљишту уз зграду које је уписан</w:t>
      </w:r>
      <w:r w:rsidR="00CB4BD2">
        <w:rPr>
          <w:lang w:val="sr-Cyrl-CS"/>
        </w:rPr>
        <w:t xml:space="preserve">о као државна својина на којој </w:t>
      </w:r>
      <w:r>
        <w:rPr>
          <w:lang w:val="sr-Cyrl-CS"/>
        </w:rPr>
        <w:t xml:space="preserve"> закуподавац угоститељске радње има право коришћења </w:t>
      </w:r>
      <w:r w:rsidR="00CB4BD2">
        <w:rPr>
          <w:lang w:val="sr-Cyrl-CS"/>
        </w:rPr>
        <w:t>са уделом</w:t>
      </w:r>
      <w:r>
        <w:rPr>
          <w:lang w:val="sr-Cyrl-CS"/>
        </w:rPr>
        <w:t xml:space="preserve"> 2/16. Истиче се да је по сазнању  да предметна површина представља јавну својину поднет захтев за  издавање одобрења   за корипћење јавне површине.</w:t>
      </w:r>
    </w:p>
    <w:p w:rsidR="00E03F53" w:rsidRPr="007E6B01" w:rsidRDefault="00E03F53" w:rsidP="00E03F53">
      <w:pPr>
        <w:tabs>
          <w:tab w:val="left" w:pos="6570"/>
        </w:tabs>
        <w:ind w:firstLine="720"/>
        <w:jc w:val="both"/>
        <w:rPr>
          <w:lang w:val="sr-Cyrl-CS"/>
        </w:rPr>
      </w:pPr>
      <w:r>
        <w:rPr>
          <w:lang w:val="sr-Cyrl-CS"/>
        </w:rPr>
        <w:t>У одговору на жалбу  првостепени орган истиче да се самом жалбом потврђује да је комунални инспектор у</w:t>
      </w:r>
      <w:r w:rsidR="00CB4BD2">
        <w:rPr>
          <w:lang w:val="sr-Cyrl-CS"/>
        </w:rPr>
        <w:t xml:space="preserve">тврдио исправно чињенично стање </w:t>
      </w:r>
      <w:r>
        <w:rPr>
          <w:lang w:val="sr-Cyrl-CS"/>
        </w:rPr>
        <w:t xml:space="preserve"> на лицу места и констатовао у записнику о инспекцијском надзору.  Истиче се да је  заузеће  предметне јавне површине утврдио инж.геодезије  Мирослав Стаменковић, Служба за инвестиције, економски развој и грађевинско земљиште, који је сачинио скицу зауазећа на кп.бр.5424 и 5425 КО Врање 1. </w:t>
      </w:r>
    </w:p>
    <w:p w:rsidR="00E03F53" w:rsidRPr="004437BB" w:rsidRDefault="00E03F53" w:rsidP="00E03F53">
      <w:pPr>
        <w:ind w:firstLine="720"/>
        <w:jc w:val="both"/>
        <w:rPr>
          <w:sz w:val="26"/>
          <w:szCs w:val="26"/>
          <w:lang w:val="sr-Cyrl-CS"/>
        </w:rPr>
      </w:pPr>
      <w:r w:rsidRPr="004437BB">
        <w:rPr>
          <w:sz w:val="26"/>
          <w:szCs w:val="26"/>
          <w:lang w:val="sr-Cyrl-CS"/>
        </w:rPr>
        <w:t>Увидом у списе предмета утврђено је да је:</w:t>
      </w:r>
    </w:p>
    <w:p w:rsidR="00E03F53" w:rsidRPr="004437BB" w:rsidRDefault="00E03F53" w:rsidP="00E03F53">
      <w:pPr>
        <w:ind w:firstLine="720"/>
        <w:jc w:val="both"/>
        <w:rPr>
          <w:sz w:val="26"/>
          <w:szCs w:val="26"/>
        </w:rPr>
      </w:pPr>
      <w:r w:rsidRPr="004437BB">
        <w:rPr>
          <w:sz w:val="26"/>
          <w:szCs w:val="26"/>
          <w:lang w:val="sr-Cyrl-CS"/>
        </w:rPr>
        <w:t xml:space="preserve"> </w:t>
      </w:r>
      <w:r>
        <w:rPr>
          <w:sz w:val="26"/>
          <w:szCs w:val="26"/>
          <w:lang w:val="sr-Cyrl-CS"/>
        </w:rPr>
        <w:t>-</w:t>
      </w:r>
      <w:r w:rsidRPr="004437BB">
        <w:rPr>
          <w:sz w:val="26"/>
          <w:szCs w:val="26"/>
          <w:lang w:val="sr-Cyrl-CS"/>
        </w:rPr>
        <w:t xml:space="preserve"> првостепени орган поступајући по налогу  руководиоца Одељења за инспекцијске послове бр. 355-311/2021-13 од 06.12.2021. године у поступку ванредног теренсог  инспекцијског надзора  дана 06.12.2021. годин</w:t>
      </w:r>
      <w:r>
        <w:rPr>
          <w:sz w:val="26"/>
          <w:szCs w:val="26"/>
          <w:lang w:val="sr-Cyrl-CS"/>
        </w:rPr>
        <w:t xml:space="preserve">е изашао на терен и </w:t>
      </w:r>
      <w:r w:rsidRPr="004437BB">
        <w:rPr>
          <w:sz w:val="26"/>
          <w:szCs w:val="26"/>
          <w:lang w:val="sr-Cyrl-CS"/>
        </w:rPr>
        <w:t xml:space="preserve">утврдио и  записнички  констатовао  да  у улици Краља Стефана Првовенчаног бр.7  у приземљу стамбено пословне зграде </w:t>
      </w:r>
      <w:r w:rsidRPr="004437BB">
        <w:rPr>
          <w:sz w:val="26"/>
          <w:szCs w:val="26"/>
        </w:rPr>
        <w:t xml:space="preserve">испред Угоститељске  </w:t>
      </w:r>
      <w:r w:rsidRPr="004437BB">
        <w:rPr>
          <w:sz w:val="26"/>
          <w:szCs w:val="26"/>
        </w:rPr>
        <w:lastRenderedPageBreak/>
        <w:t>радње „OPPOSITE TIME PLUS “власника Смиљковић Милана,   постоји заузеће јавне површине од стране ове угоститељске радње и то у површини од  око 12м2</w:t>
      </w:r>
    </w:p>
    <w:p w:rsidR="00E03F53" w:rsidRDefault="00E03F53" w:rsidP="00E03F53">
      <w:pPr>
        <w:ind w:firstLine="720"/>
        <w:jc w:val="both"/>
        <w:rPr>
          <w:sz w:val="26"/>
          <w:szCs w:val="26"/>
        </w:rPr>
      </w:pPr>
      <w:r w:rsidRPr="004437BB">
        <w:rPr>
          <w:sz w:val="26"/>
          <w:szCs w:val="26"/>
        </w:rPr>
        <w:t>-да је заузеће јавне површине утврђено на основу  скице заузећа  коју је</w:t>
      </w:r>
      <w:r w:rsidR="00CB4BD2">
        <w:rPr>
          <w:sz w:val="26"/>
          <w:szCs w:val="26"/>
        </w:rPr>
        <w:t xml:space="preserve"> израдило службнео лице, инжење</w:t>
      </w:r>
      <w:r w:rsidRPr="004437BB">
        <w:rPr>
          <w:sz w:val="26"/>
          <w:szCs w:val="26"/>
        </w:rPr>
        <w:t xml:space="preserve">р геодезије </w:t>
      </w:r>
      <w:r w:rsidR="00CB4BD2">
        <w:rPr>
          <w:sz w:val="26"/>
          <w:szCs w:val="26"/>
        </w:rPr>
        <w:t>при Градској управи</w:t>
      </w:r>
      <w:r w:rsidRPr="004437BB">
        <w:rPr>
          <w:sz w:val="26"/>
          <w:szCs w:val="26"/>
        </w:rPr>
        <w:t xml:space="preserve"> града Врања, Службе за ивестиције, екномски развој и грађевинско земиштел.</w:t>
      </w:r>
    </w:p>
    <w:p w:rsidR="00E03F53" w:rsidRDefault="00E03F53" w:rsidP="00E03F53">
      <w:pPr>
        <w:ind w:firstLine="720"/>
        <w:jc w:val="both"/>
        <w:rPr>
          <w:sz w:val="26"/>
          <w:szCs w:val="26"/>
        </w:rPr>
      </w:pPr>
      <w:r>
        <w:rPr>
          <w:sz w:val="26"/>
          <w:szCs w:val="26"/>
        </w:rPr>
        <w:t>-да је  провостепени орган сачинио записник бр.355-311/2021-13 од 06.12.2021. године којим је наложио мере  надзираном субјекту и исти је уручен 07.12.2021. године.</w:t>
      </w:r>
    </w:p>
    <w:p w:rsidR="00E03F53" w:rsidRPr="004437BB" w:rsidRDefault="00E03F53" w:rsidP="00E03F53">
      <w:pPr>
        <w:ind w:firstLine="720"/>
        <w:jc w:val="both"/>
        <w:rPr>
          <w:sz w:val="26"/>
          <w:szCs w:val="26"/>
        </w:rPr>
      </w:pPr>
      <w:r>
        <w:rPr>
          <w:sz w:val="26"/>
          <w:szCs w:val="26"/>
        </w:rPr>
        <w:t>-да  надзирани субјекат у оставеном року није   обавестио првостепени орган да је предузео мере ради уклањања објекта</w:t>
      </w:r>
    </w:p>
    <w:p w:rsidR="00E03F53" w:rsidRPr="00CB4BD2" w:rsidRDefault="00E03F53" w:rsidP="00E03F53">
      <w:pPr>
        <w:tabs>
          <w:tab w:val="left" w:pos="6570"/>
        </w:tabs>
        <w:ind w:firstLine="720"/>
        <w:jc w:val="both"/>
        <w:rPr>
          <w:sz w:val="26"/>
          <w:szCs w:val="26"/>
        </w:rPr>
      </w:pPr>
      <w:r w:rsidRPr="004437BB">
        <w:rPr>
          <w:sz w:val="26"/>
          <w:szCs w:val="26"/>
        </w:rPr>
        <w:t>-да је првостепени орган</w:t>
      </w:r>
      <w:r w:rsidRPr="004437BB">
        <w:rPr>
          <w:sz w:val="26"/>
          <w:szCs w:val="26"/>
          <w:lang w:val="sr-Cyrl-CS"/>
        </w:rPr>
        <w:t xml:space="preserve"> донео  Решење број </w:t>
      </w:r>
      <w:r>
        <w:rPr>
          <w:sz w:val="26"/>
          <w:szCs w:val="26"/>
        </w:rPr>
        <w:t>355-</w:t>
      </w:r>
      <w:r w:rsidRPr="004437BB">
        <w:rPr>
          <w:sz w:val="26"/>
          <w:szCs w:val="26"/>
        </w:rPr>
        <w:t>311</w:t>
      </w:r>
      <w:r>
        <w:rPr>
          <w:sz w:val="26"/>
          <w:szCs w:val="26"/>
        </w:rPr>
        <w:t>/2021/13 од 09.12.2021. године</w:t>
      </w:r>
      <w:r w:rsidRPr="004437BB">
        <w:rPr>
          <w:sz w:val="26"/>
          <w:szCs w:val="26"/>
          <w:lang w:val="sr-Cyrl-CS"/>
        </w:rPr>
        <w:t xml:space="preserve">,  којим је  наложено    </w:t>
      </w:r>
      <w:r w:rsidRPr="004437BB">
        <w:rPr>
          <w:sz w:val="26"/>
          <w:szCs w:val="26"/>
        </w:rPr>
        <w:t xml:space="preserve">Смиљковић Милану, </w:t>
      </w:r>
      <w:r w:rsidR="00CB4BD2">
        <w:rPr>
          <w:sz w:val="26"/>
          <w:szCs w:val="26"/>
        </w:rPr>
        <w:t>власнику</w:t>
      </w:r>
      <w:r w:rsidRPr="004437BB">
        <w:rPr>
          <w:sz w:val="26"/>
          <w:szCs w:val="26"/>
        </w:rPr>
        <w:t xml:space="preserve"> Угоститељске  радње „OP</w:t>
      </w:r>
      <w:r>
        <w:rPr>
          <w:sz w:val="26"/>
          <w:szCs w:val="26"/>
        </w:rPr>
        <w:t>POSITE TIME PLUS “ Врање, да ук</w:t>
      </w:r>
      <w:r w:rsidRPr="004437BB">
        <w:rPr>
          <w:sz w:val="26"/>
          <w:szCs w:val="26"/>
        </w:rPr>
        <w:t>лони са јавне површине испред Угоститељске радње  „OPPOSITE TIME PLUS“  привремени објекат – башту  завореног типа који је поставио и користи без одобрења и решења организационе јединеце Градске управе Врањ</w:t>
      </w:r>
      <w:r w:rsidR="00CB4BD2">
        <w:rPr>
          <w:sz w:val="26"/>
          <w:szCs w:val="26"/>
        </w:rPr>
        <w:t>е</w:t>
      </w:r>
    </w:p>
    <w:p w:rsidR="00E03F53" w:rsidRPr="004437BB" w:rsidRDefault="00E03F53" w:rsidP="00E03F53">
      <w:pPr>
        <w:ind w:firstLine="720"/>
        <w:jc w:val="both"/>
        <w:rPr>
          <w:sz w:val="26"/>
          <w:szCs w:val="26"/>
        </w:rPr>
      </w:pPr>
      <w:r w:rsidRPr="004437BB">
        <w:rPr>
          <w:bCs/>
          <w:sz w:val="26"/>
          <w:szCs w:val="26"/>
          <w:lang w:val="sr-Cyrl-CS"/>
        </w:rPr>
        <w:t>Испитајући побијано решење у границама разлога наведених у жалби, Градско веће је установило да је Решење  Одељења за инспекцијске послове – Комуналне инспекциј</w:t>
      </w:r>
      <w:r w:rsidRPr="004437BB">
        <w:rPr>
          <w:bCs/>
          <w:sz w:val="26"/>
          <w:szCs w:val="26"/>
        </w:rPr>
        <w:t>е</w:t>
      </w:r>
      <w:r w:rsidRPr="004437BB">
        <w:rPr>
          <w:bCs/>
          <w:sz w:val="26"/>
          <w:szCs w:val="26"/>
          <w:lang w:val="sr-Cyrl-CS"/>
        </w:rPr>
        <w:t xml:space="preserve"> број  355-311/2021-13</w:t>
      </w:r>
      <w:r>
        <w:rPr>
          <w:bCs/>
          <w:sz w:val="26"/>
          <w:szCs w:val="26"/>
          <w:lang w:val="sr-Cyrl-CS"/>
        </w:rPr>
        <w:t xml:space="preserve"> од 09.12.2021. </w:t>
      </w:r>
      <w:r w:rsidRPr="004437BB">
        <w:rPr>
          <w:bCs/>
          <w:sz w:val="26"/>
          <w:szCs w:val="26"/>
          <w:lang w:val="sr-Cyrl-CS"/>
        </w:rPr>
        <w:t xml:space="preserve"> године донето без битних повреда, а на основу одредаба релевантног материјалног права примењених на правилно и потпуно утврђено чињенично стање, због  чега </w:t>
      </w:r>
      <w:r w:rsidRPr="004437BB">
        <w:rPr>
          <w:bCs/>
          <w:sz w:val="26"/>
          <w:szCs w:val="26"/>
        </w:rPr>
        <w:t>je жалба неоснована</w:t>
      </w:r>
    </w:p>
    <w:p w:rsidR="00E03F53" w:rsidRPr="004437BB" w:rsidRDefault="00E03F53" w:rsidP="00E03F53">
      <w:pPr>
        <w:ind w:firstLine="720"/>
        <w:jc w:val="both"/>
        <w:rPr>
          <w:sz w:val="26"/>
          <w:szCs w:val="26"/>
          <w:lang w:val="sr-Cyrl-CS"/>
        </w:rPr>
      </w:pPr>
      <w:r w:rsidRPr="004437BB">
        <w:rPr>
          <w:sz w:val="26"/>
          <w:szCs w:val="26"/>
          <w:lang w:val="sr-Cyrl-CS"/>
        </w:rPr>
        <w:t>На основу приложене документације, ценећи сваки доказ појединачно, Градско веће града Врања налази да је жалба неоснована из следећих разлога</w:t>
      </w:r>
    </w:p>
    <w:p w:rsidR="00E03F53" w:rsidRDefault="00E03F53" w:rsidP="00E03F53">
      <w:pPr>
        <w:ind w:firstLine="720"/>
        <w:jc w:val="both"/>
        <w:rPr>
          <w:sz w:val="26"/>
          <w:szCs w:val="26"/>
          <w:lang w:val="sr-Cyrl-CS"/>
        </w:rPr>
      </w:pPr>
      <w:r>
        <w:rPr>
          <w:sz w:val="26"/>
          <w:szCs w:val="26"/>
          <w:lang w:val="sr-Cyrl-CS"/>
        </w:rPr>
        <w:t xml:space="preserve">Одредбама члана 53  став 1 тачка 1 </w:t>
      </w:r>
      <w:r w:rsidRPr="004437BB">
        <w:rPr>
          <w:sz w:val="26"/>
          <w:szCs w:val="26"/>
          <w:lang w:val="sr-Cyrl-CS"/>
        </w:rPr>
        <w:t>Одлук</w:t>
      </w:r>
      <w:r>
        <w:rPr>
          <w:sz w:val="26"/>
          <w:szCs w:val="26"/>
          <w:lang w:val="sr-Cyrl-CS"/>
        </w:rPr>
        <w:t>е о мањим  монтажних објектима</w:t>
      </w:r>
      <w:r w:rsidRPr="004437BB">
        <w:rPr>
          <w:sz w:val="26"/>
          <w:szCs w:val="26"/>
          <w:lang w:val="sr-Cyrl-CS"/>
        </w:rPr>
        <w:t xml:space="preserve"> привременог карактера на територији града Врања (Службени гласник града Врања број </w:t>
      </w:r>
      <w:r>
        <w:rPr>
          <w:sz w:val="26"/>
          <w:szCs w:val="26"/>
          <w:lang w:val="sr-Cyrl-CS"/>
        </w:rPr>
        <w:t xml:space="preserve">11/19,1/20 и 43/20 </w:t>
      </w:r>
      <w:r w:rsidRPr="004437BB">
        <w:rPr>
          <w:sz w:val="26"/>
          <w:szCs w:val="26"/>
          <w:lang w:val="sr-Cyrl-CS"/>
        </w:rPr>
        <w:t>)</w:t>
      </w:r>
      <w:r>
        <w:rPr>
          <w:sz w:val="26"/>
          <w:szCs w:val="26"/>
          <w:lang w:val="sr-Cyrl-CS"/>
        </w:rPr>
        <w:t xml:space="preserve"> прописано је да је забрањено постављање привременог објекта без одобрења за постављање  и решења организационе јединице  Градске управе надлежне за  послове локалне пореске  администрације. </w:t>
      </w:r>
    </w:p>
    <w:p w:rsidR="00E03F53" w:rsidRPr="002D6537" w:rsidRDefault="00E03F53" w:rsidP="00E03F53">
      <w:pPr>
        <w:pStyle w:val="1tekst"/>
        <w:ind w:left="0" w:right="24" w:firstLine="720"/>
        <w:rPr>
          <w:rFonts w:ascii="Times New Roman" w:hAnsi="Times New Roman" w:cs="Times New Roman"/>
          <w:sz w:val="24"/>
          <w:szCs w:val="24"/>
        </w:rPr>
      </w:pPr>
      <w:r>
        <w:rPr>
          <w:rFonts w:ascii="Times New Roman" w:hAnsi="Times New Roman" w:cs="Times New Roman"/>
          <w:sz w:val="26"/>
          <w:szCs w:val="26"/>
          <w:lang w:val="sr-Cyrl-CS"/>
        </w:rPr>
        <w:t xml:space="preserve">Одредбама члана 58 </w:t>
      </w:r>
      <w:r w:rsidRPr="004437BB">
        <w:rPr>
          <w:rFonts w:ascii="Times New Roman" w:hAnsi="Times New Roman" w:cs="Times New Roman"/>
          <w:sz w:val="26"/>
          <w:szCs w:val="26"/>
          <w:lang w:val="sr-Cyrl-CS"/>
        </w:rPr>
        <w:t>Одлук</w:t>
      </w:r>
      <w:r>
        <w:rPr>
          <w:rFonts w:ascii="Times New Roman" w:hAnsi="Times New Roman" w:cs="Times New Roman"/>
          <w:sz w:val="26"/>
          <w:szCs w:val="26"/>
          <w:lang w:val="sr-Cyrl-CS"/>
        </w:rPr>
        <w:t>е о мањим  монтажних објектима</w:t>
      </w:r>
      <w:r w:rsidRPr="004437BB">
        <w:rPr>
          <w:rFonts w:ascii="Times New Roman" w:hAnsi="Times New Roman" w:cs="Times New Roman"/>
          <w:sz w:val="26"/>
          <w:szCs w:val="26"/>
          <w:lang w:val="sr-Cyrl-CS"/>
        </w:rPr>
        <w:t xml:space="preserve"> привременог карактера на територији града Врања (Службени гласник града Врања број </w:t>
      </w:r>
      <w:r>
        <w:rPr>
          <w:rFonts w:ascii="Times New Roman" w:hAnsi="Times New Roman" w:cs="Times New Roman"/>
          <w:sz w:val="26"/>
          <w:szCs w:val="26"/>
          <w:lang w:val="sr-Cyrl-CS"/>
        </w:rPr>
        <w:t xml:space="preserve">11/19,1/20 и 43/20 </w:t>
      </w:r>
      <w:r w:rsidRPr="004437BB">
        <w:rPr>
          <w:rFonts w:ascii="Times New Roman" w:hAnsi="Times New Roman" w:cs="Times New Roman"/>
          <w:sz w:val="26"/>
          <w:szCs w:val="26"/>
          <w:lang w:val="sr-Cyrl-CS"/>
        </w:rPr>
        <w:t>)</w:t>
      </w:r>
      <w:r>
        <w:rPr>
          <w:rFonts w:ascii="Times New Roman" w:hAnsi="Times New Roman" w:cs="Times New Roman"/>
          <w:sz w:val="26"/>
          <w:szCs w:val="26"/>
          <w:lang w:val="sr-Cyrl-CS"/>
        </w:rPr>
        <w:t xml:space="preserve">  прописано је да </w:t>
      </w:r>
      <w:r>
        <w:rPr>
          <w:rFonts w:ascii="Times New Roman" w:hAnsi="Times New Roman" w:cs="Times New Roman"/>
          <w:sz w:val="24"/>
          <w:szCs w:val="24"/>
        </w:rPr>
        <w:t>н</w:t>
      </w:r>
      <w:r w:rsidRPr="00394C32">
        <w:rPr>
          <w:rFonts w:ascii="Times New Roman" w:hAnsi="Times New Roman" w:cs="Times New Roman"/>
          <w:sz w:val="24"/>
          <w:szCs w:val="24"/>
        </w:rPr>
        <w:t>адзор над применом одредаба ове одлуке врш</w:t>
      </w:r>
      <w:r>
        <w:rPr>
          <w:rFonts w:ascii="Times New Roman" w:hAnsi="Times New Roman" w:cs="Times New Roman"/>
          <w:sz w:val="24"/>
          <w:szCs w:val="24"/>
        </w:rPr>
        <w:t xml:space="preserve">е </w:t>
      </w:r>
      <w:r w:rsidRPr="00394C32">
        <w:rPr>
          <w:rFonts w:ascii="Times New Roman" w:hAnsi="Times New Roman" w:cs="Times New Roman"/>
          <w:sz w:val="24"/>
          <w:szCs w:val="24"/>
        </w:rPr>
        <w:t>организационе јединице Градске управе надлежне за послове комуналне дела</w:t>
      </w:r>
      <w:r>
        <w:rPr>
          <w:rFonts w:ascii="Times New Roman" w:hAnsi="Times New Roman" w:cs="Times New Roman"/>
          <w:sz w:val="24"/>
          <w:szCs w:val="24"/>
        </w:rPr>
        <w:t xml:space="preserve">тности  и грађевинског земљишта, да </w:t>
      </w:r>
      <w:r>
        <w:rPr>
          <w:rFonts w:ascii="Times New Roman" w:hAnsi="Times New Roman"/>
          <w:sz w:val="24"/>
          <w:szCs w:val="24"/>
        </w:rPr>
        <w:t>и</w:t>
      </w:r>
      <w:r w:rsidRPr="00394C32">
        <w:rPr>
          <w:rFonts w:ascii="Times New Roman" w:hAnsi="Times New Roman"/>
          <w:sz w:val="24"/>
          <w:szCs w:val="24"/>
        </w:rPr>
        <w:t>нспекцијски надзор врши Комунална инспекција у сарадњи са другим инспекцијама у оквиру овлашћења утврђених законом и другим прописима којима се уређује инспекцијски надзор.</w:t>
      </w:r>
    </w:p>
    <w:p w:rsidR="00E03F53" w:rsidRPr="002D6537" w:rsidRDefault="00E03F53" w:rsidP="00E03F53">
      <w:pPr>
        <w:ind w:firstLine="720"/>
        <w:jc w:val="both"/>
        <w:rPr>
          <w:sz w:val="26"/>
          <w:szCs w:val="26"/>
          <w:u w:val="single"/>
        </w:rPr>
      </w:pPr>
      <w:r>
        <w:t xml:space="preserve">Ставом 4 члана 58  исте Одлуке наведено је да </w:t>
      </w:r>
      <w:r w:rsidRPr="00394C32">
        <w:t xml:space="preserve"> </w:t>
      </w:r>
      <w:r>
        <w:t xml:space="preserve">у </w:t>
      </w:r>
      <w:r w:rsidRPr="00394C32">
        <w:t xml:space="preserve">вршењу инспекцијског надзора, комунални инспектор налаже уклањање привремених објеката у случајевима утврђеним </w:t>
      </w:r>
      <w:r>
        <w:t xml:space="preserve">том </w:t>
      </w:r>
      <w:r w:rsidRPr="00394C32">
        <w:t>одлуком</w:t>
      </w:r>
      <w:r>
        <w:t>.</w:t>
      </w:r>
    </w:p>
    <w:p w:rsidR="00E03F53" w:rsidRDefault="00E03F53" w:rsidP="00E03F53">
      <w:pPr>
        <w:ind w:firstLine="720"/>
        <w:jc w:val="both"/>
        <w:rPr>
          <w:sz w:val="26"/>
          <w:szCs w:val="26"/>
          <w:lang w:val="sr-Cyrl-CS"/>
        </w:rPr>
      </w:pPr>
      <w:r>
        <w:rPr>
          <w:sz w:val="26"/>
          <w:szCs w:val="26"/>
          <w:lang w:val="sr-Cyrl-CS"/>
        </w:rPr>
        <w:t xml:space="preserve">Одредбама члана </w:t>
      </w:r>
      <w:r w:rsidRPr="004437BB">
        <w:rPr>
          <w:sz w:val="26"/>
          <w:szCs w:val="26"/>
          <w:lang w:val="sr-Cyrl-CS"/>
        </w:rPr>
        <w:t>5</w:t>
      </w:r>
      <w:r>
        <w:rPr>
          <w:sz w:val="26"/>
          <w:szCs w:val="26"/>
          <w:lang w:val="sr-Cyrl-CS"/>
        </w:rPr>
        <w:t xml:space="preserve">4 </w:t>
      </w:r>
      <w:r w:rsidRPr="004437BB">
        <w:rPr>
          <w:sz w:val="26"/>
          <w:szCs w:val="26"/>
          <w:lang w:val="sr-Cyrl-CS"/>
        </w:rPr>
        <w:t xml:space="preserve"> ставом 1</w:t>
      </w:r>
      <w:r>
        <w:rPr>
          <w:sz w:val="26"/>
          <w:szCs w:val="26"/>
          <w:lang w:val="sr-Cyrl-CS"/>
        </w:rPr>
        <w:t xml:space="preserve"> тачка 1</w:t>
      </w:r>
      <w:r w:rsidRPr="004437BB">
        <w:rPr>
          <w:sz w:val="26"/>
          <w:szCs w:val="26"/>
          <w:lang w:val="sr-Cyrl-CS"/>
        </w:rPr>
        <w:t xml:space="preserve"> Одлук</w:t>
      </w:r>
      <w:r>
        <w:rPr>
          <w:sz w:val="26"/>
          <w:szCs w:val="26"/>
          <w:lang w:val="sr-Cyrl-CS"/>
        </w:rPr>
        <w:t>е о мањим  монтажних објектима</w:t>
      </w:r>
      <w:r w:rsidRPr="004437BB">
        <w:rPr>
          <w:sz w:val="26"/>
          <w:szCs w:val="26"/>
          <w:lang w:val="sr-Cyrl-CS"/>
        </w:rPr>
        <w:t xml:space="preserve"> привременог карактера на територији града Врања (Службени гласник града Врања број </w:t>
      </w:r>
      <w:r>
        <w:rPr>
          <w:sz w:val="26"/>
          <w:szCs w:val="26"/>
          <w:lang w:val="sr-Cyrl-CS"/>
        </w:rPr>
        <w:t xml:space="preserve">11/19,1/20 и 43/20 </w:t>
      </w:r>
      <w:r w:rsidRPr="004437BB">
        <w:rPr>
          <w:sz w:val="26"/>
          <w:szCs w:val="26"/>
          <w:lang w:val="sr-Cyrl-CS"/>
        </w:rPr>
        <w:t>)</w:t>
      </w:r>
      <w:r>
        <w:rPr>
          <w:sz w:val="26"/>
          <w:szCs w:val="26"/>
          <w:lang w:val="sr-Cyrl-CS"/>
        </w:rPr>
        <w:t xml:space="preserve">   </w:t>
      </w:r>
      <w:r w:rsidRPr="004437BB">
        <w:rPr>
          <w:sz w:val="26"/>
          <w:szCs w:val="26"/>
          <w:lang w:val="sr-Cyrl-CS"/>
        </w:rPr>
        <w:t>предвиђено је уклањање привремених објеката</w:t>
      </w:r>
      <w:r>
        <w:rPr>
          <w:sz w:val="26"/>
          <w:szCs w:val="26"/>
          <w:lang w:val="sr-Cyrl-CS"/>
        </w:rPr>
        <w:t>,</w:t>
      </w:r>
      <w:r w:rsidRPr="004437BB">
        <w:rPr>
          <w:sz w:val="26"/>
          <w:szCs w:val="26"/>
          <w:lang w:val="sr-Cyrl-CS"/>
        </w:rPr>
        <w:t xml:space="preserve"> ако се исти користи или поставља без одобрења </w:t>
      </w:r>
      <w:r>
        <w:rPr>
          <w:sz w:val="26"/>
          <w:szCs w:val="26"/>
          <w:lang w:val="sr-Cyrl-CS"/>
        </w:rPr>
        <w:t>решења организационе јединице  Градске управе надлежне за  послове локалне пореске  администрације</w:t>
      </w:r>
      <w:r w:rsidRPr="004437BB">
        <w:rPr>
          <w:sz w:val="26"/>
          <w:szCs w:val="26"/>
          <w:lang w:val="sr-Cyrl-CS"/>
        </w:rPr>
        <w:t xml:space="preserve"> </w:t>
      </w:r>
      <w:r w:rsidRPr="004437BB">
        <w:rPr>
          <w:sz w:val="26"/>
          <w:szCs w:val="26"/>
          <w:lang w:val="sr-Cyrl-CS"/>
        </w:rPr>
        <w:lastRenderedPageBreak/>
        <w:t xml:space="preserve">Како је у вршењу надзора, службено лице  утврдило да власник монтажног објекта  користи јавну површину без одобрења надлежног органа,  донео је Решење у складу са одредбама цитиране Одлуке. </w:t>
      </w:r>
    </w:p>
    <w:p w:rsidR="00E03F53" w:rsidRDefault="00E03F53" w:rsidP="00E03F53">
      <w:pPr>
        <w:ind w:firstLine="720"/>
        <w:jc w:val="both"/>
        <w:rPr>
          <w:sz w:val="26"/>
          <w:szCs w:val="26"/>
          <w:lang w:val="sr-Cyrl-CS"/>
        </w:rPr>
      </w:pPr>
      <w:r>
        <w:rPr>
          <w:sz w:val="26"/>
          <w:szCs w:val="26"/>
          <w:lang w:val="sr-Cyrl-CS"/>
        </w:rPr>
        <w:t xml:space="preserve">Не могу се прихватити наводи из жалбе да је првостепени  орган погрешно утврдио чињенично стање, управо из разлога што сам жалилац истиче да је након  сазнања да  постоји заузеће јавне површине   надзирани  субјекат поднео захтев за издавање одобрења за коришћење јавне  површине. </w:t>
      </w:r>
    </w:p>
    <w:p w:rsidR="00E03F53" w:rsidRPr="007C55A8" w:rsidRDefault="00E03F53" w:rsidP="00E03F53">
      <w:pPr>
        <w:pStyle w:val="Heading2"/>
        <w:spacing w:before="0" w:beforeAutospacing="0" w:after="0" w:afterAutospacing="0"/>
        <w:ind w:firstLine="720"/>
        <w:jc w:val="both"/>
        <w:rPr>
          <w:b w:val="0"/>
          <w:sz w:val="26"/>
          <w:szCs w:val="26"/>
        </w:rPr>
      </w:pPr>
      <w:r>
        <w:rPr>
          <w:b w:val="0"/>
          <w:sz w:val="26"/>
          <w:szCs w:val="26"/>
          <w:lang w:val="sr-Cyrl-CS"/>
        </w:rPr>
        <w:t xml:space="preserve">Што се тиче </w:t>
      </w:r>
      <w:r w:rsidRPr="004647DD">
        <w:rPr>
          <w:b w:val="0"/>
          <w:sz w:val="26"/>
          <w:szCs w:val="26"/>
          <w:lang w:val="sr-Cyrl-CS"/>
        </w:rPr>
        <w:t xml:space="preserve"> навод</w:t>
      </w:r>
      <w:r>
        <w:rPr>
          <w:b w:val="0"/>
          <w:sz w:val="26"/>
          <w:szCs w:val="26"/>
          <w:lang w:val="sr-Cyrl-CS"/>
        </w:rPr>
        <w:t xml:space="preserve">а </w:t>
      </w:r>
      <w:r w:rsidRPr="004647DD">
        <w:rPr>
          <w:b w:val="0"/>
          <w:sz w:val="26"/>
          <w:szCs w:val="26"/>
          <w:lang w:val="sr-Cyrl-CS"/>
        </w:rPr>
        <w:t xml:space="preserve"> из жалбе да је на предметној катастарској парцели  бр.5425 КО Врање 1, Град Врање уписан као држалац, а да предметна парцела чини  сусвојину </w:t>
      </w:r>
      <w:r>
        <w:rPr>
          <w:b w:val="0"/>
          <w:sz w:val="26"/>
          <w:szCs w:val="26"/>
          <w:lang w:val="sr-Cyrl-CS"/>
        </w:rPr>
        <w:t xml:space="preserve"> закуподавца  и </w:t>
      </w:r>
      <w:r w:rsidRPr="004647DD">
        <w:rPr>
          <w:b w:val="0"/>
          <w:sz w:val="26"/>
          <w:szCs w:val="26"/>
          <w:lang w:val="sr-Cyrl-CS"/>
        </w:rPr>
        <w:t>Републике Србије,</w:t>
      </w:r>
      <w:r>
        <w:rPr>
          <w:b w:val="0"/>
          <w:sz w:val="26"/>
          <w:szCs w:val="26"/>
          <w:lang w:val="sr-Cyrl-CS"/>
        </w:rPr>
        <w:t xml:space="preserve"> </w:t>
      </w:r>
      <w:r w:rsidRPr="004647DD">
        <w:rPr>
          <w:b w:val="0"/>
          <w:sz w:val="26"/>
          <w:szCs w:val="26"/>
          <w:lang w:val="sr-Cyrl-CS"/>
        </w:rPr>
        <w:t>односно државну својину</w:t>
      </w:r>
      <w:r>
        <w:rPr>
          <w:b w:val="0"/>
          <w:sz w:val="26"/>
          <w:szCs w:val="26"/>
          <w:lang w:val="sr-Cyrl-CS"/>
        </w:rPr>
        <w:t xml:space="preserve">, </w:t>
      </w:r>
      <w:r w:rsidRPr="004647DD">
        <w:rPr>
          <w:b w:val="0"/>
          <w:sz w:val="26"/>
          <w:szCs w:val="26"/>
          <w:lang w:val="sr-Cyrl-CS"/>
        </w:rPr>
        <w:t xml:space="preserve">  </w:t>
      </w:r>
      <w:r>
        <w:rPr>
          <w:b w:val="0"/>
          <w:sz w:val="26"/>
          <w:szCs w:val="26"/>
          <w:lang w:val="sr-Cyrl-CS"/>
        </w:rPr>
        <w:t xml:space="preserve"> исти се не прихватају </w:t>
      </w:r>
      <w:r w:rsidRPr="004647DD">
        <w:rPr>
          <w:b w:val="0"/>
          <w:sz w:val="26"/>
          <w:szCs w:val="26"/>
          <w:lang w:val="sr-Cyrl-CS"/>
        </w:rPr>
        <w:t>из разлога што је одредбама члана 2 Закона о јавној својини (</w:t>
      </w:r>
      <w:r>
        <w:rPr>
          <w:b w:val="0"/>
          <w:sz w:val="26"/>
          <w:szCs w:val="26"/>
          <w:lang w:val="sr-Cyrl-CS"/>
        </w:rPr>
        <w:t>Слзжбени гласни РСбр.</w:t>
      </w:r>
      <w:r w:rsidRPr="004647DD">
        <w:rPr>
          <w:b w:val="0"/>
          <w:sz w:val="26"/>
          <w:szCs w:val="26"/>
        </w:rPr>
        <w:t xml:space="preserve">2/2011, 88/2013, 105/2014, 104/2016 </w:t>
      </w:r>
      <w:r>
        <w:rPr>
          <w:b w:val="0"/>
          <w:sz w:val="26"/>
          <w:szCs w:val="26"/>
        </w:rPr>
        <w:t>–</w:t>
      </w:r>
      <w:r w:rsidRPr="004647DD">
        <w:rPr>
          <w:b w:val="0"/>
          <w:sz w:val="26"/>
          <w:szCs w:val="26"/>
        </w:rPr>
        <w:t xml:space="preserve"> </w:t>
      </w:r>
      <w:r>
        <w:rPr>
          <w:b w:val="0"/>
          <w:sz w:val="26"/>
          <w:szCs w:val="26"/>
        </w:rPr>
        <w:t>др.закон</w:t>
      </w:r>
      <w:r w:rsidRPr="004647DD">
        <w:rPr>
          <w:b w:val="0"/>
          <w:sz w:val="26"/>
          <w:szCs w:val="26"/>
        </w:rPr>
        <w:t>, 108/2016, 113/2017, 95/2018 i 153/2020</w:t>
      </w:r>
      <w:r>
        <w:rPr>
          <w:b w:val="0"/>
          <w:sz w:val="26"/>
          <w:szCs w:val="26"/>
        </w:rPr>
        <w:t xml:space="preserve">) прописано да јавну својину чини  право својине Републике Србије – државна својина, право својине аутономне покрајине и право својине јединици локлане самоуправе, односно градска својина. У конкретном </w:t>
      </w:r>
      <w:proofErr w:type="gramStart"/>
      <w:r>
        <w:rPr>
          <w:b w:val="0"/>
          <w:sz w:val="26"/>
          <w:szCs w:val="26"/>
        </w:rPr>
        <w:t>случају  се</w:t>
      </w:r>
      <w:proofErr w:type="gramEnd"/>
      <w:r>
        <w:rPr>
          <w:b w:val="0"/>
          <w:sz w:val="26"/>
          <w:szCs w:val="26"/>
        </w:rPr>
        <w:t xml:space="preserve"> неспорно ради о јавној својини, те је првостепени орган исправно поступио када је наложио уклањање објекта.</w:t>
      </w:r>
    </w:p>
    <w:p w:rsidR="00E03F53" w:rsidRPr="004437BB" w:rsidRDefault="00E03F53" w:rsidP="00E03F53">
      <w:pPr>
        <w:pStyle w:val="BodyText"/>
        <w:ind w:firstLine="720"/>
        <w:rPr>
          <w:szCs w:val="26"/>
        </w:rPr>
      </w:pPr>
      <w:r w:rsidRPr="004437BB">
        <w:rPr>
          <w:szCs w:val="26"/>
        </w:rPr>
        <w:t xml:space="preserve">Због свега напред наведеног, а </w:t>
      </w:r>
      <w:r>
        <w:rPr>
          <w:szCs w:val="26"/>
        </w:rPr>
        <w:t xml:space="preserve">пре свега због чињенице да је </w:t>
      </w:r>
      <w:r w:rsidRPr="004437BB">
        <w:rPr>
          <w:szCs w:val="26"/>
        </w:rPr>
        <w:t xml:space="preserve"> приликом доношења оспореног решења, инспектор поступио у складу са законом и својим овлашћењима, када је надзираном  субјекту наложио  уклањање </w:t>
      </w:r>
      <w:r>
        <w:rPr>
          <w:szCs w:val="26"/>
        </w:rPr>
        <w:t xml:space="preserve"> привременог </w:t>
      </w:r>
      <w:r w:rsidRPr="004437BB">
        <w:rPr>
          <w:szCs w:val="26"/>
        </w:rPr>
        <w:t xml:space="preserve">објекта јер у </w:t>
      </w:r>
      <w:r>
        <w:rPr>
          <w:szCs w:val="26"/>
        </w:rPr>
        <w:t>тренутку надзора није поседовао</w:t>
      </w:r>
      <w:r w:rsidRPr="004437BB">
        <w:rPr>
          <w:szCs w:val="26"/>
        </w:rPr>
        <w:t xml:space="preserve"> одобрење за заузеће јавне површине и у свему поступио у складу са одредбама члана 5</w:t>
      </w:r>
      <w:r>
        <w:rPr>
          <w:szCs w:val="26"/>
        </w:rPr>
        <w:t>4</w:t>
      </w:r>
      <w:r w:rsidRPr="004437BB">
        <w:rPr>
          <w:szCs w:val="26"/>
        </w:rPr>
        <w:t xml:space="preserve"> и 5</w:t>
      </w:r>
      <w:r>
        <w:rPr>
          <w:szCs w:val="26"/>
        </w:rPr>
        <w:t>8</w:t>
      </w:r>
      <w:r w:rsidRPr="004437BB">
        <w:rPr>
          <w:szCs w:val="26"/>
        </w:rPr>
        <w:t xml:space="preserve">  Одлук</w:t>
      </w:r>
      <w:r>
        <w:rPr>
          <w:szCs w:val="26"/>
        </w:rPr>
        <w:t>е о мањим  монтажних објектима</w:t>
      </w:r>
      <w:r w:rsidRPr="004437BB">
        <w:rPr>
          <w:szCs w:val="26"/>
        </w:rPr>
        <w:t xml:space="preserve"> привременог карактера на територији града Врања (Службени гласник града Врања број </w:t>
      </w:r>
      <w:r>
        <w:rPr>
          <w:szCs w:val="26"/>
        </w:rPr>
        <w:t xml:space="preserve">11/19,1/20 и 43/20 </w:t>
      </w:r>
      <w:r w:rsidRPr="004437BB">
        <w:rPr>
          <w:szCs w:val="26"/>
        </w:rPr>
        <w:t>), другостепени орган је одлучио као у диспозитиву решења.</w:t>
      </w:r>
    </w:p>
    <w:p w:rsidR="00E03F53" w:rsidRPr="004437BB" w:rsidRDefault="00E03F53" w:rsidP="00E03F53">
      <w:pPr>
        <w:tabs>
          <w:tab w:val="left" w:pos="6570"/>
        </w:tabs>
        <w:ind w:firstLine="720"/>
        <w:rPr>
          <w:sz w:val="26"/>
          <w:szCs w:val="26"/>
          <w:lang w:val="sr-Cyrl-CS"/>
        </w:rPr>
      </w:pPr>
      <w:r w:rsidRPr="004437BB">
        <w:rPr>
          <w:b/>
          <w:sz w:val="26"/>
          <w:szCs w:val="26"/>
          <w:lang w:val="sr-Cyrl-CS"/>
        </w:rPr>
        <w:t>ПОУКА О ПРАВНОМ ЛЕКУ</w:t>
      </w:r>
      <w:r w:rsidRPr="004437BB">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E03F53" w:rsidRPr="004437BB" w:rsidRDefault="00E03F53" w:rsidP="00E03F53">
      <w:pPr>
        <w:tabs>
          <w:tab w:val="left" w:pos="6570"/>
        </w:tabs>
        <w:ind w:firstLine="720"/>
        <w:rPr>
          <w:sz w:val="26"/>
          <w:szCs w:val="26"/>
          <w:lang w:val="sr-Cyrl-CS"/>
        </w:rPr>
      </w:pPr>
    </w:p>
    <w:p w:rsidR="00E03F53" w:rsidRPr="004437BB" w:rsidRDefault="00E03F53" w:rsidP="00E03F53">
      <w:pPr>
        <w:ind w:left="450"/>
        <w:jc w:val="center"/>
        <w:rPr>
          <w:b/>
          <w:sz w:val="26"/>
          <w:szCs w:val="26"/>
          <w:lang w:val="sr-Cyrl-CS"/>
        </w:rPr>
      </w:pPr>
      <w:r w:rsidRPr="004437BB">
        <w:rPr>
          <w:b/>
          <w:sz w:val="26"/>
          <w:szCs w:val="26"/>
          <w:lang w:val="sr-Cyrl-CS"/>
        </w:rPr>
        <w:t>ГРАДСКО ВЕЋЕ ГРАДА ВРАЊА,</w:t>
      </w:r>
    </w:p>
    <w:p w:rsidR="00E03F53" w:rsidRPr="004437BB" w:rsidRDefault="00E03F53" w:rsidP="00E03F53">
      <w:pPr>
        <w:jc w:val="center"/>
        <w:rPr>
          <w:b/>
          <w:sz w:val="26"/>
          <w:szCs w:val="26"/>
          <w:lang w:val="sr-Cyrl-CS"/>
        </w:rPr>
      </w:pPr>
      <w:r w:rsidRPr="004437BB">
        <w:rPr>
          <w:b/>
          <w:sz w:val="26"/>
          <w:szCs w:val="26"/>
          <w:lang w:val="sr-Cyrl-CS"/>
        </w:rPr>
        <w:t>дана:</w:t>
      </w:r>
      <w:r>
        <w:rPr>
          <w:b/>
          <w:sz w:val="26"/>
          <w:szCs w:val="26"/>
        </w:rPr>
        <w:t>21.02.2022</w:t>
      </w:r>
      <w:r w:rsidRPr="004437BB">
        <w:rPr>
          <w:b/>
          <w:sz w:val="26"/>
          <w:szCs w:val="26"/>
          <w:lang w:val="sr-Cyrl-CS"/>
        </w:rPr>
        <w:t>. године, број:06-</w:t>
      </w:r>
      <w:r w:rsidR="00903A9F">
        <w:rPr>
          <w:b/>
          <w:sz w:val="26"/>
          <w:szCs w:val="26"/>
          <w:lang w:val="sr-Cyrl-CS"/>
        </w:rPr>
        <w:t>27/13</w:t>
      </w:r>
      <w:r w:rsidRPr="004437BB">
        <w:rPr>
          <w:b/>
          <w:sz w:val="26"/>
          <w:szCs w:val="26"/>
          <w:lang w:val="sr-Cyrl-CS"/>
        </w:rPr>
        <w:t>/202</w:t>
      </w:r>
      <w:r>
        <w:rPr>
          <w:b/>
          <w:sz w:val="26"/>
          <w:szCs w:val="26"/>
          <w:lang w:val="sr-Cyrl-CS"/>
        </w:rPr>
        <w:t>2</w:t>
      </w:r>
      <w:r w:rsidRPr="004437BB">
        <w:rPr>
          <w:b/>
          <w:sz w:val="26"/>
          <w:szCs w:val="26"/>
          <w:lang w:val="sr-Cyrl-CS"/>
        </w:rPr>
        <w:t>-04</w:t>
      </w:r>
    </w:p>
    <w:p w:rsidR="00E03F53" w:rsidRPr="004437BB" w:rsidRDefault="00E03F53" w:rsidP="00E03F53">
      <w:pPr>
        <w:rPr>
          <w:b/>
          <w:sz w:val="26"/>
          <w:szCs w:val="26"/>
          <w:lang w:val="sr-Cyrl-CS"/>
        </w:rPr>
      </w:pPr>
      <w:r w:rsidRPr="004437BB">
        <w:rPr>
          <w:b/>
          <w:sz w:val="26"/>
          <w:szCs w:val="26"/>
          <w:lang w:val="sr-Cyrl-CS"/>
        </w:rPr>
        <w:t xml:space="preserve"> </w:t>
      </w:r>
    </w:p>
    <w:p w:rsidR="00E03F53" w:rsidRPr="004437BB" w:rsidRDefault="00E03F53" w:rsidP="00E03F53">
      <w:pPr>
        <w:rPr>
          <w:b/>
          <w:sz w:val="26"/>
          <w:szCs w:val="26"/>
          <w:lang w:val="sr-Cyrl-CS"/>
        </w:rPr>
      </w:pPr>
      <w:r w:rsidRPr="004437BB">
        <w:rPr>
          <w:b/>
          <w:sz w:val="26"/>
          <w:szCs w:val="26"/>
          <w:lang w:val="sr-Cyrl-CS"/>
        </w:rPr>
        <w:t xml:space="preserve">                                                                                              ПРЕДСЕДНИК </w:t>
      </w:r>
    </w:p>
    <w:p w:rsidR="00E03F53" w:rsidRPr="004437BB" w:rsidRDefault="00E03F53" w:rsidP="00E03F53">
      <w:pPr>
        <w:rPr>
          <w:b/>
          <w:sz w:val="26"/>
          <w:szCs w:val="26"/>
          <w:lang w:val="sr-Cyrl-CS"/>
        </w:rPr>
      </w:pPr>
      <w:r w:rsidRPr="004437BB">
        <w:rPr>
          <w:b/>
          <w:sz w:val="26"/>
          <w:szCs w:val="26"/>
          <w:lang w:val="sr-Cyrl-CS"/>
        </w:rPr>
        <w:t xml:space="preserve">                                                                                           ГРАДСКОГ ВЕЋА,</w:t>
      </w:r>
    </w:p>
    <w:p w:rsidR="00E03F53" w:rsidRPr="004437BB" w:rsidRDefault="00E03F53" w:rsidP="00E03F53">
      <w:pPr>
        <w:rPr>
          <w:sz w:val="26"/>
          <w:szCs w:val="26"/>
        </w:rPr>
      </w:pPr>
      <w:r w:rsidRPr="004437BB">
        <w:rPr>
          <w:b/>
          <w:sz w:val="26"/>
          <w:szCs w:val="26"/>
          <w:lang w:val="sr-Cyrl-CS"/>
        </w:rPr>
        <w:t xml:space="preserve">                                                                                     др Слободан Миленковић</w:t>
      </w:r>
    </w:p>
    <w:p w:rsidR="00E03F53" w:rsidRPr="004437BB" w:rsidRDefault="00E03F53" w:rsidP="00E03F53">
      <w:pPr>
        <w:rPr>
          <w:sz w:val="26"/>
          <w:szCs w:val="26"/>
        </w:rPr>
      </w:pPr>
    </w:p>
    <w:p w:rsidR="00E03F53" w:rsidRPr="004437BB" w:rsidRDefault="00E03F53" w:rsidP="00E03F53">
      <w:pPr>
        <w:rPr>
          <w:sz w:val="26"/>
          <w:szCs w:val="26"/>
        </w:rPr>
      </w:pPr>
    </w:p>
    <w:p w:rsidR="00E03F53" w:rsidRPr="004437BB" w:rsidRDefault="00E03F53" w:rsidP="00E03F53">
      <w:pPr>
        <w:rPr>
          <w:sz w:val="26"/>
          <w:szCs w:val="26"/>
        </w:rPr>
      </w:pPr>
    </w:p>
    <w:p w:rsidR="00E03F53" w:rsidRPr="004437BB" w:rsidRDefault="00E03F53" w:rsidP="00E03F53">
      <w:pPr>
        <w:rPr>
          <w:sz w:val="26"/>
          <w:szCs w:val="26"/>
        </w:rPr>
      </w:pPr>
    </w:p>
    <w:p w:rsidR="00E03F53" w:rsidRPr="004437BB" w:rsidRDefault="00E03F53" w:rsidP="00E03F53">
      <w:pPr>
        <w:rPr>
          <w:sz w:val="26"/>
          <w:szCs w:val="26"/>
        </w:rPr>
      </w:pPr>
    </w:p>
    <w:p w:rsidR="00E03F53" w:rsidRPr="004437BB" w:rsidRDefault="00E03F53" w:rsidP="00E03F53">
      <w:pPr>
        <w:rPr>
          <w:sz w:val="26"/>
          <w:szCs w:val="26"/>
        </w:rPr>
      </w:pPr>
    </w:p>
    <w:p w:rsidR="00E03F53" w:rsidRPr="004437BB" w:rsidRDefault="00E03F53" w:rsidP="00E03F53">
      <w:pPr>
        <w:rPr>
          <w:sz w:val="26"/>
          <w:szCs w:val="26"/>
        </w:rPr>
      </w:pPr>
    </w:p>
    <w:p w:rsidR="00E03F53" w:rsidRDefault="00E03F53" w:rsidP="00E03F53"/>
    <w:p w:rsidR="00E03F53" w:rsidRPr="00580F86" w:rsidRDefault="00E03F53" w:rsidP="00E03F53">
      <w:pPr>
        <w:tabs>
          <w:tab w:val="left" w:pos="6570"/>
        </w:tabs>
        <w:ind w:firstLine="720"/>
        <w:jc w:val="both"/>
        <w:rPr>
          <w:lang w:val="sr-Cyrl-CS"/>
        </w:rPr>
      </w:pPr>
      <w:r w:rsidRPr="00580F86">
        <w:rPr>
          <w:lang w:val="sr-Cyrl-CS"/>
        </w:rPr>
        <w:lastRenderedPageBreak/>
        <w:t xml:space="preserve">На основу  члана  136 и члана 170. став 1 тачка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члана </w:t>
      </w:r>
      <w:r w:rsidRPr="00580F86">
        <w:t xml:space="preserve">6. </w:t>
      </w:r>
      <w:r w:rsidRPr="00580F86">
        <w:rPr>
          <w:lang w:val="sr-Cyrl-CS"/>
        </w:rPr>
        <w:t xml:space="preserve">става 1 тачка 5 и  члана </w:t>
      </w:r>
      <w:r w:rsidRPr="00580F86">
        <w:t xml:space="preserve">61. </w:t>
      </w:r>
      <w:r w:rsidRPr="00580F86">
        <w:rPr>
          <w:lang w:val="sr-Cyrl-CS"/>
        </w:rPr>
        <w:t xml:space="preserve">Пословника Градског већа града Врања („Сл. гласник града Врања, број: 29/2020), </w:t>
      </w:r>
      <w:r w:rsidRPr="00580F86">
        <w:t xml:space="preserve"> у предмету по жалби  Стевановић Марине, ПУР „Марина фрог“ Врање,  улица Краља Стефана Првовенчаног  бб на Решење Одељења за урбанизам, имовинско правнне послове, комунално –стамбене делатности и заштиту животне средине,  бр. 434-69/2021-08-3 од 06.05.2021. године   </w:t>
      </w:r>
      <w:r w:rsidRPr="00580F86">
        <w:rPr>
          <w:lang w:val="sr-Cyrl-CS"/>
        </w:rPr>
        <w:t>Градско веће града Врања, на седници одржаној 21.02.2022  године, донело је:</w:t>
      </w:r>
    </w:p>
    <w:p w:rsidR="00E03F53" w:rsidRPr="00580F86" w:rsidRDefault="00E03F53" w:rsidP="00E03F53">
      <w:pPr>
        <w:tabs>
          <w:tab w:val="left" w:pos="6570"/>
        </w:tabs>
        <w:ind w:firstLine="720"/>
        <w:jc w:val="both"/>
        <w:rPr>
          <w:lang w:val="sr-Cyrl-CS"/>
        </w:rPr>
      </w:pPr>
    </w:p>
    <w:p w:rsidR="00E03F53" w:rsidRPr="00580F86" w:rsidRDefault="00E03F53" w:rsidP="00E03F53">
      <w:pPr>
        <w:tabs>
          <w:tab w:val="left" w:pos="6570"/>
        </w:tabs>
        <w:ind w:firstLine="720"/>
        <w:jc w:val="center"/>
        <w:rPr>
          <w:b/>
          <w:lang w:val="sr-Cyrl-CS"/>
        </w:rPr>
      </w:pPr>
      <w:r w:rsidRPr="00580F86">
        <w:rPr>
          <w:b/>
          <w:lang w:val="sr-Cyrl-CS"/>
        </w:rPr>
        <w:t>Р е ш е њ е</w:t>
      </w:r>
    </w:p>
    <w:p w:rsidR="00E03F53" w:rsidRPr="00580F86" w:rsidRDefault="00E03F53" w:rsidP="00E03F53">
      <w:pPr>
        <w:tabs>
          <w:tab w:val="left" w:pos="6570"/>
        </w:tabs>
        <w:ind w:firstLine="720"/>
        <w:jc w:val="both"/>
        <w:rPr>
          <w:b/>
          <w:lang w:val="sr-Cyrl-CS"/>
        </w:rPr>
      </w:pPr>
      <w:r w:rsidRPr="00580F86">
        <w:rPr>
          <w:b/>
          <w:lang w:val="sr-Cyrl-CS"/>
        </w:rPr>
        <w:t>Одбија се жалба</w:t>
      </w:r>
      <w:r w:rsidRPr="00580F86">
        <w:rPr>
          <w:lang w:val="sr-Cyrl-CS"/>
        </w:rPr>
        <w:t xml:space="preserve"> </w:t>
      </w:r>
      <w:r w:rsidRPr="00580F86">
        <w:t xml:space="preserve"> Стевановић Марине, ПУР „Марина фрог“ Врање,  улица Краља Стефана Првовенчаног  бб</w:t>
      </w:r>
      <w:r w:rsidRPr="00580F86">
        <w:rPr>
          <w:lang w:val="sr-Cyrl-CS"/>
        </w:rPr>
        <w:t xml:space="preserve">   изјављена на Решење </w:t>
      </w:r>
      <w:r w:rsidRPr="00580F86">
        <w:rPr>
          <w:b/>
          <w:lang w:val="sr-Cyrl-CS"/>
        </w:rPr>
        <w:t xml:space="preserve"> </w:t>
      </w:r>
      <w:r w:rsidRPr="00580F86">
        <w:t>Одељења за урбанизам, имовинско правнне послове, комунално –стамбене делатности и заштиту животне средине,  бр. 434-69/2021-08-3 од 06.05.2021. године, као неоснована</w:t>
      </w:r>
      <w:r w:rsidRPr="00580F86">
        <w:rPr>
          <w:b/>
          <w:lang w:val="sr-Cyrl-CS"/>
        </w:rPr>
        <w:t>.</w:t>
      </w:r>
    </w:p>
    <w:p w:rsidR="00E03F53" w:rsidRPr="00580F86" w:rsidRDefault="00E03F53" w:rsidP="00E03F53">
      <w:pPr>
        <w:tabs>
          <w:tab w:val="left" w:pos="6570"/>
        </w:tabs>
        <w:jc w:val="center"/>
      </w:pPr>
      <w:r w:rsidRPr="00580F86">
        <w:rPr>
          <w:b/>
          <w:lang w:val="sr-Cyrl-CS"/>
        </w:rPr>
        <w:t>О б р а з л о ж е њ е</w:t>
      </w:r>
    </w:p>
    <w:p w:rsidR="00E03F53" w:rsidRPr="00580F86" w:rsidRDefault="00E03F53" w:rsidP="00E03F53">
      <w:pPr>
        <w:tabs>
          <w:tab w:val="left" w:pos="6570"/>
        </w:tabs>
        <w:ind w:firstLine="720"/>
        <w:jc w:val="both"/>
      </w:pPr>
      <w:r w:rsidRPr="00580F86">
        <w:t>Одељење за  урбанизам, имовинско правнне послове, комунално –стамбене делатности и заштиту животне средине</w:t>
      </w:r>
      <w:r w:rsidRPr="00580F86">
        <w:rPr>
          <w:lang w:val="sr-Cyrl-CS"/>
        </w:rPr>
        <w:t xml:space="preserve"> донело је Решење број </w:t>
      </w:r>
      <w:r w:rsidR="000B53A1">
        <w:t xml:space="preserve">434-69/2021-08-3 од 06.05.2021. године, </w:t>
      </w:r>
      <w:r w:rsidRPr="00580F86">
        <w:rPr>
          <w:lang w:val="sr-Cyrl-CS"/>
        </w:rPr>
        <w:t xml:space="preserve">којим је  одбијен захтев </w:t>
      </w:r>
      <w:r w:rsidRPr="00580F86">
        <w:t>Стевановић Марине, ПУР „Марина фрог“ Врање,  улица Краља Стефана Првовенчаног  бб</w:t>
      </w:r>
      <w:r w:rsidRPr="00580F86">
        <w:rPr>
          <w:lang w:val="sr-Cyrl-CS"/>
        </w:rPr>
        <w:t xml:space="preserve">  за постављање привременог монтажног објекта-баште отворено-затвореног типа на кп.бр.5421 КО Врање 1, на осову Програма постављања  и уклањања монтажних објеката на територији града Врања (Сл.гласник града Врања  бр.18/19) као неоснован.</w:t>
      </w:r>
    </w:p>
    <w:p w:rsidR="00E03F53" w:rsidRPr="00580F86" w:rsidRDefault="00E03F53" w:rsidP="00E03F53">
      <w:pPr>
        <w:tabs>
          <w:tab w:val="left" w:pos="6570"/>
        </w:tabs>
        <w:ind w:firstLine="720"/>
        <w:jc w:val="both"/>
        <w:rPr>
          <w:lang w:val="sr-Cyrl-CS"/>
        </w:rPr>
      </w:pPr>
      <w:r w:rsidRPr="00580F86">
        <w:rPr>
          <w:lang w:val="sr-Cyrl-CS"/>
        </w:rPr>
        <w:t xml:space="preserve">На донето Решење жалбу је благовремено изјавила </w:t>
      </w:r>
      <w:r w:rsidRPr="00580F86">
        <w:t>Стевановић Марина, ПУР „Марина фрог“ Врање,  улица Краља Стефана Првовенчаног  бб</w:t>
      </w:r>
      <w:r w:rsidRPr="00580F86">
        <w:rPr>
          <w:lang w:val="sr-Cyrl-CS"/>
        </w:rPr>
        <w:t>, којом се побија решење у целости из свих законских разлога. Истиче се, да је оваквим поступањем првостепени орган  повредио начело утврђивања матријалне истине,  а посебно начело заштите права странака и остваривања интереса, јер није омогућио Марини Стевановић да се  изјасни по приспелом доказу од стране  означеног Одељења за буџет и финансије, а којим је  неосновано  задужена. Даље наводи да је  Програм постављања  и уклањања монтажних објеката на територији града Врања (Сл.гласник града Врања  бр.18/19)  под знаком питања и исти не може бити  подлога за одлучивање, јер се истим крше сва уобичајена  урбанистичка правила, јер се њиме дозвољава постављање објеката на  шеталишту где пролазе људи, а са друге стране   не дозвољава постављање објеката који никоме не сметају. Истиче се да је цитирајући одредбе члана 35.став 2, првостепени    погрешно оценио објекат, јер се не зна да ли се ради о мањем или пак већем монтажном објекту.</w:t>
      </w:r>
    </w:p>
    <w:p w:rsidR="00E03F53" w:rsidRPr="00580F86" w:rsidRDefault="00E03F53" w:rsidP="00E03F53">
      <w:pPr>
        <w:tabs>
          <w:tab w:val="left" w:pos="6570"/>
        </w:tabs>
        <w:ind w:firstLine="720"/>
        <w:jc w:val="both"/>
        <w:rPr>
          <w:lang w:val="sr-Cyrl-CS"/>
        </w:rPr>
      </w:pPr>
      <w:r w:rsidRPr="00580F86">
        <w:rPr>
          <w:lang w:val="sr-Cyrl-CS"/>
        </w:rPr>
        <w:t xml:space="preserve"> У одговору на жалбу  првостепени орган остаје при својим наводима у  решењу. </w:t>
      </w:r>
    </w:p>
    <w:p w:rsidR="00E03F53" w:rsidRPr="00580F86" w:rsidRDefault="00E03F53" w:rsidP="00E03F53">
      <w:pPr>
        <w:ind w:firstLine="720"/>
        <w:jc w:val="both"/>
        <w:rPr>
          <w:lang w:val="sr-Cyrl-CS"/>
        </w:rPr>
      </w:pPr>
      <w:r w:rsidRPr="00580F86">
        <w:rPr>
          <w:lang w:val="sr-Cyrl-CS"/>
        </w:rPr>
        <w:t>Увидом у списе предмета утврђено је да:</w:t>
      </w:r>
    </w:p>
    <w:p w:rsidR="00E03F53" w:rsidRPr="00580F86" w:rsidRDefault="00E03F53" w:rsidP="00E03F53">
      <w:pPr>
        <w:ind w:firstLine="720"/>
        <w:jc w:val="both"/>
        <w:rPr>
          <w:lang w:val="sr-Cyrl-CS"/>
        </w:rPr>
      </w:pPr>
      <w:r w:rsidRPr="00580F86">
        <w:rPr>
          <w:lang w:val="sr-Cyrl-CS"/>
        </w:rPr>
        <w:t xml:space="preserve">- је </w:t>
      </w:r>
      <w:r w:rsidRPr="00580F86">
        <w:t>Стевановић Марина, ПУР „Марина фрог“ Врање,  улица Краља Стефана Првовенчаног  бб</w:t>
      </w:r>
      <w:r w:rsidRPr="00580F86">
        <w:rPr>
          <w:lang w:val="sr-Cyrl-CS"/>
        </w:rPr>
        <w:t xml:space="preserve">  поднела захтев за коришћење простора на јавним површинама у пословне сврхе  бр.43-4-69/2021-08 од 06. априла  2021. године  </w:t>
      </w:r>
    </w:p>
    <w:p w:rsidR="00E03F53" w:rsidRPr="00580F86" w:rsidRDefault="00E03F53" w:rsidP="00E03F53">
      <w:pPr>
        <w:ind w:firstLine="720"/>
        <w:jc w:val="both"/>
        <w:rPr>
          <w:lang w:val="sr-Cyrl-CS"/>
        </w:rPr>
      </w:pPr>
      <w:r w:rsidRPr="00580F86">
        <w:rPr>
          <w:lang w:val="sr-Cyrl-CS"/>
        </w:rPr>
        <w:t xml:space="preserve"> - да је уз захтев поднела  Извод из регистра привредних субјеката од 12.05.2006. гоине; Идејно решење  број 206/17 од 01.11.2017. године; доказ о уплаћеној  такси</w:t>
      </w:r>
    </w:p>
    <w:p w:rsidR="00E03F53" w:rsidRPr="00580F86" w:rsidRDefault="00E03F53" w:rsidP="00E03F53">
      <w:pPr>
        <w:ind w:firstLine="720"/>
        <w:jc w:val="both"/>
        <w:rPr>
          <w:lang w:val="sr-Cyrl-CS"/>
        </w:rPr>
      </w:pPr>
      <w:r w:rsidRPr="00580F86">
        <w:rPr>
          <w:lang w:val="sr-Cyrl-CS"/>
        </w:rPr>
        <w:t xml:space="preserve">_ да је провостепени орган по сллужбнеој дужности извршио увид у Катастар непокретности и прибавио Обавештење Одељења  за буџет и финансије о дуговању </w:t>
      </w:r>
      <w:r w:rsidRPr="00580F86">
        <w:rPr>
          <w:lang w:val="sr-Cyrl-CS"/>
        </w:rPr>
        <w:lastRenderedPageBreak/>
        <w:t>подносиоца захтева,  по основу накнаде за коришћење порстора на јавној поовршини на дан 06.05.2021. године.</w:t>
      </w:r>
    </w:p>
    <w:p w:rsidR="00E03F53" w:rsidRPr="00580F86" w:rsidRDefault="00E03F53" w:rsidP="00E03F53">
      <w:pPr>
        <w:tabs>
          <w:tab w:val="left" w:pos="6570"/>
        </w:tabs>
        <w:ind w:firstLine="720"/>
        <w:jc w:val="both"/>
        <w:rPr>
          <w:lang w:val="sr-Cyrl-CS"/>
        </w:rPr>
      </w:pPr>
      <w:r w:rsidRPr="00580F86">
        <w:t>-да је првостепени орган</w:t>
      </w:r>
      <w:r w:rsidRPr="00580F86">
        <w:rPr>
          <w:lang w:val="sr-Cyrl-CS"/>
        </w:rPr>
        <w:t xml:space="preserve"> донео  Решење број</w:t>
      </w:r>
      <w:r w:rsidRPr="00580F86">
        <w:t>: 434-69/2021-08-3 од 06.05.2021. године</w:t>
      </w:r>
      <w:r w:rsidRPr="00580F86">
        <w:rPr>
          <w:lang w:val="sr-Cyrl-CS"/>
        </w:rPr>
        <w:t xml:space="preserve">,  којим је  одбијен захтев </w:t>
      </w:r>
      <w:r w:rsidRPr="00580F86">
        <w:t>Стевановић Марине, ПУР „Марина фрог“ Врање,  улица Краља Стефана Првовенчаног  бб</w:t>
      </w:r>
      <w:r w:rsidRPr="00580F86">
        <w:rPr>
          <w:lang w:val="sr-Cyrl-CS"/>
        </w:rPr>
        <w:t xml:space="preserve">  за постављање привременог монтажног објекта-баште отворено-затвореног типа на кп.бр.5421 КО Врање 1, на осову Програма постављања  и уклањања монтажних објеката на територији града Врања (Сл.гласник града Врања  бр.18/19) као неоснован.</w:t>
      </w:r>
    </w:p>
    <w:p w:rsidR="00E03F53" w:rsidRPr="00580F86" w:rsidRDefault="00E03F53" w:rsidP="00E03F53">
      <w:pPr>
        <w:tabs>
          <w:tab w:val="left" w:pos="6570"/>
        </w:tabs>
        <w:ind w:firstLine="720"/>
        <w:jc w:val="both"/>
      </w:pPr>
      <w:r w:rsidRPr="00580F86">
        <w:rPr>
          <w:bCs/>
          <w:lang w:val="sr-Cyrl-CS"/>
        </w:rPr>
        <w:t xml:space="preserve">Испитајући побијано решење у границама разлога наведених у жалби, Градско веће је установило да је Решење Одељења за   </w:t>
      </w:r>
      <w:r w:rsidRPr="00580F86">
        <w:t>урбанизам, имовинско правнне послове, комунално –стамбене делатности и заштиту животне средине</w:t>
      </w:r>
      <w:r w:rsidRPr="00580F86">
        <w:rPr>
          <w:bCs/>
          <w:lang w:val="sr-Cyrl-CS"/>
        </w:rPr>
        <w:t xml:space="preserve"> број  </w:t>
      </w:r>
      <w:r w:rsidRPr="00580F86">
        <w:t xml:space="preserve">434-69/2021-08-3 од 06.05.2021 </w:t>
      </w:r>
      <w:r w:rsidRPr="00580F86">
        <w:rPr>
          <w:bCs/>
          <w:lang w:val="sr-Cyrl-CS"/>
        </w:rPr>
        <w:t xml:space="preserve"> године донето на основу одредаба релевантног материјалног права примењених на правилно и потпуно утврђено чињенично стање, због  чега </w:t>
      </w:r>
      <w:r w:rsidRPr="00580F86">
        <w:rPr>
          <w:bCs/>
        </w:rPr>
        <w:t>je жалба неоснована</w:t>
      </w:r>
    </w:p>
    <w:p w:rsidR="00E03F53" w:rsidRPr="00580F86" w:rsidRDefault="00E03F53" w:rsidP="00E03F53">
      <w:pPr>
        <w:ind w:firstLine="720"/>
        <w:jc w:val="both"/>
        <w:rPr>
          <w:lang w:val="sr-Cyrl-CS"/>
        </w:rPr>
      </w:pPr>
      <w:r w:rsidRPr="00580F86">
        <w:rPr>
          <w:lang w:val="sr-Cyrl-CS"/>
        </w:rPr>
        <w:t>На основу приложене документације, ценећи сваки доказ појединачно, Градско веће града Врања налази да је жалба неоснована из следећих разлога:</w:t>
      </w:r>
    </w:p>
    <w:p w:rsidR="00E03F53" w:rsidRPr="00580F86" w:rsidRDefault="00E03F53" w:rsidP="00E03F53">
      <w:pPr>
        <w:pStyle w:val="1tekst"/>
        <w:ind w:left="0" w:right="24" w:firstLine="720"/>
        <w:rPr>
          <w:rFonts w:ascii="Times New Roman" w:hAnsi="Times New Roman" w:cs="Times New Roman"/>
          <w:color w:val="000000"/>
          <w:sz w:val="24"/>
          <w:szCs w:val="24"/>
        </w:rPr>
      </w:pPr>
      <w:r w:rsidRPr="00580F86">
        <w:rPr>
          <w:rFonts w:ascii="Times New Roman" w:hAnsi="Times New Roman" w:cs="Times New Roman"/>
          <w:color w:val="000000"/>
          <w:sz w:val="24"/>
          <w:szCs w:val="24"/>
        </w:rPr>
        <w:t xml:space="preserve">Одредбама члана 2  Одлуке о мањим монтажним објектима  привременог карактера на територији града Врања (Службени гласник града Врања бр. 11/19,1/20 и 43/20) прописано је да мањи монтажни објекти привременог карактара ( у даљем тексту: привремени објекти) јесу објекти монтажно-демонтажног типа  и то киосци до 10,5 м </w:t>
      </w:r>
      <w:r w:rsidRPr="00580F86">
        <w:rPr>
          <w:rFonts w:ascii="Times New Roman" w:hAnsi="Times New Roman" w:cs="Times New Roman"/>
          <w:color w:val="000000"/>
          <w:sz w:val="24"/>
          <w:szCs w:val="24"/>
          <w:vertAlign w:val="superscript"/>
        </w:rPr>
        <w:t xml:space="preserve">2 </w:t>
      </w:r>
      <w:r w:rsidRPr="00580F86">
        <w:rPr>
          <w:rFonts w:ascii="Times New Roman" w:hAnsi="Times New Roman" w:cs="Times New Roman"/>
          <w:color w:val="000000"/>
          <w:sz w:val="24"/>
          <w:szCs w:val="24"/>
        </w:rPr>
        <w:t>, баште угоститељских објеката, балон хале  спортске намене, тезге и други покретни мобилијар који се постављају и уклањају на основу програма, ако овом одлуком није другачије одређено.</w:t>
      </w:r>
    </w:p>
    <w:p w:rsidR="00E03F53" w:rsidRPr="00580F86" w:rsidRDefault="00E03F53" w:rsidP="00E03F53">
      <w:pPr>
        <w:pStyle w:val="1tekst"/>
        <w:ind w:left="0" w:right="24" w:firstLine="615"/>
        <w:rPr>
          <w:rFonts w:ascii="Times New Roman" w:hAnsi="Times New Roman" w:cs="Times New Roman"/>
          <w:sz w:val="24"/>
          <w:szCs w:val="24"/>
        </w:rPr>
      </w:pPr>
      <w:r w:rsidRPr="00580F86">
        <w:rPr>
          <w:rFonts w:ascii="Times New Roman" w:hAnsi="Times New Roman" w:cs="Times New Roman"/>
          <w:color w:val="000000"/>
          <w:sz w:val="24"/>
          <w:szCs w:val="24"/>
        </w:rPr>
        <w:t xml:space="preserve">Одредбама </w:t>
      </w:r>
      <w:proofErr w:type="gramStart"/>
      <w:r w:rsidRPr="00580F86">
        <w:rPr>
          <w:rFonts w:ascii="Times New Roman" w:hAnsi="Times New Roman" w:cs="Times New Roman"/>
          <w:color w:val="000000"/>
          <w:sz w:val="24"/>
          <w:szCs w:val="24"/>
        </w:rPr>
        <w:t>члана</w:t>
      </w:r>
      <w:r w:rsidRPr="00580F86">
        <w:rPr>
          <w:rFonts w:ascii="Times New Roman" w:hAnsi="Times New Roman" w:cs="Times New Roman"/>
          <w:sz w:val="24"/>
          <w:szCs w:val="24"/>
        </w:rPr>
        <w:t xml:space="preserve">  35</w:t>
      </w:r>
      <w:proofErr w:type="gramEnd"/>
      <w:r w:rsidRPr="00580F86">
        <w:rPr>
          <w:rFonts w:ascii="Times New Roman" w:hAnsi="Times New Roman" w:cs="Times New Roman"/>
          <w:sz w:val="24"/>
          <w:szCs w:val="24"/>
        </w:rPr>
        <w:t xml:space="preserve"> став 2 </w:t>
      </w:r>
      <w:r w:rsidRPr="00580F86">
        <w:rPr>
          <w:rFonts w:ascii="Times New Roman" w:hAnsi="Times New Roman" w:cs="Times New Roman"/>
          <w:color w:val="000000"/>
          <w:sz w:val="24"/>
          <w:szCs w:val="24"/>
        </w:rPr>
        <w:t xml:space="preserve"> Одлуке о мањим монтажним објектима  привременог карактера на територији града Врања (Службени гласник града Врања бр. 11/19,1/20 и 43/20</w:t>
      </w:r>
      <w:r>
        <w:rPr>
          <w:rFonts w:ascii="Times New Roman" w:hAnsi="Times New Roman" w:cs="Times New Roman"/>
          <w:color w:val="000000"/>
          <w:sz w:val="24"/>
          <w:szCs w:val="24"/>
        </w:rPr>
        <w:t>) прописано је,</w:t>
      </w:r>
      <w:r w:rsidRPr="00580F86">
        <w:rPr>
          <w:rFonts w:ascii="Times New Roman" w:hAnsi="Times New Roman" w:cs="Times New Roman"/>
          <w:color w:val="000000"/>
          <w:sz w:val="24"/>
          <w:szCs w:val="24"/>
        </w:rPr>
        <w:t xml:space="preserve"> </w:t>
      </w:r>
      <w:r w:rsidRPr="00580F86">
        <w:rPr>
          <w:rFonts w:ascii="Times New Roman" w:hAnsi="Times New Roman" w:cs="Times New Roman"/>
          <w:sz w:val="24"/>
          <w:szCs w:val="24"/>
        </w:rPr>
        <w:t xml:space="preserve">  да се  башта затвореног типа не може постављати на потезу од зграде „Циврић“ до зграде Градске управе Града Врања.</w:t>
      </w:r>
    </w:p>
    <w:p w:rsidR="00E03F53" w:rsidRPr="00580F86" w:rsidRDefault="00E03F53" w:rsidP="00E03F53">
      <w:pPr>
        <w:pStyle w:val="1tekst"/>
        <w:ind w:left="0" w:right="24" w:firstLine="615"/>
        <w:rPr>
          <w:rFonts w:ascii="Times New Roman" w:hAnsi="Times New Roman" w:cs="Times New Roman"/>
          <w:sz w:val="24"/>
          <w:szCs w:val="24"/>
        </w:rPr>
      </w:pPr>
      <w:proofErr w:type="gramStart"/>
      <w:r w:rsidRPr="00580F86">
        <w:rPr>
          <w:rFonts w:ascii="Times New Roman" w:hAnsi="Times New Roman" w:cs="Times New Roman"/>
          <w:sz w:val="24"/>
          <w:szCs w:val="24"/>
        </w:rPr>
        <w:t xml:space="preserve">На основу приложене документације, односно на основу </w:t>
      </w:r>
      <w:r>
        <w:rPr>
          <w:rFonts w:ascii="Times New Roman" w:hAnsi="Times New Roman" w:cs="Times New Roman"/>
          <w:sz w:val="24"/>
          <w:szCs w:val="24"/>
        </w:rPr>
        <w:t>И</w:t>
      </w:r>
      <w:r w:rsidRPr="00580F86">
        <w:rPr>
          <w:rFonts w:ascii="Times New Roman" w:hAnsi="Times New Roman" w:cs="Times New Roman"/>
          <w:sz w:val="24"/>
          <w:szCs w:val="24"/>
        </w:rPr>
        <w:t>дејног решења број 206/17 од 01.11.2017.</w:t>
      </w:r>
      <w:proofErr w:type="gramEnd"/>
      <w:r w:rsidRPr="00580F86">
        <w:rPr>
          <w:rFonts w:ascii="Times New Roman" w:hAnsi="Times New Roman" w:cs="Times New Roman"/>
          <w:sz w:val="24"/>
          <w:szCs w:val="24"/>
        </w:rPr>
        <w:t xml:space="preserve"> </w:t>
      </w:r>
      <w:proofErr w:type="gramStart"/>
      <w:r w:rsidRPr="00580F86">
        <w:rPr>
          <w:rFonts w:ascii="Times New Roman" w:hAnsi="Times New Roman" w:cs="Times New Roman"/>
          <w:sz w:val="24"/>
          <w:szCs w:val="24"/>
        </w:rPr>
        <w:t>године</w:t>
      </w:r>
      <w:proofErr w:type="gramEnd"/>
      <w:r>
        <w:rPr>
          <w:rFonts w:ascii="Times New Roman" w:hAnsi="Times New Roman" w:cs="Times New Roman"/>
          <w:sz w:val="24"/>
          <w:szCs w:val="24"/>
        </w:rPr>
        <w:t>,</w:t>
      </w:r>
      <w:r w:rsidRPr="00580F86">
        <w:rPr>
          <w:rFonts w:ascii="Times New Roman" w:hAnsi="Times New Roman" w:cs="Times New Roman"/>
          <w:sz w:val="24"/>
          <w:szCs w:val="24"/>
        </w:rPr>
        <w:t xml:space="preserve"> израђено</w:t>
      </w:r>
      <w:r>
        <w:rPr>
          <w:rFonts w:ascii="Times New Roman" w:hAnsi="Times New Roman" w:cs="Times New Roman"/>
          <w:sz w:val="24"/>
          <w:szCs w:val="24"/>
        </w:rPr>
        <w:t>г</w:t>
      </w:r>
      <w:r w:rsidRPr="00580F86">
        <w:rPr>
          <w:rFonts w:ascii="Times New Roman" w:hAnsi="Times New Roman" w:cs="Times New Roman"/>
          <w:sz w:val="24"/>
          <w:szCs w:val="24"/>
        </w:rPr>
        <w:t xml:space="preserve"> од стране  П.Р.ХИТ -ПРОЈЕКАТ Врање,  у делу ТЕХНИЧКИ ОПИС, в</w:t>
      </w:r>
      <w:r>
        <w:rPr>
          <w:rFonts w:ascii="Times New Roman" w:hAnsi="Times New Roman" w:cs="Times New Roman"/>
          <w:sz w:val="24"/>
          <w:szCs w:val="24"/>
        </w:rPr>
        <w:t>р</w:t>
      </w:r>
      <w:r w:rsidRPr="00580F86">
        <w:rPr>
          <w:rFonts w:ascii="Times New Roman" w:hAnsi="Times New Roman" w:cs="Times New Roman"/>
          <w:sz w:val="24"/>
          <w:szCs w:val="24"/>
        </w:rPr>
        <w:t>ста објекта означена је као башта затвореног типа.</w:t>
      </w:r>
    </w:p>
    <w:p w:rsidR="00E03F53" w:rsidRPr="000B53A1" w:rsidRDefault="00E03F53" w:rsidP="00E03F53">
      <w:pPr>
        <w:pStyle w:val="1tekst"/>
        <w:ind w:left="0" w:right="24" w:firstLine="615"/>
        <w:rPr>
          <w:rFonts w:ascii="Times New Roman" w:hAnsi="Times New Roman" w:cs="Times New Roman"/>
          <w:sz w:val="24"/>
          <w:szCs w:val="24"/>
        </w:rPr>
      </w:pPr>
      <w:r w:rsidRPr="00580F86">
        <w:rPr>
          <w:rFonts w:ascii="Times New Roman" w:hAnsi="Times New Roman" w:cs="Times New Roman"/>
          <w:sz w:val="24"/>
          <w:szCs w:val="24"/>
        </w:rPr>
        <w:t>С</w:t>
      </w:r>
      <w:r>
        <w:rPr>
          <w:rFonts w:ascii="Times New Roman" w:hAnsi="Times New Roman" w:cs="Times New Roman"/>
          <w:sz w:val="24"/>
          <w:szCs w:val="24"/>
        </w:rPr>
        <w:t>`</w:t>
      </w:r>
      <w:r w:rsidRPr="00580F86">
        <w:rPr>
          <w:rFonts w:ascii="Times New Roman" w:hAnsi="Times New Roman" w:cs="Times New Roman"/>
          <w:sz w:val="24"/>
          <w:szCs w:val="24"/>
        </w:rPr>
        <w:t xml:space="preserve"> тога се неспорно може закучити </w:t>
      </w:r>
      <w:proofErr w:type="gramStart"/>
      <w:r w:rsidRPr="00580F86">
        <w:rPr>
          <w:rFonts w:ascii="Times New Roman" w:hAnsi="Times New Roman" w:cs="Times New Roman"/>
          <w:sz w:val="24"/>
          <w:szCs w:val="24"/>
        </w:rPr>
        <w:t>да  не</w:t>
      </w:r>
      <w:proofErr w:type="gramEnd"/>
      <w:r w:rsidRPr="00580F86">
        <w:rPr>
          <w:rFonts w:ascii="Times New Roman" w:hAnsi="Times New Roman" w:cs="Times New Roman"/>
          <w:sz w:val="24"/>
          <w:szCs w:val="24"/>
        </w:rPr>
        <w:t xml:space="preserve"> постоји законски  основ да се одобри постављање баште затвореног типа на наведеној локацији, обзиром да је </w:t>
      </w:r>
      <w:r w:rsidRPr="00580F86">
        <w:rPr>
          <w:rFonts w:ascii="Times New Roman" w:hAnsi="Times New Roman" w:cs="Times New Roman"/>
          <w:color w:val="000000"/>
          <w:sz w:val="24"/>
          <w:szCs w:val="24"/>
        </w:rPr>
        <w:t>одредбама члана</w:t>
      </w:r>
      <w:r w:rsidRPr="00580F86">
        <w:rPr>
          <w:rFonts w:ascii="Times New Roman" w:hAnsi="Times New Roman" w:cs="Times New Roman"/>
          <w:sz w:val="24"/>
          <w:szCs w:val="24"/>
        </w:rPr>
        <w:t xml:space="preserve">  35 став 2 </w:t>
      </w:r>
      <w:r w:rsidRPr="00580F86">
        <w:rPr>
          <w:rFonts w:ascii="Times New Roman" w:hAnsi="Times New Roman" w:cs="Times New Roman"/>
          <w:color w:val="000000"/>
          <w:sz w:val="24"/>
          <w:szCs w:val="24"/>
        </w:rPr>
        <w:t xml:space="preserve"> Одлуке о мањим монтажним објектима  привременог карактера на територији града Врања (Службени гласник града Врања бр. 11/19,1/20 и 43/20) </w:t>
      </w:r>
      <w:r>
        <w:rPr>
          <w:rFonts w:ascii="Times New Roman" w:hAnsi="Times New Roman" w:cs="Times New Roman"/>
          <w:color w:val="000000"/>
          <w:sz w:val="24"/>
          <w:szCs w:val="24"/>
        </w:rPr>
        <w:t xml:space="preserve">прописано </w:t>
      </w:r>
      <w:r w:rsidRPr="00580F86">
        <w:rPr>
          <w:rFonts w:ascii="Times New Roman" w:hAnsi="Times New Roman" w:cs="Times New Roman"/>
          <w:sz w:val="24"/>
          <w:szCs w:val="24"/>
        </w:rPr>
        <w:t xml:space="preserve">  да се  башта затвореног типа не може постављати на потезу од зграде „Циврић“ до зг</w:t>
      </w:r>
      <w:r w:rsidR="000B53A1">
        <w:rPr>
          <w:rFonts w:ascii="Times New Roman" w:hAnsi="Times New Roman" w:cs="Times New Roman"/>
          <w:sz w:val="24"/>
          <w:szCs w:val="24"/>
        </w:rPr>
        <w:t>раде Градске управе Града Врања, односно на предметној локацији.</w:t>
      </w:r>
    </w:p>
    <w:p w:rsidR="00E03F53" w:rsidRPr="00710CB8" w:rsidRDefault="00E03F53" w:rsidP="00E03F53">
      <w:pPr>
        <w:pStyle w:val="1tekst"/>
        <w:ind w:left="0" w:right="24" w:firstLine="615"/>
        <w:rPr>
          <w:rFonts w:ascii="Times New Roman" w:hAnsi="Times New Roman" w:cs="Times New Roman"/>
          <w:sz w:val="24"/>
          <w:szCs w:val="24"/>
        </w:rPr>
      </w:pPr>
      <w:r w:rsidRPr="00580F86">
        <w:rPr>
          <w:rFonts w:ascii="Times New Roman" w:hAnsi="Times New Roman" w:cs="Times New Roman"/>
          <w:color w:val="000000"/>
          <w:sz w:val="24"/>
          <w:szCs w:val="24"/>
        </w:rPr>
        <w:t>Не могу се прихватити наводи у жаллби</w:t>
      </w:r>
      <w:r w:rsidR="000B53A1">
        <w:rPr>
          <w:rFonts w:ascii="Times New Roman" w:hAnsi="Times New Roman" w:cs="Times New Roman"/>
          <w:color w:val="000000"/>
          <w:sz w:val="24"/>
          <w:szCs w:val="24"/>
        </w:rPr>
        <w:t>,</w:t>
      </w:r>
      <w:r w:rsidRPr="00580F86">
        <w:rPr>
          <w:rFonts w:ascii="Times New Roman" w:hAnsi="Times New Roman" w:cs="Times New Roman"/>
          <w:color w:val="000000"/>
          <w:sz w:val="24"/>
          <w:szCs w:val="24"/>
        </w:rPr>
        <w:t xml:space="preserve"> да се Програм</w:t>
      </w:r>
      <w:r w:rsidRPr="00580F86">
        <w:rPr>
          <w:rFonts w:ascii="Times New Roman" w:hAnsi="Times New Roman" w:cs="Times New Roman"/>
          <w:color w:val="FF0000"/>
          <w:sz w:val="24"/>
          <w:szCs w:val="24"/>
        </w:rPr>
        <w:t xml:space="preserve"> </w:t>
      </w:r>
      <w:r w:rsidRPr="00580F86">
        <w:rPr>
          <w:rFonts w:ascii="Times New Roman" w:hAnsi="Times New Roman" w:cs="Times New Roman"/>
          <w:sz w:val="24"/>
          <w:szCs w:val="24"/>
        </w:rPr>
        <w:t xml:space="preserve">постављања и уклањања привремених објеката  </w:t>
      </w:r>
      <w:r w:rsidR="000B53A1">
        <w:rPr>
          <w:rFonts w:ascii="Times New Roman" w:hAnsi="Times New Roman" w:cs="Times New Roman"/>
          <w:sz w:val="24"/>
          <w:szCs w:val="24"/>
        </w:rPr>
        <w:t>под знаком питања и</w:t>
      </w:r>
      <w:r w:rsidRPr="00580F86">
        <w:rPr>
          <w:rFonts w:ascii="Times New Roman" w:hAnsi="Times New Roman" w:cs="Times New Roman"/>
          <w:sz w:val="24"/>
          <w:szCs w:val="24"/>
        </w:rPr>
        <w:t xml:space="preserve"> не може бити подлога за одлучивање из разлога што је одредбама чланна  5 </w:t>
      </w:r>
      <w:r w:rsidRPr="00580F86">
        <w:rPr>
          <w:rFonts w:ascii="Times New Roman" w:hAnsi="Times New Roman" w:cs="Times New Roman"/>
          <w:color w:val="000000"/>
          <w:sz w:val="24"/>
          <w:szCs w:val="24"/>
        </w:rPr>
        <w:t xml:space="preserve">Одлуке о мањим монтажним објектима  привременог карактера на територији града Врања (Службени гласник града Врања бр. 11/19,1/20 и 43/20) </w:t>
      </w:r>
      <w:r>
        <w:rPr>
          <w:rFonts w:ascii="Times New Roman" w:hAnsi="Times New Roman" w:cs="Times New Roman"/>
          <w:color w:val="000000"/>
          <w:sz w:val="24"/>
          <w:szCs w:val="24"/>
        </w:rPr>
        <w:t>прописано</w:t>
      </w:r>
      <w:r w:rsidRPr="00580F86">
        <w:rPr>
          <w:rFonts w:ascii="Times New Roman" w:hAnsi="Times New Roman" w:cs="Times New Roman"/>
          <w:sz w:val="24"/>
          <w:szCs w:val="24"/>
        </w:rPr>
        <w:t xml:space="preserve">  да наведени Програм доноси Градско веће града Врања на предлог организационих јединица </w:t>
      </w:r>
      <w:r w:rsidRPr="00580F86">
        <w:rPr>
          <w:rFonts w:ascii="Times New Roman" w:hAnsi="Times New Roman" w:cs="Times New Roman"/>
          <w:color w:val="000000"/>
          <w:sz w:val="24"/>
          <w:szCs w:val="24"/>
        </w:rPr>
        <w:t>Градске управе у чијој надлежности су послови</w:t>
      </w:r>
      <w:r w:rsidRPr="00580F86">
        <w:rPr>
          <w:rFonts w:ascii="Times New Roman" w:hAnsi="Times New Roman" w:cs="Times New Roman"/>
          <w:color w:val="FF0000"/>
          <w:sz w:val="24"/>
          <w:szCs w:val="24"/>
        </w:rPr>
        <w:t xml:space="preserve"> </w:t>
      </w:r>
      <w:r w:rsidRPr="00580F86">
        <w:rPr>
          <w:rFonts w:ascii="Times New Roman" w:hAnsi="Times New Roman" w:cs="Times New Roman"/>
          <w:color w:val="000000"/>
          <w:sz w:val="24"/>
          <w:szCs w:val="24"/>
        </w:rPr>
        <w:t>грађевинског земљишта</w:t>
      </w:r>
      <w:r w:rsidRPr="00580F86">
        <w:rPr>
          <w:rFonts w:ascii="Times New Roman" w:hAnsi="Times New Roman" w:cs="Times New Roman"/>
          <w:color w:val="FF0000"/>
          <w:sz w:val="24"/>
          <w:szCs w:val="24"/>
        </w:rPr>
        <w:t xml:space="preserve"> </w:t>
      </w:r>
      <w:r w:rsidRPr="000B53A1">
        <w:rPr>
          <w:rFonts w:ascii="Times New Roman" w:hAnsi="Times New Roman" w:cs="Times New Roman"/>
          <w:sz w:val="24"/>
          <w:szCs w:val="24"/>
          <w:shd w:val="clear" w:color="auto" w:fill="FFFFFF" w:themeFill="background1"/>
        </w:rPr>
        <w:t>и</w:t>
      </w:r>
      <w:r w:rsidRPr="000B53A1">
        <w:rPr>
          <w:rFonts w:ascii="Times New Roman" w:hAnsi="Times New Roman" w:cs="Times New Roman"/>
          <w:sz w:val="24"/>
          <w:szCs w:val="24"/>
          <w:highlight w:val="yellow"/>
          <w:shd w:val="clear" w:color="auto" w:fill="FFFFFF" w:themeFill="background1"/>
        </w:rPr>
        <w:t xml:space="preserve"> </w:t>
      </w:r>
      <w:r w:rsidRPr="000B53A1">
        <w:rPr>
          <w:rFonts w:ascii="Times New Roman" w:hAnsi="Times New Roman" w:cs="Times New Roman"/>
          <w:sz w:val="24"/>
          <w:szCs w:val="24"/>
          <w:shd w:val="clear" w:color="auto" w:fill="FFFFFF" w:themeFill="background1"/>
        </w:rPr>
        <w:t>к</w:t>
      </w:r>
      <w:r w:rsidRPr="00580F86">
        <w:rPr>
          <w:rFonts w:ascii="Times New Roman" w:hAnsi="Times New Roman" w:cs="Times New Roman"/>
          <w:sz w:val="24"/>
          <w:szCs w:val="24"/>
        </w:rPr>
        <w:t xml:space="preserve">омунална делатност. </w:t>
      </w:r>
      <w:r w:rsidRPr="00580F86">
        <w:rPr>
          <w:rFonts w:ascii="Times New Roman" w:hAnsi="Times New Roman" w:cs="Times New Roman"/>
          <w:color w:val="000000"/>
          <w:sz w:val="24"/>
          <w:szCs w:val="24"/>
        </w:rPr>
        <w:t>Програм</w:t>
      </w:r>
      <w:r w:rsidRPr="00580F86">
        <w:rPr>
          <w:rFonts w:ascii="Times New Roman" w:hAnsi="Times New Roman" w:cs="Times New Roman"/>
          <w:sz w:val="24"/>
          <w:szCs w:val="24"/>
        </w:rPr>
        <w:t xml:space="preserve"> израђује Јавно предузеће </w:t>
      </w:r>
      <w:r w:rsidRPr="00580F86">
        <w:rPr>
          <w:rFonts w:ascii="Times New Roman" w:hAnsi="Times New Roman" w:cs="Times New Roman"/>
          <w:color w:val="000000"/>
          <w:sz w:val="24"/>
          <w:szCs w:val="24"/>
        </w:rPr>
        <w:t>"Урбанизам и изградња града Врања" Врање</w:t>
      </w:r>
      <w:r w:rsidRPr="00580F86">
        <w:rPr>
          <w:rFonts w:ascii="Times New Roman" w:hAnsi="Times New Roman" w:cs="Times New Roman"/>
          <w:sz w:val="24"/>
          <w:szCs w:val="24"/>
        </w:rPr>
        <w:t>.</w:t>
      </w:r>
      <w:proofErr w:type="gramStart"/>
      <w:r w:rsidRPr="00580F86">
        <w:rPr>
          <w:rFonts w:ascii="Times New Roman" w:hAnsi="Times New Roman" w:cs="Times New Roman"/>
          <w:sz w:val="24"/>
          <w:szCs w:val="24"/>
        </w:rPr>
        <w:t>,доноси</w:t>
      </w:r>
      <w:proofErr w:type="gramEnd"/>
      <w:r w:rsidRPr="00580F86">
        <w:rPr>
          <w:rFonts w:ascii="Times New Roman" w:hAnsi="Times New Roman" w:cs="Times New Roman"/>
          <w:sz w:val="24"/>
          <w:szCs w:val="24"/>
        </w:rPr>
        <w:t xml:space="preserve"> се за период </w:t>
      </w:r>
      <w:r w:rsidRPr="00580F86">
        <w:rPr>
          <w:rFonts w:ascii="Times New Roman" w:hAnsi="Times New Roman" w:cs="Times New Roman"/>
          <w:color w:val="000000"/>
          <w:sz w:val="24"/>
          <w:szCs w:val="24"/>
        </w:rPr>
        <w:t xml:space="preserve">до десет </w:t>
      </w:r>
      <w:r w:rsidRPr="00580F86">
        <w:rPr>
          <w:rFonts w:ascii="Times New Roman" w:hAnsi="Times New Roman" w:cs="Times New Roman"/>
          <w:sz w:val="24"/>
          <w:szCs w:val="24"/>
        </w:rPr>
        <w:t>година.</w:t>
      </w:r>
      <w:r w:rsidRPr="00580F86">
        <w:rPr>
          <w:rFonts w:ascii="Times New Roman" w:hAnsi="Times New Roman" w:cs="Times New Roman"/>
          <w:color w:val="000000"/>
          <w:sz w:val="24"/>
          <w:szCs w:val="24"/>
        </w:rPr>
        <w:t xml:space="preserve">и </w:t>
      </w:r>
      <w:r w:rsidRPr="00580F86">
        <w:rPr>
          <w:rFonts w:ascii="Times New Roman" w:hAnsi="Times New Roman" w:cs="Times New Roman"/>
          <w:sz w:val="24"/>
          <w:szCs w:val="24"/>
        </w:rPr>
        <w:t xml:space="preserve"> објављује се у "Службеном гласнику града Врања". </w:t>
      </w:r>
      <w:proofErr w:type="gramStart"/>
      <w:r w:rsidRPr="00580F86">
        <w:rPr>
          <w:rFonts w:ascii="Times New Roman" w:hAnsi="Times New Roman" w:cs="Times New Roman"/>
          <w:color w:val="000000"/>
          <w:sz w:val="24"/>
          <w:szCs w:val="24"/>
        </w:rPr>
        <w:t>Програм</w:t>
      </w:r>
      <w:r w:rsidRPr="00580F86">
        <w:rPr>
          <w:rFonts w:ascii="Times New Roman" w:hAnsi="Times New Roman" w:cs="Times New Roman"/>
          <w:sz w:val="24"/>
          <w:szCs w:val="24"/>
        </w:rPr>
        <w:t xml:space="preserve">  садржи</w:t>
      </w:r>
      <w:proofErr w:type="gramEnd"/>
      <w:r w:rsidRPr="00580F86">
        <w:rPr>
          <w:rFonts w:ascii="Times New Roman" w:hAnsi="Times New Roman" w:cs="Times New Roman"/>
          <w:sz w:val="24"/>
          <w:szCs w:val="24"/>
        </w:rPr>
        <w:t xml:space="preserve"> текстуални део и графичке прилоге. </w:t>
      </w:r>
      <w:proofErr w:type="gramStart"/>
      <w:r w:rsidRPr="00580F86">
        <w:rPr>
          <w:rFonts w:ascii="Times New Roman" w:hAnsi="Times New Roman" w:cs="Times New Roman"/>
          <w:sz w:val="24"/>
          <w:szCs w:val="24"/>
        </w:rPr>
        <w:t xml:space="preserve">У складу са напред наведеним израђен је Програм постављања и уклањања </w:t>
      </w:r>
      <w:r w:rsidRPr="00580F86">
        <w:rPr>
          <w:rFonts w:ascii="Times New Roman" w:hAnsi="Times New Roman" w:cs="Times New Roman"/>
          <w:sz w:val="24"/>
          <w:szCs w:val="24"/>
        </w:rPr>
        <w:lastRenderedPageBreak/>
        <w:t>привремених објеката, објављен у Службеном гласнику града Врања те се не могу прихватити наводи у жалби да наведени Програм не може бити подлога за одлучивање.</w:t>
      </w:r>
      <w:proofErr w:type="gramEnd"/>
      <w:r w:rsidRPr="00580F86">
        <w:rPr>
          <w:rFonts w:ascii="Times New Roman" w:hAnsi="Times New Roman" w:cs="Times New Roman"/>
          <w:sz w:val="24"/>
          <w:szCs w:val="24"/>
        </w:rPr>
        <w:t xml:space="preserve"> У конкретном случају првостепени орган </w:t>
      </w:r>
      <w:proofErr w:type="gramStart"/>
      <w:r w:rsidRPr="00580F86">
        <w:rPr>
          <w:rFonts w:ascii="Times New Roman" w:hAnsi="Times New Roman" w:cs="Times New Roman"/>
          <w:sz w:val="24"/>
          <w:szCs w:val="24"/>
        </w:rPr>
        <w:t>је  одлучио</w:t>
      </w:r>
      <w:proofErr w:type="gramEnd"/>
      <w:r w:rsidRPr="00580F86">
        <w:rPr>
          <w:rFonts w:ascii="Times New Roman" w:hAnsi="Times New Roman" w:cs="Times New Roman"/>
          <w:sz w:val="24"/>
          <w:szCs w:val="24"/>
        </w:rPr>
        <w:t xml:space="preserve"> на основу </w:t>
      </w:r>
      <w:r w:rsidRPr="00580F86">
        <w:rPr>
          <w:rFonts w:ascii="Times New Roman" w:hAnsi="Times New Roman" w:cs="Times New Roman"/>
          <w:color w:val="000000"/>
          <w:sz w:val="24"/>
          <w:szCs w:val="24"/>
        </w:rPr>
        <w:t xml:space="preserve">Одлуке о мањим монтажним објектима  привременог карактера на територији града Врања (Службени гласник града Врања бр. 11/19,1/20 и 43/20), </w:t>
      </w:r>
      <w:r w:rsidR="000B53A1">
        <w:rPr>
          <w:rFonts w:ascii="Times New Roman" w:hAnsi="Times New Roman" w:cs="Times New Roman"/>
          <w:color w:val="000000"/>
          <w:sz w:val="24"/>
          <w:szCs w:val="24"/>
        </w:rPr>
        <w:t>а</w:t>
      </w:r>
      <w:r w:rsidRPr="00580F86">
        <w:rPr>
          <w:rFonts w:ascii="Times New Roman" w:hAnsi="Times New Roman" w:cs="Times New Roman"/>
          <w:color w:val="000000"/>
          <w:sz w:val="24"/>
          <w:szCs w:val="24"/>
        </w:rPr>
        <w:t xml:space="preserve"> увидом у графички прилог Програма постављања   утврђено</w:t>
      </w:r>
      <w:r w:rsidR="000B53A1">
        <w:rPr>
          <w:rFonts w:ascii="Times New Roman" w:hAnsi="Times New Roman" w:cs="Times New Roman"/>
          <w:color w:val="000000"/>
          <w:sz w:val="24"/>
          <w:szCs w:val="24"/>
        </w:rPr>
        <w:t xml:space="preserve"> је,</w:t>
      </w:r>
      <w:r w:rsidRPr="00580F86">
        <w:rPr>
          <w:rFonts w:ascii="Times New Roman" w:hAnsi="Times New Roman" w:cs="Times New Roman"/>
          <w:color w:val="000000"/>
          <w:sz w:val="24"/>
          <w:szCs w:val="24"/>
        </w:rPr>
        <w:t xml:space="preserve"> да се на кат.п</w:t>
      </w:r>
      <w:r>
        <w:rPr>
          <w:rFonts w:ascii="Times New Roman" w:hAnsi="Times New Roman" w:cs="Times New Roman"/>
          <w:color w:val="000000"/>
          <w:sz w:val="24"/>
          <w:szCs w:val="24"/>
        </w:rPr>
        <w:t>арцели бр.5421.КО Врање 1 не мо</w:t>
      </w:r>
      <w:r w:rsidRPr="00580F86">
        <w:rPr>
          <w:rFonts w:ascii="Times New Roman" w:hAnsi="Times New Roman" w:cs="Times New Roman"/>
          <w:color w:val="000000"/>
          <w:sz w:val="24"/>
          <w:szCs w:val="24"/>
        </w:rPr>
        <w:t>же поставити башта затвореног типа.</w:t>
      </w:r>
    </w:p>
    <w:p w:rsidR="00E03F53" w:rsidRPr="00580F86" w:rsidRDefault="00E03F53" w:rsidP="00E03F53">
      <w:pPr>
        <w:pStyle w:val="1tekst"/>
        <w:ind w:left="0" w:right="24" w:firstLine="615"/>
        <w:rPr>
          <w:rFonts w:ascii="Times New Roman" w:hAnsi="Times New Roman" w:cs="Times New Roman"/>
          <w:color w:val="000000"/>
          <w:sz w:val="24"/>
          <w:szCs w:val="24"/>
        </w:rPr>
      </w:pPr>
      <w:r w:rsidRPr="00580F86">
        <w:rPr>
          <w:rFonts w:ascii="Times New Roman" w:hAnsi="Times New Roman" w:cs="Times New Roman"/>
          <w:color w:val="000000"/>
          <w:sz w:val="24"/>
          <w:szCs w:val="24"/>
        </w:rPr>
        <w:t xml:space="preserve">Што се </w:t>
      </w:r>
      <w:proofErr w:type="gramStart"/>
      <w:r w:rsidRPr="00580F86">
        <w:rPr>
          <w:rFonts w:ascii="Times New Roman" w:hAnsi="Times New Roman" w:cs="Times New Roman"/>
          <w:color w:val="000000"/>
          <w:sz w:val="24"/>
          <w:szCs w:val="24"/>
        </w:rPr>
        <w:t>тиче  навода</w:t>
      </w:r>
      <w:proofErr w:type="gramEnd"/>
      <w:r w:rsidRPr="00580F86">
        <w:rPr>
          <w:rFonts w:ascii="Times New Roman" w:hAnsi="Times New Roman" w:cs="Times New Roman"/>
          <w:color w:val="000000"/>
          <w:sz w:val="24"/>
          <w:szCs w:val="24"/>
        </w:rPr>
        <w:t xml:space="preserve"> да </w:t>
      </w:r>
      <w:r>
        <w:rPr>
          <w:rFonts w:ascii="Times New Roman" w:hAnsi="Times New Roman" w:cs="Times New Roman"/>
          <w:color w:val="000000"/>
          <w:sz w:val="24"/>
          <w:szCs w:val="24"/>
        </w:rPr>
        <w:t xml:space="preserve"> се </w:t>
      </w:r>
      <w:r w:rsidRPr="00580F86">
        <w:rPr>
          <w:rFonts w:ascii="Times New Roman" w:hAnsi="Times New Roman" w:cs="Times New Roman"/>
          <w:color w:val="000000"/>
          <w:sz w:val="24"/>
          <w:szCs w:val="24"/>
        </w:rPr>
        <w:t>цитирањем  одредби члана 35.став 2 Одлуке о мањим монтажним објектима на територији града Врања, доводи у сумњу да ли се ради  о мањим или већим м</w:t>
      </w:r>
      <w:r>
        <w:rPr>
          <w:rFonts w:ascii="Times New Roman" w:hAnsi="Times New Roman" w:cs="Times New Roman"/>
          <w:color w:val="000000"/>
          <w:sz w:val="24"/>
          <w:szCs w:val="24"/>
        </w:rPr>
        <w:t>онтажним објектима, исти су неп</w:t>
      </w:r>
      <w:r w:rsidRPr="00580F86">
        <w:rPr>
          <w:rFonts w:ascii="Times New Roman" w:hAnsi="Times New Roman" w:cs="Times New Roman"/>
          <w:color w:val="000000"/>
          <w:sz w:val="24"/>
          <w:szCs w:val="24"/>
        </w:rPr>
        <w:t>рхватљиви из разлога што цитирана Одлука не прави разлику између мањих и већих монтажних објеката, већ се односи на мање монтажне објекте где спадају и баште отвореног и затвореног типа.</w:t>
      </w:r>
    </w:p>
    <w:p w:rsidR="00E03F53" w:rsidRPr="00122739" w:rsidRDefault="00E03F53" w:rsidP="00E03F53">
      <w:pPr>
        <w:pStyle w:val="1tekst"/>
        <w:ind w:left="0" w:right="24" w:firstLine="720"/>
        <w:rPr>
          <w:rFonts w:ascii="Times New Roman" w:hAnsi="Times New Roman" w:cs="Times New Roman"/>
          <w:color w:val="000000"/>
          <w:sz w:val="24"/>
          <w:szCs w:val="24"/>
        </w:rPr>
      </w:pPr>
      <w:r w:rsidRPr="00580F86">
        <w:rPr>
          <w:rFonts w:ascii="Times New Roman" w:hAnsi="Times New Roman" w:cs="Times New Roman"/>
          <w:color w:val="000000"/>
          <w:sz w:val="24"/>
          <w:szCs w:val="24"/>
        </w:rPr>
        <w:t xml:space="preserve">Наводи у жалби којима се истиче да  странци није дата могућности да се изјасни  о  о износу дуговања овог правног лица за заузеће јавне површине, </w:t>
      </w:r>
      <w:r w:rsidR="000B53A1">
        <w:rPr>
          <w:rFonts w:ascii="Times New Roman" w:hAnsi="Times New Roman" w:cs="Times New Roman"/>
          <w:color w:val="000000"/>
          <w:sz w:val="24"/>
          <w:szCs w:val="24"/>
        </w:rPr>
        <w:t xml:space="preserve"> не </w:t>
      </w:r>
      <w:r>
        <w:rPr>
          <w:rFonts w:ascii="Times New Roman" w:hAnsi="Times New Roman" w:cs="Times New Roman"/>
          <w:color w:val="000000"/>
          <w:sz w:val="24"/>
          <w:szCs w:val="24"/>
        </w:rPr>
        <w:t>прихватају се, јер у конкретном случају</w:t>
      </w:r>
      <w:r w:rsidRPr="00580F8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предмет</w:t>
      </w:r>
      <w:r w:rsidRPr="00580F86">
        <w:rPr>
          <w:rFonts w:ascii="Times New Roman" w:hAnsi="Times New Roman" w:cs="Times New Roman"/>
          <w:color w:val="000000"/>
          <w:sz w:val="24"/>
          <w:szCs w:val="24"/>
        </w:rPr>
        <w:t xml:space="preserve"> управне ствари није постојећи дут овог правног лица према Граду, већ захтев за одобрење постављања баште отворено затвореног типа. Чињеница да подносилац захтева има дуговања према граду, није била одлучујући разлог што је одбијен захтев, јер подносила захтева</w:t>
      </w:r>
      <w:r>
        <w:rPr>
          <w:rFonts w:ascii="Times New Roman" w:hAnsi="Times New Roman" w:cs="Times New Roman"/>
          <w:color w:val="000000"/>
          <w:sz w:val="24"/>
          <w:szCs w:val="24"/>
        </w:rPr>
        <w:t xml:space="preserve"> свакако </w:t>
      </w:r>
      <w:r w:rsidRPr="00580F86">
        <w:rPr>
          <w:rFonts w:ascii="Times New Roman" w:hAnsi="Times New Roman" w:cs="Times New Roman"/>
          <w:color w:val="000000"/>
          <w:sz w:val="24"/>
          <w:szCs w:val="24"/>
        </w:rPr>
        <w:t xml:space="preserve"> не може на предметној локацији поставити башту, обзиром да је одредбама члана члана</w:t>
      </w:r>
      <w:r w:rsidRPr="00580F86">
        <w:rPr>
          <w:rFonts w:ascii="Times New Roman" w:hAnsi="Times New Roman" w:cs="Times New Roman"/>
          <w:sz w:val="24"/>
          <w:szCs w:val="24"/>
        </w:rPr>
        <w:t xml:space="preserve">  35 став 2 </w:t>
      </w:r>
      <w:r w:rsidRPr="00580F86">
        <w:rPr>
          <w:rFonts w:ascii="Times New Roman" w:hAnsi="Times New Roman" w:cs="Times New Roman"/>
          <w:color w:val="000000"/>
          <w:sz w:val="24"/>
          <w:szCs w:val="24"/>
        </w:rPr>
        <w:t xml:space="preserve"> Одлуке о мањим монтажним објектима  привременог карактера на територији града Врања (Службени гласник града Врања бр. 11/19,1/20 и  43/20) </w:t>
      </w:r>
      <w:r w:rsidRPr="00580F86">
        <w:rPr>
          <w:rFonts w:ascii="Times New Roman" w:hAnsi="Times New Roman" w:cs="Times New Roman"/>
          <w:sz w:val="24"/>
          <w:szCs w:val="24"/>
        </w:rPr>
        <w:t xml:space="preserve">   прописано да се  башта затвореног типа не може постављати на потезу од зграде „Циврић“ до зграде Градске управе Града Врања, тако да наведена тврдња </w:t>
      </w:r>
      <w:r>
        <w:rPr>
          <w:rFonts w:ascii="Times New Roman" w:hAnsi="Times New Roman" w:cs="Times New Roman"/>
          <w:sz w:val="24"/>
          <w:szCs w:val="24"/>
        </w:rPr>
        <w:t xml:space="preserve"> није </w:t>
      </w:r>
      <w:r w:rsidRPr="00580F86">
        <w:rPr>
          <w:rFonts w:ascii="Times New Roman" w:hAnsi="Times New Roman" w:cs="Times New Roman"/>
          <w:sz w:val="24"/>
          <w:szCs w:val="24"/>
        </w:rPr>
        <w:t>од утицаја на правилност и законитост решења</w:t>
      </w:r>
      <w:r w:rsidR="000B53A1">
        <w:rPr>
          <w:rFonts w:ascii="Times New Roman" w:hAnsi="Times New Roman" w:cs="Times New Roman"/>
          <w:sz w:val="24"/>
          <w:szCs w:val="24"/>
        </w:rPr>
        <w:t xml:space="preserve"> </w:t>
      </w:r>
      <w:r>
        <w:rPr>
          <w:rFonts w:ascii="Times New Roman" w:hAnsi="Times New Roman" w:cs="Times New Roman"/>
          <w:sz w:val="24"/>
          <w:szCs w:val="24"/>
        </w:rPr>
        <w:t>и одлучивања по предметном  захтеву</w:t>
      </w:r>
      <w:r w:rsidRPr="00580F86">
        <w:rPr>
          <w:rFonts w:ascii="Times New Roman" w:hAnsi="Times New Roman" w:cs="Times New Roman"/>
          <w:sz w:val="24"/>
          <w:szCs w:val="24"/>
        </w:rPr>
        <w:t>.</w:t>
      </w:r>
    </w:p>
    <w:p w:rsidR="00E03F53" w:rsidRPr="00580F86" w:rsidRDefault="00E03F53" w:rsidP="00E03F53">
      <w:pPr>
        <w:pStyle w:val="BodyText"/>
        <w:ind w:firstLine="720"/>
        <w:rPr>
          <w:sz w:val="24"/>
          <w:szCs w:val="24"/>
        </w:rPr>
      </w:pPr>
      <w:r w:rsidRPr="00580F86">
        <w:rPr>
          <w:sz w:val="24"/>
          <w:szCs w:val="24"/>
        </w:rPr>
        <w:t>Због свега напред наведеног, а имајући у виду одредбе члана 35 став 2  Одлуке о мањим  монтажних објектима привременог карактера на територији града Врања (Службени гласник града Врања број 11/19,1/20 и 43/20 ), другостепени орган је одлучио као у диспозитиву решења.</w:t>
      </w:r>
    </w:p>
    <w:p w:rsidR="00E03F53" w:rsidRPr="00580F86" w:rsidRDefault="00E03F53" w:rsidP="00E03F53">
      <w:pPr>
        <w:tabs>
          <w:tab w:val="left" w:pos="6570"/>
        </w:tabs>
        <w:ind w:firstLine="720"/>
        <w:rPr>
          <w:lang w:val="sr-Cyrl-CS"/>
        </w:rPr>
      </w:pPr>
      <w:r w:rsidRPr="00580F86">
        <w:rPr>
          <w:b/>
          <w:lang w:val="sr-Cyrl-CS"/>
        </w:rPr>
        <w:t>ПОУКА О ПРАВНОМ ЛЕКУ</w:t>
      </w:r>
      <w:r w:rsidRPr="00580F86">
        <w:rPr>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E03F53" w:rsidRPr="00580F86" w:rsidRDefault="00E03F53" w:rsidP="00E03F53">
      <w:pPr>
        <w:tabs>
          <w:tab w:val="left" w:pos="6570"/>
        </w:tabs>
        <w:ind w:firstLine="720"/>
        <w:rPr>
          <w:lang w:val="sr-Cyrl-CS"/>
        </w:rPr>
      </w:pPr>
    </w:p>
    <w:p w:rsidR="00E03F53" w:rsidRPr="00580F86" w:rsidRDefault="00E03F53" w:rsidP="00E03F53">
      <w:pPr>
        <w:ind w:left="450"/>
        <w:jc w:val="center"/>
        <w:rPr>
          <w:b/>
          <w:lang w:val="sr-Cyrl-CS"/>
        </w:rPr>
      </w:pPr>
      <w:r w:rsidRPr="00580F86">
        <w:rPr>
          <w:b/>
          <w:lang w:val="sr-Cyrl-CS"/>
        </w:rPr>
        <w:t>ГРАДСКО ВЕЋЕ ГРАДА ВРАЊА,</w:t>
      </w:r>
    </w:p>
    <w:p w:rsidR="00E03F53" w:rsidRPr="00580F86" w:rsidRDefault="00E03F53" w:rsidP="00E03F53">
      <w:pPr>
        <w:jc w:val="center"/>
        <w:rPr>
          <w:b/>
          <w:lang w:val="sr-Cyrl-CS"/>
        </w:rPr>
      </w:pPr>
      <w:r w:rsidRPr="00580F86">
        <w:rPr>
          <w:b/>
          <w:lang w:val="sr-Cyrl-CS"/>
        </w:rPr>
        <w:t>дана:</w:t>
      </w:r>
      <w:r w:rsidRPr="00580F86">
        <w:rPr>
          <w:b/>
        </w:rPr>
        <w:t>21.02.2022</w:t>
      </w:r>
      <w:r w:rsidRPr="00580F86">
        <w:rPr>
          <w:b/>
          <w:lang w:val="sr-Cyrl-CS"/>
        </w:rPr>
        <w:t>. године, број:06-</w:t>
      </w:r>
      <w:r w:rsidR="00903A9F">
        <w:rPr>
          <w:b/>
          <w:lang w:val="sr-Cyrl-CS"/>
        </w:rPr>
        <w:t>27/14</w:t>
      </w:r>
      <w:r w:rsidRPr="00580F86">
        <w:rPr>
          <w:b/>
          <w:lang w:val="sr-Cyrl-CS"/>
        </w:rPr>
        <w:t>/2022-04</w:t>
      </w:r>
    </w:p>
    <w:p w:rsidR="00E03F53" w:rsidRPr="00580F86" w:rsidRDefault="00E03F53" w:rsidP="00E03F53">
      <w:pPr>
        <w:rPr>
          <w:b/>
          <w:lang w:val="sr-Cyrl-CS"/>
        </w:rPr>
      </w:pPr>
      <w:r w:rsidRPr="00580F86">
        <w:rPr>
          <w:b/>
          <w:lang w:val="sr-Cyrl-CS"/>
        </w:rPr>
        <w:t xml:space="preserve"> </w:t>
      </w:r>
    </w:p>
    <w:p w:rsidR="00E03F53" w:rsidRPr="00580F86" w:rsidRDefault="00E03F53" w:rsidP="00E03F53">
      <w:pPr>
        <w:rPr>
          <w:b/>
          <w:lang w:val="sr-Cyrl-CS"/>
        </w:rPr>
      </w:pPr>
      <w:r w:rsidRPr="00580F86">
        <w:rPr>
          <w:b/>
          <w:lang w:val="sr-Cyrl-CS"/>
        </w:rPr>
        <w:t xml:space="preserve">                                                                                              ПРЕДСЕДНИК </w:t>
      </w:r>
    </w:p>
    <w:p w:rsidR="00E03F53" w:rsidRPr="00580F86" w:rsidRDefault="00E03F53" w:rsidP="00E03F53">
      <w:pPr>
        <w:rPr>
          <w:b/>
          <w:lang w:val="sr-Cyrl-CS"/>
        </w:rPr>
      </w:pPr>
      <w:r w:rsidRPr="00580F86">
        <w:rPr>
          <w:b/>
          <w:lang w:val="sr-Cyrl-CS"/>
        </w:rPr>
        <w:t xml:space="preserve">                                                                                           ГРАДСКОГ ВЕЋА,</w:t>
      </w:r>
    </w:p>
    <w:p w:rsidR="00E03F53" w:rsidRPr="00580F86" w:rsidRDefault="00E03F53" w:rsidP="00E03F53">
      <w:r w:rsidRPr="00580F86">
        <w:rPr>
          <w:b/>
          <w:lang w:val="sr-Cyrl-CS"/>
        </w:rPr>
        <w:t xml:space="preserve">                                                                                     др Слободан Миленковић</w:t>
      </w:r>
    </w:p>
    <w:p w:rsidR="00E03F53" w:rsidRDefault="00E03F53" w:rsidP="00E03F53"/>
    <w:p w:rsidR="00903A9F" w:rsidRDefault="00903A9F" w:rsidP="00E03F53"/>
    <w:p w:rsidR="00903A9F" w:rsidRPr="00903A9F" w:rsidRDefault="00903A9F" w:rsidP="00E03F53"/>
    <w:p w:rsidR="00E03F53" w:rsidRPr="00580F86" w:rsidRDefault="00E03F53" w:rsidP="00E03F53"/>
    <w:p w:rsidR="00E03F53" w:rsidRPr="00DD3432" w:rsidRDefault="00E03F53" w:rsidP="00E03F53"/>
    <w:p w:rsidR="00E03F53" w:rsidRPr="006151C6" w:rsidRDefault="00E03F53" w:rsidP="00E03F53"/>
    <w:p w:rsidR="00E03F53" w:rsidRPr="006151C6" w:rsidRDefault="00E03F53" w:rsidP="00E03F53">
      <w:pPr>
        <w:ind w:firstLine="720"/>
        <w:jc w:val="both"/>
      </w:pPr>
      <w:r w:rsidRPr="006151C6">
        <w:rPr>
          <w:noProof/>
          <w:lang w:val="en-US" w:eastAsia="en-US"/>
        </w:rPr>
        <w:lastRenderedPageBreak/>
        <w:drawing>
          <wp:inline distT="0" distB="0" distL="0" distR="0">
            <wp:extent cx="571500" cy="790575"/>
            <wp:effectExtent l="19050" t="0" r="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E03F53" w:rsidRPr="006151C6" w:rsidRDefault="00E03F53" w:rsidP="00E03F53">
      <w:pPr>
        <w:rPr>
          <w:b/>
          <w:lang w:val="sr-Cyrl-CS"/>
        </w:rPr>
      </w:pPr>
    </w:p>
    <w:p w:rsidR="00E03F53" w:rsidRPr="006151C6" w:rsidRDefault="00E03F53" w:rsidP="00E03F53">
      <w:pPr>
        <w:rPr>
          <w:b/>
          <w:lang w:val="sr-Cyrl-CS"/>
        </w:rPr>
      </w:pPr>
      <w:r w:rsidRPr="006151C6">
        <w:rPr>
          <w:b/>
          <w:lang w:val="sr-Cyrl-CS"/>
        </w:rPr>
        <w:t>Република Србија</w:t>
      </w:r>
    </w:p>
    <w:p w:rsidR="00E03F53" w:rsidRPr="006151C6" w:rsidRDefault="00E03F53" w:rsidP="00E03F53">
      <w:pPr>
        <w:rPr>
          <w:b/>
          <w:lang w:val="sr-Cyrl-CS"/>
        </w:rPr>
      </w:pPr>
      <w:r w:rsidRPr="006151C6">
        <w:rPr>
          <w:b/>
          <w:lang w:val="sr-Cyrl-CS"/>
        </w:rPr>
        <w:t>ГРАД ВРАЊЕ</w:t>
      </w:r>
    </w:p>
    <w:p w:rsidR="00E03F53" w:rsidRPr="006151C6" w:rsidRDefault="00E03F53" w:rsidP="00E03F53">
      <w:pPr>
        <w:rPr>
          <w:b/>
          <w:lang w:val="sr-Cyrl-CS"/>
        </w:rPr>
      </w:pPr>
      <w:r w:rsidRPr="006151C6">
        <w:rPr>
          <w:b/>
          <w:lang w:val="sr-Cyrl-CS"/>
        </w:rPr>
        <w:t>ГРАДСКО ВЕЋЕ</w:t>
      </w:r>
    </w:p>
    <w:p w:rsidR="00E03F53" w:rsidRPr="006151C6" w:rsidRDefault="00E03F53" w:rsidP="00E03F53">
      <w:pPr>
        <w:rPr>
          <w:b/>
          <w:lang w:val="sr-Cyrl-CS"/>
        </w:rPr>
      </w:pPr>
      <w:r w:rsidRPr="006151C6">
        <w:rPr>
          <w:b/>
          <w:lang w:val="sr-Cyrl-CS"/>
        </w:rPr>
        <w:t>Број: 06-</w:t>
      </w:r>
      <w:r w:rsidR="00C45198">
        <w:rPr>
          <w:b/>
          <w:lang w:val="sr-Cyrl-CS"/>
        </w:rPr>
        <w:t>27/15</w:t>
      </w:r>
      <w:r w:rsidRPr="006151C6">
        <w:rPr>
          <w:b/>
        </w:rPr>
        <w:t>/</w:t>
      </w:r>
      <w:r w:rsidRPr="006151C6">
        <w:rPr>
          <w:b/>
          <w:lang w:val="sr-Cyrl-CS"/>
        </w:rPr>
        <w:t>202</w:t>
      </w:r>
      <w:r w:rsidRPr="006151C6">
        <w:rPr>
          <w:b/>
        </w:rPr>
        <w:t>2</w:t>
      </w:r>
      <w:r w:rsidRPr="006151C6">
        <w:rPr>
          <w:b/>
          <w:lang w:val="sr-Cyrl-CS"/>
        </w:rPr>
        <w:t>-04</w:t>
      </w:r>
    </w:p>
    <w:p w:rsidR="00E03F53" w:rsidRPr="006151C6" w:rsidRDefault="00E03F53" w:rsidP="00E03F53">
      <w:pPr>
        <w:rPr>
          <w:b/>
        </w:rPr>
      </w:pPr>
      <w:r w:rsidRPr="006151C6">
        <w:rPr>
          <w:b/>
          <w:lang w:val="sr-Cyrl-CS"/>
        </w:rPr>
        <w:t xml:space="preserve">Дана: </w:t>
      </w:r>
      <w:r w:rsidRPr="006151C6">
        <w:rPr>
          <w:b/>
        </w:rPr>
        <w:t>21.02.2022</w:t>
      </w:r>
      <w:r w:rsidRPr="006151C6">
        <w:rPr>
          <w:b/>
          <w:lang w:val="sr-Cyrl-CS"/>
        </w:rPr>
        <w:t>. године</w:t>
      </w:r>
    </w:p>
    <w:p w:rsidR="00E03F53" w:rsidRPr="006151C6" w:rsidRDefault="00E03F53" w:rsidP="00E03F53">
      <w:pPr>
        <w:rPr>
          <w:b/>
        </w:rPr>
      </w:pPr>
      <w:r w:rsidRPr="006151C6">
        <w:rPr>
          <w:b/>
          <w:lang w:val="sr-Cyrl-CS"/>
        </w:rPr>
        <w:t>В р а њ е</w:t>
      </w:r>
    </w:p>
    <w:p w:rsidR="00E03F53" w:rsidRPr="006151C6" w:rsidRDefault="00E03F53" w:rsidP="00E03F53">
      <w:pPr>
        <w:rPr>
          <w:b/>
          <w:lang w:val="sr-Cyrl-CS"/>
        </w:rPr>
      </w:pPr>
      <w:r w:rsidRPr="006151C6">
        <w:rPr>
          <w:b/>
        </w:rPr>
        <w:t>Улица: Краља Милана 1</w:t>
      </w:r>
      <w:r w:rsidRPr="006151C6">
        <w:rPr>
          <w:b/>
          <w:lang w:val="sr-Cyrl-CS"/>
        </w:rPr>
        <w:tab/>
      </w:r>
    </w:p>
    <w:p w:rsidR="00E03F53" w:rsidRPr="006151C6" w:rsidRDefault="00E03F53" w:rsidP="00E03F53">
      <w:pPr>
        <w:ind w:firstLine="720"/>
        <w:jc w:val="both"/>
      </w:pPr>
    </w:p>
    <w:p w:rsidR="00E03F53" w:rsidRPr="006151C6" w:rsidRDefault="00E03F53" w:rsidP="00E03F53">
      <w:pPr>
        <w:ind w:firstLine="720"/>
        <w:jc w:val="both"/>
      </w:pPr>
    </w:p>
    <w:p w:rsidR="00E03F53" w:rsidRPr="006151C6" w:rsidRDefault="00E03F53" w:rsidP="00E03F53">
      <w:pPr>
        <w:ind w:firstLine="720"/>
        <w:jc w:val="both"/>
        <w:rPr>
          <w:lang w:val="sr-Cyrl-CS"/>
        </w:rPr>
      </w:pPr>
      <w:r w:rsidRPr="006151C6">
        <w:rPr>
          <w:lang w:val="sr-Cyrl-CS"/>
        </w:rPr>
        <w:t xml:space="preserve">На основу члана </w:t>
      </w:r>
      <w:r w:rsidR="00C45198">
        <w:t xml:space="preserve">136 и  члана 167. став 2  </w:t>
      </w:r>
      <w:r w:rsidRPr="006151C6">
        <w:rPr>
          <w:lang w:val="sr-Cyrl-CS"/>
        </w:rPr>
        <w:t xml:space="preserve">Закона о општем управном поступку („Службени гласник Републике Србије бр.18/2016 и 95/18 аутентично тумачење), члана 46 став 1. тачка 5. Закона о локалној самоуправи (Службени гласник РС  бр.  129/07, 83/2014, 101/16 и 47/18),   члана </w:t>
      </w:r>
      <w:r w:rsidRPr="006151C6">
        <w:t xml:space="preserve">6. </w:t>
      </w:r>
      <w:r w:rsidRPr="006151C6">
        <w:rPr>
          <w:lang w:val="sr-Cyrl-CS"/>
        </w:rPr>
        <w:t xml:space="preserve">става 1 тачка 5 и  члана </w:t>
      </w:r>
      <w:r w:rsidRPr="006151C6">
        <w:t xml:space="preserve">61. </w:t>
      </w:r>
      <w:r w:rsidRPr="006151C6">
        <w:rPr>
          <w:lang w:val="sr-Cyrl-CS"/>
        </w:rPr>
        <w:t xml:space="preserve">Пословника Градског већа града Врања („Сл. гласник града Врања, број: 29/2020), Градско веће града Врања, </w:t>
      </w:r>
      <w:r w:rsidRPr="006151C6">
        <w:t>улица Краља Милана бр. 1,</w:t>
      </w:r>
      <w:r w:rsidRPr="006151C6">
        <w:rPr>
          <w:lang w:val="sr-Cyrl-CS"/>
        </w:rPr>
        <w:t xml:space="preserve">на седници одржаној </w:t>
      </w:r>
      <w:r w:rsidRPr="006151C6">
        <w:t>21.02.2022</w:t>
      </w:r>
      <w:r w:rsidRPr="006151C6">
        <w:rPr>
          <w:lang w:val="sr-Cyrl-CS"/>
        </w:rPr>
        <w:t>. године, разматрало је жалбу Ивана Стојковића из</w:t>
      </w:r>
      <w:r w:rsidRPr="006151C6">
        <w:t xml:space="preserve"> Врања, улица Лењинова бр.7/19</w:t>
      </w:r>
      <w:r w:rsidRPr="006151C6">
        <w:rPr>
          <w:lang w:val="sr-Cyrl-CS"/>
        </w:rPr>
        <w:t xml:space="preserve">, на Решење  Одељења за урбанизам имовинско правне полсове, комунално стамбене делатности и  заштиту животне средине Градске управе града Врања,  број: 463-80/2021-08/2 од </w:t>
      </w:r>
      <w:r w:rsidRPr="006151C6">
        <w:t>16.11.2021</w:t>
      </w:r>
      <w:r w:rsidRPr="006151C6">
        <w:rPr>
          <w:lang w:val="sr-Cyrl-CS"/>
        </w:rPr>
        <w:t>. године и донело:</w:t>
      </w:r>
    </w:p>
    <w:p w:rsidR="00E03F53" w:rsidRPr="006151C6" w:rsidRDefault="00E03F53" w:rsidP="00E03F53">
      <w:pPr>
        <w:ind w:firstLine="720"/>
        <w:jc w:val="both"/>
        <w:rPr>
          <w:lang w:val="sr-Cyrl-CS"/>
        </w:rPr>
      </w:pPr>
    </w:p>
    <w:p w:rsidR="00E03F53" w:rsidRPr="006151C6" w:rsidRDefault="00E03F53" w:rsidP="00E03F53">
      <w:pPr>
        <w:ind w:firstLine="720"/>
        <w:jc w:val="center"/>
        <w:rPr>
          <w:b/>
          <w:lang w:val="sr-Cyrl-CS"/>
        </w:rPr>
      </w:pPr>
      <w:r w:rsidRPr="006151C6">
        <w:rPr>
          <w:b/>
          <w:lang w:val="sr-Cyrl-CS"/>
        </w:rPr>
        <w:t>Р е ш е  њ е</w:t>
      </w:r>
    </w:p>
    <w:p w:rsidR="00E03F53" w:rsidRPr="006151C6" w:rsidRDefault="00E03F53" w:rsidP="00E03F53">
      <w:pPr>
        <w:ind w:firstLine="720"/>
        <w:jc w:val="center"/>
        <w:rPr>
          <w:b/>
          <w:lang w:val="sr-Cyrl-CS"/>
        </w:rPr>
      </w:pPr>
    </w:p>
    <w:p w:rsidR="00E03F53" w:rsidRPr="006151C6" w:rsidRDefault="00E03F53" w:rsidP="00E03F53">
      <w:pPr>
        <w:ind w:firstLine="720"/>
        <w:jc w:val="both"/>
      </w:pPr>
      <w:r w:rsidRPr="006151C6">
        <w:rPr>
          <w:b/>
        </w:rPr>
        <w:t xml:space="preserve">I Одбија се жалба  </w:t>
      </w:r>
      <w:r w:rsidRPr="006151C6">
        <w:rPr>
          <w:lang w:val="sr-Cyrl-CS"/>
        </w:rPr>
        <w:t>Ивана Стојковића из</w:t>
      </w:r>
      <w:r w:rsidRPr="006151C6">
        <w:t xml:space="preserve"> Врања, улица Лењинова бр.7/19</w:t>
      </w:r>
      <w:r w:rsidRPr="006151C6">
        <w:rPr>
          <w:lang w:val="sr-Cyrl-CS"/>
        </w:rPr>
        <w:t xml:space="preserve">,  на Решење  Одељења за урбанизам имовинско правне полсове, комунално стамбене делатности и  заштиту животне средине Градске управе града Врања,  број: 463-80/2021-08/2 од </w:t>
      </w:r>
      <w:r w:rsidRPr="006151C6">
        <w:t>16.11.2021. године, као неоснована.</w:t>
      </w:r>
    </w:p>
    <w:p w:rsidR="00E03F53" w:rsidRPr="006151C6" w:rsidRDefault="00E03F53" w:rsidP="00E03F53">
      <w:pPr>
        <w:ind w:firstLine="720"/>
        <w:jc w:val="both"/>
      </w:pPr>
    </w:p>
    <w:p w:rsidR="00E03F53" w:rsidRPr="006151C6" w:rsidRDefault="00E03F53" w:rsidP="00E03F53">
      <w:pPr>
        <w:ind w:firstLine="720"/>
        <w:jc w:val="center"/>
        <w:rPr>
          <w:b/>
          <w:lang w:val="sr-Cyrl-CS"/>
        </w:rPr>
      </w:pPr>
      <w:r w:rsidRPr="006151C6">
        <w:rPr>
          <w:b/>
          <w:lang w:val="sr-Cyrl-CS"/>
        </w:rPr>
        <w:t>О б р а з л о ж е њ е</w:t>
      </w:r>
    </w:p>
    <w:p w:rsidR="00E03F53" w:rsidRPr="006151C6" w:rsidRDefault="00E03F53" w:rsidP="00E03F53">
      <w:pPr>
        <w:ind w:firstLine="720"/>
        <w:jc w:val="both"/>
        <w:rPr>
          <w:bCs/>
        </w:rPr>
      </w:pPr>
      <w:r w:rsidRPr="006151C6">
        <w:rPr>
          <w:lang w:val="sr-Cyrl-CS"/>
        </w:rPr>
        <w:t xml:space="preserve">Ожалбеним </w:t>
      </w:r>
      <w:r>
        <w:rPr>
          <w:lang w:val="sr-Cyrl-CS"/>
        </w:rPr>
        <w:t>Решењем</w:t>
      </w:r>
      <w:r w:rsidRPr="006151C6">
        <w:rPr>
          <w:lang w:val="sr-Cyrl-CS"/>
        </w:rPr>
        <w:t xml:space="preserve"> одбијен је захтев за исправку границе суседне катастарске парцеле  број 5553/1 КО Врање 1, подносиоца захтева Ивана Стојковића из</w:t>
      </w:r>
      <w:r w:rsidRPr="006151C6">
        <w:t xml:space="preserve"> Врања, улица Лењинова бр.7/19, као неоснован.</w:t>
      </w:r>
    </w:p>
    <w:p w:rsidR="00E03F53" w:rsidRPr="006151C6" w:rsidRDefault="00E03F53" w:rsidP="00E03F53">
      <w:pPr>
        <w:ind w:firstLine="720"/>
        <w:jc w:val="both"/>
      </w:pPr>
      <w:r w:rsidRPr="006151C6">
        <w:rPr>
          <w:bCs/>
        </w:rPr>
        <w:t>У благовремено изјављеној  жалби   жалилац истиче да испред породичне куће чији је власни  постоји празан простор у облику неправилног трапеза поврпине 20м2, да се овај простор од стране грађана користи  у непримерене сврхе, да исти није очишћен од стране ЈКП Комрада, иако представља  део тротоара.</w:t>
      </w:r>
    </w:p>
    <w:p w:rsidR="00E03F53" w:rsidRPr="006151C6" w:rsidRDefault="00E03F53" w:rsidP="00E03F53">
      <w:pPr>
        <w:ind w:firstLine="720"/>
        <w:jc w:val="both"/>
        <w:rPr>
          <w:lang w:val="sr-Cyrl-CS"/>
        </w:rPr>
      </w:pPr>
      <w:r w:rsidRPr="006151C6">
        <w:rPr>
          <w:lang w:val="sr-Cyrl-CS"/>
        </w:rPr>
        <w:t>Увидом у списе предмета, утврђено је следеће:</w:t>
      </w:r>
    </w:p>
    <w:p w:rsidR="00E03F53" w:rsidRPr="006151C6" w:rsidRDefault="00E03F53" w:rsidP="00E03F53">
      <w:pPr>
        <w:ind w:right="84"/>
        <w:jc w:val="both"/>
        <w:rPr>
          <w:lang w:val="sr-Cyrl-CS"/>
        </w:rPr>
      </w:pPr>
      <w:r w:rsidRPr="006151C6">
        <w:rPr>
          <w:shd w:val="clear" w:color="auto" w:fill="FFFFFF"/>
        </w:rPr>
        <w:tab/>
        <w:t xml:space="preserve">-Да је Одељењу за урбанизам </w:t>
      </w:r>
      <w:r w:rsidRPr="006151C6">
        <w:rPr>
          <w:lang w:val="sr-Cyrl-CS"/>
        </w:rPr>
        <w:t>за урбанизам, имовинско-правне послове, комунално стамбене делатности и заштиту животне средине Иван Стојковић из</w:t>
      </w:r>
      <w:r w:rsidRPr="006151C6">
        <w:t xml:space="preserve"> Врања, улица Лењинова бр.7/19</w:t>
      </w:r>
      <w:r w:rsidRPr="006151C6">
        <w:rPr>
          <w:lang w:val="sr-Cyrl-CS"/>
        </w:rPr>
        <w:t>,   поднео  захтев   за исправку границе на кп бр. 5553/1  КО Врање 1</w:t>
      </w:r>
    </w:p>
    <w:p w:rsidR="00E03F53" w:rsidRPr="006151C6" w:rsidRDefault="00E03F53" w:rsidP="00E03F53">
      <w:pPr>
        <w:ind w:right="84"/>
        <w:jc w:val="both"/>
        <w:rPr>
          <w:lang w:val="sr-Cyrl-CS"/>
        </w:rPr>
      </w:pPr>
      <w:r w:rsidRPr="006151C6">
        <w:rPr>
          <w:lang w:val="sr-Cyrl-CS"/>
        </w:rPr>
        <w:t>- да је уз  захтев поднео   препис листе непокретности бр. 12510 за кп.бр.5464  КО Врање 1,  копију плана за наведену парцелу  и Уговор о купопродаји од 25.07.2016. године.</w:t>
      </w:r>
    </w:p>
    <w:p w:rsidR="00E03F53" w:rsidRPr="006151C6" w:rsidRDefault="00E03F53" w:rsidP="00E03F53">
      <w:pPr>
        <w:ind w:right="84"/>
        <w:jc w:val="both"/>
        <w:rPr>
          <w:shd w:val="clear" w:color="auto" w:fill="FFFFFF"/>
        </w:rPr>
      </w:pPr>
    </w:p>
    <w:p w:rsidR="00E03F53" w:rsidRPr="006151C6" w:rsidRDefault="00E03F53" w:rsidP="00E03F53">
      <w:pPr>
        <w:ind w:right="84"/>
        <w:jc w:val="both"/>
      </w:pPr>
      <w:r w:rsidRPr="006151C6">
        <w:rPr>
          <w:shd w:val="clear" w:color="auto" w:fill="FFFFFF"/>
        </w:rPr>
        <w:lastRenderedPageBreak/>
        <w:tab/>
      </w:r>
      <w:r>
        <w:rPr>
          <w:shd w:val="clear" w:color="auto" w:fill="FFFFFF"/>
        </w:rPr>
        <w:t>-</w:t>
      </w:r>
      <w:r w:rsidRPr="006151C6">
        <w:rPr>
          <w:shd w:val="clear" w:color="auto" w:fill="FFFFFF"/>
        </w:rPr>
        <w:t>Да је орган по службеној дужности  прибавио урбанистичко мишљење  Одсека за  имовину Градске управе Врања</w:t>
      </w:r>
      <w:r>
        <w:rPr>
          <w:shd w:val="clear" w:color="auto" w:fill="FFFFFF"/>
        </w:rPr>
        <w:t>,</w:t>
      </w:r>
      <w:r w:rsidRPr="006151C6">
        <w:rPr>
          <w:shd w:val="clear" w:color="auto" w:fill="FFFFFF"/>
        </w:rPr>
        <w:t xml:space="preserve">  кој</w:t>
      </w:r>
      <w:r>
        <w:rPr>
          <w:shd w:val="clear" w:color="auto" w:fill="FFFFFF"/>
        </w:rPr>
        <w:t xml:space="preserve">е </w:t>
      </w:r>
      <w:r w:rsidRPr="006151C6">
        <w:rPr>
          <w:shd w:val="clear" w:color="auto" w:fill="FFFFFF"/>
        </w:rPr>
        <w:t xml:space="preserve"> је  дописом бр.сл/2021-08/1 од 28.07.2021. године   да</w:t>
      </w:r>
      <w:r>
        <w:rPr>
          <w:shd w:val="clear" w:color="auto" w:fill="FFFFFF"/>
        </w:rPr>
        <w:t>л</w:t>
      </w:r>
      <w:r w:rsidRPr="006151C6">
        <w:rPr>
          <w:shd w:val="clear" w:color="auto" w:fill="FFFFFF"/>
        </w:rPr>
        <w:t xml:space="preserve">о изјашњење </w:t>
      </w:r>
      <w:r w:rsidRPr="006151C6">
        <w:rPr>
          <w:b/>
        </w:rPr>
        <w:t xml:space="preserve">  </w:t>
      </w:r>
      <w:r w:rsidRPr="006151C6">
        <w:t xml:space="preserve">да  не постоје услови за исправку границе  суседних катастарских парцела  број 5553/1 и 5464 КО Врање 1, јер  </w:t>
      </w:r>
      <w:r>
        <w:t xml:space="preserve">за </w:t>
      </w:r>
      <w:r w:rsidRPr="006151C6">
        <w:t>парцеле које имају  различите претежне намене  није могуће вршити  исправку границе-</w:t>
      </w:r>
    </w:p>
    <w:p w:rsidR="00E03F53" w:rsidRPr="006151C6" w:rsidRDefault="00E03F53" w:rsidP="00E03F53">
      <w:pPr>
        <w:ind w:right="84"/>
        <w:jc w:val="both"/>
      </w:pPr>
      <w:r w:rsidRPr="006151C6">
        <w:t xml:space="preserve">  </w:t>
      </w:r>
      <w:r>
        <w:tab/>
        <w:t xml:space="preserve">- </w:t>
      </w:r>
      <w:r w:rsidRPr="006151C6">
        <w:t xml:space="preserve">Да је   прибављено мишљење градског правобраниоца у коме се истиче да </w:t>
      </w:r>
      <w:r>
        <w:t xml:space="preserve">се </w:t>
      </w:r>
      <w:r w:rsidRPr="006151C6">
        <w:t xml:space="preserve">у конкретном случају не  може  вршити исправка граница јер предметне парцеле имају  различите претежне намене. </w:t>
      </w:r>
    </w:p>
    <w:p w:rsidR="00E03F53" w:rsidRPr="006151C6" w:rsidRDefault="00E03F53" w:rsidP="00E03F53">
      <w:pPr>
        <w:ind w:right="84" w:firstLine="720"/>
        <w:jc w:val="both"/>
      </w:pPr>
      <w:r w:rsidRPr="006151C6">
        <w:t>-Да је  првостепени орган донео решење којим се захтев одбија</w:t>
      </w:r>
    </w:p>
    <w:p w:rsidR="00E03F53" w:rsidRPr="006151C6" w:rsidRDefault="00E03F53" w:rsidP="00E03F53">
      <w:pPr>
        <w:ind w:right="84" w:firstLine="720"/>
        <w:jc w:val="both"/>
      </w:pPr>
      <w:r w:rsidRPr="006151C6">
        <w:t>Имајући у виду напред наведено, а пре свега чињеницу да нису ипуњени законски услови  Градско веће налази да је  првостепени орган исправно поступио када је донео ожалбено решење.</w:t>
      </w:r>
    </w:p>
    <w:p w:rsidR="00E03F53" w:rsidRPr="006151C6" w:rsidRDefault="00E03F53" w:rsidP="00E03F53">
      <w:pPr>
        <w:ind w:right="84" w:firstLine="720"/>
        <w:jc w:val="both"/>
        <w:rPr>
          <w:b/>
        </w:rPr>
      </w:pPr>
      <w:r w:rsidRPr="006151C6">
        <w:t xml:space="preserve">Одредбама члана 99. став 6 Закона о планирању и изградњи </w:t>
      </w:r>
      <w:r w:rsidRPr="006151C6">
        <w:rPr>
          <w:lang w:val="sr-Cyrl-CS"/>
        </w:rPr>
        <w:t xml:space="preserve">(Службени гласник РС број </w:t>
      </w:r>
      <w:r w:rsidRPr="006151C6">
        <w:t>72/2009, 81/2009 - ispr., 64/2010 - одлука УС, 24/2011, 121/2012, 42/2013 - одлука УС, 50/2013 - одлука УС, 98/2013 - одлука УС, 132/2014, 145/2014, 83/2018, 31/2019 i 37/2019 – др.закон) прописано је да   постојеће и планиране површине јавне намене  не моу отућити из јав</w:t>
      </w:r>
      <w:r>
        <w:t>не својине. У конктетном случај</w:t>
      </w:r>
      <w:r w:rsidRPr="006151C6">
        <w:t>у  се ради о тротоару, односно саобраћајници,</w:t>
      </w:r>
      <w:r>
        <w:t xml:space="preserve"> што представља јавну намену, а </w:t>
      </w:r>
      <w:r w:rsidRPr="006151C6">
        <w:t xml:space="preserve"> што и сам жалилац истиче у жалби, те се закључује да је првостепени орган исправно поступио када је одбио захтев као неоснован.</w:t>
      </w:r>
    </w:p>
    <w:p w:rsidR="00E03F53" w:rsidRPr="006151C6" w:rsidRDefault="00E03F53" w:rsidP="00E03F53">
      <w:pPr>
        <w:pStyle w:val="Heading2"/>
        <w:spacing w:before="0" w:beforeAutospacing="0" w:after="0" w:afterAutospacing="0"/>
        <w:jc w:val="both"/>
        <w:rPr>
          <w:b w:val="0"/>
          <w:sz w:val="24"/>
          <w:szCs w:val="24"/>
        </w:rPr>
      </w:pPr>
      <w:r w:rsidRPr="006151C6">
        <w:rPr>
          <w:b w:val="0"/>
          <w:sz w:val="24"/>
          <w:szCs w:val="24"/>
        </w:rPr>
        <w:t xml:space="preserve">. </w:t>
      </w:r>
    </w:p>
    <w:p w:rsidR="00E03F53" w:rsidRPr="006151C6" w:rsidRDefault="00E03F53" w:rsidP="00E03F53">
      <w:pPr>
        <w:jc w:val="both"/>
        <w:rPr>
          <w:lang w:val="sr-Cyrl-CS"/>
        </w:rPr>
      </w:pPr>
    </w:p>
    <w:p w:rsidR="00E03F53" w:rsidRPr="006151C6" w:rsidRDefault="00E03F53" w:rsidP="00E03F53">
      <w:pPr>
        <w:pStyle w:val="BodyText"/>
        <w:ind w:firstLine="720"/>
        <w:rPr>
          <w:sz w:val="24"/>
          <w:szCs w:val="24"/>
        </w:rPr>
      </w:pPr>
      <w:r w:rsidRPr="006151C6">
        <w:rPr>
          <w:b/>
          <w:sz w:val="24"/>
          <w:szCs w:val="24"/>
        </w:rPr>
        <w:t>ПОУКА О ПРАВНОМ ЛЕКУ</w:t>
      </w:r>
      <w:r w:rsidRPr="006151C6">
        <w:rPr>
          <w:sz w:val="24"/>
          <w:szCs w:val="24"/>
        </w:rPr>
        <w:t>: Ово решење је коначно и против њега се не може изјавити жалба, већ се може покренути управни спор у року од 30 дана од дана пријема решења.</w:t>
      </w:r>
    </w:p>
    <w:p w:rsidR="00E03F53" w:rsidRPr="006151C6" w:rsidRDefault="00E03F53" w:rsidP="00E03F53">
      <w:pPr>
        <w:pStyle w:val="BodyText"/>
        <w:ind w:firstLine="720"/>
        <w:rPr>
          <w:sz w:val="24"/>
          <w:szCs w:val="24"/>
        </w:rPr>
      </w:pPr>
    </w:p>
    <w:p w:rsidR="00E03F53" w:rsidRPr="006151C6" w:rsidRDefault="00E03F53" w:rsidP="00E03F53">
      <w:pPr>
        <w:jc w:val="center"/>
        <w:rPr>
          <w:b/>
          <w:lang w:val="sr-Cyrl-CS"/>
        </w:rPr>
      </w:pPr>
      <w:r w:rsidRPr="006151C6">
        <w:rPr>
          <w:b/>
          <w:lang w:val="sr-Cyrl-CS"/>
        </w:rPr>
        <w:t xml:space="preserve">ГРАДСКО ВЕЋЕ ГРАДА ВРАЊА, </w:t>
      </w:r>
    </w:p>
    <w:p w:rsidR="00E03F53" w:rsidRPr="006151C6" w:rsidRDefault="00E03F53" w:rsidP="00E03F53">
      <w:pPr>
        <w:jc w:val="center"/>
        <w:rPr>
          <w:b/>
          <w:lang w:val="sr-Cyrl-CS"/>
        </w:rPr>
      </w:pPr>
      <w:r w:rsidRPr="006151C6">
        <w:rPr>
          <w:b/>
          <w:lang w:val="sr-Cyrl-CS"/>
        </w:rPr>
        <w:t xml:space="preserve">дана: </w:t>
      </w:r>
      <w:r w:rsidR="00C45198">
        <w:rPr>
          <w:b/>
          <w:lang w:val="sr-Cyrl-CS"/>
        </w:rPr>
        <w:t>21.02.2022.</w:t>
      </w:r>
      <w:r w:rsidRPr="006151C6">
        <w:rPr>
          <w:b/>
          <w:lang w:val="sr-Cyrl-CS"/>
        </w:rPr>
        <w:t xml:space="preserve"> године, број:06-</w:t>
      </w:r>
      <w:r w:rsidR="00C45198">
        <w:rPr>
          <w:b/>
          <w:lang w:val="sr-Cyrl-CS"/>
        </w:rPr>
        <w:t>27/15</w:t>
      </w:r>
      <w:r w:rsidRPr="006151C6">
        <w:rPr>
          <w:b/>
          <w:lang w:val="sr-Cyrl-CS"/>
        </w:rPr>
        <w:t>/202</w:t>
      </w:r>
      <w:r w:rsidR="00C45198">
        <w:rPr>
          <w:b/>
          <w:lang w:val="sr-Cyrl-CS"/>
        </w:rPr>
        <w:t>2</w:t>
      </w:r>
      <w:r w:rsidRPr="006151C6">
        <w:rPr>
          <w:b/>
          <w:lang w:val="sr-Cyrl-CS"/>
        </w:rPr>
        <w:t>-04</w:t>
      </w:r>
    </w:p>
    <w:p w:rsidR="00E03F53" w:rsidRPr="006151C6" w:rsidRDefault="00E03F53" w:rsidP="00E03F53">
      <w:pPr>
        <w:jc w:val="both"/>
        <w:rPr>
          <w:b/>
          <w:lang w:val="sr-Cyrl-CS"/>
        </w:rPr>
      </w:pPr>
      <w:r w:rsidRPr="006151C6">
        <w:rPr>
          <w:b/>
          <w:lang w:val="sr-Cyrl-CS"/>
        </w:rPr>
        <w:t xml:space="preserve"> </w:t>
      </w:r>
    </w:p>
    <w:p w:rsidR="00E03F53" w:rsidRPr="006151C6" w:rsidRDefault="00E03F53" w:rsidP="00E03F53">
      <w:pPr>
        <w:jc w:val="both"/>
        <w:rPr>
          <w:b/>
          <w:lang w:val="sr-Cyrl-CS"/>
        </w:rPr>
      </w:pPr>
      <w:r w:rsidRPr="006151C6">
        <w:rPr>
          <w:b/>
          <w:lang w:val="sr-Cyrl-CS"/>
        </w:rPr>
        <w:t xml:space="preserve">                                                                                                  ПРЕДСЕДНИК </w:t>
      </w:r>
    </w:p>
    <w:p w:rsidR="00E03F53" w:rsidRPr="006151C6" w:rsidRDefault="00E03F53" w:rsidP="00E03F53">
      <w:pPr>
        <w:jc w:val="both"/>
        <w:rPr>
          <w:b/>
          <w:lang w:val="sr-Cyrl-CS"/>
        </w:rPr>
      </w:pPr>
      <w:r w:rsidRPr="006151C6">
        <w:rPr>
          <w:b/>
          <w:lang w:val="sr-Cyrl-CS"/>
        </w:rPr>
        <w:t xml:space="preserve">                                                                                                ГРАДСКОГ ВЕЋА,</w:t>
      </w:r>
    </w:p>
    <w:p w:rsidR="00E03F53" w:rsidRPr="006151C6" w:rsidRDefault="00E03F53" w:rsidP="00E03F53">
      <w:pPr>
        <w:pStyle w:val="BodyText"/>
        <w:ind w:firstLine="720"/>
        <w:rPr>
          <w:sz w:val="24"/>
          <w:szCs w:val="24"/>
        </w:rPr>
      </w:pPr>
      <w:r w:rsidRPr="006151C6">
        <w:rPr>
          <w:b/>
          <w:sz w:val="24"/>
          <w:szCs w:val="24"/>
        </w:rPr>
        <w:t xml:space="preserve">                                                                            др Слободан Миленковић</w:t>
      </w:r>
    </w:p>
    <w:p w:rsidR="00E03F53" w:rsidRPr="006151C6" w:rsidRDefault="00E03F53" w:rsidP="00E03F53"/>
    <w:p w:rsidR="00E03F53" w:rsidRPr="006151C6" w:rsidRDefault="00E03F53" w:rsidP="00E03F53"/>
    <w:p w:rsidR="00E03F53" w:rsidRPr="006151C6" w:rsidRDefault="00E03F53" w:rsidP="00E03F53"/>
    <w:p w:rsidR="00E03F53" w:rsidRDefault="00E03F53" w:rsidP="00E03F53"/>
    <w:p w:rsidR="00E03F53" w:rsidRDefault="00E03F53" w:rsidP="00E03F53"/>
    <w:p w:rsidR="00E03F53" w:rsidRDefault="00E03F53" w:rsidP="00E03F53"/>
    <w:p w:rsidR="00E03F53" w:rsidRDefault="00E03F53" w:rsidP="00E03F53"/>
    <w:p w:rsidR="00E03F53" w:rsidRDefault="00E03F53" w:rsidP="00E03F53"/>
    <w:p w:rsidR="00E03F53" w:rsidRDefault="00E03F53" w:rsidP="00E03F53"/>
    <w:p w:rsidR="00E03F53" w:rsidRDefault="00E03F53" w:rsidP="00E03F53"/>
    <w:p w:rsidR="00E03F53" w:rsidRDefault="00E03F53" w:rsidP="00E03F53"/>
    <w:p w:rsidR="00E03F53" w:rsidRDefault="00E03F53" w:rsidP="00E03F53"/>
    <w:p w:rsidR="00E03F53" w:rsidRDefault="00E03F53" w:rsidP="00E03F53"/>
    <w:p w:rsidR="00E03F53" w:rsidRDefault="00E03F53" w:rsidP="00E03F53"/>
    <w:p w:rsidR="00E03F53" w:rsidRPr="001C6E4F" w:rsidRDefault="00E03F53" w:rsidP="00E03F53">
      <w:pPr>
        <w:ind w:firstLine="720"/>
        <w:jc w:val="both"/>
      </w:pPr>
      <w:r w:rsidRPr="001C6E4F">
        <w:rPr>
          <w:noProof/>
          <w:lang w:val="en-US" w:eastAsia="en-US"/>
        </w:rPr>
        <w:lastRenderedPageBreak/>
        <w:drawing>
          <wp:inline distT="0" distB="0" distL="0" distR="0">
            <wp:extent cx="571500" cy="790575"/>
            <wp:effectExtent l="19050" t="0" r="0" b="0"/>
            <wp:docPr id="2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E03F53" w:rsidRPr="001C6E4F" w:rsidRDefault="00E03F53" w:rsidP="00E03F53">
      <w:pPr>
        <w:rPr>
          <w:b/>
          <w:sz w:val="26"/>
          <w:szCs w:val="26"/>
          <w:lang w:val="sr-Cyrl-CS"/>
        </w:rPr>
      </w:pPr>
    </w:p>
    <w:p w:rsidR="00E03F53" w:rsidRPr="001C6E4F" w:rsidRDefault="00E03F53" w:rsidP="00E03F53">
      <w:pPr>
        <w:rPr>
          <w:b/>
          <w:sz w:val="26"/>
          <w:szCs w:val="26"/>
          <w:lang w:val="sr-Cyrl-CS"/>
        </w:rPr>
      </w:pPr>
      <w:r w:rsidRPr="001C6E4F">
        <w:rPr>
          <w:b/>
          <w:sz w:val="26"/>
          <w:szCs w:val="26"/>
          <w:lang w:val="sr-Cyrl-CS"/>
        </w:rPr>
        <w:t>Република Србија</w:t>
      </w:r>
    </w:p>
    <w:p w:rsidR="00E03F53" w:rsidRPr="001C6E4F" w:rsidRDefault="00E03F53" w:rsidP="00E03F53">
      <w:pPr>
        <w:rPr>
          <w:b/>
          <w:sz w:val="26"/>
          <w:szCs w:val="26"/>
          <w:lang w:val="sr-Cyrl-CS"/>
        </w:rPr>
      </w:pPr>
      <w:r w:rsidRPr="001C6E4F">
        <w:rPr>
          <w:b/>
          <w:sz w:val="26"/>
          <w:szCs w:val="26"/>
          <w:lang w:val="sr-Cyrl-CS"/>
        </w:rPr>
        <w:t>ГРАД ВРАЊЕ</w:t>
      </w:r>
    </w:p>
    <w:p w:rsidR="00E03F53" w:rsidRPr="001C6E4F" w:rsidRDefault="00E03F53" w:rsidP="00E03F53">
      <w:pPr>
        <w:rPr>
          <w:b/>
          <w:sz w:val="26"/>
          <w:szCs w:val="26"/>
          <w:lang w:val="sr-Cyrl-CS"/>
        </w:rPr>
      </w:pPr>
      <w:r w:rsidRPr="001C6E4F">
        <w:rPr>
          <w:b/>
          <w:sz w:val="26"/>
          <w:szCs w:val="26"/>
          <w:lang w:val="sr-Cyrl-CS"/>
        </w:rPr>
        <w:t>ГРАДСКО ВЕЋЕ</w:t>
      </w:r>
    </w:p>
    <w:p w:rsidR="00E03F53" w:rsidRPr="001C6E4F" w:rsidRDefault="00E03F53" w:rsidP="00E03F53">
      <w:pPr>
        <w:rPr>
          <w:b/>
          <w:sz w:val="26"/>
          <w:szCs w:val="26"/>
          <w:lang w:val="sr-Cyrl-CS"/>
        </w:rPr>
      </w:pPr>
      <w:r w:rsidRPr="001C6E4F">
        <w:rPr>
          <w:b/>
          <w:sz w:val="26"/>
          <w:szCs w:val="26"/>
          <w:lang w:val="sr-Cyrl-CS"/>
        </w:rPr>
        <w:t>Број: 06-</w:t>
      </w:r>
      <w:r w:rsidR="00C45198">
        <w:rPr>
          <w:b/>
          <w:sz w:val="26"/>
          <w:szCs w:val="26"/>
          <w:lang w:val="sr-Cyrl-CS"/>
        </w:rPr>
        <w:t>27/16</w:t>
      </w:r>
      <w:r w:rsidRPr="001C6E4F">
        <w:rPr>
          <w:b/>
          <w:sz w:val="26"/>
          <w:szCs w:val="26"/>
          <w:lang w:val="sr-Cyrl-CS"/>
        </w:rPr>
        <w:t>/202</w:t>
      </w:r>
      <w:r>
        <w:rPr>
          <w:b/>
          <w:sz w:val="26"/>
          <w:szCs w:val="26"/>
          <w:lang w:val="sr-Cyrl-CS"/>
        </w:rPr>
        <w:t>2</w:t>
      </w:r>
      <w:r w:rsidRPr="001C6E4F">
        <w:rPr>
          <w:b/>
          <w:sz w:val="26"/>
          <w:szCs w:val="26"/>
          <w:lang w:val="sr-Cyrl-CS"/>
        </w:rPr>
        <w:t>-04</w:t>
      </w:r>
    </w:p>
    <w:p w:rsidR="00E03F53" w:rsidRPr="001C6E4F" w:rsidRDefault="00E03F53" w:rsidP="00E03F53">
      <w:pPr>
        <w:rPr>
          <w:b/>
          <w:sz w:val="26"/>
          <w:szCs w:val="26"/>
        </w:rPr>
      </w:pPr>
      <w:r w:rsidRPr="001C6E4F">
        <w:rPr>
          <w:b/>
          <w:sz w:val="26"/>
          <w:szCs w:val="26"/>
          <w:lang w:val="sr-Cyrl-CS"/>
        </w:rPr>
        <w:t xml:space="preserve">Дана: </w:t>
      </w:r>
      <w:r w:rsidR="00C45198">
        <w:rPr>
          <w:b/>
          <w:sz w:val="26"/>
          <w:szCs w:val="26"/>
        </w:rPr>
        <w:t>21.02</w:t>
      </w:r>
      <w:r>
        <w:rPr>
          <w:b/>
          <w:sz w:val="26"/>
          <w:szCs w:val="26"/>
        </w:rPr>
        <w:t>.2022</w:t>
      </w:r>
      <w:r w:rsidRPr="001C6E4F">
        <w:rPr>
          <w:b/>
          <w:sz w:val="26"/>
          <w:szCs w:val="26"/>
          <w:lang w:val="sr-Cyrl-CS"/>
        </w:rPr>
        <w:t>. године</w:t>
      </w:r>
    </w:p>
    <w:p w:rsidR="00E03F53" w:rsidRPr="001C6E4F" w:rsidRDefault="00E03F53" w:rsidP="00E03F53">
      <w:pPr>
        <w:rPr>
          <w:b/>
          <w:sz w:val="26"/>
          <w:szCs w:val="26"/>
        </w:rPr>
      </w:pPr>
      <w:r w:rsidRPr="001C6E4F">
        <w:rPr>
          <w:b/>
          <w:sz w:val="26"/>
          <w:szCs w:val="26"/>
          <w:lang w:val="sr-Cyrl-CS"/>
        </w:rPr>
        <w:t>В р а њ е</w:t>
      </w:r>
    </w:p>
    <w:p w:rsidR="00E03F53" w:rsidRPr="001C6E4F" w:rsidRDefault="00E03F53" w:rsidP="00E03F53">
      <w:pPr>
        <w:pStyle w:val="BodyText"/>
        <w:rPr>
          <w:b/>
          <w:szCs w:val="26"/>
        </w:rPr>
      </w:pPr>
      <w:r w:rsidRPr="001C6E4F">
        <w:rPr>
          <w:b/>
          <w:szCs w:val="26"/>
        </w:rPr>
        <w:t>Улица: Краља Милана 1</w:t>
      </w:r>
    </w:p>
    <w:p w:rsidR="00E03F53" w:rsidRPr="001C6E4F" w:rsidRDefault="00E03F53" w:rsidP="00E03F53"/>
    <w:p w:rsidR="00E03F53" w:rsidRPr="001C6E4F" w:rsidRDefault="00E03F53" w:rsidP="00E03F53"/>
    <w:p w:rsidR="00E03F53" w:rsidRPr="001C6E4F" w:rsidRDefault="00E03F53" w:rsidP="00E03F53"/>
    <w:p w:rsidR="00E03F53" w:rsidRPr="001C6E4F" w:rsidRDefault="00E03F53" w:rsidP="00E03F53">
      <w:pPr>
        <w:tabs>
          <w:tab w:val="left" w:pos="6570"/>
        </w:tabs>
        <w:ind w:firstLine="720"/>
        <w:jc w:val="both"/>
        <w:rPr>
          <w:sz w:val="26"/>
          <w:szCs w:val="26"/>
          <w:lang w:val="sr-Cyrl-CS"/>
        </w:rPr>
      </w:pPr>
      <w:r w:rsidRPr="001C6E4F">
        <w:rPr>
          <w:sz w:val="26"/>
          <w:szCs w:val="26"/>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1C6E4F">
        <w:rPr>
          <w:sz w:val="26"/>
          <w:szCs w:val="26"/>
        </w:rPr>
        <w:t xml:space="preserve">6. </w:t>
      </w:r>
      <w:r w:rsidRPr="001C6E4F">
        <w:rPr>
          <w:sz w:val="26"/>
          <w:szCs w:val="26"/>
          <w:lang w:val="sr-Cyrl-CS"/>
        </w:rPr>
        <w:t xml:space="preserve">става 1 тачка 5 и  члана </w:t>
      </w:r>
      <w:r w:rsidRPr="001C6E4F">
        <w:rPr>
          <w:sz w:val="26"/>
          <w:szCs w:val="26"/>
        </w:rPr>
        <w:t xml:space="preserve">61. </w:t>
      </w:r>
      <w:r w:rsidRPr="001C6E4F">
        <w:rPr>
          <w:sz w:val="26"/>
          <w:szCs w:val="26"/>
          <w:lang w:val="sr-Cyrl-CS"/>
        </w:rPr>
        <w:t xml:space="preserve">Пословника Градског већа града Врања („Сл. гласник града Врања, број: 20/2016), </w:t>
      </w:r>
      <w:r w:rsidRPr="001C6E4F">
        <w:rPr>
          <w:sz w:val="26"/>
          <w:szCs w:val="26"/>
        </w:rPr>
        <w:t xml:space="preserve"> у предмету по жалби  </w:t>
      </w:r>
      <w:r>
        <w:rPr>
          <w:sz w:val="26"/>
          <w:szCs w:val="26"/>
        </w:rPr>
        <w:t xml:space="preserve">Касемовић Чедомира </w:t>
      </w:r>
      <w:r w:rsidRPr="001C6E4F">
        <w:rPr>
          <w:sz w:val="26"/>
          <w:szCs w:val="26"/>
        </w:rPr>
        <w:t xml:space="preserve"> из Врања, улица </w:t>
      </w:r>
      <w:r>
        <w:rPr>
          <w:sz w:val="26"/>
          <w:szCs w:val="26"/>
        </w:rPr>
        <w:t>Делиградска број 34/А</w:t>
      </w:r>
      <w:r w:rsidRPr="001C6E4F">
        <w:rPr>
          <w:sz w:val="26"/>
          <w:szCs w:val="26"/>
        </w:rPr>
        <w:t xml:space="preserve"> изјављене на Решење Центра за социјални рад број 55333-</w:t>
      </w:r>
      <w:r>
        <w:rPr>
          <w:sz w:val="26"/>
          <w:szCs w:val="26"/>
        </w:rPr>
        <w:t>6444</w:t>
      </w:r>
      <w:r w:rsidRPr="001C6E4F">
        <w:rPr>
          <w:sz w:val="26"/>
          <w:szCs w:val="26"/>
        </w:rPr>
        <w:t xml:space="preserve">, </w:t>
      </w:r>
      <w:r w:rsidRPr="001C6E4F">
        <w:rPr>
          <w:sz w:val="26"/>
          <w:szCs w:val="26"/>
          <w:lang w:val="sr-Cyrl-CS"/>
        </w:rPr>
        <w:t xml:space="preserve">Градско веће града Врања, на седници одржаној </w:t>
      </w:r>
      <w:r w:rsidR="00C45198">
        <w:rPr>
          <w:sz w:val="26"/>
          <w:szCs w:val="26"/>
        </w:rPr>
        <w:t>21.02</w:t>
      </w:r>
      <w:r>
        <w:rPr>
          <w:sz w:val="26"/>
          <w:szCs w:val="26"/>
        </w:rPr>
        <w:t>.2022</w:t>
      </w:r>
      <w:r w:rsidRPr="001C6E4F">
        <w:rPr>
          <w:sz w:val="26"/>
          <w:szCs w:val="26"/>
          <w:lang w:val="sr-Cyrl-CS"/>
        </w:rPr>
        <w:t>.  године, донело је:</w:t>
      </w:r>
    </w:p>
    <w:p w:rsidR="00E03F53" w:rsidRPr="001C6E4F" w:rsidRDefault="00E03F53" w:rsidP="00E03F53">
      <w:pPr>
        <w:tabs>
          <w:tab w:val="left" w:pos="6570"/>
        </w:tabs>
        <w:ind w:firstLine="720"/>
        <w:jc w:val="both"/>
        <w:rPr>
          <w:sz w:val="26"/>
          <w:szCs w:val="26"/>
          <w:lang w:val="sr-Cyrl-CS"/>
        </w:rPr>
      </w:pPr>
    </w:p>
    <w:p w:rsidR="00E03F53" w:rsidRPr="001C6E4F" w:rsidRDefault="00E03F53" w:rsidP="00E03F53">
      <w:pPr>
        <w:tabs>
          <w:tab w:val="left" w:pos="6570"/>
        </w:tabs>
        <w:ind w:firstLine="720"/>
        <w:jc w:val="center"/>
        <w:rPr>
          <w:b/>
          <w:sz w:val="26"/>
          <w:szCs w:val="26"/>
          <w:lang w:val="sr-Cyrl-CS"/>
        </w:rPr>
      </w:pPr>
      <w:r w:rsidRPr="001C6E4F">
        <w:rPr>
          <w:b/>
          <w:sz w:val="26"/>
          <w:szCs w:val="26"/>
          <w:lang w:val="sr-Cyrl-CS"/>
        </w:rPr>
        <w:t>Р е ш е њ е</w:t>
      </w:r>
    </w:p>
    <w:p w:rsidR="00E03F53" w:rsidRPr="001C6E4F" w:rsidRDefault="00E03F53" w:rsidP="00E03F53">
      <w:pPr>
        <w:tabs>
          <w:tab w:val="left" w:pos="6570"/>
        </w:tabs>
        <w:ind w:firstLine="720"/>
        <w:jc w:val="both"/>
        <w:rPr>
          <w:sz w:val="26"/>
          <w:szCs w:val="26"/>
          <w:lang w:val="sr-Cyrl-CS"/>
        </w:rPr>
      </w:pPr>
      <w:r w:rsidRPr="001C6E4F">
        <w:rPr>
          <w:b/>
          <w:sz w:val="26"/>
          <w:szCs w:val="26"/>
          <w:lang w:val="sr-Cyrl-CS"/>
        </w:rPr>
        <w:t>Поништава се</w:t>
      </w:r>
      <w:r w:rsidRPr="001C6E4F">
        <w:rPr>
          <w:sz w:val="26"/>
          <w:szCs w:val="26"/>
          <w:lang w:val="sr-Cyrl-CS"/>
        </w:rPr>
        <w:t xml:space="preserve"> Решење Центра за социјални рад града Врања бр. 55333-</w:t>
      </w:r>
      <w:r>
        <w:rPr>
          <w:sz w:val="26"/>
          <w:szCs w:val="26"/>
        </w:rPr>
        <w:t>6444</w:t>
      </w:r>
      <w:r w:rsidRPr="001C6E4F">
        <w:rPr>
          <w:sz w:val="26"/>
          <w:szCs w:val="26"/>
        </w:rPr>
        <w:t>,</w:t>
      </w:r>
      <w:r w:rsidRPr="001C6E4F">
        <w:rPr>
          <w:sz w:val="26"/>
          <w:szCs w:val="26"/>
          <w:lang w:val="sr-Cyrl-CS"/>
        </w:rPr>
        <w:t xml:space="preserve">од </w:t>
      </w:r>
      <w:r>
        <w:rPr>
          <w:sz w:val="26"/>
          <w:szCs w:val="26"/>
        </w:rPr>
        <w:t>18.11</w:t>
      </w:r>
      <w:r w:rsidRPr="001C6E4F">
        <w:rPr>
          <w:sz w:val="26"/>
          <w:szCs w:val="26"/>
        </w:rPr>
        <w:t>..2021</w:t>
      </w:r>
      <w:r w:rsidRPr="001C6E4F">
        <w:rPr>
          <w:sz w:val="26"/>
          <w:szCs w:val="26"/>
          <w:lang w:val="sr-Cyrl-CS"/>
        </w:rPr>
        <w:t>. године и предмет враћа првостепеном органу на поновно одлучивање.</w:t>
      </w:r>
    </w:p>
    <w:p w:rsidR="00E03F53" w:rsidRPr="001C6E4F" w:rsidRDefault="00E03F53" w:rsidP="00E03F53">
      <w:pPr>
        <w:tabs>
          <w:tab w:val="left" w:pos="6570"/>
        </w:tabs>
        <w:jc w:val="center"/>
        <w:rPr>
          <w:b/>
          <w:sz w:val="26"/>
          <w:szCs w:val="26"/>
          <w:lang w:val="sr-Cyrl-CS"/>
        </w:rPr>
      </w:pPr>
    </w:p>
    <w:p w:rsidR="00E03F53" w:rsidRPr="001C6E4F" w:rsidRDefault="00E03F53" w:rsidP="00E03F53">
      <w:pPr>
        <w:tabs>
          <w:tab w:val="left" w:pos="6570"/>
        </w:tabs>
        <w:jc w:val="center"/>
        <w:rPr>
          <w:sz w:val="26"/>
          <w:szCs w:val="26"/>
        </w:rPr>
      </w:pPr>
      <w:r w:rsidRPr="001C6E4F">
        <w:rPr>
          <w:b/>
          <w:sz w:val="26"/>
          <w:szCs w:val="26"/>
          <w:lang w:val="sr-Cyrl-CS"/>
        </w:rPr>
        <w:t>О б р а з л о ж е њ е</w:t>
      </w:r>
    </w:p>
    <w:p w:rsidR="00E03F53" w:rsidRPr="001C6E4F" w:rsidRDefault="00E03F53" w:rsidP="00E03F53">
      <w:pPr>
        <w:tabs>
          <w:tab w:val="left" w:pos="6570"/>
        </w:tabs>
        <w:ind w:firstLine="720"/>
        <w:jc w:val="both"/>
        <w:rPr>
          <w:sz w:val="26"/>
          <w:szCs w:val="26"/>
        </w:rPr>
      </w:pPr>
      <w:r w:rsidRPr="001C6E4F">
        <w:rPr>
          <w:sz w:val="26"/>
          <w:szCs w:val="26"/>
          <w:lang w:val="sr-Cyrl-CS"/>
        </w:rPr>
        <w:t xml:space="preserve">Центар за социјални рад града Врања  донео </w:t>
      </w:r>
      <w:r w:rsidRPr="001C6E4F">
        <w:rPr>
          <w:sz w:val="26"/>
          <w:szCs w:val="26"/>
        </w:rPr>
        <w:t>је Решење</w:t>
      </w:r>
      <w:r w:rsidRPr="001C6E4F">
        <w:rPr>
          <w:sz w:val="26"/>
          <w:szCs w:val="26"/>
          <w:lang w:val="sr-Cyrl-CS"/>
        </w:rPr>
        <w:t xml:space="preserve"> бр. 55333-</w:t>
      </w:r>
      <w:r>
        <w:rPr>
          <w:sz w:val="26"/>
          <w:szCs w:val="26"/>
        </w:rPr>
        <w:t>6444</w:t>
      </w:r>
      <w:r w:rsidRPr="001C6E4F">
        <w:rPr>
          <w:sz w:val="26"/>
          <w:szCs w:val="26"/>
        </w:rPr>
        <w:t xml:space="preserve">, </w:t>
      </w:r>
      <w:r w:rsidRPr="001C6E4F">
        <w:rPr>
          <w:sz w:val="26"/>
          <w:szCs w:val="26"/>
          <w:lang w:val="sr-Cyrl-CS"/>
        </w:rPr>
        <w:t xml:space="preserve">којим се </w:t>
      </w:r>
      <w:r>
        <w:rPr>
          <w:sz w:val="26"/>
          <w:szCs w:val="26"/>
        </w:rPr>
        <w:t>Касемовић Чедомиру из Врања</w:t>
      </w:r>
      <w:r w:rsidRPr="001C6E4F">
        <w:rPr>
          <w:sz w:val="26"/>
          <w:szCs w:val="26"/>
        </w:rPr>
        <w:t xml:space="preserve">, улица </w:t>
      </w:r>
      <w:r>
        <w:rPr>
          <w:sz w:val="26"/>
          <w:szCs w:val="26"/>
        </w:rPr>
        <w:t>Делиградска број 34/А</w:t>
      </w:r>
      <w:r w:rsidRPr="001C6E4F">
        <w:rPr>
          <w:sz w:val="26"/>
          <w:szCs w:val="26"/>
        </w:rPr>
        <w:t xml:space="preserve">, </w:t>
      </w:r>
      <w:r w:rsidRPr="001C6E4F">
        <w:rPr>
          <w:sz w:val="26"/>
          <w:szCs w:val="26"/>
          <w:lang w:val="sr-Cyrl-CS"/>
        </w:rPr>
        <w:t>одбија право на једнократну новчану помоћ.</w:t>
      </w:r>
    </w:p>
    <w:p w:rsidR="00E03F53" w:rsidRDefault="00E03F53" w:rsidP="00E03F53">
      <w:pPr>
        <w:tabs>
          <w:tab w:val="left" w:pos="6570"/>
        </w:tabs>
        <w:ind w:firstLine="720"/>
        <w:jc w:val="both"/>
        <w:rPr>
          <w:sz w:val="26"/>
          <w:szCs w:val="26"/>
          <w:lang w:val="sr-Cyrl-CS"/>
        </w:rPr>
      </w:pPr>
      <w:r w:rsidRPr="001C6E4F">
        <w:rPr>
          <w:sz w:val="26"/>
          <w:szCs w:val="26"/>
          <w:lang w:val="sr-Cyrl-CS"/>
        </w:rPr>
        <w:t xml:space="preserve">На донето Решење жалбу је благовремено изјавио </w:t>
      </w:r>
      <w:r>
        <w:rPr>
          <w:sz w:val="26"/>
          <w:szCs w:val="26"/>
        </w:rPr>
        <w:t>Касемовић Чедомиру из Врања</w:t>
      </w:r>
      <w:r w:rsidRPr="001C6E4F">
        <w:rPr>
          <w:sz w:val="26"/>
          <w:szCs w:val="26"/>
        </w:rPr>
        <w:t xml:space="preserve">, улица </w:t>
      </w:r>
      <w:r>
        <w:rPr>
          <w:sz w:val="26"/>
          <w:szCs w:val="26"/>
        </w:rPr>
        <w:t>Делиградска број 34/А</w:t>
      </w:r>
      <w:r>
        <w:rPr>
          <w:sz w:val="26"/>
          <w:szCs w:val="26"/>
          <w:lang w:val="sr-Cyrl-CS"/>
        </w:rPr>
        <w:t>, у којој истиче да због короне није  био у могућности да обавља послове и тако обезбеди средства за живот.</w:t>
      </w:r>
    </w:p>
    <w:p w:rsidR="00E03F53" w:rsidRPr="001C6E4F" w:rsidRDefault="00E03F53" w:rsidP="00E03F53">
      <w:pPr>
        <w:tabs>
          <w:tab w:val="left" w:pos="6570"/>
        </w:tabs>
        <w:ind w:firstLine="720"/>
        <w:jc w:val="both"/>
        <w:rPr>
          <w:sz w:val="26"/>
          <w:szCs w:val="26"/>
          <w:lang w:val="sr-Cyrl-CS"/>
        </w:rPr>
      </w:pPr>
      <w:r w:rsidRPr="001C6E4F">
        <w:rPr>
          <w:sz w:val="26"/>
          <w:szCs w:val="26"/>
          <w:lang w:val="sr-Cyrl-CS"/>
        </w:rPr>
        <w:t xml:space="preserve">Увидом у списе предмета, Градско веће налази да је оспорено решење донето уз битне повреде  одредаба члана 141 Закона о општем управном поступку, којим је предвиђено да образложење решења садржи  доказе о утврђеном чињеничном стању. Како се на основу оспореног решења може закључити да првостепени орган није  утврдио све чињенице релевантне за одлучивање у овој </w:t>
      </w:r>
      <w:r w:rsidRPr="001C6E4F">
        <w:rPr>
          <w:sz w:val="26"/>
          <w:szCs w:val="26"/>
          <w:lang w:val="sr-Cyrl-CS"/>
        </w:rPr>
        <w:lastRenderedPageBreak/>
        <w:t>управној ствари, то се списе предмета враћају овом органу на поновном одлучивању.</w:t>
      </w:r>
    </w:p>
    <w:p w:rsidR="00E03F53" w:rsidRPr="001C6E4F" w:rsidRDefault="00E03F53" w:rsidP="00E03F53">
      <w:pPr>
        <w:pStyle w:val="BodyText"/>
        <w:ind w:firstLine="720"/>
        <w:rPr>
          <w:szCs w:val="26"/>
        </w:rPr>
      </w:pPr>
      <w:r w:rsidRPr="001C6E4F">
        <w:rPr>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члана  141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E03F53" w:rsidRPr="001C6E4F" w:rsidRDefault="00E03F53" w:rsidP="00E03F53">
      <w:pPr>
        <w:ind w:firstLine="720"/>
        <w:jc w:val="both"/>
        <w:rPr>
          <w:sz w:val="26"/>
          <w:szCs w:val="26"/>
          <w:lang w:val="sr-Cyrl-CS"/>
        </w:rPr>
      </w:pPr>
      <w:r w:rsidRPr="001C6E4F">
        <w:rPr>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1C6E4F">
        <w:rPr>
          <w:sz w:val="26"/>
          <w:szCs w:val="26"/>
          <w:lang w:val="sr-Cyrl-CS"/>
        </w:rPr>
        <w:t xml:space="preserve"> („Службени гласник Републике Србије бр.18/2016 и 95/18).</w:t>
      </w:r>
    </w:p>
    <w:p w:rsidR="00E03F53" w:rsidRPr="001C6E4F" w:rsidRDefault="00E03F53" w:rsidP="00E03F53">
      <w:pPr>
        <w:tabs>
          <w:tab w:val="left" w:pos="6570"/>
        </w:tabs>
        <w:ind w:firstLine="720"/>
        <w:jc w:val="both"/>
        <w:rPr>
          <w:sz w:val="26"/>
          <w:szCs w:val="26"/>
          <w:lang w:val="sr-Cyrl-CS"/>
        </w:rPr>
      </w:pPr>
      <w:r w:rsidRPr="001C6E4F">
        <w:rPr>
          <w:sz w:val="26"/>
          <w:szCs w:val="26"/>
          <w:lang w:val="sr-Cyrl-CS"/>
        </w:rPr>
        <w:t>Из наведених разлога Градско веће града Врања је одлучило као у диспозитиву.</w:t>
      </w:r>
    </w:p>
    <w:p w:rsidR="00E03F53" w:rsidRPr="001C6E4F" w:rsidRDefault="00E03F53" w:rsidP="00E03F53">
      <w:pPr>
        <w:tabs>
          <w:tab w:val="left" w:pos="6570"/>
        </w:tabs>
        <w:ind w:firstLine="720"/>
        <w:jc w:val="both"/>
        <w:rPr>
          <w:sz w:val="26"/>
          <w:szCs w:val="26"/>
          <w:lang w:val="sr-Cyrl-CS"/>
        </w:rPr>
      </w:pPr>
    </w:p>
    <w:p w:rsidR="00E03F53" w:rsidRPr="001C6E4F" w:rsidRDefault="00E03F53" w:rsidP="00E03F53">
      <w:pPr>
        <w:tabs>
          <w:tab w:val="left" w:pos="6570"/>
        </w:tabs>
        <w:ind w:firstLine="720"/>
        <w:jc w:val="both"/>
        <w:rPr>
          <w:sz w:val="26"/>
          <w:szCs w:val="26"/>
          <w:lang w:val="ru-RU"/>
        </w:rPr>
      </w:pPr>
    </w:p>
    <w:p w:rsidR="00E03F53" w:rsidRPr="001C6E4F" w:rsidRDefault="00E03F53" w:rsidP="00E03F53">
      <w:pPr>
        <w:tabs>
          <w:tab w:val="left" w:pos="6570"/>
        </w:tabs>
        <w:ind w:firstLine="720"/>
        <w:jc w:val="both"/>
        <w:rPr>
          <w:sz w:val="26"/>
          <w:szCs w:val="26"/>
          <w:lang w:val="sr-Cyrl-CS"/>
        </w:rPr>
      </w:pPr>
      <w:r w:rsidRPr="001C6E4F">
        <w:rPr>
          <w:b/>
          <w:sz w:val="26"/>
          <w:szCs w:val="26"/>
          <w:lang w:val="sr-Cyrl-CS"/>
        </w:rPr>
        <w:t>ПОУКА О ПРАВНОМ ЛЕКУ</w:t>
      </w:r>
      <w:r w:rsidRPr="001C6E4F">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E03F53" w:rsidRPr="001C6E4F" w:rsidRDefault="00E03F53" w:rsidP="00E03F53">
      <w:pPr>
        <w:tabs>
          <w:tab w:val="left" w:pos="6570"/>
        </w:tabs>
        <w:ind w:firstLine="720"/>
        <w:jc w:val="both"/>
        <w:rPr>
          <w:sz w:val="26"/>
          <w:szCs w:val="26"/>
          <w:lang w:val="sr-Cyrl-CS"/>
        </w:rPr>
      </w:pPr>
    </w:p>
    <w:p w:rsidR="00E03F53" w:rsidRPr="00C45198" w:rsidRDefault="00E03F53" w:rsidP="00E03F53">
      <w:pPr>
        <w:pStyle w:val="ListParagraph"/>
        <w:ind w:left="1080"/>
        <w:jc w:val="center"/>
        <w:rPr>
          <w:rFonts w:ascii="Times New Roman" w:hAnsi="Times New Roman"/>
          <w:b/>
          <w:sz w:val="26"/>
          <w:szCs w:val="26"/>
        </w:rPr>
      </w:pPr>
      <w:r w:rsidRPr="00C45198">
        <w:rPr>
          <w:rFonts w:ascii="Times New Roman" w:hAnsi="Times New Roman"/>
          <w:b/>
          <w:sz w:val="26"/>
          <w:szCs w:val="26"/>
          <w:lang w:val="sr-Cyrl-CS"/>
        </w:rPr>
        <w:t xml:space="preserve">ГРАДСКО ВЕЋЕ ГРАДА ВРАЊА, </w:t>
      </w:r>
    </w:p>
    <w:p w:rsidR="00E03F53" w:rsidRPr="00C45198" w:rsidRDefault="00E03F53" w:rsidP="00E03F53">
      <w:pPr>
        <w:pStyle w:val="ListParagraph"/>
        <w:ind w:left="1080"/>
        <w:jc w:val="center"/>
        <w:rPr>
          <w:rFonts w:ascii="Times New Roman" w:hAnsi="Times New Roman"/>
          <w:b/>
          <w:sz w:val="26"/>
          <w:szCs w:val="26"/>
          <w:lang w:val="sr-Cyrl-CS"/>
        </w:rPr>
      </w:pPr>
      <w:r w:rsidRPr="00C45198">
        <w:rPr>
          <w:rFonts w:ascii="Times New Roman" w:hAnsi="Times New Roman"/>
          <w:b/>
          <w:sz w:val="26"/>
          <w:szCs w:val="26"/>
          <w:lang w:val="sr-Cyrl-CS"/>
        </w:rPr>
        <w:t>број:</w:t>
      </w:r>
      <w:r w:rsidRPr="00C45198">
        <w:rPr>
          <w:rFonts w:ascii="Times New Roman" w:hAnsi="Times New Roman"/>
          <w:b/>
          <w:sz w:val="26"/>
          <w:szCs w:val="26"/>
        </w:rPr>
        <w:t>06-</w:t>
      </w:r>
      <w:r w:rsidR="00C45198">
        <w:rPr>
          <w:rFonts w:ascii="Times New Roman" w:hAnsi="Times New Roman"/>
          <w:b/>
          <w:sz w:val="26"/>
          <w:szCs w:val="26"/>
        </w:rPr>
        <w:t>27/16</w:t>
      </w:r>
      <w:r w:rsidRPr="00C45198">
        <w:rPr>
          <w:rFonts w:ascii="Times New Roman" w:hAnsi="Times New Roman"/>
          <w:b/>
          <w:sz w:val="26"/>
          <w:szCs w:val="26"/>
        </w:rPr>
        <w:t xml:space="preserve"> /2022-04</w:t>
      </w:r>
      <w:r w:rsidRPr="00C45198">
        <w:rPr>
          <w:rFonts w:ascii="Times New Roman" w:hAnsi="Times New Roman"/>
          <w:b/>
          <w:sz w:val="26"/>
          <w:szCs w:val="26"/>
          <w:lang w:val="sr-Cyrl-CS"/>
        </w:rPr>
        <w:t xml:space="preserve">, дана: </w:t>
      </w:r>
      <w:r w:rsidR="00C45198">
        <w:rPr>
          <w:rFonts w:ascii="Times New Roman" w:hAnsi="Times New Roman"/>
          <w:b/>
          <w:sz w:val="26"/>
          <w:szCs w:val="26"/>
          <w:lang w:val="sr-Cyrl-CS"/>
        </w:rPr>
        <w:t>21.02</w:t>
      </w:r>
      <w:r w:rsidRPr="00C45198">
        <w:rPr>
          <w:rFonts w:ascii="Times New Roman" w:hAnsi="Times New Roman"/>
          <w:b/>
          <w:sz w:val="26"/>
          <w:szCs w:val="26"/>
          <w:lang w:val="sr-Cyrl-CS"/>
        </w:rPr>
        <w:t xml:space="preserve">.2022. године  </w:t>
      </w:r>
    </w:p>
    <w:p w:rsidR="00E03F53" w:rsidRPr="001C6E4F" w:rsidRDefault="00E03F53" w:rsidP="00E03F53">
      <w:pPr>
        <w:pStyle w:val="ListParagraph"/>
        <w:ind w:left="1080"/>
        <w:jc w:val="center"/>
        <w:rPr>
          <w:b/>
          <w:sz w:val="26"/>
          <w:szCs w:val="26"/>
        </w:rPr>
      </w:pPr>
    </w:p>
    <w:p w:rsidR="00E03F53" w:rsidRPr="001C6E4F" w:rsidRDefault="00E03F53" w:rsidP="00E03F53">
      <w:pPr>
        <w:jc w:val="center"/>
        <w:rPr>
          <w:b/>
          <w:sz w:val="26"/>
          <w:szCs w:val="26"/>
          <w:lang w:val="sr-Cyrl-CS"/>
        </w:rPr>
      </w:pPr>
      <w:r w:rsidRPr="001C6E4F">
        <w:rPr>
          <w:b/>
          <w:sz w:val="26"/>
          <w:szCs w:val="26"/>
          <w:lang w:val="sr-Cyrl-CS"/>
        </w:rPr>
        <w:t xml:space="preserve">                                                Председник Градског већа</w:t>
      </w:r>
    </w:p>
    <w:p w:rsidR="00B34AB3" w:rsidRDefault="00E03F53" w:rsidP="00B34AB3">
      <w:pPr>
        <w:jc w:val="both"/>
        <w:rPr>
          <w:b/>
          <w:bCs/>
          <w:sz w:val="26"/>
          <w:szCs w:val="26"/>
          <w:lang w:val="sr-Cyrl-CS"/>
        </w:rPr>
      </w:pPr>
      <w:r w:rsidRPr="001C6E4F">
        <w:rPr>
          <w:b/>
          <w:bCs/>
          <w:sz w:val="26"/>
          <w:szCs w:val="26"/>
          <w:lang w:val="sr-Cyrl-CS"/>
        </w:rPr>
        <w:tab/>
      </w:r>
      <w:r w:rsidRPr="001C6E4F">
        <w:rPr>
          <w:b/>
          <w:bCs/>
          <w:sz w:val="26"/>
          <w:szCs w:val="26"/>
          <w:lang w:val="sr-Cyrl-CS"/>
        </w:rPr>
        <w:tab/>
      </w:r>
      <w:r w:rsidRPr="001C6E4F">
        <w:rPr>
          <w:b/>
          <w:bCs/>
          <w:sz w:val="26"/>
          <w:szCs w:val="26"/>
          <w:lang w:val="sr-Cyrl-CS"/>
        </w:rPr>
        <w:tab/>
      </w:r>
      <w:r w:rsidRPr="001C6E4F">
        <w:rPr>
          <w:b/>
          <w:bCs/>
          <w:sz w:val="26"/>
          <w:szCs w:val="26"/>
          <w:lang w:val="sr-Cyrl-CS"/>
        </w:rPr>
        <w:tab/>
      </w:r>
      <w:r w:rsidRPr="001C6E4F">
        <w:rPr>
          <w:b/>
          <w:bCs/>
          <w:sz w:val="26"/>
          <w:szCs w:val="26"/>
          <w:lang w:val="sr-Cyrl-CS"/>
        </w:rPr>
        <w:tab/>
      </w:r>
      <w:r w:rsidRPr="001C6E4F">
        <w:rPr>
          <w:b/>
          <w:bCs/>
          <w:sz w:val="26"/>
          <w:szCs w:val="26"/>
          <w:lang w:val="sr-Cyrl-CS"/>
        </w:rPr>
        <w:tab/>
        <w:t xml:space="preserve">        др Слободан Миленковић</w:t>
      </w:r>
      <w:r w:rsidR="00B34AB3">
        <w:rPr>
          <w:b/>
          <w:bCs/>
          <w:sz w:val="26"/>
          <w:szCs w:val="26"/>
          <w:lang w:val="sr-Cyrl-CS"/>
        </w:rPr>
        <w:t>,с.р.</w:t>
      </w:r>
    </w:p>
    <w:p w:rsidR="00B34AB3" w:rsidRDefault="00B34AB3" w:rsidP="00B34AB3">
      <w:pPr>
        <w:jc w:val="both"/>
        <w:rPr>
          <w:b/>
          <w:bCs/>
          <w:sz w:val="26"/>
          <w:szCs w:val="26"/>
          <w:lang w:val="sr-Cyrl-CS"/>
        </w:rPr>
      </w:pPr>
      <w:r>
        <w:rPr>
          <w:b/>
          <w:bCs/>
          <w:sz w:val="26"/>
          <w:szCs w:val="26"/>
          <w:lang w:val="sr-Cyrl-CS"/>
        </w:rPr>
        <w:t>Тачност преписа оверава:</w:t>
      </w:r>
      <w:r>
        <w:rPr>
          <w:b/>
          <w:bCs/>
          <w:sz w:val="26"/>
          <w:szCs w:val="26"/>
          <w:lang w:val="sr-Cyrl-CS"/>
        </w:rPr>
        <w:tab/>
      </w:r>
      <w:r>
        <w:rPr>
          <w:b/>
          <w:bCs/>
          <w:sz w:val="26"/>
          <w:szCs w:val="26"/>
          <w:lang w:val="sr-Cyrl-CS"/>
        </w:rPr>
        <w:tab/>
      </w:r>
      <w:r>
        <w:rPr>
          <w:b/>
          <w:bCs/>
          <w:sz w:val="26"/>
          <w:szCs w:val="26"/>
          <w:lang w:val="sr-Cyrl-CS"/>
        </w:rPr>
        <w:tab/>
        <w:t>Секретар Градског већа,</w:t>
      </w:r>
    </w:p>
    <w:p w:rsidR="00B34AB3" w:rsidRPr="001C6E4F" w:rsidRDefault="00B34AB3" w:rsidP="00B34AB3">
      <w:pPr>
        <w:jc w:val="both"/>
        <w:rPr>
          <w:b/>
          <w:lang w:val="sr-Cyrl-CS"/>
        </w:rPr>
      </w:pP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Јелена Пејковић</w:t>
      </w:r>
    </w:p>
    <w:p w:rsidR="00E03F53" w:rsidRPr="001C6E4F" w:rsidRDefault="00E03F53" w:rsidP="00E03F53">
      <w:pPr>
        <w:rPr>
          <w:b/>
          <w:bCs/>
          <w:sz w:val="26"/>
          <w:szCs w:val="26"/>
          <w:lang w:val="sr-Cyrl-CS"/>
        </w:rPr>
      </w:pPr>
    </w:p>
    <w:p w:rsidR="00E03F53" w:rsidRPr="001C6E4F" w:rsidRDefault="00E03F53" w:rsidP="00E03F53">
      <w:pPr>
        <w:jc w:val="both"/>
        <w:rPr>
          <w:b/>
          <w:lang w:val="sr-Cyrl-CS"/>
        </w:rPr>
      </w:pPr>
    </w:p>
    <w:p w:rsidR="00E03F53" w:rsidRPr="001C6E4F" w:rsidRDefault="00E03F53" w:rsidP="00E03F53"/>
    <w:p w:rsidR="00E03F53" w:rsidRDefault="00E03F53" w:rsidP="00E03F53"/>
    <w:p w:rsidR="00E03F53" w:rsidRDefault="00E03F53" w:rsidP="00E03F53"/>
    <w:p w:rsidR="00E03F53" w:rsidRDefault="00E03F53" w:rsidP="00E03F53"/>
    <w:p w:rsidR="00E03F53" w:rsidRDefault="00E03F53" w:rsidP="00E03F53"/>
    <w:p w:rsidR="00E03F53" w:rsidRDefault="00E03F53" w:rsidP="00E03F53"/>
    <w:p w:rsidR="00E03F53" w:rsidRDefault="00E03F53" w:rsidP="00E03F53"/>
    <w:p w:rsidR="00E03F53" w:rsidRDefault="00E03F53" w:rsidP="00E03F53"/>
    <w:p w:rsidR="00E03F53" w:rsidRDefault="00E03F53" w:rsidP="00E03F53"/>
    <w:p w:rsidR="00E03F53" w:rsidRDefault="00E03F53" w:rsidP="00E03F53"/>
    <w:p w:rsidR="00E03F53" w:rsidRDefault="00E03F53" w:rsidP="00E03F53"/>
    <w:p w:rsidR="00C45198" w:rsidRDefault="00C45198" w:rsidP="00E03F53"/>
    <w:p w:rsidR="00C45198" w:rsidRPr="00C45198" w:rsidRDefault="00C45198" w:rsidP="00E03F53"/>
    <w:p w:rsidR="00E03F53" w:rsidRDefault="00E03F53" w:rsidP="00E03F53"/>
    <w:p w:rsidR="00E03F53" w:rsidRPr="001C6E4F" w:rsidRDefault="00E03F53" w:rsidP="00E03F53">
      <w:pPr>
        <w:ind w:firstLine="720"/>
        <w:jc w:val="both"/>
      </w:pPr>
      <w:r w:rsidRPr="001C6E4F">
        <w:rPr>
          <w:noProof/>
          <w:lang w:val="en-US" w:eastAsia="en-US"/>
        </w:rPr>
        <w:lastRenderedPageBreak/>
        <w:drawing>
          <wp:inline distT="0" distB="0" distL="0" distR="0">
            <wp:extent cx="571500" cy="790575"/>
            <wp:effectExtent l="19050" t="0" r="0" b="0"/>
            <wp:docPr id="2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E03F53" w:rsidRPr="001C6E4F" w:rsidRDefault="00E03F53" w:rsidP="00E03F53">
      <w:pPr>
        <w:rPr>
          <w:b/>
          <w:sz w:val="26"/>
          <w:szCs w:val="26"/>
          <w:lang w:val="sr-Cyrl-CS"/>
        </w:rPr>
      </w:pPr>
    </w:p>
    <w:p w:rsidR="00E03F53" w:rsidRPr="001C6E4F" w:rsidRDefault="00E03F53" w:rsidP="00E03F53">
      <w:pPr>
        <w:rPr>
          <w:b/>
          <w:sz w:val="26"/>
          <w:szCs w:val="26"/>
          <w:lang w:val="sr-Cyrl-CS"/>
        </w:rPr>
      </w:pPr>
      <w:r w:rsidRPr="001C6E4F">
        <w:rPr>
          <w:b/>
          <w:sz w:val="26"/>
          <w:szCs w:val="26"/>
          <w:lang w:val="sr-Cyrl-CS"/>
        </w:rPr>
        <w:t>Република Србија</w:t>
      </w:r>
    </w:p>
    <w:p w:rsidR="00E03F53" w:rsidRPr="001C6E4F" w:rsidRDefault="00E03F53" w:rsidP="00E03F53">
      <w:pPr>
        <w:rPr>
          <w:b/>
          <w:sz w:val="26"/>
          <w:szCs w:val="26"/>
          <w:lang w:val="sr-Cyrl-CS"/>
        </w:rPr>
      </w:pPr>
      <w:r w:rsidRPr="001C6E4F">
        <w:rPr>
          <w:b/>
          <w:sz w:val="26"/>
          <w:szCs w:val="26"/>
          <w:lang w:val="sr-Cyrl-CS"/>
        </w:rPr>
        <w:t>ГРАД ВРАЊЕ</w:t>
      </w:r>
    </w:p>
    <w:p w:rsidR="00E03F53" w:rsidRPr="001C6E4F" w:rsidRDefault="00E03F53" w:rsidP="00E03F53">
      <w:pPr>
        <w:rPr>
          <w:b/>
          <w:sz w:val="26"/>
          <w:szCs w:val="26"/>
          <w:lang w:val="sr-Cyrl-CS"/>
        </w:rPr>
      </w:pPr>
      <w:r w:rsidRPr="001C6E4F">
        <w:rPr>
          <w:b/>
          <w:sz w:val="26"/>
          <w:szCs w:val="26"/>
          <w:lang w:val="sr-Cyrl-CS"/>
        </w:rPr>
        <w:t>ГРАДСКО ВЕЋЕ</w:t>
      </w:r>
    </w:p>
    <w:p w:rsidR="00E03F53" w:rsidRPr="001C6E4F" w:rsidRDefault="00E03F53" w:rsidP="00E03F53">
      <w:pPr>
        <w:rPr>
          <w:b/>
          <w:sz w:val="26"/>
          <w:szCs w:val="26"/>
          <w:lang w:val="sr-Cyrl-CS"/>
        </w:rPr>
      </w:pPr>
      <w:r w:rsidRPr="001C6E4F">
        <w:rPr>
          <w:b/>
          <w:sz w:val="26"/>
          <w:szCs w:val="26"/>
          <w:lang w:val="sr-Cyrl-CS"/>
        </w:rPr>
        <w:t>Број: 06-</w:t>
      </w:r>
      <w:r w:rsidR="00C45198">
        <w:rPr>
          <w:b/>
          <w:sz w:val="26"/>
          <w:szCs w:val="26"/>
          <w:lang w:val="sr-Cyrl-CS"/>
        </w:rPr>
        <w:t>27/17</w:t>
      </w:r>
      <w:r w:rsidRPr="001C6E4F">
        <w:rPr>
          <w:b/>
          <w:sz w:val="26"/>
          <w:szCs w:val="26"/>
        </w:rPr>
        <w:t xml:space="preserve"> </w:t>
      </w:r>
      <w:r w:rsidRPr="001C6E4F">
        <w:rPr>
          <w:b/>
          <w:sz w:val="26"/>
          <w:szCs w:val="26"/>
          <w:lang w:val="sr-Cyrl-CS"/>
        </w:rPr>
        <w:t>/202</w:t>
      </w:r>
      <w:r w:rsidR="00C45198">
        <w:rPr>
          <w:b/>
          <w:sz w:val="26"/>
          <w:szCs w:val="26"/>
          <w:lang w:val="sr-Cyrl-CS"/>
        </w:rPr>
        <w:t>2</w:t>
      </w:r>
      <w:r w:rsidRPr="001C6E4F">
        <w:rPr>
          <w:b/>
          <w:sz w:val="26"/>
          <w:szCs w:val="26"/>
          <w:lang w:val="sr-Cyrl-CS"/>
        </w:rPr>
        <w:t>-04</w:t>
      </w:r>
    </w:p>
    <w:p w:rsidR="00E03F53" w:rsidRPr="001C6E4F" w:rsidRDefault="00E03F53" w:rsidP="00E03F53">
      <w:pPr>
        <w:rPr>
          <w:b/>
          <w:sz w:val="26"/>
          <w:szCs w:val="26"/>
        </w:rPr>
      </w:pPr>
      <w:r w:rsidRPr="001C6E4F">
        <w:rPr>
          <w:b/>
          <w:sz w:val="26"/>
          <w:szCs w:val="26"/>
          <w:lang w:val="sr-Cyrl-CS"/>
        </w:rPr>
        <w:t xml:space="preserve">Дана: </w:t>
      </w:r>
      <w:r w:rsidR="00C45198">
        <w:rPr>
          <w:b/>
          <w:sz w:val="26"/>
          <w:szCs w:val="26"/>
        </w:rPr>
        <w:t>21.02.202</w:t>
      </w:r>
      <w:r w:rsidRPr="001C6E4F">
        <w:rPr>
          <w:b/>
          <w:sz w:val="26"/>
          <w:szCs w:val="26"/>
          <w:lang w:val="sr-Cyrl-CS"/>
        </w:rPr>
        <w:t>. године</w:t>
      </w:r>
    </w:p>
    <w:p w:rsidR="00E03F53" w:rsidRPr="001C6E4F" w:rsidRDefault="00E03F53" w:rsidP="00E03F53">
      <w:pPr>
        <w:rPr>
          <w:b/>
          <w:sz w:val="26"/>
          <w:szCs w:val="26"/>
        </w:rPr>
      </w:pPr>
      <w:r w:rsidRPr="001C6E4F">
        <w:rPr>
          <w:b/>
          <w:sz w:val="26"/>
          <w:szCs w:val="26"/>
          <w:lang w:val="sr-Cyrl-CS"/>
        </w:rPr>
        <w:t>В р а њ е</w:t>
      </w:r>
    </w:p>
    <w:p w:rsidR="00E03F53" w:rsidRPr="001C6E4F" w:rsidRDefault="00E03F53" w:rsidP="00E03F53">
      <w:pPr>
        <w:pStyle w:val="BodyText"/>
        <w:rPr>
          <w:b/>
          <w:szCs w:val="26"/>
        </w:rPr>
      </w:pPr>
      <w:r w:rsidRPr="001C6E4F">
        <w:rPr>
          <w:b/>
          <w:szCs w:val="26"/>
        </w:rPr>
        <w:t>Улица: Краља Милана 1</w:t>
      </w:r>
    </w:p>
    <w:p w:rsidR="00E03F53" w:rsidRPr="001C6E4F" w:rsidRDefault="00E03F53" w:rsidP="00E03F53"/>
    <w:p w:rsidR="00E03F53" w:rsidRPr="001C6E4F" w:rsidRDefault="00E03F53" w:rsidP="00E03F53"/>
    <w:p w:rsidR="00E03F53" w:rsidRPr="001C6E4F" w:rsidRDefault="00E03F53" w:rsidP="00E03F53"/>
    <w:p w:rsidR="00E03F53" w:rsidRPr="00E268DC" w:rsidRDefault="00E03F53" w:rsidP="00E03F53">
      <w:pPr>
        <w:tabs>
          <w:tab w:val="left" w:pos="6570"/>
        </w:tabs>
        <w:ind w:firstLine="720"/>
        <w:jc w:val="both"/>
        <w:rPr>
          <w:sz w:val="26"/>
          <w:szCs w:val="26"/>
        </w:rPr>
      </w:pPr>
      <w:r w:rsidRPr="001C6E4F">
        <w:rPr>
          <w:sz w:val="26"/>
          <w:szCs w:val="26"/>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1C6E4F">
        <w:rPr>
          <w:sz w:val="26"/>
          <w:szCs w:val="26"/>
        </w:rPr>
        <w:t xml:space="preserve">6. </w:t>
      </w:r>
      <w:r w:rsidRPr="001C6E4F">
        <w:rPr>
          <w:sz w:val="26"/>
          <w:szCs w:val="26"/>
          <w:lang w:val="sr-Cyrl-CS"/>
        </w:rPr>
        <w:t xml:space="preserve">става 1 тачка 5 и  члана </w:t>
      </w:r>
      <w:r w:rsidRPr="001C6E4F">
        <w:rPr>
          <w:sz w:val="26"/>
          <w:szCs w:val="26"/>
        </w:rPr>
        <w:t xml:space="preserve">61. </w:t>
      </w:r>
      <w:r w:rsidRPr="001C6E4F">
        <w:rPr>
          <w:sz w:val="26"/>
          <w:szCs w:val="26"/>
          <w:lang w:val="sr-Cyrl-CS"/>
        </w:rPr>
        <w:t xml:space="preserve">Пословника Градског већа града Врања („Сл. гласник града Врања, број: 20/2016), </w:t>
      </w:r>
      <w:r w:rsidRPr="001C6E4F">
        <w:rPr>
          <w:sz w:val="26"/>
          <w:szCs w:val="26"/>
        </w:rPr>
        <w:t xml:space="preserve"> у предмету по жалби  </w:t>
      </w:r>
      <w:r>
        <w:rPr>
          <w:sz w:val="26"/>
          <w:szCs w:val="26"/>
        </w:rPr>
        <w:t>Антић Олге</w:t>
      </w:r>
      <w:r w:rsidRPr="001C6E4F">
        <w:rPr>
          <w:sz w:val="26"/>
          <w:szCs w:val="26"/>
        </w:rPr>
        <w:t xml:space="preserve"> из Врања, улица Немањина 56 изјављене на Решење Центра за социјални рад број 55333-</w:t>
      </w:r>
      <w:r>
        <w:rPr>
          <w:sz w:val="26"/>
          <w:szCs w:val="26"/>
        </w:rPr>
        <w:t>5901</w:t>
      </w:r>
      <w:r w:rsidRPr="001C6E4F">
        <w:rPr>
          <w:sz w:val="26"/>
          <w:szCs w:val="26"/>
        </w:rPr>
        <w:t xml:space="preserve">, </w:t>
      </w:r>
      <w:r w:rsidRPr="001C6E4F">
        <w:rPr>
          <w:sz w:val="26"/>
          <w:szCs w:val="26"/>
          <w:lang w:val="sr-Cyrl-CS"/>
        </w:rPr>
        <w:t xml:space="preserve">Градско веће града Врања, на седници одржаној </w:t>
      </w:r>
      <w:r w:rsidR="00C45198">
        <w:rPr>
          <w:sz w:val="26"/>
          <w:szCs w:val="26"/>
        </w:rPr>
        <w:t>21.02</w:t>
      </w:r>
      <w:r>
        <w:rPr>
          <w:sz w:val="26"/>
          <w:szCs w:val="26"/>
        </w:rPr>
        <w:t>.2022. године.</w:t>
      </w:r>
    </w:p>
    <w:p w:rsidR="00E03F53" w:rsidRPr="001C6E4F" w:rsidRDefault="00E03F53" w:rsidP="00E03F53">
      <w:pPr>
        <w:tabs>
          <w:tab w:val="left" w:pos="6570"/>
        </w:tabs>
        <w:ind w:firstLine="720"/>
        <w:jc w:val="center"/>
        <w:rPr>
          <w:b/>
          <w:sz w:val="26"/>
          <w:szCs w:val="26"/>
          <w:lang w:val="sr-Cyrl-CS"/>
        </w:rPr>
      </w:pPr>
      <w:r w:rsidRPr="001C6E4F">
        <w:rPr>
          <w:b/>
          <w:sz w:val="26"/>
          <w:szCs w:val="26"/>
          <w:lang w:val="sr-Cyrl-CS"/>
        </w:rPr>
        <w:t>Р е ш е њ е</w:t>
      </w:r>
    </w:p>
    <w:p w:rsidR="00E03F53" w:rsidRPr="001C6E4F" w:rsidRDefault="00E03F53" w:rsidP="00E03F53">
      <w:pPr>
        <w:tabs>
          <w:tab w:val="left" w:pos="6570"/>
        </w:tabs>
        <w:ind w:firstLine="720"/>
        <w:jc w:val="both"/>
        <w:rPr>
          <w:sz w:val="26"/>
          <w:szCs w:val="26"/>
          <w:lang w:val="sr-Cyrl-CS"/>
        </w:rPr>
      </w:pPr>
      <w:r w:rsidRPr="001C6E4F">
        <w:rPr>
          <w:b/>
          <w:sz w:val="26"/>
          <w:szCs w:val="26"/>
          <w:lang w:val="sr-Cyrl-CS"/>
        </w:rPr>
        <w:t>Поништава се</w:t>
      </w:r>
      <w:r w:rsidRPr="001C6E4F">
        <w:rPr>
          <w:sz w:val="26"/>
          <w:szCs w:val="26"/>
          <w:lang w:val="sr-Cyrl-CS"/>
        </w:rPr>
        <w:t xml:space="preserve"> Решење Центра за социјални рад града Врања бр. 55333-</w:t>
      </w:r>
      <w:r>
        <w:rPr>
          <w:sz w:val="26"/>
          <w:szCs w:val="26"/>
        </w:rPr>
        <w:t>5901</w:t>
      </w:r>
      <w:r w:rsidRPr="001C6E4F">
        <w:rPr>
          <w:sz w:val="26"/>
          <w:szCs w:val="26"/>
          <w:lang w:val="sr-Cyrl-CS"/>
        </w:rPr>
        <w:t xml:space="preserve">од </w:t>
      </w:r>
      <w:r>
        <w:rPr>
          <w:sz w:val="26"/>
          <w:szCs w:val="26"/>
        </w:rPr>
        <w:t>01.12</w:t>
      </w:r>
      <w:r w:rsidRPr="001C6E4F">
        <w:rPr>
          <w:sz w:val="26"/>
          <w:szCs w:val="26"/>
        </w:rPr>
        <w:t>..2021</w:t>
      </w:r>
      <w:r w:rsidRPr="001C6E4F">
        <w:rPr>
          <w:sz w:val="26"/>
          <w:szCs w:val="26"/>
          <w:lang w:val="sr-Cyrl-CS"/>
        </w:rPr>
        <w:t>. године и предмет враћа првостепеном органу на поновно одлучивање.</w:t>
      </w:r>
    </w:p>
    <w:p w:rsidR="00E03F53" w:rsidRPr="001C6E4F" w:rsidRDefault="00E03F53" w:rsidP="00E03F53">
      <w:pPr>
        <w:tabs>
          <w:tab w:val="left" w:pos="6570"/>
        </w:tabs>
        <w:jc w:val="center"/>
        <w:rPr>
          <w:b/>
          <w:sz w:val="26"/>
          <w:szCs w:val="26"/>
          <w:lang w:val="sr-Cyrl-CS"/>
        </w:rPr>
      </w:pPr>
    </w:p>
    <w:p w:rsidR="00E03F53" w:rsidRPr="001C6E4F" w:rsidRDefault="00E03F53" w:rsidP="00E03F53">
      <w:pPr>
        <w:tabs>
          <w:tab w:val="left" w:pos="6570"/>
        </w:tabs>
        <w:jc w:val="center"/>
        <w:rPr>
          <w:sz w:val="26"/>
          <w:szCs w:val="26"/>
        </w:rPr>
      </w:pPr>
      <w:r w:rsidRPr="001C6E4F">
        <w:rPr>
          <w:b/>
          <w:sz w:val="26"/>
          <w:szCs w:val="26"/>
          <w:lang w:val="sr-Cyrl-CS"/>
        </w:rPr>
        <w:t>О б р а з л о ж е њ е</w:t>
      </w:r>
    </w:p>
    <w:p w:rsidR="00E03F53" w:rsidRPr="001C6E4F" w:rsidRDefault="00E03F53" w:rsidP="00E03F53">
      <w:pPr>
        <w:tabs>
          <w:tab w:val="left" w:pos="6570"/>
        </w:tabs>
        <w:ind w:firstLine="720"/>
        <w:jc w:val="both"/>
        <w:rPr>
          <w:sz w:val="26"/>
          <w:szCs w:val="26"/>
        </w:rPr>
      </w:pPr>
      <w:r w:rsidRPr="001C6E4F">
        <w:rPr>
          <w:sz w:val="26"/>
          <w:szCs w:val="26"/>
          <w:lang w:val="sr-Cyrl-CS"/>
        </w:rPr>
        <w:t xml:space="preserve">Центар за социјални рад града Врања  донео </w:t>
      </w:r>
      <w:r w:rsidRPr="001C6E4F">
        <w:rPr>
          <w:sz w:val="26"/>
          <w:szCs w:val="26"/>
        </w:rPr>
        <w:t>је Решење</w:t>
      </w:r>
      <w:r w:rsidRPr="001C6E4F">
        <w:rPr>
          <w:sz w:val="26"/>
          <w:szCs w:val="26"/>
          <w:lang w:val="sr-Cyrl-CS"/>
        </w:rPr>
        <w:t xml:space="preserve"> бр. 55333-</w:t>
      </w:r>
      <w:r>
        <w:rPr>
          <w:sz w:val="26"/>
          <w:szCs w:val="26"/>
        </w:rPr>
        <w:t>5901</w:t>
      </w:r>
      <w:r w:rsidRPr="001C6E4F">
        <w:rPr>
          <w:sz w:val="26"/>
          <w:szCs w:val="26"/>
        </w:rPr>
        <w:t xml:space="preserve"> </w:t>
      </w:r>
      <w:r w:rsidRPr="001C6E4F">
        <w:rPr>
          <w:sz w:val="26"/>
          <w:szCs w:val="26"/>
          <w:lang w:val="sr-Cyrl-CS"/>
        </w:rPr>
        <w:t xml:space="preserve">којим се </w:t>
      </w:r>
      <w:r>
        <w:rPr>
          <w:sz w:val="26"/>
          <w:szCs w:val="26"/>
        </w:rPr>
        <w:t>Антић Олги</w:t>
      </w:r>
      <w:r w:rsidRPr="001C6E4F">
        <w:rPr>
          <w:sz w:val="26"/>
          <w:szCs w:val="26"/>
        </w:rPr>
        <w:t xml:space="preserve"> из Врања, </w:t>
      </w:r>
      <w:r>
        <w:rPr>
          <w:sz w:val="26"/>
          <w:szCs w:val="26"/>
        </w:rPr>
        <w:t>,</w:t>
      </w:r>
      <w:r w:rsidRPr="001C6E4F">
        <w:rPr>
          <w:sz w:val="26"/>
          <w:szCs w:val="26"/>
          <w:lang w:val="sr-Cyrl-CS"/>
        </w:rPr>
        <w:t>одбија право на једнократну новчану помоћ.</w:t>
      </w:r>
    </w:p>
    <w:p w:rsidR="00E03F53" w:rsidRPr="001C6E4F" w:rsidRDefault="00E03F53" w:rsidP="00E03F53">
      <w:pPr>
        <w:tabs>
          <w:tab w:val="left" w:pos="6570"/>
        </w:tabs>
        <w:ind w:firstLine="720"/>
        <w:jc w:val="both"/>
        <w:rPr>
          <w:sz w:val="26"/>
          <w:szCs w:val="26"/>
          <w:lang w:val="sr-Cyrl-CS"/>
        </w:rPr>
      </w:pPr>
      <w:r w:rsidRPr="001C6E4F">
        <w:rPr>
          <w:sz w:val="26"/>
          <w:szCs w:val="26"/>
          <w:lang w:val="sr-Cyrl-CS"/>
        </w:rPr>
        <w:t>На донето Решење жалбу је благовремено изјави</w:t>
      </w:r>
      <w:r>
        <w:rPr>
          <w:sz w:val="26"/>
          <w:szCs w:val="26"/>
          <w:lang w:val="sr-Cyrl-CS"/>
        </w:rPr>
        <w:t>ла</w:t>
      </w:r>
      <w:r w:rsidRPr="001C6E4F">
        <w:rPr>
          <w:sz w:val="26"/>
          <w:szCs w:val="26"/>
          <w:lang w:val="sr-Cyrl-CS"/>
        </w:rPr>
        <w:t xml:space="preserve"> </w:t>
      </w:r>
      <w:r>
        <w:rPr>
          <w:sz w:val="26"/>
          <w:szCs w:val="26"/>
        </w:rPr>
        <w:t>Антић Олга</w:t>
      </w:r>
      <w:r w:rsidRPr="001C6E4F">
        <w:rPr>
          <w:sz w:val="26"/>
          <w:szCs w:val="26"/>
        </w:rPr>
        <w:t xml:space="preserve"> из Врања, </w:t>
      </w:r>
      <w:r w:rsidRPr="001C6E4F">
        <w:rPr>
          <w:sz w:val="26"/>
          <w:szCs w:val="26"/>
          <w:lang w:val="sr-Cyrl-CS"/>
        </w:rPr>
        <w:t>Увидом у списе предмета, Градско веће налази да је оспорено решење донето уз битне повреде  одредаба члана 141 Закона о општем управном поступку, којим је предвиђено да образложење решења садржи  доказе о утврђеном чињеничном стању. Како се на основу оспореног решења може закључити да првостепени орган није  утврдио све чињенице релевантне за одлучивање у овој управној ствари, то се списе предмета враћају овом органу на поновном одлучивању.</w:t>
      </w:r>
    </w:p>
    <w:p w:rsidR="00E03F53" w:rsidRPr="001C6E4F" w:rsidRDefault="00E03F53" w:rsidP="00E03F53">
      <w:pPr>
        <w:pStyle w:val="BodyText"/>
        <w:ind w:firstLine="720"/>
        <w:rPr>
          <w:szCs w:val="26"/>
        </w:rPr>
      </w:pPr>
      <w:r w:rsidRPr="001C6E4F">
        <w:rPr>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члана  141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E03F53" w:rsidRPr="001C6E4F" w:rsidRDefault="00E03F53" w:rsidP="00E03F53">
      <w:pPr>
        <w:ind w:firstLine="720"/>
        <w:jc w:val="both"/>
        <w:rPr>
          <w:sz w:val="26"/>
          <w:szCs w:val="26"/>
          <w:lang w:val="sr-Cyrl-CS"/>
        </w:rPr>
      </w:pPr>
      <w:r w:rsidRPr="001C6E4F">
        <w:rPr>
          <w:sz w:val="26"/>
          <w:szCs w:val="26"/>
        </w:rPr>
        <w:lastRenderedPageBreak/>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1C6E4F">
        <w:rPr>
          <w:sz w:val="26"/>
          <w:szCs w:val="26"/>
          <w:lang w:val="sr-Cyrl-CS"/>
        </w:rPr>
        <w:t xml:space="preserve"> („Службени гласник Републике Србије бр.18/2016 и 95/18).</w:t>
      </w:r>
    </w:p>
    <w:p w:rsidR="00E03F53" w:rsidRPr="001C6E4F" w:rsidRDefault="00E03F53" w:rsidP="00E03F53">
      <w:pPr>
        <w:tabs>
          <w:tab w:val="left" w:pos="6570"/>
        </w:tabs>
        <w:ind w:firstLine="720"/>
        <w:jc w:val="both"/>
        <w:rPr>
          <w:sz w:val="26"/>
          <w:szCs w:val="26"/>
          <w:lang w:val="sr-Cyrl-CS"/>
        </w:rPr>
      </w:pPr>
      <w:r w:rsidRPr="001C6E4F">
        <w:rPr>
          <w:sz w:val="26"/>
          <w:szCs w:val="26"/>
          <w:lang w:val="sr-Cyrl-CS"/>
        </w:rPr>
        <w:t>Из наведених разлога Градско веће града Врања је одлучило као у диспозитиву.</w:t>
      </w:r>
    </w:p>
    <w:p w:rsidR="00E03F53" w:rsidRPr="001C6E4F" w:rsidRDefault="00E03F53" w:rsidP="00E03F53">
      <w:pPr>
        <w:tabs>
          <w:tab w:val="left" w:pos="6570"/>
        </w:tabs>
        <w:ind w:firstLine="720"/>
        <w:jc w:val="both"/>
        <w:rPr>
          <w:sz w:val="26"/>
          <w:szCs w:val="26"/>
          <w:lang w:val="sr-Cyrl-CS"/>
        </w:rPr>
      </w:pPr>
    </w:p>
    <w:p w:rsidR="00E03F53" w:rsidRPr="001C6E4F" w:rsidRDefault="00E03F53" w:rsidP="00E03F53">
      <w:pPr>
        <w:tabs>
          <w:tab w:val="left" w:pos="6570"/>
        </w:tabs>
        <w:ind w:firstLine="720"/>
        <w:jc w:val="both"/>
        <w:rPr>
          <w:sz w:val="26"/>
          <w:szCs w:val="26"/>
          <w:lang w:val="ru-RU"/>
        </w:rPr>
      </w:pPr>
    </w:p>
    <w:p w:rsidR="00E03F53" w:rsidRPr="001C6E4F" w:rsidRDefault="00E03F53" w:rsidP="00E03F53">
      <w:pPr>
        <w:tabs>
          <w:tab w:val="left" w:pos="6570"/>
        </w:tabs>
        <w:ind w:firstLine="720"/>
        <w:jc w:val="both"/>
        <w:rPr>
          <w:sz w:val="26"/>
          <w:szCs w:val="26"/>
          <w:lang w:val="sr-Cyrl-CS"/>
        </w:rPr>
      </w:pPr>
      <w:r w:rsidRPr="001C6E4F">
        <w:rPr>
          <w:b/>
          <w:sz w:val="26"/>
          <w:szCs w:val="26"/>
          <w:lang w:val="sr-Cyrl-CS"/>
        </w:rPr>
        <w:t>ПОУКА О ПРАВНОМ ЛЕКУ</w:t>
      </w:r>
      <w:r w:rsidRPr="001C6E4F">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E03F53" w:rsidRPr="001C6E4F" w:rsidRDefault="00E03F53" w:rsidP="00E03F53">
      <w:pPr>
        <w:tabs>
          <w:tab w:val="left" w:pos="6570"/>
        </w:tabs>
        <w:ind w:firstLine="720"/>
        <w:jc w:val="both"/>
        <w:rPr>
          <w:sz w:val="26"/>
          <w:szCs w:val="26"/>
          <w:lang w:val="sr-Cyrl-CS"/>
        </w:rPr>
      </w:pPr>
    </w:p>
    <w:p w:rsidR="00E03F53" w:rsidRPr="00F23A28" w:rsidRDefault="00E03F53" w:rsidP="00E03F53">
      <w:pPr>
        <w:pStyle w:val="ListParagraph"/>
        <w:ind w:left="1080"/>
        <w:jc w:val="center"/>
        <w:rPr>
          <w:rFonts w:ascii="Times New Roman" w:hAnsi="Times New Roman"/>
          <w:b/>
          <w:sz w:val="26"/>
          <w:szCs w:val="26"/>
        </w:rPr>
      </w:pPr>
      <w:r w:rsidRPr="00F23A28">
        <w:rPr>
          <w:rFonts w:ascii="Times New Roman" w:hAnsi="Times New Roman"/>
          <w:b/>
          <w:sz w:val="26"/>
          <w:szCs w:val="26"/>
          <w:lang w:val="sr-Cyrl-CS"/>
        </w:rPr>
        <w:t xml:space="preserve">ГРАДСКО ВЕЋЕ ГРАДА ВРАЊА, </w:t>
      </w:r>
    </w:p>
    <w:p w:rsidR="00E03F53" w:rsidRPr="00F23A28" w:rsidRDefault="00E03F53" w:rsidP="00E03F53">
      <w:pPr>
        <w:pStyle w:val="ListParagraph"/>
        <w:ind w:left="1080"/>
        <w:jc w:val="center"/>
        <w:rPr>
          <w:rFonts w:ascii="Times New Roman" w:hAnsi="Times New Roman"/>
          <w:b/>
          <w:sz w:val="26"/>
          <w:szCs w:val="26"/>
          <w:lang w:val="sr-Cyrl-CS"/>
        </w:rPr>
      </w:pPr>
      <w:r w:rsidRPr="00F23A28">
        <w:rPr>
          <w:rFonts w:ascii="Times New Roman" w:hAnsi="Times New Roman"/>
          <w:b/>
          <w:sz w:val="26"/>
          <w:szCs w:val="26"/>
          <w:lang w:val="sr-Cyrl-CS"/>
        </w:rPr>
        <w:t>број:</w:t>
      </w:r>
      <w:r w:rsidRPr="00F23A28">
        <w:rPr>
          <w:rFonts w:ascii="Times New Roman" w:hAnsi="Times New Roman"/>
          <w:b/>
          <w:sz w:val="26"/>
          <w:szCs w:val="26"/>
        </w:rPr>
        <w:t>06-</w:t>
      </w:r>
      <w:r w:rsidR="00F23A28">
        <w:rPr>
          <w:rFonts w:ascii="Times New Roman" w:hAnsi="Times New Roman"/>
          <w:b/>
          <w:sz w:val="26"/>
          <w:szCs w:val="26"/>
        </w:rPr>
        <w:t>27/17</w:t>
      </w:r>
      <w:r w:rsidRPr="00F23A28">
        <w:rPr>
          <w:rFonts w:ascii="Times New Roman" w:hAnsi="Times New Roman"/>
          <w:b/>
          <w:sz w:val="26"/>
          <w:szCs w:val="26"/>
        </w:rPr>
        <w:t>/2022-04</w:t>
      </w:r>
      <w:r w:rsidRPr="00F23A28">
        <w:rPr>
          <w:rFonts w:ascii="Times New Roman" w:hAnsi="Times New Roman"/>
          <w:b/>
          <w:sz w:val="26"/>
          <w:szCs w:val="26"/>
          <w:lang w:val="sr-Cyrl-CS"/>
        </w:rPr>
        <w:t xml:space="preserve">, дана: 21.02.2022. године  </w:t>
      </w:r>
    </w:p>
    <w:p w:rsidR="00E03F53" w:rsidRPr="00F23A28" w:rsidRDefault="00E03F53" w:rsidP="00E03F53">
      <w:pPr>
        <w:pStyle w:val="ListParagraph"/>
        <w:ind w:left="1080"/>
        <w:jc w:val="center"/>
        <w:rPr>
          <w:rFonts w:ascii="Times New Roman" w:hAnsi="Times New Roman"/>
          <w:b/>
          <w:sz w:val="26"/>
          <w:szCs w:val="26"/>
        </w:rPr>
      </w:pPr>
    </w:p>
    <w:p w:rsidR="00E03F53" w:rsidRPr="001C6E4F" w:rsidRDefault="00E03F53" w:rsidP="00E03F53">
      <w:pPr>
        <w:jc w:val="center"/>
        <w:rPr>
          <w:b/>
          <w:sz w:val="26"/>
          <w:szCs w:val="26"/>
          <w:lang w:val="sr-Cyrl-CS"/>
        </w:rPr>
      </w:pPr>
      <w:r w:rsidRPr="001C6E4F">
        <w:rPr>
          <w:b/>
          <w:sz w:val="26"/>
          <w:szCs w:val="26"/>
          <w:lang w:val="sr-Cyrl-CS"/>
        </w:rPr>
        <w:t xml:space="preserve">                                                Председник Градског већа</w:t>
      </w:r>
    </w:p>
    <w:p w:rsidR="00E03F53" w:rsidRPr="001C6E4F" w:rsidRDefault="00E03F53" w:rsidP="00E03F53">
      <w:pPr>
        <w:rPr>
          <w:b/>
          <w:bCs/>
          <w:sz w:val="26"/>
          <w:szCs w:val="26"/>
          <w:lang w:val="sr-Cyrl-CS"/>
        </w:rPr>
      </w:pPr>
      <w:r w:rsidRPr="001C6E4F">
        <w:rPr>
          <w:b/>
          <w:bCs/>
          <w:sz w:val="26"/>
          <w:szCs w:val="26"/>
          <w:lang w:val="sr-Cyrl-CS"/>
        </w:rPr>
        <w:tab/>
      </w:r>
      <w:r w:rsidRPr="001C6E4F">
        <w:rPr>
          <w:b/>
          <w:bCs/>
          <w:sz w:val="26"/>
          <w:szCs w:val="26"/>
          <w:lang w:val="sr-Cyrl-CS"/>
        </w:rPr>
        <w:tab/>
      </w:r>
      <w:r w:rsidRPr="001C6E4F">
        <w:rPr>
          <w:b/>
          <w:bCs/>
          <w:sz w:val="26"/>
          <w:szCs w:val="26"/>
          <w:lang w:val="sr-Cyrl-CS"/>
        </w:rPr>
        <w:tab/>
      </w:r>
      <w:r w:rsidRPr="001C6E4F">
        <w:rPr>
          <w:b/>
          <w:bCs/>
          <w:sz w:val="26"/>
          <w:szCs w:val="26"/>
          <w:lang w:val="sr-Cyrl-CS"/>
        </w:rPr>
        <w:tab/>
      </w:r>
      <w:r w:rsidRPr="001C6E4F">
        <w:rPr>
          <w:b/>
          <w:bCs/>
          <w:sz w:val="26"/>
          <w:szCs w:val="26"/>
          <w:lang w:val="sr-Cyrl-CS"/>
        </w:rPr>
        <w:tab/>
      </w:r>
      <w:r w:rsidRPr="001C6E4F">
        <w:rPr>
          <w:b/>
          <w:bCs/>
          <w:sz w:val="26"/>
          <w:szCs w:val="26"/>
          <w:lang w:val="sr-Cyrl-CS"/>
        </w:rPr>
        <w:tab/>
        <w:t xml:space="preserve">        др Слободан Миленковић</w:t>
      </w:r>
      <w:r w:rsidR="00384DF0">
        <w:rPr>
          <w:b/>
          <w:bCs/>
          <w:sz w:val="26"/>
          <w:szCs w:val="26"/>
          <w:lang w:val="sr-Cyrl-CS"/>
        </w:rPr>
        <w:t>,с.р.</w:t>
      </w:r>
    </w:p>
    <w:p w:rsidR="00E03F53" w:rsidRPr="001C6E4F" w:rsidRDefault="00E03F53" w:rsidP="00E03F53">
      <w:pPr>
        <w:jc w:val="both"/>
        <w:rPr>
          <w:b/>
          <w:lang w:val="sr-Cyrl-CS"/>
        </w:rPr>
      </w:pPr>
    </w:p>
    <w:p w:rsidR="00384DF0" w:rsidRDefault="00384DF0" w:rsidP="00384DF0">
      <w:pPr>
        <w:jc w:val="both"/>
        <w:rPr>
          <w:b/>
          <w:bCs/>
          <w:sz w:val="26"/>
          <w:szCs w:val="26"/>
          <w:lang w:val="sr-Cyrl-CS"/>
        </w:rPr>
      </w:pPr>
      <w:r>
        <w:rPr>
          <w:b/>
          <w:bCs/>
          <w:sz w:val="26"/>
          <w:szCs w:val="26"/>
          <w:lang w:val="sr-Cyrl-CS"/>
        </w:rPr>
        <w:t>Тачност преписа оверава:</w:t>
      </w:r>
      <w:r>
        <w:rPr>
          <w:b/>
          <w:bCs/>
          <w:sz w:val="26"/>
          <w:szCs w:val="26"/>
          <w:lang w:val="sr-Cyrl-CS"/>
        </w:rPr>
        <w:tab/>
      </w:r>
      <w:r>
        <w:rPr>
          <w:b/>
          <w:bCs/>
          <w:sz w:val="26"/>
          <w:szCs w:val="26"/>
          <w:lang w:val="sr-Cyrl-CS"/>
        </w:rPr>
        <w:tab/>
      </w:r>
      <w:r>
        <w:rPr>
          <w:b/>
          <w:bCs/>
          <w:sz w:val="26"/>
          <w:szCs w:val="26"/>
          <w:lang w:val="sr-Cyrl-CS"/>
        </w:rPr>
        <w:tab/>
        <w:t>Секретар Градског већа,</w:t>
      </w:r>
    </w:p>
    <w:p w:rsidR="00384DF0" w:rsidRPr="001C6E4F" w:rsidRDefault="00384DF0" w:rsidP="00384DF0">
      <w:pPr>
        <w:jc w:val="both"/>
        <w:rPr>
          <w:b/>
          <w:lang w:val="sr-Cyrl-CS"/>
        </w:rPr>
      </w:pP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Јелена Пејковић</w:t>
      </w:r>
    </w:p>
    <w:p w:rsidR="00E03F53" w:rsidRPr="001C6E4F" w:rsidRDefault="00E03F53" w:rsidP="00E03F53"/>
    <w:p w:rsidR="00E03F53" w:rsidRDefault="00E03F53" w:rsidP="00E03F53"/>
    <w:p w:rsidR="00E03F53" w:rsidRDefault="00E03F53" w:rsidP="00E03F53"/>
    <w:p w:rsidR="00E03F53" w:rsidRDefault="00E03F53" w:rsidP="00E03F53"/>
    <w:p w:rsidR="00E03F53" w:rsidRDefault="00E03F53" w:rsidP="00E03F53"/>
    <w:p w:rsidR="00E03F53" w:rsidRDefault="00E03F53" w:rsidP="00E03F53"/>
    <w:p w:rsidR="00E03F53" w:rsidRDefault="00E03F53" w:rsidP="00E03F53"/>
    <w:p w:rsidR="00E03F53" w:rsidRDefault="00E03F53" w:rsidP="00E03F53"/>
    <w:p w:rsidR="00E03F53" w:rsidRDefault="00E03F53" w:rsidP="00E03F53"/>
    <w:p w:rsidR="00E03F53" w:rsidRDefault="00E03F53" w:rsidP="00E03F53"/>
    <w:p w:rsidR="00E03F53" w:rsidRDefault="00E03F53" w:rsidP="00E03F53"/>
    <w:p w:rsidR="00E03F53" w:rsidRDefault="00E03F53" w:rsidP="00E03F53"/>
    <w:p w:rsidR="00F23A28" w:rsidRDefault="00F23A28" w:rsidP="00E03F53"/>
    <w:p w:rsidR="00F23A28" w:rsidRDefault="00F23A28" w:rsidP="00E03F53"/>
    <w:p w:rsidR="00F23A28" w:rsidRDefault="00F23A28" w:rsidP="00E03F53"/>
    <w:p w:rsidR="00F23A28" w:rsidRDefault="00F23A28" w:rsidP="00E03F53"/>
    <w:p w:rsidR="00F23A28" w:rsidRDefault="00F23A28" w:rsidP="00E03F53"/>
    <w:p w:rsidR="00F23A28" w:rsidRDefault="00F23A28" w:rsidP="00E03F53"/>
    <w:p w:rsidR="00F23A28" w:rsidRDefault="00F23A28" w:rsidP="00E03F53"/>
    <w:p w:rsidR="00F23A28" w:rsidRPr="00F23A28" w:rsidRDefault="00F23A28" w:rsidP="00E03F53"/>
    <w:p w:rsidR="00E03F53" w:rsidRDefault="00E03F53" w:rsidP="00E03F53"/>
    <w:p w:rsidR="00E03F53" w:rsidRPr="001C6E4F" w:rsidRDefault="00E03F53" w:rsidP="00E03F53">
      <w:pPr>
        <w:ind w:firstLine="720"/>
        <w:jc w:val="both"/>
      </w:pPr>
      <w:r w:rsidRPr="001C6E4F">
        <w:rPr>
          <w:noProof/>
          <w:lang w:val="en-US" w:eastAsia="en-US"/>
        </w:rPr>
        <w:lastRenderedPageBreak/>
        <w:drawing>
          <wp:inline distT="0" distB="0" distL="0" distR="0">
            <wp:extent cx="571500" cy="790575"/>
            <wp:effectExtent l="19050" t="0" r="0" b="0"/>
            <wp:docPr id="2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E03F53" w:rsidRPr="001C6E4F" w:rsidRDefault="00E03F53" w:rsidP="00E03F53">
      <w:pPr>
        <w:rPr>
          <w:b/>
          <w:sz w:val="26"/>
          <w:szCs w:val="26"/>
          <w:lang w:val="sr-Cyrl-CS"/>
        </w:rPr>
      </w:pPr>
    </w:p>
    <w:p w:rsidR="00E03F53" w:rsidRPr="001C6E4F" w:rsidRDefault="00E03F53" w:rsidP="00E03F53">
      <w:pPr>
        <w:rPr>
          <w:b/>
          <w:sz w:val="26"/>
          <w:szCs w:val="26"/>
          <w:lang w:val="sr-Cyrl-CS"/>
        </w:rPr>
      </w:pPr>
      <w:r w:rsidRPr="001C6E4F">
        <w:rPr>
          <w:b/>
          <w:sz w:val="26"/>
          <w:szCs w:val="26"/>
          <w:lang w:val="sr-Cyrl-CS"/>
        </w:rPr>
        <w:t>Република Србија</w:t>
      </w:r>
    </w:p>
    <w:p w:rsidR="00E03F53" w:rsidRPr="001C6E4F" w:rsidRDefault="00E03F53" w:rsidP="00E03F53">
      <w:pPr>
        <w:rPr>
          <w:b/>
          <w:sz w:val="26"/>
          <w:szCs w:val="26"/>
          <w:lang w:val="sr-Cyrl-CS"/>
        </w:rPr>
      </w:pPr>
      <w:r w:rsidRPr="001C6E4F">
        <w:rPr>
          <w:b/>
          <w:sz w:val="26"/>
          <w:szCs w:val="26"/>
          <w:lang w:val="sr-Cyrl-CS"/>
        </w:rPr>
        <w:t>ГРАД ВРАЊЕ</w:t>
      </w:r>
    </w:p>
    <w:p w:rsidR="00E03F53" w:rsidRPr="001C6E4F" w:rsidRDefault="00E03F53" w:rsidP="00E03F53">
      <w:pPr>
        <w:rPr>
          <w:b/>
          <w:sz w:val="26"/>
          <w:szCs w:val="26"/>
          <w:lang w:val="sr-Cyrl-CS"/>
        </w:rPr>
      </w:pPr>
      <w:r w:rsidRPr="001C6E4F">
        <w:rPr>
          <w:b/>
          <w:sz w:val="26"/>
          <w:szCs w:val="26"/>
          <w:lang w:val="sr-Cyrl-CS"/>
        </w:rPr>
        <w:t>ГРАДСКО ВЕЋЕ</w:t>
      </w:r>
    </w:p>
    <w:p w:rsidR="00E03F53" w:rsidRPr="001C6E4F" w:rsidRDefault="00E03F53" w:rsidP="00E03F53">
      <w:pPr>
        <w:rPr>
          <w:b/>
          <w:sz w:val="26"/>
          <w:szCs w:val="26"/>
          <w:lang w:val="sr-Cyrl-CS"/>
        </w:rPr>
      </w:pPr>
      <w:r w:rsidRPr="001C6E4F">
        <w:rPr>
          <w:b/>
          <w:sz w:val="26"/>
          <w:szCs w:val="26"/>
          <w:lang w:val="sr-Cyrl-CS"/>
        </w:rPr>
        <w:t>Број: 06-</w:t>
      </w:r>
      <w:r w:rsidR="00F23A28">
        <w:rPr>
          <w:b/>
          <w:sz w:val="26"/>
          <w:szCs w:val="26"/>
          <w:lang w:val="sr-Cyrl-CS"/>
        </w:rPr>
        <w:t>27/18</w:t>
      </w:r>
      <w:r w:rsidRPr="001C6E4F">
        <w:rPr>
          <w:b/>
          <w:sz w:val="26"/>
          <w:szCs w:val="26"/>
          <w:lang w:val="sr-Cyrl-CS"/>
        </w:rPr>
        <w:t>//202</w:t>
      </w:r>
      <w:r w:rsidR="00F23A28">
        <w:rPr>
          <w:b/>
          <w:sz w:val="26"/>
          <w:szCs w:val="26"/>
          <w:lang w:val="sr-Cyrl-CS"/>
        </w:rPr>
        <w:t>2</w:t>
      </w:r>
      <w:r w:rsidRPr="001C6E4F">
        <w:rPr>
          <w:b/>
          <w:sz w:val="26"/>
          <w:szCs w:val="26"/>
          <w:lang w:val="sr-Cyrl-CS"/>
        </w:rPr>
        <w:t>-04</w:t>
      </w:r>
    </w:p>
    <w:p w:rsidR="00E03F53" w:rsidRPr="001C6E4F" w:rsidRDefault="00E03F53" w:rsidP="00E03F53">
      <w:pPr>
        <w:rPr>
          <w:b/>
          <w:sz w:val="26"/>
          <w:szCs w:val="26"/>
        </w:rPr>
      </w:pPr>
      <w:r w:rsidRPr="001C6E4F">
        <w:rPr>
          <w:b/>
          <w:sz w:val="26"/>
          <w:szCs w:val="26"/>
          <w:lang w:val="sr-Cyrl-CS"/>
        </w:rPr>
        <w:t xml:space="preserve">Дана: </w:t>
      </w:r>
      <w:r w:rsidR="00F23A28">
        <w:rPr>
          <w:b/>
          <w:sz w:val="26"/>
          <w:szCs w:val="26"/>
        </w:rPr>
        <w:t>21.02.2022</w:t>
      </w:r>
      <w:r w:rsidRPr="001C6E4F">
        <w:rPr>
          <w:b/>
          <w:sz w:val="26"/>
          <w:szCs w:val="26"/>
          <w:lang w:val="sr-Cyrl-CS"/>
        </w:rPr>
        <w:t>. године</w:t>
      </w:r>
    </w:p>
    <w:p w:rsidR="00E03F53" w:rsidRPr="001C6E4F" w:rsidRDefault="00E03F53" w:rsidP="00E03F53">
      <w:pPr>
        <w:rPr>
          <w:b/>
          <w:sz w:val="26"/>
          <w:szCs w:val="26"/>
        </w:rPr>
      </w:pPr>
      <w:r w:rsidRPr="001C6E4F">
        <w:rPr>
          <w:b/>
          <w:sz w:val="26"/>
          <w:szCs w:val="26"/>
          <w:lang w:val="sr-Cyrl-CS"/>
        </w:rPr>
        <w:t>В р а њ е</w:t>
      </w:r>
    </w:p>
    <w:p w:rsidR="00E03F53" w:rsidRPr="001C6E4F" w:rsidRDefault="00E03F53" w:rsidP="00E03F53">
      <w:pPr>
        <w:pStyle w:val="BodyText"/>
        <w:rPr>
          <w:b/>
          <w:szCs w:val="26"/>
        </w:rPr>
      </w:pPr>
      <w:r w:rsidRPr="001C6E4F">
        <w:rPr>
          <w:b/>
          <w:szCs w:val="26"/>
        </w:rPr>
        <w:t>Улица: Краља Милана 1</w:t>
      </w:r>
    </w:p>
    <w:p w:rsidR="00E03F53" w:rsidRPr="001C6E4F" w:rsidRDefault="00E03F53" w:rsidP="00E03F53"/>
    <w:p w:rsidR="00E03F53" w:rsidRPr="001C6E4F" w:rsidRDefault="00E03F53" w:rsidP="00E03F53"/>
    <w:p w:rsidR="00E03F53" w:rsidRPr="001C6E4F" w:rsidRDefault="00E03F53" w:rsidP="00E03F53"/>
    <w:p w:rsidR="00E03F53" w:rsidRPr="001C6E4F" w:rsidRDefault="00E03F53" w:rsidP="00E03F53">
      <w:pPr>
        <w:tabs>
          <w:tab w:val="left" w:pos="6570"/>
        </w:tabs>
        <w:ind w:firstLine="720"/>
        <w:jc w:val="both"/>
        <w:rPr>
          <w:sz w:val="26"/>
          <w:szCs w:val="26"/>
          <w:lang w:val="sr-Cyrl-CS"/>
        </w:rPr>
      </w:pPr>
      <w:r w:rsidRPr="001C6E4F">
        <w:rPr>
          <w:sz w:val="26"/>
          <w:szCs w:val="26"/>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1C6E4F">
        <w:rPr>
          <w:sz w:val="26"/>
          <w:szCs w:val="26"/>
        </w:rPr>
        <w:t xml:space="preserve">6. </w:t>
      </w:r>
      <w:r w:rsidRPr="001C6E4F">
        <w:rPr>
          <w:sz w:val="26"/>
          <w:szCs w:val="26"/>
          <w:lang w:val="sr-Cyrl-CS"/>
        </w:rPr>
        <w:t xml:space="preserve">става 1 тачка 5 и  члана </w:t>
      </w:r>
      <w:r w:rsidRPr="001C6E4F">
        <w:rPr>
          <w:sz w:val="26"/>
          <w:szCs w:val="26"/>
        </w:rPr>
        <w:t xml:space="preserve">61. </w:t>
      </w:r>
      <w:r w:rsidRPr="001C6E4F">
        <w:rPr>
          <w:sz w:val="26"/>
          <w:szCs w:val="26"/>
          <w:lang w:val="sr-Cyrl-CS"/>
        </w:rPr>
        <w:t xml:space="preserve">Пословника Градског већа града Врања („Сл. гласник града Врања, број: 20/2016), </w:t>
      </w:r>
      <w:r w:rsidRPr="001C6E4F">
        <w:rPr>
          <w:sz w:val="26"/>
          <w:szCs w:val="26"/>
        </w:rPr>
        <w:t xml:space="preserve"> у предмету по жалби  </w:t>
      </w:r>
      <w:r>
        <w:rPr>
          <w:sz w:val="26"/>
          <w:szCs w:val="26"/>
        </w:rPr>
        <w:t>Каримановић Рамизе</w:t>
      </w:r>
      <w:r w:rsidRPr="001C6E4F">
        <w:rPr>
          <w:sz w:val="26"/>
          <w:szCs w:val="26"/>
        </w:rPr>
        <w:t xml:space="preserve"> из Врања, улица </w:t>
      </w:r>
      <w:r>
        <w:rPr>
          <w:sz w:val="26"/>
          <w:szCs w:val="26"/>
        </w:rPr>
        <w:t xml:space="preserve">Трг Слободе бр.18, </w:t>
      </w:r>
      <w:r w:rsidRPr="001C6E4F">
        <w:rPr>
          <w:sz w:val="26"/>
          <w:szCs w:val="26"/>
        </w:rPr>
        <w:t xml:space="preserve"> изјављене на Решење Центра за социјални рад број 55333-</w:t>
      </w:r>
      <w:r>
        <w:rPr>
          <w:sz w:val="26"/>
          <w:szCs w:val="26"/>
        </w:rPr>
        <w:t>6620</w:t>
      </w:r>
      <w:r w:rsidRPr="001C6E4F">
        <w:rPr>
          <w:sz w:val="26"/>
          <w:szCs w:val="26"/>
        </w:rPr>
        <w:t xml:space="preserve">, </w:t>
      </w:r>
      <w:r w:rsidRPr="001C6E4F">
        <w:rPr>
          <w:sz w:val="26"/>
          <w:szCs w:val="26"/>
          <w:lang w:val="sr-Cyrl-CS"/>
        </w:rPr>
        <w:t xml:space="preserve">Градско веће града Врања, на седници одржаној </w:t>
      </w:r>
      <w:r w:rsidR="00F23A28">
        <w:rPr>
          <w:sz w:val="26"/>
          <w:szCs w:val="26"/>
        </w:rPr>
        <w:t>21.02</w:t>
      </w:r>
      <w:r>
        <w:rPr>
          <w:sz w:val="26"/>
          <w:szCs w:val="26"/>
        </w:rPr>
        <w:t>.2022</w:t>
      </w:r>
      <w:r w:rsidRPr="001C6E4F">
        <w:rPr>
          <w:sz w:val="26"/>
          <w:szCs w:val="26"/>
          <w:lang w:val="sr-Cyrl-CS"/>
        </w:rPr>
        <w:t>.  године, донело је:</w:t>
      </w:r>
    </w:p>
    <w:p w:rsidR="00E03F53" w:rsidRPr="001C6E4F" w:rsidRDefault="00E03F53" w:rsidP="00E03F53">
      <w:pPr>
        <w:tabs>
          <w:tab w:val="left" w:pos="6570"/>
        </w:tabs>
        <w:ind w:firstLine="720"/>
        <w:jc w:val="both"/>
        <w:rPr>
          <w:sz w:val="26"/>
          <w:szCs w:val="26"/>
          <w:lang w:val="sr-Cyrl-CS"/>
        </w:rPr>
      </w:pPr>
    </w:p>
    <w:p w:rsidR="00E03F53" w:rsidRPr="001C6E4F" w:rsidRDefault="00E03F53" w:rsidP="00E03F53">
      <w:pPr>
        <w:tabs>
          <w:tab w:val="left" w:pos="6570"/>
        </w:tabs>
        <w:ind w:firstLine="720"/>
        <w:jc w:val="center"/>
        <w:rPr>
          <w:b/>
          <w:sz w:val="26"/>
          <w:szCs w:val="26"/>
          <w:lang w:val="sr-Cyrl-CS"/>
        </w:rPr>
      </w:pPr>
      <w:r w:rsidRPr="001C6E4F">
        <w:rPr>
          <w:b/>
          <w:sz w:val="26"/>
          <w:szCs w:val="26"/>
          <w:lang w:val="sr-Cyrl-CS"/>
        </w:rPr>
        <w:t>Р е ш е њ е</w:t>
      </w:r>
    </w:p>
    <w:p w:rsidR="00E03F53" w:rsidRPr="001C6E4F" w:rsidRDefault="00E03F53" w:rsidP="00E03F53">
      <w:pPr>
        <w:tabs>
          <w:tab w:val="left" w:pos="6570"/>
        </w:tabs>
        <w:ind w:firstLine="720"/>
        <w:jc w:val="both"/>
        <w:rPr>
          <w:sz w:val="26"/>
          <w:szCs w:val="26"/>
          <w:lang w:val="sr-Cyrl-CS"/>
        </w:rPr>
      </w:pPr>
      <w:r w:rsidRPr="001C6E4F">
        <w:rPr>
          <w:b/>
          <w:sz w:val="26"/>
          <w:szCs w:val="26"/>
          <w:lang w:val="sr-Cyrl-CS"/>
        </w:rPr>
        <w:t>Поништава се</w:t>
      </w:r>
      <w:r w:rsidRPr="001C6E4F">
        <w:rPr>
          <w:sz w:val="26"/>
          <w:szCs w:val="26"/>
          <w:lang w:val="sr-Cyrl-CS"/>
        </w:rPr>
        <w:t xml:space="preserve"> Решење Центра за социјални рад града Врања бр. 55333-</w:t>
      </w:r>
      <w:r>
        <w:rPr>
          <w:sz w:val="26"/>
          <w:szCs w:val="26"/>
        </w:rPr>
        <w:t>6620</w:t>
      </w:r>
      <w:r w:rsidRPr="001C6E4F">
        <w:rPr>
          <w:sz w:val="26"/>
          <w:szCs w:val="26"/>
        </w:rPr>
        <w:t xml:space="preserve"> </w:t>
      </w:r>
      <w:r w:rsidRPr="001C6E4F">
        <w:rPr>
          <w:sz w:val="26"/>
          <w:szCs w:val="26"/>
          <w:lang w:val="sr-Cyrl-CS"/>
        </w:rPr>
        <w:t xml:space="preserve">од </w:t>
      </w:r>
      <w:r>
        <w:rPr>
          <w:sz w:val="26"/>
          <w:szCs w:val="26"/>
        </w:rPr>
        <w:t>07.12.2021</w:t>
      </w:r>
      <w:r w:rsidRPr="001C6E4F">
        <w:rPr>
          <w:sz w:val="26"/>
          <w:szCs w:val="26"/>
          <w:lang w:val="sr-Cyrl-CS"/>
        </w:rPr>
        <w:t>. године и предмет враћа првостепеном органу на поновно одлучивање.</w:t>
      </w:r>
    </w:p>
    <w:p w:rsidR="00E03F53" w:rsidRPr="001C6E4F" w:rsidRDefault="00E03F53" w:rsidP="00E03F53">
      <w:pPr>
        <w:tabs>
          <w:tab w:val="left" w:pos="6570"/>
        </w:tabs>
        <w:jc w:val="center"/>
        <w:rPr>
          <w:b/>
          <w:sz w:val="26"/>
          <w:szCs w:val="26"/>
          <w:lang w:val="sr-Cyrl-CS"/>
        </w:rPr>
      </w:pPr>
    </w:p>
    <w:p w:rsidR="00E03F53" w:rsidRPr="001C6E4F" w:rsidRDefault="00E03F53" w:rsidP="00E03F53">
      <w:pPr>
        <w:tabs>
          <w:tab w:val="left" w:pos="6570"/>
        </w:tabs>
        <w:jc w:val="center"/>
        <w:rPr>
          <w:sz w:val="26"/>
          <w:szCs w:val="26"/>
        </w:rPr>
      </w:pPr>
      <w:r w:rsidRPr="001C6E4F">
        <w:rPr>
          <w:b/>
          <w:sz w:val="26"/>
          <w:szCs w:val="26"/>
          <w:lang w:val="sr-Cyrl-CS"/>
        </w:rPr>
        <w:t>О б р а з л о ж е њ е</w:t>
      </w:r>
    </w:p>
    <w:p w:rsidR="00E03F53" w:rsidRPr="001C6E4F" w:rsidRDefault="00E03F53" w:rsidP="00E03F53">
      <w:pPr>
        <w:tabs>
          <w:tab w:val="left" w:pos="6570"/>
        </w:tabs>
        <w:ind w:firstLine="720"/>
        <w:jc w:val="both"/>
        <w:rPr>
          <w:sz w:val="26"/>
          <w:szCs w:val="26"/>
        </w:rPr>
      </w:pPr>
      <w:r w:rsidRPr="001C6E4F">
        <w:rPr>
          <w:sz w:val="26"/>
          <w:szCs w:val="26"/>
          <w:lang w:val="sr-Cyrl-CS"/>
        </w:rPr>
        <w:t xml:space="preserve">Центар за социјални рад града Врања  донео </w:t>
      </w:r>
      <w:r w:rsidRPr="001C6E4F">
        <w:rPr>
          <w:sz w:val="26"/>
          <w:szCs w:val="26"/>
        </w:rPr>
        <w:t>је Решење</w:t>
      </w:r>
      <w:r w:rsidRPr="001C6E4F">
        <w:rPr>
          <w:sz w:val="26"/>
          <w:szCs w:val="26"/>
          <w:lang w:val="sr-Cyrl-CS"/>
        </w:rPr>
        <w:t xml:space="preserve"> бр. 55333-</w:t>
      </w:r>
      <w:r>
        <w:rPr>
          <w:sz w:val="26"/>
          <w:szCs w:val="26"/>
        </w:rPr>
        <w:t>6620</w:t>
      </w:r>
      <w:r w:rsidRPr="001C6E4F">
        <w:rPr>
          <w:sz w:val="26"/>
          <w:szCs w:val="26"/>
        </w:rPr>
        <w:t xml:space="preserve"> </w:t>
      </w:r>
      <w:r w:rsidRPr="001C6E4F">
        <w:rPr>
          <w:sz w:val="26"/>
          <w:szCs w:val="26"/>
          <w:lang w:val="sr-Cyrl-CS"/>
        </w:rPr>
        <w:t xml:space="preserve">којим се </w:t>
      </w:r>
      <w:r>
        <w:rPr>
          <w:sz w:val="26"/>
          <w:szCs w:val="26"/>
        </w:rPr>
        <w:t>Каримановић Рамизи</w:t>
      </w:r>
      <w:r w:rsidRPr="001C6E4F">
        <w:rPr>
          <w:sz w:val="26"/>
          <w:szCs w:val="26"/>
        </w:rPr>
        <w:t xml:space="preserve"> из Врања, улица </w:t>
      </w:r>
      <w:r>
        <w:rPr>
          <w:sz w:val="26"/>
          <w:szCs w:val="26"/>
        </w:rPr>
        <w:t>Трг Слободе бр.18,</w:t>
      </w:r>
      <w:r w:rsidRPr="001C6E4F">
        <w:rPr>
          <w:sz w:val="26"/>
          <w:szCs w:val="26"/>
        </w:rPr>
        <w:t xml:space="preserve">, </w:t>
      </w:r>
      <w:r w:rsidRPr="001C6E4F">
        <w:rPr>
          <w:sz w:val="26"/>
          <w:szCs w:val="26"/>
          <w:lang w:val="sr-Cyrl-CS"/>
        </w:rPr>
        <w:t>одбија право на једнократну новчану помоћ.</w:t>
      </w:r>
    </w:p>
    <w:p w:rsidR="00E03F53" w:rsidRDefault="00E03F53" w:rsidP="00E03F53">
      <w:pPr>
        <w:tabs>
          <w:tab w:val="left" w:pos="6570"/>
        </w:tabs>
        <w:ind w:firstLine="720"/>
        <w:jc w:val="both"/>
        <w:rPr>
          <w:sz w:val="26"/>
          <w:szCs w:val="26"/>
        </w:rPr>
      </w:pPr>
      <w:r w:rsidRPr="001C6E4F">
        <w:rPr>
          <w:sz w:val="26"/>
          <w:szCs w:val="26"/>
          <w:lang w:val="sr-Cyrl-CS"/>
        </w:rPr>
        <w:t>На донето Решење жалбу је благовремено изјави</w:t>
      </w:r>
      <w:r>
        <w:rPr>
          <w:sz w:val="26"/>
          <w:szCs w:val="26"/>
          <w:lang w:val="sr-Cyrl-CS"/>
        </w:rPr>
        <w:t>ла</w:t>
      </w:r>
      <w:r w:rsidRPr="001C6E4F">
        <w:rPr>
          <w:sz w:val="26"/>
          <w:szCs w:val="26"/>
          <w:lang w:val="sr-Cyrl-CS"/>
        </w:rPr>
        <w:t xml:space="preserve"> </w:t>
      </w:r>
      <w:r>
        <w:rPr>
          <w:sz w:val="26"/>
          <w:szCs w:val="26"/>
        </w:rPr>
        <w:t>Каримановић Рамизе</w:t>
      </w:r>
      <w:r w:rsidRPr="001C6E4F">
        <w:rPr>
          <w:sz w:val="26"/>
          <w:szCs w:val="26"/>
        </w:rPr>
        <w:t xml:space="preserve"> из Врања, улица </w:t>
      </w:r>
      <w:r>
        <w:rPr>
          <w:sz w:val="26"/>
          <w:szCs w:val="26"/>
        </w:rPr>
        <w:t>Трг Слободе бр.18,</w:t>
      </w:r>
    </w:p>
    <w:p w:rsidR="00E03F53" w:rsidRPr="001C6E4F" w:rsidRDefault="00E03F53" w:rsidP="00E03F53">
      <w:pPr>
        <w:tabs>
          <w:tab w:val="left" w:pos="6570"/>
        </w:tabs>
        <w:ind w:firstLine="720"/>
        <w:jc w:val="both"/>
        <w:rPr>
          <w:sz w:val="26"/>
          <w:szCs w:val="26"/>
          <w:lang w:val="sr-Cyrl-CS"/>
        </w:rPr>
      </w:pPr>
      <w:r w:rsidRPr="001C6E4F">
        <w:rPr>
          <w:sz w:val="26"/>
          <w:szCs w:val="26"/>
          <w:lang w:val="sr-Cyrl-CS"/>
        </w:rPr>
        <w:t xml:space="preserve"> Увидом у списе предмета, Градско веће налази да је оспорено решење донето уз битне повреде  одредаба члана 141 Закона о општем управном поступку, којим је предвиђено да образложење решења садржи  доказе о утврђеном чињеничном стању. Како се на основу оспореног решења може закључити да првостепени орган није  утврдио све чињенице релевантне за одлучивање у овој управној ствари, то се списе предмета враћају овом органу на поновном одлучивању.</w:t>
      </w:r>
    </w:p>
    <w:p w:rsidR="00E03F53" w:rsidRPr="001C6E4F" w:rsidRDefault="00E03F53" w:rsidP="00E03F53">
      <w:pPr>
        <w:pStyle w:val="BodyText"/>
        <w:ind w:firstLine="720"/>
        <w:rPr>
          <w:szCs w:val="26"/>
        </w:rPr>
      </w:pPr>
      <w:r w:rsidRPr="001C6E4F">
        <w:rPr>
          <w:szCs w:val="26"/>
        </w:rPr>
        <w:lastRenderedPageBreak/>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члана  141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E03F53" w:rsidRPr="001C6E4F" w:rsidRDefault="00E03F53" w:rsidP="00E03F53">
      <w:pPr>
        <w:ind w:firstLine="720"/>
        <w:jc w:val="both"/>
        <w:rPr>
          <w:sz w:val="26"/>
          <w:szCs w:val="26"/>
          <w:lang w:val="sr-Cyrl-CS"/>
        </w:rPr>
      </w:pPr>
      <w:r w:rsidRPr="001C6E4F">
        <w:rPr>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1C6E4F">
        <w:rPr>
          <w:sz w:val="26"/>
          <w:szCs w:val="26"/>
          <w:lang w:val="sr-Cyrl-CS"/>
        </w:rPr>
        <w:t xml:space="preserve"> („Службени гласник Републике Србије бр.18/2016 и 95/18).</w:t>
      </w:r>
    </w:p>
    <w:p w:rsidR="00E03F53" w:rsidRPr="001C6E4F" w:rsidRDefault="00E03F53" w:rsidP="00E03F53">
      <w:pPr>
        <w:tabs>
          <w:tab w:val="left" w:pos="6570"/>
        </w:tabs>
        <w:ind w:firstLine="720"/>
        <w:jc w:val="both"/>
        <w:rPr>
          <w:sz w:val="26"/>
          <w:szCs w:val="26"/>
          <w:lang w:val="sr-Cyrl-CS"/>
        </w:rPr>
      </w:pPr>
      <w:r w:rsidRPr="001C6E4F">
        <w:rPr>
          <w:sz w:val="26"/>
          <w:szCs w:val="26"/>
          <w:lang w:val="sr-Cyrl-CS"/>
        </w:rPr>
        <w:t>Из наведених разлога Градско веће града Врања је одлучило као у диспозитиву.</w:t>
      </w:r>
    </w:p>
    <w:p w:rsidR="00E03F53" w:rsidRPr="001C6E4F" w:rsidRDefault="00E03F53" w:rsidP="00E03F53">
      <w:pPr>
        <w:tabs>
          <w:tab w:val="left" w:pos="6570"/>
        </w:tabs>
        <w:ind w:firstLine="720"/>
        <w:jc w:val="both"/>
        <w:rPr>
          <w:sz w:val="26"/>
          <w:szCs w:val="26"/>
          <w:lang w:val="sr-Cyrl-CS"/>
        </w:rPr>
      </w:pPr>
    </w:p>
    <w:p w:rsidR="00E03F53" w:rsidRPr="001C6E4F" w:rsidRDefault="00E03F53" w:rsidP="00E03F53">
      <w:pPr>
        <w:tabs>
          <w:tab w:val="left" w:pos="6570"/>
        </w:tabs>
        <w:ind w:firstLine="720"/>
        <w:jc w:val="both"/>
        <w:rPr>
          <w:sz w:val="26"/>
          <w:szCs w:val="26"/>
          <w:lang w:val="ru-RU"/>
        </w:rPr>
      </w:pPr>
    </w:p>
    <w:p w:rsidR="00E03F53" w:rsidRPr="001C6E4F" w:rsidRDefault="00E03F53" w:rsidP="00E03F53">
      <w:pPr>
        <w:tabs>
          <w:tab w:val="left" w:pos="6570"/>
        </w:tabs>
        <w:ind w:firstLine="720"/>
        <w:jc w:val="both"/>
        <w:rPr>
          <w:sz w:val="26"/>
          <w:szCs w:val="26"/>
          <w:lang w:val="sr-Cyrl-CS"/>
        </w:rPr>
      </w:pPr>
      <w:r w:rsidRPr="001C6E4F">
        <w:rPr>
          <w:b/>
          <w:sz w:val="26"/>
          <w:szCs w:val="26"/>
          <w:lang w:val="sr-Cyrl-CS"/>
        </w:rPr>
        <w:t>ПОУКА О ПРАВНОМ ЛЕКУ</w:t>
      </w:r>
      <w:r w:rsidRPr="001C6E4F">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E03F53" w:rsidRPr="001C6E4F" w:rsidRDefault="00E03F53" w:rsidP="00E03F53">
      <w:pPr>
        <w:tabs>
          <w:tab w:val="left" w:pos="6570"/>
        </w:tabs>
        <w:ind w:firstLine="720"/>
        <w:jc w:val="both"/>
        <w:rPr>
          <w:sz w:val="26"/>
          <w:szCs w:val="26"/>
          <w:lang w:val="sr-Cyrl-CS"/>
        </w:rPr>
      </w:pPr>
    </w:p>
    <w:p w:rsidR="00781E3B" w:rsidRPr="00F23A28" w:rsidRDefault="00781E3B" w:rsidP="00781E3B">
      <w:pPr>
        <w:pStyle w:val="ListParagraph"/>
        <w:ind w:left="1080"/>
        <w:jc w:val="center"/>
        <w:rPr>
          <w:rFonts w:ascii="Times New Roman" w:hAnsi="Times New Roman"/>
          <w:b/>
          <w:sz w:val="26"/>
          <w:szCs w:val="26"/>
        </w:rPr>
      </w:pPr>
      <w:r w:rsidRPr="00F23A28">
        <w:rPr>
          <w:rFonts w:ascii="Times New Roman" w:hAnsi="Times New Roman"/>
          <w:b/>
          <w:sz w:val="26"/>
          <w:szCs w:val="26"/>
          <w:lang w:val="sr-Cyrl-CS"/>
        </w:rPr>
        <w:t xml:space="preserve">ГРАДСКО ВЕЋЕ ГРАДА ВРАЊА, </w:t>
      </w:r>
    </w:p>
    <w:p w:rsidR="00781E3B" w:rsidRPr="00F23A28" w:rsidRDefault="00781E3B" w:rsidP="00781E3B">
      <w:pPr>
        <w:pStyle w:val="ListParagraph"/>
        <w:ind w:left="1080"/>
        <w:jc w:val="center"/>
        <w:rPr>
          <w:rFonts w:ascii="Times New Roman" w:hAnsi="Times New Roman"/>
          <w:b/>
          <w:sz w:val="26"/>
          <w:szCs w:val="26"/>
          <w:lang w:val="sr-Cyrl-CS"/>
        </w:rPr>
      </w:pPr>
      <w:r w:rsidRPr="00F23A28">
        <w:rPr>
          <w:rFonts w:ascii="Times New Roman" w:hAnsi="Times New Roman"/>
          <w:b/>
          <w:sz w:val="26"/>
          <w:szCs w:val="26"/>
          <w:lang w:val="sr-Cyrl-CS"/>
        </w:rPr>
        <w:t>број:</w:t>
      </w:r>
      <w:r w:rsidRPr="00F23A28">
        <w:rPr>
          <w:rFonts w:ascii="Times New Roman" w:hAnsi="Times New Roman"/>
          <w:b/>
          <w:sz w:val="26"/>
          <w:szCs w:val="26"/>
        </w:rPr>
        <w:t>06-</w:t>
      </w:r>
      <w:r>
        <w:rPr>
          <w:rFonts w:ascii="Times New Roman" w:hAnsi="Times New Roman"/>
          <w:b/>
          <w:sz w:val="26"/>
          <w:szCs w:val="26"/>
        </w:rPr>
        <w:t>27/18</w:t>
      </w:r>
      <w:r w:rsidRPr="00F23A28">
        <w:rPr>
          <w:rFonts w:ascii="Times New Roman" w:hAnsi="Times New Roman"/>
          <w:b/>
          <w:sz w:val="26"/>
          <w:szCs w:val="26"/>
        </w:rPr>
        <w:t>/2022-04</w:t>
      </w:r>
      <w:r w:rsidRPr="00F23A28">
        <w:rPr>
          <w:rFonts w:ascii="Times New Roman" w:hAnsi="Times New Roman"/>
          <w:b/>
          <w:sz w:val="26"/>
          <w:szCs w:val="26"/>
          <w:lang w:val="sr-Cyrl-CS"/>
        </w:rPr>
        <w:t xml:space="preserve">, дана: 21.02.2022. године  </w:t>
      </w:r>
    </w:p>
    <w:p w:rsidR="00781E3B" w:rsidRPr="00F23A28" w:rsidRDefault="00781E3B" w:rsidP="00781E3B">
      <w:pPr>
        <w:pStyle w:val="ListParagraph"/>
        <w:ind w:left="1080"/>
        <w:jc w:val="center"/>
        <w:rPr>
          <w:rFonts w:ascii="Times New Roman" w:hAnsi="Times New Roman"/>
          <w:b/>
          <w:sz w:val="26"/>
          <w:szCs w:val="26"/>
        </w:rPr>
      </w:pPr>
    </w:p>
    <w:p w:rsidR="00781E3B" w:rsidRPr="001C6E4F" w:rsidRDefault="00781E3B" w:rsidP="00781E3B">
      <w:pPr>
        <w:jc w:val="center"/>
        <w:rPr>
          <w:b/>
          <w:sz w:val="26"/>
          <w:szCs w:val="26"/>
          <w:lang w:val="sr-Cyrl-CS"/>
        </w:rPr>
      </w:pPr>
      <w:r w:rsidRPr="001C6E4F">
        <w:rPr>
          <w:b/>
          <w:sz w:val="26"/>
          <w:szCs w:val="26"/>
          <w:lang w:val="sr-Cyrl-CS"/>
        </w:rPr>
        <w:t xml:space="preserve">                                                Председник Градског већа</w:t>
      </w:r>
    </w:p>
    <w:p w:rsidR="00781E3B" w:rsidRPr="001C6E4F" w:rsidRDefault="00781E3B" w:rsidP="00781E3B">
      <w:pPr>
        <w:rPr>
          <w:b/>
          <w:bCs/>
          <w:sz w:val="26"/>
          <w:szCs w:val="26"/>
          <w:lang w:val="sr-Cyrl-CS"/>
        </w:rPr>
      </w:pPr>
      <w:r w:rsidRPr="001C6E4F">
        <w:rPr>
          <w:b/>
          <w:bCs/>
          <w:sz w:val="26"/>
          <w:szCs w:val="26"/>
          <w:lang w:val="sr-Cyrl-CS"/>
        </w:rPr>
        <w:tab/>
      </w:r>
      <w:r w:rsidRPr="001C6E4F">
        <w:rPr>
          <w:b/>
          <w:bCs/>
          <w:sz w:val="26"/>
          <w:szCs w:val="26"/>
          <w:lang w:val="sr-Cyrl-CS"/>
        </w:rPr>
        <w:tab/>
      </w:r>
      <w:r w:rsidRPr="001C6E4F">
        <w:rPr>
          <w:b/>
          <w:bCs/>
          <w:sz w:val="26"/>
          <w:szCs w:val="26"/>
          <w:lang w:val="sr-Cyrl-CS"/>
        </w:rPr>
        <w:tab/>
      </w:r>
      <w:r w:rsidRPr="001C6E4F">
        <w:rPr>
          <w:b/>
          <w:bCs/>
          <w:sz w:val="26"/>
          <w:szCs w:val="26"/>
          <w:lang w:val="sr-Cyrl-CS"/>
        </w:rPr>
        <w:tab/>
      </w:r>
      <w:r w:rsidRPr="001C6E4F">
        <w:rPr>
          <w:b/>
          <w:bCs/>
          <w:sz w:val="26"/>
          <w:szCs w:val="26"/>
          <w:lang w:val="sr-Cyrl-CS"/>
        </w:rPr>
        <w:tab/>
      </w:r>
      <w:r w:rsidRPr="001C6E4F">
        <w:rPr>
          <w:b/>
          <w:bCs/>
          <w:sz w:val="26"/>
          <w:szCs w:val="26"/>
          <w:lang w:val="sr-Cyrl-CS"/>
        </w:rPr>
        <w:tab/>
        <w:t xml:space="preserve">        др Слободан Миленковић</w:t>
      </w:r>
      <w:r w:rsidR="00384DF0">
        <w:rPr>
          <w:b/>
          <w:bCs/>
          <w:sz w:val="26"/>
          <w:szCs w:val="26"/>
          <w:lang w:val="sr-Cyrl-CS"/>
        </w:rPr>
        <w:t>,с.р.</w:t>
      </w:r>
    </w:p>
    <w:p w:rsidR="00E03F53" w:rsidRPr="001C6E4F" w:rsidRDefault="00E03F53" w:rsidP="00E03F53">
      <w:pPr>
        <w:jc w:val="both"/>
        <w:rPr>
          <w:b/>
          <w:lang w:val="sr-Cyrl-CS"/>
        </w:rPr>
      </w:pPr>
    </w:p>
    <w:p w:rsidR="00384DF0" w:rsidRDefault="00384DF0" w:rsidP="00384DF0">
      <w:pPr>
        <w:jc w:val="both"/>
        <w:rPr>
          <w:b/>
          <w:bCs/>
          <w:sz w:val="26"/>
          <w:szCs w:val="26"/>
          <w:lang w:val="sr-Cyrl-CS"/>
        </w:rPr>
      </w:pPr>
      <w:r>
        <w:rPr>
          <w:b/>
          <w:bCs/>
          <w:sz w:val="26"/>
          <w:szCs w:val="26"/>
          <w:lang w:val="sr-Cyrl-CS"/>
        </w:rPr>
        <w:t>Тачност преписа оверава:</w:t>
      </w:r>
      <w:r>
        <w:rPr>
          <w:b/>
          <w:bCs/>
          <w:sz w:val="26"/>
          <w:szCs w:val="26"/>
          <w:lang w:val="sr-Cyrl-CS"/>
        </w:rPr>
        <w:tab/>
      </w:r>
      <w:r>
        <w:rPr>
          <w:b/>
          <w:bCs/>
          <w:sz w:val="26"/>
          <w:szCs w:val="26"/>
          <w:lang w:val="sr-Cyrl-CS"/>
        </w:rPr>
        <w:tab/>
      </w:r>
      <w:r>
        <w:rPr>
          <w:b/>
          <w:bCs/>
          <w:sz w:val="26"/>
          <w:szCs w:val="26"/>
          <w:lang w:val="sr-Cyrl-CS"/>
        </w:rPr>
        <w:tab/>
        <w:t>Секретар Градског већа,</w:t>
      </w:r>
    </w:p>
    <w:p w:rsidR="00384DF0" w:rsidRPr="001C6E4F" w:rsidRDefault="00384DF0" w:rsidP="00384DF0">
      <w:pPr>
        <w:jc w:val="both"/>
        <w:rPr>
          <w:b/>
          <w:lang w:val="sr-Cyrl-CS"/>
        </w:rPr>
      </w:pP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Јелена Пејковић</w:t>
      </w:r>
    </w:p>
    <w:p w:rsidR="00E03F53" w:rsidRDefault="00E03F53" w:rsidP="00E03F53"/>
    <w:p w:rsidR="00E03F53" w:rsidRDefault="00E03F53" w:rsidP="00E03F53"/>
    <w:p w:rsidR="00E03F53" w:rsidRDefault="00E03F53" w:rsidP="00E03F53"/>
    <w:p w:rsidR="00E03F53" w:rsidRDefault="00E03F53" w:rsidP="00E03F53"/>
    <w:p w:rsidR="00E03F53" w:rsidRDefault="00E03F53" w:rsidP="00E03F53"/>
    <w:p w:rsidR="00E03F53" w:rsidRDefault="00E03F53" w:rsidP="00E03F53"/>
    <w:p w:rsidR="00E03F53" w:rsidRDefault="00E03F53" w:rsidP="00E03F53"/>
    <w:p w:rsidR="00E03F53" w:rsidRDefault="00E03F53" w:rsidP="00E03F53"/>
    <w:p w:rsidR="00E03F53" w:rsidRDefault="00E03F53" w:rsidP="00E03F53"/>
    <w:p w:rsidR="00E03F53" w:rsidRDefault="00E03F53" w:rsidP="00E03F53"/>
    <w:p w:rsidR="00F23A28" w:rsidRDefault="00F23A28" w:rsidP="00E03F53"/>
    <w:p w:rsidR="00F23A28" w:rsidRDefault="00F23A28" w:rsidP="00E03F53"/>
    <w:p w:rsidR="00F23A28" w:rsidRDefault="00F23A28" w:rsidP="00E03F53"/>
    <w:p w:rsidR="00F23A28" w:rsidRPr="00F23A28" w:rsidRDefault="00F23A28" w:rsidP="00E03F53"/>
    <w:p w:rsidR="00E03F53" w:rsidRDefault="00E03F53" w:rsidP="00E03F53"/>
    <w:p w:rsidR="00E03F53" w:rsidRPr="00D52755" w:rsidRDefault="00E03F53" w:rsidP="00E03F53"/>
    <w:p w:rsidR="00E03F53" w:rsidRDefault="00E03F53" w:rsidP="00E03F53"/>
    <w:p w:rsidR="00E03F53" w:rsidRPr="001C6E4F" w:rsidRDefault="00E03F53" w:rsidP="00E03F53">
      <w:pPr>
        <w:tabs>
          <w:tab w:val="left" w:pos="6570"/>
        </w:tabs>
        <w:ind w:firstLine="720"/>
        <w:jc w:val="both"/>
        <w:rPr>
          <w:sz w:val="26"/>
          <w:szCs w:val="26"/>
          <w:lang w:val="sr-Cyrl-CS"/>
        </w:rPr>
      </w:pPr>
      <w:r w:rsidRPr="001C6E4F">
        <w:rPr>
          <w:sz w:val="26"/>
          <w:szCs w:val="26"/>
          <w:lang w:val="sr-Cyrl-CS"/>
        </w:rPr>
        <w:lastRenderedPageBreak/>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1C6E4F">
        <w:rPr>
          <w:sz w:val="26"/>
          <w:szCs w:val="26"/>
        </w:rPr>
        <w:t xml:space="preserve">6. </w:t>
      </w:r>
      <w:r w:rsidRPr="001C6E4F">
        <w:rPr>
          <w:sz w:val="26"/>
          <w:szCs w:val="26"/>
          <w:lang w:val="sr-Cyrl-CS"/>
        </w:rPr>
        <w:t xml:space="preserve">става 1 тачка 5 и  члана </w:t>
      </w:r>
      <w:r w:rsidRPr="001C6E4F">
        <w:rPr>
          <w:sz w:val="26"/>
          <w:szCs w:val="26"/>
        </w:rPr>
        <w:t xml:space="preserve">61. </w:t>
      </w:r>
      <w:r w:rsidRPr="001C6E4F">
        <w:rPr>
          <w:sz w:val="26"/>
          <w:szCs w:val="26"/>
          <w:lang w:val="sr-Cyrl-CS"/>
        </w:rPr>
        <w:t xml:space="preserve">Пословника Градског већа града Врања („Сл. гласник града Врања, број: 20/2016), </w:t>
      </w:r>
      <w:r w:rsidRPr="001C6E4F">
        <w:rPr>
          <w:sz w:val="26"/>
          <w:szCs w:val="26"/>
        </w:rPr>
        <w:t xml:space="preserve"> у предмету по жалби  </w:t>
      </w:r>
      <w:r>
        <w:rPr>
          <w:sz w:val="26"/>
          <w:szCs w:val="26"/>
        </w:rPr>
        <w:t>Косић Смиље</w:t>
      </w:r>
      <w:r w:rsidRPr="001C6E4F">
        <w:rPr>
          <w:sz w:val="26"/>
          <w:szCs w:val="26"/>
        </w:rPr>
        <w:t xml:space="preserve"> из Врања, </w:t>
      </w:r>
      <w:r>
        <w:rPr>
          <w:sz w:val="26"/>
          <w:szCs w:val="26"/>
        </w:rPr>
        <w:t xml:space="preserve">село Буштрање, </w:t>
      </w:r>
      <w:r w:rsidRPr="001C6E4F">
        <w:rPr>
          <w:sz w:val="26"/>
          <w:szCs w:val="26"/>
        </w:rPr>
        <w:t xml:space="preserve"> изјављене на Решење Центра за социјални рад број 55333-</w:t>
      </w:r>
      <w:r>
        <w:rPr>
          <w:sz w:val="26"/>
          <w:szCs w:val="26"/>
        </w:rPr>
        <w:t>6790</w:t>
      </w:r>
      <w:r w:rsidRPr="001C6E4F">
        <w:rPr>
          <w:sz w:val="26"/>
          <w:szCs w:val="26"/>
        </w:rPr>
        <w:t xml:space="preserve">, </w:t>
      </w:r>
      <w:r w:rsidRPr="001C6E4F">
        <w:rPr>
          <w:sz w:val="26"/>
          <w:szCs w:val="26"/>
          <w:lang w:val="sr-Cyrl-CS"/>
        </w:rPr>
        <w:t xml:space="preserve">Градско веће града Врања, на седници одржаној </w:t>
      </w:r>
      <w:r w:rsidR="00F23A28">
        <w:rPr>
          <w:sz w:val="26"/>
          <w:szCs w:val="26"/>
        </w:rPr>
        <w:t>21.02</w:t>
      </w:r>
      <w:r>
        <w:rPr>
          <w:sz w:val="26"/>
          <w:szCs w:val="26"/>
        </w:rPr>
        <w:t>.2022</w:t>
      </w:r>
      <w:r w:rsidRPr="001C6E4F">
        <w:rPr>
          <w:sz w:val="26"/>
          <w:szCs w:val="26"/>
          <w:lang w:val="sr-Cyrl-CS"/>
        </w:rPr>
        <w:t>.  године, донело је:</w:t>
      </w:r>
    </w:p>
    <w:p w:rsidR="00E03F53" w:rsidRPr="001C6E4F" w:rsidRDefault="00E03F53" w:rsidP="00E03F53">
      <w:pPr>
        <w:tabs>
          <w:tab w:val="left" w:pos="6570"/>
        </w:tabs>
        <w:ind w:firstLine="720"/>
        <w:jc w:val="both"/>
        <w:rPr>
          <w:sz w:val="26"/>
          <w:szCs w:val="26"/>
          <w:lang w:val="sr-Cyrl-CS"/>
        </w:rPr>
      </w:pPr>
    </w:p>
    <w:p w:rsidR="00E03F53" w:rsidRPr="001C6E4F" w:rsidRDefault="00E03F53" w:rsidP="00E03F53">
      <w:pPr>
        <w:tabs>
          <w:tab w:val="left" w:pos="6570"/>
        </w:tabs>
        <w:ind w:firstLine="720"/>
        <w:jc w:val="center"/>
        <w:rPr>
          <w:b/>
          <w:sz w:val="26"/>
          <w:szCs w:val="26"/>
          <w:lang w:val="sr-Cyrl-CS"/>
        </w:rPr>
      </w:pPr>
      <w:r w:rsidRPr="001C6E4F">
        <w:rPr>
          <w:b/>
          <w:sz w:val="26"/>
          <w:szCs w:val="26"/>
          <w:lang w:val="sr-Cyrl-CS"/>
        </w:rPr>
        <w:t>Р е ш е њ е</w:t>
      </w:r>
    </w:p>
    <w:p w:rsidR="00E03F53" w:rsidRPr="001C6E4F" w:rsidRDefault="00E03F53" w:rsidP="00E03F53">
      <w:pPr>
        <w:tabs>
          <w:tab w:val="left" w:pos="6570"/>
        </w:tabs>
        <w:ind w:firstLine="720"/>
        <w:jc w:val="both"/>
        <w:rPr>
          <w:sz w:val="26"/>
          <w:szCs w:val="26"/>
          <w:lang w:val="sr-Cyrl-CS"/>
        </w:rPr>
      </w:pPr>
      <w:r w:rsidRPr="001C6E4F">
        <w:rPr>
          <w:b/>
          <w:sz w:val="26"/>
          <w:szCs w:val="26"/>
          <w:lang w:val="sr-Cyrl-CS"/>
        </w:rPr>
        <w:t>Поништава се</w:t>
      </w:r>
      <w:r w:rsidRPr="001C6E4F">
        <w:rPr>
          <w:sz w:val="26"/>
          <w:szCs w:val="26"/>
          <w:lang w:val="sr-Cyrl-CS"/>
        </w:rPr>
        <w:t xml:space="preserve"> Решење Центра за социјални рад града Врања бр. 55333-</w:t>
      </w:r>
      <w:r>
        <w:rPr>
          <w:sz w:val="26"/>
          <w:szCs w:val="26"/>
        </w:rPr>
        <w:t>6790</w:t>
      </w:r>
      <w:r w:rsidRPr="001C6E4F">
        <w:rPr>
          <w:sz w:val="26"/>
          <w:szCs w:val="26"/>
        </w:rPr>
        <w:t xml:space="preserve"> </w:t>
      </w:r>
      <w:r w:rsidRPr="001C6E4F">
        <w:rPr>
          <w:sz w:val="26"/>
          <w:szCs w:val="26"/>
          <w:lang w:val="sr-Cyrl-CS"/>
        </w:rPr>
        <w:t xml:space="preserve">од </w:t>
      </w:r>
      <w:r>
        <w:rPr>
          <w:sz w:val="26"/>
          <w:szCs w:val="26"/>
        </w:rPr>
        <w:t>26.01.2022</w:t>
      </w:r>
      <w:r w:rsidRPr="001C6E4F">
        <w:rPr>
          <w:sz w:val="26"/>
          <w:szCs w:val="26"/>
          <w:lang w:val="sr-Cyrl-CS"/>
        </w:rPr>
        <w:t>. године и предмет враћа првостепеном органу на поновно одлучивање.</w:t>
      </w:r>
    </w:p>
    <w:p w:rsidR="00E03F53" w:rsidRPr="001C6E4F" w:rsidRDefault="00E03F53" w:rsidP="00E03F53">
      <w:pPr>
        <w:tabs>
          <w:tab w:val="left" w:pos="6570"/>
        </w:tabs>
        <w:jc w:val="center"/>
        <w:rPr>
          <w:b/>
          <w:sz w:val="26"/>
          <w:szCs w:val="26"/>
          <w:lang w:val="sr-Cyrl-CS"/>
        </w:rPr>
      </w:pPr>
    </w:p>
    <w:p w:rsidR="00E03F53" w:rsidRPr="001C6E4F" w:rsidRDefault="00E03F53" w:rsidP="00E03F53">
      <w:pPr>
        <w:tabs>
          <w:tab w:val="left" w:pos="6570"/>
        </w:tabs>
        <w:jc w:val="center"/>
        <w:rPr>
          <w:sz w:val="26"/>
          <w:szCs w:val="26"/>
        </w:rPr>
      </w:pPr>
      <w:r w:rsidRPr="001C6E4F">
        <w:rPr>
          <w:b/>
          <w:sz w:val="26"/>
          <w:szCs w:val="26"/>
          <w:lang w:val="sr-Cyrl-CS"/>
        </w:rPr>
        <w:t>О б р а з л о ж е њ е</w:t>
      </w:r>
    </w:p>
    <w:p w:rsidR="00E03F53" w:rsidRPr="001C6E4F" w:rsidRDefault="00E03F53" w:rsidP="00E03F53">
      <w:pPr>
        <w:tabs>
          <w:tab w:val="left" w:pos="6570"/>
        </w:tabs>
        <w:ind w:firstLine="720"/>
        <w:jc w:val="both"/>
        <w:rPr>
          <w:sz w:val="26"/>
          <w:szCs w:val="26"/>
        </w:rPr>
      </w:pPr>
      <w:r w:rsidRPr="001C6E4F">
        <w:rPr>
          <w:sz w:val="26"/>
          <w:szCs w:val="26"/>
          <w:lang w:val="sr-Cyrl-CS"/>
        </w:rPr>
        <w:t xml:space="preserve">Центар за социјални рад града Врања  донео </w:t>
      </w:r>
      <w:r w:rsidRPr="001C6E4F">
        <w:rPr>
          <w:sz w:val="26"/>
          <w:szCs w:val="26"/>
        </w:rPr>
        <w:t>је Решење</w:t>
      </w:r>
      <w:r w:rsidRPr="001C6E4F">
        <w:rPr>
          <w:sz w:val="26"/>
          <w:szCs w:val="26"/>
          <w:lang w:val="sr-Cyrl-CS"/>
        </w:rPr>
        <w:t xml:space="preserve"> бр. 55333-</w:t>
      </w:r>
      <w:r>
        <w:rPr>
          <w:sz w:val="26"/>
          <w:szCs w:val="26"/>
        </w:rPr>
        <w:t>6790</w:t>
      </w:r>
      <w:r w:rsidRPr="001C6E4F">
        <w:rPr>
          <w:sz w:val="26"/>
          <w:szCs w:val="26"/>
        </w:rPr>
        <w:t xml:space="preserve"> </w:t>
      </w:r>
      <w:r w:rsidRPr="001C6E4F">
        <w:rPr>
          <w:sz w:val="26"/>
          <w:szCs w:val="26"/>
          <w:lang w:val="sr-Cyrl-CS"/>
        </w:rPr>
        <w:t xml:space="preserve">којим се </w:t>
      </w:r>
      <w:r>
        <w:rPr>
          <w:sz w:val="26"/>
          <w:szCs w:val="26"/>
        </w:rPr>
        <w:t>Костић Смиљи</w:t>
      </w:r>
      <w:r w:rsidRPr="001C6E4F">
        <w:rPr>
          <w:sz w:val="26"/>
          <w:szCs w:val="26"/>
        </w:rPr>
        <w:t xml:space="preserve"> из Врања, </w:t>
      </w:r>
      <w:r>
        <w:rPr>
          <w:sz w:val="26"/>
          <w:szCs w:val="26"/>
        </w:rPr>
        <w:t>село Буштрање</w:t>
      </w:r>
      <w:r w:rsidRPr="001C6E4F">
        <w:rPr>
          <w:sz w:val="26"/>
          <w:szCs w:val="26"/>
        </w:rPr>
        <w:t xml:space="preserve"> </w:t>
      </w:r>
      <w:r w:rsidRPr="001C6E4F">
        <w:rPr>
          <w:sz w:val="26"/>
          <w:szCs w:val="26"/>
          <w:lang w:val="sr-Cyrl-CS"/>
        </w:rPr>
        <w:t>одбија право на једнократну новчану помоћ.</w:t>
      </w:r>
    </w:p>
    <w:p w:rsidR="00E03F53" w:rsidRDefault="00E03F53" w:rsidP="00E03F53">
      <w:pPr>
        <w:tabs>
          <w:tab w:val="left" w:pos="6570"/>
        </w:tabs>
        <w:ind w:firstLine="720"/>
        <w:jc w:val="both"/>
        <w:rPr>
          <w:sz w:val="26"/>
          <w:szCs w:val="26"/>
          <w:lang w:val="sr-Cyrl-CS"/>
        </w:rPr>
      </w:pPr>
      <w:r w:rsidRPr="001C6E4F">
        <w:rPr>
          <w:sz w:val="26"/>
          <w:szCs w:val="26"/>
          <w:lang w:val="sr-Cyrl-CS"/>
        </w:rPr>
        <w:t>На донето Решење жалбу је благовремено изјави</w:t>
      </w:r>
      <w:r>
        <w:rPr>
          <w:sz w:val="26"/>
          <w:szCs w:val="26"/>
          <w:lang w:val="sr-Cyrl-CS"/>
        </w:rPr>
        <w:t>ла</w:t>
      </w:r>
      <w:r w:rsidRPr="001C6E4F">
        <w:rPr>
          <w:sz w:val="26"/>
          <w:szCs w:val="26"/>
          <w:lang w:val="sr-Cyrl-CS"/>
        </w:rPr>
        <w:t xml:space="preserve"> </w:t>
      </w:r>
      <w:r>
        <w:rPr>
          <w:sz w:val="26"/>
          <w:szCs w:val="26"/>
        </w:rPr>
        <w:t>Костић Смиља</w:t>
      </w:r>
      <w:r w:rsidRPr="001C6E4F">
        <w:rPr>
          <w:sz w:val="26"/>
          <w:szCs w:val="26"/>
        </w:rPr>
        <w:t xml:space="preserve"> из Врања, </w:t>
      </w:r>
      <w:r>
        <w:rPr>
          <w:sz w:val="26"/>
          <w:szCs w:val="26"/>
        </w:rPr>
        <w:t>село Буштрање</w:t>
      </w:r>
      <w:r>
        <w:rPr>
          <w:sz w:val="26"/>
          <w:szCs w:val="26"/>
          <w:lang w:val="sr-Cyrl-CS"/>
        </w:rPr>
        <w:t xml:space="preserve"> </w:t>
      </w:r>
    </w:p>
    <w:p w:rsidR="00E03F53" w:rsidRPr="001C6E4F" w:rsidRDefault="00E03F53" w:rsidP="00E03F53">
      <w:pPr>
        <w:tabs>
          <w:tab w:val="left" w:pos="6570"/>
        </w:tabs>
        <w:ind w:firstLine="720"/>
        <w:jc w:val="both"/>
        <w:rPr>
          <w:sz w:val="26"/>
          <w:szCs w:val="26"/>
          <w:lang w:val="sr-Cyrl-CS"/>
        </w:rPr>
      </w:pPr>
      <w:r w:rsidRPr="001C6E4F">
        <w:rPr>
          <w:sz w:val="26"/>
          <w:szCs w:val="26"/>
          <w:lang w:val="sr-Cyrl-CS"/>
        </w:rPr>
        <w:t>Увидом у списе предмета, Градско веће налази да је оспорено решење донето уз битне повреде  одредаба члана 141 Закона о општем управном поступку, којим је предвиђено да образложење решења садржи  доказе о утврђеном чињеничном стању. Како се на основу оспореног решења може закључити да првостепени орган није  утврдио све чињенице релевантне за одлучивање у овој управној ствари, то се списе предмета враћају овом органу на поновном одлучивању.</w:t>
      </w:r>
    </w:p>
    <w:p w:rsidR="00E03F53" w:rsidRPr="001C6E4F" w:rsidRDefault="00E03F53" w:rsidP="00E03F53">
      <w:pPr>
        <w:pStyle w:val="BodyText"/>
        <w:ind w:firstLine="720"/>
        <w:rPr>
          <w:szCs w:val="26"/>
        </w:rPr>
      </w:pPr>
      <w:r w:rsidRPr="001C6E4F">
        <w:rPr>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члана  141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E03F53" w:rsidRPr="001C6E4F" w:rsidRDefault="00E03F53" w:rsidP="00E03F53">
      <w:pPr>
        <w:ind w:firstLine="720"/>
        <w:jc w:val="both"/>
        <w:rPr>
          <w:sz w:val="26"/>
          <w:szCs w:val="26"/>
          <w:lang w:val="sr-Cyrl-CS"/>
        </w:rPr>
      </w:pPr>
      <w:r w:rsidRPr="001C6E4F">
        <w:rPr>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1C6E4F">
        <w:rPr>
          <w:sz w:val="26"/>
          <w:szCs w:val="26"/>
          <w:lang w:val="sr-Cyrl-CS"/>
        </w:rPr>
        <w:t xml:space="preserve"> („Службени гласник Републике Србије бр.18/2016 и 95/18).</w:t>
      </w:r>
    </w:p>
    <w:p w:rsidR="00E03F53" w:rsidRPr="001C6E4F" w:rsidRDefault="00E03F53" w:rsidP="00E03F53">
      <w:pPr>
        <w:tabs>
          <w:tab w:val="left" w:pos="6570"/>
        </w:tabs>
        <w:ind w:firstLine="720"/>
        <w:jc w:val="both"/>
        <w:rPr>
          <w:sz w:val="26"/>
          <w:szCs w:val="26"/>
          <w:lang w:val="sr-Cyrl-CS"/>
        </w:rPr>
      </w:pPr>
      <w:r w:rsidRPr="001C6E4F">
        <w:rPr>
          <w:sz w:val="26"/>
          <w:szCs w:val="26"/>
          <w:lang w:val="sr-Cyrl-CS"/>
        </w:rPr>
        <w:t>Из наведених разлога Градско веће града Врања је одлучило као у диспозитиву.</w:t>
      </w:r>
    </w:p>
    <w:p w:rsidR="00E03F53" w:rsidRPr="001C6E4F" w:rsidRDefault="00E03F53" w:rsidP="00E03F53">
      <w:pPr>
        <w:tabs>
          <w:tab w:val="left" w:pos="6570"/>
        </w:tabs>
        <w:ind w:firstLine="720"/>
        <w:jc w:val="both"/>
        <w:rPr>
          <w:sz w:val="26"/>
          <w:szCs w:val="26"/>
          <w:lang w:val="sr-Cyrl-CS"/>
        </w:rPr>
      </w:pPr>
    </w:p>
    <w:p w:rsidR="00E03F53" w:rsidRPr="001C6E4F" w:rsidRDefault="00E03F53" w:rsidP="00E03F53">
      <w:pPr>
        <w:tabs>
          <w:tab w:val="left" w:pos="6570"/>
        </w:tabs>
        <w:ind w:firstLine="720"/>
        <w:jc w:val="both"/>
        <w:rPr>
          <w:sz w:val="26"/>
          <w:szCs w:val="26"/>
          <w:lang w:val="ru-RU"/>
        </w:rPr>
      </w:pPr>
    </w:p>
    <w:p w:rsidR="00E03F53" w:rsidRPr="001C6E4F" w:rsidRDefault="00E03F53" w:rsidP="00E03F53">
      <w:pPr>
        <w:tabs>
          <w:tab w:val="left" w:pos="6570"/>
        </w:tabs>
        <w:ind w:firstLine="720"/>
        <w:jc w:val="both"/>
        <w:rPr>
          <w:sz w:val="26"/>
          <w:szCs w:val="26"/>
          <w:lang w:val="sr-Cyrl-CS"/>
        </w:rPr>
      </w:pPr>
      <w:r w:rsidRPr="001C6E4F">
        <w:rPr>
          <w:b/>
          <w:sz w:val="26"/>
          <w:szCs w:val="26"/>
          <w:lang w:val="sr-Cyrl-CS"/>
        </w:rPr>
        <w:lastRenderedPageBreak/>
        <w:t>ПОУКА О ПРАВНОМ ЛЕКУ</w:t>
      </w:r>
      <w:r w:rsidRPr="001C6E4F">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E03F53" w:rsidRPr="001C6E4F" w:rsidRDefault="00E03F53" w:rsidP="00E03F53">
      <w:pPr>
        <w:tabs>
          <w:tab w:val="left" w:pos="6570"/>
        </w:tabs>
        <w:ind w:firstLine="720"/>
        <w:jc w:val="both"/>
        <w:rPr>
          <w:sz w:val="26"/>
          <w:szCs w:val="26"/>
          <w:lang w:val="sr-Cyrl-CS"/>
        </w:rPr>
      </w:pPr>
    </w:p>
    <w:p w:rsidR="00781E3B" w:rsidRPr="00F23A28" w:rsidRDefault="00781E3B" w:rsidP="00781E3B">
      <w:pPr>
        <w:pStyle w:val="ListParagraph"/>
        <w:ind w:left="1080"/>
        <w:jc w:val="center"/>
        <w:rPr>
          <w:rFonts w:ascii="Times New Roman" w:hAnsi="Times New Roman"/>
          <w:b/>
          <w:sz w:val="26"/>
          <w:szCs w:val="26"/>
        </w:rPr>
      </w:pPr>
      <w:r w:rsidRPr="00F23A28">
        <w:rPr>
          <w:rFonts w:ascii="Times New Roman" w:hAnsi="Times New Roman"/>
          <w:b/>
          <w:sz w:val="26"/>
          <w:szCs w:val="26"/>
          <w:lang w:val="sr-Cyrl-CS"/>
        </w:rPr>
        <w:t xml:space="preserve">ГРАДСКО ВЕЋЕ ГРАДА ВРАЊА, </w:t>
      </w:r>
    </w:p>
    <w:p w:rsidR="00781E3B" w:rsidRPr="00F23A28" w:rsidRDefault="00781E3B" w:rsidP="00781E3B">
      <w:pPr>
        <w:pStyle w:val="ListParagraph"/>
        <w:ind w:left="1080"/>
        <w:jc w:val="center"/>
        <w:rPr>
          <w:rFonts w:ascii="Times New Roman" w:hAnsi="Times New Roman"/>
          <w:b/>
          <w:sz w:val="26"/>
          <w:szCs w:val="26"/>
          <w:lang w:val="sr-Cyrl-CS"/>
        </w:rPr>
      </w:pPr>
      <w:r w:rsidRPr="00F23A28">
        <w:rPr>
          <w:rFonts w:ascii="Times New Roman" w:hAnsi="Times New Roman"/>
          <w:b/>
          <w:sz w:val="26"/>
          <w:szCs w:val="26"/>
          <w:lang w:val="sr-Cyrl-CS"/>
        </w:rPr>
        <w:t>број:</w:t>
      </w:r>
      <w:r w:rsidRPr="00F23A28">
        <w:rPr>
          <w:rFonts w:ascii="Times New Roman" w:hAnsi="Times New Roman"/>
          <w:b/>
          <w:sz w:val="26"/>
          <w:szCs w:val="26"/>
        </w:rPr>
        <w:t>06-</w:t>
      </w:r>
      <w:r>
        <w:rPr>
          <w:rFonts w:ascii="Times New Roman" w:hAnsi="Times New Roman"/>
          <w:b/>
          <w:sz w:val="26"/>
          <w:szCs w:val="26"/>
        </w:rPr>
        <w:t>27/19</w:t>
      </w:r>
      <w:r w:rsidRPr="00F23A28">
        <w:rPr>
          <w:rFonts w:ascii="Times New Roman" w:hAnsi="Times New Roman"/>
          <w:b/>
          <w:sz w:val="26"/>
          <w:szCs w:val="26"/>
        </w:rPr>
        <w:t>/2022-04</w:t>
      </w:r>
      <w:r w:rsidRPr="00F23A28">
        <w:rPr>
          <w:rFonts w:ascii="Times New Roman" w:hAnsi="Times New Roman"/>
          <w:b/>
          <w:sz w:val="26"/>
          <w:szCs w:val="26"/>
          <w:lang w:val="sr-Cyrl-CS"/>
        </w:rPr>
        <w:t xml:space="preserve">, дана: 21.02.2022. године  </w:t>
      </w:r>
    </w:p>
    <w:p w:rsidR="00781E3B" w:rsidRPr="00F23A28" w:rsidRDefault="00781E3B" w:rsidP="00781E3B">
      <w:pPr>
        <w:pStyle w:val="ListParagraph"/>
        <w:ind w:left="1080"/>
        <w:jc w:val="center"/>
        <w:rPr>
          <w:rFonts w:ascii="Times New Roman" w:hAnsi="Times New Roman"/>
          <w:b/>
          <w:sz w:val="26"/>
          <w:szCs w:val="26"/>
        </w:rPr>
      </w:pPr>
    </w:p>
    <w:p w:rsidR="00781E3B" w:rsidRPr="001C6E4F" w:rsidRDefault="00781E3B" w:rsidP="00781E3B">
      <w:pPr>
        <w:jc w:val="center"/>
        <w:rPr>
          <w:b/>
          <w:sz w:val="26"/>
          <w:szCs w:val="26"/>
          <w:lang w:val="sr-Cyrl-CS"/>
        </w:rPr>
      </w:pPr>
      <w:r w:rsidRPr="001C6E4F">
        <w:rPr>
          <w:b/>
          <w:sz w:val="26"/>
          <w:szCs w:val="26"/>
          <w:lang w:val="sr-Cyrl-CS"/>
        </w:rPr>
        <w:t xml:space="preserve">                                                Председник Градског већа</w:t>
      </w:r>
    </w:p>
    <w:p w:rsidR="00E03F53" w:rsidRDefault="00781E3B" w:rsidP="00781E3B">
      <w:pPr>
        <w:jc w:val="both"/>
        <w:rPr>
          <w:b/>
          <w:bCs/>
          <w:sz w:val="26"/>
          <w:szCs w:val="26"/>
          <w:lang w:val="sr-Cyrl-CS"/>
        </w:rPr>
      </w:pPr>
      <w:r w:rsidRPr="001C6E4F">
        <w:rPr>
          <w:b/>
          <w:bCs/>
          <w:sz w:val="26"/>
          <w:szCs w:val="26"/>
          <w:lang w:val="sr-Cyrl-CS"/>
        </w:rPr>
        <w:tab/>
      </w:r>
      <w:r w:rsidRPr="001C6E4F">
        <w:rPr>
          <w:b/>
          <w:bCs/>
          <w:sz w:val="26"/>
          <w:szCs w:val="26"/>
          <w:lang w:val="sr-Cyrl-CS"/>
        </w:rPr>
        <w:tab/>
      </w:r>
      <w:r w:rsidRPr="001C6E4F">
        <w:rPr>
          <w:b/>
          <w:bCs/>
          <w:sz w:val="26"/>
          <w:szCs w:val="26"/>
          <w:lang w:val="sr-Cyrl-CS"/>
        </w:rPr>
        <w:tab/>
      </w:r>
      <w:r w:rsidRPr="001C6E4F">
        <w:rPr>
          <w:b/>
          <w:bCs/>
          <w:sz w:val="26"/>
          <w:szCs w:val="26"/>
          <w:lang w:val="sr-Cyrl-CS"/>
        </w:rPr>
        <w:tab/>
      </w:r>
      <w:r w:rsidRPr="001C6E4F">
        <w:rPr>
          <w:b/>
          <w:bCs/>
          <w:sz w:val="26"/>
          <w:szCs w:val="26"/>
          <w:lang w:val="sr-Cyrl-CS"/>
        </w:rPr>
        <w:tab/>
      </w:r>
      <w:r w:rsidRPr="001C6E4F">
        <w:rPr>
          <w:b/>
          <w:bCs/>
          <w:sz w:val="26"/>
          <w:szCs w:val="26"/>
          <w:lang w:val="sr-Cyrl-CS"/>
        </w:rPr>
        <w:tab/>
        <w:t xml:space="preserve">        др Слободан Миленковић</w:t>
      </w:r>
      <w:r>
        <w:rPr>
          <w:b/>
          <w:bCs/>
          <w:sz w:val="26"/>
          <w:szCs w:val="26"/>
          <w:lang w:val="sr-Cyrl-CS"/>
        </w:rPr>
        <w:t>,с.р.</w:t>
      </w:r>
    </w:p>
    <w:p w:rsidR="00781E3B" w:rsidRDefault="00781E3B" w:rsidP="00781E3B">
      <w:pPr>
        <w:jc w:val="both"/>
        <w:rPr>
          <w:b/>
          <w:bCs/>
          <w:sz w:val="26"/>
          <w:szCs w:val="26"/>
          <w:lang w:val="sr-Cyrl-CS"/>
        </w:rPr>
      </w:pPr>
    </w:p>
    <w:p w:rsidR="00781E3B" w:rsidRDefault="00781E3B" w:rsidP="00781E3B">
      <w:pPr>
        <w:jc w:val="both"/>
        <w:rPr>
          <w:b/>
          <w:bCs/>
          <w:sz w:val="26"/>
          <w:szCs w:val="26"/>
          <w:lang w:val="sr-Cyrl-CS"/>
        </w:rPr>
      </w:pPr>
      <w:r>
        <w:rPr>
          <w:b/>
          <w:bCs/>
          <w:sz w:val="26"/>
          <w:szCs w:val="26"/>
          <w:lang w:val="sr-Cyrl-CS"/>
        </w:rPr>
        <w:t>Тачност преписа оверава:</w:t>
      </w:r>
      <w:r>
        <w:rPr>
          <w:b/>
          <w:bCs/>
          <w:sz w:val="26"/>
          <w:szCs w:val="26"/>
          <w:lang w:val="sr-Cyrl-CS"/>
        </w:rPr>
        <w:tab/>
      </w:r>
      <w:r>
        <w:rPr>
          <w:b/>
          <w:bCs/>
          <w:sz w:val="26"/>
          <w:szCs w:val="26"/>
          <w:lang w:val="sr-Cyrl-CS"/>
        </w:rPr>
        <w:tab/>
      </w:r>
      <w:r>
        <w:rPr>
          <w:b/>
          <w:bCs/>
          <w:sz w:val="26"/>
          <w:szCs w:val="26"/>
          <w:lang w:val="sr-Cyrl-CS"/>
        </w:rPr>
        <w:tab/>
        <w:t>Секретар Градског већа,</w:t>
      </w:r>
    </w:p>
    <w:p w:rsidR="00781E3B" w:rsidRPr="001C6E4F" w:rsidRDefault="00781E3B" w:rsidP="00781E3B">
      <w:pPr>
        <w:jc w:val="both"/>
        <w:rPr>
          <w:b/>
          <w:lang w:val="sr-Cyrl-CS"/>
        </w:rPr>
      </w:pP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Јелена Пејковић</w:t>
      </w:r>
    </w:p>
    <w:p w:rsidR="00E03F53" w:rsidRPr="001C6E4F" w:rsidRDefault="00E03F53" w:rsidP="00E03F53"/>
    <w:p w:rsidR="00E03F53" w:rsidRDefault="00E03F53" w:rsidP="00E03F53"/>
    <w:p w:rsidR="00E03F53" w:rsidRDefault="00E03F53" w:rsidP="00E03F53"/>
    <w:p w:rsidR="00E03F53" w:rsidRDefault="00E03F53" w:rsidP="00E03F53"/>
    <w:p w:rsidR="00E03F53" w:rsidRPr="00D52755" w:rsidRDefault="00E03F53" w:rsidP="00E03F53"/>
    <w:p w:rsidR="00E03F53" w:rsidRDefault="00E03F53" w:rsidP="00F1237C"/>
    <w:p w:rsidR="000D44A4" w:rsidRDefault="000D44A4" w:rsidP="00F1237C"/>
    <w:p w:rsidR="000D44A4" w:rsidRDefault="000D44A4" w:rsidP="00F1237C"/>
    <w:p w:rsidR="000D44A4" w:rsidRDefault="000D44A4" w:rsidP="00F1237C"/>
    <w:p w:rsidR="000D44A4" w:rsidRDefault="000D44A4" w:rsidP="00F1237C"/>
    <w:p w:rsidR="000D44A4" w:rsidRDefault="000D44A4" w:rsidP="00F1237C"/>
    <w:p w:rsidR="000D44A4" w:rsidRDefault="000D44A4" w:rsidP="00F1237C"/>
    <w:p w:rsidR="000D44A4" w:rsidRDefault="000D44A4" w:rsidP="00F1237C"/>
    <w:p w:rsidR="000D44A4" w:rsidRDefault="000D44A4" w:rsidP="00F1237C"/>
    <w:p w:rsidR="000D44A4" w:rsidRDefault="000D44A4" w:rsidP="00F1237C"/>
    <w:p w:rsidR="000D44A4" w:rsidRDefault="000D44A4" w:rsidP="00F1237C"/>
    <w:p w:rsidR="000D44A4" w:rsidRDefault="000D44A4" w:rsidP="00F1237C"/>
    <w:p w:rsidR="000D44A4" w:rsidRDefault="000D44A4" w:rsidP="00F1237C"/>
    <w:p w:rsidR="000D44A4" w:rsidRDefault="000D44A4" w:rsidP="00F1237C"/>
    <w:p w:rsidR="000D44A4" w:rsidRDefault="000D44A4" w:rsidP="00F1237C"/>
    <w:p w:rsidR="000D44A4" w:rsidRDefault="000D44A4" w:rsidP="00F1237C"/>
    <w:p w:rsidR="000D44A4" w:rsidRDefault="000D44A4" w:rsidP="00F1237C"/>
    <w:p w:rsidR="000D44A4" w:rsidRDefault="000D44A4" w:rsidP="00F1237C"/>
    <w:p w:rsidR="000D44A4" w:rsidRDefault="000D44A4" w:rsidP="00F1237C"/>
    <w:p w:rsidR="000D44A4" w:rsidRDefault="000D44A4" w:rsidP="00F1237C"/>
    <w:p w:rsidR="000D44A4" w:rsidRDefault="000D44A4" w:rsidP="00F1237C"/>
    <w:p w:rsidR="000D44A4" w:rsidRDefault="000D44A4" w:rsidP="00F1237C"/>
    <w:p w:rsidR="000D44A4" w:rsidRDefault="000D44A4" w:rsidP="00F1237C"/>
    <w:p w:rsidR="000D44A4" w:rsidRDefault="000D44A4" w:rsidP="00F1237C"/>
    <w:p w:rsidR="000D44A4" w:rsidRDefault="000D44A4" w:rsidP="00F1237C"/>
    <w:p w:rsidR="000D44A4" w:rsidRDefault="000D44A4" w:rsidP="00F1237C"/>
    <w:p w:rsidR="000D44A4" w:rsidRDefault="000D44A4" w:rsidP="00F1237C"/>
    <w:p w:rsidR="000D44A4" w:rsidRPr="00D9578C" w:rsidRDefault="000D44A4" w:rsidP="000D44A4">
      <w:pPr>
        <w:ind w:firstLine="720"/>
        <w:jc w:val="both"/>
        <w:rPr>
          <w:rFonts w:ascii="Tahoma" w:hAnsi="Tahoma" w:cs="Tahoma"/>
        </w:rPr>
      </w:pPr>
      <w:r w:rsidRPr="00D9578C">
        <w:rPr>
          <w:rFonts w:ascii="Tahoma" w:hAnsi="Tahoma" w:cs="Tahoma"/>
        </w:rPr>
        <w:lastRenderedPageBreak/>
        <w:t>На основу</w:t>
      </w:r>
      <w:r>
        <w:rPr>
          <w:rFonts w:ascii="Tahoma" w:hAnsi="Tahoma" w:cs="Tahoma"/>
        </w:rPr>
        <w:t xml:space="preserve"> члана 69. и 70. Закона о заштити животне средине („Службени гласник РС“, број 135/2004, 36/2009, 36/2009 – др. закон, 72/2009 – др. закон, 43/2011 – одлуке УС, 14/2016, 76/2018 и 95/2018 – др. закон), члана 9. став 2. и члана 15. Закона о заштити ваздуха („Службени гласник РС“, број 36/2009, 10/2013 и 26/2021), члана 5, 6, 7 и 8. Уредбе о условима за мониторинг и захтевима квалитета ваздуха („Службени гласник РС“, број 11/2010, 75/2010, 63/2013), члана 63. Статута града Врања („Службени гласник града Врања“, број 37/2018 и 36/2020), по добијеној сагласности Министарства заштите животне средине Републике Србије, број _____________ , од ___________ , Градско веће града Врања на седници одржаној дана  21.02.2022. године , доноси:</w:t>
      </w:r>
    </w:p>
    <w:p w:rsidR="000D44A4" w:rsidRDefault="000D44A4" w:rsidP="000D44A4"/>
    <w:p w:rsidR="000D44A4" w:rsidRDefault="000D44A4" w:rsidP="000D44A4"/>
    <w:p w:rsidR="000D44A4" w:rsidRPr="00D9578C" w:rsidRDefault="000D44A4" w:rsidP="000D44A4"/>
    <w:p w:rsidR="000D44A4" w:rsidRPr="00C52878" w:rsidRDefault="000D44A4" w:rsidP="000D44A4">
      <w:pPr>
        <w:jc w:val="center"/>
        <w:rPr>
          <w:rFonts w:ascii="Tahoma" w:hAnsi="Tahoma" w:cs="Tahoma"/>
        </w:rPr>
      </w:pPr>
      <w:r>
        <w:rPr>
          <w:rFonts w:ascii="Tahoma" w:hAnsi="Tahoma" w:cs="Tahoma"/>
        </w:rPr>
        <w:t>ПРЕДЛОГ ПРОГРАМА КОНТРОЛЕ КВАЛИТЕТА ВАЗДУХА НА ТЕРИТОРИЈИ ГРАДА ВРАЊА ЗА 2022. ГОДИНУ</w:t>
      </w:r>
    </w:p>
    <w:p w:rsidR="000D44A4" w:rsidRDefault="000D44A4" w:rsidP="000D44A4">
      <w:pPr>
        <w:rPr>
          <w:rFonts w:ascii="Tahoma" w:hAnsi="Tahoma" w:cs="Tahoma"/>
        </w:rPr>
      </w:pPr>
    </w:p>
    <w:p w:rsidR="000D44A4" w:rsidRDefault="000D44A4" w:rsidP="000D44A4">
      <w:pPr>
        <w:rPr>
          <w:rFonts w:ascii="Tahoma" w:hAnsi="Tahoma" w:cs="Tahoma"/>
        </w:rPr>
      </w:pPr>
    </w:p>
    <w:p w:rsidR="000D44A4" w:rsidRPr="009E347F" w:rsidRDefault="000D44A4" w:rsidP="000D44A4">
      <w:pPr>
        <w:pStyle w:val="ListParagraph"/>
        <w:numPr>
          <w:ilvl w:val="0"/>
          <w:numId w:val="19"/>
        </w:numPr>
        <w:suppressAutoHyphens/>
        <w:spacing w:after="0" w:line="240" w:lineRule="auto"/>
        <w:rPr>
          <w:rFonts w:ascii="Tahoma" w:hAnsi="Tahoma" w:cs="Tahoma"/>
        </w:rPr>
      </w:pPr>
      <w:r w:rsidRPr="009E347F">
        <w:rPr>
          <w:rFonts w:ascii="Tahoma" w:hAnsi="Tahoma" w:cs="Tahoma"/>
        </w:rPr>
        <w:t>ОСНОВЕ ПРОГРАМА</w:t>
      </w:r>
    </w:p>
    <w:p w:rsidR="000D44A4" w:rsidRDefault="000D44A4" w:rsidP="000D44A4">
      <w:pPr>
        <w:ind w:firstLine="720"/>
        <w:jc w:val="both"/>
        <w:rPr>
          <w:rFonts w:ascii="Tahoma" w:hAnsi="Tahoma" w:cs="Tahoma"/>
        </w:rPr>
      </w:pPr>
      <w:r>
        <w:rPr>
          <w:rFonts w:ascii="Tahoma" w:hAnsi="Tahoma" w:cs="Tahoma"/>
        </w:rPr>
        <w:t>Ради ефикасног управљања квалитетом ваздуха, успостављен је јединствени функционални систем мониторинга квалитета ваздуха и утврђени су принципи формирања државне и локалне мреже мерних станица и/или мерна места за фиксна мерења у складу са Законом о заштити ваздуха.</w:t>
      </w:r>
    </w:p>
    <w:p w:rsidR="000D44A4" w:rsidRDefault="000D44A4" w:rsidP="000D44A4">
      <w:pPr>
        <w:jc w:val="both"/>
        <w:rPr>
          <w:rFonts w:ascii="Tahoma" w:hAnsi="Tahoma" w:cs="Tahoma"/>
        </w:rPr>
      </w:pPr>
      <w:r>
        <w:rPr>
          <w:rFonts w:ascii="Tahoma" w:hAnsi="Tahoma" w:cs="Tahoma"/>
        </w:rPr>
        <w:tab/>
        <w:t>За праћење квалитета ваздуха на нивоу Републике Србије формирана је државна мрежа, а на нивоу аутономне покрајине и јединица локалне самоуправе формирају се локалне мреже које чине допунске мерне станице и/или мерна места које надлежни орган аутономне покрајине и надлежни орган јединице локалне самоуправе одређује на нивоу мерења или поступка процене за зоне агломерације за које нема података о нивоу загађујућих материја, у складу са својом потребама и могућностима.</w:t>
      </w:r>
    </w:p>
    <w:p w:rsidR="000D44A4" w:rsidRDefault="000D44A4" w:rsidP="000D44A4">
      <w:pPr>
        <w:ind w:firstLine="720"/>
        <w:jc w:val="both"/>
        <w:rPr>
          <w:rFonts w:ascii="Tahoma" w:hAnsi="Tahoma" w:cs="Tahoma"/>
        </w:rPr>
      </w:pPr>
      <w:r>
        <w:rPr>
          <w:rFonts w:ascii="Tahoma" w:hAnsi="Tahoma" w:cs="Tahoma"/>
        </w:rPr>
        <w:t>Мониторинг квалитета ваздуха у локалној мрежи обавља се према програму који мора бити усклађен са Програмом контроле квалитета ваздуха у државној мрежи и који за своју територију доноси надлежни орган аутономне покрајине и надлежни орган јединице локалне самоуправе.</w:t>
      </w:r>
    </w:p>
    <w:p w:rsidR="000D44A4" w:rsidRDefault="000D44A4" w:rsidP="000D44A4">
      <w:pPr>
        <w:ind w:firstLine="720"/>
        <w:jc w:val="both"/>
        <w:rPr>
          <w:rFonts w:ascii="Tahoma" w:hAnsi="Tahoma" w:cs="Tahoma"/>
        </w:rPr>
      </w:pPr>
      <w:r>
        <w:rPr>
          <w:rFonts w:ascii="Tahoma" w:hAnsi="Tahoma" w:cs="Tahoma"/>
        </w:rPr>
        <w:t>Број мерних места и загађујуће материје које је град у обавези да испитује дате су у складу са Уредбом о условима за мониторинг и захтевима квалитета ваздуха („Службени гласник РС“, број 11/2010, 75/2010 и 63/2013).</w:t>
      </w:r>
    </w:p>
    <w:p w:rsidR="000D44A4" w:rsidRDefault="000D44A4" w:rsidP="000D44A4">
      <w:pPr>
        <w:ind w:firstLine="720"/>
        <w:jc w:val="both"/>
        <w:rPr>
          <w:rFonts w:ascii="Tahoma" w:hAnsi="Tahoma" w:cs="Tahoma"/>
        </w:rPr>
      </w:pPr>
      <w:r>
        <w:rPr>
          <w:rFonts w:ascii="Tahoma" w:hAnsi="Tahoma" w:cs="Tahoma"/>
        </w:rPr>
        <w:t>На основу свега напред наведеног припремљен је Програм квалитета ваздуха на територији града Врања за 2022. годину којим се успостављају мерна места за мерење нивоа загађујућих материја, обим, врста и учесталост мерења.</w:t>
      </w:r>
    </w:p>
    <w:p w:rsidR="000D44A4" w:rsidRDefault="000D44A4" w:rsidP="000D44A4">
      <w:pPr>
        <w:ind w:firstLine="720"/>
        <w:jc w:val="both"/>
        <w:rPr>
          <w:rFonts w:ascii="Tahoma" w:hAnsi="Tahoma" w:cs="Tahoma"/>
        </w:rPr>
      </w:pPr>
    </w:p>
    <w:p w:rsidR="000D44A4" w:rsidRPr="00F53113" w:rsidRDefault="000D44A4" w:rsidP="000D44A4">
      <w:pPr>
        <w:pStyle w:val="ListParagraph"/>
        <w:numPr>
          <w:ilvl w:val="0"/>
          <w:numId w:val="19"/>
        </w:numPr>
        <w:suppressAutoHyphens/>
        <w:spacing w:after="0" w:line="240" w:lineRule="auto"/>
        <w:jc w:val="both"/>
        <w:rPr>
          <w:rFonts w:ascii="Tahoma" w:hAnsi="Tahoma" w:cs="Tahoma"/>
        </w:rPr>
      </w:pPr>
      <w:r>
        <w:rPr>
          <w:rFonts w:ascii="Tahoma" w:hAnsi="Tahoma" w:cs="Tahoma"/>
        </w:rPr>
        <w:t>СИСТЕМ КОНТРОЛЕ КВАЛИТЕТА ВАЗДУХА</w:t>
      </w:r>
    </w:p>
    <w:p w:rsidR="000D44A4" w:rsidRDefault="000D44A4" w:rsidP="000D44A4">
      <w:pPr>
        <w:pStyle w:val="ListParagraph"/>
        <w:jc w:val="both"/>
        <w:rPr>
          <w:rFonts w:ascii="Tahoma" w:hAnsi="Tahoma" w:cs="Tahoma"/>
        </w:rPr>
      </w:pPr>
    </w:p>
    <w:p w:rsidR="000D44A4" w:rsidRPr="00614EFF" w:rsidRDefault="000D44A4" w:rsidP="000D44A4">
      <w:pPr>
        <w:shd w:val="clear" w:color="auto" w:fill="FFFFFF"/>
        <w:ind w:left="5" w:firstLine="715"/>
        <w:jc w:val="both"/>
        <w:rPr>
          <w:rFonts w:ascii="Tahoma" w:hAnsi="Tahoma" w:cs="Tahoma"/>
          <w:color w:val="000000"/>
          <w:spacing w:val="-1"/>
          <w:lang w:val="sr-Cyrl-CS"/>
        </w:rPr>
      </w:pPr>
      <w:r w:rsidRPr="00614EFF">
        <w:rPr>
          <w:rFonts w:ascii="Tahoma" w:hAnsi="Tahoma" w:cs="Tahoma"/>
          <w:color w:val="000000"/>
          <w:spacing w:val="-1"/>
          <w:lang w:val="sr-Cyrl-CS"/>
        </w:rPr>
        <w:t>Мрежу мониторинга на територији града Врања чине:</w:t>
      </w:r>
    </w:p>
    <w:p w:rsidR="000D44A4" w:rsidRPr="00614EFF" w:rsidRDefault="000D44A4" w:rsidP="000D44A4">
      <w:pPr>
        <w:pStyle w:val="ListParagraph"/>
        <w:numPr>
          <w:ilvl w:val="0"/>
          <w:numId w:val="20"/>
        </w:numPr>
        <w:shd w:val="clear" w:color="auto" w:fill="FFFFFF"/>
        <w:suppressAutoHyphens/>
        <w:spacing w:after="0" w:line="240" w:lineRule="auto"/>
        <w:contextualSpacing w:val="0"/>
        <w:jc w:val="both"/>
        <w:rPr>
          <w:rFonts w:ascii="Tahoma" w:hAnsi="Tahoma" w:cs="Tahoma"/>
        </w:rPr>
      </w:pPr>
      <w:r w:rsidRPr="00614EFF">
        <w:rPr>
          <w:rFonts w:ascii="Tahoma" w:hAnsi="Tahoma" w:cs="Tahoma"/>
        </w:rPr>
        <w:lastRenderedPageBreak/>
        <w:t xml:space="preserve">мерна станица </w:t>
      </w:r>
      <w:r w:rsidRPr="00614EFF">
        <w:rPr>
          <w:rFonts w:ascii="Tahoma" w:hAnsi="Tahoma" w:cs="Tahoma"/>
          <w:color w:val="000000"/>
          <w:spacing w:val="5"/>
          <w:lang w:val="sr-Cyrl-CS"/>
        </w:rPr>
        <w:t xml:space="preserve">из државне мреже за аутоматско праћење квалитета </w:t>
      </w:r>
      <w:r w:rsidRPr="00614EFF">
        <w:rPr>
          <w:rFonts w:ascii="Tahoma" w:hAnsi="Tahoma" w:cs="Tahoma"/>
          <w:color w:val="000000"/>
          <w:lang w:val="sr-Cyrl-CS"/>
        </w:rPr>
        <w:t xml:space="preserve">ваздуха (припада мрежи </w:t>
      </w:r>
      <w:r w:rsidRPr="00614EFF">
        <w:rPr>
          <w:rFonts w:ascii="Tahoma" w:hAnsi="Tahoma" w:cs="Tahoma"/>
          <w:color w:val="000000"/>
        </w:rPr>
        <w:t>S</w:t>
      </w:r>
      <w:r w:rsidRPr="00614EFF">
        <w:rPr>
          <w:rFonts w:ascii="Tahoma" w:hAnsi="Tahoma" w:cs="Tahoma"/>
          <w:color w:val="000000"/>
          <w:lang w:val="sr-Cyrl-CS"/>
        </w:rPr>
        <w:t>ЕРА),</w:t>
      </w:r>
    </w:p>
    <w:p w:rsidR="000D44A4" w:rsidRPr="00614EFF" w:rsidRDefault="000D44A4" w:rsidP="000D44A4">
      <w:pPr>
        <w:pStyle w:val="ListParagraph"/>
        <w:numPr>
          <w:ilvl w:val="0"/>
          <w:numId w:val="20"/>
        </w:numPr>
        <w:shd w:val="clear" w:color="auto" w:fill="FFFFFF"/>
        <w:suppressAutoHyphens/>
        <w:spacing w:after="0" w:line="240" w:lineRule="auto"/>
        <w:contextualSpacing w:val="0"/>
        <w:jc w:val="both"/>
        <w:rPr>
          <w:rFonts w:ascii="Tahoma" w:hAnsi="Tahoma" w:cs="Tahoma"/>
        </w:rPr>
      </w:pPr>
      <w:r w:rsidRPr="00614EFF">
        <w:rPr>
          <w:rFonts w:ascii="Tahoma" w:hAnsi="Tahoma" w:cs="Tahoma"/>
        </w:rPr>
        <w:t xml:space="preserve">мерно место </w:t>
      </w:r>
      <w:r w:rsidRPr="00614EFF">
        <w:rPr>
          <w:rFonts w:ascii="Tahoma" w:hAnsi="Tahoma" w:cs="Tahoma"/>
          <w:color w:val="000000"/>
          <w:spacing w:val="-1"/>
          <w:lang w:val="sr-Cyrl-CS"/>
        </w:rPr>
        <w:t>„</w:t>
      </w:r>
      <w:r>
        <w:rPr>
          <w:rFonts w:ascii="Tahoma" w:hAnsi="Tahoma" w:cs="Tahoma"/>
          <w:color w:val="000000"/>
          <w:spacing w:val="-1"/>
        </w:rPr>
        <w:t>Завод за јавно здравље</w:t>
      </w:r>
      <w:r w:rsidRPr="00614EFF">
        <w:rPr>
          <w:rFonts w:ascii="Tahoma" w:hAnsi="Tahoma" w:cs="Tahoma"/>
          <w:color w:val="000000"/>
          <w:spacing w:val="-1"/>
          <w:lang w:val="sr-Cyrl-CS"/>
        </w:rPr>
        <w:t xml:space="preserve">" Врање из државне мреже мерних места на којима се мониторинг </w:t>
      </w:r>
      <w:r w:rsidRPr="00614EFF">
        <w:rPr>
          <w:rFonts w:ascii="Tahoma" w:hAnsi="Tahoma" w:cs="Tahoma"/>
          <w:color w:val="000000"/>
          <w:lang w:val="sr-Cyrl-CS"/>
        </w:rPr>
        <w:t xml:space="preserve">основних загађујућих материја врши коришћењем мануелних метода (за сумпор-диоксид, азот-диоксид, чађ, </w:t>
      </w:r>
      <w:r w:rsidRPr="00614EFF">
        <w:rPr>
          <w:rFonts w:ascii="Tahoma" w:hAnsi="Tahoma" w:cs="Tahoma"/>
          <w:lang w:val="sr-Cyrl-CS"/>
        </w:rPr>
        <w:t>укупне таложне материје),</w:t>
      </w:r>
    </w:p>
    <w:p w:rsidR="000D44A4" w:rsidRPr="00B17A52" w:rsidRDefault="000D44A4" w:rsidP="000D44A4">
      <w:pPr>
        <w:pStyle w:val="ListParagraph"/>
        <w:numPr>
          <w:ilvl w:val="0"/>
          <w:numId w:val="20"/>
        </w:numPr>
        <w:shd w:val="clear" w:color="auto" w:fill="FFFFFF"/>
        <w:suppressAutoHyphens/>
        <w:spacing w:after="0" w:line="240" w:lineRule="auto"/>
        <w:contextualSpacing w:val="0"/>
        <w:jc w:val="both"/>
        <w:rPr>
          <w:rFonts w:ascii="Tahoma" w:hAnsi="Tahoma" w:cs="Tahoma"/>
        </w:rPr>
      </w:pPr>
      <w:r w:rsidRPr="00614EFF">
        <w:rPr>
          <w:rFonts w:ascii="Tahoma" w:hAnsi="Tahoma" w:cs="Tahoma"/>
          <w:lang w:val="sr-Cyrl-CS"/>
        </w:rPr>
        <w:t>мерно место</w:t>
      </w:r>
      <w:r>
        <w:rPr>
          <w:rFonts w:ascii="Tahoma" w:hAnsi="Tahoma" w:cs="Tahoma"/>
          <w:spacing w:val="6"/>
          <w:lang w:val="sr-Cyrl-CS"/>
        </w:rPr>
        <w:t xml:space="preserve"> у ОШ</w:t>
      </w:r>
      <w:r w:rsidRPr="00614EFF">
        <w:rPr>
          <w:rFonts w:ascii="Tahoma" w:hAnsi="Tahoma" w:cs="Tahoma"/>
          <w:spacing w:val="6"/>
          <w:lang w:val="sr-Cyrl-CS"/>
        </w:rPr>
        <w:t xml:space="preserve"> „Светозар Марковић“ у Врању које припада </w:t>
      </w:r>
      <w:r w:rsidRPr="00614EFF">
        <w:rPr>
          <w:rFonts w:ascii="Tahoma" w:hAnsi="Tahoma" w:cs="Tahoma"/>
          <w:spacing w:val="-1"/>
          <w:lang w:val="sr-Cyrl-CS"/>
        </w:rPr>
        <w:t xml:space="preserve">локалној мрежи </w:t>
      </w:r>
      <w:r>
        <w:rPr>
          <w:rFonts w:ascii="Tahoma" w:hAnsi="Tahoma" w:cs="Tahoma"/>
          <w:spacing w:val="-1"/>
        </w:rPr>
        <w:t>мерних места</w:t>
      </w:r>
      <w:r w:rsidRPr="00614EFF">
        <w:rPr>
          <w:rFonts w:ascii="Tahoma" w:hAnsi="Tahoma" w:cs="Tahoma"/>
          <w:spacing w:val="-1"/>
          <w:lang w:val="sr-Cyrl-CS"/>
        </w:rPr>
        <w:t xml:space="preserve"> на којима се мониторинг основних загађујућих материја такође врши коришћењем мануелних метода</w:t>
      </w:r>
      <w:r>
        <w:rPr>
          <w:rFonts w:ascii="Tahoma" w:hAnsi="Tahoma" w:cs="Tahoma"/>
          <w:spacing w:val="-1"/>
          <w:lang w:val="sr-Cyrl-CS"/>
        </w:rPr>
        <w:t xml:space="preserve"> </w:t>
      </w:r>
      <w:r w:rsidRPr="00614EFF">
        <w:rPr>
          <w:rFonts w:ascii="Tahoma" w:hAnsi="Tahoma" w:cs="Tahoma"/>
          <w:lang w:val="sr-Cyrl-CS"/>
        </w:rPr>
        <w:t>(за сумпор-диоксид, азот-диоксид, чађ, укупне таложне материје)</w:t>
      </w:r>
      <w:r>
        <w:rPr>
          <w:rFonts w:ascii="Tahoma" w:hAnsi="Tahoma" w:cs="Tahoma"/>
          <w:lang w:val="sr-Cyrl-CS"/>
        </w:rPr>
        <w:t>.</w:t>
      </w:r>
    </w:p>
    <w:p w:rsidR="000D44A4" w:rsidRPr="00B17A52" w:rsidRDefault="000D44A4" w:rsidP="000D44A4">
      <w:pPr>
        <w:ind w:firstLine="720"/>
        <w:jc w:val="both"/>
        <w:rPr>
          <w:rFonts w:ascii="Tahoma" w:hAnsi="Tahoma" w:cs="Tahoma"/>
        </w:rPr>
      </w:pPr>
      <w:r w:rsidRPr="00B17A52">
        <w:rPr>
          <w:rFonts w:ascii="Tahoma" w:hAnsi="Tahoma" w:cs="Tahoma"/>
        </w:rPr>
        <w:t>У циљу управљања квалитетом ваздуха на територији града Врања успоставља се систем праћења и контроле степена загађења ваздуха и одржавање базе података о квалитету ваздуха у оквиру Локалне мреже мерних места која чине фиксна мерна места.</w:t>
      </w:r>
    </w:p>
    <w:p w:rsidR="000D44A4" w:rsidRDefault="000D44A4" w:rsidP="000D44A4">
      <w:pPr>
        <w:shd w:val="clear" w:color="auto" w:fill="FFFFFF"/>
        <w:ind w:firstLine="644"/>
        <w:jc w:val="both"/>
        <w:rPr>
          <w:rFonts w:ascii="Tahoma" w:hAnsi="Tahoma" w:cs="Tahoma"/>
        </w:rPr>
      </w:pPr>
      <w:r>
        <w:rPr>
          <w:rFonts w:ascii="Tahoma" w:hAnsi="Tahoma" w:cs="Tahoma"/>
        </w:rPr>
        <w:t>Овим програмом успоставља се праћење следећих параметара:</w:t>
      </w:r>
    </w:p>
    <w:p w:rsidR="000D44A4" w:rsidRPr="00B17A52" w:rsidRDefault="000D44A4" w:rsidP="000D44A4">
      <w:pPr>
        <w:pStyle w:val="ListParagraph"/>
        <w:numPr>
          <w:ilvl w:val="0"/>
          <w:numId w:val="23"/>
        </w:numPr>
        <w:shd w:val="clear" w:color="auto" w:fill="FFFFFF"/>
        <w:suppressAutoHyphens/>
        <w:spacing w:after="0" w:line="240" w:lineRule="auto"/>
        <w:jc w:val="both"/>
        <w:rPr>
          <w:rFonts w:ascii="Tahoma" w:hAnsi="Tahoma" w:cs="Tahoma"/>
        </w:rPr>
      </w:pPr>
      <w:r>
        <w:rPr>
          <w:rFonts w:ascii="Tahoma" w:hAnsi="Tahoma" w:cs="Tahoma"/>
        </w:rPr>
        <w:t>Концентрација загађујућих материја у ваздуху</w:t>
      </w:r>
    </w:p>
    <w:p w:rsidR="000D44A4" w:rsidRPr="00B17A52" w:rsidRDefault="000D44A4" w:rsidP="000D44A4">
      <w:pPr>
        <w:pStyle w:val="ListParagraph"/>
        <w:numPr>
          <w:ilvl w:val="0"/>
          <w:numId w:val="20"/>
        </w:numPr>
        <w:shd w:val="clear" w:color="auto" w:fill="FFFFFF"/>
        <w:suppressAutoHyphens/>
        <w:spacing w:after="0" w:line="240" w:lineRule="auto"/>
        <w:jc w:val="both"/>
        <w:rPr>
          <w:rFonts w:ascii="Tahoma" w:hAnsi="Tahoma" w:cs="Tahoma"/>
        </w:rPr>
      </w:pPr>
      <w:r>
        <w:rPr>
          <w:rFonts w:ascii="Tahoma" w:hAnsi="Tahoma" w:cs="Tahoma"/>
        </w:rPr>
        <w:t xml:space="preserve">Концентрација сумпор-диоксида - </w:t>
      </w:r>
      <w:r w:rsidRPr="00614EFF">
        <w:rPr>
          <w:rFonts w:ascii="Tahoma" w:hAnsi="Tahoma" w:cs="Tahoma"/>
        </w:rPr>
        <w:t>SО</w:t>
      </w:r>
      <w:r w:rsidRPr="003E5401">
        <w:rPr>
          <w:rFonts w:ascii="Tahoma" w:hAnsi="Tahoma" w:cs="Tahoma"/>
          <w:vertAlign w:val="subscript"/>
        </w:rPr>
        <w:t>2</w:t>
      </w:r>
      <w:r>
        <w:rPr>
          <w:rFonts w:ascii="Tahoma" w:hAnsi="Tahoma" w:cs="Tahoma"/>
        </w:rPr>
        <w:t>,</w:t>
      </w:r>
    </w:p>
    <w:p w:rsidR="000D44A4" w:rsidRDefault="000D44A4" w:rsidP="000D44A4">
      <w:pPr>
        <w:pStyle w:val="ListParagraph"/>
        <w:numPr>
          <w:ilvl w:val="0"/>
          <w:numId w:val="20"/>
        </w:numPr>
        <w:shd w:val="clear" w:color="auto" w:fill="FFFFFF"/>
        <w:suppressAutoHyphens/>
        <w:spacing w:after="0" w:line="240" w:lineRule="auto"/>
        <w:jc w:val="both"/>
        <w:rPr>
          <w:rFonts w:ascii="Tahoma" w:hAnsi="Tahoma" w:cs="Tahoma"/>
        </w:rPr>
      </w:pPr>
      <w:r>
        <w:rPr>
          <w:rFonts w:ascii="Tahoma" w:hAnsi="Tahoma" w:cs="Tahoma"/>
        </w:rPr>
        <w:t>Концентрација чађи,</w:t>
      </w:r>
    </w:p>
    <w:p w:rsidR="000D44A4" w:rsidRPr="00B17A52" w:rsidRDefault="000D44A4" w:rsidP="000D44A4">
      <w:pPr>
        <w:pStyle w:val="ListParagraph"/>
        <w:numPr>
          <w:ilvl w:val="0"/>
          <w:numId w:val="20"/>
        </w:numPr>
        <w:shd w:val="clear" w:color="auto" w:fill="FFFFFF"/>
        <w:suppressAutoHyphens/>
        <w:spacing w:after="0" w:line="240" w:lineRule="auto"/>
        <w:jc w:val="both"/>
        <w:rPr>
          <w:rFonts w:ascii="Tahoma" w:hAnsi="Tahoma" w:cs="Tahoma"/>
        </w:rPr>
      </w:pPr>
      <w:r>
        <w:rPr>
          <w:rFonts w:ascii="Tahoma" w:hAnsi="Tahoma" w:cs="Tahoma"/>
        </w:rPr>
        <w:t>Укупне таложне материје – УТМ са анализом тешких метала – олово (Pb), кадмијум (Cd) и цинк (Zn)</w:t>
      </w:r>
    </w:p>
    <w:p w:rsidR="000D44A4" w:rsidRPr="00B17A52" w:rsidRDefault="000D44A4" w:rsidP="000D44A4">
      <w:pPr>
        <w:pStyle w:val="ListParagraph"/>
        <w:numPr>
          <w:ilvl w:val="0"/>
          <w:numId w:val="23"/>
        </w:numPr>
        <w:shd w:val="clear" w:color="auto" w:fill="FFFFFF"/>
        <w:suppressAutoHyphens/>
        <w:spacing w:after="0" w:line="240" w:lineRule="auto"/>
        <w:jc w:val="both"/>
        <w:rPr>
          <w:rFonts w:ascii="Tahoma" w:hAnsi="Tahoma" w:cs="Tahoma"/>
        </w:rPr>
      </w:pPr>
      <w:r>
        <w:rPr>
          <w:rFonts w:ascii="Tahoma" w:hAnsi="Tahoma" w:cs="Tahoma"/>
        </w:rPr>
        <w:t>Концентрација полена у ваздуху</w:t>
      </w:r>
    </w:p>
    <w:p w:rsidR="000D44A4" w:rsidRPr="00B17A52" w:rsidRDefault="000D44A4" w:rsidP="000D44A4">
      <w:pPr>
        <w:pStyle w:val="ListParagraph"/>
        <w:numPr>
          <w:ilvl w:val="0"/>
          <w:numId w:val="20"/>
        </w:numPr>
        <w:shd w:val="clear" w:color="auto" w:fill="FFFFFF"/>
        <w:suppressAutoHyphens/>
        <w:spacing w:after="0" w:line="240" w:lineRule="auto"/>
        <w:jc w:val="both"/>
        <w:rPr>
          <w:rFonts w:ascii="Tahoma" w:hAnsi="Tahoma" w:cs="Tahoma"/>
        </w:rPr>
      </w:pPr>
      <w:r>
        <w:rPr>
          <w:rFonts w:ascii="Tahoma" w:hAnsi="Tahoma" w:cs="Tahoma"/>
        </w:rPr>
        <w:t>Број зрна по m</w:t>
      </w:r>
      <w:r w:rsidRPr="00B17A52">
        <w:rPr>
          <w:rFonts w:ascii="Tahoma" w:hAnsi="Tahoma" w:cs="Tahoma"/>
          <w:vertAlign w:val="superscript"/>
        </w:rPr>
        <w:t>3</w:t>
      </w:r>
      <w:r>
        <w:rPr>
          <w:rFonts w:ascii="Tahoma" w:hAnsi="Tahoma" w:cs="Tahoma"/>
        </w:rPr>
        <w:t xml:space="preserve"> ваздуха идентификоване врсте полена.</w:t>
      </w:r>
    </w:p>
    <w:p w:rsidR="000D44A4" w:rsidRDefault="000D44A4" w:rsidP="000D44A4">
      <w:pPr>
        <w:shd w:val="clear" w:color="auto" w:fill="FFFFFF"/>
        <w:jc w:val="both"/>
        <w:rPr>
          <w:rFonts w:ascii="Tahoma" w:hAnsi="Tahoma" w:cs="Tahoma"/>
        </w:rPr>
      </w:pPr>
    </w:p>
    <w:p w:rsidR="000D44A4" w:rsidRDefault="000D44A4" w:rsidP="000D44A4">
      <w:pPr>
        <w:shd w:val="clear" w:color="auto" w:fill="FFFFFF"/>
        <w:jc w:val="both"/>
        <w:rPr>
          <w:rFonts w:ascii="Tahoma" w:hAnsi="Tahoma" w:cs="Tahoma"/>
        </w:rPr>
      </w:pPr>
    </w:p>
    <w:p w:rsidR="000D44A4" w:rsidRPr="00B17A52" w:rsidRDefault="000D44A4" w:rsidP="000D44A4">
      <w:pPr>
        <w:pStyle w:val="ListParagraph"/>
        <w:numPr>
          <w:ilvl w:val="0"/>
          <w:numId w:val="22"/>
        </w:numPr>
        <w:suppressAutoHyphens/>
        <w:spacing w:after="0" w:line="240" w:lineRule="auto"/>
        <w:jc w:val="both"/>
        <w:rPr>
          <w:rFonts w:ascii="Tahoma" w:hAnsi="Tahoma" w:cs="Tahoma"/>
        </w:rPr>
      </w:pPr>
      <w:r w:rsidRPr="00B17A52">
        <w:rPr>
          <w:rFonts w:ascii="Tahoma" w:hAnsi="Tahoma" w:cs="Tahoma"/>
        </w:rPr>
        <w:t>ЛОКАЛНА МРЕЖА МЕРН</w:t>
      </w:r>
      <w:r>
        <w:rPr>
          <w:rFonts w:ascii="Tahoma" w:hAnsi="Tahoma" w:cs="Tahoma"/>
        </w:rPr>
        <w:t>ОГ</w:t>
      </w:r>
      <w:r w:rsidRPr="00B17A52">
        <w:rPr>
          <w:rFonts w:ascii="Tahoma" w:hAnsi="Tahoma" w:cs="Tahoma"/>
        </w:rPr>
        <w:t xml:space="preserve"> МЕСТА</w:t>
      </w:r>
    </w:p>
    <w:p w:rsidR="000D44A4" w:rsidRDefault="000D44A4" w:rsidP="000D44A4">
      <w:pPr>
        <w:shd w:val="clear" w:color="auto" w:fill="FFFFFF"/>
        <w:jc w:val="both"/>
        <w:rPr>
          <w:rFonts w:ascii="Tahoma" w:hAnsi="Tahoma" w:cs="Tahoma"/>
        </w:rPr>
      </w:pPr>
    </w:p>
    <w:p w:rsidR="000D44A4" w:rsidRDefault="000D44A4" w:rsidP="000D44A4">
      <w:pPr>
        <w:shd w:val="clear" w:color="auto" w:fill="FFFFFF"/>
        <w:jc w:val="both"/>
        <w:rPr>
          <w:rFonts w:ascii="Tahoma" w:hAnsi="Tahoma" w:cs="Tahoma"/>
        </w:rPr>
      </w:pPr>
      <w:r>
        <w:rPr>
          <w:rFonts w:ascii="Tahoma" w:hAnsi="Tahoma" w:cs="Tahoma"/>
        </w:rPr>
        <w:t>Локална мрежа мерног места за праћење квалитета ваздуха на територији града Врања успоставља се овим Програмом.</w:t>
      </w:r>
    </w:p>
    <w:p w:rsidR="000D44A4" w:rsidRDefault="000D44A4" w:rsidP="000D44A4">
      <w:pPr>
        <w:shd w:val="clear" w:color="auto" w:fill="FFFFFF"/>
        <w:jc w:val="both"/>
        <w:rPr>
          <w:rFonts w:ascii="Tahoma" w:hAnsi="Tahoma" w:cs="Tahoma"/>
        </w:rPr>
      </w:pPr>
    </w:p>
    <w:p w:rsidR="000D44A4" w:rsidRDefault="000D44A4" w:rsidP="000D44A4">
      <w:pPr>
        <w:shd w:val="clear" w:color="auto" w:fill="FFFFFF"/>
        <w:jc w:val="both"/>
        <w:rPr>
          <w:rFonts w:ascii="Tahoma" w:hAnsi="Tahoma" w:cs="Tahoma"/>
        </w:rPr>
      </w:pPr>
    </w:p>
    <w:p w:rsidR="000D44A4" w:rsidRDefault="000D44A4" w:rsidP="000D44A4">
      <w:pPr>
        <w:shd w:val="clear" w:color="auto" w:fill="FFFFFF"/>
        <w:jc w:val="both"/>
        <w:rPr>
          <w:rFonts w:ascii="Tahoma" w:hAnsi="Tahoma" w:cs="Tahoma"/>
        </w:rPr>
      </w:pPr>
    </w:p>
    <w:p w:rsidR="000D44A4" w:rsidRDefault="000D44A4" w:rsidP="000D44A4">
      <w:pPr>
        <w:shd w:val="clear" w:color="auto" w:fill="FFFFFF"/>
        <w:jc w:val="both"/>
        <w:rPr>
          <w:rFonts w:ascii="Tahoma" w:hAnsi="Tahoma" w:cs="Tahoma"/>
        </w:rPr>
      </w:pPr>
    </w:p>
    <w:tbl>
      <w:tblPr>
        <w:tblW w:w="9513" w:type="dxa"/>
        <w:tblInd w:w="93" w:type="dxa"/>
        <w:tblLayout w:type="fixed"/>
        <w:tblLook w:val="04A0"/>
      </w:tblPr>
      <w:tblGrid>
        <w:gridCol w:w="1307"/>
        <w:gridCol w:w="1304"/>
        <w:gridCol w:w="1515"/>
        <w:gridCol w:w="1559"/>
        <w:gridCol w:w="1560"/>
        <w:gridCol w:w="2268"/>
      </w:tblGrid>
      <w:tr w:rsidR="000D44A4" w:rsidRPr="00E7227D" w:rsidTr="00275C15">
        <w:trPr>
          <w:trHeight w:val="644"/>
        </w:trPr>
        <w:tc>
          <w:tcPr>
            <w:tcW w:w="130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D44A4" w:rsidRPr="009859D1" w:rsidRDefault="000D44A4" w:rsidP="00275C15">
            <w:pPr>
              <w:jc w:val="center"/>
              <w:rPr>
                <w:rFonts w:ascii="Tahoma" w:hAnsi="Tahoma" w:cs="Tahoma"/>
                <w:b/>
                <w:bCs/>
                <w:color w:val="000000"/>
                <w:sz w:val="21"/>
                <w:szCs w:val="21"/>
                <w:lang w:eastAsia="en-US"/>
              </w:rPr>
            </w:pPr>
            <w:r w:rsidRPr="009859D1">
              <w:rPr>
                <w:rFonts w:ascii="Tahoma" w:hAnsi="Tahoma" w:cs="Tahoma"/>
                <w:b/>
                <w:bCs/>
                <w:color w:val="000000"/>
                <w:sz w:val="21"/>
                <w:szCs w:val="21"/>
                <w:lang w:val="sr-Cyrl-CS" w:eastAsia="en-US"/>
              </w:rPr>
              <w:t>Мерно место</w:t>
            </w:r>
          </w:p>
        </w:tc>
        <w:tc>
          <w:tcPr>
            <w:tcW w:w="1304" w:type="dxa"/>
            <w:tcBorders>
              <w:top w:val="single" w:sz="8" w:space="0" w:color="auto"/>
              <w:left w:val="nil"/>
              <w:bottom w:val="single" w:sz="8" w:space="0" w:color="auto"/>
              <w:right w:val="single" w:sz="8" w:space="0" w:color="auto"/>
            </w:tcBorders>
            <w:shd w:val="clear" w:color="000000" w:fill="FFFFFF"/>
            <w:vAlign w:val="center"/>
            <w:hideMark/>
          </w:tcPr>
          <w:p w:rsidR="000D44A4" w:rsidRPr="009859D1" w:rsidRDefault="000D44A4" w:rsidP="00275C15">
            <w:pPr>
              <w:jc w:val="center"/>
              <w:rPr>
                <w:rFonts w:ascii="Tahoma" w:hAnsi="Tahoma" w:cs="Tahoma"/>
                <w:b/>
                <w:bCs/>
                <w:color w:val="000000"/>
                <w:sz w:val="21"/>
                <w:szCs w:val="21"/>
                <w:lang w:eastAsia="en-US"/>
              </w:rPr>
            </w:pPr>
            <w:r w:rsidRPr="009859D1">
              <w:rPr>
                <w:rFonts w:ascii="Tahoma" w:hAnsi="Tahoma" w:cs="Tahoma"/>
                <w:b/>
                <w:bCs/>
                <w:color w:val="000000"/>
                <w:sz w:val="21"/>
                <w:szCs w:val="21"/>
                <w:lang w:val="sr-Cyrl-CS" w:eastAsia="en-US"/>
              </w:rPr>
              <w:t>Локација</w:t>
            </w:r>
          </w:p>
        </w:tc>
        <w:tc>
          <w:tcPr>
            <w:tcW w:w="1515" w:type="dxa"/>
            <w:tcBorders>
              <w:top w:val="single" w:sz="8" w:space="0" w:color="auto"/>
              <w:left w:val="nil"/>
              <w:bottom w:val="single" w:sz="8" w:space="0" w:color="auto"/>
              <w:right w:val="single" w:sz="8" w:space="0" w:color="auto"/>
            </w:tcBorders>
            <w:shd w:val="clear" w:color="000000" w:fill="FFFFFF"/>
            <w:vAlign w:val="center"/>
            <w:hideMark/>
          </w:tcPr>
          <w:p w:rsidR="000D44A4" w:rsidRPr="009859D1" w:rsidRDefault="000D44A4" w:rsidP="00275C15">
            <w:pPr>
              <w:jc w:val="center"/>
              <w:rPr>
                <w:rFonts w:ascii="Tahoma" w:hAnsi="Tahoma" w:cs="Tahoma"/>
                <w:b/>
                <w:bCs/>
                <w:color w:val="000000"/>
                <w:sz w:val="21"/>
                <w:szCs w:val="21"/>
                <w:lang w:eastAsia="en-US"/>
              </w:rPr>
            </w:pPr>
            <w:r w:rsidRPr="009859D1">
              <w:rPr>
                <w:rFonts w:ascii="Tahoma" w:hAnsi="Tahoma" w:cs="Tahoma"/>
                <w:b/>
                <w:bCs/>
                <w:color w:val="000000"/>
                <w:sz w:val="21"/>
                <w:szCs w:val="21"/>
                <w:lang w:val="sr-Cyrl-CS" w:eastAsia="en-US"/>
              </w:rPr>
              <w:t>Географске координате</w:t>
            </w:r>
          </w:p>
        </w:tc>
        <w:tc>
          <w:tcPr>
            <w:tcW w:w="1559" w:type="dxa"/>
            <w:tcBorders>
              <w:top w:val="single" w:sz="8" w:space="0" w:color="auto"/>
              <w:left w:val="nil"/>
              <w:bottom w:val="single" w:sz="8" w:space="0" w:color="auto"/>
              <w:right w:val="single" w:sz="8" w:space="0" w:color="auto"/>
            </w:tcBorders>
            <w:shd w:val="clear" w:color="000000" w:fill="FFFFFF"/>
            <w:vAlign w:val="center"/>
            <w:hideMark/>
          </w:tcPr>
          <w:p w:rsidR="000D44A4" w:rsidRPr="009859D1" w:rsidRDefault="000D44A4" w:rsidP="00275C15">
            <w:pPr>
              <w:jc w:val="center"/>
              <w:rPr>
                <w:rFonts w:ascii="Tahoma" w:hAnsi="Tahoma" w:cs="Tahoma"/>
                <w:b/>
                <w:bCs/>
                <w:color w:val="000000"/>
                <w:sz w:val="21"/>
                <w:szCs w:val="21"/>
                <w:lang w:eastAsia="en-US"/>
              </w:rPr>
            </w:pPr>
            <w:r w:rsidRPr="009859D1">
              <w:rPr>
                <w:rFonts w:ascii="Tahoma" w:hAnsi="Tahoma" w:cs="Tahoma"/>
                <w:b/>
                <w:bCs/>
                <w:color w:val="000000"/>
                <w:sz w:val="21"/>
                <w:szCs w:val="21"/>
                <w:lang w:eastAsia="en-US"/>
              </w:rPr>
              <w:t>Надморска висина</w:t>
            </w:r>
          </w:p>
        </w:tc>
        <w:tc>
          <w:tcPr>
            <w:tcW w:w="1560" w:type="dxa"/>
            <w:tcBorders>
              <w:top w:val="single" w:sz="8" w:space="0" w:color="auto"/>
              <w:left w:val="nil"/>
              <w:bottom w:val="single" w:sz="8" w:space="0" w:color="auto"/>
              <w:right w:val="single" w:sz="8" w:space="0" w:color="auto"/>
            </w:tcBorders>
            <w:shd w:val="clear" w:color="000000" w:fill="FFFFFF"/>
            <w:vAlign w:val="center"/>
            <w:hideMark/>
          </w:tcPr>
          <w:p w:rsidR="000D44A4" w:rsidRPr="009859D1" w:rsidRDefault="000D44A4" w:rsidP="00275C15">
            <w:pPr>
              <w:jc w:val="center"/>
              <w:rPr>
                <w:rFonts w:ascii="Tahoma" w:hAnsi="Tahoma" w:cs="Tahoma"/>
                <w:b/>
                <w:bCs/>
                <w:color w:val="000000"/>
                <w:sz w:val="21"/>
                <w:szCs w:val="21"/>
                <w:lang w:eastAsia="en-US"/>
              </w:rPr>
            </w:pPr>
            <w:r w:rsidRPr="009859D1">
              <w:rPr>
                <w:rFonts w:ascii="Tahoma" w:hAnsi="Tahoma" w:cs="Tahoma"/>
                <w:b/>
                <w:bCs/>
                <w:color w:val="000000"/>
                <w:sz w:val="21"/>
                <w:szCs w:val="21"/>
                <w:lang w:eastAsia="en-US"/>
              </w:rPr>
              <w:t>Тип мерног места</w:t>
            </w:r>
          </w:p>
        </w:tc>
        <w:tc>
          <w:tcPr>
            <w:tcW w:w="2268" w:type="dxa"/>
            <w:tcBorders>
              <w:top w:val="single" w:sz="8" w:space="0" w:color="auto"/>
              <w:left w:val="nil"/>
              <w:bottom w:val="single" w:sz="8" w:space="0" w:color="auto"/>
              <w:right w:val="single" w:sz="8" w:space="0" w:color="auto"/>
            </w:tcBorders>
            <w:shd w:val="clear" w:color="000000" w:fill="FFFFFF"/>
            <w:vAlign w:val="center"/>
            <w:hideMark/>
          </w:tcPr>
          <w:p w:rsidR="000D44A4" w:rsidRPr="009859D1" w:rsidRDefault="000D44A4" w:rsidP="00275C15">
            <w:pPr>
              <w:jc w:val="center"/>
              <w:rPr>
                <w:rFonts w:ascii="Tahoma" w:hAnsi="Tahoma" w:cs="Tahoma"/>
                <w:b/>
                <w:bCs/>
                <w:color w:val="000000"/>
                <w:sz w:val="21"/>
                <w:szCs w:val="21"/>
                <w:lang w:eastAsia="en-US"/>
              </w:rPr>
            </w:pPr>
            <w:r w:rsidRPr="009859D1">
              <w:rPr>
                <w:rFonts w:ascii="Tahoma" w:hAnsi="Tahoma" w:cs="Tahoma"/>
                <w:b/>
                <w:bCs/>
                <w:color w:val="000000"/>
                <w:sz w:val="21"/>
                <w:szCs w:val="21"/>
                <w:lang w:val="sr-Cyrl-CS" w:eastAsia="en-US"/>
              </w:rPr>
              <w:t>Испитивани параметри</w:t>
            </w:r>
          </w:p>
        </w:tc>
      </w:tr>
      <w:tr w:rsidR="000D44A4" w:rsidRPr="00E7227D" w:rsidTr="00275C15">
        <w:trPr>
          <w:trHeight w:val="644"/>
        </w:trPr>
        <w:tc>
          <w:tcPr>
            <w:tcW w:w="130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D44A4" w:rsidRPr="009859D1" w:rsidRDefault="000D44A4" w:rsidP="00275C15">
            <w:pPr>
              <w:jc w:val="center"/>
              <w:rPr>
                <w:rFonts w:ascii="Tahoma" w:hAnsi="Tahoma" w:cs="Tahoma"/>
                <w:color w:val="000000"/>
                <w:sz w:val="21"/>
                <w:szCs w:val="21"/>
                <w:lang w:eastAsia="en-US"/>
              </w:rPr>
            </w:pPr>
            <w:r w:rsidRPr="009859D1">
              <w:rPr>
                <w:rFonts w:ascii="Tahoma" w:hAnsi="Tahoma" w:cs="Tahoma"/>
                <w:color w:val="000000"/>
                <w:sz w:val="21"/>
                <w:szCs w:val="21"/>
                <w:lang w:val="sr-Cyrl-CS" w:eastAsia="en-US"/>
              </w:rPr>
              <w:t>ОШ „Светозар Марковић“ Врање</w:t>
            </w:r>
          </w:p>
        </w:tc>
        <w:tc>
          <w:tcPr>
            <w:tcW w:w="130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D44A4" w:rsidRPr="009859D1" w:rsidRDefault="000D44A4" w:rsidP="00275C15">
            <w:pPr>
              <w:jc w:val="center"/>
              <w:rPr>
                <w:rFonts w:ascii="Tahoma" w:hAnsi="Tahoma" w:cs="Tahoma"/>
                <w:color w:val="000000"/>
                <w:sz w:val="21"/>
                <w:szCs w:val="21"/>
                <w:lang w:eastAsia="en-US"/>
              </w:rPr>
            </w:pPr>
            <w:r w:rsidRPr="009859D1">
              <w:rPr>
                <w:rFonts w:ascii="Tahoma" w:hAnsi="Tahoma" w:cs="Tahoma"/>
                <w:color w:val="000000"/>
                <w:sz w:val="21"/>
                <w:szCs w:val="21"/>
                <w:lang w:eastAsia="en-US"/>
              </w:rPr>
              <w:t>Француска бб</w:t>
            </w:r>
          </w:p>
        </w:tc>
        <w:tc>
          <w:tcPr>
            <w:tcW w:w="1515" w:type="dxa"/>
            <w:tcBorders>
              <w:top w:val="nil"/>
              <w:left w:val="nil"/>
              <w:bottom w:val="nil"/>
              <w:right w:val="single" w:sz="8" w:space="0" w:color="auto"/>
            </w:tcBorders>
            <w:shd w:val="clear" w:color="000000" w:fill="FFFFFF"/>
            <w:vAlign w:val="center"/>
            <w:hideMark/>
          </w:tcPr>
          <w:p w:rsidR="000D44A4" w:rsidRPr="009859D1" w:rsidRDefault="000D44A4" w:rsidP="00275C15">
            <w:pPr>
              <w:rPr>
                <w:rFonts w:ascii="Tahoma" w:hAnsi="Tahoma" w:cs="Tahoma"/>
                <w:color w:val="000000"/>
                <w:sz w:val="21"/>
                <w:szCs w:val="21"/>
                <w:lang w:eastAsia="en-US"/>
              </w:rPr>
            </w:pPr>
            <w:r w:rsidRPr="009859D1">
              <w:rPr>
                <w:rFonts w:ascii="Tahoma" w:hAnsi="Tahoma" w:cs="Tahoma"/>
                <w:color w:val="000000"/>
                <w:sz w:val="21"/>
                <w:szCs w:val="21"/>
                <w:lang w:eastAsia="en-US"/>
              </w:rPr>
              <w:t>N 42° 3</w:t>
            </w:r>
            <w:r>
              <w:rPr>
                <w:rFonts w:ascii="Tahoma" w:hAnsi="Tahoma" w:cs="Tahoma"/>
                <w:color w:val="000000"/>
                <w:sz w:val="21"/>
                <w:szCs w:val="21"/>
                <w:lang w:eastAsia="en-US"/>
              </w:rPr>
              <w:t>1.964</w:t>
            </w:r>
            <w:r w:rsidRPr="009859D1">
              <w:rPr>
                <w:rFonts w:ascii="Tahoma" w:hAnsi="Tahoma" w:cs="Tahoma"/>
                <w:color w:val="000000"/>
                <w:sz w:val="21"/>
                <w:szCs w:val="21"/>
                <w:lang w:eastAsia="en-US"/>
              </w:rPr>
              <w:t>′</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D44A4" w:rsidRPr="009859D1" w:rsidRDefault="000D44A4" w:rsidP="00275C15">
            <w:pPr>
              <w:jc w:val="center"/>
              <w:rPr>
                <w:rFonts w:ascii="Tahoma" w:hAnsi="Tahoma" w:cs="Tahoma"/>
                <w:color w:val="000000"/>
                <w:sz w:val="21"/>
                <w:szCs w:val="21"/>
                <w:lang w:eastAsia="en-US"/>
              </w:rPr>
            </w:pPr>
            <w:r>
              <w:rPr>
                <w:rFonts w:ascii="Tahoma" w:hAnsi="Tahoma" w:cs="Tahoma"/>
                <w:color w:val="000000"/>
                <w:sz w:val="21"/>
                <w:szCs w:val="21"/>
                <w:lang w:eastAsia="en-US"/>
              </w:rPr>
              <w:t>432m</w:t>
            </w:r>
            <w:r w:rsidRPr="009859D1">
              <w:rPr>
                <w:rFonts w:ascii="Tahoma" w:hAnsi="Tahoma" w:cs="Tahoma"/>
                <w:color w:val="000000"/>
                <w:sz w:val="21"/>
                <w:szCs w:val="21"/>
                <w:lang w:eastAsia="en-US"/>
              </w:rPr>
              <w:t> </w:t>
            </w:r>
          </w:p>
        </w:tc>
        <w:tc>
          <w:tcPr>
            <w:tcW w:w="15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D44A4" w:rsidRPr="009859D1" w:rsidRDefault="000D44A4" w:rsidP="00275C15">
            <w:pPr>
              <w:jc w:val="center"/>
              <w:rPr>
                <w:rFonts w:ascii="Tahoma" w:hAnsi="Tahoma" w:cs="Tahoma"/>
                <w:color w:val="000000"/>
                <w:sz w:val="21"/>
                <w:szCs w:val="21"/>
                <w:lang w:eastAsia="en-US"/>
              </w:rPr>
            </w:pPr>
            <w:r w:rsidRPr="009859D1">
              <w:rPr>
                <w:rFonts w:ascii="Tahoma" w:hAnsi="Tahoma" w:cs="Tahoma"/>
                <w:color w:val="000000"/>
                <w:sz w:val="21"/>
                <w:szCs w:val="21"/>
                <w:lang w:eastAsia="en-US"/>
              </w:rPr>
              <w:t>Г-градски</w:t>
            </w:r>
          </w:p>
        </w:tc>
        <w:tc>
          <w:tcPr>
            <w:tcW w:w="226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D44A4" w:rsidRPr="009859D1" w:rsidRDefault="000D44A4" w:rsidP="00275C15">
            <w:pPr>
              <w:jc w:val="center"/>
              <w:rPr>
                <w:rFonts w:ascii="Tahoma" w:hAnsi="Tahoma" w:cs="Tahoma"/>
                <w:color w:val="000000"/>
                <w:sz w:val="21"/>
                <w:szCs w:val="21"/>
                <w:lang w:eastAsia="en-US"/>
              </w:rPr>
            </w:pPr>
            <w:r w:rsidRPr="009859D1">
              <w:rPr>
                <w:rFonts w:ascii="Tahoma" w:hAnsi="Tahoma" w:cs="Tahoma"/>
                <w:color w:val="000000"/>
                <w:sz w:val="21"/>
                <w:szCs w:val="21"/>
                <w:lang w:val="sr-Cyrl-CS" w:eastAsia="en-US"/>
              </w:rPr>
              <w:t>Сумпор-диоксид SО</w:t>
            </w:r>
            <w:r w:rsidRPr="009859D1">
              <w:rPr>
                <w:color w:val="000000"/>
                <w:sz w:val="21"/>
                <w:szCs w:val="21"/>
                <w:vertAlign w:val="subscript"/>
                <w:lang w:val="sr-Cyrl-CS" w:eastAsia="en-US"/>
              </w:rPr>
              <w:t>2</w:t>
            </w:r>
            <w:r w:rsidRPr="009859D1">
              <w:rPr>
                <w:rFonts w:ascii="Tahoma" w:hAnsi="Tahoma" w:cs="Tahoma"/>
                <w:color w:val="000000"/>
                <w:sz w:val="21"/>
                <w:szCs w:val="21"/>
                <w:lang w:val="sr-Cyrl-CS" w:eastAsia="en-US"/>
              </w:rPr>
              <w:t>,</w:t>
            </w:r>
            <w:r w:rsidRPr="00E7227D">
              <w:rPr>
                <w:rFonts w:ascii="Tahoma" w:hAnsi="Tahoma" w:cs="Tahoma"/>
                <w:color w:val="000000"/>
                <w:sz w:val="21"/>
                <w:szCs w:val="21"/>
                <w:lang w:eastAsia="en-US"/>
              </w:rPr>
              <w:t xml:space="preserve"> </w:t>
            </w:r>
            <w:r w:rsidRPr="009859D1">
              <w:rPr>
                <w:rFonts w:ascii="Tahoma" w:hAnsi="Tahoma" w:cs="Tahoma"/>
                <w:color w:val="000000"/>
                <w:sz w:val="21"/>
                <w:szCs w:val="21"/>
                <w:lang w:val="sr-Cyrl-CS" w:eastAsia="en-US"/>
              </w:rPr>
              <w:t>Азот-диоксид NО</w:t>
            </w:r>
            <w:r w:rsidRPr="009859D1">
              <w:rPr>
                <w:rFonts w:ascii="Tahoma" w:hAnsi="Tahoma" w:cs="Tahoma"/>
                <w:color w:val="000000"/>
                <w:sz w:val="21"/>
                <w:szCs w:val="21"/>
                <w:vertAlign w:val="subscript"/>
                <w:lang w:val="sr-Cyrl-CS" w:eastAsia="en-US"/>
              </w:rPr>
              <w:t>2</w:t>
            </w:r>
            <w:r w:rsidRPr="009859D1">
              <w:rPr>
                <w:rFonts w:ascii="Tahoma" w:hAnsi="Tahoma" w:cs="Tahoma"/>
                <w:color w:val="000000"/>
                <w:sz w:val="21"/>
                <w:szCs w:val="21"/>
                <w:lang w:val="sr-Cyrl-CS" w:eastAsia="en-US"/>
              </w:rPr>
              <w:t>, Чађ, Таложне материје</w:t>
            </w:r>
          </w:p>
        </w:tc>
      </w:tr>
      <w:tr w:rsidR="000D44A4" w:rsidRPr="00E7227D" w:rsidTr="00275C15">
        <w:trPr>
          <w:trHeight w:val="644"/>
        </w:trPr>
        <w:tc>
          <w:tcPr>
            <w:tcW w:w="1307" w:type="dxa"/>
            <w:vMerge/>
            <w:tcBorders>
              <w:top w:val="nil"/>
              <w:left w:val="single" w:sz="8" w:space="0" w:color="auto"/>
              <w:bottom w:val="single" w:sz="8" w:space="0" w:color="000000"/>
              <w:right w:val="single" w:sz="8" w:space="0" w:color="auto"/>
            </w:tcBorders>
            <w:vAlign w:val="center"/>
            <w:hideMark/>
          </w:tcPr>
          <w:p w:rsidR="000D44A4" w:rsidRPr="009859D1" w:rsidRDefault="000D44A4" w:rsidP="00275C15">
            <w:pPr>
              <w:rPr>
                <w:rFonts w:ascii="Tahoma" w:hAnsi="Tahoma" w:cs="Tahoma"/>
                <w:color w:val="000000"/>
                <w:sz w:val="21"/>
                <w:szCs w:val="21"/>
                <w:lang w:eastAsia="en-US"/>
              </w:rPr>
            </w:pPr>
          </w:p>
        </w:tc>
        <w:tc>
          <w:tcPr>
            <w:tcW w:w="1304" w:type="dxa"/>
            <w:vMerge/>
            <w:tcBorders>
              <w:top w:val="nil"/>
              <w:left w:val="single" w:sz="8" w:space="0" w:color="auto"/>
              <w:bottom w:val="single" w:sz="8" w:space="0" w:color="000000"/>
              <w:right w:val="single" w:sz="8" w:space="0" w:color="auto"/>
            </w:tcBorders>
            <w:vAlign w:val="center"/>
            <w:hideMark/>
          </w:tcPr>
          <w:p w:rsidR="000D44A4" w:rsidRPr="009859D1" w:rsidRDefault="000D44A4" w:rsidP="00275C15">
            <w:pPr>
              <w:rPr>
                <w:rFonts w:ascii="Tahoma" w:hAnsi="Tahoma" w:cs="Tahoma"/>
                <w:color w:val="000000"/>
                <w:sz w:val="21"/>
                <w:szCs w:val="21"/>
                <w:lang w:eastAsia="en-US"/>
              </w:rPr>
            </w:pPr>
          </w:p>
        </w:tc>
        <w:tc>
          <w:tcPr>
            <w:tcW w:w="1515" w:type="dxa"/>
            <w:tcBorders>
              <w:top w:val="nil"/>
              <w:left w:val="nil"/>
              <w:bottom w:val="single" w:sz="8" w:space="0" w:color="auto"/>
              <w:right w:val="single" w:sz="8" w:space="0" w:color="auto"/>
            </w:tcBorders>
            <w:shd w:val="clear" w:color="000000" w:fill="FFFFFF"/>
            <w:vAlign w:val="center"/>
            <w:hideMark/>
          </w:tcPr>
          <w:p w:rsidR="000D44A4" w:rsidRPr="009859D1" w:rsidRDefault="000D44A4" w:rsidP="00275C15">
            <w:pPr>
              <w:rPr>
                <w:rFonts w:ascii="Tahoma" w:hAnsi="Tahoma" w:cs="Tahoma"/>
                <w:color w:val="000000"/>
                <w:sz w:val="21"/>
                <w:szCs w:val="21"/>
                <w:lang w:eastAsia="en-US"/>
              </w:rPr>
            </w:pPr>
            <w:r>
              <w:rPr>
                <w:rFonts w:ascii="Tahoma" w:hAnsi="Tahoma" w:cs="Tahoma"/>
                <w:color w:val="000000"/>
                <w:sz w:val="21"/>
                <w:szCs w:val="21"/>
                <w:lang w:eastAsia="en-US"/>
              </w:rPr>
              <w:t>E 21° 53.</w:t>
            </w:r>
            <w:r w:rsidRPr="009859D1">
              <w:rPr>
                <w:rFonts w:ascii="Tahoma" w:hAnsi="Tahoma" w:cs="Tahoma"/>
                <w:color w:val="000000"/>
                <w:sz w:val="21"/>
                <w:szCs w:val="21"/>
                <w:lang w:eastAsia="en-US"/>
              </w:rPr>
              <w:t>9</w:t>
            </w:r>
            <w:r>
              <w:rPr>
                <w:rFonts w:ascii="Tahoma" w:hAnsi="Tahoma" w:cs="Tahoma"/>
                <w:color w:val="000000"/>
                <w:sz w:val="21"/>
                <w:szCs w:val="21"/>
                <w:lang w:eastAsia="en-US"/>
              </w:rPr>
              <w:t>40</w:t>
            </w:r>
            <w:r w:rsidRPr="009859D1">
              <w:rPr>
                <w:rFonts w:ascii="Tahoma" w:hAnsi="Tahoma" w:cs="Tahoma"/>
                <w:color w:val="000000"/>
                <w:sz w:val="21"/>
                <w:szCs w:val="21"/>
                <w:lang w:eastAsia="en-US"/>
              </w:rPr>
              <w:t>′</w:t>
            </w:r>
          </w:p>
        </w:tc>
        <w:tc>
          <w:tcPr>
            <w:tcW w:w="1559" w:type="dxa"/>
            <w:vMerge/>
            <w:tcBorders>
              <w:top w:val="nil"/>
              <w:left w:val="single" w:sz="8" w:space="0" w:color="auto"/>
              <w:bottom w:val="single" w:sz="8" w:space="0" w:color="000000"/>
              <w:right w:val="single" w:sz="8" w:space="0" w:color="auto"/>
            </w:tcBorders>
            <w:vAlign w:val="center"/>
            <w:hideMark/>
          </w:tcPr>
          <w:p w:rsidR="000D44A4" w:rsidRPr="009859D1" w:rsidRDefault="000D44A4" w:rsidP="00275C15">
            <w:pPr>
              <w:rPr>
                <w:rFonts w:ascii="Tahoma" w:hAnsi="Tahoma" w:cs="Tahoma"/>
                <w:color w:val="000000"/>
                <w:sz w:val="21"/>
                <w:szCs w:val="21"/>
                <w:lang w:eastAsia="en-US"/>
              </w:rPr>
            </w:pPr>
          </w:p>
        </w:tc>
        <w:tc>
          <w:tcPr>
            <w:tcW w:w="1560" w:type="dxa"/>
            <w:vMerge/>
            <w:tcBorders>
              <w:top w:val="nil"/>
              <w:left w:val="single" w:sz="8" w:space="0" w:color="auto"/>
              <w:bottom w:val="single" w:sz="8" w:space="0" w:color="000000"/>
              <w:right w:val="single" w:sz="8" w:space="0" w:color="auto"/>
            </w:tcBorders>
            <w:vAlign w:val="center"/>
            <w:hideMark/>
          </w:tcPr>
          <w:p w:rsidR="000D44A4" w:rsidRPr="009859D1" w:rsidRDefault="000D44A4" w:rsidP="00275C15">
            <w:pPr>
              <w:rPr>
                <w:rFonts w:ascii="Tahoma" w:hAnsi="Tahoma" w:cs="Tahoma"/>
                <w:color w:val="000000"/>
                <w:sz w:val="21"/>
                <w:szCs w:val="21"/>
                <w:lang w:eastAsia="en-US"/>
              </w:rPr>
            </w:pPr>
          </w:p>
        </w:tc>
        <w:tc>
          <w:tcPr>
            <w:tcW w:w="2268" w:type="dxa"/>
            <w:vMerge/>
            <w:tcBorders>
              <w:top w:val="nil"/>
              <w:left w:val="single" w:sz="8" w:space="0" w:color="auto"/>
              <w:bottom w:val="single" w:sz="8" w:space="0" w:color="000000"/>
              <w:right w:val="single" w:sz="8" w:space="0" w:color="auto"/>
            </w:tcBorders>
            <w:vAlign w:val="center"/>
            <w:hideMark/>
          </w:tcPr>
          <w:p w:rsidR="000D44A4" w:rsidRPr="009859D1" w:rsidRDefault="000D44A4" w:rsidP="00275C15">
            <w:pPr>
              <w:rPr>
                <w:rFonts w:ascii="Tahoma" w:hAnsi="Tahoma" w:cs="Tahoma"/>
                <w:color w:val="000000"/>
                <w:sz w:val="21"/>
                <w:szCs w:val="21"/>
                <w:lang w:eastAsia="en-US"/>
              </w:rPr>
            </w:pPr>
          </w:p>
        </w:tc>
      </w:tr>
    </w:tbl>
    <w:p w:rsidR="000D44A4" w:rsidRPr="00614EFF" w:rsidRDefault="000D44A4" w:rsidP="000D44A4">
      <w:pPr>
        <w:tabs>
          <w:tab w:val="left" w:pos="684"/>
        </w:tabs>
        <w:ind w:left="-57"/>
        <w:jc w:val="both"/>
        <w:rPr>
          <w:rFonts w:ascii="Tahoma" w:hAnsi="Tahoma" w:cs="Tahoma"/>
        </w:rPr>
      </w:pPr>
      <w:r w:rsidRPr="00614EFF">
        <w:rPr>
          <w:rFonts w:ascii="Tahoma" w:hAnsi="Tahoma" w:cs="Tahoma"/>
        </w:rPr>
        <w:t xml:space="preserve">Табела: </w:t>
      </w:r>
      <w:r>
        <w:rPr>
          <w:rFonts w:ascii="Tahoma" w:hAnsi="Tahoma" w:cs="Tahoma"/>
        </w:rPr>
        <w:t xml:space="preserve">Основне информације о </w:t>
      </w:r>
      <w:r w:rsidRPr="00614EFF">
        <w:rPr>
          <w:rFonts w:ascii="Tahoma" w:hAnsi="Tahoma" w:cs="Tahoma"/>
          <w:spacing w:val="5"/>
          <w:lang w:val="sr-Cyrl-CS"/>
        </w:rPr>
        <w:t>мерн</w:t>
      </w:r>
      <w:r>
        <w:rPr>
          <w:rFonts w:ascii="Tahoma" w:hAnsi="Tahoma" w:cs="Tahoma"/>
          <w:spacing w:val="5"/>
          <w:lang w:val="sr-Cyrl-CS"/>
        </w:rPr>
        <w:t>о</w:t>
      </w:r>
      <w:r w:rsidRPr="00614EFF">
        <w:rPr>
          <w:rFonts w:ascii="Tahoma" w:hAnsi="Tahoma" w:cs="Tahoma"/>
          <w:spacing w:val="5"/>
          <w:lang w:val="sr-Cyrl-CS"/>
        </w:rPr>
        <w:t>м  мест</w:t>
      </w:r>
      <w:r>
        <w:rPr>
          <w:rFonts w:ascii="Tahoma" w:hAnsi="Tahoma" w:cs="Tahoma"/>
          <w:spacing w:val="5"/>
          <w:lang w:val="sr-Cyrl-CS"/>
        </w:rPr>
        <w:t>у</w:t>
      </w:r>
      <w:r w:rsidRPr="00614EFF">
        <w:rPr>
          <w:rFonts w:ascii="Tahoma" w:hAnsi="Tahoma" w:cs="Tahoma"/>
          <w:spacing w:val="5"/>
          <w:lang w:val="sr-Cyrl-CS"/>
        </w:rPr>
        <w:t xml:space="preserve">  на  кој</w:t>
      </w:r>
      <w:r>
        <w:rPr>
          <w:rFonts w:ascii="Tahoma" w:hAnsi="Tahoma" w:cs="Tahoma"/>
          <w:spacing w:val="5"/>
          <w:lang w:val="sr-Cyrl-CS"/>
        </w:rPr>
        <w:t>е</w:t>
      </w:r>
      <w:r w:rsidRPr="00614EFF">
        <w:rPr>
          <w:rFonts w:ascii="Tahoma" w:hAnsi="Tahoma" w:cs="Tahoma"/>
          <w:spacing w:val="5"/>
          <w:lang w:val="sr-Cyrl-CS"/>
        </w:rPr>
        <w:t xml:space="preserve">м  се </w:t>
      </w:r>
      <w:r w:rsidRPr="00614EFF">
        <w:rPr>
          <w:rFonts w:ascii="Tahoma" w:hAnsi="Tahoma" w:cs="Tahoma"/>
          <w:spacing w:val="-1"/>
          <w:lang w:val="sr-Cyrl-CS"/>
        </w:rPr>
        <w:t>мониторинг загађујућих материја врши мануелним методама</w:t>
      </w:r>
    </w:p>
    <w:p w:rsidR="000D44A4" w:rsidRPr="00614EFF" w:rsidRDefault="000D44A4" w:rsidP="000D44A4">
      <w:pPr>
        <w:ind w:firstLine="720"/>
        <w:jc w:val="both"/>
        <w:rPr>
          <w:rFonts w:ascii="Tahoma" w:hAnsi="Tahoma" w:cs="Tahoma"/>
        </w:rPr>
      </w:pPr>
    </w:p>
    <w:p w:rsidR="000D44A4" w:rsidRPr="00614EFF" w:rsidRDefault="000D44A4" w:rsidP="000D44A4">
      <w:pPr>
        <w:ind w:firstLine="720"/>
        <w:jc w:val="both"/>
        <w:rPr>
          <w:rFonts w:ascii="Tahoma" w:hAnsi="Tahoma" w:cs="Tahoma"/>
        </w:rPr>
      </w:pPr>
      <w:r>
        <w:rPr>
          <w:rFonts w:ascii="Tahoma" w:hAnsi="Tahoma" w:cs="Tahoma"/>
        </w:rPr>
        <w:t>M</w:t>
      </w:r>
      <w:r w:rsidRPr="00614EFF">
        <w:rPr>
          <w:rFonts w:ascii="Tahoma" w:hAnsi="Tahoma" w:cs="Tahoma"/>
        </w:rPr>
        <w:t xml:space="preserve">ерно место </w:t>
      </w:r>
      <w:r>
        <w:rPr>
          <w:rFonts w:ascii="Tahoma" w:hAnsi="Tahoma" w:cs="Tahoma"/>
        </w:rPr>
        <w:t xml:space="preserve">у </w:t>
      </w:r>
      <w:r w:rsidRPr="00614EFF">
        <w:rPr>
          <w:rFonts w:ascii="Tahoma" w:hAnsi="Tahoma" w:cs="Tahoma"/>
        </w:rPr>
        <w:t xml:space="preserve">кругу Основне школе </w:t>
      </w:r>
      <w:r>
        <w:rPr>
          <w:rFonts w:ascii="Tahoma" w:hAnsi="Tahoma" w:cs="Tahoma"/>
        </w:rPr>
        <w:t>„</w:t>
      </w:r>
      <w:r w:rsidRPr="00614EFF">
        <w:rPr>
          <w:rFonts w:ascii="Tahoma" w:hAnsi="Tahoma" w:cs="Tahoma"/>
        </w:rPr>
        <w:t>Светозар Марковић" у Врању    (географска ширина 42</w:t>
      </w:r>
      <w:r w:rsidRPr="00614EFF">
        <w:rPr>
          <w:rFonts w:ascii="Cambria Math" w:hAnsi="Cambria Math" w:cs="Tahoma"/>
        </w:rPr>
        <w:t>⁰</w:t>
      </w:r>
      <w:r>
        <w:rPr>
          <w:rFonts w:ascii="Tahoma" w:hAnsi="Tahoma" w:cs="Tahoma"/>
        </w:rPr>
        <w:t xml:space="preserve"> 31.964</w:t>
      </w:r>
      <w:r>
        <w:rPr>
          <w:rFonts w:ascii="Calibri" w:hAnsi="Calibri" w:cs="Calibri"/>
        </w:rPr>
        <w:t>̍̍</w:t>
      </w:r>
      <w:r>
        <w:rPr>
          <w:rFonts w:ascii="Tahoma" w:hAnsi="Tahoma" w:cs="Tahoma"/>
        </w:rPr>
        <w:t>′</w:t>
      </w:r>
      <w:r w:rsidRPr="00614EFF">
        <w:rPr>
          <w:rFonts w:ascii="Tahoma" w:hAnsi="Tahoma" w:cs="Tahoma"/>
        </w:rPr>
        <w:t>, а географска дужина 21</w:t>
      </w:r>
      <w:r w:rsidRPr="00614EFF">
        <w:rPr>
          <w:rFonts w:ascii="Cambria Math" w:hAnsi="Cambria Math" w:cs="Tahoma"/>
        </w:rPr>
        <w:t>⁰</w:t>
      </w:r>
      <w:r>
        <w:rPr>
          <w:rFonts w:ascii="Tahoma" w:hAnsi="Tahoma" w:cs="Tahoma"/>
        </w:rPr>
        <w:t xml:space="preserve"> 53.940′</w:t>
      </w:r>
      <w:r w:rsidRPr="00614EFF">
        <w:rPr>
          <w:rFonts w:ascii="Tahoma" w:hAnsi="Tahoma" w:cs="Tahoma"/>
        </w:rPr>
        <w:t xml:space="preserve">) </w:t>
      </w:r>
      <w:r>
        <w:rPr>
          <w:rFonts w:ascii="Tahoma" w:hAnsi="Tahoma" w:cs="Tahoma"/>
        </w:rPr>
        <w:t xml:space="preserve">налази се </w:t>
      </w:r>
      <w:r w:rsidRPr="00614EFF">
        <w:rPr>
          <w:rFonts w:ascii="Tahoma" w:hAnsi="Tahoma" w:cs="Tahoma"/>
        </w:rPr>
        <w:t xml:space="preserve">на периферији града. Ово мерно место је у правцу доминантног североисточног ветра у односу на индустријску зону како би резултати одражавали утицај </w:t>
      </w:r>
      <w:r w:rsidRPr="00614EFF">
        <w:rPr>
          <w:rFonts w:ascii="Tahoma" w:hAnsi="Tahoma" w:cs="Tahoma"/>
        </w:rPr>
        <w:lastRenderedPageBreak/>
        <w:t>индустријске зоне за време стр</w:t>
      </w:r>
      <w:r>
        <w:rPr>
          <w:rFonts w:ascii="Tahoma" w:hAnsi="Tahoma" w:cs="Tahoma"/>
        </w:rPr>
        <w:t>ујања овог ветра,  као и утицај</w:t>
      </w:r>
      <w:r w:rsidRPr="00614EFF">
        <w:rPr>
          <w:rFonts w:ascii="Tahoma" w:hAnsi="Tahoma" w:cs="Tahoma"/>
        </w:rPr>
        <w:t xml:space="preserve"> локалних ложишта и локалних саобраћајница. Школа је смештена у стамбеној зони где углавном доминирају индивидуални стамбени објекти ниске спратности, тако да за</w:t>
      </w:r>
      <w:r>
        <w:rPr>
          <w:rFonts w:ascii="Tahoma" w:hAnsi="Tahoma" w:cs="Tahoma"/>
        </w:rPr>
        <w:t>гађење ваздуха поред индустрије</w:t>
      </w:r>
      <w:r w:rsidRPr="00614EFF">
        <w:rPr>
          <w:rFonts w:ascii="Tahoma" w:hAnsi="Tahoma" w:cs="Tahoma"/>
        </w:rPr>
        <w:t xml:space="preserve"> потиче и од индивидуалних ложишта и саобраћајних средстава. Апарат за узорковање ваздуха се налази у школи тако да је у околини м</w:t>
      </w:r>
      <w:r>
        <w:rPr>
          <w:rFonts w:ascii="Tahoma" w:hAnsi="Tahoma" w:cs="Tahoma"/>
        </w:rPr>
        <w:t>ерног места школско двориште са</w:t>
      </w:r>
      <w:r w:rsidRPr="00614EFF">
        <w:rPr>
          <w:rFonts w:ascii="Tahoma" w:hAnsi="Tahoma" w:cs="Tahoma"/>
        </w:rPr>
        <w:t xml:space="preserve"> спортским</w:t>
      </w:r>
      <w:r>
        <w:rPr>
          <w:rFonts w:ascii="Tahoma" w:hAnsi="Tahoma" w:cs="Tahoma"/>
        </w:rPr>
        <w:t xml:space="preserve"> теренима. У непосредној близини школе, на удаљености око 20m, </w:t>
      </w:r>
      <w:r w:rsidRPr="00614EFF">
        <w:rPr>
          <w:rFonts w:ascii="Tahoma" w:hAnsi="Tahoma" w:cs="Tahoma"/>
        </w:rPr>
        <w:t>у дворишту приватне куће</w:t>
      </w:r>
      <w:r>
        <w:rPr>
          <w:rFonts w:ascii="Tahoma" w:hAnsi="Tahoma" w:cs="Tahoma"/>
        </w:rPr>
        <w:t xml:space="preserve"> налази</w:t>
      </w:r>
      <w:r w:rsidRPr="00614EFF">
        <w:rPr>
          <w:rFonts w:ascii="Tahoma" w:hAnsi="Tahoma" w:cs="Tahoma"/>
        </w:rPr>
        <w:t xml:space="preserve"> </w:t>
      </w:r>
      <w:r>
        <w:rPr>
          <w:rFonts w:ascii="Tahoma" w:hAnsi="Tahoma" w:cs="Tahoma"/>
        </w:rPr>
        <w:t>се</w:t>
      </w:r>
      <w:r w:rsidRPr="00614EFF">
        <w:rPr>
          <w:rFonts w:ascii="Tahoma" w:hAnsi="Tahoma" w:cs="Tahoma"/>
        </w:rPr>
        <w:t xml:space="preserve"> седиментатор. У околини школе као и седиментатора налазе се приватне стамбене зграде ниске спратности.</w:t>
      </w:r>
    </w:p>
    <w:p w:rsidR="000D44A4" w:rsidRDefault="000D44A4" w:rsidP="000D44A4">
      <w:pPr>
        <w:ind w:firstLine="720"/>
        <w:jc w:val="both"/>
        <w:rPr>
          <w:rFonts w:ascii="Tahoma" w:hAnsi="Tahoma" w:cs="Tahoma"/>
        </w:rPr>
      </w:pPr>
    </w:p>
    <w:p w:rsidR="000D44A4" w:rsidRPr="00614EFF" w:rsidRDefault="000D44A4" w:rsidP="000D44A4">
      <w:pPr>
        <w:jc w:val="center"/>
        <w:rPr>
          <w:rFonts w:ascii="Tahoma" w:hAnsi="Tahoma" w:cs="Tahoma"/>
        </w:rPr>
      </w:pPr>
      <w:r w:rsidRPr="00614EFF">
        <w:rPr>
          <w:rFonts w:ascii="Tahoma" w:hAnsi="Tahoma" w:cs="Tahoma"/>
          <w:noProof/>
          <w:lang w:val="en-US" w:eastAsia="en-US"/>
        </w:rPr>
        <w:drawing>
          <wp:inline distT="0" distB="0" distL="0" distR="0">
            <wp:extent cx="2771775" cy="1771650"/>
            <wp:effectExtent l="19050" t="0" r="9525" b="0"/>
            <wp:docPr id="4" name="Picture 7" descr="DSC04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C04041"/>
                    <pic:cNvPicPr>
                      <a:picLocks noChangeAspect="1" noChangeArrowheads="1"/>
                    </pic:cNvPicPr>
                  </pic:nvPicPr>
                  <pic:blipFill>
                    <a:blip r:embed="rId7" cstate="print"/>
                    <a:srcRect/>
                    <a:stretch>
                      <a:fillRect/>
                    </a:stretch>
                  </pic:blipFill>
                  <pic:spPr bwMode="auto">
                    <a:xfrm>
                      <a:off x="0" y="0"/>
                      <a:ext cx="2771775" cy="1771650"/>
                    </a:xfrm>
                    <a:prstGeom prst="rect">
                      <a:avLst/>
                    </a:prstGeom>
                    <a:noFill/>
                    <a:ln w="9525">
                      <a:noFill/>
                      <a:miter lim="800000"/>
                      <a:headEnd/>
                      <a:tailEnd/>
                    </a:ln>
                  </pic:spPr>
                </pic:pic>
              </a:graphicData>
            </a:graphic>
          </wp:inline>
        </w:drawing>
      </w:r>
      <w:r w:rsidRPr="00614EFF">
        <w:rPr>
          <w:rFonts w:ascii="Tahoma" w:hAnsi="Tahoma" w:cs="Tahoma"/>
          <w:noProof/>
          <w:lang w:val="en-US" w:eastAsia="en-US"/>
        </w:rPr>
        <w:drawing>
          <wp:inline distT="0" distB="0" distL="0" distR="0">
            <wp:extent cx="2952750" cy="1771588"/>
            <wp:effectExtent l="19050" t="0" r="0" b="0"/>
            <wp:docPr id="3" name="Picture 10" descr="DSC04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SC04027"/>
                    <pic:cNvPicPr>
                      <a:picLocks noChangeAspect="1" noChangeArrowheads="1"/>
                    </pic:cNvPicPr>
                  </pic:nvPicPr>
                  <pic:blipFill>
                    <a:blip r:embed="rId8" cstate="print"/>
                    <a:srcRect/>
                    <a:stretch>
                      <a:fillRect/>
                    </a:stretch>
                  </pic:blipFill>
                  <pic:spPr bwMode="auto">
                    <a:xfrm>
                      <a:off x="0" y="0"/>
                      <a:ext cx="2952860" cy="1771654"/>
                    </a:xfrm>
                    <a:prstGeom prst="rect">
                      <a:avLst/>
                    </a:prstGeom>
                    <a:noFill/>
                    <a:ln w="9525">
                      <a:noFill/>
                      <a:miter lim="800000"/>
                      <a:headEnd/>
                      <a:tailEnd/>
                    </a:ln>
                  </pic:spPr>
                </pic:pic>
              </a:graphicData>
            </a:graphic>
          </wp:inline>
        </w:drawing>
      </w:r>
    </w:p>
    <w:p w:rsidR="000D44A4" w:rsidRPr="00614EFF" w:rsidRDefault="000D44A4" w:rsidP="000D44A4">
      <w:pPr>
        <w:ind w:left="1440" w:firstLine="720"/>
        <w:rPr>
          <w:rFonts w:ascii="Tahoma" w:hAnsi="Tahoma" w:cs="Tahoma"/>
        </w:rPr>
      </w:pPr>
      <w:r w:rsidRPr="00614EFF">
        <w:rPr>
          <w:rFonts w:ascii="Tahoma" w:hAnsi="Tahoma" w:cs="Tahoma"/>
        </w:rPr>
        <w:t>Слика: Мерно место ОШ „Светозар Марковић“</w:t>
      </w:r>
    </w:p>
    <w:p w:rsidR="000D44A4" w:rsidRDefault="000D44A4" w:rsidP="000D44A4">
      <w:pPr>
        <w:ind w:firstLine="720"/>
        <w:jc w:val="both"/>
        <w:rPr>
          <w:rFonts w:ascii="Tahoma" w:hAnsi="Tahoma" w:cs="Tahoma"/>
        </w:rPr>
      </w:pPr>
    </w:p>
    <w:p w:rsidR="000D44A4" w:rsidRDefault="000D44A4" w:rsidP="000D44A4">
      <w:pPr>
        <w:ind w:firstLine="720"/>
        <w:jc w:val="both"/>
        <w:rPr>
          <w:rFonts w:ascii="Tahoma" w:hAnsi="Tahoma" w:cs="Tahoma"/>
        </w:rPr>
      </w:pPr>
      <w:r w:rsidRPr="00614EFF">
        <w:rPr>
          <w:rFonts w:ascii="Tahoma" w:hAnsi="Tahoma" w:cs="Tahoma"/>
        </w:rPr>
        <w:t>На о</w:t>
      </w:r>
      <w:r>
        <w:rPr>
          <w:rFonts w:ascii="Tahoma" w:hAnsi="Tahoma" w:cs="Tahoma"/>
        </w:rPr>
        <w:t>вом</w:t>
      </w:r>
      <w:r w:rsidRPr="00614EFF">
        <w:rPr>
          <w:rFonts w:ascii="Tahoma" w:hAnsi="Tahoma" w:cs="Tahoma"/>
        </w:rPr>
        <w:t xml:space="preserve"> мерн</w:t>
      </w:r>
      <w:r>
        <w:rPr>
          <w:rFonts w:ascii="Tahoma" w:hAnsi="Tahoma" w:cs="Tahoma"/>
        </w:rPr>
        <w:t>ом</w:t>
      </w:r>
      <w:r w:rsidRPr="00614EFF">
        <w:rPr>
          <w:rFonts w:ascii="Tahoma" w:hAnsi="Tahoma" w:cs="Tahoma"/>
        </w:rPr>
        <w:t xml:space="preserve"> мест</w:t>
      </w:r>
      <w:r>
        <w:rPr>
          <w:rFonts w:ascii="Tahoma" w:hAnsi="Tahoma" w:cs="Tahoma"/>
        </w:rPr>
        <w:t>у</w:t>
      </w:r>
      <w:r w:rsidRPr="00614EFF">
        <w:rPr>
          <w:rFonts w:ascii="Tahoma" w:hAnsi="Tahoma" w:cs="Tahoma"/>
        </w:rPr>
        <w:t xml:space="preserve"> врши се систематско дневно мерење основних загађујућих материја SО</w:t>
      </w:r>
      <w:r w:rsidRPr="003E5401">
        <w:rPr>
          <w:rFonts w:ascii="Tahoma" w:hAnsi="Tahoma" w:cs="Tahoma"/>
          <w:vertAlign w:val="subscript"/>
        </w:rPr>
        <w:t>2</w:t>
      </w:r>
      <w:r w:rsidRPr="00614EFF">
        <w:rPr>
          <w:rFonts w:ascii="Tahoma" w:hAnsi="Tahoma" w:cs="Tahoma"/>
        </w:rPr>
        <w:t>, чађи, као и NО</w:t>
      </w:r>
      <w:r w:rsidRPr="003E5401">
        <w:rPr>
          <w:rFonts w:ascii="Tahoma" w:hAnsi="Tahoma" w:cs="Tahoma"/>
          <w:vertAlign w:val="subscript"/>
        </w:rPr>
        <w:t>2</w:t>
      </w:r>
      <w:r w:rsidRPr="00614EFF">
        <w:rPr>
          <w:rFonts w:ascii="Tahoma" w:hAnsi="Tahoma" w:cs="Tahoma"/>
        </w:rPr>
        <w:t xml:space="preserve"> и врши се анализа аероседимента у месечним узорцима падавина. Анализом аероседимента одређују се: укупне таложне материје, pH вредност, специфична електропроводљивост, сулфати, хлориди, амонијум јон, нитрати, нитрити, калцијум, растворне материје, нерастворне материје, сагорљиви део и садржај пепела.</w:t>
      </w:r>
    </w:p>
    <w:p w:rsidR="000D44A4" w:rsidRDefault="000D44A4" w:rsidP="000D44A4">
      <w:pPr>
        <w:ind w:firstLine="720"/>
        <w:jc w:val="both"/>
        <w:rPr>
          <w:rFonts w:ascii="Tahoma" w:hAnsi="Tahoma" w:cs="Tahoma"/>
        </w:rPr>
      </w:pPr>
      <w:r w:rsidRPr="008F35B0">
        <w:rPr>
          <w:rFonts w:ascii="Tahoma" w:hAnsi="Tahoma" w:cs="Tahoma"/>
        </w:rPr>
        <w:t xml:space="preserve">Концентрације </w:t>
      </w:r>
      <w:r w:rsidRPr="00614EFF">
        <w:rPr>
          <w:rFonts w:ascii="Tahoma" w:hAnsi="Tahoma" w:cs="Tahoma"/>
        </w:rPr>
        <w:t>SО</w:t>
      </w:r>
      <w:r w:rsidRPr="003E5401">
        <w:rPr>
          <w:rFonts w:ascii="Tahoma" w:hAnsi="Tahoma" w:cs="Tahoma"/>
          <w:vertAlign w:val="subscript"/>
        </w:rPr>
        <w:t>2</w:t>
      </w:r>
      <w:r>
        <w:rPr>
          <w:rFonts w:ascii="Tahoma" w:hAnsi="Tahoma" w:cs="Tahoma"/>
        </w:rPr>
        <w:t xml:space="preserve">, чађи </w:t>
      </w:r>
      <w:r w:rsidRPr="00614EFF">
        <w:rPr>
          <w:rFonts w:ascii="Tahoma" w:hAnsi="Tahoma" w:cs="Tahoma"/>
        </w:rPr>
        <w:t>и NО</w:t>
      </w:r>
      <w:r w:rsidRPr="003E5401">
        <w:rPr>
          <w:rFonts w:ascii="Tahoma" w:hAnsi="Tahoma" w:cs="Tahoma"/>
          <w:vertAlign w:val="subscript"/>
        </w:rPr>
        <w:t>2</w:t>
      </w:r>
      <w:r w:rsidRPr="00614EFF">
        <w:rPr>
          <w:rFonts w:ascii="Tahoma" w:hAnsi="Tahoma" w:cs="Tahoma"/>
        </w:rPr>
        <w:t xml:space="preserve"> </w:t>
      </w:r>
      <w:r w:rsidRPr="008F35B0">
        <w:rPr>
          <w:rFonts w:ascii="Tahoma" w:hAnsi="Tahoma" w:cs="Tahoma"/>
        </w:rPr>
        <w:t>се одређују у</w:t>
      </w:r>
      <w:r>
        <w:rPr>
          <w:rFonts w:ascii="Tahoma" w:hAnsi="Tahoma" w:cs="Tahoma"/>
        </w:rPr>
        <w:t xml:space="preserve"> двадесетчетворочасовном узорку, односно мерења се врше путем мануелних метода и то континуална 24-часовна мерења, 365 дана у току године. Мерења укупних таложних материја (УТМ) се врше једном месечно у току године, 12 пута годишње.</w:t>
      </w:r>
    </w:p>
    <w:p w:rsidR="000D44A4" w:rsidRPr="00A0724E" w:rsidRDefault="000D44A4" w:rsidP="000D44A4">
      <w:pPr>
        <w:ind w:firstLine="720"/>
        <w:jc w:val="both"/>
        <w:rPr>
          <w:rFonts w:ascii="Tahoma" w:hAnsi="Tahoma" w:cs="Tahoma"/>
        </w:rPr>
      </w:pPr>
    </w:p>
    <w:p w:rsidR="000D44A4" w:rsidRPr="00026843" w:rsidRDefault="000D44A4" w:rsidP="000D44A4">
      <w:pPr>
        <w:pStyle w:val="ListParagraph"/>
        <w:numPr>
          <w:ilvl w:val="0"/>
          <w:numId w:val="22"/>
        </w:numPr>
        <w:suppressAutoHyphens/>
        <w:spacing w:after="0" w:line="240" w:lineRule="auto"/>
        <w:jc w:val="both"/>
        <w:rPr>
          <w:rFonts w:ascii="Tahoma" w:hAnsi="Tahoma" w:cs="Tahoma"/>
        </w:rPr>
      </w:pPr>
      <w:r w:rsidRPr="00026843">
        <w:rPr>
          <w:rFonts w:ascii="Tahoma" w:hAnsi="Tahoma" w:cs="Tahoma"/>
        </w:rPr>
        <w:t>ПРАЋЕЊЕ КОНЦЕНТРАЦИЈЕ АЛЕРГЕНОГ ПОЛЕНА</w:t>
      </w:r>
    </w:p>
    <w:p w:rsidR="000D44A4" w:rsidRPr="00181E6E" w:rsidRDefault="000D44A4" w:rsidP="000D44A4">
      <w:pPr>
        <w:ind w:firstLine="720"/>
        <w:jc w:val="both"/>
        <w:rPr>
          <w:rFonts w:ascii="Tahoma" w:hAnsi="Tahoma" w:cs="Tahoma"/>
        </w:rPr>
      </w:pPr>
      <w:r w:rsidRPr="00181E6E">
        <w:rPr>
          <w:rFonts w:ascii="Tahoma" w:hAnsi="Tahoma" w:cs="Tahoma"/>
        </w:rPr>
        <w:t>Јединица локалне самоуправе, у оквиру својих надлежности утврђених законом, обезбеђује мониторинг аерополена и обезбеђује финансијска средства за његову реализацију, у оквиру Програма контроле квалитета ваздуха на територији града Врања за 202</w:t>
      </w:r>
      <w:r>
        <w:rPr>
          <w:rFonts w:ascii="Tahoma" w:hAnsi="Tahoma" w:cs="Tahoma"/>
        </w:rPr>
        <w:t>2</w:t>
      </w:r>
      <w:r w:rsidRPr="00181E6E">
        <w:rPr>
          <w:rFonts w:ascii="Tahoma" w:hAnsi="Tahoma" w:cs="Tahoma"/>
        </w:rPr>
        <w:t>. годину.</w:t>
      </w:r>
    </w:p>
    <w:p w:rsidR="000D44A4" w:rsidRPr="00181E6E" w:rsidRDefault="000D44A4" w:rsidP="000D44A4">
      <w:pPr>
        <w:ind w:firstLine="720"/>
        <w:jc w:val="both"/>
        <w:rPr>
          <w:rFonts w:ascii="Tahoma" w:hAnsi="Tahoma" w:cs="Tahoma"/>
        </w:rPr>
      </w:pPr>
      <w:r w:rsidRPr="00181E6E">
        <w:rPr>
          <w:rFonts w:ascii="Tahoma" w:hAnsi="Tahoma" w:cs="Tahoma"/>
        </w:rPr>
        <w:t>Идентификација полена врши се за 24 биљне врсте (јавор, јова, амброзија, пелин, бреза, конопља, граб, штир, леска, тиса и чемпреси, буква, јасен, орах, бор и јеле, боквица, платан, траве, топола, храст, киселица, врба, липа, брест, коприва).</w:t>
      </w:r>
    </w:p>
    <w:p w:rsidR="000D44A4" w:rsidRPr="00181E6E" w:rsidRDefault="000D44A4" w:rsidP="000D44A4">
      <w:pPr>
        <w:ind w:firstLine="644"/>
        <w:jc w:val="both"/>
        <w:rPr>
          <w:rFonts w:ascii="Tahoma" w:hAnsi="Tahoma" w:cs="Tahoma"/>
        </w:rPr>
      </w:pPr>
      <w:r w:rsidRPr="00181E6E">
        <w:rPr>
          <w:rFonts w:ascii="Tahoma" w:hAnsi="Tahoma" w:cs="Tahoma"/>
        </w:rPr>
        <w:t>Мониторинг аерополена на територији града Врања обезбеђује:</w:t>
      </w:r>
    </w:p>
    <w:p w:rsidR="000D44A4" w:rsidRPr="00181E6E" w:rsidRDefault="000D44A4" w:rsidP="000D44A4">
      <w:pPr>
        <w:pStyle w:val="ListParagraph"/>
        <w:numPr>
          <w:ilvl w:val="0"/>
          <w:numId w:val="20"/>
        </w:numPr>
        <w:suppressAutoHyphens/>
        <w:spacing w:after="0" w:line="240" w:lineRule="auto"/>
        <w:jc w:val="both"/>
        <w:rPr>
          <w:rFonts w:ascii="Tahoma" w:hAnsi="Tahoma" w:cs="Tahoma"/>
        </w:rPr>
      </w:pPr>
      <w:r w:rsidRPr="00181E6E">
        <w:rPr>
          <w:rFonts w:ascii="Tahoma" w:hAnsi="Tahoma" w:cs="Tahoma"/>
        </w:rPr>
        <w:t>континуирано праћење концентрације аерополена на територији града Врања,</w:t>
      </w:r>
    </w:p>
    <w:p w:rsidR="000D44A4" w:rsidRPr="00181E6E" w:rsidRDefault="000D44A4" w:rsidP="000D44A4">
      <w:pPr>
        <w:pStyle w:val="ListParagraph"/>
        <w:numPr>
          <w:ilvl w:val="0"/>
          <w:numId w:val="20"/>
        </w:numPr>
        <w:suppressAutoHyphens/>
        <w:spacing w:after="0" w:line="240" w:lineRule="auto"/>
        <w:jc w:val="both"/>
        <w:rPr>
          <w:rFonts w:ascii="Tahoma" w:hAnsi="Tahoma" w:cs="Tahoma"/>
        </w:rPr>
      </w:pPr>
      <w:r w:rsidRPr="00181E6E">
        <w:rPr>
          <w:rFonts w:ascii="Tahoma" w:hAnsi="Tahoma" w:cs="Tahoma"/>
        </w:rPr>
        <w:lastRenderedPageBreak/>
        <w:t>формирање базе података аерополена за израду „аеропалинолошког календара“,</w:t>
      </w:r>
    </w:p>
    <w:p w:rsidR="000D44A4" w:rsidRPr="00A123E9" w:rsidRDefault="000D44A4" w:rsidP="000D44A4">
      <w:pPr>
        <w:pStyle w:val="ListParagraph"/>
        <w:numPr>
          <w:ilvl w:val="0"/>
          <w:numId w:val="20"/>
        </w:numPr>
        <w:suppressAutoHyphens/>
        <w:spacing w:after="0" w:line="240" w:lineRule="auto"/>
        <w:jc w:val="both"/>
        <w:rPr>
          <w:rFonts w:ascii="Tahoma" w:hAnsi="Tahoma" w:cs="Tahoma"/>
        </w:rPr>
      </w:pPr>
      <w:proofErr w:type="gramStart"/>
      <w:r w:rsidRPr="00181E6E">
        <w:rPr>
          <w:rFonts w:ascii="Tahoma" w:hAnsi="Tahoma" w:cs="Tahoma"/>
        </w:rPr>
        <w:t>редовно</w:t>
      </w:r>
      <w:proofErr w:type="gramEnd"/>
      <w:r w:rsidRPr="00181E6E">
        <w:rPr>
          <w:rFonts w:ascii="Tahoma" w:hAnsi="Tahoma" w:cs="Tahoma"/>
        </w:rPr>
        <w:t xml:space="preserve"> информисање јавности.</w:t>
      </w:r>
    </w:p>
    <w:p w:rsidR="000D44A4" w:rsidRPr="00A123E9" w:rsidRDefault="000D44A4" w:rsidP="000D44A4">
      <w:pPr>
        <w:ind w:firstLine="644"/>
        <w:jc w:val="both"/>
        <w:rPr>
          <w:rFonts w:ascii="Tahoma" w:hAnsi="Tahoma" w:cs="Tahoma"/>
        </w:rPr>
      </w:pPr>
      <w:r>
        <w:rPr>
          <w:rFonts w:ascii="Tahoma" w:hAnsi="Tahoma" w:cs="Tahoma"/>
        </w:rPr>
        <w:t xml:space="preserve">У нашим климатским условима </w:t>
      </w:r>
      <w:r w:rsidRPr="00A123E9">
        <w:rPr>
          <w:rFonts w:ascii="Tahoma" w:hAnsi="Tahoma" w:cs="Tahoma"/>
        </w:rPr>
        <w:t>полинација се прати од почетка фебруара до краја октобра:</w:t>
      </w:r>
    </w:p>
    <w:p w:rsidR="000D44A4" w:rsidRDefault="000D44A4" w:rsidP="000D44A4">
      <w:pPr>
        <w:pStyle w:val="ListParagraph"/>
        <w:numPr>
          <w:ilvl w:val="0"/>
          <w:numId w:val="20"/>
        </w:numPr>
        <w:suppressAutoHyphens/>
        <w:spacing w:after="0" w:line="240" w:lineRule="auto"/>
        <w:jc w:val="both"/>
        <w:rPr>
          <w:rFonts w:ascii="Tahoma" w:hAnsi="Tahoma" w:cs="Tahoma"/>
        </w:rPr>
      </w:pPr>
      <w:r>
        <w:rPr>
          <w:rFonts w:ascii="Tahoma" w:hAnsi="Tahoma" w:cs="Tahoma"/>
        </w:rPr>
        <w:t>с</w:t>
      </w:r>
      <w:r w:rsidRPr="00A123E9">
        <w:rPr>
          <w:rFonts w:ascii="Tahoma" w:hAnsi="Tahoma" w:cs="Tahoma"/>
        </w:rPr>
        <w:t>езона цветања дрвећа је од фебруара до маја</w:t>
      </w:r>
      <w:r>
        <w:rPr>
          <w:rFonts w:ascii="Tahoma" w:hAnsi="Tahoma" w:cs="Tahoma"/>
        </w:rPr>
        <w:t>,</w:t>
      </w:r>
    </w:p>
    <w:p w:rsidR="000D44A4" w:rsidRDefault="000D44A4" w:rsidP="000D44A4">
      <w:pPr>
        <w:pStyle w:val="ListParagraph"/>
        <w:numPr>
          <w:ilvl w:val="0"/>
          <w:numId w:val="20"/>
        </w:numPr>
        <w:suppressAutoHyphens/>
        <w:spacing w:after="0" w:line="240" w:lineRule="auto"/>
        <w:jc w:val="both"/>
        <w:rPr>
          <w:rFonts w:ascii="Tahoma" w:hAnsi="Tahoma" w:cs="Tahoma"/>
        </w:rPr>
      </w:pPr>
      <w:r w:rsidRPr="00A123E9">
        <w:rPr>
          <w:rFonts w:ascii="Tahoma" w:hAnsi="Tahoma" w:cs="Tahoma"/>
        </w:rPr>
        <w:t>сезона цветања трава је од маја до јуна</w:t>
      </w:r>
      <w:r>
        <w:rPr>
          <w:rFonts w:ascii="Tahoma" w:hAnsi="Tahoma" w:cs="Tahoma"/>
        </w:rPr>
        <w:t>,</w:t>
      </w:r>
    </w:p>
    <w:p w:rsidR="000D44A4" w:rsidRPr="00A123E9" w:rsidRDefault="000D44A4" w:rsidP="000D44A4">
      <w:pPr>
        <w:pStyle w:val="ListParagraph"/>
        <w:numPr>
          <w:ilvl w:val="0"/>
          <w:numId w:val="20"/>
        </w:numPr>
        <w:suppressAutoHyphens/>
        <w:spacing w:after="0" w:line="240" w:lineRule="auto"/>
        <w:jc w:val="both"/>
        <w:rPr>
          <w:rFonts w:ascii="Tahoma" w:hAnsi="Tahoma" w:cs="Tahoma"/>
        </w:rPr>
      </w:pPr>
      <w:proofErr w:type="gramStart"/>
      <w:r w:rsidRPr="00A123E9">
        <w:rPr>
          <w:rFonts w:ascii="Tahoma" w:hAnsi="Tahoma" w:cs="Tahoma"/>
        </w:rPr>
        <w:t>сезона</w:t>
      </w:r>
      <w:proofErr w:type="gramEnd"/>
      <w:r w:rsidRPr="00A123E9">
        <w:rPr>
          <w:rFonts w:ascii="Tahoma" w:hAnsi="Tahoma" w:cs="Tahoma"/>
        </w:rPr>
        <w:t xml:space="preserve"> цветања корова је од јуна до октобра.</w:t>
      </w:r>
    </w:p>
    <w:p w:rsidR="000D44A4" w:rsidRPr="00181E6E" w:rsidRDefault="000D44A4" w:rsidP="000D44A4">
      <w:pPr>
        <w:pStyle w:val="ListParagraph"/>
        <w:ind w:left="1004"/>
        <w:jc w:val="both"/>
        <w:rPr>
          <w:rFonts w:ascii="Tahoma" w:hAnsi="Tahoma" w:cs="Tahoma"/>
        </w:rPr>
      </w:pPr>
    </w:p>
    <w:p w:rsidR="000D44A4" w:rsidRPr="00181E6E" w:rsidRDefault="000D44A4" w:rsidP="000D44A4">
      <w:pPr>
        <w:pStyle w:val="ListParagraph"/>
        <w:numPr>
          <w:ilvl w:val="1"/>
          <w:numId w:val="22"/>
        </w:numPr>
        <w:suppressAutoHyphens/>
        <w:spacing w:after="0" w:line="240" w:lineRule="auto"/>
        <w:jc w:val="both"/>
        <w:rPr>
          <w:rFonts w:ascii="Tahoma" w:hAnsi="Tahoma" w:cs="Tahoma"/>
        </w:rPr>
      </w:pPr>
      <w:r w:rsidRPr="00181E6E">
        <w:rPr>
          <w:rFonts w:ascii="Tahoma" w:hAnsi="Tahoma" w:cs="Tahoma"/>
        </w:rPr>
        <w:t>Реализација мониторинга аерополена</w:t>
      </w:r>
    </w:p>
    <w:p w:rsidR="000D44A4" w:rsidRPr="004A5342" w:rsidRDefault="000D44A4" w:rsidP="000D44A4">
      <w:pPr>
        <w:ind w:firstLine="720"/>
        <w:jc w:val="both"/>
        <w:rPr>
          <w:rFonts w:ascii="Tahoma" w:hAnsi="Tahoma" w:cs="Tahoma"/>
          <w:lang w:val="sr-Cyrl-CS"/>
        </w:rPr>
      </w:pPr>
      <w:r w:rsidRPr="004A5342">
        <w:rPr>
          <w:rFonts w:ascii="Tahoma" w:hAnsi="Tahoma" w:cs="Tahoma"/>
          <w:lang w:val="sr-Cyrl-CS"/>
        </w:rPr>
        <w:t xml:space="preserve">У склопу праћења квалитета ваздуха – степена загађености, врши </w:t>
      </w:r>
      <w:r>
        <w:rPr>
          <w:rFonts w:ascii="Tahoma" w:hAnsi="Tahoma" w:cs="Tahoma"/>
          <w:lang w:val="sr-Cyrl-CS"/>
        </w:rPr>
        <w:t xml:space="preserve">се </w:t>
      </w:r>
      <w:r w:rsidRPr="004A5342">
        <w:rPr>
          <w:rFonts w:ascii="Tahoma" w:hAnsi="Tahoma" w:cs="Tahoma"/>
          <w:lang w:val="sr-Cyrl-CS"/>
        </w:rPr>
        <w:t>и праћење присутности и концентрације аерогеног полена у ваздуху као природног загађивача.</w:t>
      </w:r>
    </w:p>
    <w:p w:rsidR="000D44A4" w:rsidRDefault="000D44A4" w:rsidP="000D44A4">
      <w:pPr>
        <w:ind w:firstLine="720"/>
        <w:jc w:val="both"/>
        <w:rPr>
          <w:rFonts w:ascii="Tahoma" w:hAnsi="Tahoma" w:cs="Tahoma"/>
        </w:rPr>
      </w:pPr>
      <w:r>
        <w:rPr>
          <w:rFonts w:ascii="Tahoma" w:hAnsi="Tahoma" w:cs="Tahoma"/>
        </w:rPr>
        <w:t>Мерење присутности и количина</w:t>
      </w:r>
      <w:r w:rsidRPr="004A5342">
        <w:rPr>
          <w:rFonts w:ascii="Tahoma" w:hAnsi="Tahoma" w:cs="Tahoma"/>
        </w:rPr>
        <w:t xml:space="preserve"> алергеног полена у ваздух</w:t>
      </w:r>
      <w:r>
        <w:rPr>
          <w:rFonts w:ascii="Tahoma" w:hAnsi="Tahoma" w:cs="Tahoma"/>
        </w:rPr>
        <w:t>у</w:t>
      </w:r>
      <w:r w:rsidRPr="004A5342">
        <w:rPr>
          <w:rFonts w:ascii="Tahoma" w:hAnsi="Tahoma" w:cs="Tahoma"/>
        </w:rPr>
        <w:t xml:space="preserve"> се </w:t>
      </w:r>
      <w:r>
        <w:rPr>
          <w:rFonts w:ascii="Tahoma" w:hAnsi="Tahoma" w:cs="Tahoma"/>
        </w:rPr>
        <w:t xml:space="preserve">врши помоћу </w:t>
      </w:r>
      <w:r w:rsidRPr="004A5342">
        <w:rPr>
          <w:rFonts w:ascii="Tahoma" w:hAnsi="Tahoma" w:cs="Tahoma"/>
        </w:rPr>
        <w:t>уређаја</w:t>
      </w:r>
      <w:r>
        <w:rPr>
          <w:rFonts w:ascii="Tahoma" w:hAnsi="Tahoma" w:cs="Tahoma"/>
        </w:rPr>
        <w:t>,</w:t>
      </w:r>
      <w:r w:rsidRPr="004A5342">
        <w:rPr>
          <w:rFonts w:ascii="Tahoma" w:hAnsi="Tahoma" w:cs="Tahoma"/>
        </w:rPr>
        <w:t xml:space="preserve"> „клопк</w:t>
      </w:r>
      <w:r>
        <w:rPr>
          <w:rFonts w:ascii="Tahoma" w:hAnsi="Tahoma" w:cs="Tahoma"/>
        </w:rPr>
        <w:t>е</w:t>
      </w:r>
      <w:r w:rsidRPr="004A5342">
        <w:rPr>
          <w:rFonts w:ascii="Tahoma" w:hAnsi="Tahoma" w:cs="Tahoma"/>
        </w:rPr>
        <w:t>“ за полен</w:t>
      </w:r>
      <w:r>
        <w:rPr>
          <w:rFonts w:ascii="Tahoma" w:hAnsi="Tahoma" w:cs="Tahoma"/>
        </w:rPr>
        <w:t>. Мерење концентрација аерополена и интерпретацију резултата врши стручна организација која испуњава услове и поседује одговорајућу дозволу министарства надлежног за послове заштите животне средине.</w:t>
      </w:r>
    </w:p>
    <w:p w:rsidR="000D44A4" w:rsidRDefault="000D44A4" w:rsidP="000D44A4">
      <w:pPr>
        <w:ind w:firstLine="720"/>
        <w:jc w:val="both"/>
        <w:rPr>
          <w:rFonts w:ascii="Tahoma" w:hAnsi="Tahoma" w:cs="Tahoma"/>
        </w:rPr>
      </w:pPr>
    </w:p>
    <w:p w:rsidR="000D44A4" w:rsidRPr="004A5342" w:rsidRDefault="000D44A4" w:rsidP="000D44A4">
      <w:pPr>
        <w:pStyle w:val="ListParagraph"/>
        <w:numPr>
          <w:ilvl w:val="1"/>
          <w:numId w:val="22"/>
        </w:numPr>
        <w:suppressAutoHyphens/>
        <w:spacing w:after="0" w:line="240" w:lineRule="auto"/>
        <w:jc w:val="both"/>
        <w:rPr>
          <w:rFonts w:ascii="Tahoma" w:hAnsi="Tahoma" w:cs="Tahoma"/>
        </w:rPr>
      </w:pPr>
      <w:r>
        <w:rPr>
          <w:rFonts w:ascii="Tahoma" w:hAnsi="Tahoma" w:cs="Tahoma"/>
        </w:rPr>
        <w:t>Мерно место и динамика мерења</w:t>
      </w:r>
    </w:p>
    <w:p w:rsidR="000D44A4" w:rsidRDefault="000D44A4" w:rsidP="000D44A4">
      <w:pPr>
        <w:ind w:firstLine="720"/>
        <w:jc w:val="both"/>
        <w:rPr>
          <w:rFonts w:ascii="Tahoma" w:hAnsi="Tahoma" w:cs="Tahoma"/>
        </w:rPr>
      </w:pPr>
      <w:r w:rsidRPr="004A5342">
        <w:rPr>
          <w:rFonts w:ascii="Tahoma" w:hAnsi="Tahoma" w:cs="Tahoma"/>
          <w:lang w:val="sr-Cyrl-CS"/>
        </w:rPr>
        <w:t>Мерење присутности и количина аерогеног полена у ваздуху врши се на једном мерном месту које покрива област радијуса од 50</w:t>
      </w:r>
      <w:r w:rsidRPr="004A5342">
        <w:rPr>
          <w:rFonts w:ascii="Tahoma" w:hAnsi="Tahoma" w:cs="Tahoma"/>
        </w:rPr>
        <w:t xml:space="preserve">km (у зависности од конфигурације терена). Мерно место је на згради Завода за јавно здравље Врање, а мерење се врши помоћу уређаја, клопке за полен. Датум почетка мерења за сваку годину на територији Републике Србије одређује Агенција за заштиту животне средине, ради адекватног, континуираног рада и упоредљивости резултата. </w:t>
      </w:r>
      <w:r>
        <w:rPr>
          <w:rFonts w:ascii="Tahoma" w:hAnsi="Tahoma" w:cs="Tahoma"/>
        </w:rPr>
        <w:t xml:space="preserve">Почетак мерења, у нашим климатским условима, званично је 1. фебруар, али се он обично усклађује са почетком кретања вегетације, односно са првим детектовањем полена у ваздуху. </w:t>
      </w:r>
      <w:r w:rsidRPr="004A5342">
        <w:rPr>
          <w:rFonts w:ascii="Tahoma" w:hAnsi="Tahoma" w:cs="Tahoma"/>
        </w:rPr>
        <w:t>Мерења се врше свакодневно (од 0-24 сата). Резултати мерења се исказују као број поленових зрна у m</w:t>
      </w:r>
      <w:r w:rsidRPr="004A5342">
        <w:rPr>
          <w:rFonts w:ascii="Tahoma" w:hAnsi="Tahoma" w:cs="Tahoma"/>
          <w:vertAlign w:val="superscript"/>
        </w:rPr>
        <w:t>3</w:t>
      </w:r>
      <w:r w:rsidRPr="004A5342">
        <w:rPr>
          <w:rFonts w:ascii="Tahoma" w:hAnsi="Tahoma" w:cs="Tahoma"/>
        </w:rPr>
        <w:t xml:space="preserve"> ваздуха</w:t>
      </w:r>
      <w:r>
        <w:rPr>
          <w:rFonts w:ascii="Tahoma" w:hAnsi="Tahoma" w:cs="Tahoma"/>
        </w:rPr>
        <w:t xml:space="preserve"> (концентрација)</w:t>
      </w:r>
      <w:r w:rsidRPr="004A5342">
        <w:rPr>
          <w:rFonts w:ascii="Tahoma" w:hAnsi="Tahoma" w:cs="Tahoma"/>
        </w:rPr>
        <w:t xml:space="preserve">, за сваки тип полена посебно. </w:t>
      </w:r>
      <w:r>
        <w:rPr>
          <w:rFonts w:ascii="Tahoma" w:hAnsi="Tahoma" w:cs="Tahoma"/>
        </w:rPr>
        <w:t xml:space="preserve">Дан је подељен на двосатне периоде, али се резултати дају збирно у виду укупног броја поленових зрна сваког појединачног типа. Извештај о мониторингу полена на територији града Врања се ради на недељном нивоу са прогнозом за нередну недељу. </w:t>
      </w:r>
      <w:r w:rsidRPr="004A5342">
        <w:rPr>
          <w:rFonts w:ascii="Tahoma" w:hAnsi="Tahoma" w:cs="Tahoma"/>
        </w:rPr>
        <w:t>Мониторингом се прати присуство и концентрација 24 типова поленов</w:t>
      </w:r>
      <w:r>
        <w:rPr>
          <w:rFonts w:ascii="Tahoma" w:hAnsi="Tahoma" w:cs="Tahoma"/>
        </w:rPr>
        <w:t>и</w:t>
      </w:r>
      <w:r w:rsidRPr="004A5342">
        <w:rPr>
          <w:rFonts w:ascii="Tahoma" w:hAnsi="Tahoma" w:cs="Tahoma"/>
        </w:rPr>
        <w:t xml:space="preserve">х зрна, који покривају све врсте биљака чији полен је изазивач алергијских реакција код људи. </w:t>
      </w:r>
    </w:p>
    <w:p w:rsidR="000D44A4" w:rsidRPr="00EC73BE" w:rsidRDefault="000D44A4" w:rsidP="000D44A4">
      <w:pPr>
        <w:ind w:firstLine="720"/>
        <w:jc w:val="both"/>
        <w:rPr>
          <w:rFonts w:ascii="Tahoma" w:hAnsi="Tahoma" w:cs="Tahoma"/>
        </w:rPr>
      </w:pPr>
    </w:p>
    <w:p w:rsidR="000D44A4" w:rsidRPr="000846B8" w:rsidRDefault="000D44A4" w:rsidP="000D44A4">
      <w:pPr>
        <w:pStyle w:val="ListParagraph"/>
        <w:numPr>
          <w:ilvl w:val="0"/>
          <w:numId w:val="19"/>
        </w:numPr>
        <w:suppressAutoHyphens/>
        <w:spacing w:after="0" w:line="240" w:lineRule="auto"/>
        <w:jc w:val="both"/>
        <w:rPr>
          <w:rFonts w:ascii="Tahoma" w:hAnsi="Tahoma" w:cs="Tahoma"/>
        </w:rPr>
      </w:pPr>
      <w:r>
        <w:rPr>
          <w:rFonts w:ascii="Tahoma" w:hAnsi="Tahoma" w:cs="Tahoma"/>
        </w:rPr>
        <w:t>ОБРАДА И АНАЛИЗА ПОДАТАКА И ИЗВЕШТАВАЊЕ О РЕЗУЛТАТИМА КОНТРОЛЕ КВАЛИТЕТА ВАЗДУХА</w:t>
      </w:r>
    </w:p>
    <w:p w:rsidR="000D44A4" w:rsidRDefault="000D44A4" w:rsidP="000D44A4">
      <w:pPr>
        <w:jc w:val="both"/>
        <w:rPr>
          <w:rFonts w:ascii="Tahoma" w:hAnsi="Tahoma" w:cs="Tahoma"/>
        </w:rPr>
      </w:pPr>
    </w:p>
    <w:p w:rsidR="000D44A4" w:rsidRPr="000846B8" w:rsidRDefault="000D44A4" w:rsidP="000D44A4">
      <w:pPr>
        <w:pStyle w:val="ListParagraph"/>
        <w:numPr>
          <w:ilvl w:val="0"/>
          <w:numId w:val="21"/>
        </w:numPr>
        <w:suppressAutoHyphens/>
        <w:spacing w:after="0" w:line="240" w:lineRule="auto"/>
        <w:jc w:val="both"/>
        <w:rPr>
          <w:rFonts w:ascii="Tahoma" w:hAnsi="Tahoma" w:cs="Tahoma"/>
        </w:rPr>
      </w:pPr>
      <w:r>
        <w:rPr>
          <w:rFonts w:ascii="Tahoma" w:hAnsi="Tahoma" w:cs="Tahoma"/>
        </w:rPr>
        <w:t>Обезбеђивање квалитета података</w:t>
      </w:r>
    </w:p>
    <w:p w:rsidR="000D44A4" w:rsidRDefault="000D44A4" w:rsidP="000D44A4">
      <w:pPr>
        <w:ind w:firstLine="720"/>
        <w:jc w:val="both"/>
        <w:rPr>
          <w:rFonts w:ascii="Tahoma" w:hAnsi="Tahoma" w:cs="Tahoma"/>
        </w:rPr>
      </w:pPr>
      <w:r>
        <w:rPr>
          <w:rFonts w:ascii="Tahoma" w:hAnsi="Tahoma" w:cs="Tahoma"/>
        </w:rPr>
        <w:t>Тумачење резултата испитивања вршило би се у складу са Законом о заштити ваздуха („Службени гласник РС“, број 36/2009, 10/2013 и 26/2021) и Уредбом о условима за мониторинг и захтевима квалитета ваздуха („Службени гласник РС“, број 11/2010, 75/2010, 63/2013).</w:t>
      </w:r>
    </w:p>
    <w:p w:rsidR="000D44A4" w:rsidRDefault="000D44A4" w:rsidP="000D44A4">
      <w:pPr>
        <w:ind w:firstLine="720"/>
        <w:jc w:val="both"/>
        <w:rPr>
          <w:rFonts w:ascii="Tahoma" w:hAnsi="Tahoma" w:cs="Tahoma"/>
        </w:rPr>
      </w:pPr>
      <w:r>
        <w:rPr>
          <w:rFonts w:ascii="Tahoma" w:hAnsi="Tahoma" w:cs="Tahoma"/>
        </w:rPr>
        <w:lastRenderedPageBreak/>
        <w:t>Сва мерења квалитета ваздуха, обраду и анализу података, проверу валидности резултата добијених мерењем и/или узимањем узорака и интерпретацију резултата врши стручна организација која је акредитована као лабораторија за испитивање квалитета ваздуха и која поседује акредитоване методе за мерење свих загађујућих материја обухваћених Програмом, као и овлашћење Министарства надлежног за послове заштите животне средине за вршење мониторинга квалитета ваздуха – мерење нивоа загађујућих материја у ваздуху.</w:t>
      </w:r>
    </w:p>
    <w:p w:rsidR="000D44A4" w:rsidRDefault="000D44A4" w:rsidP="000D44A4">
      <w:pPr>
        <w:ind w:firstLine="720"/>
        <w:jc w:val="both"/>
        <w:rPr>
          <w:rFonts w:ascii="Tahoma" w:hAnsi="Tahoma" w:cs="Tahoma"/>
        </w:rPr>
      </w:pPr>
      <w:r>
        <w:rPr>
          <w:rFonts w:ascii="Tahoma" w:hAnsi="Tahoma" w:cs="Tahoma"/>
        </w:rPr>
        <w:t>На основу резултата мерења нивоа загађујућих материја, вршила би се анализа у циљу праћења просторне и временске расподеле загађујућих материја и утврђивање тренда концентрације одређених полутаната у ваздуху.</w:t>
      </w:r>
    </w:p>
    <w:p w:rsidR="000D44A4" w:rsidRDefault="000D44A4" w:rsidP="000D44A4">
      <w:pPr>
        <w:jc w:val="both"/>
        <w:rPr>
          <w:rFonts w:ascii="Tahoma" w:hAnsi="Tahoma" w:cs="Tahoma"/>
        </w:rPr>
      </w:pPr>
    </w:p>
    <w:p w:rsidR="000D44A4" w:rsidRPr="005E6B05" w:rsidRDefault="000D44A4" w:rsidP="000D44A4">
      <w:pPr>
        <w:pStyle w:val="ListParagraph"/>
        <w:numPr>
          <w:ilvl w:val="0"/>
          <w:numId w:val="21"/>
        </w:numPr>
        <w:suppressAutoHyphens/>
        <w:spacing w:after="0" w:line="240" w:lineRule="auto"/>
        <w:jc w:val="both"/>
        <w:rPr>
          <w:rFonts w:ascii="Tahoma" w:hAnsi="Tahoma" w:cs="Tahoma"/>
        </w:rPr>
      </w:pPr>
      <w:r>
        <w:rPr>
          <w:rFonts w:ascii="Tahoma" w:hAnsi="Tahoma" w:cs="Tahoma"/>
        </w:rPr>
        <w:t>Редовно извештавање</w:t>
      </w:r>
    </w:p>
    <w:p w:rsidR="000D44A4" w:rsidRPr="000846B8" w:rsidRDefault="000D44A4" w:rsidP="000D44A4">
      <w:pPr>
        <w:pStyle w:val="ListParagraph"/>
        <w:jc w:val="both"/>
        <w:rPr>
          <w:rFonts w:ascii="Tahoma" w:hAnsi="Tahoma" w:cs="Tahoma"/>
        </w:rPr>
      </w:pPr>
    </w:p>
    <w:p w:rsidR="000D44A4" w:rsidRPr="000B5435" w:rsidRDefault="000D44A4" w:rsidP="000D44A4">
      <w:pPr>
        <w:pStyle w:val="ListParagraph"/>
        <w:numPr>
          <w:ilvl w:val="1"/>
          <w:numId w:val="21"/>
        </w:numPr>
        <w:suppressAutoHyphens/>
        <w:spacing w:after="0" w:line="240" w:lineRule="auto"/>
        <w:jc w:val="both"/>
        <w:rPr>
          <w:rFonts w:ascii="Tahoma" w:hAnsi="Tahoma" w:cs="Tahoma"/>
        </w:rPr>
      </w:pPr>
      <w:r>
        <w:rPr>
          <w:rFonts w:ascii="Tahoma" w:hAnsi="Tahoma" w:cs="Tahoma"/>
        </w:rPr>
        <w:t>Контрола квалитета ваздуха</w:t>
      </w:r>
    </w:p>
    <w:p w:rsidR="000D44A4" w:rsidRPr="000B5435" w:rsidRDefault="000D44A4" w:rsidP="000D44A4">
      <w:pPr>
        <w:ind w:firstLine="720"/>
        <w:jc w:val="both"/>
        <w:rPr>
          <w:rFonts w:ascii="Tahoma" w:hAnsi="Tahoma" w:cs="Tahoma"/>
        </w:rPr>
      </w:pPr>
      <w:r w:rsidRPr="000B5435">
        <w:rPr>
          <w:rFonts w:ascii="Tahoma" w:hAnsi="Tahoma" w:cs="Tahoma"/>
        </w:rPr>
        <w:t>Извештаје о извршеним мерењима, односно о резултатима контроле квалитета ваздуха у оквиру Локалне мреже мерн</w:t>
      </w:r>
      <w:r>
        <w:rPr>
          <w:rFonts w:ascii="Tahoma" w:hAnsi="Tahoma" w:cs="Tahoma"/>
        </w:rPr>
        <w:t>ог</w:t>
      </w:r>
      <w:r w:rsidRPr="000B5435">
        <w:rPr>
          <w:rFonts w:ascii="Tahoma" w:hAnsi="Tahoma" w:cs="Tahoma"/>
        </w:rPr>
        <w:t xml:space="preserve"> места, стручна организација доставља Одељењу за урбанизам, имовинско-правне послове, комунално-стамбене делатности и заштиту животне средине Градске управе Врање, до 15. у месецу за претходни месец, а годишњи извештај у року од 30 дана, од дана истека календарске године за претходну годину у писаном и електронском облику.</w:t>
      </w:r>
    </w:p>
    <w:p w:rsidR="000D44A4" w:rsidRDefault="000D44A4" w:rsidP="000D44A4">
      <w:pPr>
        <w:ind w:firstLine="720"/>
        <w:jc w:val="both"/>
        <w:rPr>
          <w:rFonts w:ascii="Tahoma" w:hAnsi="Tahoma" w:cs="Tahoma"/>
        </w:rPr>
      </w:pPr>
      <w:r>
        <w:rPr>
          <w:rFonts w:ascii="Tahoma" w:hAnsi="Tahoma" w:cs="Tahoma"/>
        </w:rPr>
        <w:t>Достављени извештај треба да садржи опис методологије, резултате праћења квалитета ваздуха табеларно и графички приказане и текстуално објашњене, као и закључак о квалитету ваздуха на утврђеним мерним местима.</w:t>
      </w:r>
    </w:p>
    <w:p w:rsidR="000D44A4" w:rsidRPr="00084417" w:rsidRDefault="000D44A4" w:rsidP="000D44A4">
      <w:pPr>
        <w:ind w:firstLine="720"/>
        <w:jc w:val="both"/>
        <w:rPr>
          <w:rFonts w:ascii="Tahoma" w:hAnsi="Tahoma" w:cs="Tahoma"/>
        </w:rPr>
      </w:pPr>
      <w:r>
        <w:rPr>
          <w:rFonts w:ascii="Tahoma" w:hAnsi="Tahoma" w:cs="Tahoma"/>
        </w:rPr>
        <w:t>Годишњи извештај треба да садржи опис макролокације и микролокације за обављање фиксних мерења; документовани приказ мерних места и локација за узимање узорака; опис методологије мерења загађујућих материја из Програма; опис мерних уређаја помоћу којих се обављају мерења загађујућих материја из Програма; резултате мерења са приказом свих измерених дневних вредности концентрација загађујућих материја из Програма; дискусију резултата мерења са закључком.</w:t>
      </w:r>
    </w:p>
    <w:p w:rsidR="000D44A4" w:rsidRDefault="000D44A4" w:rsidP="000D44A4">
      <w:pPr>
        <w:ind w:firstLine="720"/>
        <w:jc w:val="both"/>
        <w:rPr>
          <w:rFonts w:ascii="Tahoma" w:hAnsi="Tahoma" w:cs="Tahoma"/>
        </w:rPr>
      </w:pPr>
      <w:r>
        <w:rPr>
          <w:rFonts w:ascii="Tahoma" w:hAnsi="Tahoma" w:cs="Tahoma"/>
        </w:rPr>
        <w:t>У складу са чланом 17. Закона о заштити ваздуха („Службени гласник РС“, број 36/2009, 10/2013 и 26/2021) податке о квалитету ваздуха из Локалне мреже Одељење за урбанизам, имовинско-правне послове, комунално-стамбене делатности и заштиту животне средине, надлежно за заштиту животне средине Градске управе Врање, дужно је да доставља Агенцији за заштиту животне средине Републике Србије до 15. у месецу за претходни месец, а годишњи извештај најкасније 60 дана од дана истека календарске године за претходну годину. Такође, надлежни орган је дужан да о подацима о квалитету ваздуха редовно обавештава јавност путем званичне презентације града Врања.</w:t>
      </w:r>
    </w:p>
    <w:p w:rsidR="000D44A4" w:rsidRDefault="000D44A4" w:rsidP="000D44A4">
      <w:pPr>
        <w:ind w:firstLine="720"/>
        <w:jc w:val="both"/>
        <w:rPr>
          <w:rFonts w:ascii="Tahoma" w:hAnsi="Tahoma" w:cs="Tahoma"/>
        </w:rPr>
      </w:pPr>
      <w:r>
        <w:rPr>
          <w:rFonts w:ascii="Tahoma" w:hAnsi="Tahoma" w:cs="Tahoma"/>
        </w:rPr>
        <w:t xml:space="preserve">Подаци о извршеним мерењима, односно о резултатима контроле квалитета ваздуха у граду Врању објавиће се на званичној интернет презентацији града Врања </w:t>
      </w:r>
      <w:hyperlink r:id="rId9" w:history="1">
        <w:r w:rsidRPr="00CE0714">
          <w:rPr>
            <w:rStyle w:val="Hyperlink"/>
            <w:rFonts w:ascii="Tahoma" w:hAnsi="Tahoma" w:cs="Tahoma"/>
          </w:rPr>
          <w:t>http://www.vranje.org.rs/vesti.php?oblast=info</w:t>
        </w:r>
      </w:hyperlink>
      <w:r>
        <w:rPr>
          <w:rFonts w:ascii="Tahoma" w:hAnsi="Tahoma" w:cs="Tahoma"/>
        </w:rPr>
        <w:t xml:space="preserve">. Исто тако надлежни орган </w:t>
      </w:r>
      <w:r>
        <w:rPr>
          <w:rFonts w:ascii="Tahoma" w:hAnsi="Tahoma" w:cs="Tahoma"/>
        </w:rPr>
        <w:lastRenderedPageBreak/>
        <w:t>обавештава јавност о квалитету ваздуха, у облику Годишњег извештаја о стању квалитета ваздуха у текућој години за претходну годину.</w:t>
      </w:r>
    </w:p>
    <w:p w:rsidR="000D44A4" w:rsidRDefault="000D44A4" w:rsidP="000D44A4">
      <w:pPr>
        <w:ind w:firstLine="720"/>
        <w:jc w:val="both"/>
        <w:rPr>
          <w:rFonts w:ascii="Tahoma" w:hAnsi="Tahoma" w:cs="Tahoma"/>
        </w:rPr>
      </w:pPr>
      <w:r>
        <w:rPr>
          <w:rFonts w:ascii="Tahoma" w:hAnsi="Tahoma" w:cs="Tahoma"/>
        </w:rPr>
        <w:t>Поред напред наведеног, овлашћена стручна организација је дужна да достави комплетну базу података извршених мерења свих загађујућих материја (по напред наведеној динамици), у електронском облику, Одељењу за урбанизам, имовинско-правне послове, комунално-стамбене делатности и заштиту животне средине Градске управе града Врања, у року од 30 дана од истека извештајног периода.</w:t>
      </w:r>
    </w:p>
    <w:p w:rsidR="000D44A4" w:rsidRPr="005E6B05" w:rsidRDefault="000D44A4" w:rsidP="000D44A4">
      <w:pPr>
        <w:ind w:firstLine="720"/>
        <w:jc w:val="both"/>
        <w:rPr>
          <w:rFonts w:ascii="Tahoma" w:hAnsi="Tahoma" w:cs="Tahoma"/>
        </w:rPr>
      </w:pPr>
    </w:p>
    <w:p w:rsidR="000D44A4" w:rsidRDefault="000D44A4" w:rsidP="000D44A4">
      <w:pPr>
        <w:pStyle w:val="ListParagraph"/>
        <w:numPr>
          <w:ilvl w:val="1"/>
          <w:numId w:val="21"/>
        </w:numPr>
        <w:suppressAutoHyphens/>
        <w:spacing w:after="0" w:line="240" w:lineRule="auto"/>
        <w:jc w:val="both"/>
        <w:rPr>
          <w:rFonts w:ascii="Tahoma" w:hAnsi="Tahoma" w:cs="Tahoma"/>
        </w:rPr>
      </w:pPr>
      <w:r>
        <w:rPr>
          <w:rFonts w:ascii="Tahoma" w:hAnsi="Tahoma" w:cs="Tahoma"/>
        </w:rPr>
        <w:t>Мониторинг полена</w:t>
      </w:r>
    </w:p>
    <w:p w:rsidR="000D44A4" w:rsidRDefault="000D44A4" w:rsidP="000D44A4">
      <w:pPr>
        <w:ind w:firstLine="720"/>
        <w:jc w:val="both"/>
        <w:rPr>
          <w:rFonts w:ascii="Tahoma" w:hAnsi="Tahoma" w:cs="Tahoma"/>
        </w:rPr>
      </w:pPr>
      <w:r>
        <w:rPr>
          <w:rFonts w:ascii="Tahoma" w:hAnsi="Tahoma" w:cs="Tahoma"/>
        </w:rPr>
        <w:t>О извршеним мерењима аерополена израђују се и достављају:</w:t>
      </w:r>
    </w:p>
    <w:p w:rsidR="000D44A4" w:rsidRDefault="000D44A4" w:rsidP="000D44A4">
      <w:pPr>
        <w:pStyle w:val="ListParagraph"/>
        <w:numPr>
          <w:ilvl w:val="0"/>
          <w:numId w:val="20"/>
        </w:numPr>
        <w:suppressAutoHyphens/>
        <w:spacing w:after="0" w:line="240" w:lineRule="auto"/>
        <w:jc w:val="both"/>
        <w:rPr>
          <w:rFonts w:ascii="Tahoma" w:hAnsi="Tahoma" w:cs="Tahoma"/>
        </w:rPr>
      </w:pPr>
      <w:r>
        <w:rPr>
          <w:rFonts w:ascii="Tahoma" w:hAnsi="Tahoma" w:cs="Tahoma"/>
        </w:rPr>
        <w:t>Недељни извештаји о стању и прогнози аерополена који садржи табелу са ризиком за настанак алергијских реакција, текстуално и нумеричку стручну информацију о стању алергеног аерополена, са краткорочном прогнозом за 7 дана,</w:t>
      </w:r>
    </w:p>
    <w:p w:rsidR="000D44A4" w:rsidRDefault="000D44A4" w:rsidP="000D44A4">
      <w:pPr>
        <w:pStyle w:val="ListParagraph"/>
        <w:numPr>
          <w:ilvl w:val="0"/>
          <w:numId w:val="20"/>
        </w:numPr>
        <w:suppressAutoHyphens/>
        <w:spacing w:after="0" w:line="240" w:lineRule="auto"/>
        <w:jc w:val="both"/>
        <w:rPr>
          <w:rFonts w:ascii="Tahoma" w:hAnsi="Tahoma" w:cs="Tahoma"/>
        </w:rPr>
      </w:pPr>
      <w:r>
        <w:rPr>
          <w:rFonts w:ascii="Tahoma" w:hAnsi="Tahoma" w:cs="Tahoma"/>
        </w:rPr>
        <w:t>Месечни извештаји са стручном информацијом о стању алергеног аерополена за протекли месец,</w:t>
      </w:r>
    </w:p>
    <w:p w:rsidR="000D44A4" w:rsidRDefault="000D44A4" w:rsidP="000D44A4">
      <w:pPr>
        <w:pStyle w:val="ListParagraph"/>
        <w:numPr>
          <w:ilvl w:val="0"/>
          <w:numId w:val="20"/>
        </w:numPr>
        <w:suppressAutoHyphens/>
        <w:spacing w:after="0" w:line="240" w:lineRule="auto"/>
        <w:jc w:val="both"/>
        <w:rPr>
          <w:rFonts w:ascii="Tahoma" w:hAnsi="Tahoma" w:cs="Tahoma"/>
        </w:rPr>
      </w:pPr>
      <w:r>
        <w:rPr>
          <w:rFonts w:ascii="Tahoma" w:hAnsi="Tahoma" w:cs="Tahoma"/>
        </w:rPr>
        <w:t>Годишњи извештај са стручном информацијом о стању аерополена током године, календаром полена на територији града Врања, са предлогом мера.</w:t>
      </w:r>
    </w:p>
    <w:p w:rsidR="000D44A4" w:rsidRPr="000B5435" w:rsidRDefault="000D44A4" w:rsidP="000D44A4">
      <w:pPr>
        <w:pStyle w:val="ListParagraph"/>
        <w:ind w:left="1004"/>
        <w:jc w:val="both"/>
        <w:rPr>
          <w:rFonts w:ascii="Tahoma" w:hAnsi="Tahoma" w:cs="Tahoma"/>
        </w:rPr>
      </w:pPr>
    </w:p>
    <w:p w:rsidR="000D44A4" w:rsidRDefault="000D44A4" w:rsidP="000D44A4">
      <w:pPr>
        <w:pStyle w:val="ListParagraph"/>
        <w:numPr>
          <w:ilvl w:val="0"/>
          <w:numId w:val="21"/>
        </w:numPr>
        <w:suppressAutoHyphens/>
        <w:spacing w:after="0" w:line="240" w:lineRule="auto"/>
        <w:jc w:val="both"/>
        <w:rPr>
          <w:rFonts w:ascii="Tahoma" w:hAnsi="Tahoma" w:cs="Tahoma"/>
        </w:rPr>
      </w:pPr>
      <w:r>
        <w:rPr>
          <w:rFonts w:ascii="Tahoma" w:hAnsi="Tahoma" w:cs="Tahoma"/>
        </w:rPr>
        <w:t>ОБАВЕЗЕ НАДЛЕЖНОГ ОРГАНА</w:t>
      </w:r>
    </w:p>
    <w:p w:rsidR="000D44A4" w:rsidRDefault="000D44A4" w:rsidP="000D44A4">
      <w:pPr>
        <w:jc w:val="both"/>
        <w:rPr>
          <w:rFonts w:ascii="Tahoma" w:hAnsi="Tahoma" w:cs="Tahoma"/>
        </w:rPr>
      </w:pPr>
    </w:p>
    <w:p w:rsidR="000D44A4" w:rsidRDefault="000D44A4" w:rsidP="000D44A4">
      <w:pPr>
        <w:ind w:firstLine="720"/>
        <w:jc w:val="both"/>
        <w:rPr>
          <w:rFonts w:ascii="Tahoma" w:hAnsi="Tahoma" w:cs="Tahoma"/>
        </w:rPr>
      </w:pPr>
      <w:r>
        <w:rPr>
          <w:rFonts w:ascii="Tahoma" w:hAnsi="Tahoma" w:cs="Tahoma"/>
        </w:rPr>
        <w:t>Обавеза надлежног органа је да на овај Програм, којим се успоставља Локална мрежа мерног места, прибави сагласност надлежног Министарства за заштиту животне средине Републике Србије.</w:t>
      </w:r>
    </w:p>
    <w:p w:rsidR="000D44A4" w:rsidRPr="00E87285" w:rsidRDefault="000D44A4" w:rsidP="000D44A4">
      <w:pPr>
        <w:ind w:firstLine="720"/>
        <w:jc w:val="both"/>
        <w:rPr>
          <w:rFonts w:ascii="Tahoma" w:hAnsi="Tahoma" w:cs="Tahoma"/>
        </w:rPr>
      </w:pPr>
      <w:r>
        <w:rPr>
          <w:rFonts w:ascii="Tahoma" w:hAnsi="Tahoma" w:cs="Tahoma"/>
        </w:rPr>
        <w:t>Одељење за урбанизам, имовинско-правне послове, комунално-стамбене делатности и заштиту животне средине Градске управе града Врања прибавило је сагласност Министарства заштите животне средине Републике Србије, број ___________, од ________ године на предложени Програм, у складу са чланом 15. став 4. Закона о заштити ваздуха („Службени гласник РС“, број 36/2009, 10/2013 и 26/2021).</w:t>
      </w:r>
    </w:p>
    <w:p w:rsidR="000D44A4" w:rsidRDefault="000D44A4" w:rsidP="000D44A4">
      <w:pPr>
        <w:jc w:val="both"/>
        <w:rPr>
          <w:rFonts w:ascii="Tahoma" w:hAnsi="Tahoma" w:cs="Tahoma"/>
        </w:rPr>
      </w:pPr>
    </w:p>
    <w:p w:rsidR="000D44A4" w:rsidRPr="00E04765" w:rsidRDefault="000D44A4" w:rsidP="000D44A4">
      <w:pPr>
        <w:pStyle w:val="ListParagraph"/>
        <w:numPr>
          <w:ilvl w:val="0"/>
          <w:numId w:val="19"/>
        </w:numPr>
        <w:suppressAutoHyphens/>
        <w:spacing w:after="0" w:line="240" w:lineRule="auto"/>
        <w:jc w:val="both"/>
        <w:rPr>
          <w:rFonts w:ascii="Tahoma" w:hAnsi="Tahoma" w:cs="Tahoma"/>
        </w:rPr>
      </w:pPr>
      <w:r>
        <w:rPr>
          <w:rFonts w:ascii="Tahoma" w:hAnsi="Tahoma" w:cs="Tahoma"/>
        </w:rPr>
        <w:t>АКТИВНОСТИ ЗА РЕАЛИЗАЦИЈУ ПРОГРАМА</w:t>
      </w:r>
    </w:p>
    <w:p w:rsidR="000D44A4" w:rsidRDefault="000D44A4" w:rsidP="000D44A4">
      <w:pPr>
        <w:jc w:val="both"/>
        <w:rPr>
          <w:rFonts w:ascii="Tahoma" w:hAnsi="Tahoma" w:cs="Tahoma"/>
        </w:rPr>
      </w:pPr>
    </w:p>
    <w:p w:rsidR="000D44A4" w:rsidRDefault="000D44A4" w:rsidP="000D44A4">
      <w:pPr>
        <w:ind w:firstLine="720"/>
        <w:jc w:val="both"/>
        <w:rPr>
          <w:rFonts w:ascii="Tahoma" w:hAnsi="Tahoma" w:cs="Tahoma"/>
        </w:rPr>
      </w:pPr>
      <w:r>
        <w:rPr>
          <w:rFonts w:ascii="Tahoma" w:hAnsi="Tahoma" w:cs="Tahoma"/>
        </w:rPr>
        <w:t>Реализација Програма контроле квалитета ваздуха обухвата три фазе:</w:t>
      </w:r>
    </w:p>
    <w:p w:rsidR="000D44A4" w:rsidRDefault="000D44A4" w:rsidP="000D44A4">
      <w:pPr>
        <w:ind w:firstLine="720"/>
        <w:jc w:val="both"/>
        <w:rPr>
          <w:rFonts w:ascii="Tahoma" w:hAnsi="Tahoma" w:cs="Tahoma"/>
        </w:rPr>
      </w:pPr>
      <w:r w:rsidRPr="000C5824">
        <w:rPr>
          <w:rFonts w:ascii="Tahoma" w:hAnsi="Tahoma" w:cs="Tahoma"/>
          <w:b/>
        </w:rPr>
        <w:t>I фаза</w:t>
      </w:r>
      <w:r>
        <w:rPr>
          <w:rFonts w:ascii="Tahoma" w:hAnsi="Tahoma" w:cs="Tahoma"/>
        </w:rPr>
        <w:t xml:space="preserve"> – доношење Програма контроле квалитета ваздуха на територији града Врања за 2022. годину, од стране Градског већа града Врања;</w:t>
      </w:r>
    </w:p>
    <w:p w:rsidR="000D44A4" w:rsidRDefault="000D44A4" w:rsidP="000D44A4">
      <w:pPr>
        <w:ind w:firstLine="720"/>
        <w:jc w:val="both"/>
        <w:rPr>
          <w:rFonts w:ascii="Tahoma" w:hAnsi="Tahoma" w:cs="Tahoma"/>
        </w:rPr>
      </w:pPr>
      <w:r w:rsidRPr="000C5824">
        <w:rPr>
          <w:rFonts w:ascii="Tahoma" w:hAnsi="Tahoma" w:cs="Tahoma"/>
          <w:b/>
        </w:rPr>
        <w:t>II фаза</w:t>
      </w:r>
      <w:r>
        <w:rPr>
          <w:rFonts w:ascii="Tahoma" w:hAnsi="Tahoma" w:cs="Tahoma"/>
        </w:rPr>
        <w:t xml:space="preserve"> – Избор стручне организације за реализацију Програма, која је акредитована као лабораторија за испитивање, односно која испуњава прописане услове за мерење свих наведених загађујућих материја и која поседује дозволу министарства надлежног за послове заштите животне средине за мерење нивоа загађујућих материја у ваздуху, спровођењем поступка јавне набавке мале вредности;</w:t>
      </w:r>
    </w:p>
    <w:p w:rsidR="000D44A4" w:rsidRDefault="000D44A4" w:rsidP="000D44A4">
      <w:pPr>
        <w:ind w:firstLine="720"/>
        <w:jc w:val="both"/>
        <w:rPr>
          <w:rFonts w:ascii="Tahoma" w:hAnsi="Tahoma" w:cs="Tahoma"/>
        </w:rPr>
      </w:pPr>
      <w:r w:rsidRPr="000C5824">
        <w:rPr>
          <w:rFonts w:ascii="Tahoma" w:hAnsi="Tahoma" w:cs="Tahoma"/>
          <w:b/>
        </w:rPr>
        <w:lastRenderedPageBreak/>
        <w:t>III фаза</w:t>
      </w:r>
      <w:r>
        <w:rPr>
          <w:rFonts w:ascii="Tahoma" w:hAnsi="Tahoma" w:cs="Tahoma"/>
        </w:rPr>
        <w:t xml:space="preserve"> – Реализација Програма контроле квалитета ваздуха на територији града Врања за 2022. годину, од стране изабране стручне организације.</w:t>
      </w:r>
    </w:p>
    <w:p w:rsidR="000D44A4" w:rsidRPr="000C5824" w:rsidRDefault="000D44A4" w:rsidP="000D44A4">
      <w:pPr>
        <w:ind w:firstLine="720"/>
        <w:jc w:val="both"/>
        <w:rPr>
          <w:rFonts w:ascii="Tahoma" w:hAnsi="Tahoma" w:cs="Tahoma"/>
        </w:rPr>
      </w:pPr>
    </w:p>
    <w:p w:rsidR="000D44A4" w:rsidRPr="00E04765" w:rsidRDefault="000D44A4" w:rsidP="000D44A4">
      <w:pPr>
        <w:pStyle w:val="ListParagraph"/>
        <w:numPr>
          <w:ilvl w:val="0"/>
          <w:numId w:val="19"/>
        </w:numPr>
        <w:suppressAutoHyphens/>
        <w:spacing w:after="0" w:line="240" w:lineRule="auto"/>
        <w:jc w:val="both"/>
        <w:rPr>
          <w:rFonts w:ascii="Tahoma" w:hAnsi="Tahoma" w:cs="Tahoma"/>
        </w:rPr>
      </w:pPr>
      <w:r>
        <w:rPr>
          <w:rFonts w:ascii="Tahoma" w:hAnsi="Tahoma" w:cs="Tahoma"/>
        </w:rPr>
        <w:t>ИЗВОРИ ФИНАНСИРАЊА</w:t>
      </w:r>
    </w:p>
    <w:p w:rsidR="000D44A4" w:rsidRDefault="000D44A4" w:rsidP="000D44A4">
      <w:pPr>
        <w:jc w:val="both"/>
        <w:rPr>
          <w:rFonts w:ascii="Tahoma" w:hAnsi="Tahoma" w:cs="Tahoma"/>
        </w:rPr>
      </w:pPr>
    </w:p>
    <w:p w:rsidR="000D44A4" w:rsidRDefault="000D44A4" w:rsidP="000D44A4">
      <w:pPr>
        <w:ind w:firstLine="720"/>
        <w:jc w:val="both"/>
        <w:rPr>
          <w:rFonts w:ascii="Tahoma" w:hAnsi="Tahoma" w:cs="Tahoma"/>
        </w:rPr>
      </w:pPr>
      <w:r>
        <w:rPr>
          <w:rFonts w:ascii="Tahoma" w:hAnsi="Tahoma" w:cs="Tahoma"/>
        </w:rPr>
        <w:t>Средства за спровођење контроле квалитета ваздуха на територији града Врања за 2021. годину, биће обезбеђена буџетом града Врања.</w:t>
      </w:r>
    </w:p>
    <w:p w:rsidR="000D44A4" w:rsidRDefault="000D44A4" w:rsidP="000D44A4">
      <w:pPr>
        <w:jc w:val="both"/>
        <w:rPr>
          <w:rFonts w:ascii="Tahoma" w:hAnsi="Tahoma" w:cs="Tahoma"/>
        </w:rPr>
      </w:pPr>
    </w:p>
    <w:p w:rsidR="000D44A4" w:rsidRDefault="000D44A4" w:rsidP="000D44A4">
      <w:pPr>
        <w:jc w:val="both"/>
        <w:rPr>
          <w:rFonts w:ascii="Tahoma" w:hAnsi="Tahoma" w:cs="Tahoma"/>
        </w:rPr>
      </w:pPr>
    </w:p>
    <w:p w:rsidR="000D44A4" w:rsidRDefault="000D44A4" w:rsidP="000D44A4">
      <w:pPr>
        <w:ind w:firstLine="720"/>
        <w:jc w:val="both"/>
        <w:rPr>
          <w:rFonts w:ascii="Tahoma" w:hAnsi="Tahoma" w:cs="Tahoma"/>
        </w:rPr>
      </w:pPr>
      <w:r>
        <w:rPr>
          <w:rFonts w:ascii="Tahoma" w:hAnsi="Tahoma" w:cs="Tahoma"/>
        </w:rPr>
        <w:t>Овај Програм примењује се након добијене сагласности Министарства заштите животне средине Републике Србије.</w:t>
      </w:r>
    </w:p>
    <w:p w:rsidR="000D44A4" w:rsidRDefault="000D44A4" w:rsidP="000D44A4">
      <w:pPr>
        <w:ind w:firstLine="720"/>
        <w:jc w:val="both"/>
        <w:rPr>
          <w:rFonts w:ascii="Tahoma" w:hAnsi="Tahoma" w:cs="Tahoma"/>
        </w:rPr>
      </w:pPr>
      <w:r>
        <w:rPr>
          <w:rFonts w:ascii="Tahoma" w:hAnsi="Tahoma" w:cs="Tahoma"/>
        </w:rPr>
        <w:t>Програм објавити у „Службеном гласнику града Врања“ и на званичној интернет презентацији града Врања.</w:t>
      </w:r>
    </w:p>
    <w:p w:rsidR="000D44A4" w:rsidRDefault="000D44A4" w:rsidP="000D44A4">
      <w:pPr>
        <w:ind w:firstLine="720"/>
        <w:jc w:val="both"/>
        <w:rPr>
          <w:rFonts w:ascii="Tahoma" w:hAnsi="Tahoma" w:cs="Tahoma"/>
        </w:rPr>
      </w:pPr>
    </w:p>
    <w:p w:rsidR="000D44A4" w:rsidRPr="002B6973" w:rsidRDefault="000D44A4" w:rsidP="000D44A4">
      <w:pPr>
        <w:ind w:firstLine="720"/>
        <w:jc w:val="both"/>
        <w:rPr>
          <w:rFonts w:ascii="Tahoma" w:hAnsi="Tahoma" w:cs="Tahoma"/>
        </w:rPr>
      </w:pPr>
    </w:p>
    <w:p w:rsidR="000D44A4" w:rsidRPr="00F23A28" w:rsidRDefault="000D44A4" w:rsidP="000D44A4">
      <w:pPr>
        <w:pStyle w:val="ListParagraph"/>
        <w:ind w:left="1080"/>
        <w:jc w:val="center"/>
        <w:rPr>
          <w:rFonts w:ascii="Times New Roman" w:hAnsi="Times New Roman"/>
          <w:b/>
          <w:sz w:val="26"/>
          <w:szCs w:val="26"/>
        </w:rPr>
      </w:pPr>
      <w:r w:rsidRPr="00F23A28">
        <w:rPr>
          <w:rFonts w:ascii="Times New Roman" w:hAnsi="Times New Roman"/>
          <w:b/>
          <w:sz w:val="26"/>
          <w:szCs w:val="26"/>
          <w:lang w:val="sr-Cyrl-CS"/>
        </w:rPr>
        <w:t xml:space="preserve">ГРАДСКО ВЕЋЕ ГРАДА ВРАЊА, </w:t>
      </w:r>
    </w:p>
    <w:p w:rsidR="000D44A4" w:rsidRPr="00F23A28" w:rsidRDefault="000D44A4" w:rsidP="000D44A4">
      <w:pPr>
        <w:pStyle w:val="ListParagraph"/>
        <w:ind w:left="1080"/>
        <w:jc w:val="center"/>
        <w:rPr>
          <w:rFonts w:ascii="Times New Roman" w:hAnsi="Times New Roman"/>
          <w:b/>
          <w:sz w:val="26"/>
          <w:szCs w:val="26"/>
          <w:lang w:val="sr-Cyrl-CS"/>
        </w:rPr>
      </w:pPr>
      <w:r w:rsidRPr="00F23A28">
        <w:rPr>
          <w:rFonts w:ascii="Times New Roman" w:hAnsi="Times New Roman"/>
          <w:b/>
          <w:sz w:val="26"/>
          <w:szCs w:val="26"/>
          <w:lang w:val="sr-Cyrl-CS"/>
        </w:rPr>
        <w:t>број:</w:t>
      </w:r>
      <w:r w:rsidRPr="00F23A28">
        <w:rPr>
          <w:rFonts w:ascii="Times New Roman" w:hAnsi="Times New Roman"/>
          <w:b/>
          <w:sz w:val="26"/>
          <w:szCs w:val="26"/>
        </w:rPr>
        <w:t>06-</w:t>
      </w:r>
      <w:r>
        <w:rPr>
          <w:b/>
          <w:sz w:val="26"/>
          <w:szCs w:val="26"/>
        </w:rPr>
        <w:t>27/20</w:t>
      </w:r>
      <w:r w:rsidRPr="00F23A28">
        <w:rPr>
          <w:rFonts w:ascii="Times New Roman" w:hAnsi="Times New Roman"/>
          <w:b/>
          <w:sz w:val="26"/>
          <w:szCs w:val="26"/>
        </w:rPr>
        <w:t>/2022-04</w:t>
      </w:r>
      <w:r w:rsidRPr="00F23A28">
        <w:rPr>
          <w:rFonts w:ascii="Times New Roman" w:hAnsi="Times New Roman"/>
          <w:b/>
          <w:sz w:val="26"/>
          <w:szCs w:val="26"/>
          <w:lang w:val="sr-Cyrl-CS"/>
        </w:rPr>
        <w:t xml:space="preserve">, дана: 21.02.2022. године  </w:t>
      </w:r>
    </w:p>
    <w:p w:rsidR="000D44A4" w:rsidRPr="00F23A28" w:rsidRDefault="000D44A4" w:rsidP="000D44A4">
      <w:pPr>
        <w:pStyle w:val="ListParagraph"/>
        <w:ind w:left="1080"/>
        <w:jc w:val="center"/>
        <w:rPr>
          <w:rFonts w:ascii="Times New Roman" w:hAnsi="Times New Roman"/>
          <w:b/>
          <w:sz w:val="26"/>
          <w:szCs w:val="26"/>
        </w:rPr>
      </w:pPr>
    </w:p>
    <w:p w:rsidR="000D44A4" w:rsidRPr="001C6E4F" w:rsidRDefault="000D44A4" w:rsidP="000D44A4">
      <w:pPr>
        <w:jc w:val="center"/>
        <w:rPr>
          <w:b/>
          <w:sz w:val="26"/>
          <w:szCs w:val="26"/>
          <w:lang w:val="sr-Cyrl-CS"/>
        </w:rPr>
      </w:pPr>
      <w:r w:rsidRPr="001C6E4F">
        <w:rPr>
          <w:b/>
          <w:sz w:val="26"/>
          <w:szCs w:val="26"/>
          <w:lang w:val="sr-Cyrl-CS"/>
        </w:rPr>
        <w:t xml:space="preserve">                                                </w:t>
      </w:r>
      <w:r>
        <w:rPr>
          <w:b/>
          <w:sz w:val="26"/>
          <w:szCs w:val="26"/>
          <w:lang w:val="sr-Cyrl-CS"/>
        </w:rPr>
        <w:t xml:space="preserve">                          </w:t>
      </w:r>
      <w:r w:rsidRPr="001C6E4F">
        <w:rPr>
          <w:b/>
          <w:sz w:val="26"/>
          <w:szCs w:val="26"/>
          <w:lang w:val="sr-Cyrl-CS"/>
        </w:rPr>
        <w:t>Председник Градског већа</w:t>
      </w:r>
    </w:p>
    <w:p w:rsidR="000D44A4" w:rsidRDefault="000D44A4" w:rsidP="000D44A4">
      <w:pPr>
        <w:ind w:firstLine="720"/>
        <w:jc w:val="both"/>
        <w:rPr>
          <w:rFonts w:ascii="Tahoma" w:hAnsi="Tahoma" w:cs="Tahoma"/>
        </w:rPr>
      </w:pPr>
      <w:r w:rsidRPr="001C6E4F">
        <w:rPr>
          <w:b/>
          <w:bCs/>
          <w:sz w:val="26"/>
          <w:szCs w:val="26"/>
          <w:lang w:val="sr-Cyrl-CS"/>
        </w:rPr>
        <w:tab/>
      </w:r>
      <w:r w:rsidRPr="001C6E4F">
        <w:rPr>
          <w:b/>
          <w:bCs/>
          <w:sz w:val="26"/>
          <w:szCs w:val="26"/>
          <w:lang w:val="sr-Cyrl-CS"/>
        </w:rPr>
        <w:tab/>
      </w:r>
      <w:r w:rsidRPr="001C6E4F">
        <w:rPr>
          <w:b/>
          <w:bCs/>
          <w:sz w:val="26"/>
          <w:szCs w:val="26"/>
          <w:lang w:val="sr-Cyrl-CS"/>
        </w:rPr>
        <w:tab/>
      </w:r>
      <w:r w:rsidRPr="001C6E4F">
        <w:rPr>
          <w:b/>
          <w:bCs/>
          <w:sz w:val="26"/>
          <w:szCs w:val="26"/>
          <w:lang w:val="sr-Cyrl-CS"/>
        </w:rPr>
        <w:tab/>
      </w:r>
      <w:r w:rsidRPr="001C6E4F">
        <w:rPr>
          <w:b/>
          <w:bCs/>
          <w:sz w:val="26"/>
          <w:szCs w:val="26"/>
          <w:lang w:val="sr-Cyrl-CS"/>
        </w:rPr>
        <w:tab/>
      </w:r>
      <w:r w:rsidRPr="001C6E4F">
        <w:rPr>
          <w:b/>
          <w:bCs/>
          <w:sz w:val="26"/>
          <w:szCs w:val="26"/>
          <w:lang w:val="sr-Cyrl-CS"/>
        </w:rPr>
        <w:tab/>
        <w:t xml:space="preserve">        др Слободан Миленковић</w:t>
      </w:r>
    </w:p>
    <w:p w:rsidR="000D44A4" w:rsidRDefault="000D44A4" w:rsidP="000D44A4">
      <w:pPr>
        <w:ind w:firstLine="720"/>
        <w:jc w:val="both"/>
        <w:rPr>
          <w:rFonts w:ascii="Tahoma" w:hAnsi="Tahoma" w:cs="Tahoma"/>
        </w:rPr>
      </w:pPr>
    </w:p>
    <w:p w:rsidR="000D44A4" w:rsidRDefault="000D44A4" w:rsidP="000D44A4">
      <w:pPr>
        <w:ind w:firstLine="720"/>
        <w:jc w:val="both"/>
        <w:rPr>
          <w:rFonts w:ascii="Tahoma" w:hAnsi="Tahoma" w:cs="Tahoma"/>
        </w:rPr>
      </w:pPr>
    </w:p>
    <w:p w:rsidR="000D44A4" w:rsidRDefault="000D44A4" w:rsidP="000D44A4">
      <w:pPr>
        <w:ind w:firstLine="720"/>
        <w:jc w:val="both"/>
        <w:rPr>
          <w:rFonts w:ascii="Tahoma" w:hAnsi="Tahoma" w:cs="Tahoma"/>
        </w:rPr>
      </w:pPr>
    </w:p>
    <w:p w:rsidR="000D44A4" w:rsidRDefault="000D44A4" w:rsidP="000D44A4">
      <w:pPr>
        <w:ind w:firstLine="720"/>
        <w:jc w:val="both"/>
        <w:rPr>
          <w:rFonts w:ascii="Tahoma" w:hAnsi="Tahoma" w:cs="Tahoma"/>
        </w:rPr>
      </w:pPr>
    </w:p>
    <w:p w:rsidR="000D44A4" w:rsidRDefault="000D44A4" w:rsidP="000D44A4">
      <w:pPr>
        <w:ind w:firstLine="720"/>
        <w:jc w:val="both"/>
        <w:rPr>
          <w:rFonts w:ascii="Tahoma" w:hAnsi="Tahoma" w:cs="Tahoma"/>
        </w:rPr>
      </w:pPr>
    </w:p>
    <w:p w:rsidR="000D44A4" w:rsidRDefault="000D44A4" w:rsidP="000D44A4">
      <w:pPr>
        <w:ind w:firstLine="720"/>
        <w:jc w:val="both"/>
        <w:rPr>
          <w:rFonts w:ascii="Tahoma" w:hAnsi="Tahoma" w:cs="Tahoma"/>
        </w:rPr>
      </w:pPr>
    </w:p>
    <w:p w:rsidR="000D44A4" w:rsidRDefault="000D44A4" w:rsidP="000D44A4">
      <w:pPr>
        <w:ind w:firstLine="720"/>
        <w:jc w:val="both"/>
        <w:rPr>
          <w:rFonts w:ascii="Tahoma" w:hAnsi="Tahoma" w:cs="Tahoma"/>
        </w:rPr>
      </w:pPr>
    </w:p>
    <w:p w:rsidR="000D44A4" w:rsidRDefault="000D44A4" w:rsidP="000D44A4">
      <w:pPr>
        <w:ind w:firstLine="720"/>
        <w:jc w:val="both"/>
        <w:rPr>
          <w:rFonts w:ascii="Tahoma" w:hAnsi="Tahoma" w:cs="Tahoma"/>
        </w:rPr>
      </w:pPr>
    </w:p>
    <w:p w:rsidR="000D44A4" w:rsidRDefault="000D44A4" w:rsidP="000D44A4">
      <w:pPr>
        <w:ind w:firstLine="720"/>
        <w:jc w:val="both"/>
        <w:rPr>
          <w:rFonts w:ascii="Tahoma" w:hAnsi="Tahoma" w:cs="Tahoma"/>
        </w:rPr>
      </w:pPr>
    </w:p>
    <w:p w:rsidR="000D44A4" w:rsidRDefault="000D44A4" w:rsidP="000D44A4">
      <w:pPr>
        <w:ind w:firstLine="720"/>
        <w:jc w:val="both"/>
        <w:rPr>
          <w:rFonts w:ascii="Tahoma" w:hAnsi="Tahoma" w:cs="Tahoma"/>
        </w:rPr>
      </w:pPr>
    </w:p>
    <w:p w:rsidR="000D44A4" w:rsidRDefault="000D44A4" w:rsidP="000D44A4">
      <w:pPr>
        <w:ind w:firstLine="720"/>
        <w:jc w:val="both"/>
        <w:rPr>
          <w:rFonts w:ascii="Tahoma" w:hAnsi="Tahoma" w:cs="Tahoma"/>
        </w:rPr>
      </w:pPr>
    </w:p>
    <w:p w:rsidR="000D44A4" w:rsidRDefault="000D44A4" w:rsidP="000D44A4">
      <w:pPr>
        <w:ind w:firstLine="720"/>
        <w:jc w:val="both"/>
        <w:rPr>
          <w:rFonts w:ascii="Tahoma" w:hAnsi="Tahoma" w:cs="Tahoma"/>
        </w:rPr>
      </w:pPr>
    </w:p>
    <w:p w:rsidR="000D44A4" w:rsidRDefault="000D44A4" w:rsidP="000D44A4">
      <w:pPr>
        <w:ind w:firstLine="720"/>
        <w:jc w:val="both"/>
        <w:rPr>
          <w:rFonts w:ascii="Tahoma" w:hAnsi="Tahoma" w:cs="Tahoma"/>
        </w:rPr>
      </w:pPr>
    </w:p>
    <w:p w:rsidR="000D44A4" w:rsidRDefault="000D44A4" w:rsidP="000D44A4">
      <w:pPr>
        <w:ind w:firstLine="720"/>
        <w:jc w:val="both"/>
        <w:rPr>
          <w:rFonts w:ascii="Tahoma" w:hAnsi="Tahoma" w:cs="Tahoma"/>
        </w:rPr>
      </w:pPr>
    </w:p>
    <w:p w:rsidR="000D44A4" w:rsidRDefault="000D44A4" w:rsidP="000D44A4">
      <w:pPr>
        <w:ind w:firstLine="720"/>
        <w:jc w:val="both"/>
        <w:rPr>
          <w:rFonts w:ascii="Tahoma" w:hAnsi="Tahoma" w:cs="Tahoma"/>
        </w:rPr>
      </w:pPr>
    </w:p>
    <w:p w:rsidR="000D44A4" w:rsidRDefault="000D44A4" w:rsidP="000D44A4">
      <w:pPr>
        <w:ind w:firstLine="720"/>
        <w:jc w:val="both"/>
        <w:rPr>
          <w:rFonts w:ascii="Tahoma" w:hAnsi="Tahoma" w:cs="Tahoma"/>
        </w:rPr>
      </w:pPr>
    </w:p>
    <w:p w:rsidR="000D44A4" w:rsidRDefault="000D44A4" w:rsidP="000D44A4">
      <w:pPr>
        <w:ind w:firstLine="720"/>
        <w:jc w:val="both"/>
        <w:rPr>
          <w:rFonts w:ascii="Tahoma" w:hAnsi="Tahoma" w:cs="Tahoma"/>
        </w:rPr>
      </w:pPr>
    </w:p>
    <w:p w:rsidR="000D44A4" w:rsidRDefault="000D44A4" w:rsidP="000D44A4">
      <w:pPr>
        <w:ind w:firstLine="720"/>
        <w:jc w:val="both"/>
        <w:rPr>
          <w:rFonts w:ascii="Tahoma" w:hAnsi="Tahoma" w:cs="Tahoma"/>
        </w:rPr>
      </w:pPr>
    </w:p>
    <w:p w:rsidR="000D44A4" w:rsidRDefault="000D44A4" w:rsidP="000D44A4">
      <w:pPr>
        <w:ind w:firstLine="720"/>
        <w:jc w:val="both"/>
        <w:rPr>
          <w:rFonts w:ascii="Tahoma" w:hAnsi="Tahoma" w:cs="Tahoma"/>
        </w:rPr>
      </w:pPr>
    </w:p>
    <w:p w:rsidR="000D44A4" w:rsidRDefault="000D44A4" w:rsidP="000D44A4">
      <w:pPr>
        <w:ind w:firstLine="720"/>
        <w:jc w:val="both"/>
        <w:rPr>
          <w:rFonts w:ascii="Tahoma" w:hAnsi="Tahoma" w:cs="Tahoma"/>
        </w:rPr>
      </w:pPr>
    </w:p>
    <w:p w:rsidR="000D44A4" w:rsidRPr="000F68B6" w:rsidRDefault="000D44A4" w:rsidP="000D44A4">
      <w:pPr>
        <w:ind w:firstLine="720"/>
        <w:jc w:val="both"/>
        <w:rPr>
          <w:rFonts w:ascii="Tahoma" w:hAnsi="Tahoma" w:cs="Tahoma"/>
        </w:rPr>
      </w:pPr>
    </w:p>
    <w:p w:rsidR="000D44A4" w:rsidRDefault="000D44A4" w:rsidP="000D44A4">
      <w:pPr>
        <w:ind w:firstLine="720"/>
        <w:jc w:val="both"/>
        <w:rPr>
          <w:rFonts w:ascii="Tahoma" w:hAnsi="Tahoma" w:cs="Tahoma"/>
        </w:rPr>
      </w:pPr>
    </w:p>
    <w:p w:rsidR="000D44A4" w:rsidRDefault="000D44A4" w:rsidP="000D44A4">
      <w:pPr>
        <w:ind w:firstLine="720"/>
        <w:jc w:val="center"/>
        <w:rPr>
          <w:rFonts w:ascii="Tahoma" w:hAnsi="Tahoma" w:cs="Tahoma"/>
        </w:rPr>
      </w:pPr>
      <w:r>
        <w:rPr>
          <w:rFonts w:ascii="Tahoma" w:hAnsi="Tahoma" w:cs="Tahoma"/>
        </w:rPr>
        <w:lastRenderedPageBreak/>
        <w:t>ОБРАЗЛОЖЕЊЕ</w:t>
      </w:r>
    </w:p>
    <w:p w:rsidR="000D44A4" w:rsidRDefault="000D44A4" w:rsidP="000D44A4">
      <w:pPr>
        <w:jc w:val="both"/>
        <w:rPr>
          <w:rFonts w:ascii="Tahoma" w:hAnsi="Tahoma" w:cs="Tahoma"/>
        </w:rPr>
      </w:pPr>
    </w:p>
    <w:p w:rsidR="000D44A4" w:rsidRDefault="000D44A4" w:rsidP="000D44A4">
      <w:pPr>
        <w:jc w:val="both"/>
        <w:rPr>
          <w:rFonts w:ascii="Tahoma" w:hAnsi="Tahoma" w:cs="Tahoma"/>
        </w:rPr>
      </w:pPr>
    </w:p>
    <w:p w:rsidR="000D44A4" w:rsidRDefault="000D44A4" w:rsidP="000D44A4">
      <w:pPr>
        <w:ind w:firstLine="720"/>
        <w:jc w:val="both"/>
        <w:rPr>
          <w:rFonts w:ascii="Tahoma" w:hAnsi="Tahoma" w:cs="Tahoma"/>
        </w:rPr>
      </w:pPr>
      <w:r>
        <w:rPr>
          <w:rFonts w:ascii="Tahoma" w:hAnsi="Tahoma" w:cs="Tahoma"/>
        </w:rPr>
        <w:t>Чланом 69. и чланом 70. Закона о заштити животне средине („Службени гласник РС“, број 135/2004, 36/2009, 36/2009 – др. закон, 72/2009 – др. закон, 43/2011 – одлуке УС, 14/2016, 76/2018 и 95/2018 – др. закон) утврђено је да јединица локалне самоуправе обезбеђује мониторинг животне средине и финансијска средства за обављање мониторинга на својој територији у складу са посебним законима.</w:t>
      </w:r>
    </w:p>
    <w:p w:rsidR="000D44A4" w:rsidRDefault="000D44A4" w:rsidP="000D44A4">
      <w:pPr>
        <w:ind w:firstLine="720"/>
        <w:jc w:val="both"/>
        <w:rPr>
          <w:rFonts w:ascii="Tahoma" w:hAnsi="Tahoma" w:cs="Tahoma"/>
        </w:rPr>
      </w:pPr>
      <w:r>
        <w:rPr>
          <w:rFonts w:ascii="Tahoma" w:hAnsi="Tahoma" w:cs="Tahoma"/>
        </w:rPr>
        <w:t>Чланом 9. став 2. Закона о заштити ваздуха („Службени гласник РС“, број 36/2009, 10/2013 и 26/2021) дефинисано је да јединица локалне самоуправе обезбеђује мониторинг квалитета ваздуха у складу са условима које утврђује Влада Републике Србије. Чланом 15. Закона о заштити животне средине дефинисан је начин успостављања локалне мреже мерних станица и/или мерних места (Локална мрежа) на нивоу јединице локалне самоуправе. У Локалној мрежи обавља се контрола квалитета ваздуха према Програму контроле квалитета ваздуха.</w:t>
      </w:r>
    </w:p>
    <w:p w:rsidR="000D44A4" w:rsidRDefault="000D44A4" w:rsidP="000D44A4">
      <w:pPr>
        <w:ind w:firstLine="720"/>
        <w:jc w:val="both"/>
        <w:rPr>
          <w:rFonts w:ascii="Tahoma" w:hAnsi="Tahoma" w:cs="Tahoma"/>
        </w:rPr>
      </w:pPr>
      <w:r>
        <w:rPr>
          <w:rFonts w:ascii="Tahoma" w:hAnsi="Tahoma" w:cs="Tahoma"/>
        </w:rPr>
        <w:t>Чланом 15. став 5. Закона о заштити ваздуха („Службени гласник РС“, број 36/2009, 10/2013 и 26/2021) дефинисано је да се средства за реализацију програма контроле квалитета ваздуха у локалној мрежи обезбеђују из буџета јединице локалне самоуправе. Послови контроле квалитета ваздуха обављају се преко овлашћеног правног лица, а надлежни орган јединице локалне самоуправе обавља координацију свих активности контроле квалитета ваздуха у Локалној мрежи и дужан је да податке о резултатима контроле квалитета ваздуха јавно објави и достави Агенцији за заштиту животне средине Републике Србије.</w:t>
      </w:r>
    </w:p>
    <w:p w:rsidR="000D44A4" w:rsidRDefault="000D44A4" w:rsidP="000D44A4">
      <w:pPr>
        <w:ind w:firstLine="720"/>
        <w:jc w:val="both"/>
        <w:rPr>
          <w:rFonts w:ascii="Tahoma" w:hAnsi="Tahoma" w:cs="Tahoma"/>
        </w:rPr>
      </w:pPr>
      <w:r>
        <w:rPr>
          <w:rFonts w:ascii="Tahoma" w:hAnsi="Tahoma" w:cs="Tahoma"/>
        </w:rPr>
        <w:t>Одељење за урбанизам, имовинско-правне послове, комунално-стамбене делатности и заштиту животне средине Градске управе града Врања, у оквиру делокруга и овлашћења у области заштите животне средине, припремило је Програм контроле квалитета ваздуха на територији града Врања за 2022. годину. Овим програмом успоставља се Локална мрежа мерног места за праћење квалитета ваздуха на територији града Врања за 2022. годину, одређује се број и распоред мерних места, као и обим, врста и учесталост мерења.</w:t>
      </w:r>
    </w:p>
    <w:p w:rsidR="000D44A4" w:rsidRDefault="000D44A4" w:rsidP="000D44A4">
      <w:pPr>
        <w:ind w:firstLine="720"/>
        <w:jc w:val="both"/>
        <w:rPr>
          <w:rFonts w:ascii="Tahoma" w:hAnsi="Tahoma" w:cs="Tahoma"/>
        </w:rPr>
      </w:pPr>
      <w:r>
        <w:rPr>
          <w:rFonts w:ascii="Tahoma" w:hAnsi="Tahoma" w:cs="Tahoma"/>
        </w:rPr>
        <w:t>Успостављање Локалне мреже и праћењем квалитета ваздуха на дефинисаном мерном месту обезбеђује се управљање квалитетом ваздуха кроз систем мониторинга и одржавање базе података о квалитету ваздуха. Праћење квалитета ваздуха у оквиру успостављање Локалне мреже врши се у складу са Уредбом о условима за мониторинг и захтевима квалитета ваздуха („Службени гласник РС“, број 11/2010, 75/2010, 63/2013).</w:t>
      </w:r>
    </w:p>
    <w:p w:rsidR="000D44A4" w:rsidRDefault="000D44A4" w:rsidP="000D44A4">
      <w:pPr>
        <w:ind w:firstLine="720"/>
        <w:jc w:val="both"/>
        <w:rPr>
          <w:rFonts w:ascii="Tahoma" w:hAnsi="Tahoma" w:cs="Tahoma"/>
        </w:rPr>
      </w:pPr>
      <w:r>
        <w:rPr>
          <w:rFonts w:ascii="Tahoma" w:hAnsi="Tahoma" w:cs="Tahoma"/>
        </w:rPr>
        <w:t xml:space="preserve">Мерења се врше применом прописаних метода испитивања и подаци добијени мерењем евидентирају се, обрађују и анализирају, а стручна организација које врши мерење доставља Одељењу за урбанизам, имовинско-правне послове, комунално-стамбене делатности и заштиту животне средине Градске управе града Врања које има обавезу да о добијеним резултатима обавештава јавност. Стручна организација се стара о примени адекватних метода </w:t>
      </w:r>
      <w:r>
        <w:rPr>
          <w:rFonts w:ascii="Tahoma" w:hAnsi="Tahoma" w:cs="Tahoma"/>
        </w:rPr>
        <w:lastRenderedPageBreak/>
        <w:t>испитивања, одржавању мерних места, мерних инструмената са пратећом опремом, опреме за пријем и пренос података ради обезбеђивања захтева у погледу квалитета података који се користи за оцењивање квалитета ваздуха.</w:t>
      </w:r>
    </w:p>
    <w:p w:rsidR="000D44A4" w:rsidRPr="000D2404" w:rsidRDefault="000D44A4" w:rsidP="000D44A4">
      <w:pPr>
        <w:ind w:firstLine="720"/>
        <w:jc w:val="both"/>
        <w:rPr>
          <w:rFonts w:ascii="Tahoma" w:hAnsi="Tahoma" w:cs="Tahoma"/>
        </w:rPr>
      </w:pPr>
      <w:r>
        <w:rPr>
          <w:rFonts w:ascii="Tahoma" w:hAnsi="Tahoma" w:cs="Tahoma"/>
        </w:rPr>
        <w:t xml:space="preserve"> Одељење за урбанизам, имовинско-правне послове, комунално-стамбене делатности и заштиту животне средине Градске управе града Врања, прибавило је сагласност Министарства заштите животне средине Републике Србије, број _______ , од ________ године, на предложени Програм, у складу са чланом 15. став 4. Закона о заштити ваздуха („Службени гласник РС“, број 36/2009, 10/2013 и 26/2021).</w:t>
      </w:r>
    </w:p>
    <w:p w:rsidR="000D44A4" w:rsidRDefault="000D44A4" w:rsidP="000D44A4">
      <w:pPr>
        <w:jc w:val="both"/>
        <w:rPr>
          <w:rFonts w:ascii="Tahoma" w:hAnsi="Tahoma" w:cs="Tahoma"/>
        </w:rPr>
      </w:pPr>
    </w:p>
    <w:p w:rsidR="000D44A4" w:rsidRPr="000D2404" w:rsidRDefault="000D44A4" w:rsidP="000D44A4">
      <w:pPr>
        <w:jc w:val="both"/>
        <w:rPr>
          <w:rFonts w:ascii="Tahoma" w:hAnsi="Tahoma" w:cs="Tahoma"/>
        </w:rPr>
      </w:pPr>
    </w:p>
    <w:p w:rsidR="000D44A4" w:rsidRDefault="000D44A4" w:rsidP="00F1237C"/>
    <w:p w:rsidR="000D44A4" w:rsidRDefault="000D44A4" w:rsidP="00F1237C"/>
    <w:p w:rsidR="000D44A4" w:rsidRDefault="000D44A4" w:rsidP="00F1237C"/>
    <w:p w:rsidR="001003AE" w:rsidRDefault="001003AE" w:rsidP="00F1237C"/>
    <w:p w:rsidR="001003AE" w:rsidRDefault="001003AE" w:rsidP="00F1237C"/>
    <w:p w:rsidR="001003AE" w:rsidRDefault="001003AE" w:rsidP="00F1237C"/>
    <w:p w:rsidR="001003AE" w:rsidRDefault="001003AE" w:rsidP="00F1237C"/>
    <w:p w:rsidR="001003AE" w:rsidRDefault="001003AE" w:rsidP="00F1237C"/>
    <w:p w:rsidR="001003AE" w:rsidRDefault="001003AE" w:rsidP="00F1237C"/>
    <w:p w:rsidR="001003AE" w:rsidRDefault="001003AE" w:rsidP="00F1237C"/>
    <w:p w:rsidR="001003AE" w:rsidRDefault="001003AE" w:rsidP="00F1237C"/>
    <w:p w:rsidR="001003AE" w:rsidRDefault="001003AE" w:rsidP="00F1237C"/>
    <w:p w:rsidR="001003AE" w:rsidRDefault="001003AE" w:rsidP="00F1237C"/>
    <w:p w:rsidR="001003AE" w:rsidRDefault="001003AE" w:rsidP="00F1237C"/>
    <w:p w:rsidR="001003AE" w:rsidRDefault="001003AE" w:rsidP="00F1237C"/>
    <w:p w:rsidR="001003AE" w:rsidRDefault="001003AE" w:rsidP="00F1237C"/>
    <w:p w:rsidR="001003AE" w:rsidRDefault="001003AE" w:rsidP="00F1237C"/>
    <w:p w:rsidR="001003AE" w:rsidRDefault="001003AE" w:rsidP="00F1237C"/>
    <w:p w:rsidR="001003AE" w:rsidRDefault="001003AE" w:rsidP="00F1237C"/>
    <w:p w:rsidR="001003AE" w:rsidRDefault="001003AE" w:rsidP="00F1237C"/>
    <w:p w:rsidR="001003AE" w:rsidRDefault="001003AE" w:rsidP="00F1237C"/>
    <w:p w:rsidR="001003AE" w:rsidRDefault="001003AE" w:rsidP="00F1237C"/>
    <w:p w:rsidR="001003AE" w:rsidRDefault="001003AE" w:rsidP="00F1237C"/>
    <w:p w:rsidR="001003AE" w:rsidRDefault="001003AE" w:rsidP="00F1237C"/>
    <w:p w:rsidR="001003AE" w:rsidRDefault="001003AE" w:rsidP="00F1237C"/>
    <w:p w:rsidR="001003AE" w:rsidRDefault="001003AE" w:rsidP="00F1237C"/>
    <w:p w:rsidR="001003AE" w:rsidRDefault="001003AE" w:rsidP="00F1237C"/>
    <w:p w:rsidR="001003AE" w:rsidRDefault="001003AE" w:rsidP="00F1237C"/>
    <w:p w:rsidR="001003AE" w:rsidRDefault="001003AE" w:rsidP="00F1237C"/>
    <w:p w:rsidR="001003AE" w:rsidRDefault="001003AE" w:rsidP="00F1237C"/>
    <w:p w:rsidR="001003AE" w:rsidRDefault="001003AE" w:rsidP="00F1237C"/>
    <w:p w:rsidR="001003AE" w:rsidRDefault="001003AE" w:rsidP="00F1237C"/>
    <w:p w:rsidR="001003AE" w:rsidRDefault="001003AE" w:rsidP="00F1237C"/>
    <w:p w:rsidR="001003AE" w:rsidRDefault="001003AE" w:rsidP="00F1237C"/>
    <w:p w:rsidR="001003AE" w:rsidRDefault="001003AE" w:rsidP="00F1237C"/>
    <w:p w:rsidR="001003AE" w:rsidRDefault="001003AE" w:rsidP="00F1237C"/>
    <w:p w:rsidR="001003AE" w:rsidRPr="00893A1A" w:rsidRDefault="001003AE" w:rsidP="001003AE">
      <w:pPr>
        <w:ind w:firstLine="720"/>
        <w:jc w:val="both"/>
      </w:pPr>
      <w:r w:rsidRPr="00893A1A">
        <w:rPr>
          <w:noProof/>
          <w:lang w:val="en-US" w:eastAsia="en-US"/>
        </w:rPr>
        <w:drawing>
          <wp:inline distT="0" distB="0" distL="0" distR="0">
            <wp:extent cx="571500" cy="790575"/>
            <wp:effectExtent l="19050" t="0" r="0" b="0"/>
            <wp:docPr id="1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1003AE" w:rsidRPr="00893A1A" w:rsidRDefault="001003AE" w:rsidP="001003AE">
      <w:pPr>
        <w:rPr>
          <w:b/>
          <w:lang w:val="sr-Cyrl-CS"/>
        </w:rPr>
      </w:pPr>
    </w:p>
    <w:p w:rsidR="001003AE" w:rsidRPr="00893A1A" w:rsidRDefault="001003AE" w:rsidP="001003AE">
      <w:pPr>
        <w:rPr>
          <w:b/>
          <w:lang w:val="sr-Cyrl-CS"/>
        </w:rPr>
      </w:pPr>
      <w:r w:rsidRPr="00893A1A">
        <w:rPr>
          <w:b/>
          <w:lang w:val="sr-Cyrl-CS"/>
        </w:rPr>
        <w:t>Република Србија</w:t>
      </w:r>
    </w:p>
    <w:p w:rsidR="001003AE" w:rsidRPr="00893A1A" w:rsidRDefault="001003AE" w:rsidP="001003AE">
      <w:pPr>
        <w:rPr>
          <w:b/>
          <w:lang w:val="sr-Cyrl-CS"/>
        </w:rPr>
      </w:pPr>
      <w:r w:rsidRPr="00893A1A">
        <w:rPr>
          <w:b/>
          <w:lang w:val="sr-Cyrl-CS"/>
        </w:rPr>
        <w:t>ГРАД ВРАЊЕ</w:t>
      </w:r>
    </w:p>
    <w:p w:rsidR="001003AE" w:rsidRPr="00893A1A" w:rsidRDefault="001003AE" w:rsidP="001003AE">
      <w:pPr>
        <w:rPr>
          <w:b/>
          <w:lang w:val="sr-Cyrl-CS"/>
        </w:rPr>
      </w:pPr>
      <w:r w:rsidRPr="00893A1A">
        <w:rPr>
          <w:b/>
          <w:lang w:val="sr-Cyrl-CS"/>
        </w:rPr>
        <w:t>ГРАДСКО ВЕЋЕ</w:t>
      </w:r>
    </w:p>
    <w:p w:rsidR="001003AE" w:rsidRPr="00893A1A" w:rsidRDefault="001003AE" w:rsidP="001003AE">
      <w:pPr>
        <w:rPr>
          <w:b/>
          <w:lang w:val="sr-Cyrl-CS"/>
        </w:rPr>
      </w:pPr>
      <w:r w:rsidRPr="00893A1A">
        <w:rPr>
          <w:b/>
          <w:lang w:val="sr-Cyrl-CS"/>
        </w:rPr>
        <w:t>Број: 06-</w:t>
      </w:r>
      <w:r>
        <w:rPr>
          <w:b/>
          <w:lang w:val="sr-Cyrl-CS"/>
        </w:rPr>
        <w:t>27/9</w:t>
      </w:r>
      <w:r>
        <w:rPr>
          <w:b/>
          <w:lang w:val="en-US"/>
        </w:rPr>
        <w:t>/</w:t>
      </w:r>
      <w:r w:rsidRPr="00893A1A">
        <w:rPr>
          <w:b/>
          <w:lang w:val="sr-Cyrl-CS"/>
        </w:rPr>
        <w:t>202</w:t>
      </w:r>
      <w:r>
        <w:rPr>
          <w:b/>
          <w:lang w:val="en-US"/>
        </w:rPr>
        <w:t>2</w:t>
      </w:r>
      <w:r w:rsidRPr="00893A1A">
        <w:rPr>
          <w:b/>
          <w:lang w:val="sr-Cyrl-CS"/>
        </w:rPr>
        <w:t>-04</w:t>
      </w:r>
    </w:p>
    <w:p w:rsidR="001003AE" w:rsidRPr="00893A1A" w:rsidRDefault="001003AE" w:rsidP="001003AE">
      <w:pPr>
        <w:rPr>
          <w:b/>
        </w:rPr>
      </w:pPr>
      <w:r w:rsidRPr="00893A1A">
        <w:rPr>
          <w:b/>
          <w:lang w:val="sr-Cyrl-CS"/>
        </w:rPr>
        <w:t xml:space="preserve">Дана: </w:t>
      </w:r>
      <w:r>
        <w:rPr>
          <w:b/>
        </w:rPr>
        <w:t>21.02.2022</w:t>
      </w:r>
      <w:r w:rsidRPr="00893A1A">
        <w:rPr>
          <w:b/>
          <w:lang w:val="sr-Cyrl-CS"/>
        </w:rPr>
        <w:t>. године</w:t>
      </w:r>
    </w:p>
    <w:p w:rsidR="001003AE" w:rsidRPr="00893A1A" w:rsidRDefault="001003AE" w:rsidP="001003AE">
      <w:pPr>
        <w:rPr>
          <w:b/>
        </w:rPr>
      </w:pPr>
      <w:r w:rsidRPr="00893A1A">
        <w:rPr>
          <w:b/>
          <w:lang w:val="sr-Cyrl-CS"/>
        </w:rPr>
        <w:t>В р а њ е</w:t>
      </w:r>
    </w:p>
    <w:p w:rsidR="001003AE" w:rsidRPr="00893A1A" w:rsidRDefault="001003AE" w:rsidP="001003AE">
      <w:pPr>
        <w:rPr>
          <w:b/>
          <w:lang w:val="sr-Cyrl-CS"/>
        </w:rPr>
      </w:pPr>
      <w:r w:rsidRPr="00893A1A">
        <w:rPr>
          <w:b/>
        </w:rPr>
        <w:t>Улица: Краља Милана 1</w:t>
      </w:r>
      <w:r w:rsidRPr="00893A1A">
        <w:rPr>
          <w:b/>
          <w:lang w:val="sr-Cyrl-CS"/>
        </w:rPr>
        <w:tab/>
      </w:r>
    </w:p>
    <w:p w:rsidR="001003AE" w:rsidRPr="00D0580D" w:rsidRDefault="001003AE" w:rsidP="001003AE">
      <w:pPr>
        <w:jc w:val="both"/>
      </w:pPr>
    </w:p>
    <w:p w:rsidR="001003AE" w:rsidRPr="00903A9F" w:rsidRDefault="001003AE" w:rsidP="001003AE">
      <w:pPr>
        <w:ind w:firstLine="720"/>
        <w:jc w:val="both"/>
        <w:rPr>
          <w:lang w:val="sr-Cyrl-CS"/>
        </w:rPr>
      </w:pPr>
      <w:r w:rsidRPr="00903A9F">
        <w:rPr>
          <w:lang w:val="sr-Cyrl-CS"/>
        </w:rPr>
        <w:t xml:space="preserve">На основу члана </w:t>
      </w:r>
      <w:r w:rsidRPr="00903A9F">
        <w:t xml:space="preserve">136, члана 170 став 1 тачка 1 </w:t>
      </w:r>
      <w:r w:rsidRPr="00903A9F">
        <w:rPr>
          <w:lang w:val="sr-Cyrl-CS"/>
        </w:rPr>
        <w:t>Закона о општем управном поступку („Службени гласник Републике Србије бр.18/2016 и 95/18 аутентично тумачење), члана 46 став 1. тачка 5. Закона о локалној самоуправи (Службени гласник РС</w:t>
      </w:r>
      <w:r>
        <w:rPr>
          <w:lang w:val="sr-Cyrl-CS"/>
        </w:rPr>
        <w:t xml:space="preserve">  бр.  129/07, 83/2014, 101/16,</w:t>
      </w:r>
      <w:r w:rsidRPr="00903A9F">
        <w:rPr>
          <w:lang w:val="sr-Cyrl-CS"/>
        </w:rPr>
        <w:t xml:space="preserve"> 47/18</w:t>
      </w:r>
      <w:r>
        <w:rPr>
          <w:lang w:val="sr-Cyrl-CS"/>
        </w:rPr>
        <w:t xml:space="preserve"> и 111/21</w:t>
      </w:r>
      <w:r w:rsidRPr="00903A9F">
        <w:rPr>
          <w:lang w:val="sr-Cyrl-CS"/>
        </w:rPr>
        <w:t xml:space="preserve">),   члана </w:t>
      </w:r>
      <w:r w:rsidRPr="00903A9F">
        <w:t xml:space="preserve">6. </w:t>
      </w:r>
      <w:r w:rsidRPr="00903A9F">
        <w:rPr>
          <w:lang w:val="sr-Cyrl-CS"/>
        </w:rPr>
        <w:t xml:space="preserve">става 1 тачка 5 и  члана </w:t>
      </w:r>
      <w:r w:rsidRPr="00903A9F">
        <w:t xml:space="preserve">61. </w:t>
      </w:r>
      <w:r w:rsidRPr="00903A9F">
        <w:rPr>
          <w:lang w:val="sr-Cyrl-CS"/>
        </w:rPr>
        <w:t xml:space="preserve">Пословника Градског већа града Врања („Сл. гласник града Врања, број: 29/2020), Градско веће града Врања, </w:t>
      </w:r>
      <w:r w:rsidRPr="00903A9F">
        <w:t>улица Краља Милана бр. 1,</w:t>
      </w:r>
      <w:r w:rsidRPr="00903A9F">
        <w:rPr>
          <w:lang w:val="sr-Cyrl-CS"/>
        </w:rPr>
        <w:t xml:space="preserve">на седници одржаној </w:t>
      </w:r>
      <w:r w:rsidRPr="00903A9F">
        <w:t>21.02.2022</w:t>
      </w:r>
      <w:r w:rsidRPr="00903A9F">
        <w:rPr>
          <w:lang w:val="sr-Cyrl-CS"/>
        </w:rPr>
        <w:t xml:space="preserve">. године, разматрало је приговор </w:t>
      </w:r>
      <w:r w:rsidRPr="00903A9F">
        <w:t>Привредног друштва „Виго“ д.о.о. Врање, улица Власинска бр.12</w:t>
      </w:r>
      <w:r w:rsidRPr="00903A9F">
        <w:rPr>
          <w:lang w:val="sr-Cyrl-CS"/>
        </w:rPr>
        <w:t>, на Обавештење  Одељења за урбанизам имовинско правне полсове, комунално стамбене делатности и  заштиту животне средине Градске управе града Врања,  број: 350-</w:t>
      </w:r>
      <w:r w:rsidRPr="00903A9F">
        <w:t>146</w:t>
      </w:r>
      <w:r w:rsidRPr="00903A9F">
        <w:rPr>
          <w:lang w:val="sr-Cyrl-CS"/>
        </w:rPr>
        <w:t xml:space="preserve">/2021-08/1 од </w:t>
      </w:r>
      <w:r w:rsidRPr="00903A9F">
        <w:t>18.01.2022</w:t>
      </w:r>
      <w:r w:rsidRPr="00903A9F">
        <w:rPr>
          <w:lang w:val="sr-Cyrl-CS"/>
        </w:rPr>
        <w:t>. године и донело:</w:t>
      </w:r>
    </w:p>
    <w:p w:rsidR="001003AE" w:rsidRPr="00903A9F" w:rsidRDefault="001003AE" w:rsidP="001003AE">
      <w:pPr>
        <w:ind w:firstLine="720"/>
        <w:jc w:val="center"/>
        <w:rPr>
          <w:b/>
          <w:lang w:val="sr-Cyrl-CS"/>
        </w:rPr>
      </w:pPr>
      <w:r w:rsidRPr="00903A9F">
        <w:rPr>
          <w:b/>
          <w:lang w:val="sr-Cyrl-CS"/>
        </w:rPr>
        <w:t>Р е ш е  њ е</w:t>
      </w:r>
    </w:p>
    <w:p w:rsidR="001003AE" w:rsidRPr="00903A9F" w:rsidRDefault="001003AE" w:rsidP="001003AE">
      <w:pPr>
        <w:ind w:firstLine="720"/>
        <w:jc w:val="both"/>
      </w:pPr>
      <w:r w:rsidRPr="00903A9F">
        <w:rPr>
          <w:b/>
        </w:rPr>
        <w:t xml:space="preserve">I Одбија се приговор </w:t>
      </w:r>
      <w:r w:rsidRPr="00903A9F">
        <w:t>Привредног друштва „Виго“ доо, Врање, улица Власинска бр.12</w:t>
      </w:r>
      <w:r w:rsidRPr="00903A9F">
        <w:rPr>
          <w:lang w:val="sr-Cyrl-CS"/>
        </w:rPr>
        <w:t xml:space="preserve">, </w:t>
      </w:r>
      <w:r w:rsidRPr="00903A9F">
        <w:rPr>
          <w:b/>
        </w:rPr>
        <w:t xml:space="preserve">  </w:t>
      </w:r>
      <w:r w:rsidRPr="00903A9F">
        <w:rPr>
          <w:b/>
          <w:lang w:val="sr-Cyrl-CS"/>
        </w:rPr>
        <w:t xml:space="preserve">на </w:t>
      </w:r>
      <w:r w:rsidRPr="00903A9F">
        <w:rPr>
          <w:lang w:val="sr-Cyrl-CS"/>
        </w:rPr>
        <w:t>Обавештење  Одељења за урбанизам, имовинско правне послове, комунално стамбене делатности и  заштиту животне средине Градске управе града Врања,  број 350-146/2021-08/1 од 18.01.2022. године као неоснован.</w:t>
      </w:r>
    </w:p>
    <w:p w:rsidR="001003AE" w:rsidRPr="00903A9F" w:rsidRDefault="001003AE" w:rsidP="001003AE">
      <w:pPr>
        <w:jc w:val="center"/>
        <w:rPr>
          <w:b/>
          <w:lang w:val="sr-Cyrl-CS"/>
        </w:rPr>
      </w:pPr>
      <w:r w:rsidRPr="00903A9F">
        <w:rPr>
          <w:b/>
          <w:lang w:val="sr-Cyrl-CS"/>
        </w:rPr>
        <w:t xml:space="preserve"> О б р а з л о ж е њ е</w:t>
      </w:r>
    </w:p>
    <w:p w:rsidR="001003AE" w:rsidRPr="00903A9F" w:rsidRDefault="001003AE" w:rsidP="001003AE">
      <w:pPr>
        <w:ind w:firstLine="720"/>
        <w:jc w:val="both"/>
        <w:rPr>
          <w:bCs/>
        </w:rPr>
      </w:pPr>
      <w:r w:rsidRPr="00903A9F">
        <w:rPr>
          <w:lang w:val="sr-Cyrl-CS"/>
        </w:rPr>
        <w:t xml:space="preserve">Ожалбеним обавештењем одбијено је потврђивање Урбанистичког пројекта - </w:t>
      </w:r>
      <w:r w:rsidRPr="00903A9F">
        <w:rPr>
          <w:bCs/>
        </w:rPr>
        <w:t>Архитектонско урбанистичка разрада локације, вишепородично стамбено-пословног објекта спратности По+П+3+Пс, на катастарским парцелама број  6602, 6604/1, 6604/2 и 6604/3 К.О. Врање 1, у улици Доситејевој у Врању.</w:t>
      </w:r>
    </w:p>
    <w:p w:rsidR="001003AE" w:rsidRPr="00903A9F" w:rsidRDefault="001003AE" w:rsidP="001003AE">
      <w:pPr>
        <w:ind w:firstLine="720"/>
        <w:jc w:val="both"/>
      </w:pPr>
      <w:r w:rsidRPr="00903A9F">
        <w:rPr>
          <w:bCs/>
        </w:rPr>
        <w:t>У благовремено изјављеном  приговору  жалилац истиче да је оспорено Обавештење донето на основу Извештаја о обављеној стручној контроли  урбанистичког пројекта, број: 06-210/2021-10 од 18.01.2022. године, који је сачињен уз битну повреду материјалног права, повреду правила поступка и уз прекорачење  граница овлашћења при одлучивању  по слободној оцени. Наводи се</w:t>
      </w:r>
      <w:r>
        <w:rPr>
          <w:bCs/>
        </w:rPr>
        <w:t>,</w:t>
      </w:r>
      <w:r w:rsidRPr="00903A9F">
        <w:rPr>
          <w:bCs/>
        </w:rPr>
        <w:t xml:space="preserve"> да је Решењем Градског већа   поништено Обавештење Одељења за урбанизам од  27.10.2021. године и предмет враћен на поновно одлучивање, али да</w:t>
      </w:r>
      <w:r>
        <w:rPr>
          <w:bCs/>
        </w:rPr>
        <w:t xml:space="preserve"> је </w:t>
      </w:r>
      <w:r w:rsidRPr="00903A9F">
        <w:rPr>
          <w:bCs/>
        </w:rPr>
        <w:t xml:space="preserve"> у поновљеном поступку донет нови извештај</w:t>
      </w:r>
      <w:r>
        <w:rPr>
          <w:bCs/>
        </w:rPr>
        <w:t>,</w:t>
      </w:r>
      <w:r w:rsidRPr="00903A9F">
        <w:rPr>
          <w:bCs/>
        </w:rPr>
        <w:t xml:space="preserve"> који се базира на потпуно истом образложењу. Истиче се</w:t>
      </w:r>
      <w:r>
        <w:rPr>
          <w:bCs/>
        </w:rPr>
        <w:t>,</w:t>
      </w:r>
      <w:r w:rsidRPr="00903A9F">
        <w:rPr>
          <w:bCs/>
        </w:rPr>
        <w:t xml:space="preserve"> да се у свом образложењу Комисија бавила  тумачењем одредаба Закон ао планирању и изградњи, да је Комисија пауштално  оценила да се предметне парцеле  инвеститора ВИГО</w:t>
      </w:r>
      <w:r>
        <w:rPr>
          <w:bCs/>
        </w:rPr>
        <w:t xml:space="preserve"> доо</w:t>
      </w:r>
      <w:r w:rsidRPr="00903A9F">
        <w:rPr>
          <w:bCs/>
        </w:rPr>
        <w:t xml:space="preserve">  налазе у заштићеној околини  непокретних културних добара, да  заштићена околина непокретног културног добра мора бити  јасно и прецизно дефинисана катастарским и земљишно књижним  подацима  у </w:t>
      </w:r>
      <w:r w:rsidRPr="00903A9F">
        <w:rPr>
          <w:bCs/>
        </w:rPr>
        <w:lastRenderedPageBreak/>
        <w:t>оквиру само акта  о утвђивању  непокретног културног добра. Наводи се да се у непосредној близини зграде Скупштине   града  у улици  Цара Душана</w:t>
      </w:r>
      <w:r>
        <w:rPr>
          <w:bCs/>
        </w:rPr>
        <w:t>,</w:t>
      </w:r>
      <w:r w:rsidRPr="00903A9F">
        <w:rPr>
          <w:bCs/>
        </w:rPr>
        <w:t xml:space="preserve"> гради идентичан објекат, а да се и на том подручју у непосредној близини налазе културна добра. Истиче се да и</w:t>
      </w:r>
      <w:r>
        <w:rPr>
          <w:bCs/>
        </w:rPr>
        <w:t>а</w:t>
      </w:r>
      <w:r w:rsidRPr="00903A9F">
        <w:rPr>
          <w:bCs/>
        </w:rPr>
        <w:t xml:space="preserve">ко у образложењу Комисије стоји да приговор Епархије  Врањске није разматран, ипак се може закључити да је он сагледан у целости. </w:t>
      </w:r>
      <w:r>
        <w:rPr>
          <w:bCs/>
        </w:rPr>
        <w:t xml:space="preserve">Наводи се, </w:t>
      </w:r>
      <w:r w:rsidRPr="00903A9F">
        <w:rPr>
          <w:bCs/>
        </w:rPr>
        <w:t xml:space="preserve">да се  висина објекта исказује крозу спратност, а не у метрима,  док је у образложењу оспореног Извештаја  наведено да  </w:t>
      </w:r>
      <w:r>
        <w:rPr>
          <w:bCs/>
        </w:rPr>
        <w:t xml:space="preserve">ће </w:t>
      </w:r>
      <w:r w:rsidRPr="00903A9F">
        <w:rPr>
          <w:bCs/>
        </w:rPr>
        <w:t xml:space="preserve"> висина објекта, а посебно висина од 18м угрозити  кутурно наслеђе града Врања.</w:t>
      </w:r>
    </w:p>
    <w:p w:rsidR="001003AE" w:rsidRPr="00903A9F" w:rsidRDefault="001003AE" w:rsidP="001003AE">
      <w:pPr>
        <w:ind w:firstLine="720"/>
        <w:jc w:val="both"/>
        <w:rPr>
          <w:lang w:val="sr-Cyrl-CS"/>
        </w:rPr>
      </w:pPr>
      <w:r w:rsidRPr="00903A9F">
        <w:rPr>
          <w:lang w:val="sr-Cyrl-CS"/>
        </w:rPr>
        <w:t xml:space="preserve">У одговору на приговор првостепени орган истиче да  је по добијању Извештаја </w:t>
      </w:r>
      <w:r w:rsidRPr="00903A9F">
        <w:rPr>
          <w:bCs/>
        </w:rPr>
        <w:t xml:space="preserve">о обављеној стручној контроли број 06-3/2022-10 од 18.01.2022. године, од стране Комисије за планове, у смислу члана  63. </w:t>
      </w:r>
      <w:r>
        <w:rPr>
          <w:bCs/>
        </w:rPr>
        <w:t>с</w:t>
      </w:r>
      <w:r w:rsidRPr="00903A9F">
        <w:rPr>
          <w:bCs/>
        </w:rPr>
        <w:t>тав 7 Закона о планирању и изградњи  одбило потврђивање наведеног пројекта, јер је  Извештајем комисије дат предлог да се не одобри пројекат.</w:t>
      </w:r>
      <w:r w:rsidRPr="00903A9F">
        <w:rPr>
          <w:lang w:val="sr-Cyrl-CS"/>
        </w:rPr>
        <w:t xml:space="preserve"> </w:t>
      </w:r>
    </w:p>
    <w:p w:rsidR="001003AE" w:rsidRPr="00903A9F" w:rsidRDefault="001003AE" w:rsidP="001003AE">
      <w:pPr>
        <w:ind w:firstLine="720"/>
        <w:jc w:val="both"/>
        <w:rPr>
          <w:lang w:val="sr-Cyrl-CS"/>
        </w:rPr>
      </w:pPr>
      <w:r w:rsidRPr="00903A9F">
        <w:rPr>
          <w:lang w:val="sr-Cyrl-CS"/>
        </w:rPr>
        <w:t>Увидом у списе предмета, утврђено је следеће:</w:t>
      </w:r>
    </w:p>
    <w:p w:rsidR="001003AE" w:rsidRPr="00903A9F" w:rsidRDefault="001003AE" w:rsidP="001003AE">
      <w:pPr>
        <w:ind w:right="84"/>
        <w:jc w:val="both"/>
        <w:rPr>
          <w:shd w:val="clear" w:color="auto" w:fill="FFFFFF"/>
        </w:rPr>
      </w:pPr>
      <w:r w:rsidRPr="00903A9F">
        <w:rPr>
          <w:shd w:val="clear" w:color="auto" w:fill="FFFFFF"/>
        </w:rPr>
        <w:tab/>
        <w:t xml:space="preserve">-Одељење за урбанизам </w:t>
      </w:r>
      <w:r w:rsidRPr="00903A9F">
        <w:rPr>
          <w:lang w:val="sr-Cyrl-CS"/>
        </w:rPr>
        <w:t>за урбанизам, имовинско-правне послове, комунално стамбене делатности и заштиту животне средине, по пријему пројекта</w:t>
      </w:r>
      <w:r w:rsidRPr="00903A9F">
        <w:t xml:space="preserve"> вишепородичног стамбено-пословног објекта</w:t>
      </w:r>
      <w:r w:rsidRPr="00903A9F">
        <w:rPr>
          <w:lang w:val="sr-Cyrl-CS"/>
        </w:rPr>
        <w:t xml:space="preserve"> спратности По+П+3+Пс, на катастарским парцелама  број </w:t>
      </w:r>
      <w:r w:rsidRPr="00903A9F">
        <w:t>6602, 6604/1, 6604/2 и 6604/3</w:t>
      </w:r>
      <w:r w:rsidRPr="00903A9F">
        <w:rPr>
          <w:lang w:val="sr-Cyrl-CS"/>
        </w:rPr>
        <w:t xml:space="preserve"> КО Врање 1, у улици </w:t>
      </w:r>
      <w:r w:rsidRPr="00903A9F">
        <w:t xml:space="preserve">Доситејевој, </w:t>
      </w:r>
      <w:r w:rsidRPr="00903A9F">
        <w:rPr>
          <w:lang w:val="sr-Cyrl-CS"/>
        </w:rPr>
        <w:t xml:space="preserve">у Врању </w:t>
      </w:r>
      <w:r w:rsidRPr="00903A9F">
        <w:rPr>
          <w:shd w:val="clear" w:color="auto" w:fill="FFFFFF"/>
        </w:rPr>
        <w:t>спровело је јавну презентацију урбанистичког пројекта у трајању од седам дана.</w:t>
      </w:r>
    </w:p>
    <w:p w:rsidR="001003AE" w:rsidRDefault="001003AE" w:rsidP="001003AE">
      <w:pPr>
        <w:ind w:right="84" w:firstLine="720"/>
        <w:jc w:val="both"/>
        <w:rPr>
          <w:lang w:val="sr-Cyrl-CS"/>
        </w:rPr>
      </w:pPr>
      <w:r w:rsidRPr="00903A9F">
        <w:rPr>
          <w:shd w:val="clear" w:color="auto" w:fill="FFFFFF"/>
        </w:rPr>
        <w:t xml:space="preserve">-по добијању Извештаја о обављеној стручној контроли Урбанистичког пројекта број 06-210/2021-08/1 од 27.10.2021.године од стране Комисије за планове Града Врања у коме даје негативно мишљење на предметни урбанистички пројекат и даје предлог Одељењу да исти не потврди, Одељење за урбанизам </w:t>
      </w:r>
      <w:r w:rsidRPr="00903A9F">
        <w:rPr>
          <w:lang w:val="sr-Cyrl-CS"/>
        </w:rPr>
        <w:t xml:space="preserve">за урбанизам,имовинско-правне послове, комунално стамбене делатности и заштиту животне средине је одбило потврђивање Урбанистичког пројекта </w:t>
      </w:r>
      <w:r w:rsidRPr="00903A9F">
        <w:t>архитектонско урбанистичка разрада локације, вишепородичног стамбено-пословног објекта</w:t>
      </w:r>
      <w:r w:rsidRPr="00903A9F">
        <w:rPr>
          <w:lang w:val="sr-Cyrl-CS"/>
        </w:rPr>
        <w:t xml:space="preserve"> спратности По+П+3+Пс, на катастарским парцелама  број </w:t>
      </w:r>
      <w:r w:rsidRPr="00903A9F">
        <w:t>6602, 6604/1, 6604/2 и 6604/3</w:t>
      </w:r>
      <w:r w:rsidRPr="00903A9F">
        <w:rPr>
          <w:lang w:val="sr-Cyrl-CS"/>
        </w:rPr>
        <w:t xml:space="preserve"> КО Врање 1, у улици </w:t>
      </w:r>
      <w:r w:rsidRPr="00903A9F">
        <w:t xml:space="preserve">Доситејевој , </w:t>
      </w:r>
      <w:r w:rsidRPr="00903A9F">
        <w:rPr>
          <w:lang w:val="sr-Cyrl-CS"/>
        </w:rPr>
        <w:t xml:space="preserve">у Врању обавештњем број 350-146/2021-08/1 од 27.10.2021.године. </w:t>
      </w:r>
    </w:p>
    <w:p w:rsidR="001003AE" w:rsidRPr="00903A9F" w:rsidRDefault="001003AE" w:rsidP="001003AE">
      <w:pPr>
        <w:ind w:right="84" w:firstLine="720"/>
        <w:jc w:val="both"/>
        <w:rPr>
          <w:lang w:val="sr-Cyrl-CS"/>
        </w:rPr>
      </w:pPr>
      <w:r>
        <w:rPr>
          <w:lang w:val="sr-Cyrl-CS"/>
        </w:rPr>
        <w:t>-н</w:t>
      </w:r>
      <w:r w:rsidRPr="00903A9F">
        <w:rPr>
          <w:lang w:val="sr-Cyrl-CS"/>
        </w:rPr>
        <w:t>а обавештење од 27.10.2021.године инвеститор</w:t>
      </w:r>
      <w:r w:rsidRPr="00903A9F">
        <w:t>„ВИГО“ ДОО, Власинска  број 12, Врање</w:t>
      </w:r>
      <w:r w:rsidRPr="00903A9F">
        <w:rPr>
          <w:lang w:val="sr-Cyrl-CS"/>
        </w:rPr>
        <w:t xml:space="preserve"> је поднео приговор 04.11.2021.године.</w:t>
      </w:r>
    </w:p>
    <w:p w:rsidR="001003AE" w:rsidRPr="00F75057" w:rsidRDefault="001003AE" w:rsidP="001003AE">
      <w:pPr>
        <w:jc w:val="both"/>
        <w:rPr>
          <w:rFonts w:eastAsia="Arial"/>
        </w:rPr>
      </w:pPr>
      <w:r w:rsidRPr="00903A9F">
        <w:rPr>
          <w:rFonts w:eastAsia="Arial"/>
        </w:rPr>
        <w:tab/>
        <w:t>-Градско веће Града Врања је решењем број 06-260/5/2021-04 од 15.12.2021.године усвојило приговор ПД „ВИГО“ доо Врање, Улица Власинска број 12</w:t>
      </w:r>
      <w:r>
        <w:rPr>
          <w:rFonts w:eastAsia="Arial"/>
        </w:rPr>
        <w:t>,</w:t>
      </w:r>
      <w:r w:rsidRPr="00903A9F">
        <w:rPr>
          <w:rFonts w:eastAsia="Arial"/>
        </w:rPr>
        <w:t xml:space="preserve"> поништило Обавештење о непотврђивању </w:t>
      </w:r>
      <w:r w:rsidRPr="00903A9F">
        <w:rPr>
          <w:lang w:val="sr-Cyrl-CS"/>
        </w:rPr>
        <w:t>Одељења за урбанизам,</w:t>
      </w:r>
      <w:r w:rsidRPr="00903A9F">
        <w:t xml:space="preserve"> </w:t>
      </w:r>
      <w:r w:rsidRPr="00903A9F">
        <w:rPr>
          <w:lang w:val="sr-Cyrl-CS"/>
        </w:rPr>
        <w:t>имовинско-правне послове,</w:t>
      </w:r>
      <w:r w:rsidRPr="00903A9F">
        <w:t xml:space="preserve"> </w:t>
      </w:r>
      <w:r w:rsidRPr="00903A9F">
        <w:rPr>
          <w:lang w:val="sr-Cyrl-CS"/>
        </w:rPr>
        <w:t xml:space="preserve">комунално стамбене делатности и </w:t>
      </w:r>
      <w:r w:rsidRPr="00903A9F">
        <w:t xml:space="preserve"> </w:t>
      </w:r>
      <w:r w:rsidRPr="00903A9F">
        <w:rPr>
          <w:lang w:val="sr-Cyrl-CS"/>
        </w:rPr>
        <w:t xml:space="preserve">заштиту животне средине Градске управе града Врања </w:t>
      </w:r>
      <w:r w:rsidRPr="00903A9F">
        <w:rPr>
          <w:rFonts w:eastAsia="Arial"/>
        </w:rPr>
        <w:t xml:space="preserve"> број 350-146/2021-08/1 од 27.10.2021.године и вратило првостепеном органу на поновно одлучивање.</w:t>
      </w:r>
    </w:p>
    <w:p w:rsidR="001003AE" w:rsidRPr="00903A9F" w:rsidRDefault="001003AE" w:rsidP="001003AE">
      <w:pPr>
        <w:tabs>
          <w:tab w:val="left" w:pos="15"/>
        </w:tabs>
        <w:ind w:right="15"/>
        <w:jc w:val="both"/>
        <w:rPr>
          <w:bCs/>
        </w:rPr>
      </w:pPr>
      <w:r w:rsidRPr="00903A9F">
        <w:tab/>
      </w:r>
      <w:r w:rsidRPr="00903A9F">
        <w:tab/>
      </w:r>
      <w:r>
        <w:t>-</w:t>
      </w:r>
      <w:r w:rsidRPr="00903A9F">
        <w:t>Комисија за планове Скупштине града Врања је на седници одржаној 1</w:t>
      </w:r>
      <w:r>
        <w:t>8</w:t>
      </w:r>
      <w:r w:rsidRPr="00903A9F">
        <w:t xml:space="preserve">.01.2022.године у поступку потврђивања </w:t>
      </w:r>
      <w:r w:rsidRPr="00903A9F">
        <w:rPr>
          <w:lang w:val="sr-Cyrl-CS"/>
        </w:rPr>
        <w:t xml:space="preserve">Урбанистичког пројекта </w:t>
      </w:r>
      <w:r w:rsidRPr="00903A9F">
        <w:t>архитектонско урбанистичка разрада локације, вишепородичног стамбено-пословног објекта</w:t>
      </w:r>
      <w:r w:rsidRPr="00903A9F">
        <w:rPr>
          <w:lang w:val="sr-Cyrl-CS"/>
        </w:rPr>
        <w:t xml:space="preserve"> спратности По+П+3+Пс, на катастарским парцелама  број </w:t>
      </w:r>
      <w:r w:rsidRPr="00903A9F">
        <w:t>6602, 6604/1, 6604/2 и 6604/3</w:t>
      </w:r>
      <w:r w:rsidRPr="00903A9F">
        <w:rPr>
          <w:lang w:val="sr-Cyrl-CS"/>
        </w:rPr>
        <w:t xml:space="preserve"> КО Врање 1, у улици </w:t>
      </w:r>
      <w:r w:rsidRPr="00903A9F">
        <w:t xml:space="preserve">Доситејевој , </w:t>
      </w:r>
      <w:r w:rsidRPr="00903A9F">
        <w:rPr>
          <w:lang w:val="sr-Cyrl-CS"/>
        </w:rPr>
        <w:t>у Врању</w:t>
      </w:r>
      <w:r w:rsidRPr="00903A9F">
        <w:t>, сачинила извештај о извршеној стручној контроли урбанистичког пројекта број 06-3/2022-10</w:t>
      </w:r>
      <w:r w:rsidRPr="00903A9F">
        <w:rPr>
          <w:bCs/>
        </w:rPr>
        <w:t xml:space="preserve"> од 18.01.2022.године са предлогом да се наведени урбанистички пројекат не потврди јер урбанистички пројекат није урађен у скалду са планом ширег подручја и не прихвата се.</w:t>
      </w:r>
    </w:p>
    <w:p w:rsidR="001003AE" w:rsidRPr="00112481" w:rsidRDefault="001003AE" w:rsidP="001003AE">
      <w:pPr>
        <w:tabs>
          <w:tab w:val="left" w:pos="15"/>
        </w:tabs>
        <w:ind w:right="15"/>
        <w:jc w:val="both"/>
      </w:pPr>
      <w:r w:rsidRPr="00903A9F">
        <w:rPr>
          <w:bCs/>
        </w:rPr>
        <w:t xml:space="preserve">-Одељење </w:t>
      </w:r>
      <w:r w:rsidRPr="00903A9F">
        <w:rPr>
          <w:lang w:val="sr-Cyrl-CS"/>
        </w:rPr>
        <w:t>за урбанизам, имовинско правне послове донело је Обавештење којим ј</w:t>
      </w:r>
      <w:r>
        <w:rPr>
          <w:lang w:val="sr-Cyrl-CS"/>
        </w:rPr>
        <w:t>е</w:t>
      </w:r>
      <w:r w:rsidRPr="00903A9F">
        <w:rPr>
          <w:lang w:val="sr-Cyrl-CS"/>
        </w:rPr>
        <w:t xml:space="preserve"> одбијено   потврђивање Урбанистичког пројекта - </w:t>
      </w:r>
      <w:r w:rsidRPr="00903A9F">
        <w:rPr>
          <w:bCs/>
        </w:rPr>
        <w:t xml:space="preserve">Архитектонско урбанистичка разрада </w:t>
      </w:r>
      <w:r w:rsidRPr="00903A9F">
        <w:rPr>
          <w:bCs/>
        </w:rPr>
        <w:lastRenderedPageBreak/>
        <w:t>локације, вишепородично стамбено-пословног објекта спратности По+П+3+Пс, на катастарским парцелама број  6602, 6604/1, 6604/2 и 6604/3 К.О. Врање 1, у улици Доситејевој у Врању</w:t>
      </w:r>
    </w:p>
    <w:p w:rsidR="001003AE" w:rsidRPr="00F75057" w:rsidRDefault="001003AE" w:rsidP="001003AE">
      <w:pPr>
        <w:pStyle w:val="Heading2"/>
        <w:spacing w:before="0" w:beforeAutospacing="0" w:after="0" w:afterAutospacing="0"/>
        <w:ind w:firstLine="720"/>
        <w:jc w:val="both"/>
        <w:rPr>
          <w:b w:val="0"/>
          <w:sz w:val="24"/>
          <w:szCs w:val="24"/>
        </w:rPr>
      </w:pPr>
      <w:r w:rsidRPr="00903A9F">
        <w:rPr>
          <w:sz w:val="24"/>
          <w:szCs w:val="24"/>
        </w:rPr>
        <w:tab/>
      </w:r>
      <w:r w:rsidRPr="00903A9F">
        <w:rPr>
          <w:b w:val="0"/>
          <w:sz w:val="24"/>
          <w:szCs w:val="24"/>
          <w:lang w:val="sr-Cyrl-CS"/>
        </w:rPr>
        <w:t xml:space="preserve">Одредбама члана  63 Закона о планирању и изградњи (Службени гласник РС број </w:t>
      </w:r>
      <w:r w:rsidRPr="00903A9F">
        <w:rPr>
          <w:b w:val="0"/>
          <w:sz w:val="24"/>
          <w:szCs w:val="24"/>
        </w:rPr>
        <w:t>72/2009, 81/2009 - ispr., 64/2010 - одлука УС, 24/2011, 121/2012, 42/2013 - одлука УС, 50/2013 - одлука УС, 98/2013 - одлука УС, 132/2014, 145/2014, 83/2018, 31/2019 i 37/2019 – др.закон</w:t>
      </w:r>
      <w:proofErr w:type="gramStart"/>
      <w:r>
        <w:rPr>
          <w:b w:val="0"/>
          <w:sz w:val="24"/>
          <w:szCs w:val="24"/>
        </w:rPr>
        <w:t>,9</w:t>
      </w:r>
      <w:proofErr w:type="gramEnd"/>
      <w:r>
        <w:rPr>
          <w:b w:val="0"/>
          <w:sz w:val="24"/>
          <w:szCs w:val="24"/>
        </w:rPr>
        <w:t>/21 и 52/21</w:t>
      </w:r>
      <w:r w:rsidRPr="00903A9F">
        <w:rPr>
          <w:b w:val="0"/>
          <w:sz w:val="24"/>
          <w:szCs w:val="24"/>
        </w:rPr>
        <w:t xml:space="preserve">) прописано је да на обавештење одељења за послове урбанизма, којим се потврђује  урбанистички пројекат може да се поднесе приговор Градском већу. Одредбама члана 52 цитираног Закона, прописано је да Комисија за планове обавља стручне послове у поступку израде и спровођења планских  докумената, стручне послове усклађености урбанистичког пројекта са планским документом и тим законом, као и давања  стручног мишљења по захтеву надлећних органа управе.  Председник и чланоив Комисије именују се из реда стручњака за област просторног планирања и урбанизма и </w:t>
      </w:r>
      <w:proofErr w:type="gramStart"/>
      <w:r w:rsidRPr="00903A9F">
        <w:rPr>
          <w:b w:val="0"/>
          <w:sz w:val="24"/>
          <w:szCs w:val="24"/>
        </w:rPr>
        <w:t>других  области</w:t>
      </w:r>
      <w:proofErr w:type="gramEnd"/>
      <w:r w:rsidRPr="00903A9F">
        <w:rPr>
          <w:b w:val="0"/>
          <w:sz w:val="24"/>
          <w:szCs w:val="24"/>
        </w:rPr>
        <w:t xml:space="preserve"> које се од  значаја за обављање стручних послова у области планирања и урбанизма.</w:t>
      </w:r>
      <w:r>
        <w:rPr>
          <w:b w:val="0"/>
          <w:sz w:val="24"/>
          <w:szCs w:val="24"/>
        </w:rPr>
        <w:t xml:space="preserve"> Сходно наведеним законским одредбама, Скупштина града Решењм број 02-232/2019-</w:t>
      </w:r>
      <w:proofErr w:type="gramStart"/>
      <w:r>
        <w:rPr>
          <w:b w:val="0"/>
          <w:sz w:val="24"/>
          <w:szCs w:val="24"/>
        </w:rPr>
        <w:t>10  именовала</w:t>
      </w:r>
      <w:proofErr w:type="gramEnd"/>
      <w:r>
        <w:rPr>
          <w:b w:val="0"/>
          <w:sz w:val="24"/>
          <w:szCs w:val="24"/>
        </w:rPr>
        <w:t xml:space="preserve"> је Комисију за планове града Врања.</w:t>
      </w:r>
    </w:p>
    <w:p w:rsidR="001003AE" w:rsidRPr="00903A9F" w:rsidRDefault="001003AE" w:rsidP="001003AE">
      <w:pPr>
        <w:pStyle w:val="Heading2"/>
        <w:spacing w:before="0" w:beforeAutospacing="0" w:after="0" w:afterAutospacing="0"/>
        <w:ind w:firstLine="720"/>
        <w:jc w:val="both"/>
        <w:rPr>
          <w:b w:val="0"/>
          <w:sz w:val="24"/>
          <w:szCs w:val="24"/>
        </w:rPr>
      </w:pPr>
      <w:r w:rsidRPr="00903A9F">
        <w:rPr>
          <w:b w:val="0"/>
          <w:sz w:val="24"/>
          <w:szCs w:val="24"/>
        </w:rPr>
        <w:t>Како је у поновљеном поступку   Комисија за планове отклонила недостатке у свом извештају</w:t>
      </w:r>
      <w:r>
        <w:rPr>
          <w:b w:val="0"/>
          <w:sz w:val="24"/>
          <w:szCs w:val="24"/>
        </w:rPr>
        <w:t>,</w:t>
      </w:r>
      <w:r w:rsidRPr="00903A9F">
        <w:rPr>
          <w:b w:val="0"/>
          <w:sz w:val="24"/>
          <w:szCs w:val="24"/>
        </w:rPr>
        <w:t xml:space="preserve"> на које је указало Градско веће, односно  у извештају је исправно </w:t>
      </w:r>
      <w:r>
        <w:rPr>
          <w:b w:val="0"/>
          <w:sz w:val="24"/>
          <w:szCs w:val="24"/>
        </w:rPr>
        <w:t xml:space="preserve">означен </w:t>
      </w:r>
      <w:r w:rsidRPr="00903A9F">
        <w:rPr>
          <w:b w:val="0"/>
          <w:sz w:val="24"/>
          <w:szCs w:val="24"/>
        </w:rPr>
        <w:t>правни акт који је био  основ за одлучивање и дати су јасни разлози зашто се  пројекат не прихвата, Градско веће  је одлучило да одбије приговор као неоснован.</w:t>
      </w:r>
    </w:p>
    <w:p w:rsidR="001003AE" w:rsidRPr="00903A9F" w:rsidRDefault="001003AE" w:rsidP="001003AE">
      <w:pPr>
        <w:pStyle w:val="Standard"/>
        <w:ind w:firstLine="708"/>
        <w:jc w:val="both"/>
        <w:rPr>
          <w:rFonts w:ascii="Times New Roman" w:eastAsia="Times New Roman" w:hAnsi="Times New Roman" w:cs="Times New Roman"/>
          <w:color w:val="auto"/>
        </w:rPr>
      </w:pPr>
      <w:r w:rsidRPr="00903A9F">
        <w:rPr>
          <w:rFonts w:ascii="Times New Roman" w:hAnsi="Times New Roman" w:cs="Times New Roman"/>
        </w:rPr>
        <w:t xml:space="preserve">Ово нарочито из разлога што </w:t>
      </w:r>
      <w:proofErr w:type="gramStart"/>
      <w:r w:rsidRPr="00903A9F">
        <w:rPr>
          <w:rFonts w:ascii="Times New Roman" w:hAnsi="Times New Roman" w:cs="Times New Roman"/>
        </w:rPr>
        <w:t>се  на</w:t>
      </w:r>
      <w:proofErr w:type="gramEnd"/>
      <w:r w:rsidRPr="00903A9F">
        <w:rPr>
          <w:rFonts w:ascii="Times New Roman" w:hAnsi="Times New Roman" w:cs="Times New Roman"/>
        </w:rPr>
        <w:t xml:space="preserve"> основу Извештаја комисије за планове може закључити да  се  на основу </w:t>
      </w:r>
      <w:r w:rsidRPr="00903A9F">
        <w:rPr>
          <w:rFonts w:ascii="Times New Roman" w:eastAsia="Times New Roman" w:hAnsi="Times New Roman" w:cs="Times New Roman"/>
          <w:color w:val="auto"/>
        </w:rPr>
        <w:t xml:space="preserve">планског документа којим се дефинишу правила грађења и правила уређења.  </w:t>
      </w:r>
      <w:r>
        <w:rPr>
          <w:rFonts w:ascii="Times New Roman" w:eastAsia="Times New Roman" w:hAnsi="Times New Roman" w:cs="Times New Roman"/>
          <w:color w:val="auto"/>
        </w:rPr>
        <w:t>о</w:t>
      </w:r>
      <w:r w:rsidRPr="00903A9F">
        <w:rPr>
          <w:rFonts w:ascii="Times New Roman" w:eastAsia="Times New Roman" w:hAnsi="Times New Roman" w:cs="Times New Roman"/>
          <w:color w:val="auto"/>
        </w:rPr>
        <w:t xml:space="preserve">дносно на основу Плана генералне регулације  зоне 1-Централна зона у Врању, а </w:t>
      </w:r>
      <w:r>
        <w:rPr>
          <w:rFonts w:ascii="Times New Roman" w:eastAsia="Times New Roman" w:hAnsi="Times New Roman" w:cs="Times New Roman"/>
          <w:color w:val="auto"/>
        </w:rPr>
        <w:t xml:space="preserve"> у </w:t>
      </w:r>
      <w:r w:rsidRPr="00903A9F">
        <w:rPr>
          <w:rFonts w:ascii="Times New Roman" w:eastAsia="Times New Roman" w:hAnsi="Times New Roman" w:cs="Times New Roman"/>
          <w:color w:val="auto"/>
        </w:rPr>
        <w:t xml:space="preserve">вези  поглавља  </w:t>
      </w:r>
      <w:r w:rsidRPr="00903A9F">
        <w:rPr>
          <w:rFonts w:ascii="Times New Roman" w:eastAsia="Times New Roman" w:hAnsi="Times New Roman" w:cs="Times New Roman"/>
          <w:b/>
          <w:color w:val="auto"/>
        </w:rPr>
        <w:t>2.1</w:t>
      </w:r>
      <w:r w:rsidRPr="00903A9F">
        <w:rPr>
          <w:rFonts w:ascii="Times New Roman" w:eastAsia="Times New Roman" w:hAnsi="Times New Roman" w:cs="Times New Roman"/>
          <w:color w:val="auto"/>
        </w:rPr>
        <w:t xml:space="preserve"> ПРАВИЛА ГРАЂЕЊА, тачка </w:t>
      </w:r>
      <w:r w:rsidRPr="00903A9F">
        <w:rPr>
          <w:rFonts w:ascii="Times New Roman" w:eastAsia="Times New Roman" w:hAnsi="Times New Roman" w:cs="Times New Roman"/>
          <w:b/>
          <w:color w:val="auto"/>
        </w:rPr>
        <w:t>2.1.8</w:t>
      </w:r>
      <w:r w:rsidRPr="00903A9F">
        <w:rPr>
          <w:rFonts w:ascii="Times New Roman" w:eastAsia="Times New Roman" w:hAnsi="Times New Roman" w:cs="Times New Roman"/>
          <w:color w:val="auto"/>
        </w:rPr>
        <w:t xml:space="preserve"> Услови и мере заштите културних добара и амбијенталних целина, заштита природе и животне средине, подтачка </w:t>
      </w:r>
      <w:r w:rsidRPr="00903A9F">
        <w:rPr>
          <w:rFonts w:ascii="Times New Roman" w:eastAsia="Times New Roman" w:hAnsi="Times New Roman" w:cs="Times New Roman"/>
          <w:b/>
          <w:color w:val="auto"/>
        </w:rPr>
        <w:t>2.1.8.1.</w:t>
      </w:r>
      <w:r w:rsidRPr="00903A9F">
        <w:rPr>
          <w:rFonts w:ascii="Times New Roman" w:eastAsia="Times New Roman" w:hAnsi="Times New Roman" w:cs="Times New Roman"/>
          <w:color w:val="auto"/>
        </w:rPr>
        <w:t xml:space="preserve"> Услови заштите културних добара и амбијенталних целина, констатује да предметно подручје сад</w:t>
      </w:r>
      <w:r>
        <w:rPr>
          <w:rFonts w:ascii="Times New Roman" w:eastAsia="Times New Roman" w:hAnsi="Times New Roman" w:cs="Times New Roman"/>
          <w:color w:val="auto"/>
        </w:rPr>
        <w:t xml:space="preserve">ржи богато градитељско наслеђе; да </w:t>
      </w:r>
      <w:r w:rsidRPr="00903A9F">
        <w:rPr>
          <w:rFonts w:ascii="Times New Roman" w:eastAsia="Times New Roman" w:hAnsi="Times New Roman" w:cs="Times New Roman"/>
          <w:color w:val="auto"/>
        </w:rPr>
        <w:t>оно сведочи о значајним дометима становништва овог дела земље не само у области градитељства, већ и у културном, историјском и економском с</w:t>
      </w:r>
      <w:r>
        <w:rPr>
          <w:rFonts w:ascii="Times New Roman" w:eastAsia="Times New Roman" w:hAnsi="Times New Roman" w:cs="Times New Roman"/>
          <w:color w:val="auto"/>
        </w:rPr>
        <w:t>мислу.</w:t>
      </w:r>
      <w:proofErr w:type="gramStart"/>
      <w:r>
        <w:rPr>
          <w:rFonts w:ascii="Times New Roman" w:eastAsia="Times New Roman" w:hAnsi="Times New Roman" w:cs="Times New Roman"/>
          <w:color w:val="auto"/>
        </w:rPr>
        <w:t>;д</w:t>
      </w:r>
      <w:r w:rsidRPr="00903A9F">
        <w:rPr>
          <w:rFonts w:ascii="Times New Roman" w:eastAsia="Times New Roman" w:hAnsi="Times New Roman" w:cs="Times New Roman"/>
          <w:color w:val="auto"/>
        </w:rPr>
        <w:t>а</w:t>
      </w:r>
      <w:proofErr w:type="gramEnd"/>
      <w:r w:rsidRPr="00903A9F">
        <w:rPr>
          <w:rFonts w:ascii="Times New Roman" w:eastAsia="Times New Roman" w:hAnsi="Times New Roman" w:cs="Times New Roman"/>
          <w:color w:val="auto"/>
        </w:rPr>
        <w:t xml:space="preserve"> очување непокретних културних добара, као део вишеслојне историјске и културне баштине заузима посебно место у развојним перспективама, а мере њихове заштите се уграђују у просторно-планску документацију.</w:t>
      </w:r>
    </w:p>
    <w:p w:rsidR="001003AE" w:rsidRPr="003F4621" w:rsidRDefault="001003AE" w:rsidP="001003AE">
      <w:pPr>
        <w:pStyle w:val="Heading2"/>
        <w:jc w:val="both"/>
        <w:rPr>
          <w:b w:val="0"/>
          <w:sz w:val="24"/>
          <w:szCs w:val="24"/>
        </w:rPr>
      </w:pPr>
      <w:r w:rsidRPr="00903A9F">
        <w:tab/>
      </w:r>
      <w:r w:rsidRPr="003F4621">
        <w:rPr>
          <w:b w:val="0"/>
          <w:sz w:val="24"/>
          <w:szCs w:val="24"/>
        </w:rPr>
        <w:t>Према Закону о културним добрима („Службени гласник РС“, број</w:t>
      </w:r>
      <w:r>
        <w:rPr>
          <w:b w:val="0"/>
          <w:sz w:val="24"/>
          <w:szCs w:val="24"/>
        </w:rPr>
        <w:t>:</w:t>
      </w:r>
      <w:r w:rsidRPr="003F4621">
        <w:rPr>
          <w:b w:val="0"/>
          <w:sz w:val="24"/>
          <w:szCs w:val="24"/>
        </w:rPr>
        <w:t xml:space="preserve"> 71/94</w:t>
      </w:r>
      <w:r>
        <w:rPr>
          <w:b w:val="0"/>
          <w:sz w:val="24"/>
          <w:szCs w:val="24"/>
        </w:rPr>
        <w:t>,</w:t>
      </w:r>
      <w:r w:rsidRPr="003F4621">
        <w:rPr>
          <w:b w:val="0"/>
          <w:sz w:val="24"/>
          <w:szCs w:val="24"/>
        </w:rPr>
        <w:t xml:space="preserve">52/2011 - dr. zakoni, 99/2011 </w:t>
      </w:r>
      <w:r>
        <w:rPr>
          <w:b w:val="0"/>
          <w:sz w:val="24"/>
          <w:szCs w:val="24"/>
        </w:rPr>
        <w:t>–</w:t>
      </w:r>
      <w:r w:rsidRPr="003F4621">
        <w:rPr>
          <w:b w:val="0"/>
          <w:sz w:val="24"/>
          <w:szCs w:val="24"/>
        </w:rPr>
        <w:t xml:space="preserve"> </w:t>
      </w:r>
      <w:r>
        <w:rPr>
          <w:b w:val="0"/>
          <w:sz w:val="24"/>
          <w:szCs w:val="24"/>
        </w:rPr>
        <w:t>др.закон</w:t>
      </w:r>
      <w:r w:rsidRPr="003F4621">
        <w:rPr>
          <w:b w:val="0"/>
          <w:sz w:val="24"/>
          <w:szCs w:val="24"/>
        </w:rPr>
        <w:t xml:space="preserve">, 6/2020 </w:t>
      </w:r>
      <w:r>
        <w:rPr>
          <w:b w:val="0"/>
          <w:sz w:val="24"/>
          <w:szCs w:val="24"/>
        </w:rPr>
        <w:t>–</w:t>
      </w:r>
      <w:r w:rsidRPr="003F4621">
        <w:rPr>
          <w:b w:val="0"/>
          <w:sz w:val="24"/>
          <w:szCs w:val="24"/>
        </w:rPr>
        <w:t xml:space="preserve"> </w:t>
      </w:r>
      <w:r>
        <w:rPr>
          <w:b w:val="0"/>
          <w:sz w:val="24"/>
          <w:szCs w:val="24"/>
        </w:rPr>
        <w:t>др.закон</w:t>
      </w:r>
      <w:r w:rsidRPr="003F4621">
        <w:rPr>
          <w:b w:val="0"/>
          <w:sz w:val="24"/>
          <w:szCs w:val="24"/>
        </w:rPr>
        <w:t xml:space="preserve"> i 35/2021 </w:t>
      </w:r>
      <w:r>
        <w:rPr>
          <w:b w:val="0"/>
          <w:sz w:val="24"/>
          <w:szCs w:val="24"/>
        </w:rPr>
        <w:t>–</w:t>
      </w:r>
      <w:r w:rsidRPr="003F4621">
        <w:rPr>
          <w:b w:val="0"/>
          <w:sz w:val="24"/>
          <w:szCs w:val="24"/>
        </w:rPr>
        <w:t xml:space="preserve"> </w:t>
      </w:r>
      <w:r>
        <w:rPr>
          <w:b w:val="0"/>
          <w:sz w:val="24"/>
          <w:szCs w:val="24"/>
        </w:rPr>
        <w:t>де.закон</w:t>
      </w:r>
      <w:r w:rsidRPr="00903A9F">
        <w:t xml:space="preserve">) </w:t>
      </w:r>
      <w:r w:rsidRPr="003F4621">
        <w:rPr>
          <w:b w:val="0"/>
          <w:sz w:val="24"/>
          <w:szCs w:val="24"/>
        </w:rPr>
        <w:t xml:space="preserve">поред непокретних културних добара и добра која уживају претходну заштиту штити се и заштићена  околина непокретних културних добара и добара која уживају претходну заштиту, у погледу предузимања мера заштите и свих других интервенција, </w:t>
      </w:r>
      <w:r>
        <w:rPr>
          <w:b w:val="0"/>
          <w:sz w:val="24"/>
          <w:szCs w:val="24"/>
        </w:rPr>
        <w:t xml:space="preserve"> и  </w:t>
      </w:r>
      <w:r w:rsidRPr="003F4621">
        <w:rPr>
          <w:b w:val="0"/>
          <w:sz w:val="24"/>
          <w:szCs w:val="24"/>
        </w:rPr>
        <w:t>има исти третман као и зашт</w:t>
      </w:r>
      <w:r>
        <w:rPr>
          <w:b w:val="0"/>
          <w:sz w:val="24"/>
          <w:szCs w:val="24"/>
        </w:rPr>
        <w:t>ићена непокретна културна добра, што се у потпуности  поклапа са напред цитираним одредбама Плана.</w:t>
      </w:r>
    </w:p>
    <w:p w:rsidR="001003AE" w:rsidRPr="003F4621" w:rsidRDefault="001003AE" w:rsidP="001003AE">
      <w:pPr>
        <w:pStyle w:val="Standard"/>
        <w:jc w:val="both"/>
        <w:rPr>
          <w:rFonts w:ascii="Times New Roman" w:eastAsia="Times New Roman" w:hAnsi="Times New Roman" w:cs="Times New Roman"/>
          <w:color w:val="auto"/>
        </w:rPr>
      </w:pPr>
      <w:r w:rsidRPr="00903A9F">
        <w:rPr>
          <w:rFonts w:ascii="Times New Roman" w:eastAsia="Times New Roman" w:hAnsi="Times New Roman" w:cs="Times New Roman"/>
          <w:color w:val="auto"/>
        </w:rPr>
        <w:tab/>
        <w:t>Споменици, бисте, спомен-плоче и друга спомен-обележја, посвећена значајним личностима и догађајима такође уживају претходну заштиту, по основу евидентирања у службеној документацији Завода у складу са Законом.Непокретна културна добра и добра која уживају претходну заштиту не смеју се уништити или оштетити, нити се без сагласности сме мењати њихов изглед, својство или намена, у складу са "Законом о културним добрима" („Службени гласник РС“ бр. 71/94</w:t>
      </w:r>
      <w:r>
        <w:rPr>
          <w:rFonts w:ascii="Times New Roman" w:eastAsia="Times New Roman" w:hAnsi="Times New Roman" w:cs="Times New Roman"/>
          <w:color w:val="auto"/>
        </w:rPr>
        <w:t>,</w:t>
      </w:r>
      <w:r w:rsidRPr="003F4621">
        <w:rPr>
          <w:rFonts w:ascii="Times New Roman" w:hAnsi="Times New Roman" w:cs="Times New Roman"/>
        </w:rPr>
        <w:t xml:space="preserve">52/2011 - dr. zakoni, 99/2011 – </w:t>
      </w:r>
      <w:r w:rsidRPr="003F4621">
        <w:rPr>
          <w:rFonts w:ascii="Times New Roman" w:hAnsi="Times New Roman" w:cs="Times New Roman"/>
        </w:rPr>
        <w:lastRenderedPageBreak/>
        <w:t>др.закон, 6/2020 – др.закон i 35/2021 – де.закон</w:t>
      </w:r>
      <w:r w:rsidRPr="003F4621">
        <w:rPr>
          <w:rFonts w:ascii="Times New Roman" w:eastAsia="Times New Roman" w:hAnsi="Times New Roman" w:cs="Times New Roman"/>
          <w:color w:val="auto"/>
        </w:rPr>
        <w:t>) ).“</w:t>
      </w:r>
    </w:p>
    <w:p w:rsidR="001003AE" w:rsidRPr="00C811C9" w:rsidRDefault="001003AE" w:rsidP="001003AE">
      <w:pPr>
        <w:pStyle w:val="Standard"/>
        <w:ind w:firstLine="708"/>
        <w:jc w:val="both"/>
        <w:rPr>
          <w:rFonts w:ascii="Times New Roman" w:hAnsi="Times New Roman" w:cs="Times New Roman"/>
          <w:bCs/>
          <w:color w:val="auto"/>
        </w:rPr>
      </w:pPr>
      <w:proofErr w:type="gramStart"/>
      <w:r w:rsidRPr="00903A9F">
        <w:rPr>
          <w:rFonts w:ascii="Times New Roman" w:eastAsia="TimesNewRomanPSMT" w:hAnsi="Times New Roman" w:cs="Times New Roman"/>
          <w:color w:val="auto"/>
          <w:kern w:val="0"/>
          <w:lang w:bidi="ar-SA"/>
        </w:rPr>
        <w:t xml:space="preserve">Комисија у свом извештају наводи да је у конкретном случају </w:t>
      </w:r>
      <w:r>
        <w:rPr>
          <w:rFonts w:ascii="Times New Roman" w:eastAsia="TimesNewRomanPSMT" w:hAnsi="Times New Roman" w:cs="Times New Roman"/>
          <w:color w:val="auto"/>
          <w:kern w:val="0"/>
          <w:lang w:bidi="ar-SA"/>
        </w:rPr>
        <w:t xml:space="preserve">од стране инвеститора </w:t>
      </w:r>
      <w:r w:rsidRPr="00903A9F">
        <w:rPr>
          <w:rFonts w:ascii="Times New Roman" w:eastAsia="TimesNewRomanPSMT" w:hAnsi="Times New Roman" w:cs="Times New Roman"/>
          <w:color w:val="auto"/>
          <w:kern w:val="0"/>
          <w:lang w:bidi="ar-SA"/>
        </w:rPr>
        <w:t>занемарена непосредна околина заштићених културних добара.</w:t>
      </w:r>
      <w:proofErr w:type="gramEnd"/>
      <w:r w:rsidRPr="00903A9F">
        <w:rPr>
          <w:rFonts w:ascii="Times New Roman" w:eastAsia="TimesNewRomanPSMT" w:hAnsi="Times New Roman" w:cs="Times New Roman"/>
          <w:color w:val="auto"/>
          <w:kern w:val="0"/>
          <w:lang w:bidi="ar-SA"/>
        </w:rPr>
        <w:t xml:space="preserve"> </w:t>
      </w:r>
      <w:proofErr w:type="gramStart"/>
      <w:r w:rsidRPr="00903A9F">
        <w:rPr>
          <w:rFonts w:ascii="Times New Roman" w:eastAsia="TimesNewRomanPSMT" w:hAnsi="Times New Roman" w:cs="Times New Roman"/>
          <w:color w:val="auto"/>
          <w:kern w:val="0"/>
          <w:lang w:bidi="ar-SA"/>
        </w:rPr>
        <w:t xml:space="preserve">Према </w:t>
      </w:r>
      <w:r w:rsidRPr="00903A9F">
        <w:rPr>
          <w:rFonts w:ascii="Times New Roman" w:hAnsi="Times New Roman" w:cs="Times New Roman"/>
          <w:bCs/>
          <w:color w:val="auto"/>
        </w:rPr>
        <w:t>Плану генералне регулације Зоне 1 у Врању- Централна зона („Службени гласник града Врања, бр.</w:t>
      </w:r>
      <w:proofErr w:type="gramEnd"/>
      <w:r w:rsidRPr="00903A9F">
        <w:rPr>
          <w:rFonts w:ascii="Times New Roman" w:hAnsi="Times New Roman" w:cs="Times New Roman"/>
          <w:bCs/>
          <w:color w:val="auto"/>
        </w:rPr>
        <w:t xml:space="preserve"> 40/2020)</w:t>
      </w:r>
      <w:r w:rsidRPr="00903A9F">
        <w:rPr>
          <w:rFonts w:ascii="Times New Roman" w:eastAsia="TimesNewRomanPSMT" w:hAnsi="Times New Roman" w:cs="Times New Roman"/>
          <w:color w:val="auto"/>
          <w:kern w:val="0"/>
          <w:lang w:bidi="ar-SA"/>
        </w:rPr>
        <w:t xml:space="preserve"> у непосредној околини </w:t>
      </w:r>
      <w:r w:rsidRPr="00903A9F">
        <w:rPr>
          <w:rFonts w:ascii="Times New Roman" w:hAnsi="Times New Roman" w:cs="Times New Roman"/>
          <w:bCs/>
          <w:color w:val="auto"/>
        </w:rPr>
        <w:t>налазе се:</w:t>
      </w:r>
      <w:r>
        <w:rPr>
          <w:rFonts w:ascii="Times New Roman" w:hAnsi="Times New Roman" w:cs="Times New Roman"/>
          <w:bCs/>
          <w:color w:val="auto"/>
        </w:rPr>
        <w:t xml:space="preserve"> </w:t>
      </w:r>
      <w:r w:rsidRPr="00C811C9">
        <w:rPr>
          <w:rFonts w:ascii="Times New Roman" w:hAnsi="Times New Roman"/>
          <w:bCs/>
        </w:rPr>
        <w:t>Културно историјска целина</w:t>
      </w:r>
      <w:r w:rsidRPr="00C811C9">
        <w:rPr>
          <w:rFonts w:ascii="Times New Roman" w:hAnsi="Times New Roman"/>
        </w:rPr>
        <w:t xml:space="preserve"> - КИ2  Улици Доситејева</w:t>
      </w:r>
      <w:r w:rsidRPr="00C811C9">
        <w:rPr>
          <w:rFonts w:ascii="Times New Roman" w:hAnsi="Times New Roman"/>
          <w:bCs/>
        </w:rPr>
        <w:t>;</w:t>
      </w:r>
      <w:r>
        <w:rPr>
          <w:bCs/>
        </w:rPr>
        <w:t xml:space="preserve"> </w:t>
      </w:r>
      <w:r w:rsidRPr="00C811C9">
        <w:rPr>
          <w:rFonts w:ascii="Times New Roman" w:hAnsi="Times New Roman"/>
        </w:rPr>
        <w:t>Објекат грађанске архитектуре - В18 Спасићева кућа, са северне стране предметне локације, катастарска парцела број 6603 КО Врање 1;Објекат некатегорисано непокретно културно добаро- Н6 Стара варошка кућа Петра и Чедомира Станисављевића, са источне стране, катастарска парцела број 6601 КО Врање 1; Објекат традиционалне балканске архитектура - Б2 Митићева кућа, са источне стране, катастарска парцела број 6591 КО Врање 1;</w:t>
      </w:r>
    </w:p>
    <w:p w:rsidR="001003AE" w:rsidRPr="00C811C9" w:rsidRDefault="001003AE" w:rsidP="001003AE">
      <w:pPr>
        <w:ind w:right="-143"/>
        <w:jc w:val="both"/>
        <w:rPr>
          <w:bCs/>
        </w:rPr>
      </w:pPr>
      <w:r w:rsidRPr="00C811C9">
        <w:t>Објекат грађанске архитектуре - В25  Кућа доктора Аћимовића, са јужне стране,</w:t>
      </w:r>
      <w:r w:rsidRPr="00C811C9">
        <w:rPr>
          <w:bCs/>
        </w:rPr>
        <w:t xml:space="preserve"> </w:t>
      </w:r>
      <w:r w:rsidRPr="00C811C9">
        <w:t xml:space="preserve">катастарска парцела број </w:t>
      </w:r>
      <w:r w:rsidRPr="00C811C9">
        <w:rPr>
          <w:bCs/>
        </w:rPr>
        <w:t xml:space="preserve">6588 </w:t>
      </w:r>
      <w:r w:rsidRPr="00C811C9">
        <w:t>КО Врање 1;</w:t>
      </w:r>
    </w:p>
    <w:p w:rsidR="001003AE" w:rsidRPr="00C811C9" w:rsidRDefault="001003AE" w:rsidP="001003AE">
      <w:pPr>
        <w:ind w:right="-143"/>
        <w:jc w:val="both"/>
      </w:pPr>
      <w:r w:rsidRPr="00C811C9">
        <w:t>Објекат некатегорисано непокретно културно добаро - Н13 Саборни храм „Свете Тројице“, са западне стране, на катастарским парцелама број 6610/2, 6609/1, 6609/2 и 6614 КО Врање 1- Одлуком Владе Републике Србије бр. 633-1530/89-18 од 22.05.2021.год („Службени гласник РС“ број 32/2001) проглашен објекатом од посебног културног и историског значаја.</w:t>
      </w:r>
    </w:p>
    <w:p w:rsidR="001003AE" w:rsidRDefault="001003AE" w:rsidP="001003AE">
      <w:pPr>
        <w:pStyle w:val="Heading2"/>
        <w:spacing w:before="0" w:beforeAutospacing="0" w:after="0" w:afterAutospacing="0"/>
        <w:ind w:firstLine="720"/>
        <w:jc w:val="both"/>
        <w:rPr>
          <w:b w:val="0"/>
          <w:sz w:val="24"/>
          <w:szCs w:val="24"/>
          <w:lang w:val="ru-RU"/>
        </w:rPr>
      </w:pPr>
      <w:r w:rsidRPr="00903A9F">
        <w:rPr>
          <w:b w:val="0"/>
          <w:sz w:val="24"/>
          <w:szCs w:val="24"/>
        </w:rPr>
        <w:t xml:space="preserve">У прилог наведеној трвдњи стоји и чињеница да </w:t>
      </w:r>
      <w:proofErr w:type="gramStart"/>
      <w:r w:rsidRPr="00903A9F">
        <w:rPr>
          <w:b w:val="0"/>
          <w:sz w:val="24"/>
          <w:szCs w:val="24"/>
        </w:rPr>
        <w:t>је  у</w:t>
      </w:r>
      <w:proofErr w:type="gramEnd"/>
      <w:r w:rsidRPr="00903A9F">
        <w:rPr>
          <w:b w:val="0"/>
          <w:sz w:val="24"/>
          <w:szCs w:val="24"/>
        </w:rPr>
        <w:t xml:space="preserve"> Извештају Завода за заштиту споменика културе Ниш,  бр.</w:t>
      </w:r>
      <w:r w:rsidRPr="00903A9F">
        <w:rPr>
          <w:b w:val="0"/>
          <w:sz w:val="24"/>
          <w:szCs w:val="24"/>
          <w:lang w:val="ru-RU"/>
        </w:rPr>
        <w:t>1320/2-03  од 27.10.2021. године</w:t>
      </w:r>
      <w:r>
        <w:rPr>
          <w:b w:val="0"/>
          <w:sz w:val="24"/>
          <w:szCs w:val="24"/>
          <w:lang w:val="ru-RU"/>
        </w:rPr>
        <w:t>,</w:t>
      </w:r>
      <w:r w:rsidRPr="00903A9F">
        <w:rPr>
          <w:b w:val="0"/>
          <w:sz w:val="24"/>
          <w:szCs w:val="24"/>
          <w:lang w:val="ru-RU"/>
        </w:rPr>
        <w:t xml:space="preserve"> наведено да се предметни простор за градњу налази у непосредном окружењу утврђених непокретних добара,</w:t>
      </w:r>
      <w:r>
        <w:rPr>
          <w:b w:val="0"/>
          <w:sz w:val="24"/>
          <w:szCs w:val="24"/>
          <w:lang w:val="ru-RU"/>
        </w:rPr>
        <w:t xml:space="preserve"> </w:t>
      </w:r>
      <w:r w:rsidRPr="00903A9F">
        <w:rPr>
          <w:b w:val="0"/>
          <w:sz w:val="24"/>
          <w:szCs w:val="24"/>
          <w:lang w:val="ru-RU"/>
        </w:rPr>
        <w:t>те сматрају да је став Комисије за планове града Врања оправдан и аргументован, а све  у циљу заштите културног наслеђа Врања, односно очувања амбијента који свед</w:t>
      </w:r>
      <w:r>
        <w:rPr>
          <w:b w:val="0"/>
          <w:sz w:val="24"/>
          <w:szCs w:val="24"/>
          <w:lang w:val="ru-RU"/>
        </w:rPr>
        <w:t>очи о историјском развоју града.  Због напреде наведеног,  не прихватају се наводи из приговора којима се истиче да је Комисија за планове  самоиницијативно  и паушално оценила да се парцеле налазе у   заштићеној околини непокретних културних добара, јер се на основу наведеног закључује да  се ради о  локацији у чијој околини је ограничена градња како у погледу висинских домета, тако и у погледу  грабарита у основи објекта.</w:t>
      </w:r>
    </w:p>
    <w:p w:rsidR="001003AE" w:rsidRDefault="001003AE" w:rsidP="001003AE">
      <w:pPr>
        <w:pStyle w:val="Heading2"/>
        <w:spacing w:before="0" w:beforeAutospacing="0" w:after="0" w:afterAutospacing="0"/>
        <w:ind w:firstLine="720"/>
        <w:jc w:val="both"/>
        <w:rPr>
          <w:b w:val="0"/>
          <w:sz w:val="24"/>
          <w:szCs w:val="24"/>
        </w:rPr>
      </w:pPr>
      <w:r>
        <w:rPr>
          <w:b w:val="0"/>
          <w:sz w:val="24"/>
          <w:szCs w:val="24"/>
          <w:lang w:val="ru-RU"/>
        </w:rPr>
        <w:t xml:space="preserve">Што се тиче навода у приговору којим се истиче да се  висина објекта исказује кроз спратност, а не у метрима, исти се не прихватају из разлога што је одредбама члана 31 </w:t>
      </w:r>
      <w:r w:rsidRPr="00B10245">
        <w:rPr>
          <w:b w:val="0"/>
          <w:sz w:val="24"/>
          <w:szCs w:val="24"/>
        </w:rPr>
        <w:t>Закона о планирању и изградњи,</w:t>
      </w:r>
      <w:r w:rsidRPr="00B10245">
        <w:rPr>
          <w:b w:val="0"/>
          <w:sz w:val="24"/>
          <w:szCs w:val="24"/>
          <w:lang w:val="sr-Cyrl-CS"/>
        </w:rPr>
        <w:t xml:space="preserve"> (Службени гласник РС број </w:t>
      </w:r>
      <w:r w:rsidRPr="00B10245">
        <w:rPr>
          <w:b w:val="0"/>
          <w:sz w:val="24"/>
          <w:szCs w:val="24"/>
        </w:rPr>
        <w:t>72/2009, 81/2009 - ispr., 64/2010 - одлука УС, 24/2011, 121/2012, 42/2013 - одлука УС, 50/2013 - одлука УС, 98/2013 - одлука УС, 132/2014, 145/2014, 83/2018, 31/2019 i 37/2019 – др.закон</w:t>
      </w:r>
      <w:proofErr w:type="gramStart"/>
      <w:r>
        <w:rPr>
          <w:b w:val="0"/>
          <w:sz w:val="24"/>
          <w:szCs w:val="24"/>
        </w:rPr>
        <w:t>,9</w:t>
      </w:r>
      <w:proofErr w:type="gramEnd"/>
      <w:r>
        <w:rPr>
          <w:b w:val="0"/>
          <w:sz w:val="24"/>
          <w:szCs w:val="24"/>
        </w:rPr>
        <w:t>/21 и 52/21</w:t>
      </w:r>
      <w:r w:rsidRPr="00B10245">
        <w:rPr>
          <w:b w:val="0"/>
          <w:sz w:val="24"/>
          <w:szCs w:val="24"/>
        </w:rPr>
        <w:t>)</w:t>
      </w:r>
      <w:r>
        <w:rPr>
          <w:b w:val="0"/>
          <w:sz w:val="24"/>
          <w:szCs w:val="24"/>
        </w:rPr>
        <w:t xml:space="preserve">, тачком 5 дефинисано да се у плану одређује или највећа дозвољена висина или спратност објекта. </w:t>
      </w:r>
    </w:p>
    <w:p w:rsidR="001003AE" w:rsidRPr="00CA018F" w:rsidRDefault="001003AE" w:rsidP="001003AE">
      <w:pPr>
        <w:pStyle w:val="Heading2"/>
        <w:spacing w:before="0" w:beforeAutospacing="0" w:after="0" w:afterAutospacing="0"/>
        <w:ind w:firstLine="720"/>
        <w:jc w:val="both"/>
        <w:rPr>
          <w:b w:val="0"/>
          <w:sz w:val="24"/>
          <w:szCs w:val="24"/>
        </w:rPr>
      </w:pPr>
      <w:r>
        <w:rPr>
          <w:b w:val="0"/>
          <w:sz w:val="24"/>
          <w:szCs w:val="24"/>
        </w:rPr>
        <w:t>Међутим, Закон о планирању и изградњи  као један општи пропис уређује висину и спратност објекта у општем  смислу, плановима генералних регулација се утврђује спратост и висина ,али се појаси заштите утврђују   кроз појединачне катастарске парцеле, те се у конкретном случају ради о парцели која улази у појас  непосредне заштите  и  ограничене градње, на основу посебних прописа која дефинишу  културно наслеђе, а која су напред цитирана, те одредбе специјалних  прописа  дерогирају и ограничавају одредбе Закона о планирању и изградњи и Плана генералне регулације.</w:t>
      </w:r>
    </w:p>
    <w:p w:rsidR="001003AE" w:rsidRPr="00462214" w:rsidRDefault="001003AE" w:rsidP="001003AE">
      <w:pPr>
        <w:pStyle w:val="Heading2"/>
        <w:spacing w:before="0" w:beforeAutospacing="0" w:after="0" w:afterAutospacing="0"/>
        <w:ind w:firstLine="720"/>
        <w:jc w:val="both"/>
        <w:rPr>
          <w:b w:val="0"/>
          <w:sz w:val="24"/>
          <w:szCs w:val="24"/>
        </w:rPr>
      </w:pPr>
    </w:p>
    <w:p w:rsidR="001003AE" w:rsidRPr="00903A9F" w:rsidRDefault="001003AE" w:rsidP="001003AE">
      <w:pPr>
        <w:ind w:firstLine="720"/>
        <w:jc w:val="both"/>
        <w:rPr>
          <w:bCs/>
        </w:rPr>
      </w:pPr>
      <w:r w:rsidRPr="00903A9F">
        <w:rPr>
          <w:lang w:val="ru-RU"/>
        </w:rPr>
        <w:t>Дакле</w:t>
      </w:r>
      <w:r>
        <w:rPr>
          <w:lang w:val="ru-RU"/>
        </w:rPr>
        <w:t>,</w:t>
      </w:r>
      <w:r w:rsidRPr="00903A9F">
        <w:rPr>
          <w:lang w:val="ru-RU"/>
        </w:rPr>
        <w:t xml:space="preserve"> неспорно је да се на предметној локацији може градити објекат, али  предметни </w:t>
      </w:r>
      <w:r w:rsidRPr="00903A9F">
        <w:rPr>
          <w:bCs/>
        </w:rPr>
        <w:t xml:space="preserve">вишепородични стамбено-пословни објекат спратности По+П+3+Пс, на катастарским парцелама број  6602, 6604/1, 6604/2 и 6604/3 К.О. Врање 1, у улици </w:t>
      </w:r>
      <w:r w:rsidRPr="00903A9F">
        <w:rPr>
          <w:bCs/>
        </w:rPr>
        <w:lastRenderedPageBreak/>
        <w:t xml:space="preserve">Доситејевој у Врању није  </w:t>
      </w:r>
      <w:r w:rsidRPr="00903A9F">
        <w:rPr>
          <w:lang w:val="ru-RU"/>
        </w:rPr>
        <w:t>у складу са урбанистичко-техничким условима и принципима очувања непокретног културног наслеђа, те је исти потребно ускладити  са постојећом амбијенталном целином.</w:t>
      </w:r>
      <w:r>
        <w:rPr>
          <w:lang w:val="ru-RU"/>
        </w:rPr>
        <w:t xml:space="preserve"> </w:t>
      </w:r>
    </w:p>
    <w:p w:rsidR="001003AE" w:rsidRPr="00C11047" w:rsidRDefault="001003AE" w:rsidP="001003AE">
      <w:pPr>
        <w:ind w:firstLine="720"/>
        <w:jc w:val="both"/>
      </w:pPr>
      <w:r>
        <w:t>Због свега наведеног, а изимајући у обзир  о</w:t>
      </w:r>
      <w:r w:rsidRPr="00903A9F">
        <w:t>дредб</w:t>
      </w:r>
      <w:r>
        <w:t>е</w:t>
      </w:r>
      <w:r w:rsidRPr="00903A9F">
        <w:t xml:space="preserve"> члана 52 </w:t>
      </w:r>
      <w:r w:rsidRPr="00B10245">
        <w:rPr>
          <w:lang w:val="sr-Cyrl-CS"/>
        </w:rPr>
        <w:t xml:space="preserve">(Службени гласник РС број </w:t>
      </w:r>
      <w:r w:rsidRPr="00B10245">
        <w:t>72/2009, 81/2009 - ispr., 64/2010 - одлука УС, 24/2011, 121/2012, 42/2013 - одлука УС, 50/2013 - одлука УС, 98/2013 - одлука УС, 132/2014, 145/2014, 83/2018, 31/2019 i 37/2019 – др.закон</w:t>
      </w:r>
      <w:r>
        <w:t>,9/21 и 52/21</w:t>
      </w:r>
      <w:r w:rsidRPr="00B10245">
        <w:t>)</w:t>
      </w:r>
      <w:r>
        <w:t xml:space="preserve">, којим је </w:t>
      </w:r>
      <w:r w:rsidRPr="00903A9F">
        <w:t xml:space="preserve">прописано да Комисија за планове обавља стручне послове </w:t>
      </w:r>
      <w:r>
        <w:t xml:space="preserve">контроле </w:t>
      </w:r>
      <w:r w:rsidRPr="00903A9F">
        <w:t>усклађености урбанистичког пројекта са планским документом и тим законом</w:t>
      </w:r>
      <w:r>
        <w:t>а,  те  да је у том смислу стручно тело које је именовала Скупштина града у свом Извештају  бр.</w:t>
      </w:r>
      <w:r w:rsidRPr="00C11047">
        <w:t xml:space="preserve"> </w:t>
      </w:r>
      <w:r w:rsidRPr="00903A9F">
        <w:t>06-3/2022-10</w:t>
      </w:r>
      <w:r w:rsidRPr="00903A9F">
        <w:rPr>
          <w:bCs/>
        </w:rPr>
        <w:t xml:space="preserve"> од 18.01.2022.године</w:t>
      </w:r>
      <w:r>
        <w:rPr>
          <w:bCs/>
        </w:rPr>
        <w:t>,  дало јасне разлоге зашто се пројекат  не прихвата, Градско веће је одлучило као у диспозитиву.</w:t>
      </w:r>
    </w:p>
    <w:p w:rsidR="001003AE" w:rsidRPr="00D0580D" w:rsidRDefault="001003AE" w:rsidP="001003AE">
      <w:pPr>
        <w:pStyle w:val="BodyText"/>
        <w:ind w:firstLine="720"/>
        <w:rPr>
          <w:sz w:val="24"/>
          <w:szCs w:val="24"/>
        </w:rPr>
      </w:pPr>
      <w:r w:rsidRPr="00903A9F">
        <w:rPr>
          <w:b/>
          <w:sz w:val="24"/>
          <w:szCs w:val="24"/>
        </w:rPr>
        <w:t>ПОУКА О ПРАВНОМ ЛЕКУ</w:t>
      </w:r>
      <w:r w:rsidRPr="00903A9F">
        <w:rPr>
          <w:sz w:val="24"/>
          <w:szCs w:val="24"/>
        </w:rPr>
        <w:t>: Ово решење је коначно и против њега се не може изјавити жалба, већ се може покренути управни спор у року од 30 дана од дана пријема решења.</w:t>
      </w:r>
    </w:p>
    <w:p w:rsidR="001003AE" w:rsidRPr="00903A9F" w:rsidRDefault="001003AE" w:rsidP="001003AE">
      <w:pPr>
        <w:jc w:val="center"/>
        <w:rPr>
          <w:b/>
          <w:lang w:val="sr-Cyrl-CS"/>
        </w:rPr>
      </w:pPr>
      <w:r w:rsidRPr="00903A9F">
        <w:rPr>
          <w:b/>
          <w:lang w:val="sr-Cyrl-CS"/>
        </w:rPr>
        <w:t xml:space="preserve">ГРАДСКО ВЕЋЕ ГРАДА ВРАЊА, </w:t>
      </w:r>
    </w:p>
    <w:p w:rsidR="001003AE" w:rsidRPr="00903A9F" w:rsidRDefault="001003AE" w:rsidP="001003AE">
      <w:pPr>
        <w:jc w:val="center"/>
        <w:rPr>
          <w:b/>
          <w:lang w:val="sr-Cyrl-CS"/>
        </w:rPr>
      </w:pPr>
      <w:r w:rsidRPr="00903A9F">
        <w:rPr>
          <w:b/>
          <w:lang w:val="sr-Cyrl-CS"/>
        </w:rPr>
        <w:t>дана: 21.02.2022 године, број:06-</w:t>
      </w:r>
      <w:r>
        <w:rPr>
          <w:b/>
          <w:lang w:val="sr-Cyrl-CS"/>
        </w:rPr>
        <w:t>27/9</w:t>
      </w:r>
      <w:r w:rsidRPr="00903A9F">
        <w:rPr>
          <w:b/>
          <w:lang w:val="sr-Cyrl-CS"/>
        </w:rPr>
        <w:t>/2022-04</w:t>
      </w:r>
    </w:p>
    <w:p w:rsidR="001003AE" w:rsidRPr="00903A9F" w:rsidRDefault="001003AE" w:rsidP="001003AE">
      <w:pPr>
        <w:jc w:val="both"/>
        <w:rPr>
          <w:b/>
          <w:lang w:val="sr-Cyrl-CS"/>
        </w:rPr>
      </w:pPr>
      <w:r w:rsidRPr="00903A9F">
        <w:rPr>
          <w:b/>
          <w:lang w:val="sr-Cyrl-CS"/>
        </w:rPr>
        <w:t xml:space="preserve">                                                                                                  </w:t>
      </w:r>
      <w:r>
        <w:rPr>
          <w:b/>
          <w:lang w:val="sr-Cyrl-CS"/>
        </w:rPr>
        <w:t>Председник  Градског већа</w:t>
      </w:r>
      <w:r w:rsidRPr="00903A9F">
        <w:rPr>
          <w:b/>
          <w:lang w:val="sr-Cyrl-CS"/>
        </w:rPr>
        <w:t xml:space="preserve"> </w:t>
      </w:r>
    </w:p>
    <w:p w:rsidR="001003AE" w:rsidRPr="00903A9F" w:rsidRDefault="001003AE" w:rsidP="001003AE">
      <w:pPr>
        <w:pStyle w:val="BodyText"/>
        <w:ind w:firstLine="720"/>
        <w:rPr>
          <w:sz w:val="24"/>
          <w:szCs w:val="24"/>
        </w:rPr>
      </w:pPr>
      <w:r w:rsidRPr="00903A9F">
        <w:rPr>
          <w:b/>
          <w:sz w:val="24"/>
          <w:szCs w:val="24"/>
        </w:rPr>
        <w:t xml:space="preserve">                                                                          </w:t>
      </w:r>
      <w:r>
        <w:rPr>
          <w:b/>
          <w:sz w:val="24"/>
          <w:szCs w:val="24"/>
        </w:rPr>
        <w:t xml:space="preserve">           </w:t>
      </w:r>
      <w:r w:rsidRPr="00903A9F">
        <w:rPr>
          <w:b/>
          <w:sz w:val="24"/>
          <w:szCs w:val="24"/>
        </w:rPr>
        <w:t xml:space="preserve"> др Слободан Миленковић</w:t>
      </w:r>
    </w:p>
    <w:p w:rsidR="001003AE" w:rsidRDefault="001003AE" w:rsidP="001003AE"/>
    <w:p w:rsidR="001003AE" w:rsidRDefault="001003AE" w:rsidP="001003AE"/>
    <w:p w:rsidR="001003AE" w:rsidRPr="000D44A4" w:rsidRDefault="001003AE" w:rsidP="00F1237C"/>
    <w:sectPr w:rsidR="001003AE" w:rsidRPr="000D44A4" w:rsidSect="009377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ejaVu Sans">
    <w:charset w:val="00"/>
    <w:family w:val="swiss"/>
    <w:pitch w:val="variable"/>
    <w:sig w:usb0="E7000EFF" w:usb1="5200FDFF" w:usb2="0A042021" w:usb3="00000000" w:csb0="000001BF" w:csb1="00000000"/>
  </w:font>
  <w:font w:name="Tahoma">
    <w:panose1 w:val="020B0604030504040204"/>
    <w:charset w:val="00"/>
    <w:family w:val="swiss"/>
    <w:pitch w:val="variable"/>
    <w:sig w:usb0="E1002EFF" w:usb1="C000605B" w:usb2="00000029" w:usb3="00000000" w:csb0="000101FF" w:csb1="00000000"/>
  </w:font>
  <w:font w:name="Times New Roman1">
    <w:altName w:val="Times New Roman"/>
    <w:charset w:val="00"/>
    <w:family w:val="auto"/>
    <w:pitch w:val="variable"/>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A6813"/>
    <w:multiLevelType w:val="multilevel"/>
    <w:tmpl w:val="01D48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DC1DD6"/>
    <w:multiLevelType w:val="multilevel"/>
    <w:tmpl w:val="560EA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E13559"/>
    <w:multiLevelType w:val="multilevel"/>
    <w:tmpl w:val="9862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8787C"/>
    <w:multiLevelType w:val="multilevel"/>
    <w:tmpl w:val="70BC704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nsid w:val="206C7AF2"/>
    <w:multiLevelType w:val="hybridMultilevel"/>
    <w:tmpl w:val="DAF8F840"/>
    <w:lvl w:ilvl="0" w:tplc="4A12E7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FD3E7A"/>
    <w:multiLevelType w:val="multilevel"/>
    <w:tmpl w:val="065C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5E230A"/>
    <w:multiLevelType w:val="multilevel"/>
    <w:tmpl w:val="E00A9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E550B8"/>
    <w:multiLevelType w:val="hybridMultilevel"/>
    <w:tmpl w:val="25BE5442"/>
    <w:lvl w:ilvl="0" w:tplc="F0F6AF0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nsid w:val="3A6021ED"/>
    <w:multiLevelType w:val="multilevel"/>
    <w:tmpl w:val="8A0A1B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0B1F8B"/>
    <w:multiLevelType w:val="hybridMultilevel"/>
    <w:tmpl w:val="8F5A13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C15D2A"/>
    <w:multiLevelType w:val="hybridMultilevel"/>
    <w:tmpl w:val="DEDC2C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824548"/>
    <w:multiLevelType w:val="hybridMultilevel"/>
    <w:tmpl w:val="982A21FE"/>
    <w:lvl w:ilvl="0" w:tplc="EED85D3E">
      <w:start w:val="4"/>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53B92719"/>
    <w:multiLevelType w:val="hybridMultilevel"/>
    <w:tmpl w:val="A57618E0"/>
    <w:lvl w:ilvl="0" w:tplc="F178532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C3242C9"/>
    <w:multiLevelType w:val="hybridMultilevel"/>
    <w:tmpl w:val="C8D2DA54"/>
    <w:lvl w:ilvl="0" w:tplc="4880EC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3C29A9"/>
    <w:multiLevelType w:val="multilevel"/>
    <w:tmpl w:val="FA1A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797BCE"/>
    <w:multiLevelType w:val="hybridMultilevel"/>
    <w:tmpl w:val="81229C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980DB4"/>
    <w:multiLevelType w:val="hybridMultilevel"/>
    <w:tmpl w:val="DAF8F840"/>
    <w:lvl w:ilvl="0" w:tplc="4A12E7B6">
      <w:start w:val="1"/>
      <w:numFmt w:val="decimal"/>
      <w:lvlText w:val="%1."/>
      <w:lvlJc w:val="left"/>
      <w:pPr>
        <w:ind w:left="13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4A84CE0"/>
    <w:multiLevelType w:val="hybridMultilevel"/>
    <w:tmpl w:val="E63A0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8C5CE2"/>
    <w:multiLevelType w:val="multilevel"/>
    <w:tmpl w:val="06F8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6C0370"/>
    <w:multiLevelType w:val="hybridMultilevel"/>
    <w:tmpl w:val="84623DAC"/>
    <w:lvl w:ilvl="0" w:tplc="406A9BE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5F7986"/>
    <w:multiLevelType w:val="hybridMultilevel"/>
    <w:tmpl w:val="1F2649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7B410C"/>
    <w:multiLevelType w:val="multilevel"/>
    <w:tmpl w:val="4832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8D0815"/>
    <w:multiLevelType w:val="multilevel"/>
    <w:tmpl w:val="71C07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
  </w:num>
  <w:num w:numId="3">
    <w:abstractNumId w:val="22"/>
  </w:num>
  <w:num w:numId="4">
    <w:abstractNumId w:val="14"/>
  </w:num>
  <w:num w:numId="5">
    <w:abstractNumId w:val="2"/>
  </w:num>
  <w:num w:numId="6">
    <w:abstractNumId w:val="21"/>
  </w:num>
  <w:num w:numId="7">
    <w:abstractNumId w:val="5"/>
  </w:num>
  <w:num w:numId="8">
    <w:abstractNumId w:val="6"/>
  </w:num>
  <w:num w:numId="9">
    <w:abstractNumId w:val="0"/>
  </w:num>
  <w:num w:numId="10">
    <w:abstractNumId w:val="8"/>
  </w:num>
  <w:num w:numId="11">
    <w:abstractNumId w:val="18"/>
  </w:num>
  <w:num w:numId="12">
    <w:abstractNumId w:val="13"/>
  </w:num>
  <w:num w:numId="13">
    <w:abstractNumId w:val="19"/>
  </w:num>
  <w:num w:numId="14">
    <w:abstractNumId w:val="17"/>
  </w:num>
  <w:num w:numId="15">
    <w:abstractNumId w:val="7"/>
  </w:num>
  <w:num w:numId="16">
    <w:abstractNumId w:val="4"/>
  </w:num>
  <w:num w:numId="17">
    <w:abstractNumId w:val="16"/>
  </w:num>
  <w:num w:numId="18">
    <w:abstractNumId w:val="10"/>
  </w:num>
  <w:num w:numId="19">
    <w:abstractNumId w:val="9"/>
  </w:num>
  <w:num w:numId="20">
    <w:abstractNumId w:val="11"/>
  </w:num>
  <w:num w:numId="21">
    <w:abstractNumId w:val="3"/>
  </w:num>
  <w:num w:numId="22">
    <w:abstractNumId w:val="15"/>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4D5386"/>
    <w:rsid w:val="0000767B"/>
    <w:rsid w:val="00017DFD"/>
    <w:rsid w:val="00063E5E"/>
    <w:rsid w:val="00070157"/>
    <w:rsid w:val="000A0C3F"/>
    <w:rsid w:val="000B53A1"/>
    <w:rsid w:val="000B6E02"/>
    <w:rsid w:val="000D44A4"/>
    <w:rsid w:val="000D6816"/>
    <w:rsid w:val="001003AE"/>
    <w:rsid w:val="00101238"/>
    <w:rsid w:val="001270C4"/>
    <w:rsid w:val="001362C2"/>
    <w:rsid w:val="00151B05"/>
    <w:rsid w:val="00171A82"/>
    <w:rsid w:val="001E6746"/>
    <w:rsid w:val="00201837"/>
    <w:rsid w:val="00217CC9"/>
    <w:rsid w:val="002331AA"/>
    <w:rsid w:val="00277CE4"/>
    <w:rsid w:val="002B4A10"/>
    <w:rsid w:val="002B5658"/>
    <w:rsid w:val="002F2DC9"/>
    <w:rsid w:val="003123E9"/>
    <w:rsid w:val="00314AC0"/>
    <w:rsid w:val="00332D22"/>
    <w:rsid w:val="00344992"/>
    <w:rsid w:val="00344B66"/>
    <w:rsid w:val="003843E8"/>
    <w:rsid w:val="00384DF0"/>
    <w:rsid w:val="003C7052"/>
    <w:rsid w:val="003D157E"/>
    <w:rsid w:val="00403228"/>
    <w:rsid w:val="00447598"/>
    <w:rsid w:val="004536D0"/>
    <w:rsid w:val="00466006"/>
    <w:rsid w:val="004A6DEF"/>
    <w:rsid w:val="004D5386"/>
    <w:rsid w:val="004E2C3A"/>
    <w:rsid w:val="004F060C"/>
    <w:rsid w:val="005065A1"/>
    <w:rsid w:val="005606AB"/>
    <w:rsid w:val="0057538C"/>
    <w:rsid w:val="005A1788"/>
    <w:rsid w:val="005B0F3E"/>
    <w:rsid w:val="005F27D4"/>
    <w:rsid w:val="0065265E"/>
    <w:rsid w:val="00655E91"/>
    <w:rsid w:val="006626C8"/>
    <w:rsid w:val="00664B02"/>
    <w:rsid w:val="00684655"/>
    <w:rsid w:val="006C36BE"/>
    <w:rsid w:val="006D4314"/>
    <w:rsid w:val="006E326B"/>
    <w:rsid w:val="00781E3B"/>
    <w:rsid w:val="007B62D1"/>
    <w:rsid w:val="007C0C12"/>
    <w:rsid w:val="007D3686"/>
    <w:rsid w:val="008256B7"/>
    <w:rsid w:val="00854FEE"/>
    <w:rsid w:val="00870930"/>
    <w:rsid w:val="00870CB5"/>
    <w:rsid w:val="008A1DC6"/>
    <w:rsid w:val="008B1DF8"/>
    <w:rsid w:val="008B4E5E"/>
    <w:rsid w:val="008B76E2"/>
    <w:rsid w:val="008C64A8"/>
    <w:rsid w:val="008C7789"/>
    <w:rsid w:val="008D0140"/>
    <w:rsid w:val="00903A9F"/>
    <w:rsid w:val="009049A7"/>
    <w:rsid w:val="00937716"/>
    <w:rsid w:val="00944D0A"/>
    <w:rsid w:val="00953405"/>
    <w:rsid w:val="00967B0F"/>
    <w:rsid w:val="00977749"/>
    <w:rsid w:val="009A4DA8"/>
    <w:rsid w:val="009C3F50"/>
    <w:rsid w:val="009E49BC"/>
    <w:rsid w:val="009E6B12"/>
    <w:rsid w:val="009F14D9"/>
    <w:rsid w:val="00A1687A"/>
    <w:rsid w:val="00A17064"/>
    <w:rsid w:val="00A62235"/>
    <w:rsid w:val="00A84894"/>
    <w:rsid w:val="00A9302C"/>
    <w:rsid w:val="00AE6DFE"/>
    <w:rsid w:val="00B00B0C"/>
    <w:rsid w:val="00B26C46"/>
    <w:rsid w:val="00B30BB4"/>
    <w:rsid w:val="00B34AB3"/>
    <w:rsid w:val="00B546DB"/>
    <w:rsid w:val="00B97D37"/>
    <w:rsid w:val="00BB2316"/>
    <w:rsid w:val="00BB3A48"/>
    <w:rsid w:val="00BB755E"/>
    <w:rsid w:val="00BE5D2C"/>
    <w:rsid w:val="00C40E37"/>
    <w:rsid w:val="00C45198"/>
    <w:rsid w:val="00CB4BD2"/>
    <w:rsid w:val="00CD11EC"/>
    <w:rsid w:val="00CE6580"/>
    <w:rsid w:val="00CF0A4A"/>
    <w:rsid w:val="00CF5A10"/>
    <w:rsid w:val="00D32330"/>
    <w:rsid w:val="00D3245B"/>
    <w:rsid w:val="00D52DB7"/>
    <w:rsid w:val="00D61149"/>
    <w:rsid w:val="00D71E10"/>
    <w:rsid w:val="00D87C6F"/>
    <w:rsid w:val="00DC124B"/>
    <w:rsid w:val="00E03F53"/>
    <w:rsid w:val="00E25361"/>
    <w:rsid w:val="00E331F5"/>
    <w:rsid w:val="00E4510D"/>
    <w:rsid w:val="00E72B41"/>
    <w:rsid w:val="00E76FB0"/>
    <w:rsid w:val="00EA3AC5"/>
    <w:rsid w:val="00EC0288"/>
    <w:rsid w:val="00ED6887"/>
    <w:rsid w:val="00EE0AEC"/>
    <w:rsid w:val="00F05464"/>
    <w:rsid w:val="00F1150E"/>
    <w:rsid w:val="00F1237C"/>
    <w:rsid w:val="00F23A28"/>
    <w:rsid w:val="00F411D8"/>
    <w:rsid w:val="00F47885"/>
    <w:rsid w:val="00F5103F"/>
    <w:rsid w:val="00F72130"/>
    <w:rsid w:val="00FB1490"/>
    <w:rsid w:val="00FF0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386"/>
    <w:pPr>
      <w:spacing w:after="0" w:line="240" w:lineRule="auto"/>
    </w:pPr>
    <w:rPr>
      <w:rFonts w:ascii="Times New Roman" w:eastAsia="Times New Roman" w:hAnsi="Times New Roman" w:cs="Times New Roman"/>
      <w:sz w:val="24"/>
      <w:szCs w:val="24"/>
      <w:lang w:val="sr-Latn-CS" w:eastAsia="sr-Latn-CS"/>
    </w:rPr>
  </w:style>
  <w:style w:type="paragraph" w:styleId="Heading1">
    <w:name w:val="heading 1"/>
    <w:basedOn w:val="Normal"/>
    <w:next w:val="Normal"/>
    <w:link w:val="Heading1Char"/>
    <w:uiPriority w:val="9"/>
    <w:qFormat/>
    <w:rsid w:val="00F123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B2316"/>
    <w:pPr>
      <w:spacing w:before="100" w:beforeAutospacing="1" w:after="100" w:afterAutospacing="1"/>
      <w:outlineLvl w:val="1"/>
    </w:pPr>
    <w:rPr>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4D5386"/>
    <w:pPr>
      <w:spacing w:after="200" w:line="276" w:lineRule="auto"/>
      <w:ind w:left="720"/>
      <w:contextualSpacing/>
    </w:pPr>
    <w:rPr>
      <w:rFonts w:ascii="Calibri" w:eastAsia="Calibri" w:hAnsi="Calibri"/>
      <w:sz w:val="22"/>
      <w:szCs w:val="22"/>
      <w:lang w:val="en-US" w:eastAsia="en-US"/>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4D5386"/>
    <w:rPr>
      <w:rFonts w:ascii="Calibri" w:eastAsia="Calibri" w:hAnsi="Calibri" w:cs="Times New Roman"/>
    </w:rPr>
  </w:style>
  <w:style w:type="paragraph" w:customStyle="1" w:styleId="normal0">
    <w:name w:val="normal"/>
    <w:basedOn w:val="Normal"/>
    <w:rsid w:val="004D5386"/>
    <w:pPr>
      <w:spacing w:before="100" w:beforeAutospacing="1" w:after="100" w:afterAutospacing="1"/>
    </w:pPr>
    <w:rPr>
      <w:lang w:val="en-US" w:eastAsia="en-US"/>
    </w:rPr>
  </w:style>
  <w:style w:type="character" w:styleId="Hyperlink">
    <w:name w:val="Hyperlink"/>
    <w:basedOn w:val="DefaultParagraphFont"/>
    <w:uiPriority w:val="99"/>
    <w:unhideWhenUsed/>
    <w:rsid w:val="004D5386"/>
    <w:rPr>
      <w:color w:val="0000FF" w:themeColor="hyperlink"/>
      <w:u w:val="single"/>
    </w:rPr>
  </w:style>
  <w:style w:type="paragraph" w:styleId="NoSpacing">
    <w:name w:val="No Spacing"/>
    <w:uiPriority w:val="1"/>
    <w:qFormat/>
    <w:rsid w:val="00F411D8"/>
    <w:pPr>
      <w:spacing w:after="0" w:line="240" w:lineRule="auto"/>
    </w:p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0B6E02"/>
    <w:pPr>
      <w:jc w:val="both"/>
    </w:pPr>
    <w:rPr>
      <w:sz w:val="26"/>
      <w:szCs w:val="20"/>
      <w:lang w:val="sr-Cyrl-CS"/>
    </w:rPr>
  </w:style>
  <w:style w:type="character" w:customStyle="1" w:styleId="BodyTextChar">
    <w:name w:val="Body Text Char"/>
    <w:aliases w:val="Char Char"/>
    <w:basedOn w:val="DefaultParagraphFont"/>
    <w:link w:val="BodyText"/>
    <w:rsid w:val="000B6E02"/>
    <w:rPr>
      <w:rFonts w:ascii="Times New Roman" w:eastAsia="Times New Roman" w:hAnsi="Times New Roman" w:cs="Times New Roman"/>
      <w:sz w:val="26"/>
      <w:szCs w:val="20"/>
      <w:lang w:val="sr-Cyrl-CS" w:eastAsia="sr-Latn-CS"/>
    </w:rPr>
  </w:style>
  <w:style w:type="paragraph" w:customStyle="1" w:styleId="1tekst">
    <w:name w:val="_1tekst"/>
    <w:basedOn w:val="Normal"/>
    <w:rsid w:val="000B6E02"/>
    <w:pPr>
      <w:ind w:left="313" w:right="313" w:firstLine="240"/>
      <w:jc w:val="both"/>
    </w:pPr>
    <w:rPr>
      <w:rFonts w:ascii="Arial" w:eastAsia="Calibri" w:hAnsi="Arial" w:cs="Arial"/>
      <w:sz w:val="20"/>
      <w:szCs w:val="20"/>
      <w:lang w:val="en-US" w:eastAsia="en-US"/>
    </w:rPr>
  </w:style>
  <w:style w:type="paragraph" w:styleId="NormalWeb">
    <w:name w:val="Normal (Web)"/>
    <w:basedOn w:val="Normal"/>
    <w:uiPriority w:val="99"/>
    <w:semiHidden/>
    <w:unhideWhenUsed/>
    <w:rsid w:val="000B6E02"/>
    <w:pPr>
      <w:spacing w:before="100" w:beforeAutospacing="1" w:after="100" w:afterAutospacing="1"/>
    </w:pPr>
    <w:rPr>
      <w:lang w:val="en-US" w:eastAsia="en-US"/>
    </w:rPr>
  </w:style>
  <w:style w:type="paragraph" w:customStyle="1" w:styleId="4clan">
    <w:name w:val="_4clan"/>
    <w:basedOn w:val="Normal"/>
    <w:rsid w:val="000B6E02"/>
    <w:pPr>
      <w:widowControl w:val="0"/>
      <w:suppressAutoHyphens/>
    </w:pPr>
    <w:rPr>
      <w:rFonts w:eastAsia="DejaVu Sans" w:cs="DejaVu Sans"/>
      <w:kern w:val="1"/>
      <w:lang w:val="en-US" w:eastAsia="hi-IN" w:bidi="hi-IN"/>
    </w:rPr>
  </w:style>
  <w:style w:type="paragraph" w:styleId="BalloonText">
    <w:name w:val="Balloon Text"/>
    <w:basedOn w:val="Normal"/>
    <w:link w:val="BalloonTextChar"/>
    <w:uiPriority w:val="99"/>
    <w:semiHidden/>
    <w:unhideWhenUsed/>
    <w:rsid w:val="000B6E02"/>
    <w:rPr>
      <w:rFonts w:ascii="Tahoma" w:hAnsi="Tahoma" w:cs="Tahoma"/>
      <w:sz w:val="16"/>
      <w:szCs w:val="16"/>
    </w:rPr>
  </w:style>
  <w:style w:type="character" w:customStyle="1" w:styleId="BalloonTextChar">
    <w:name w:val="Balloon Text Char"/>
    <w:basedOn w:val="DefaultParagraphFont"/>
    <w:link w:val="BalloonText"/>
    <w:uiPriority w:val="99"/>
    <w:semiHidden/>
    <w:rsid w:val="000B6E02"/>
    <w:rPr>
      <w:rFonts w:ascii="Tahoma" w:eastAsia="Times New Roman" w:hAnsi="Tahoma" w:cs="Tahoma"/>
      <w:sz w:val="16"/>
      <w:szCs w:val="16"/>
      <w:lang w:val="sr-Latn-CS" w:eastAsia="sr-Latn-CS"/>
    </w:rPr>
  </w:style>
  <w:style w:type="paragraph" w:styleId="BodyText2">
    <w:name w:val="Body Text 2"/>
    <w:basedOn w:val="Normal"/>
    <w:link w:val="BodyText2Char"/>
    <w:uiPriority w:val="99"/>
    <w:unhideWhenUsed/>
    <w:rsid w:val="003843E8"/>
    <w:pPr>
      <w:spacing w:after="120" w:line="480" w:lineRule="auto"/>
    </w:pPr>
    <w:rPr>
      <w:sz w:val="26"/>
      <w:szCs w:val="26"/>
      <w:lang w:val="en-US" w:eastAsia="en-US"/>
    </w:rPr>
  </w:style>
  <w:style w:type="character" w:customStyle="1" w:styleId="BodyText2Char">
    <w:name w:val="Body Text 2 Char"/>
    <w:basedOn w:val="DefaultParagraphFont"/>
    <w:link w:val="BodyText2"/>
    <w:uiPriority w:val="99"/>
    <w:rsid w:val="003843E8"/>
    <w:rPr>
      <w:rFonts w:ascii="Times New Roman" w:eastAsia="Times New Roman" w:hAnsi="Times New Roman" w:cs="Times New Roman"/>
      <w:sz w:val="26"/>
      <w:szCs w:val="26"/>
    </w:rPr>
  </w:style>
  <w:style w:type="paragraph" w:customStyle="1" w:styleId="P16">
    <w:name w:val="P16"/>
    <w:basedOn w:val="Normal"/>
    <w:uiPriority w:val="99"/>
    <w:rsid w:val="00FB1490"/>
    <w:pPr>
      <w:widowControl w:val="0"/>
      <w:suppressAutoHyphens/>
      <w:ind w:left="4956" w:firstLine="708"/>
    </w:pPr>
    <w:rPr>
      <w:rFonts w:eastAsia="Times New Roman1" w:cs="Times New Roman1"/>
      <w:b/>
      <w:szCs w:val="20"/>
      <w:lang w:val="en-US" w:eastAsia="ar-SA"/>
    </w:rPr>
  </w:style>
  <w:style w:type="character" w:customStyle="1" w:styleId="Heading2Char">
    <w:name w:val="Heading 2 Char"/>
    <w:basedOn w:val="DefaultParagraphFont"/>
    <w:link w:val="Heading2"/>
    <w:uiPriority w:val="9"/>
    <w:rsid w:val="00BB2316"/>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1237C"/>
    <w:rPr>
      <w:rFonts w:asciiTheme="majorHAnsi" w:eastAsiaTheme="majorEastAsia" w:hAnsiTheme="majorHAnsi" w:cstheme="majorBidi"/>
      <w:b/>
      <w:bCs/>
      <w:color w:val="365F91" w:themeColor="accent1" w:themeShade="BF"/>
      <w:sz w:val="28"/>
      <w:szCs w:val="28"/>
      <w:lang w:val="sr-Latn-CS" w:eastAsia="sr-Latn-CS"/>
    </w:rPr>
  </w:style>
  <w:style w:type="paragraph" w:customStyle="1" w:styleId="Standard">
    <w:name w:val="Standard"/>
    <w:qFormat/>
    <w:rsid w:val="00E03F53"/>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bidi="en-US"/>
    </w:rPr>
  </w:style>
</w:styles>
</file>

<file path=word/webSettings.xml><?xml version="1.0" encoding="utf-8"?>
<w:webSettings xmlns:r="http://schemas.openxmlformats.org/officeDocument/2006/relationships" xmlns:w="http://schemas.openxmlformats.org/wordprocessingml/2006/main">
  <w:divs>
    <w:div w:id="101129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ranje.org.rs/vesti.php?oblast=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9708D-CD03-4D3E-8969-1B71F391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19881</Words>
  <Characters>113324</Characters>
  <Application>Microsoft Office Word</Application>
  <DocSecurity>0</DocSecurity>
  <Lines>944</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14</cp:revision>
  <cp:lastPrinted>2022-03-07T07:24:00Z</cp:lastPrinted>
  <dcterms:created xsi:type="dcterms:W3CDTF">2022-03-01T11:15:00Z</dcterms:created>
  <dcterms:modified xsi:type="dcterms:W3CDTF">2022-03-08T08:34:00Z</dcterms:modified>
</cp:coreProperties>
</file>