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6F" w:rsidRPr="004A39A9" w:rsidRDefault="0056016F" w:rsidP="004A39A9">
      <w:pPr>
        <w:ind w:firstLine="720"/>
        <w:jc w:val="both"/>
        <w:rPr>
          <w:sz w:val="26"/>
          <w:szCs w:val="26"/>
          <w:lang w:val="sr-Cyrl-CS"/>
        </w:rPr>
      </w:pPr>
      <w:proofErr w:type="gramStart"/>
      <w:r w:rsidRPr="00F86E7A">
        <w:rPr>
          <w:sz w:val="26"/>
          <w:szCs w:val="26"/>
        </w:rPr>
        <w:t>На основу члана 61.</w:t>
      </w:r>
      <w:proofErr w:type="gramEnd"/>
      <w:r w:rsidRPr="00F86E7A">
        <w:rPr>
          <w:sz w:val="26"/>
          <w:szCs w:val="26"/>
        </w:rPr>
        <w:t xml:space="preserve"> </w:t>
      </w:r>
      <w:proofErr w:type="gramStart"/>
      <w:r w:rsidRPr="00F86E7A">
        <w:rPr>
          <w:sz w:val="26"/>
          <w:szCs w:val="26"/>
        </w:rPr>
        <w:t>и</w:t>
      </w:r>
      <w:proofErr w:type="gramEnd"/>
      <w:r w:rsidRPr="00F86E7A">
        <w:rPr>
          <w:sz w:val="26"/>
          <w:szCs w:val="26"/>
        </w:rPr>
        <w:t xml:space="preserve"> 63. Пословника </w:t>
      </w:r>
      <w:r w:rsidRPr="00F86E7A">
        <w:rPr>
          <w:sz w:val="26"/>
          <w:szCs w:val="26"/>
          <w:lang w:val="sr-Cyrl-CS"/>
        </w:rPr>
        <w:t>Градског већа града Врања</w:t>
      </w:r>
      <w:r w:rsidRPr="00F86E7A">
        <w:rPr>
          <w:sz w:val="26"/>
          <w:szCs w:val="26"/>
        </w:rPr>
        <w:t xml:space="preserve"> (“Сл</w:t>
      </w:r>
      <w:r w:rsidRPr="00F86E7A">
        <w:rPr>
          <w:sz w:val="26"/>
          <w:szCs w:val="26"/>
          <w:lang w:val="sr-Cyrl-CS"/>
        </w:rPr>
        <w:t>ужбени</w:t>
      </w:r>
      <w:r w:rsidRPr="00F86E7A">
        <w:rPr>
          <w:sz w:val="26"/>
          <w:szCs w:val="26"/>
        </w:rPr>
        <w:t xml:space="preserve"> гласник </w:t>
      </w:r>
      <w:r w:rsidRPr="00F86E7A">
        <w:rPr>
          <w:sz w:val="26"/>
          <w:szCs w:val="26"/>
          <w:lang w:val="sr-Cyrl-CS"/>
        </w:rPr>
        <w:t>града Врања</w:t>
      </w:r>
      <w:r w:rsidRPr="00F86E7A">
        <w:rPr>
          <w:sz w:val="26"/>
          <w:szCs w:val="26"/>
        </w:rPr>
        <w:t xml:space="preserve">” број: </w:t>
      </w:r>
      <w:r>
        <w:rPr>
          <w:sz w:val="26"/>
          <w:szCs w:val="26"/>
        </w:rPr>
        <w:t>29/2020</w:t>
      </w:r>
      <w:r w:rsidRPr="00F86E7A">
        <w:rPr>
          <w:sz w:val="26"/>
          <w:szCs w:val="26"/>
        </w:rPr>
        <w:t xml:space="preserve">), </w:t>
      </w:r>
      <w:r w:rsidRPr="00F86E7A">
        <w:rPr>
          <w:sz w:val="26"/>
          <w:szCs w:val="26"/>
          <w:lang w:val="sr-Cyrl-CS"/>
        </w:rPr>
        <w:t>Градско веће града Врања</w:t>
      </w:r>
      <w:r w:rsidRPr="00F86E7A">
        <w:rPr>
          <w:sz w:val="26"/>
          <w:szCs w:val="26"/>
        </w:rPr>
        <w:t xml:space="preserve"> </w:t>
      </w:r>
      <w:proofErr w:type="gramStart"/>
      <w:r w:rsidRPr="00F86E7A">
        <w:rPr>
          <w:sz w:val="26"/>
          <w:szCs w:val="26"/>
        </w:rPr>
        <w:t xml:space="preserve">на </w:t>
      </w:r>
      <w:r w:rsidRPr="00F86E7A">
        <w:rPr>
          <w:sz w:val="26"/>
          <w:szCs w:val="26"/>
          <w:lang w:val="sr-Cyrl-CS"/>
        </w:rPr>
        <w:t xml:space="preserve"> </w:t>
      </w:r>
      <w:r w:rsidRPr="00F86E7A">
        <w:rPr>
          <w:sz w:val="26"/>
          <w:szCs w:val="26"/>
        </w:rPr>
        <w:t>седници</w:t>
      </w:r>
      <w:proofErr w:type="gramEnd"/>
      <w:r w:rsidRPr="00F86E7A">
        <w:rPr>
          <w:sz w:val="26"/>
          <w:szCs w:val="26"/>
        </w:rPr>
        <w:t xml:space="preserve"> од</w:t>
      </w:r>
      <w:r w:rsidRPr="00F86E7A">
        <w:rPr>
          <w:sz w:val="26"/>
          <w:szCs w:val="26"/>
          <w:lang w:val="sr-Cyrl-CS"/>
        </w:rPr>
        <w:t>р</w:t>
      </w:r>
      <w:r w:rsidRPr="00F86E7A">
        <w:rPr>
          <w:sz w:val="26"/>
          <w:szCs w:val="26"/>
        </w:rPr>
        <w:t>жаној</w:t>
      </w:r>
      <w:r w:rsidRPr="00F86E7A">
        <w:rPr>
          <w:sz w:val="26"/>
          <w:szCs w:val="26"/>
          <w:lang w:val="sr-Cyrl-CS"/>
        </w:rPr>
        <w:t xml:space="preserve"> дана </w:t>
      </w:r>
      <w:r w:rsidR="00B9112D">
        <w:rPr>
          <w:sz w:val="26"/>
          <w:szCs w:val="26"/>
        </w:rPr>
        <w:t>07.12.</w:t>
      </w:r>
      <w:r>
        <w:rPr>
          <w:sz w:val="26"/>
          <w:szCs w:val="26"/>
          <w:lang w:val="sr-Cyrl-CS"/>
        </w:rPr>
        <w:t xml:space="preserve"> 2022</w:t>
      </w:r>
      <w:r w:rsidRPr="00F86E7A">
        <w:rPr>
          <w:sz w:val="26"/>
          <w:szCs w:val="26"/>
          <w:lang w:val="sr-Cyrl-CS"/>
        </w:rPr>
        <w:t>.</w:t>
      </w:r>
      <w:r w:rsidRPr="00F86E7A">
        <w:rPr>
          <w:sz w:val="26"/>
          <w:szCs w:val="26"/>
        </w:rPr>
        <w:t xml:space="preserve"> </w:t>
      </w:r>
      <w:proofErr w:type="gramStart"/>
      <w:r w:rsidRPr="00F86E7A">
        <w:rPr>
          <w:sz w:val="26"/>
          <w:szCs w:val="26"/>
        </w:rPr>
        <w:t>године</w:t>
      </w:r>
      <w:proofErr w:type="gramEnd"/>
      <w:r w:rsidRPr="00F86E7A">
        <w:rPr>
          <w:sz w:val="26"/>
          <w:szCs w:val="26"/>
        </w:rPr>
        <w:t>, донело је</w:t>
      </w:r>
    </w:p>
    <w:p w:rsidR="0056016F" w:rsidRPr="00F86E7A" w:rsidRDefault="0056016F" w:rsidP="0056016F">
      <w:pPr>
        <w:pStyle w:val="Heading1"/>
      </w:pPr>
    </w:p>
    <w:p w:rsidR="0056016F" w:rsidRPr="00F86E7A" w:rsidRDefault="0056016F" w:rsidP="0056016F">
      <w:pPr>
        <w:pStyle w:val="Heading1"/>
      </w:pPr>
      <w:r w:rsidRPr="00F86E7A">
        <w:t>Р Е Ш Е Њ Е</w:t>
      </w:r>
    </w:p>
    <w:p w:rsidR="0056016F" w:rsidRPr="004A39A9" w:rsidRDefault="0056016F" w:rsidP="004A39A9">
      <w:pPr>
        <w:jc w:val="center"/>
        <w:rPr>
          <w:b/>
          <w:sz w:val="26"/>
          <w:szCs w:val="26"/>
        </w:rPr>
      </w:pPr>
      <w:r w:rsidRPr="00F86E7A">
        <w:rPr>
          <w:b/>
          <w:sz w:val="26"/>
          <w:szCs w:val="26"/>
          <w:lang w:val="sr-Cyrl-CS"/>
        </w:rPr>
        <w:t>О ИМЕНОВАЊУ КОМИСИЈЕ ЗА ИЗБОР НАЈБОЉИХ  У  ВРАЊСКОМ СПОРТУ ЗА 20</w:t>
      </w:r>
      <w:r w:rsidR="00EF3534">
        <w:rPr>
          <w:b/>
          <w:sz w:val="26"/>
          <w:szCs w:val="26"/>
        </w:rPr>
        <w:t>22</w:t>
      </w:r>
      <w:r w:rsidRPr="00F86E7A">
        <w:rPr>
          <w:b/>
          <w:sz w:val="26"/>
          <w:szCs w:val="26"/>
          <w:lang w:val="sr-Cyrl-CS"/>
        </w:rPr>
        <w:t xml:space="preserve">. ГОДИНУ </w:t>
      </w:r>
    </w:p>
    <w:p w:rsidR="0056016F" w:rsidRPr="00F86E7A" w:rsidRDefault="0056016F" w:rsidP="0056016F">
      <w:pPr>
        <w:jc w:val="center"/>
        <w:rPr>
          <w:b/>
          <w:sz w:val="26"/>
          <w:szCs w:val="26"/>
          <w:lang w:val="sr-Cyrl-CS"/>
        </w:rPr>
      </w:pPr>
    </w:p>
    <w:p w:rsidR="0056016F" w:rsidRPr="00F86E7A" w:rsidRDefault="0056016F" w:rsidP="0056016F">
      <w:pPr>
        <w:pStyle w:val="Heading1"/>
      </w:pPr>
      <w:r w:rsidRPr="00F86E7A">
        <w:t>Члан 1.</w:t>
      </w:r>
    </w:p>
    <w:p w:rsidR="0056016F" w:rsidRPr="00F86E7A" w:rsidRDefault="0056016F" w:rsidP="0056016F">
      <w:pPr>
        <w:jc w:val="both"/>
        <w:rPr>
          <w:sz w:val="26"/>
          <w:szCs w:val="26"/>
          <w:lang w:val="sr-Cyrl-CS"/>
        </w:rPr>
      </w:pPr>
      <w:r w:rsidRPr="00F86E7A">
        <w:rPr>
          <w:sz w:val="26"/>
          <w:szCs w:val="26"/>
          <w:lang w:val="sr-Cyrl-CS"/>
        </w:rPr>
        <w:tab/>
        <w:t xml:space="preserve">Именује се </w:t>
      </w:r>
      <w:r w:rsidRPr="00F86E7A">
        <w:rPr>
          <w:b/>
          <w:sz w:val="26"/>
          <w:szCs w:val="26"/>
          <w:lang w:val="sr-Cyrl-CS"/>
        </w:rPr>
        <w:t xml:space="preserve"> </w:t>
      </w:r>
      <w:r w:rsidRPr="00F86E7A">
        <w:rPr>
          <w:sz w:val="26"/>
          <w:szCs w:val="26"/>
          <w:lang w:val="sr-Cyrl-CS"/>
        </w:rPr>
        <w:t>Комисија за избор најбољих у такмичарском и школском спорту града Врања за 20</w:t>
      </w:r>
      <w:r>
        <w:rPr>
          <w:sz w:val="26"/>
          <w:szCs w:val="26"/>
        </w:rPr>
        <w:t>2</w:t>
      </w:r>
      <w:r w:rsidR="00EF3534">
        <w:rPr>
          <w:sz w:val="26"/>
          <w:szCs w:val="26"/>
        </w:rPr>
        <w:t>2</w:t>
      </w:r>
      <w:r w:rsidRPr="00F86E7A">
        <w:rPr>
          <w:sz w:val="26"/>
          <w:szCs w:val="26"/>
          <w:lang w:val="sr-Cyrl-CS"/>
        </w:rPr>
        <w:t>. годину, у саставу:</w:t>
      </w:r>
    </w:p>
    <w:p w:rsidR="0056016F" w:rsidRPr="00F86E7A" w:rsidRDefault="0056016F" w:rsidP="0056016F">
      <w:pPr>
        <w:jc w:val="both"/>
        <w:rPr>
          <w:sz w:val="26"/>
          <w:szCs w:val="26"/>
          <w:lang w:val="sr-Cyrl-CS"/>
        </w:rPr>
      </w:pPr>
    </w:p>
    <w:p w:rsidR="0056016F" w:rsidRDefault="002B3748" w:rsidP="00560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</w:rPr>
        <w:t xml:space="preserve">Марко Ристић, </w:t>
      </w:r>
      <w:r>
        <w:rPr>
          <w:rFonts w:ascii="Times New Roman" w:hAnsi="Times New Roman"/>
          <w:sz w:val="26"/>
          <w:szCs w:val="26"/>
          <w:lang w:val="sr-Cyrl-CS"/>
        </w:rPr>
        <w:t>представник Одсека за образовање, спорт, омладину и информисање</w:t>
      </w:r>
      <w:r w:rsidR="0056016F" w:rsidRPr="00F86E7A">
        <w:rPr>
          <w:rFonts w:ascii="Times New Roman" w:hAnsi="Times New Roman"/>
          <w:sz w:val="26"/>
          <w:szCs w:val="26"/>
          <w:lang w:val="sr-Cyrl-CS"/>
        </w:rPr>
        <w:t>,</w:t>
      </w:r>
    </w:p>
    <w:p w:rsidR="002B3748" w:rsidRDefault="002B3748" w:rsidP="00560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</w:rPr>
        <w:t xml:space="preserve">Слађан Станојковић, </w:t>
      </w:r>
      <w:r>
        <w:rPr>
          <w:rFonts w:ascii="Times New Roman" w:hAnsi="Times New Roman"/>
          <w:sz w:val="26"/>
          <w:szCs w:val="26"/>
          <w:lang w:val="sr-Cyrl-CS"/>
        </w:rPr>
        <w:t>представник Одсека за образовање, спорт, омладину и информисање,</w:t>
      </w:r>
    </w:p>
    <w:p w:rsidR="002B3748" w:rsidRPr="002B3748" w:rsidRDefault="002B3748" w:rsidP="00560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2B3748">
        <w:rPr>
          <w:rFonts w:ascii="Times New Roman" w:hAnsi="Times New Roman"/>
          <w:b/>
          <w:sz w:val="26"/>
          <w:szCs w:val="26"/>
        </w:rPr>
        <w:t>Иван Кочић</w:t>
      </w:r>
      <w:r>
        <w:rPr>
          <w:rFonts w:ascii="Times New Roman" w:hAnsi="Times New Roman"/>
          <w:sz w:val="26"/>
          <w:szCs w:val="26"/>
        </w:rPr>
        <w:t>, председник Комисије за оцену програма у области спорта,</w:t>
      </w:r>
    </w:p>
    <w:p w:rsidR="002B3748" w:rsidRPr="002B3748" w:rsidRDefault="002B3748" w:rsidP="00560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2B3748">
        <w:rPr>
          <w:rFonts w:ascii="Times New Roman" w:hAnsi="Times New Roman"/>
          <w:b/>
          <w:sz w:val="26"/>
          <w:szCs w:val="26"/>
        </w:rPr>
        <w:t>Јелка Митровић</w:t>
      </w:r>
      <w:r>
        <w:rPr>
          <w:rFonts w:ascii="Times New Roman" w:hAnsi="Times New Roman"/>
          <w:sz w:val="26"/>
          <w:szCs w:val="26"/>
        </w:rPr>
        <w:t>, спортски новинар,</w:t>
      </w:r>
    </w:p>
    <w:p w:rsidR="002B3748" w:rsidRPr="002B3748" w:rsidRDefault="002B3748" w:rsidP="00560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2B3748">
        <w:rPr>
          <w:rFonts w:ascii="Times New Roman" w:hAnsi="Times New Roman"/>
          <w:b/>
          <w:sz w:val="26"/>
          <w:szCs w:val="26"/>
        </w:rPr>
        <w:t>Марјан Ђорђевић</w:t>
      </w:r>
      <w:r>
        <w:rPr>
          <w:rFonts w:ascii="Times New Roman" w:hAnsi="Times New Roman"/>
          <w:sz w:val="26"/>
          <w:szCs w:val="26"/>
        </w:rPr>
        <w:t xml:space="preserve">, истакнути спортиста, </w:t>
      </w:r>
    </w:p>
    <w:p w:rsidR="002B3748" w:rsidRPr="002B3748" w:rsidRDefault="002B3748" w:rsidP="00560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2B3748">
        <w:rPr>
          <w:rFonts w:ascii="Times New Roman" w:hAnsi="Times New Roman"/>
          <w:b/>
          <w:sz w:val="26"/>
          <w:szCs w:val="26"/>
        </w:rPr>
        <w:t>Марјан Станојковић</w:t>
      </w:r>
      <w:r>
        <w:rPr>
          <w:rFonts w:ascii="Times New Roman" w:hAnsi="Times New Roman"/>
          <w:sz w:val="26"/>
          <w:szCs w:val="26"/>
        </w:rPr>
        <w:t>, истакнути спортиста и</w:t>
      </w:r>
    </w:p>
    <w:p w:rsidR="002B3748" w:rsidRPr="00F86E7A" w:rsidRDefault="002B3748" w:rsidP="00560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2B3748">
        <w:rPr>
          <w:rFonts w:ascii="Times New Roman" w:hAnsi="Times New Roman"/>
          <w:b/>
          <w:sz w:val="26"/>
          <w:szCs w:val="26"/>
        </w:rPr>
        <w:t>Ратко Крстић</w:t>
      </w:r>
      <w:r>
        <w:rPr>
          <w:rFonts w:ascii="Times New Roman" w:hAnsi="Times New Roman"/>
          <w:sz w:val="26"/>
          <w:szCs w:val="26"/>
        </w:rPr>
        <w:t>, истакнути спортиста.</w:t>
      </w:r>
    </w:p>
    <w:p w:rsidR="002B3748" w:rsidRDefault="002B3748" w:rsidP="0056016F">
      <w:pPr>
        <w:jc w:val="center"/>
        <w:rPr>
          <w:b/>
          <w:sz w:val="26"/>
          <w:szCs w:val="26"/>
          <w:lang w:val="sr-Cyrl-CS"/>
        </w:rPr>
      </w:pPr>
    </w:p>
    <w:p w:rsidR="0056016F" w:rsidRPr="00F86E7A" w:rsidRDefault="0056016F" w:rsidP="0056016F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>Члан 2.</w:t>
      </w:r>
    </w:p>
    <w:p w:rsidR="0056016F" w:rsidRPr="00AB38BB" w:rsidRDefault="0056016F" w:rsidP="0056016F">
      <w:pPr>
        <w:pStyle w:val="BodyText"/>
        <w:jc w:val="both"/>
        <w:rPr>
          <w:sz w:val="26"/>
          <w:szCs w:val="26"/>
        </w:rPr>
      </w:pPr>
      <w:r w:rsidRPr="00F86E7A">
        <w:rPr>
          <w:sz w:val="26"/>
          <w:szCs w:val="26"/>
        </w:rPr>
        <w:tab/>
        <w:t xml:space="preserve">Задатак Комисије је да </w:t>
      </w:r>
      <w:r w:rsidR="002B3748">
        <w:rPr>
          <w:sz w:val="26"/>
          <w:szCs w:val="26"/>
        </w:rPr>
        <w:t xml:space="preserve">спроведе поступак избора најбољих у врањском спорту, односно да распише јавни позив и исти објави </w:t>
      </w:r>
      <w:proofErr w:type="gramStart"/>
      <w:r w:rsidR="002B3748">
        <w:rPr>
          <w:sz w:val="26"/>
          <w:szCs w:val="26"/>
        </w:rPr>
        <w:t>на  званичном</w:t>
      </w:r>
      <w:proofErr w:type="gramEnd"/>
      <w:r w:rsidR="002B3748">
        <w:rPr>
          <w:sz w:val="26"/>
          <w:szCs w:val="26"/>
        </w:rPr>
        <w:t xml:space="preserve"> сајту Града Врања. Н</w:t>
      </w:r>
      <w:r w:rsidRPr="00F86E7A">
        <w:rPr>
          <w:sz w:val="26"/>
          <w:szCs w:val="26"/>
        </w:rPr>
        <w:t xml:space="preserve">акон </w:t>
      </w:r>
      <w:r w:rsidR="002B3748">
        <w:rPr>
          <w:sz w:val="26"/>
          <w:szCs w:val="26"/>
        </w:rPr>
        <w:t>оцене</w:t>
      </w:r>
      <w:r w:rsidRPr="00F86E7A">
        <w:rPr>
          <w:sz w:val="26"/>
          <w:szCs w:val="26"/>
        </w:rPr>
        <w:t xml:space="preserve"> предлога према оствареним резултатима у </w:t>
      </w:r>
      <w:r>
        <w:rPr>
          <w:sz w:val="26"/>
          <w:szCs w:val="26"/>
          <w:lang w:val="sr-Cyrl-CS"/>
        </w:rPr>
        <w:t>202</w:t>
      </w:r>
      <w:r w:rsidR="002B3748">
        <w:rPr>
          <w:sz w:val="26"/>
          <w:szCs w:val="26"/>
          <w:lang w:val="sr-Cyrl-CS"/>
        </w:rPr>
        <w:t>2</w:t>
      </w:r>
      <w:r w:rsidRPr="00F86E7A">
        <w:rPr>
          <w:sz w:val="26"/>
          <w:szCs w:val="26"/>
          <w:lang w:val="sr-Cyrl-CS"/>
        </w:rPr>
        <w:t xml:space="preserve">. </w:t>
      </w:r>
      <w:proofErr w:type="gramStart"/>
      <w:r w:rsidRPr="00F86E7A">
        <w:rPr>
          <w:sz w:val="26"/>
          <w:szCs w:val="26"/>
        </w:rPr>
        <w:t>години</w:t>
      </w:r>
      <w:proofErr w:type="gramEnd"/>
      <w:r w:rsidRPr="00F86E7A">
        <w:rPr>
          <w:sz w:val="26"/>
          <w:szCs w:val="26"/>
          <w:lang w:val="sr-Cyrl-CS"/>
        </w:rPr>
        <w:t>,</w:t>
      </w:r>
      <w:r w:rsidRPr="00F86E7A">
        <w:rPr>
          <w:sz w:val="26"/>
          <w:szCs w:val="26"/>
        </w:rPr>
        <w:t xml:space="preserve"> </w:t>
      </w:r>
      <w:r w:rsidR="00AB38BB" w:rsidRPr="00F86E7A">
        <w:rPr>
          <w:sz w:val="26"/>
          <w:szCs w:val="26"/>
        </w:rPr>
        <w:t>Комисиј</w:t>
      </w:r>
      <w:r w:rsidR="00AB38BB">
        <w:rPr>
          <w:sz w:val="26"/>
          <w:szCs w:val="26"/>
        </w:rPr>
        <w:t>а</w:t>
      </w:r>
      <w:r w:rsidR="00AB38BB" w:rsidRPr="00F86E7A">
        <w:rPr>
          <w:sz w:val="26"/>
          <w:szCs w:val="26"/>
        </w:rPr>
        <w:t xml:space="preserve"> </w:t>
      </w:r>
      <w:r w:rsidR="00AB38BB">
        <w:rPr>
          <w:sz w:val="26"/>
          <w:szCs w:val="26"/>
        </w:rPr>
        <w:t xml:space="preserve">ће </w:t>
      </w:r>
      <w:r w:rsidRPr="00F86E7A">
        <w:rPr>
          <w:sz w:val="26"/>
          <w:szCs w:val="26"/>
        </w:rPr>
        <w:t>изврши</w:t>
      </w:r>
      <w:r w:rsidR="00AB38BB">
        <w:rPr>
          <w:sz w:val="26"/>
          <w:szCs w:val="26"/>
        </w:rPr>
        <w:t>ти</w:t>
      </w:r>
      <w:r w:rsidRPr="00F86E7A">
        <w:rPr>
          <w:sz w:val="26"/>
          <w:szCs w:val="26"/>
        </w:rPr>
        <w:t xml:space="preserve"> избор најбољих </w:t>
      </w:r>
      <w:r w:rsidRPr="00F86E7A">
        <w:rPr>
          <w:sz w:val="26"/>
          <w:szCs w:val="26"/>
          <w:lang w:val="sr-Cyrl-CS"/>
        </w:rPr>
        <w:t xml:space="preserve">у такмичарском и школском спорту у категоријама и по критеријумима  датим у </w:t>
      </w:r>
      <w:r w:rsidR="002B3748">
        <w:rPr>
          <w:sz w:val="26"/>
          <w:szCs w:val="26"/>
          <w:lang w:val="sr-Cyrl-CS"/>
        </w:rPr>
        <w:t>јавном позиву и предлог за додел</w:t>
      </w:r>
      <w:r w:rsidR="008375C6">
        <w:rPr>
          <w:sz w:val="26"/>
          <w:szCs w:val="26"/>
          <w:lang w:val="sr-Cyrl-CS"/>
        </w:rPr>
        <w:t>у награда достави градоначелнику</w:t>
      </w:r>
      <w:r w:rsidRPr="00F86E7A">
        <w:rPr>
          <w:sz w:val="26"/>
          <w:szCs w:val="26"/>
          <w:lang w:val="sr-Cyrl-CS"/>
        </w:rPr>
        <w:t>.</w:t>
      </w:r>
      <w:r w:rsidRPr="00F86E7A">
        <w:rPr>
          <w:sz w:val="26"/>
          <w:szCs w:val="26"/>
        </w:rPr>
        <w:t xml:space="preserve"> </w:t>
      </w:r>
    </w:p>
    <w:p w:rsidR="0056016F" w:rsidRPr="00F86E7A" w:rsidRDefault="0056016F" w:rsidP="0056016F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>Члан 3.</w:t>
      </w:r>
    </w:p>
    <w:p w:rsidR="0056016F" w:rsidRPr="00F86E7A" w:rsidRDefault="0056016F" w:rsidP="0056016F">
      <w:pPr>
        <w:pStyle w:val="BodyText"/>
        <w:spacing w:after="0"/>
        <w:jc w:val="both"/>
        <w:rPr>
          <w:sz w:val="26"/>
          <w:szCs w:val="26"/>
          <w:lang w:val="sr-Cyrl-CS"/>
        </w:rPr>
      </w:pPr>
      <w:r w:rsidRPr="00F86E7A">
        <w:rPr>
          <w:sz w:val="26"/>
          <w:szCs w:val="26"/>
        </w:rPr>
        <w:tab/>
        <w:t xml:space="preserve">Решење ступа на снагу даном </w:t>
      </w:r>
      <w:proofErr w:type="gramStart"/>
      <w:r w:rsidRPr="00F86E7A">
        <w:rPr>
          <w:sz w:val="26"/>
          <w:szCs w:val="26"/>
        </w:rPr>
        <w:t>доношења .</w:t>
      </w:r>
      <w:proofErr w:type="gramEnd"/>
    </w:p>
    <w:p w:rsidR="0056016F" w:rsidRPr="00F86E7A" w:rsidRDefault="0056016F" w:rsidP="0056016F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spacing w:after="0"/>
        <w:jc w:val="both"/>
        <w:rPr>
          <w:sz w:val="26"/>
          <w:szCs w:val="26"/>
          <w:lang w:val="sr-Cyrl-CS"/>
        </w:rPr>
      </w:pPr>
      <w:r w:rsidRPr="00F86E7A">
        <w:rPr>
          <w:sz w:val="26"/>
          <w:szCs w:val="26"/>
        </w:rPr>
        <w:tab/>
      </w:r>
      <w:proofErr w:type="gramStart"/>
      <w:r w:rsidRPr="00F86E7A">
        <w:rPr>
          <w:sz w:val="26"/>
          <w:szCs w:val="26"/>
        </w:rPr>
        <w:t xml:space="preserve">Решење објавити у “Службеном гласнику </w:t>
      </w:r>
      <w:r w:rsidRPr="00F86E7A">
        <w:rPr>
          <w:sz w:val="26"/>
          <w:szCs w:val="26"/>
          <w:lang w:val="sr-Cyrl-CS"/>
        </w:rPr>
        <w:t>града Врања</w:t>
      </w:r>
      <w:r w:rsidRPr="00F86E7A">
        <w:rPr>
          <w:sz w:val="26"/>
          <w:szCs w:val="26"/>
        </w:rPr>
        <w:t>”.</w:t>
      </w:r>
      <w:proofErr w:type="gramEnd"/>
      <w:r w:rsidRPr="00F86E7A">
        <w:rPr>
          <w:sz w:val="26"/>
          <w:szCs w:val="26"/>
        </w:rPr>
        <w:tab/>
      </w:r>
    </w:p>
    <w:p w:rsidR="0056016F" w:rsidRPr="00F86E7A" w:rsidRDefault="0056016F" w:rsidP="0056016F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spacing w:after="0"/>
        <w:jc w:val="both"/>
        <w:rPr>
          <w:sz w:val="26"/>
          <w:szCs w:val="26"/>
          <w:lang w:val="sr-Cyrl-CS"/>
        </w:rPr>
      </w:pPr>
    </w:p>
    <w:p w:rsidR="0056016F" w:rsidRPr="00F86E7A" w:rsidRDefault="0056016F" w:rsidP="0056016F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>ГРАДСКО ВЕЋЕ ГРАДА ВРАЊА</w:t>
      </w:r>
      <w:r w:rsidRPr="00F86E7A">
        <w:rPr>
          <w:b/>
          <w:sz w:val="26"/>
          <w:szCs w:val="26"/>
        </w:rPr>
        <w:t>,</w:t>
      </w:r>
      <w:r w:rsidRPr="00F86E7A">
        <w:rPr>
          <w:b/>
          <w:sz w:val="26"/>
          <w:szCs w:val="26"/>
          <w:lang w:val="sr-Cyrl-CS"/>
        </w:rPr>
        <w:t xml:space="preserve"> </w:t>
      </w:r>
    </w:p>
    <w:p w:rsidR="0056016F" w:rsidRPr="00F86E7A" w:rsidRDefault="0056016F" w:rsidP="0056016F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>дана:</w:t>
      </w:r>
      <w:r w:rsidR="00B9112D">
        <w:rPr>
          <w:b/>
          <w:sz w:val="26"/>
          <w:szCs w:val="26"/>
        </w:rPr>
        <w:t>07.12.</w:t>
      </w:r>
      <w:r>
        <w:rPr>
          <w:b/>
          <w:sz w:val="26"/>
          <w:szCs w:val="26"/>
          <w:lang w:val="sr-Cyrl-CS"/>
        </w:rPr>
        <w:t>2022</w:t>
      </w:r>
      <w:r w:rsidRPr="00F86E7A">
        <w:rPr>
          <w:b/>
          <w:sz w:val="26"/>
          <w:szCs w:val="26"/>
          <w:lang w:val="sr-Cyrl-CS"/>
        </w:rPr>
        <w:t>.</w:t>
      </w:r>
      <w:r w:rsidRPr="00F86E7A">
        <w:rPr>
          <w:b/>
          <w:sz w:val="26"/>
          <w:szCs w:val="26"/>
        </w:rPr>
        <w:t xml:space="preserve"> </w:t>
      </w:r>
      <w:r w:rsidRPr="00F86E7A">
        <w:rPr>
          <w:b/>
          <w:sz w:val="26"/>
          <w:szCs w:val="26"/>
          <w:lang w:val="sr-Cyrl-CS"/>
        </w:rPr>
        <w:t>године</w:t>
      </w:r>
      <w:r w:rsidRPr="00F86E7A">
        <w:rPr>
          <w:b/>
          <w:sz w:val="26"/>
          <w:szCs w:val="26"/>
        </w:rPr>
        <w:t xml:space="preserve">, </w:t>
      </w:r>
      <w:r w:rsidRPr="00F86E7A">
        <w:rPr>
          <w:b/>
          <w:sz w:val="26"/>
          <w:szCs w:val="26"/>
          <w:lang w:val="sr-Cyrl-CS"/>
        </w:rPr>
        <w:t>број: 06-</w:t>
      </w:r>
      <w:r w:rsidR="00B9112D">
        <w:rPr>
          <w:b/>
          <w:sz w:val="26"/>
          <w:szCs w:val="26"/>
        </w:rPr>
        <w:t>270/1/</w:t>
      </w:r>
      <w:r>
        <w:rPr>
          <w:b/>
          <w:sz w:val="26"/>
          <w:szCs w:val="26"/>
          <w:lang w:val="sr-Cyrl-CS"/>
        </w:rPr>
        <w:t>/2022</w:t>
      </w:r>
      <w:r w:rsidRPr="00F86E7A">
        <w:rPr>
          <w:b/>
          <w:sz w:val="26"/>
          <w:szCs w:val="26"/>
          <w:lang w:val="sr-Cyrl-CS"/>
        </w:rPr>
        <w:t>-04</w:t>
      </w:r>
    </w:p>
    <w:p w:rsidR="0056016F" w:rsidRPr="00F86E7A" w:rsidRDefault="0056016F" w:rsidP="0056016F">
      <w:pPr>
        <w:jc w:val="center"/>
        <w:rPr>
          <w:b/>
          <w:sz w:val="26"/>
          <w:szCs w:val="26"/>
          <w:lang w:val="sr-Cyrl-CS"/>
        </w:rPr>
      </w:pPr>
    </w:p>
    <w:p w:rsidR="0056016F" w:rsidRPr="00F86E7A" w:rsidRDefault="0056016F" w:rsidP="0056016F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ab/>
      </w:r>
      <w:r w:rsidRPr="00F86E7A">
        <w:rPr>
          <w:b/>
          <w:sz w:val="26"/>
          <w:szCs w:val="26"/>
          <w:lang w:val="sr-Cyrl-CS"/>
        </w:rPr>
        <w:tab/>
      </w:r>
      <w:r w:rsidRPr="00F86E7A">
        <w:rPr>
          <w:b/>
          <w:sz w:val="26"/>
          <w:szCs w:val="26"/>
          <w:lang w:val="sr-Cyrl-CS"/>
        </w:rPr>
        <w:tab/>
      </w:r>
      <w:r w:rsidRPr="00F86E7A">
        <w:rPr>
          <w:b/>
          <w:sz w:val="26"/>
          <w:szCs w:val="26"/>
          <w:lang w:val="sr-Cyrl-CS"/>
        </w:rPr>
        <w:tab/>
        <w:t xml:space="preserve">                                  ПРЕДСЕДНИК </w:t>
      </w:r>
    </w:p>
    <w:p w:rsidR="0056016F" w:rsidRPr="00F86E7A" w:rsidRDefault="0056016F" w:rsidP="0056016F">
      <w:pPr>
        <w:ind w:left="2832"/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 xml:space="preserve">                                 ГРАДСКОГ ВЕЋА,</w:t>
      </w:r>
    </w:p>
    <w:p w:rsidR="00F630E3" w:rsidRDefault="0056016F" w:rsidP="0056016F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</w:t>
      </w:r>
      <w:r w:rsidR="00B9112D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 </w:t>
      </w:r>
      <w:r w:rsidRPr="00F86E7A">
        <w:rPr>
          <w:b/>
          <w:sz w:val="26"/>
          <w:szCs w:val="26"/>
          <w:lang w:val="sr-Cyrl-CS"/>
        </w:rPr>
        <w:t>др Слободан Миленковић</w:t>
      </w:r>
      <w:r w:rsidR="004A39A9">
        <w:rPr>
          <w:b/>
          <w:sz w:val="26"/>
          <w:szCs w:val="26"/>
        </w:rPr>
        <w:t>,с.р.</w:t>
      </w:r>
    </w:p>
    <w:p w:rsidR="004A39A9" w:rsidRDefault="004A39A9" w:rsidP="0056016F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 преписа  оверава                                           Секретар Градског већа</w:t>
      </w:r>
    </w:p>
    <w:p w:rsidR="004A39A9" w:rsidRPr="004A39A9" w:rsidRDefault="004A39A9" w:rsidP="0056016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Јелена Пејковић</w:t>
      </w:r>
    </w:p>
    <w:p w:rsidR="00371306" w:rsidRPr="00AB38BB" w:rsidRDefault="00371306" w:rsidP="0056016F"/>
    <w:p w:rsidR="00371306" w:rsidRPr="00AB38BB" w:rsidRDefault="00371306" w:rsidP="0056016F"/>
    <w:p w:rsidR="00371306" w:rsidRPr="00B23F39" w:rsidRDefault="00371306" w:rsidP="00371306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На основу члана 15</w:t>
      </w:r>
      <w:r w:rsidRPr="00B23F39">
        <w:rPr>
          <w:lang w:val="sr-Cyrl-CS"/>
        </w:rPr>
        <w:t>, 22. и</w:t>
      </w:r>
      <w:r w:rsidRPr="00B23F39">
        <w:t xml:space="preserve"> </w:t>
      </w:r>
      <w:r w:rsidRPr="00B23F39">
        <w:rPr>
          <w:lang w:val="sr-Cyrl-CS"/>
        </w:rPr>
        <w:t>61. Пословника Градског већа града Врања („Службени гласник града Врања“, број: 2</w:t>
      </w:r>
      <w:r>
        <w:rPr>
          <w:lang w:val="sr-Cyrl-CS"/>
        </w:rPr>
        <w:t>9</w:t>
      </w:r>
      <w:r w:rsidRPr="00B23F39">
        <w:rPr>
          <w:lang w:val="sr-Cyrl-CS"/>
        </w:rPr>
        <w:t>0/20</w:t>
      </w:r>
      <w:r>
        <w:rPr>
          <w:lang w:val="sr-Cyrl-CS"/>
        </w:rPr>
        <w:t>20</w:t>
      </w:r>
      <w:r w:rsidRPr="00B23F39">
        <w:rPr>
          <w:lang w:val="sr-Cyrl-CS"/>
        </w:rPr>
        <w:t>), Градско веће  града Врања, на седници одржаној  дана</w:t>
      </w:r>
      <w:r w:rsidR="00B9112D">
        <w:t>:07.12.</w:t>
      </w:r>
      <w:r>
        <w:rPr>
          <w:lang w:val="sr-Cyrl-CS"/>
        </w:rPr>
        <w:t>2022</w:t>
      </w:r>
      <w:r w:rsidRPr="00B23F39">
        <w:t>.године, донело је</w:t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</w:p>
    <w:p w:rsidR="00371306" w:rsidRDefault="00371306" w:rsidP="00371306">
      <w:pPr>
        <w:pStyle w:val="Heading1"/>
        <w:rPr>
          <w:sz w:val="24"/>
          <w:szCs w:val="24"/>
        </w:rPr>
      </w:pPr>
    </w:p>
    <w:p w:rsidR="00371306" w:rsidRPr="00B23F39" w:rsidRDefault="00371306" w:rsidP="00371306">
      <w:pPr>
        <w:pStyle w:val="Heading1"/>
        <w:rPr>
          <w:sz w:val="24"/>
          <w:szCs w:val="24"/>
          <w:lang w:val="sr-Latn-CS"/>
        </w:rPr>
      </w:pPr>
      <w:r w:rsidRPr="00B23F39">
        <w:rPr>
          <w:sz w:val="24"/>
          <w:szCs w:val="24"/>
        </w:rPr>
        <w:t>Р Е Ш Е Њ Е</w:t>
      </w:r>
    </w:p>
    <w:p w:rsidR="00371306" w:rsidRPr="00B23F39" w:rsidRDefault="00371306" w:rsidP="00371306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О ОБРАЗОВАЊУ ОРГАНИЗАЦИОНОГ</w:t>
      </w:r>
      <w:r>
        <w:rPr>
          <w:b/>
          <w:lang w:val="sr-Cyrl-CS" w:eastAsia="en-US"/>
        </w:rPr>
        <w:t xml:space="preserve"> ОДБОРА ЗА ИЗРАДУ МОНОГРАФИЈЕ</w:t>
      </w:r>
      <w:r w:rsidRPr="00B23F39">
        <w:rPr>
          <w:b/>
          <w:lang w:val="sr-Cyrl-CS" w:eastAsia="en-US"/>
        </w:rPr>
        <w:t xml:space="preserve">  „</w:t>
      </w:r>
      <w:r>
        <w:rPr>
          <w:b/>
          <w:lang w:val="sr-Cyrl-CS" w:eastAsia="en-US"/>
        </w:rPr>
        <w:t>ИСТОРИЈСКИ РАЗВОЈ ПРВЕ ОСНОВНЕ ШКОЛЕ У ВРАЊУ</w:t>
      </w:r>
      <w:r w:rsidRPr="00B23F39">
        <w:rPr>
          <w:b/>
          <w:lang w:val="sr-Cyrl-CS" w:eastAsia="en-US"/>
        </w:rPr>
        <w:t xml:space="preserve">“ </w:t>
      </w:r>
    </w:p>
    <w:p w:rsidR="00371306" w:rsidRPr="00B23F39" w:rsidRDefault="00371306" w:rsidP="00371306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1.</w:t>
      </w:r>
    </w:p>
    <w:p w:rsidR="00371306" w:rsidRPr="00371306" w:rsidRDefault="00371306" w:rsidP="00371306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  <w:t>ОБРАЗУЈЕ СЕ</w:t>
      </w:r>
      <w:r w:rsidRPr="00B23F39">
        <w:rPr>
          <w:lang w:val="sr-Cyrl-CS" w:eastAsia="en-US"/>
        </w:rPr>
        <w:t xml:space="preserve"> Организациони одбор </w:t>
      </w:r>
      <w:r>
        <w:rPr>
          <w:lang w:val="sr-Cyrl-CS" w:eastAsia="en-US"/>
        </w:rPr>
        <w:t xml:space="preserve">за израду монографије </w:t>
      </w:r>
      <w:r w:rsidRPr="00B23F39">
        <w:rPr>
          <w:lang w:val="sr-Cyrl-CS" w:eastAsia="en-US"/>
        </w:rPr>
        <w:t xml:space="preserve"> „</w:t>
      </w:r>
      <w:r>
        <w:rPr>
          <w:lang w:val="sr-Cyrl-CS" w:eastAsia="en-US"/>
        </w:rPr>
        <w:t xml:space="preserve">Историјски </w:t>
      </w:r>
      <w:r w:rsidRPr="00371306">
        <w:rPr>
          <w:lang w:val="sr-Cyrl-CS" w:eastAsia="en-US"/>
        </w:rPr>
        <w:t>развој прве основне школе у Врањ</w:t>
      </w:r>
      <w:r w:rsidR="00AB38BB">
        <w:rPr>
          <w:lang w:val="sr-Cyrl-CS" w:eastAsia="en-US"/>
        </w:rPr>
        <w:t>у</w:t>
      </w:r>
      <w:r w:rsidRPr="00371306">
        <w:rPr>
          <w:lang w:val="sr-Cyrl-CS" w:eastAsia="en-US"/>
        </w:rPr>
        <w:t>“, у саставу:</w:t>
      </w:r>
    </w:p>
    <w:p w:rsidR="00371306" w:rsidRPr="00371306" w:rsidRDefault="00371306" w:rsidP="00371306">
      <w:pPr>
        <w:tabs>
          <w:tab w:val="left" w:pos="1089"/>
        </w:tabs>
        <w:jc w:val="both"/>
        <w:rPr>
          <w:lang w:val="sr-Cyrl-CS" w:eastAsia="en-US"/>
        </w:rPr>
      </w:pPr>
      <w:r w:rsidRPr="00371306">
        <w:rPr>
          <w:lang w:val="sr-Cyrl-CS" w:eastAsia="en-US"/>
        </w:rPr>
        <w:tab/>
        <w:t>председник,</w:t>
      </w:r>
    </w:p>
    <w:p w:rsidR="00371306" w:rsidRPr="00371306" w:rsidRDefault="00371306" w:rsidP="00371306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371306">
        <w:rPr>
          <w:b/>
          <w:lang w:val="sr-Cyrl-CS" w:eastAsia="en-US"/>
        </w:rPr>
        <w:tab/>
        <w:t xml:space="preserve">др Слободан Миленковић, </w:t>
      </w:r>
      <w:r w:rsidRPr="00371306">
        <w:rPr>
          <w:lang w:val="sr-Cyrl-CS" w:eastAsia="en-US"/>
        </w:rPr>
        <w:t>градоначелник,</w:t>
      </w:r>
    </w:p>
    <w:p w:rsidR="00371306" w:rsidRPr="00371306" w:rsidRDefault="00371306" w:rsidP="00371306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371306">
        <w:rPr>
          <w:lang w:val="sr-Cyrl-CS" w:eastAsia="en-US"/>
        </w:rPr>
        <w:tab/>
        <w:t>заменик председника,</w:t>
      </w:r>
    </w:p>
    <w:p w:rsidR="00371306" w:rsidRPr="00371306" w:rsidRDefault="00371306" w:rsidP="00371306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371306">
        <w:rPr>
          <w:lang w:val="sr-Cyrl-CS" w:eastAsia="en-US"/>
        </w:rPr>
        <w:tab/>
      </w:r>
      <w:r w:rsidRPr="00371306">
        <w:rPr>
          <w:b/>
          <w:lang w:val="sr-Cyrl-CS" w:eastAsia="en-US"/>
        </w:rPr>
        <w:t xml:space="preserve">Зорица Јовић, </w:t>
      </w:r>
      <w:r w:rsidRPr="00371306">
        <w:rPr>
          <w:lang w:val="sr-Cyrl-CS" w:eastAsia="en-US"/>
        </w:rPr>
        <w:t xml:space="preserve"> заменица градоначелника,</w:t>
      </w:r>
    </w:p>
    <w:p w:rsidR="00371306" w:rsidRPr="00371306" w:rsidRDefault="00371306" w:rsidP="00371306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371306">
        <w:rPr>
          <w:lang w:val="sr-Cyrl-CS" w:eastAsia="en-US"/>
        </w:rPr>
        <w:tab/>
        <w:t>секретар Одбора,</w:t>
      </w:r>
    </w:p>
    <w:p w:rsidR="00371306" w:rsidRPr="00371306" w:rsidRDefault="00371306" w:rsidP="00371306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371306">
        <w:rPr>
          <w:lang w:val="sr-Cyrl-CS" w:eastAsia="en-US"/>
        </w:rPr>
        <w:tab/>
      </w:r>
      <w:r w:rsidRPr="00371306">
        <w:rPr>
          <w:b/>
          <w:lang w:val="sr-Cyrl-CS" w:eastAsia="en-US"/>
        </w:rPr>
        <w:t xml:space="preserve">Марија Крстић, </w:t>
      </w:r>
      <w:r w:rsidRPr="00371306">
        <w:rPr>
          <w:lang w:val="sr-Cyrl-CS" w:eastAsia="en-US"/>
        </w:rPr>
        <w:t>Одељење за друштвене делатности ,</w:t>
      </w:r>
    </w:p>
    <w:p w:rsidR="00371306" w:rsidRPr="00371306" w:rsidRDefault="00371306" w:rsidP="00371306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371306">
        <w:rPr>
          <w:lang w:val="sr-Cyrl-CS" w:eastAsia="en-US"/>
        </w:rPr>
        <w:tab/>
      </w:r>
      <w:r w:rsidRPr="00371306">
        <w:rPr>
          <w:lang w:val="sr-Cyrl-CS" w:eastAsia="en-US"/>
        </w:rPr>
        <w:tab/>
        <w:t xml:space="preserve">чланови Одбора, </w:t>
      </w:r>
    </w:p>
    <w:p w:rsidR="00371306" w:rsidRPr="00371306" w:rsidRDefault="00371306" w:rsidP="00371306">
      <w:pPr>
        <w:pStyle w:val="ListParagraph"/>
        <w:numPr>
          <w:ilvl w:val="0"/>
          <w:numId w:val="2"/>
        </w:numPr>
        <w:tabs>
          <w:tab w:val="left" w:pos="1089"/>
        </w:tabs>
        <w:jc w:val="both"/>
        <w:rPr>
          <w:rFonts w:ascii="Times New Roman" w:hAnsi="Times New Roman"/>
          <w:lang w:val="sr-Cyrl-CS"/>
        </w:rPr>
      </w:pPr>
      <w:r w:rsidRPr="00371306">
        <w:rPr>
          <w:rFonts w:ascii="Times New Roman" w:hAnsi="Times New Roman"/>
          <w:b/>
          <w:lang w:val="sr-Cyrl-CS"/>
        </w:rPr>
        <w:t xml:space="preserve">Изабела Савић, </w:t>
      </w:r>
      <w:r w:rsidRPr="00371306">
        <w:rPr>
          <w:rFonts w:ascii="Times New Roman" w:hAnsi="Times New Roman"/>
          <w:lang w:val="sr-Cyrl-CS"/>
        </w:rPr>
        <w:t>члан Градског већа,</w:t>
      </w:r>
    </w:p>
    <w:p w:rsidR="00371306" w:rsidRPr="00AB38BB" w:rsidRDefault="00371306" w:rsidP="00371306">
      <w:pPr>
        <w:pStyle w:val="ListParagraph"/>
        <w:numPr>
          <w:ilvl w:val="0"/>
          <w:numId w:val="2"/>
        </w:numPr>
        <w:tabs>
          <w:tab w:val="left" w:pos="1089"/>
        </w:tabs>
        <w:jc w:val="both"/>
        <w:rPr>
          <w:rFonts w:ascii="Times New Roman" w:hAnsi="Times New Roman"/>
          <w:lang w:val="sr-Cyrl-CS"/>
        </w:rPr>
      </w:pPr>
      <w:r w:rsidRPr="00371306">
        <w:rPr>
          <w:rFonts w:ascii="Times New Roman" w:hAnsi="Times New Roman"/>
          <w:b/>
          <w:lang w:val="sr-Cyrl-CS"/>
        </w:rPr>
        <w:t xml:space="preserve">Ненад Тасић, </w:t>
      </w:r>
      <w:r w:rsidRPr="00AB38BB">
        <w:rPr>
          <w:rFonts w:ascii="Times New Roman" w:hAnsi="Times New Roman"/>
          <w:lang w:val="sr-Cyrl-CS"/>
        </w:rPr>
        <w:t>руководилац Одељења за буџет и финансије,</w:t>
      </w:r>
    </w:p>
    <w:p w:rsidR="00371306" w:rsidRPr="00371306" w:rsidRDefault="00371306" w:rsidP="00371306">
      <w:pPr>
        <w:pStyle w:val="ListParagraph"/>
        <w:numPr>
          <w:ilvl w:val="0"/>
          <w:numId w:val="2"/>
        </w:numPr>
        <w:tabs>
          <w:tab w:val="left" w:pos="1089"/>
        </w:tabs>
        <w:jc w:val="both"/>
        <w:rPr>
          <w:rFonts w:ascii="Times New Roman" w:hAnsi="Times New Roman"/>
          <w:lang w:val="sr-Cyrl-CS"/>
        </w:rPr>
      </w:pPr>
      <w:r w:rsidRPr="00371306">
        <w:rPr>
          <w:rFonts w:ascii="Times New Roman" w:hAnsi="Times New Roman"/>
          <w:b/>
          <w:lang w:val="sr-Cyrl-CS"/>
        </w:rPr>
        <w:t>Јасмина Вељковић</w:t>
      </w:r>
      <w:r w:rsidRPr="00371306">
        <w:rPr>
          <w:rFonts w:ascii="Times New Roman" w:hAnsi="Times New Roman"/>
          <w:lang w:val="sr-Cyrl-CS"/>
        </w:rPr>
        <w:t>, директор Културног образовног центра,</w:t>
      </w:r>
    </w:p>
    <w:p w:rsidR="00371306" w:rsidRPr="001F1979" w:rsidRDefault="00371306" w:rsidP="00371306">
      <w:pPr>
        <w:pStyle w:val="ListParagraph"/>
        <w:numPr>
          <w:ilvl w:val="0"/>
          <w:numId w:val="2"/>
        </w:numPr>
        <w:tabs>
          <w:tab w:val="left" w:pos="1089"/>
        </w:tabs>
        <w:jc w:val="both"/>
        <w:rPr>
          <w:rFonts w:ascii="Times New Roman" w:hAnsi="Times New Roman"/>
          <w:lang w:val="sr-Cyrl-CS"/>
        </w:rPr>
      </w:pPr>
      <w:r w:rsidRPr="001F1979">
        <w:rPr>
          <w:rFonts w:ascii="Times New Roman" w:hAnsi="Times New Roman"/>
          <w:b/>
          <w:lang w:val="sr-Cyrl-CS"/>
        </w:rPr>
        <w:t>Вида Стојановић</w:t>
      </w:r>
      <w:r w:rsidRPr="001F1979">
        <w:rPr>
          <w:rFonts w:ascii="Times New Roman" w:hAnsi="Times New Roman"/>
          <w:lang w:val="sr-Cyrl-CS"/>
        </w:rPr>
        <w:t>, представник Одељења за друштвене делатности,</w:t>
      </w:r>
    </w:p>
    <w:p w:rsidR="00371306" w:rsidRPr="001F1979" w:rsidRDefault="00371306" w:rsidP="00371306">
      <w:pPr>
        <w:pStyle w:val="ListParagraph"/>
        <w:numPr>
          <w:ilvl w:val="0"/>
          <w:numId w:val="2"/>
        </w:numPr>
        <w:tabs>
          <w:tab w:val="left" w:pos="1089"/>
        </w:tabs>
        <w:jc w:val="both"/>
        <w:rPr>
          <w:rFonts w:ascii="Times New Roman" w:hAnsi="Times New Roman"/>
          <w:lang w:val="sr-Cyrl-CS"/>
        </w:rPr>
      </w:pPr>
      <w:r w:rsidRPr="00371306">
        <w:rPr>
          <w:rFonts w:ascii="Times New Roman" w:hAnsi="Times New Roman"/>
          <w:b/>
          <w:lang w:val="sr-Cyrl-CS"/>
        </w:rPr>
        <w:t xml:space="preserve">Манић Александра, </w:t>
      </w:r>
      <w:r w:rsidRPr="001F1979">
        <w:rPr>
          <w:rFonts w:ascii="Times New Roman" w:hAnsi="Times New Roman"/>
          <w:lang w:val="sr-Cyrl-CS"/>
        </w:rPr>
        <w:t>директор Основне школе „Доситеј Обрадовић“ и</w:t>
      </w:r>
    </w:p>
    <w:p w:rsidR="00371306" w:rsidRPr="00371306" w:rsidRDefault="00371306" w:rsidP="00371306">
      <w:pPr>
        <w:pStyle w:val="ListParagraph"/>
        <w:numPr>
          <w:ilvl w:val="0"/>
          <w:numId w:val="2"/>
        </w:numPr>
        <w:tabs>
          <w:tab w:val="left" w:pos="1089"/>
        </w:tabs>
        <w:jc w:val="both"/>
        <w:rPr>
          <w:rFonts w:ascii="Times New Roman" w:hAnsi="Times New Roman"/>
          <w:lang w:val="sr-Cyrl-CS"/>
        </w:rPr>
      </w:pPr>
      <w:r w:rsidRPr="00371306">
        <w:rPr>
          <w:rFonts w:ascii="Times New Roman" w:hAnsi="Times New Roman"/>
          <w:b/>
          <w:lang w:val="sr-Cyrl-CS"/>
        </w:rPr>
        <w:t xml:space="preserve"> Александра Савић, </w:t>
      </w:r>
      <w:r w:rsidRPr="00371306">
        <w:rPr>
          <w:rFonts w:ascii="Times New Roman" w:hAnsi="Times New Roman"/>
          <w:lang w:val="sr-Cyrl-CS"/>
        </w:rPr>
        <w:t>Основна школа „Доситеј Обрадовић“.,</w:t>
      </w:r>
    </w:p>
    <w:p w:rsidR="00371306" w:rsidRPr="00B23F39" w:rsidRDefault="00371306" w:rsidP="001F1979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2.</w:t>
      </w:r>
    </w:p>
    <w:p w:rsidR="001F1979" w:rsidRDefault="00371306" w:rsidP="00371306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 xml:space="preserve">Задатак Организационог одбора је да предузме све потребне мере и активности  </w:t>
      </w:r>
      <w:r>
        <w:rPr>
          <w:lang w:val="sr-Cyrl-CS" w:eastAsia="en-US"/>
        </w:rPr>
        <w:t xml:space="preserve">за израду монографије </w:t>
      </w:r>
      <w:r w:rsidRPr="00B23F39">
        <w:rPr>
          <w:lang w:val="sr-Cyrl-CS" w:eastAsia="en-US"/>
        </w:rPr>
        <w:t xml:space="preserve"> „</w:t>
      </w:r>
      <w:r>
        <w:rPr>
          <w:lang w:val="sr-Cyrl-CS" w:eastAsia="en-US"/>
        </w:rPr>
        <w:t>Историјски развој прве основне школе у Врањ</w:t>
      </w:r>
      <w:r w:rsidR="00AB38BB">
        <w:rPr>
          <w:lang w:val="sr-Cyrl-CS" w:eastAsia="en-US"/>
        </w:rPr>
        <w:t>у</w:t>
      </w:r>
      <w:r w:rsidR="001F1979">
        <w:rPr>
          <w:lang w:val="sr-Cyrl-CS" w:eastAsia="en-US"/>
        </w:rPr>
        <w:t>“.</w:t>
      </w:r>
    </w:p>
    <w:p w:rsidR="00371306" w:rsidRPr="00B23F39" w:rsidRDefault="00371306" w:rsidP="00371306">
      <w:pPr>
        <w:tabs>
          <w:tab w:val="left" w:pos="1089"/>
        </w:tabs>
        <w:jc w:val="both"/>
        <w:rPr>
          <w:b/>
          <w:lang w:val="sr-Cyrl-CS" w:eastAsia="en-US"/>
        </w:rPr>
      </w:pPr>
      <w:r w:rsidRPr="00B23F39">
        <w:rPr>
          <w:lang w:val="sr-Cyrl-CS" w:eastAsia="en-US"/>
        </w:rPr>
        <w:tab/>
      </w:r>
    </w:p>
    <w:p w:rsidR="00371306" w:rsidRPr="00B23F39" w:rsidRDefault="00371306" w:rsidP="00371306">
      <w:pPr>
        <w:tabs>
          <w:tab w:val="left" w:pos="1089"/>
        </w:tabs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3.</w:t>
      </w:r>
    </w:p>
    <w:p w:rsidR="00371306" w:rsidRPr="00B23F39" w:rsidRDefault="00371306" w:rsidP="00371306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Pr="00B23F39">
        <w:rPr>
          <w:lang w:val="sr-Cyrl-CS" w:eastAsia="en-US"/>
        </w:rPr>
        <w:t>Мандат Организационог одбора траје од дана доношења Решења, до завршетка задатка из члана 2. ововг Решења.</w:t>
      </w:r>
    </w:p>
    <w:p w:rsidR="00371306" w:rsidRPr="00B23F39" w:rsidRDefault="00371306" w:rsidP="00371306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4.</w:t>
      </w:r>
    </w:p>
    <w:p w:rsidR="00371306" w:rsidRDefault="00371306" w:rsidP="00371306">
      <w:pPr>
        <w:rPr>
          <w:lang w:val="sr-Cyrl-CS"/>
        </w:rPr>
      </w:pPr>
      <w:r w:rsidRPr="00B23F39">
        <w:rPr>
          <w:lang w:val="sr-Cyrl-CS"/>
        </w:rPr>
        <w:tab/>
        <w:t>Решење ступа на снагу даном доношења.</w:t>
      </w:r>
    </w:p>
    <w:p w:rsidR="00371306" w:rsidRDefault="00371306" w:rsidP="00371306">
      <w:pPr>
        <w:rPr>
          <w:lang w:val="sr-Cyrl-CS"/>
        </w:rPr>
      </w:pPr>
      <w:r>
        <w:rPr>
          <w:lang w:val="sr-Cyrl-CS"/>
        </w:rPr>
        <w:tab/>
        <w:t>Решење објавити у Службеном гласнику града Врања.</w:t>
      </w:r>
    </w:p>
    <w:p w:rsidR="00371306" w:rsidRPr="00B23F39" w:rsidRDefault="00371306" w:rsidP="00371306">
      <w:pPr>
        <w:rPr>
          <w:lang w:val="sr-Cyrl-CS"/>
        </w:rPr>
      </w:pPr>
    </w:p>
    <w:p w:rsidR="00B9112D" w:rsidRPr="00F86E7A" w:rsidRDefault="00B9112D" w:rsidP="00B9112D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>ГРАДСКО ВЕЋЕ ГРАДА ВРАЊА</w:t>
      </w:r>
      <w:r w:rsidRPr="00F86E7A">
        <w:rPr>
          <w:b/>
          <w:sz w:val="26"/>
          <w:szCs w:val="26"/>
        </w:rPr>
        <w:t>,</w:t>
      </w:r>
      <w:r w:rsidRPr="00F86E7A">
        <w:rPr>
          <w:b/>
          <w:sz w:val="26"/>
          <w:szCs w:val="26"/>
          <w:lang w:val="sr-Cyrl-CS"/>
        </w:rPr>
        <w:t xml:space="preserve"> </w:t>
      </w:r>
    </w:p>
    <w:p w:rsidR="00B9112D" w:rsidRPr="00F86E7A" w:rsidRDefault="00B9112D" w:rsidP="00B9112D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07.12.</w:t>
      </w:r>
      <w:r>
        <w:rPr>
          <w:b/>
          <w:sz w:val="26"/>
          <w:szCs w:val="26"/>
          <w:lang w:val="sr-Cyrl-CS"/>
        </w:rPr>
        <w:t>2022</w:t>
      </w:r>
      <w:r w:rsidRPr="00F86E7A">
        <w:rPr>
          <w:b/>
          <w:sz w:val="26"/>
          <w:szCs w:val="26"/>
          <w:lang w:val="sr-Cyrl-CS"/>
        </w:rPr>
        <w:t>.</w:t>
      </w:r>
      <w:r w:rsidRPr="00F86E7A">
        <w:rPr>
          <w:b/>
          <w:sz w:val="26"/>
          <w:szCs w:val="26"/>
        </w:rPr>
        <w:t xml:space="preserve"> </w:t>
      </w:r>
      <w:r w:rsidRPr="00F86E7A">
        <w:rPr>
          <w:b/>
          <w:sz w:val="26"/>
          <w:szCs w:val="26"/>
          <w:lang w:val="sr-Cyrl-CS"/>
        </w:rPr>
        <w:t>године</w:t>
      </w:r>
      <w:r w:rsidRPr="00F86E7A">
        <w:rPr>
          <w:b/>
          <w:sz w:val="26"/>
          <w:szCs w:val="26"/>
        </w:rPr>
        <w:t xml:space="preserve">, </w:t>
      </w:r>
      <w:r w:rsidRPr="00F86E7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270/3/</w:t>
      </w:r>
      <w:r>
        <w:rPr>
          <w:b/>
          <w:sz w:val="26"/>
          <w:szCs w:val="26"/>
          <w:lang w:val="sr-Cyrl-CS"/>
        </w:rPr>
        <w:t>/2022</w:t>
      </w:r>
      <w:r w:rsidRPr="00F86E7A">
        <w:rPr>
          <w:b/>
          <w:sz w:val="26"/>
          <w:szCs w:val="26"/>
          <w:lang w:val="sr-Cyrl-CS"/>
        </w:rPr>
        <w:t>-04</w:t>
      </w:r>
    </w:p>
    <w:p w:rsidR="00371306" w:rsidRPr="00B23F39" w:rsidRDefault="00371306" w:rsidP="00371306">
      <w:pPr>
        <w:jc w:val="both"/>
        <w:rPr>
          <w:lang w:val="sr-Cyrl-CS"/>
        </w:rPr>
      </w:pPr>
    </w:p>
    <w:p w:rsidR="00371306" w:rsidRDefault="00371306" w:rsidP="00371306">
      <w:pPr>
        <w:ind w:left="3600" w:firstLine="720"/>
        <w:jc w:val="center"/>
        <w:rPr>
          <w:b/>
          <w:lang w:val="sr-Cyrl-CS"/>
        </w:rPr>
      </w:pPr>
      <w:r w:rsidRPr="00B23F39">
        <w:rPr>
          <w:b/>
          <w:lang w:val="sr-Cyrl-CS"/>
        </w:rPr>
        <w:t xml:space="preserve">          ПРЕДСЕДНИК</w:t>
      </w:r>
      <w:r w:rsidRPr="00B23F39">
        <w:rPr>
          <w:b/>
        </w:rPr>
        <w:t xml:space="preserve">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       ГРАДСКОГ ВЕЋА,</w:t>
      </w:r>
    </w:p>
    <w:p w:rsidR="004A39A9" w:rsidRDefault="00371306" w:rsidP="004A39A9">
      <w:pPr>
        <w:rPr>
          <w:b/>
          <w:sz w:val="26"/>
          <w:szCs w:val="26"/>
        </w:rPr>
      </w:pPr>
      <w:r w:rsidRPr="00B23F39">
        <w:rPr>
          <w:b/>
          <w:lang w:val="sr-Cyrl-CS"/>
        </w:rPr>
        <w:t xml:space="preserve">       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др Слободан Миленковић</w:t>
      </w:r>
      <w:r>
        <w:rPr>
          <w:b/>
          <w:bCs/>
        </w:rPr>
        <w:t>,</w:t>
      </w:r>
      <w:r w:rsidR="004A39A9" w:rsidRPr="004A39A9">
        <w:rPr>
          <w:b/>
          <w:sz w:val="26"/>
          <w:szCs w:val="26"/>
        </w:rPr>
        <w:t xml:space="preserve"> </w:t>
      </w:r>
      <w:r w:rsidR="004A39A9">
        <w:rPr>
          <w:b/>
          <w:sz w:val="26"/>
          <w:szCs w:val="26"/>
        </w:rPr>
        <w:t>,с.р.</w:t>
      </w:r>
    </w:p>
    <w:p w:rsidR="004A39A9" w:rsidRDefault="004A39A9" w:rsidP="004A39A9">
      <w:pPr>
        <w:rPr>
          <w:b/>
          <w:sz w:val="26"/>
          <w:szCs w:val="26"/>
        </w:rPr>
      </w:pPr>
    </w:p>
    <w:p w:rsidR="004A39A9" w:rsidRDefault="004A39A9" w:rsidP="004A39A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 преписа  оверава                                   Секретар Градског већа</w:t>
      </w:r>
    </w:p>
    <w:p w:rsidR="004A39A9" w:rsidRPr="004A39A9" w:rsidRDefault="004A39A9" w:rsidP="004A39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Јелена Пејковић</w:t>
      </w:r>
    </w:p>
    <w:p w:rsidR="00D6291A" w:rsidRPr="004A39A9" w:rsidRDefault="00D6291A" w:rsidP="0056016F"/>
    <w:p w:rsidR="00D6291A" w:rsidRPr="00AB38BB" w:rsidRDefault="00D6291A" w:rsidP="00AB38BB">
      <w:pPr>
        <w:pStyle w:val="NormalWeb"/>
        <w:spacing w:after="0"/>
        <w:ind w:firstLine="720"/>
        <w:jc w:val="both"/>
      </w:pPr>
      <w:proofErr w:type="gramStart"/>
      <w:r>
        <w:rPr>
          <w:color w:val="000000"/>
        </w:rPr>
        <w:lastRenderedPageBreak/>
        <w:t>На основу члана 27.став 10.</w:t>
      </w:r>
      <w:proofErr w:type="gramEnd"/>
      <w:r>
        <w:rPr>
          <w:color w:val="000000"/>
        </w:rPr>
        <w:t xml:space="preserve"> Закона о јавној својини (“Сл.гласник РС” бр. 2/2011, 88/2013, 105/2014, 104/2016 – др. закон, 108/2016, 113/2017 и 95/2018), члана </w:t>
      </w:r>
      <w:proofErr w:type="gramStart"/>
      <w:r>
        <w:rPr>
          <w:color w:val="000000"/>
        </w:rPr>
        <w:t>2  Уредбе</w:t>
      </w:r>
      <w:proofErr w:type="gramEnd"/>
      <w:r>
        <w:rPr>
          <w:color w:val="000000"/>
        </w:rPr>
        <w:t xml:space="preserve">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(“Службени гласник РС”бр. 16/2018), члана 12. 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2, 4 и 7 Одлуке о прибављању, коришћењу и управљању стварима у јавној својини града Врање (“Службени гласник града Врања” број 10/2014,  2/2019 и 1/21) и члана 63.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тачка</w:t>
      </w:r>
      <w:proofErr w:type="gramEnd"/>
      <w:r>
        <w:rPr>
          <w:color w:val="000000"/>
        </w:rPr>
        <w:t xml:space="preserve"> 14  Статута града Врања („Службени гласник Града Врања“, број: 37/18, 36/2020 и 11/2022), </w:t>
      </w:r>
      <w:r w:rsidRPr="00D6291A">
        <w:rPr>
          <w:color w:val="000000"/>
        </w:rPr>
        <w:t>Градско веће</w:t>
      </w:r>
      <w:r w:rsidR="00B9112D">
        <w:rPr>
          <w:color w:val="000000"/>
        </w:rPr>
        <w:t xml:space="preserve"> на седници одржаној 07.12.</w:t>
      </w:r>
      <w:r>
        <w:rPr>
          <w:color w:val="000000"/>
        </w:rPr>
        <w:t>2022.године, донела је</w:t>
      </w:r>
    </w:p>
    <w:p w:rsidR="00D6291A" w:rsidRDefault="00D6291A" w:rsidP="00D6291A">
      <w:pPr>
        <w:pStyle w:val="NormalWeb"/>
        <w:spacing w:before="0" w:beforeAutospacing="0" w:after="0"/>
        <w:jc w:val="center"/>
      </w:pPr>
      <w:r>
        <w:rPr>
          <w:b/>
          <w:bCs/>
          <w:color w:val="000000"/>
        </w:rPr>
        <w:t>ОДЛУКУ</w:t>
      </w:r>
    </w:p>
    <w:p w:rsidR="00D6291A" w:rsidRDefault="00D6291A" w:rsidP="00AB38BB">
      <w:pPr>
        <w:pStyle w:val="NormalWeb"/>
        <w:spacing w:before="0" w:beforeAutospacing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ПОКРЕТАЊУ ПОСТУПКА ОТУЂЕЊА ПОКРЕТНИХ СТВАРИ ИЗ ЈАВНЕ СВОЈИНЕ ГРАДА ВРАЊА У ПОСТУПКУ ЈАВНОГ НАДМЕТАЊА</w:t>
      </w:r>
    </w:p>
    <w:p w:rsidR="00AB38BB" w:rsidRPr="00AB38BB" w:rsidRDefault="00AB38BB" w:rsidP="00AB38BB">
      <w:pPr>
        <w:pStyle w:val="NormalWeb"/>
        <w:spacing w:before="0" w:beforeAutospacing="0" w:after="0"/>
        <w:jc w:val="center"/>
        <w:rPr>
          <w:b/>
          <w:bCs/>
          <w:color w:val="000000"/>
        </w:rPr>
      </w:pPr>
    </w:p>
    <w:p w:rsidR="00D6291A" w:rsidRPr="00AB38BB" w:rsidRDefault="00D6291A" w:rsidP="00AB38BB">
      <w:pPr>
        <w:pStyle w:val="NormalWeb"/>
        <w:spacing w:before="0" w:beforeAutospacing="0" w:after="0"/>
        <w:jc w:val="center"/>
      </w:pPr>
      <w:proofErr w:type="gramStart"/>
      <w:r>
        <w:rPr>
          <w:b/>
          <w:bCs/>
          <w:color w:val="000000"/>
        </w:rPr>
        <w:t>Члан 1.</w:t>
      </w:r>
      <w:proofErr w:type="gramEnd"/>
    </w:p>
    <w:p w:rsidR="00D6291A" w:rsidRPr="00AB38BB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Овом одлуком покреће се поступак отуђења покретних ствари из јавне својине Града Врања у поступку јавног надметања за:  </w:t>
      </w:r>
    </w:p>
    <w:p w:rsidR="00D6291A" w:rsidRPr="00AB38BB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    Двоседу жичару </w:t>
      </w:r>
      <w:r>
        <w:rPr>
          <w:b/>
          <w:color w:val="000000"/>
        </w:rPr>
        <w:t>„Дубока“</w:t>
      </w:r>
      <w:r>
        <w:rPr>
          <w:color w:val="000000"/>
        </w:rPr>
        <w:t xml:space="preserve"> у својини Града Врања, произвођача  „Институт за бакар“ Бор капацитета превозом 815-1200 скијаша на сат, са припадајућом опремом  коју чини - транспортно уже укупне дужине 2.268 метара и пречника 34мм два трофазна погонска мотора снаге 160/110 КW, један дизел мотор од 90 КW,151 корпа-седиште за по две особе и 16 линијских стубова.</w:t>
      </w:r>
    </w:p>
    <w:p w:rsidR="00D6291A" w:rsidRPr="00AB38BB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>Почетни износ цене за отуђење покретне ствари из јавне својине Града Врања утврђен је од стране сталног судског вештака за област машинске технике Саше Михајловића из Врања, ул.</w:t>
      </w:r>
      <w:proofErr w:type="gramEnd"/>
      <w:r>
        <w:rPr>
          <w:color w:val="000000"/>
        </w:rPr>
        <w:t xml:space="preserve"> Партизански пут број 13/8 од 01.12.2022.године у износу од 2.233.100</w:t>
      </w:r>
      <w:proofErr w:type="gramStart"/>
      <w:r>
        <w:rPr>
          <w:color w:val="000000"/>
        </w:rPr>
        <w:t>,00</w:t>
      </w:r>
      <w:proofErr w:type="gramEnd"/>
      <w:r>
        <w:rPr>
          <w:color w:val="000000"/>
        </w:rPr>
        <w:t xml:space="preserve"> динара са ПДВ-ом</w:t>
      </w:r>
      <w:r w:rsidR="00AB38BB">
        <w:rPr>
          <w:color w:val="000000"/>
        </w:rPr>
        <w:t>.</w:t>
      </w:r>
    </w:p>
    <w:p w:rsidR="00D6291A" w:rsidRDefault="00D6291A" w:rsidP="00D6291A">
      <w:pPr>
        <w:pStyle w:val="NormalWeb"/>
        <w:spacing w:before="0" w:beforeAutospacing="0" w:after="0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Члан 2.</w:t>
      </w:r>
      <w:proofErr w:type="gramEnd"/>
    </w:p>
    <w:p w:rsidR="00D6291A" w:rsidRDefault="00D6291A" w:rsidP="00D6291A">
      <w:pPr>
        <w:pStyle w:val="NormalWeb"/>
        <w:spacing w:before="0" w:beforeAutospacing="0" w:after="0"/>
        <w:jc w:val="center"/>
        <w:rPr>
          <w:b/>
          <w:color w:val="000000"/>
        </w:rPr>
      </w:pPr>
    </w:p>
    <w:p w:rsidR="00D6291A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Покретна ствар из члана 1.</w:t>
      </w:r>
      <w:proofErr w:type="gramEnd"/>
      <w:r>
        <w:rPr>
          <w:color w:val="000000"/>
        </w:rPr>
        <w:t xml:space="preserve"> Ове Одлуке отуђује се у поступку јавног надметања, док се  почетна, односно најнижа купопродајна цена покретне ствари која се отуђује из јавне својине утврђује у односу на висину тржишне вредности покретне ствари, изражене у еврима, с тим што се исплата врши  у динарској противвредности по средњем званичном курсу Народне банке Србије на дан уплате.</w:t>
      </w:r>
    </w:p>
    <w:p w:rsidR="00D6291A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Тржишну вредност покретне ствари одређује надлежни порески орган, а уколико не постоји могућност процене, процена може бити извршена од стране одговарајућег проценитеља уписаног у регистар судских вештака или лиценцираног проценитеља.</w:t>
      </w:r>
      <w:proofErr w:type="gramEnd"/>
    </w:p>
    <w:p w:rsidR="00AB38BB" w:rsidRPr="00AB38BB" w:rsidRDefault="00AB38BB" w:rsidP="00D6291A">
      <w:pPr>
        <w:pStyle w:val="NormalWeb"/>
        <w:spacing w:before="0" w:beforeAutospacing="0" w:after="0"/>
        <w:jc w:val="both"/>
        <w:rPr>
          <w:color w:val="000000"/>
        </w:rPr>
      </w:pPr>
    </w:p>
    <w:p w:rsidR="00D6291A" w:rsidRPr="00AB38BB" w:rsidRDefault="00D6291A" w:rsidP="00AB38BB">
      <w:pPr>
        <w:pStyle w:val="NormalWeb"/>
        <w:spacing w:before="0" w:beforeAutospacing="0" w:after="0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Члан 3.</w:t>
      </w:r>
      <w:proofErr w:type="gramEnd"/>
      <w:r>
        <w:rPr>
          <w:b/>
          <w:color w:val="000000"/>
        </w:rPr>
        <w:t xml:space="preserve"> </w:t>
      </w:r>
    </w:p>
    <w:p w:rsidR="00D6291A" w:rsidRDefault="00AB38BB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 w:rsidR="00D6291A">
        <w:rPr>
          <w:b/>
          <w:color w:val="000000"/>
        </w:rPr>
        <w:t xml:space="preserve">   </w:t>
      </w:r>
      <w:r w:rsidR="00D6291A">
        <w:rPr>
          <w:color w:val="000000"/>
        </w:rPr>
        <w:t xml:space="preserve">Ова одлука ступа на снагу осмог дана од дана </w:t>
      </w:r>
      <w:proofErr w:type="gramStart"/>
      <w:r w:rsidR="00D6291A">
        <w:rPr>
          <w:color w:val="000000"/>
        </w:rPr>
        <w:t>објављивања  у</w:t>
      </w:r>
      <w:proofErr w:type="gramEnd"/>
      <w:r w:rsidR="00D6291A">
        <w:rPr>
          <w:color w:val="000000"/>
        </w:rPr>
        <w:t xml:space="preserve"> Службеном гласнику града Врања.</w:t>
      </w:r>
    </w:p>
    <w:p w:rsidR="00AB38BB" w:rsidRPr="00F86E7A" w:rsidRDefault="00AB38BB" w:rsidP="00AB38BB">
      <w:pPr>
        <w:jc w:val="center"/>
        <w:rPr>
          <w:b/>
          <w:sz w:val="26"/>
          <w:szCs w:val="26"/>
          <w:lang w:val="sr-Cyrl-CS"/>
        </w:rPr>
      </w:pPr>
      <w:r>
        <w:rPr>
          <w:b/>
          <w:color w:val="000000"/>
        </w:rPr>
        <w:t xml:space="preserve">ГРАДСКО </w:t>
      </w:r>
      <w:r w:rsidRPr="00F86E7A">
        <w:rPr>
          <w:b/>
          <w:sz w:val="26"/>
          <w:szCs w:val="26"/>
          <w:lang w:val="sr-Cyrl-CS"/>
        </w:rPr>
        <w:t>ВЕЋЕ ГРАДА ВРАЊА</w:t>
      </w:r>
      <w:r w:rsidRPr="00F86E7A">
        <w:rPr>
          <w:b/>
          <w:sz w:val="26"/>
          <w:szCs w:val="26"/>
        </w:rPr>
        <w:t>,</w:t>
      </w:r>
      <w:r w:rsidRPr="00F86E7A">
        <w:rPr>
          <w:b/>
          <w:sz w:val="26"/>
          <w:szCs w:val="26"/>
          <w:lang w:val="sr-Cyrl-CS"/>
        </w:rPr>
        <w:t xml:space="preserve"> </w:t>
      </w:r>
    </w:p>
    <w:p w:rsidR="00AB38BB" w:rsidRPr="00F86E7A" w:rsidRDefault="00AB38BB" w:rsidP="00AB38BB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07.12.</w:t>
      </w:r>
      <w:r>
        <w:rPr>
          <w:b/>
          <w:sz w:val="26"/>
          <w:szCs w:val="26"/>
          <w:lang w:val="sr-Cyrl-CS"/>
        </w:rPr>
        <w:t>2022</w:t>
      </w:r>
      <w:r w:rsidRPr="00F86E7A">
        <w:rPr>
          <w:b/>
          <w:sz w:val="26"/>
          <w:szCs w:val="26"/>
          <w:lang w:val="sr-Cyrl-CS"/>
        </w:rPr>
        <w:t>.</w:t>
      </w:r>
      <w:r w:rsidRPr="00F86E7A">
        <w:rPr>
          <w:b/>
          <w:sz w:val="26"/>
          <w:szCs w:val="26"/>
        </w:rPr>
        <w:t xml:space="preserve"> </w:t>
      </w:r>
      <w:r w:rsidRPr="00F86E7A">
        <w:rPr>
          <w:b/>
          <w:sz w:val="26"/>
          <w:szCs w:val="26"/>
          <w:lang w:val="sr-Cyrl-CS"/>
        </w:rPr>
        <w:t>године</w:t>
      </w:r>
      <w:r w:rsidRPr="00F86E7A">
        <w:rPr>
          <w:b/>
          <w:sz w:val="26"/>
          <w:szCs w:val="26"/>
        </w:rPr>
        <w:t xml:space="preserve">, </w:t>
      </w:r>
      <w:r w:rsidRPr="00F86E7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270/4/</w:t>
      </w:r>
      <w:r>
        <w:rPr>
          <w:b/>
          <w:sz w:val="26"/>
          <w:szCs w:val="26"/>
          <w:lang w:val="sr-Cyrl-CS"/>
        </w:rPr>
        <w:t>/2022</w:t>
      </w:r>
      <w:r w:rsidRPr="00F86E7A">
        <w:rPr>
          <w:b/>
          <w:sz w:val="26"/>
          <w:szCs w:val="26"/>
          <w:lang w:val="sr-Cyrl-CS"/>
        </w:rPr>
        <w:t>-04</w:t>
      </w:r>
    </w:p>
    <w:p w:rsidR="00AB38BB" w:rsidRDefault="00AB38BB" w:rsidP="00AB38BB">
      <w:pPr>
        <w:pStyle w:val="NormalWeb"/>
        <w:spacing w:before="0" w:beforeAutospacing="0" w:after="0"/>
        <w:jc w:val="center"/>
        <w:rPr>
          <w:b/>
          <w:i/>
          <w:color w:val="000000"/>
        </w:rPr>
      </w:pPr>
    </w:p>
    <w:p w:rsidR="00AB38BB" w:rsidRPr="00AC56D9" w:rsidRDefault="00AB38BB" w:rsidP="00AB38BB">
      <w:pPr>
        <w:pStyle w:val="NormalWeb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Председник Градског већа</w:t>
      </w:r>
    </w:p>
    <w:p w:rsidR="00AB38BB" w:rsidRPr="00AC56D9" w:rsidRDefault="00AB38BB" w:rsidP="00AB38BB">
      <w:pPr>
        <w:pStyle w:val="NormalWeb"/>
        <w:spacing w:before="0" w:beforeAutospacing="0" w:after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proofErr w:type="gramStart"/>
      <w:r>
        <w:rPr>
          <w:color w:val="000000"/>
        </w:rPr>
        <w:t>др</w:t>
      </w:r>
      <w:proofErr w:type="gramEnd"/>
      <w:r>
        <w:rPr>
          <w:color w:val="000000"/>
        </w:rPr>
        <w:t xml:space="preserve"> Слободан Миленковић</w:t>
      </w:r>
    </w:p>
    <w:p w:rsidR="00AB38BB" w:rsidRDefault="00AB38BB" w:rsidP="00AB38BB">
      <w:pPr>
        <w:pStyle w:val="NormalWeb"/>
        <w:spacing w:before="0" w:beforeAutospacing="0" w:after="0"/>
        <w:jc w:val="center"/>
        <w:rPr>
          <w:b/>
          <w:i/>
          <w:color w:val="000000"/>
        </w:rPr>
      </w:pPr>
    </w:p>
    <w:p w:rsidR="00AB38BB" w:rsidRPr="00AB38BB" w:rsidRDefault="00AB38BB" w:rsidP="00D6291A">
      <w:pPr>
        <w:pStyle w:val="NormalWeb"/>
        <w:spacing w:before="0" w:beforeAutospacing="0" w:after="0"/>
        <w:jc w:val="both"/>
        <w:rPr>
          <w:color w:val="000000"/>
        </w:rPr>
      </w:pPr>
    </w:p>
    <w:p w:rsidR="00D6291A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</w:p>
    <w:p w:rsidR="00D6291A" w:rsidRDefault="00D6291A" w:rsidP="00D6291A">
      <w:pPr>
        <w:pStyle w:val="NormalWeb"/>
        <w:spacing w:before="0" w:beforeAutospacing="0" w:after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О б р а з л о ж е њ е</w:t>
      </w:r>
    </w:p>
    <w:p w:rsidR="00D6291A" w:rsidRDefault="00D6291A" w:rsidP="00D6291A">
      <w:pPr>
        <w:pStyle w:val="NormalWeb"/>
        <w:spacing w:before="0" w:beforeAutospacing="0" w:after="0"/>
        <w:jc w:val="center"/>
        <w:rPr>
          <w:b/>
          <w:i/>
          <w:color w:val="000000"/>
        </w:rPr>
      </w:pPr>
    </w:p>
    <w:p w:rsidR="00D6291A" w:rsidRDefault="00D6291A" w:rsidP="00D6291A">
      <w:pPr>
        <w:pStyle w:val="NormalWeb"/>
        <w:spacing w:before="0" w:beforeAutospacing="0" w:after="0"/>
        <w:jc w:val="center"/>
        <w:rPr>
          <w:b/>
          <w:i/>
          <w:color w:val="000000"/>
        </w:rPr>
      </w:pPr>
    </w:p>
    <w:p w:rsidR="00D6291A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>Правни основ за доношење ове одлуке садржан је у одредбама чл.27.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10. Закона о јавној </w:t>
      </w:r>
      <w:proofErr w:type="gramStart"/>
      <w:r>
        <w:rPr>
          <w:color w:val="000000"/>
        </w:rPr>
        <w:t>својини  и</w:t>
      </w:r>
      <w:proofErr w:type="gramEnd"/>
      <w:r>
        <w:rPr>
          <w:color w:val="000000"/>
        </w:rPr>
        <w:t xml:space="preserve"> чл. </w:t>
      </w:r>
      <w:proofErr w:type="gramStart"/>
      <w:r>
        <w:rPr>
          <w:color w:val="000000"/>
        </w:rPr>
        <w:t>63.ст.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тачка</w:t>
      </w:r>
      <w:proofErr w:type="gramEnd"/>
      <w:r>
        <w:rPr>
          <w:color w:val="000000"/>
        </w:rPr>
        <w:t xml:space="preserve"> 14 Статута града Врања, којим одредбама је прописано да Градско веће одлучује о прибављању и  отуђењу покретних ствари у јавној својини града Врања вредности до 5.000.000, динара. </w:t>
      </w:r>
      <w:proofErr w:type="gramStart"/>
      <w:r>
        <w:rPr>
          <w:color w:val="000000"/>
        </w:rPr>
        <w:t>Имовином града самостално управљају и располажу органи града, у складу са законом.</w:t>
      </w:r>
      <w:proofErr w:type="gramEnd"/>
    </w:p>
    <w:p w:rsidR="00D6291A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>Одредбом члана 29.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став.1</w:t>
      </w:r>
      <w:proofErr w:type="gramEnd"/>
      <w:r>
        <w:rPr>
          <w:color w:val="000000"/>
        </w:rPr>
        <w:t>. Закона о јавној својини је одређено да се непокретности могу отуђити из јавне својине полазећи од тржишне вредности, коју је проценио порески или други надлежни орган, или лиценцирани проценитељ, у поступку јавног надметања.</w:t>
      </w:r>
    </w:p>
    <w:p w:rsidR="00D6291A" w:rsidRPr="00CB0508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Одлуком о прибављању, располагању, коришћењу и управљању стварима у јавној својини града Врања (“Службени гласник града Врања” број 10/2014, 2/2019 и 1/21) је између осталог уређено је и отуђење покретне мимовине из јавне својине Града у поступку јавног надметања, којом одлуком је уређено да се приликом поступка отуђења непокретности из јавне својине, јединица локалне самоуправе поред осталог мора придржавати одредаба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у поступцима јавног надметања и прикупљања писмених понуда. На поступак отуђења покретних ствари из јавне својине, сходно се примењују одредбе те одлуке које се односе на отуђење непокретне имовине, с тим што  одлуку о прибављању, односно отуђењу покретних ствари до 5.000.000,00 динара доноси Градско веће.</w:t>
      </w:r>
    </w:p>
    <w:p w:rsidR="00D6291A" w:rsidRPr="00CB0508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</w:p>
    <w:p w:rsidR="00D6291A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>Имајући у виду напред наведене одредбе, одлучено је као у диспозитиву ове одлуке.</w:t>
      </w:r>
      <w:proofErr w:type="gramEnd"/>
    </w:p>
    <w:p w:rsidR="00D6291A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</w:p>
    <w:p w:rsidR="00D6291A" w:rsidRDefault="00D6291A" w:rsidP="00D6291A">
      <w:pPr>
        <w:pStyle w:val="NormalWeb"/>
        <w:spacing w:before="0" w:beforeAutospacing="0" w:after="0"/>
        <w:jc w:val="both"/>
        <w:rPr>
          <w:color w:val="000000"/>
        </w:rPr>
      </w:pPr>
    </w:p>
    <w:p w:rsidR="00D6291A" w:rsidRDefault="00D6291A" w:rsidP="0056016F"/>
    <w:p w:rsidR="00D6291A" w:rsidRDefault="00D6291A" w:rsidP="0056016F"/>
    <w:p w:rsidR="00D6291A" w:rsidRDefault="00D6291A" w:rsidP="0056016F"/>
    <w:p w:rsidR="00D6291A" w:rsidRDefault="00D6291A" w:rsidP="0056016F"/>
    <w:p w:rsidR="00D6291A" w:rsidRDefault="00D6291A" w:rsidP="0056016F"/>
    <w:p w:rsidR="00D6291A" w:rsidRDefault="00D6291A" w:rsidP="0056016F"/>
    <w:p w:rsidR="00AB38BB" w:rsidRDefault="00AB38BB" w:rsidP="0056016F"/>
    <w:p w:rsidR="00AB38BB" w:rsidRDefault="00AB38BB" w:rsidP="0056016F"/>
    <w:p w:rsidR="00AB38BB" w:rsidRDefault="00AB38BB" w:rsidP="0056016F"/>
    <w:p w:rsidR="00AB38BB" w:rsidRDefault="00AB38BB" w:rsidP="0056016F"/>
    <w:p w:rsidR="00AB38BB" w:rsidRDefault="00AB38BB" w:rsidP="0056016F"/>
    <w:p w:rsidR="00AB38BB" w:rsidRDefault="00AB38BB" w:rsidP="0056016F"/>
    <w:p w:rsidR="00AB38BB" w:rsidRPr="00AB38BB" w:rsidRDefault="00AB38BB" w:rsidP="0056016F"/>
    <w:p w:rsidR="00070332" w:rsidRDefault="00070332" w:rsidP="0056016F"/>
    <w:p w:rsidR="00070332" w:rsidRDefault="00070332" w:rsidP="0056016F"/>
    <w:p w:rsidR="00D6291A" w:rsidRDefault="00D6291A" w:rsidP="0056016F"/>
    <w:p w:rsidR="0004677B" w:rsidRPr="00AE7288" w:rsidRDefault="0004677B" w:rsidP="0004677B">
      <w:pPr>
        <w:adjustRightInd w:val="0"/>
        <w:ind w:firstLine="72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lastRenderedPageBreak/>
        <w:t xml:space="preserve">На основу члана   34 Закона о јавној својини (Службени гласник града Врања број </w:t>
      </w:r>
      <w:r w:rsidRPr="00AE7288">
        <w:t>72/2011, 88/2013, 105/2014, 104/2016</w:t>
      </w:r>
      <w:r>
        <w:t xml:space="preserve"> – др закон, 108/2016, 113/2017, </w:t>
      </w:r>
      <w:r w:rsidRPr="00AE7288">
        <w:t>95/2018</w:t>
      </w:r>
      <w:r>
        <w:t xml:space="preserve"> и 153/20</w:t>
      </w:r>
      <w:r w:rsidRPr="00AE7288">
        <w:t>)</w:t>
      </w:r>
      <w:r w:rsidRPr="00AE7288">
        <w:rPr>
          <w:color w:val="000000"/>
          <w:lang w:val="ru-RU"/>
        </w:rPr>
        <w:t xml:space="preserve">, </w:t>
      </w:r>
      <w:r w:rsidRPr="00AE7288">
        <w:rPr>
          <w:color w:val="000000"/>
          <w:lang w:val="sr-Cyrl-CS"/>
        </w:rPr>
        <w:t>члана</w:t>
      </w:r>
      <w:r w:rsidRPr="00AE7288">
        <w:rPr>
          <w:color w:val="000000"/>
        </w:rPr>
        <w:t xml:space="preserve"> 7 став 2  </w:t>
      </w:r>
      <w:r w:rsidRPr="00AE7288">
        <w:rPr>
          <w:color w:val="000000"/>
          <w:lang w:val="sr-Cyrl-CS"/>
        </w:rPr>
        <w:t>Пословника о начину и посупку одобравања локација за постављање привремених објеката – покретних објеката и апарата</w:t>
      </w:r>
      <w:r w:rsidRPr="00AE7288">
        <w:rPr>
          <w:color w:val="000000"/>
          <w:lang w:val="ru-RU"/>
        </w:rPr>
        <w:t xml:space="preserve"> ( «</w:t>
      </w:r>
      <w:r w:rsidRPr="00AE7288">
        <w:rPr>
          <w:color w:val="000000"/>
          <w:lang w:val="sr-Cyrl-CS"/>
        </w:rPr>
        <w:t>Службени гласник Града Врања“, бр. 7/18)</w:t>
      </w:r>
      <w:r w:rsidRPr="00AE7288">
        <w:rPr>
          <w:color w:val="000000"/>
          <w:lang w:val="ru-RU"/>
        </w:rPr>
        <w:t xml:space="preserve"> </w:t>
      </w:r>
      <w:r w:rsidRPr="00AE7288">
        <w:rPr>
          <w:color w:val="000000"/>
        </w:rPr>
        <w:t xml:space="preserve"> </w:t>
      </w:r>
      <w:r w:rsidRPr="00AE7288">
        <w:rPr>
          <w:color w:val="000000"/>
          <w:lang w:val="ru-RU"/>
        </w:rPr>
        <w:t>Градско веће града Врања на седници одржаној дана:</w:t>
      </w:r>
      <w:r>
        <w:rPr>
          <w:color w:val="000000"/>
        </w:rPr>
        <w:t>07.12.2022</w:t>
      </w:r>
      <w:r w:rsidRPr="00AE7288">
        <w:rPr>
          <w:color w:val="000000"/>
          <w:lang w:val="ru-RU"/>
        </w:rPr>
        <w:t>. године, расписало је</w:t>
      </w:r>
    </w:p>
    <w:p w:rsidR="0004677B" w:rsidRPr="00AE7288" w:rsidRDefault="0004677B" w:rsidP="0004677B">
      <w:pPr>
        <w:adjustRightInd w:val="0"/>
        <w:jc w:val="center"/>
        <w:rPr>
          <w:b/>
          <w:bCs/>
          <w:color w:val="000000"/>
          <w:lang w:val="ru-RU"/>
        </w:rPr>
      </w:pPr>
    </w:p>
    <w:p w:rsidR="0004677B" w:rsidRPr="00AE7288" w:rsidRDefault="0004677B" w:rsidP="0004677B">
      <w:pPr>
        <w:adjustRightInd w:val="0"/>
        <w:jc w:val="center"/>
        <w:rPr>
          <w:b/>
          <w:bCs/>
          <w:color w:val="000000"/>
          <w:lang w:val="ru-RU"/>
        </w:rPr>
      </w:pPr>
      <w:r w:rsidRPr="00AE7288">
        <w:rPr>
          <w:b/>
          <w:bCs/>
          <w:color w:val="000000"/>
          <w:lang w:val="ru-RU"/>
        </w:rPr>
        <w:t>Ј А В Н И  О Г Л А С</w:t>
      </w:r>
    </w:p>
    <w:p w:rsidR="0004677B" w:rsidRPr="00AE7288" w:rsidRDefault="0004677B" w:rsidP="0004677B">
      <w:pPr>
        <w:adjustRightInd w:val="0"/>
        <w:jc w:val="center"/>
        <w:rPr>
          <w:b/>
          <w:bCs/>
          <w:color w:val="000000"/>
          <w:lang w:val="ru-RU"/>
        </w:rPr>
      </w:pPr>
      <w:r w:rsidRPr="00AE7288">
        <w:rPr>
          <w:b/>
          <w:bCs/>
          <w:color w:val="000000"/>
          <w:lang w:val="ru-RU"/>
        </w:rPr>
        <w:t>ради прикупљања пис</w:t>
      </w:r>
      <w:r w:rsidRPr="00AE7288">
        <w:rPr>
          <w:b/>
          <w:bCs/>
          <w:color w:val="000000"/>
        </w:rPr>
        <w:t>a</w:t>
      </w:r>
      <w:r w:rsidRPr="00AE7288">
        <w:rPr>
          <w:b/>
          <w:bCs/>
          <w:color w:val="000000"/>
          <w:lang w:val="ru-RU"/>
        </w:rPr>
        <w:t>них понуда за давање у закуп локација  за постављање п</w:t>
      </w:r>
      <w:r w:rsidRPr="00AE7288">
        <w:rPr>
          <w:b/>
          <w:bCs/>
          <w:color w:val="000000"/>
        </w:rPr>
        <w:t xml:space="preserve">ривремених </w:t>
      </w:r>
      <w:r w:rsidRPr="00AE7288">
        <w:rPr>
          <w:b/>
          <w:bCs/>
          <w:color w:val="000000"/>
          <w:lang w:val="ru-RU"/>
        </w:rPr>
        <w:t xml:space="preserve"> објеката – покретних објеката и апарата                                                                                                                                                                                                                     </w:t>
      </w:r>
    </w:p>
    <w:p w:rsidR="0004677B" w:rsidRPr="00AE7288" w:rsidRDefault="0004677B" w:rsidP="0004677B">
      <w:pPr>
        <w:adjustRightInd w:val="0"/>
        <w:jc w:val="center"/>
        <w:rPr>
          <w:b/>
          <w:bCs/>
          <w:color w:val="000000"/>
          <w:lang w:val="ru-RU"/>
        </w:rPr>
      </w:pPr>
    </w:p>
    <w:p w:rsidR="0004677B" w:rsidRPr="00AE7288" w:rsidRDefault="0004677B" w:rsidP="0004677B">
      <w:pPr>
        <w:adjustRightInd w:val="0"/>
        <w:rPr>
          <w:color w:val="000000"/>
          <w:lang w:val="ru-RU"/>
        </w:rPr>
      </w:pPr>
    </w:p>
    <w:p w:rsidR="0004677B" w:rsidRPr="00AE7288" w:rsidRDefault="0004677B" w:rsidP="0004677B">
      <w:pPr>
        <w:adjustRightInd w:val="0"/>
        <w:ind w:firstLine="360"/>
        <w:jc w:val="both"/>
        <w:rPr>
          <w:bCs/>
          <w:color w:val="000000"/>
          <w:lang w:val="ru-RU"/>
        </w:rPr>
      </w:pPr>
      <w:r w:rsidRPr="00AE7288">
        <w:rPr>
          <w:color w:val="000000"/>
          <w:lang w:val="ru-RU"/>
        </w:rPr>
        <w:t xml:space="preserve">1. Расписује се Јавни оглас ради прикупљања писаних понуда за давање </w:t>
      </w:r>
      <w:r w:rsidRPr="00AE7288">
        <w:rPr>
          <w:bCs/>
          <w:color w:val="000000"/>
          <w:lang w:val="ru-RU"/>
        </w:rPr>
        <w:t>у закуп локација  за постављање</w:t>
      </w:r>
      <w:r w:rsidRPr="00AE7288">
        <w:rPr>
          <w:color w:val="000000"/>
          <w:lang w:val="ru-RU"/>
        </w:rPr>
        <w:t xml:space="preserve">  покретних објеката за продају сувенира, кокица, кикирикија, кестења, безалкохолног пића и индустријски пакованог сладоледа, </w:t>
      </w:r>
      <w:r>
        <w:rPr>
          <w:lang w:val="ru-RU"/>
        </w:rPr>
        <w:t>у улиц</w:t>
      </w:r>
      <w:r>
        <w:t>и</w:t>
      </w:r>
      <w:r w:rsidRPr="00AE7288">
        <w:rPr>
          <w:lang w:val="ru-RU"/>
        </w:rPr>
        <w:t xml:space="preserve"> </w:t>
      </w:r>
      <w:r>
        <w:rPr>
          <w:lang w:val="ru-RU"/>
        </w:rPr>
        <w:t>Краља Стефана Првовенчаног испред Поште</w:t>
      </w:r>
      <w:r w:rsidRPr="00AE7288">
        <w:rPr>
          <w:lang w:val="ru-RU"/>
        </w:rPr>
        <w:t xml:space="preserve"> </w:t>
      </w:r>
      <w:r w:rsidRPr="00AE7288">
        <w:rPr>
          <w:bCs/>
          <w:color w:val="000000"/>
          <w:lang w:val="ru-RU"/>
        </w:rPr>
        <w:t>и то:</w:t>
      </w:r>
    </w:p>
    <w:p w:rsidR="0004677B" w:rsidRPr="00AE7288" w:rsidRDefault="0004677B" w:rsidP="0004677B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  <w:r w:rsidRPr="00AE7288">
        <w:rPr>
          <w:b/>
          <w:bCs/>
          <w:color w:val="000000"/>
          <w:lang w:val="ru-RU"/>
        </w:rPr>
        <w:t>ЛОКАЦИЈА</w:t>
      </w:r>
      <w:r>
        <w:rPr>
          <w:b/>
          <w:bCs/>
          <w:color w:val="000000"/>
          <w:lang w:val="ru-RU"/>
        </w:rPr>
        <w:t xml:space="preserve"> </w:t>
      </w:r>
      <w:r w:rsidRPr="00AE7288">
        <w:rPr>
          <w:b/>
          <w:bCs/>
          <w:color w:val="000000"/>
          <w:lang w:val="ru-RU"/>
        </w:rPr>
        <w:t xml:space="preserve">– </w:t>
      </w:r>
    </w:p>
    <w:p w:rsidR="0004677B" w:rsidRPr="00AE7288" w:rsidRDefault="0004677B" w:rsidP="0004677B">
      <w:pPr>
        <w:adjustRightInd w:val="0"/>
        <w:ind w:left="1080"/>
        <w:jc w:val="both"/>
        <w:rPr>
          <w:b/>
          <w:bCs/>
          <w:color w:val="000000"/>
          <w:lang w:val="ru-RU"/>
        </w:rPr>
      </w:pPr>
      <w:r w:rsidRPr="00AE7288">
        <w:rPr>
          <w:b/>
          <w:bCs/>
          <w:color w:val="000000"/>
          <w:lang w:val="ru-RU"/>
        </w:rPr>
        <w:t>1.1. место 1</w:t>
      </w:r>
    </w:p>
    <w:p w:rsidR="0004677B" w:rsidRPr="00AE7288" w:rsidRDefault="0004677B" w:rsidP="0004677B">
      <w:pPr>
        <w:adjustRightInd w:val="0"/>
        <w:ind w:left="1080"/>
        <w:jc w:val="both"/>
        <w:rPr>
          <w:b/>
          <w:bCs/>
          <w:color w:val="000000"/>
          <w:lang w:val="ru-RU"/>
        </w:rPr>
      </w:pPr>
      <w:r w:rsidRPr="00AE7288">
        <w:rPr>
          <w:b/>
          <w:bCs/>
          <w:color w:val="000000"/>
          <w:lang w:val="ru-RU"/>
        </w:rPr>
        <w:t>1.2. место 2</w:t>
      </w:r>
    </w:p>
    <w:p w:rsidR="0004677B" w:rsidRPr="00AE7288" w:rsidRDefault="0004677B" w:rsidP="0004677B">
      <w:pPr>
        <w:adjustRightInd w:val="0"/>
        <w:jc w:val="both"/>
        <w:rPr>
          <w:bCs/>
          <w:color w:val="000000"/>
          <w:lang w:val="ru-RU"/>
        </w:rPr>
      </w:pPr>
      <w:r w:rsidRPr="00AE7288">
        <w:rPr>
          <w:bCs/>
          <w:color w:val="000000"/>
          <w:lang w:val="ru-RU"/>
        </w:rPr>
        <w:t xml:space="preserve">          Локације и места су обележена и нумерисана.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bCs/>
          <w:color w:val="000000"/>
          <w:lang w:val="ru-RU"/>
        </w:rPr>
        <w:tab/>
        <w:t xml:space="preserve">Намена: </w:t>
      </w:r>
      <w:r w:rsidRPr="00AE7288">
        <w:rPr>
          <w:color w:val="000000"/>
          <w:lang w:val="ru-RU"/>
        </w:rPr>
        <w:t>продаја сувенира, кокица, кикирикија, кестења, безалкохолног пића и  индустријски пакованог сладоледа</w:t>
      </w:r>
    </w:p>
    <w:p w:rsidR="0004677B" w:rsidRPr="00AE7288" w:rsidRDefault="0004677B" w:rsidP="0004677B">
      <w:pPr>
        <w:adjustRightInd w:val="0"/>
        <w:jc w:val="both"/>
        <w:rPr>
          <w:bCs/>
          <w:color w:val="000000"/>
          <w:lang w:val="ru-RU"/>
        </w:rPr>
      </w:pPr>
    </w:p>
    <w:p w:rsidR="0004677B" w:rsidRPr="00AE7288" w:rsidRDefault="0004677B" w:rsidP="0004677B">
      <w:pPr>
        <w:adjustRightInd w:val="0"/>
        <w:jc w:val="both"/>
        <w:rPr>
          <w:b/>
          <w:color w:val="000000"/>
          <w:lang w:val="ru-RU"/>
        </w:rPr>
      </w:pPr>
      <w:r w:rsidRPr="00AE7288">
        <w:rPr>
          <w:color w:val="000000"/>
          <w:lang w:val="ru-RU"/>
        </w:rPr>
        <w:tab/>
        <w:t>2. Почетни износ закупнине износи 122,00 динара (</w:t>
      </w:r>
      <w:r>
        <w:rPr>
          <w:bCs/>
          <w:color w:val="000000"/>
          <w:lang w:val="ru-RU"/>
        </w:rPr>
        <w:t>словима: стодвадесетдвад</w:t>
      </w:r>
      <w:r w:rsidRPr="00AE7288">
        <w:rPr>
          <w:bCs/>
          <w:color w:val="000000"/>
          <w:lang w:val="ru-RU"/>
        </w:rPr>
        <w:t>инара</w:t>
      </w:r>
      <w:r w:rsidRPr="00AE7288">
        <w:rPr>
          <w:b/>
          <w:bCs/>
          <w:color w:val="000000"/>
          <w:lang w:val="ru-RU"/>
        </w:rPr>
        <w:t xml:space="preserve">) </w:t>
      </w:r>
      <w:r w:rsidRPr="00AE7288">
        <w:rPr>
          <w:bCs/>
          <w:color w:val="000000"/>
          <w:lang w:val="ru-RU"/>
        </w:rPr>
        <w:t xml:space="preserve">по започетом метру квадратном, почев </w:t>
      </w:r>
      <w:r w:rsidRPr="00AE7288">
        <w:rPr>
          <w:color w:val="000000"/>
          <w:lang w:val="ru-RU"/>
        </w:rPr>
        <w:t xml:space="preserve"> од 01.0</w:t>
      </w:r>
      <w:r>
        <w:rPr>
          <w:color w:val="000000"/>
          <w:lang w:val="ru-RU"/>
        </w:rPr>
        <w:t>1</w:t>
      </w:r>
      <w:r w:rsidRPr="00AE7288">
        <w:rPr>
          <w:color w:val="000000"/>
          <w:lang w:val="ru-RU"/>
        </w:rPr>
        <w:t>.202</w:t>
      </w:r>
      <w:r>
        <w:rPr>
          <w:color w:val="000000"/>
          <w:lang w:val="ru-RU"/>
        </w:rPr>
        <w:t>3</w:t>
      </w:r>
      <w:r w:rsidRPr="00AE7288">
        <w:rPr>
          <w:color w:val="000000"/>
          <w:lang w:val="ru-RU"/>
        </w:rPr>
        <w:t>.</w:t>
      </w:r>
      <w:r w:rsidRPr="00AE7288">
        <w:rPr>
          <w:lang w:val="ru-RU"/>
        </w:rPr>
        <w:t xml:space="preserve"> </w:t>
      </w:r>
      <w:r w:rsidRPr="00AE7288">
        <w:rPr>
          <w:color w:val="000000"/>
          <w:lang w:val="ru-RU"/>
        </w:rPr>
        <w:t xml:space="preserve">до </w:t>
      </w:r>
      <w:r>
        <w:rPr>
          <w:color w:val="000000"/>
          <w:lang w:val="ru-RU"/>
        </w:rPr>
        <w:t>31.12</w:t>
      </w:r>
      <w:r w:rsidRPr="00AE7288">
        <w:rPr>
          <w:color w:val="000000"/>
          <w:lang w:val="ru-RU"/>
        </w:rPr>
        <w:t>.202</w:t>
      </w:r>
      <w:r>
        <w:rPr>
          <w:color w:val="000000"/>
          <w:lang w:val="ru-RU"/>
        </w:rPr>
        <w:t xml:space="preserve">3. године, </w:t>
      </w:r>
      <w:r w:rsidRPr="00AE7288">
        <w:rPr>
          <w:color w:val="000000"/>
          <w:lang w:val="ru-RU"/>
        </w:rPr>
        <w:t xml:space="preserve"> с тим да површина сваког места износи 2 квм</w:t>
      </w:r>
      <w:r w:rsidRPr="00AE7288">
        <w:rPr>
          <w:b/>
          <w:color w:val="000000"/>
          <w:lang w:val="ru-RU"/>
        </w:rPr>
        <w:t>.</w:t>
      </w:r>
    </w:p>
    <w:p w:rsidR="0004677B" w:rsidRPr="00AE7288" w:rsidRDefault="0004677B" w:rsidP="0004677B">
      <w:pPr>
        <w:adjustRightInd w:val="0"/>
        <w:jc w:val="both"/>
        <w:rPr>
          <w:lang w:val="ru-RU"/>
        </w:rPr>
      </w:pPr>
      <w:r w:rsidRPr="00AE7288">
        <w:rPr>
          <w:color w:val="000000"/>
          <w:lang w:val="ru-RU"/>
        </w:rPr>
        <w:tab/>
        <w:t xml:space="preserve">  3.</w:t>
      </w:r>
      <w:r w:rsidRPr="00AE7288">
        <w:rPr>
          <w:lang w:val="ru-RU"/>
        </w:rPr>
        <w:t xml:space="preserve">Уговор о </w:t>
      </w:r>
      <w:r w:rsidRPr="00AE7288">
        <w:rPr>
          <w:bCs/>
          <w:color w:val="000000"/>
          <w:lang w:val="ru-RU"/>
        </w:rPr>
        <w:t xml:space="preserve"> закупу локације  за постављање</w:t>
      </w:r>
      <w:r w:rsidRPr="00AE7288">
        <w:rPr>
          <w:color w:val="000000"/>
          <w:lang w:val="ru-RU"/>
        </w:rPr>
        <w:t xml:space="preserve">  покретних објеката за продају сувенира, кокица, кикирикија, кестења, безалкохолног пића и индустријски пакованог сладоледа</w:t>
      </w:r>
      <w:r w:rsidRPr="00AE7288">
        <w:rPr>
          <w:lang w:val="ru-RU"/>
        </w:rPr>
        <w:t xml:space="preserve"> закључује се након коначности Одлуке о давању у закуп локације за постављање </w:t>
      </w:r>
      <w:r w:rsidRPr="00AE7288">
        <w:rPr>
          <w:color w:val="000000"/>
          <w:lang w:val="ru-RU"/>
        </w:rPr>
        <w:t>покретних објеката и апарата.</w:t>
      </w:r>
    </w:p>
    <w:p w:rsidR="0004677B" w:rsidRPr="00AE7288" w:rsidRDefault="0004677B" w:rsidP="0004677B">
      <w:pPr>
        <w:jc w:val="both"/>
      </w:pPr>
      <w:r w:rsidRPr="00AE7288">
        <w:tab/>
      </w:r>
      <w:proofErr w:type="gramStart"/>
      <w:r w:rsidRPr="00AE7288">
        <w:t>Право на доделу локације у закуп стиче учесник у поступку који је понудио највиши износ закупнине.</w:t>
      </w:r>
      <w:proofErr w:type="gramEnd"/>
    </w:p>
    <w:p w:rsidR="0004677B" w:rsidRPr="00AE7288" w:rsidRDefault="0004677B" w:rsidP="0004677B">
      <w:pPr>
        <w:jc w:val="both"/>
      </w:pPr>
      <w:r w:rsidRPr="00AE7288">
        <w:tab/>
      </w:r>
      <w:proofErr w:type="gramStart"/>
      <w:r w:rsidRPr="00AE7288">
        <w:t>Уколико у поступку јавног отварања понуда два или више учесника понуде исти износ закупнине, Комисија ће позвати те учеснике да у року од три дана од дана пријема позива доставе нову затворену понуду, са увећаним износом у односу на претходну понуду.</w:t>
      </w:r>
      <w:proofErr w:type="gramEnd"/>
    </w:p>
    <w:p w:rsidR="0004677B" w:rsidRPr="00AE7288" w:rsidRDefault="0004677B" w:rsidP="0004677B">
      <w:pPr>
        <w:jc w:val="both"/>
      </w:pPr>
      <w:r w:rsidRPr="00AE7288">
        <w:t xml:space="preserve">По истеку наведеног </w:t>
      </w:r>
      <w:proofErr w:type="gramStart"/>
      <w:r w:rsidRPr="00AE7288">
        <w:t>рока  Комисија</w:t>
      </w:r>
      <w:proofErr w:type="gramEnd"/>
      <w:r w:rsidRPr="00AE7288">
        <w:t xml:space="preserve"> ће отворити понуде и утврдити најповољнијег понуђача, применом критеријума највишег понуђеног износа закупнине.</w:t>
      </w:r>
    </w:p>
    <w:p w:rsidR="0004677B" w:rsidRPr="00AE7288" w:rsidRDefault="0004677B" w:rsidP="0004677B">
      <w:pPr>
        <w:jc w:val="both"/>
      </w:pPr>
      <w:r w:rsidRPr="00AE7288">
        <w:tab/>
      </w:r>
      <w:proofErr w:type="gramStart"/>
      <w:r w:rsidRPr="00AE7288">
        <w:t>Уколико су учесници из става 2.овог члана доставили нову понуду са истоветним износом закупнине, најповољнији</w:t>
      </w:r>
      <w:r>
        <w:t>м</w:t>
      </w:r>
      <w:r w:rsidRPr="00AE7288">
        <w:t xml:space="preserve"> понуђач</w:t>
      </w:r>
      <w:r>
        <w:t>ем</w:t>
      </w:r>
      <w:r w:rsidRPr="00AE7288">
        <w:t xml:space="preserve"> сматра се онај чија је понуда прва приспела.</w:t>
      </w:r>
      <w:proofErr w:type="gramEnd"/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sr-Cyrl-CS"/>
        </w:rPr>
        <w:tab/>
        <w:t>4</w:t>
      </w:r>
      <w:r w:rsidRPr="00AE7288">
        <w:rPr>
          <w:color w:val="000000"/>
          <w:lang w:val="ru-RU"/>
        </w:rPr>
        <w:t>. Најповољнији понуђач је обавезан да: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>- постави објекте у складу са одобрењем за постављање привремених објеката,   које издаје организациона јединица Градске управе надлажна за послове урбанизма,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>- обезбеди напајање објекта електричном енергијом према условима ПД «Југоисток»Ниш  – Огранак ЕД Врање,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lastRenderedPageBreak/>
        <w:tab/>
        <w:t xml:space="preserve">- привремени објекат одржава у уредном стању, 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 xml:space="preserve">- не оштећује површину коју користи и  уредно је одржава, 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>- изврши закључивање уговора о закупу локације са Одељењем за буџет и финасије  – Одсеком за локалну пореску администрацију,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>- након завршетка коришћења изврши демонтажу и уклањање покретних објекта као и да доведе јавну површину у првобитно стање.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sr-Cyrl-CS"/>
        </w:rPr>
        <w:tab/>
        <w:t>5</w:t>
      </w:r>
      <w:r w:rsidRPr="00AE7288">
        <w:rPr>
          <w:color w:val="000000"/>
          <w:lang w:val="ru-RU"/>
        </w:rPr>
        <w:t>. Покретни објекти корисницима служе за обављање делатности продаје робе на мало у складу за Законом.</w:t>
      </w:r>
    </w:p>
    <w:p w:rsidR="0004677B" w:rsidRPr="00AE7288" w:rsidRDefault="0004677B" w:rsidP="0004677B">
      <w:pPr>
        <w:jc w:val="both"/>
      </w:pPr>
      <w:r w:rsidRPr="00AE7288">
        <w:rPr>
          <w:color w:val="000000"/>
          <w:lang w:val="sr-Cyrl-CS"/>
        </w:rPr>
        <w:tab/>
        <w:t>6</w:t>
      </w:r>
      <w:r w:rsidRPr="00AE7288">
        <w:rPr>
          <w:color w:val="000000"/>
          <w:lang w:val="ru-RU"/>
        </w:rPr>
        <w:t xml:space="preserve">  </w:t>
      </w:r>
      <w:r w:rsidRPr="00AE7288">
        <w:t>Право учешћа у поступку јавног надметања или прикупљања писаних понуда имају сва правна и физичка лица, осим председника и чланова Комисије и оних који према Граду Врању имају дуговања на дан подношења  понуда.</w:t>
      </w:r>
    </w:p>
    <w:p w:rsidR="0004677B" w:rsidRPr="00AE7288" w:rsidRDefault="0004677B" w:rsidP="0004677B">
      <w:pPr>
        <w:adjustRightInd w:val="0"/>
        <w:jc w:val="both"/>
        <w:rPr>
          <w:bCs/>
          <w:color w:val="000000"/>
          <w:lang w:val="ru-RU"/>
        </w:rPr>
      </w:pPr>
      <w:r w:rsidRPr="00AE7288">
        <w:rPr>
          <w:color w:val="000000"/>
          <w:lang w:val="sr-Cyrl-CS"/>
        </w:rPr>
        <w:tab/>
        <w:t>7</w:t>
      </w:r>
      <w:r w:rsidRPr="00AE7288">
        <w:rPr>
          <w:color w:val="000000"/>
          <w:lang w:val="ru-RU"/>
        </w:rPr>
        <w:t xml:space="preserve">. </w:t>
      </w:r>
      <w:r w:rsidRPr="00AE7288">
        <w:rPr>
          <w:bCs/>
          <w:color w:val="000000"/>
          <w:lang w:val="ru-RU"/>
        </w:rPr>
        <w:t>Понуда треба да садржи: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bCs/>
          <w:color w:val="000000"/>
          <w:lang w:val="ru-RU"/>
        </w:rPr>
        <w:tab/>
        <w:t xml:space="preserve">-попуњени пријавни образац који је саставни део конкурсне документације, и може се  преузети  у </w:t>
      </w:r>
      <w:r w:rsidRPr="00AE7288">
        <w:rPr>
          <w:color w:val="000000"/>
          <w:lang w:val="ru-RU"/>
        </w:rPr>
        <w:t xml:space="preserve">Услужном центру града Врања – шалтер бр. 1 или на сајту града </w:t>
      </w:r>
      <w:hyperlink r:id="rId6" w:history="1">
        <w:r w:rsidRPr="00AE7288">
          <w:rPr>
            <w:rStyle w:val="Hyperlink"/>
          </w:rPr>
          <w:t>www</w:t>
        </w:r>
        <w:r w:rsidRPr="00AE7288">
          <w:rPr>
            <w:rStyle w:val="Hyperlink"/>
            <w:lang w:val="ru-RU"/>
          </w:rPr>
          <w:t>.</w:t>
        </w:r>
        <w:r w:rsidRPr="00AE7288">
          <w:rPr>
            <w:rStyle w:val="Hyperlink"/>
          </w:rPr>
          <w:t>vranje.org.rs</w:t>
        </w:r>
      </w:hyperlink>
      <w:r w:rsidRPr="00AE7288">
        <w:rPr>
          <w:bCs/>
          <w:color w:val="000000"/>
          <w:lang w:val="ru-RU"/>
        </w:rPr>
        <w:t xml:space="preserve">, који садржи </w:t>
      </w:r>
      <w:r w:rsidRPr="00AE7288">
        <w:rPr>
          <w:color w:val="000000"/>
          <w:lang w:val="ru-RU"/>
        </w:rPr>
        <w:t xml:space="preserve"> податке о подносиоцу понуде (име и презиме односно тачан назив подносиоца понуде, његово пребивалиште односно седиште, име овлашћеног лица, матични број односно ПИБ и контакт телефон подносиоца понуде).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фото</w:t>
      </w:r>
      <w:r w:rsidRPr="00AE7288">
        <w:rPr>
          <w:color w:val="000000"/>
          <w:lang w:val="ru-RU"/>
        </w:rPr>
        <w:t>копију решења  Агенције за привредне регистре, очитану личну карту за физичка лица,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 xml:space="preserve">  </w:t>
      </w:r>
      <w:r w:rsidRPr="00AE7288">
        <w:rPr>
          <w:color w:val="000000"/>
          <w:lang w:val="ru-RU"/>
        </w:rPr>
        <w:tab/>
        <w:t>- уредно пуномоћје за лице које ће заступати подносиоца понуде у поступку прикупљања писаних понуда, уколико подносилац понуде не учествује у поступку,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 xml:space="preserve">- понуђени износ закупнине у дневном износу по локацијама односно местима из тачке 1. </w:t>
      </w:r>
      <w:proofErr w:type="gramStart"/>
      <w:r w:rsidRPr="00AE7288">
        <w:rPr>
          <w:color w:val="000000"/>
        </w:rPr>
        <w:t>j</w:t>
      </w:r>
      <w:r w:rsidRPr="00AE7288">
        <w:rPr>
          <w:color w:val="000000"/>
          <w:lang w:val="ru-RU"/>
        </w:rPr>
        <w:t>авног</w:t>
      </w:r>
      <w:proofErr w:type="gramEnd"/>
      <w:r w:rsidRPr="00AE7288">
        <w:rPr>
          <w:color w:val="000000"/>
          <w:lang w:val="ru-RU"/>
        </w:rPr>
        <w:t xml:space="preserve"> огласа,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>- потврда Одељења за буџет и финансије -Одсека локалне пореске администрације о измиреним свим изворним локалним јавним приходима,</w:t>
      </w:r>
    </w:p>
    <w:p w:rsidR="0004677B" w:rsidRPr="00AE7288" w:rsidRDefault="0004677B" w:rsidP="0004677B">
      <w:pPr>
        <w:adjustRightInd w:val="0"/>
        <w:jc w:val="both"/>
      </w:pPr>
      <w:r w:rsidRPr="00AE7288">
        <w:rPr>
          <w:color w:val="000000"/>
          <w:lang w:val="ru-RU"/>
        </w:rPr>
        <w:tab/>
        <w:t xml:space="preserve">- доказ о уплати депозита у износу од 10% </w:t>
      </w:r>
      <w:r>
        <w:rPr>
          <w:color w:val="000000"/>
          <w:lang w:val="ru-RU"/>
        </w:rPr>
        <w:t xml:space="preserve">дванаестомесечног </w:t>
      </w:r>
      <w:r w:rsidRPr="00AE7288">
        <w:t xml:space="preserve"> понуђеног износа за свако место на локацији за коју се подноси понуда, уплаћује се на рачун: 840-4294741-27, са позивом на број 97/47-114.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sr-Cyrl-CS"/>
        </w:rPr>
        <w:tab/>
        <w:t>8</w:t>
      </w:r>
      <w:r w:rsidRPr="00AE7288">
        <w:rPr>
          <w:color w:val="000000"/>
          <w:lang w:val="ru-RU"/>
        </w:rPr>
        <w:t>. Уколико најбољи понуђач за одређену локацију односно место, из члана 1. Јавног огласа, одустане од понуде, губи право на повраћај депозита.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>Најбољи понуђач, из става 1. овог члана, не може добијене локације  давати у  закуп или подзакуп.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</w:p>
    <w:p w:rsidR="0004677B" w:rsidRPr="00AE7288" w:rsidRDefault="0004677B" w:rsidP="0004677B">
      <w:pPr>
        <w:jc w:val="both"/>
      </w:pPr>
      <w:proofErr w:type="gramStart"/>
      <w:r w:rsidRPr="00AE7288">
        <w:t>Уколико учесник јавног огласа који је изабран за најповољнијег понуђача за доделу локације у закуп одустане од понуде, локација се додељује у закуп следећем учеснику јавног надметања, односно јавног отварања понуда, који је понудио највећи износ закупнине.</w:t>
      </w:r>
      <w:proofErr w:type="gramEnd"/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 xml:space="preserve">9. Понуда се подноси </w:t>
      </w:r>
      <w:r w:rsidRPr="00AE7288">
        <w:t>Комисиј</w:t>
      </w:r>
      <w:r>
        <w:t>и</w:t>
      </w:r>
      <w:r w:rsidRPr="00AE7288">
        <w:t xml:space="preserve"> за доделу локација  за постављање привремених објеката – покретних објеката и апарата  на територији града Врања</w:t>
      </w:r>
      <w:r w:rsidRPr="00AE7288">
        <w:rPr>
          <w:color w:val="000000"/>
          <w:lang w:val="ru-RU"/>
        </w:rPr>
        <w:t>, у затвореној коверти, са назнаком «Понуда» на адресу: Краља Милана број 1, 17500 Врање, предајом лично у Услужном центру града Врања – шалтер бр. 1 – писарница или поштом на напред наведену адресу.</w:t>
      </w:r>
    </w:p>
    <w:p w:rsidR="0004677B" w:rsidRPr="00AE7288" w:rsidRDefault="0004677B" w:rsidP="0004677B">
      <w:pPr>
        <w:adjustRightInd w:val="0"/>
        <w:jc w:val="both"/>
        <w:rPr>
          <w:bCs/>
          <w:color w:val="000000"/>
          <w:lang w:val="ru-RU"/>
        </w:rPr>
      </w:pPr>
      <w:r w:rsidRPr="00AE7288">
        <w:rPr>
          <w:bCs/>
          <w:color w:val="000000"/>
          <w:lang w:val="ru-RU"/>
        </w:rPr>
        <w:tab/>
        <w:t>1</w:t>
      </w:r>
      <w:r w:rsidRPr="00AE7288">
        <w:rPr>
          <w:bCs/>
          <w:color w:val="000000"/>
          <w:lang w:val="sr-Cyrl-CS"/>
        </w:rPr>
        <w:t>0</w:t>
      </w:r>
      <w:r w:rsidRPr="00AE7288">
        <w:rPr>
          <w:bCs/>
          <w:color w:val="000000"/>
          <w:lang w:val="ru-RU"/>
        </w:rPr>
        <w:t>. Рок за подношење понуда је 8 дана од дана објављивања Јавног огласа  у дневном листу «Српски телеграф», закључно са</w:t>
      </w:r>
      <w:r>
        <w:rPr>
          <w:bCs/>
          <w:color w:val="000000"/>
          <w:lang w:val="ru-RU"/>
        </w:rPr>
        <w:t xml:space="preserve"> </w:t>
      </w:r>
      <w:r>
        <w:rPr>
          <w:bCs/>
          <w:color w:val="000000"/>
        </w:rPr>
        <w:t>16.</w:t>
      </w:r>
      <w:r>
        <w:rPr>
          <w:bCs/>
          <w:color w:val="000000"/>
          <w:lang w:val="ru-RU"/>
        </w:rPr>
        <w:t>12.</w:t>
      </w:r>
      <w:r w:rsidRPr="00AE7288">
        <w:rPr>
          <w:bCs/>
          <w:color w:val="000000"/>
          <w:lang w:val="ru-RU"/>
        </w:rPr>
        <w:t>.202</w:t>
      </w:r>
      <w:r>
        <w:rPr>
          <w:bCs/>
          <w:color w:val="000000"/>
          <w:lang w:val="ru-RU"/>
        </w:rPr>
        <w:t>2</w:t>
      </w:r>
      <w:r w:rsidRPr="00AE7288">
        <w:rPr>
          <w:bCs/>
          <w:color w:val="000000"/>
          <w:lang w:val="ru-RU"/>
        </w:rPr>
        <w:t>. године.</w:t>
      </w:r>
    </w:p>
    <w:p w:rsidR="0004677B" w:rsidRPr="00AE7288" w:rsidRDefault="0004677B" w:rsidP="0004677B">
      <w:pPr>
        <w:adjustRightInd w:val="0"/>
        <w:ind w:firstLine="72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lastRenderedPageBreak/>
        <w:t>Понуде поднете након  оглашеног рока, понуде у незатвореном омоту и понуде које не садрже све предвиђене податке и прилоге или су подаци дати супротно објављеним условима, неће се узимати у обзир.</w:t>
      </w:r>
    </w:p>
    <w:p w:rsidR="0004677B" w:rsidRPr="00AE7288" w:rsidRDefault="0004677B" w:rsidP="0004677B">
      <w:pPr>
        <w:adjustRightInd w:val="0"/>
        <w:jc w:val="both"/>
        <w:rPr>
          <w:color w:val="000000"/>
        </w:rPr>
      </w:pPr>
      <w:r w:rsidRPr="00AE7288">
        <w:rPr>
          <w:bCs/>
          <w:color w:val="000000"/>
          <w:lang w:val="ru-RU"/>
        </w:rPr>
        <w:tab/>
        <w:t>1</w:t>
      </w:r>
      <w:r w:rsidRPr="00AE7288">
        <w:rPr>
          <w:bCs/>
          <w:color w:val="000000"/>
          <w:lang w:val="sr-Cyrl-CS"/>
        </w:rPr>
        <w:t>1</w:t>
      </w:r>
      <w:r w:rsidRPr="00AE7288">
        <w:rPr>
          <w:bCs/>
          <w:color w:val="000000"/>
          <w:lang w:val="ru-RU"/>
        </w:rPr>
        <w:t xml:space="preserve">. Отварање понуда </w:t>
      </w:r>
      <w:r w:rsidRPr="00AE7288">
        <w:rPr>
          <w:color w:val="000000"/>
          <w:lang w:val="ru-RU"/>
        </w:rPr>
        <w:t xml:space="preserve">одржаће се дана </w:t>
      </w:r>
      <w:r>
        <w:rPr>
          <w:color w:val="000000"/>
          <w:lang w:val="sr-Cyrl-CS"/>
        </w:rPr>
        <w:t xml:space="preserve"> 2</w:t>
      </w:r>
      <w:r>
        <w:rPr>
          <w:color w:val="000000"/>
        </w:rPr>
        <w:t>0</w:t>
      </w:r>
      <w:r>
        <w:rPr>
          <w:color w:val="000000"/>
          <w:lang w:val="sr-Cyrl-CS"/>
        </w:rPr>
        <w:t>.12.2022</w:t>
      </w:r>
      <w:r w:rsidRPr="00AE7288">
        <w:rPr>
          <w:b/>
          <w:color w:val="000000"/>
          <w:lang w:val="sr-Cyrl-CS"/>
        </w:rPr>
        <w:t>.</w:t>
      </w:r>
      <w:r w:rsidRPr="00AE7288">
        <w:rPr>
          <w:color w:val="000000"/>
          <w:lang w:val="ru-RU"/>
        </w:rPr>
        <w:t xml:space="preserve"> године, у Врању, у сали Скупштине града Врања, са почетком у </w:t>
      </w:r>
      <w:r w:rsidRPr="00AE7288">
        <w:rPr>
          <w:color w:val="000000"/>
        </w:rPr>
        <w:t>13,00</w:t>
      </w:r>
      <w:r w:rsidRPr="00AE7288">
        <w:rPr>
          <w:color w:val="000000"/>
          <w:lang w:val="ru-RU"/>
        </w:rPr>
        <w:t xml:space="preserve"> часова.</w:t>
      </w:r>
    </w:p>
    <w:p w:rsidR="0004677B" w:rsidRPr="00AE7288" w:rsidRDefault="0004677B" w:rsidP="0004677B">
      <w:pPr>
        <w:adjustRightInd w:val="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ab/>
        <w:t>1</w:t>
      </w:r>
      <w:r w:rsidRPr="00AE7288">
        <w:rPr>
          <w:color w:val="000000"/>
          <w:lang w:val="sr-Cyrl-CS"/>
        </w:rPr>
        <w:t>2</w:t>
      </w:r>
      <w:r w:rsidRPr="00AE7288">
        <w:rPr>
          <w:color w:val="000000"/>
          <w:lang w:val="ru-RU"/>
        </w:rPr>
        <w:t>. За додатне информације обратити се у Услужном центру Градске управе града Врања– Шалтер бр. 1 – писарница или Одељењу за буџет и финансије - Одсеку локалне пореске администрације.</w:t>
      </w:r>
    </w:p>
    <w:p w:rsidR="0004677B" w:rsidRPr="00AE7288" w:rsidRDefault="0004677B" w:rsidP="0004677B">
      <w:pPr>
        <w:adjustRightInd w:val="0"/>
        <w:rPr>
          <w:color w:val="000000"/>
          <w:lang w:val="sr-Cyrl-CS"/>
        </w:rPr>
      </w:pPr>
      <w:r w:rsidRPr="00AE7288">
        <w:rPr>
          <w:color w:val="000000"/>
          <w:lang w:val="ru-RU"/>
        </w:rPr>
        <w:tab/>
        <w:t xml:space="preserve"> Контакт телефони: 017/402-378.</w:t>
      </w:r>
    </w:p>
    <w:p w:rsidR="0004677B" w:rsidRDefault="0004677B" w:rsidP="0004677B">
      <w:pPr>
        <w:rPr>
          <w:color w:val="000000"/>
        </w:rPr>
      </w:pPr>
      <w:r w:rsidRPr="00AE7288">
        <w:rPr>
          <w:color w:val="000000"/>
          <w:lang w:val="ru-RU"/>
        </w:rPr>
        <w:tab/>
        <w:t xml:space="preserve">Јавни оглас о прикупљању писаних понуда се објављује на сајту града Врања </w:t>
      </w:r>
      <w:hyperlink r:id="rId7" w:history="1">
        <w:r w:rsidRPr="00AE7288">
          <w:rPr>
            <w:rStyle w:val="Hyperlink"/>
          </w:rPr>
          <w:t>www</w:t>
        </w:r>
        <w:r w:rsidRPr="00AE7288">
          <w:rPr>
            <w:rStyle w:val="Hyperlink"/>
            <w:lang w:val="ru-RU"/>
          </w:rPr>
          <w:t>.</w:t>
        </w:r>
        <w:r w:rsidRPr="00AE7288">
          <w:rPr>
            <w:rStyle w:val="Hyperlink"/>
          </w:rPr>
          <w:t>vranje.org.rs</w:t>
        </w:r>
      </w:hyperlink>
      <w:r w:rsidRPr="00AE7288">
        <w:rPr>
          <w:lang w:val="ru-RU"/>
        </w:rPr>
        <w:t xml:space="preserve"> и</w:t>
      </w:r>
      <w:r w:rsidRPr="00AE7288">
        <w:rPr>
          <w:color w:val="000000"/>
          <w:lang w:val="ru-RU"/>
        </w:rPr>
        <w:t xml:space="preserve"> у дневном  листу «</w:t>
      </w:r>
      <w:r w:rsidRPr="00AE7288">
        <w:rPr>
          <w:color w:val="000000"/>
        </w:rPr>
        <w:t>Српски телеграф</w:t>
      </w:r>
      <w:r w:rsidRPr="00AE7288">
        <w:rPr>
          <w:color w:val="000000"/>
          <w:lang w:val="ru-RU"/>
        </w:rPr>
        <w:t>».</w:t>
      </w:r>
    </w:p>
    <w:p w:rsidR="002F5913" w:rsidRDefault="002F5913" w:rsidP="0056016F"/>
    <w:p w:rsidR="0004677B" w:rsidRDefault="0004677B" w:rsidP="0056016F"/>
    <w:p w:rsidR="0004677B" w:rsidRDefault="0004677B" w:rsidP="0056016F"/>
    <w:p w:rsidR="0004677B" w:rsidRDefault="0004677B" w:rsidP="0056016F"/>
    <w:p w:rsidR="0004677B" w:rsidRPr="0004677B" w:rsidRDefault="0004677B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04677B" w:rsidRDefault="0004677B" w:rsidP="0056016F"/>
    <w:p w:rsidR="0004677B" w:rsidRDefault="0004677B" w:rsidP="0056016F"/>
    <w:p w:rsidR="0004677B" w:rsidRDefault="0004677B" w:rsidP="0056016F"/>
    <w:p w:rsidR="0004677B" w:rsidRPr="0004677B" w:rsidRDefault="0004677B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Pr="00DD6247" w:rsidRDefault="002F5913" w:rsidP="002F5913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2F5913" w:rsidRPr="00DD6247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 је</w:t>
      </w:r>
      <w:r>
        <w:rPr>
          <w:sz w:val="26"/>
          <w:szCs w:val="26"/>
          <w:lang w:val="sr-Cyrl-CS"/>
        </w:rPr>
        <w:t xml:space="preserve"> се </w:t>
      </w:r>
      <w:r w:rsidRPr="009F6B87">
        <w:rPr>
          <w:sz w:val="26"/>
          <w:szCs w:val="26"/>
        </w:rPr>
        <w:t xml:space="preserve">Извод из записника </w:t>
      </w:r>
      <w:r>
        <w:rPr>
          <w:sz w:val="26"/>
          <w:szCs w:val="26"/>
        </w:rPr>
        <w:t>са 115.</w:t>
      </w:r>
      <w:r w:rsidRPr="00A41E89">
        <w:rPr>
          <w:sz w:val="26"/>
          <w:szCs w:val="26"/>
        </w:rPr>
        <w:t xml:space="preserve"> </w:t>
      </w:r>
      <w:proofErr w:type="gramStart"/>
      <w:r w:rsidRPr="00A41E89">
        <w:rPr>
          <w:sz w:val="26"/>
          <w:szCs w:val="26"/>
        </w:rPr>
        <w:t xml:space="preserve">редовне </w:t>
      </w:r>
      <w:r>
        <w:rPr>
          <w:sz w:val="26"/>
          <w:szCs w:val="26"/>
        </w:rPr>
        <w:t xml:space="preserve"> </w:t>
      </w:r>
      <w:r w:rsidRPr="00A41E89">
        <w:rPr>
          <w:sz w:val="26"/>
          <w:szCs w:val="26"/>
        </w:rPr>
        <w:t>седнице</w:t>
      </w:r>
      <w:proofErr w:type="gramEnd"/>
      <w:r w:rsidRPr="00A41E89">
        <w:rPr>
          <w:sz w:val="26"/>
          <w:szCs w:val="26"/>
        </w:rPr>
        <w:t xml:space="preserve"> Градског већа</w:t>
      </w:r>
      <w:r w:rsidRPr="00DD6247">
        <w:rPr>
          <w:sz w:val="26"/>
          <w:szCs w:val="26"/>
          <w:lang w:val="sr-Cyrl-CS"/>
        </w:rPr>
        <w:t xml:space="preserve">  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Pr="00DD6247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 xml:space="preserve">  </w:t>
      </w:r>
    </w:p>
    <w:p w:rsidR="002F5913" w:rsidRPr="002F5913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Прихвата се </w:t>
      </w:r>
      <w:r w:rsidRPr="009F6B87">
        <w:rPr>
          <w:sz w:val="26"/>
          <w:szCs w:val="26"/>
        </w:rPr>
        <w:t xml:space="preserve">Извод из записника </w:t>
      </w:r>
      <w:r>
        <w:rPr>
          <w:sz w:val="26"/>
          <w:szCs w:val="26"/>
        </w:rPr>
        <w:t>са 115.</w:t>
      </w:r>
      <w:r w:rsidRPr="00A41E89">
        <w:rPr>
          <w:sz w:val="26"/>
          <w:szCs w:val="26"/>
        </w:rPr>
        <w:t xml:space="preserve"> </w:t>
      </w:r>
      <w:proofErr w:type="gramStart"/>
      <w:r w:rsidRPr="00A41E89">
        <w:rPr>
          <w:sz w:val="26"/>
          <w:szCs w:val="26"/>
        </w:rPr>
        <w:t>редовне</w:t>
      </w:r>
      <w:r>
        <w:rPr>
          <w:sz w:val="26"/>
          <w:szCs w:val="26"/>
        </w:rPr>
        <w:t xml:space="preserve">  </w:t>
      </w:r>
      <w:r w:rsidRPr="00A41E89">
        <w:rPr>
          <w:sz w:val="26"/>
          <w:szCs w:val="26"/>
        </w:rPr>
        <w:t>седнице</w:t>
      </w:r>
      <w:proofErr w:type="gramEnd"/>
      <w:r w:rsidRPr="00A41E89">
        <w:rPr>
          <w:sz w:val="26"/>
          <w:szCs w:val="26"/>
        </w:rPr>
        <w:t xml:space="preserve"> Градског већа</w:t>
      </w:r>
      <w:r>
        <w:rPr>
          <w:sz w:val="26"/>
          <w:szCs w:val="26"/>
        </w:rPr>
        <w:t>, број: 06-258/2022-04.</w:t>
      </w:r>
    </w:p>
    <w:p w:rsidR="002F5913" w:rsidRPr="009A48AC" w:rsidRDefault="002F5913" w:rsidP="002F5913">
      <w:pPr>
        <w:rPr>
          <w:sz w:val="26"/>
          <w:szCs w:val="26"/>
        </w:rPr>
      </w:pPr>
    </w:p>
    <w:p w:rsidR="002F5913" w:rsidRDefault="002F5913" w:rsidP="002F5913">
      <w:pPr>
        <w:ind w:firstLine="576"/>
        <w:rPr>
          <w:sz w:val="26"/>
          <w:szCs w:val="26"/>
        </w:rPr>
      </w:pPr>
      <w:r>
        <w:rPr>
          <w:b/>
          <w:sz w:val="26"/>
          <w:szCs w:val="26"/>
        </w:rPr>
        <w:t xml:space="preserve">Закључак доставити: </w:t>
      </w:r>
      <w:r>
        <w:rPr>
          <w:sz w:val="26"/>
          <w:szCs w:val="26"/>
        </w:rPr>
        <w:t>Писарници града Врања.</w:t>
      </w:r>
    </w:p>
    <w:p w:rsidR="002F5913" w:rsidRDefault="002F5913" w:rsidP="002F5913">
      <w:pPr>
        <w:ind w:firstLine="576"/>
        <w:rPr>
          <w:sz w:val="26"/>
          <w:szCs w:val="26"/>
        </w:rPr>
      </w:pPr>
    </w:p>
    <w:p w:rsidR="002F5913" w:rsidRPr="00F7563D" w:rsidRDefault="002F5913" w:rsidP="002F5913">
      <w:pPr>
        <w:ind w:firstLine="576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/>
    <w:p w:rsidR="002F5913" w:rsidRDefault="002F5913" w:rsidP="0056016F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>Нацрт</w:t>
      </w:r>
      <w:r w:rsidRPr="00C93EAB">
        <w:rPr>
          <w:sz w:val="26"/>
          <w:szCs w:val="26"/>
        </w:rPr>
        <w:t xml:space="preserve"> Одлуке</w:t>
      </w:r>
      <w:r w:rsidRPr="002F5913">
        <w:rPr>
          <w:sz w:val="26"/>
          <w:szCs w:val="26"/>
        </w:rPr>
        <w:t xml:space="preserve"> </w:t>
      </w:r>
      <w:r w:rsidRPr="00676158">
        <w:rPr>
          <w:sz w:val="26"/>
          <w:szCs w:val="26"/>
        </w:rPr>
        <w:t xml:space="preserve">о буџету града Врања за 2023. </w:t>
      </w:r>
      <w:proofErr w:type="gramStart"/>
      <w:r w:rsidRPr="00676158">
        <w:rPr>
          <w:sz w:val="26"/>
          <w:szCs w:val="26"/>
        </w:rPr>
        <w:t>годину</w:t>
      </w:r>
      <w:proofErr w:type="gramEnd"/>
      <w:r w:rsidRPr="00C93EAB">
        <w:rPr>
          <w:sz w:val="26"/>
          <w:szCs w:val="26"/>
        </w:rPr>
        <w:t xml:space="preserve"> </w:t>
      </w:r>
      <w:r w:rsidRPr="00DD6247">
        <w:rPr>
          <w:sz w:val="26"/>
          <w:szCs w:val="26"/>
          <w:lang w:val="sr-Cyrl-CS"/>
        </w:rPr>
        <w:t>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proofErr w:type="gramStart"/>
      <w:r>
        <w:rPr>
          <w:sz w:val="26"/>
          <w:szCs w:val="26"/>
        </w:rPr>
        <w:t xml:space="preserve">Предлог </w:t>
      </w:r>
      <w:r w:rsidRPr="00C93EAB">
        <w:rPr>
          <w:sz w:val="26"/>
          <w:szCs w:val="26"/>
        </w:rPr>
        <w:t xml:space="preserve"> Одлуке</w:t>
      </w:r>
      <w:proofErr w:type="gramEnd"/>
      <w:r w:rsidRPr="00C93EAB">
        <w:rPr>
          <w:sz w:val="26"/>
          <w:szCs w:val="26"/>
        </w:rPr>
        <w:t xml:space="preserve"> </w:t>
      </w:r>
      <w:r w:rsidRPr="00676158">
        <w:rPr>
          <w:sz w:val="26"/>
          <w:szCs w:val="26"/>
        </w:rPr>
        <w:t xml:space="preserve">о буџету града Врања за 2023. </w:t>
      </w:r>
      <w:proofErr w:type="gramStart"/>
      <w:r w:rsidRPr="00676158">
        <w:rPr>
          <w:sz w:val="26"/>
          <w:szCs w:val="26"/>
        </w:rPr>
        <w:t>годину</w:t>
      </w:r>
      <w:proofErr w:type="gramEnd"/>
      <w:r>
        <w:rPr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Pr="002F5913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Уводне напомене на седници Скупштине поднеће Бојан Костић, члан Градског већа.</w:t>
      </w:r>
      <w:proofErr w:type="gramEnd"/>
    </w:p>
    <w:p w:rsidR="002F5913" w:rsidRPr="00F7563D" w:rsidRDefault="002F5913" w:rsidP="002F5913">
      <w:pPr>
        <w:ind w:firstLine="576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both"/>
        <w:rPr>
          <w:b/>
          <w:sz w:val="26"/>
          <w:szCs w:val="26"/>
        </w:rPr>
      </w:pPr>
    </w:p>
    <w:p w:rsidR="002F5913" w:rsidRDefault="002F5913" w:rsidP="002F5913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>Нацрт</w:t>
      </w:r>
      <w:r w:rsidRPr="00C93EAB">
        <w:rPr>
          <w:sz w:val="26"/>
          <w:szCs w:val="26"/>
        </w:rPr>
        <w:t xml:space="preserve"> Одлуке</w:t>
      </w:r>
      <w:r w:rsidRPr="002F5913">
        <w:rPr>
          <w:sz w:val="26"/>
          <w:szCs w:val="26"/>
          <w:lang w:val="sr-Cyrl-CS"/>
        </w:rPr>
        <w:t xml:space="preserve"> </w:t>
      </w:r>
      <w:r w:rsidRPr="00D01C5C">
        <w:rPr>
          <w:sz w:val="26"/>
          <w:szCs w:val="26"/>
          <w:lang w:val="sr-Cyrl-CS"/>
        </w:rPr>
        <w:t>о утврђивању прихода који припадају Граду, односно Градској општини Врањска  Бања у 2023. години</w:t>
      </w:r>
      <w:r w:rsidRPr="00C93EAB">
        <w:rPr>
          <w:sz w:val="26"/>
          <w:szCs w:val="26"/>
        </w:rPr>
        <w:t xml:space="preserve"> </w:t>
      </w:r>
      <w:r w:rsidRPr="00DD6247">
        <w:rPr>
          <w:sz w:val="26"/>
          <w:szCs w:val="26"/>
          <w:lang w:val="sr-Cyrl-CS"/>
        </w:rPr>
        <w:t>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proofErr w:type="gramStart"/>
      <w:r>
        <w:rPr>
          <w:sz w:val="26"/>
          <w:szCs w:val="26"/>
        </w:rPr>
        <w:t xml:space="preserve">Предлог </w:t>
      </w:r>
      <w:r w:rsidRPr="00C93EAB">
        <w:rPr>
          <w:sz w:val="26"/>
          <w:szCs w:val="26"/>
        </w:rPr>
        <w:t xml:space="preserve"> Одлуке</w:t>
      </w:r>
      <w:proofErr w:type="gramEnd"/>
      <w:r w:rsidRPr="00C93EAB">
        <w:rPr>
          <w:sz w:val="26"/>
          <w:szCs w:val="26"/>
        </w:rPr>
        <w:t xml:space="preserve"> </w:t>
      </w:r>
      <w:r w:rsidRPr="00D01C5C">
        <w:rPr>
          <w:sz w:val="26"/>
          <w:szCs w:val="26"/>
          <w:lang w:val="sr-Cyrl-CS"/>
        </w:rPr>
        <w:t>о утврђивању прихода који припадају Граду, односно Градској општини Врањска  Бања у 2023. години</w:t>
      </w:r>
      <w:r>
        <w:rPr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Pr="002F5913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Уводне напомене на седници Скупштине поднеће Бојан Костић, члан Градског већа.</w:t>
      </w:r>
      <w:proofErr w:type="gramEnd"/>
    </w:p>
    <w:p w:rsidR="002F5913" w:rsidRPr="00460050" w:rsidRDefault="002F5913" w:rsidP="002F5913">
      <w:pPr>
        <w:jc w:val="both"/>
        <w:rPr>
          <w:sz w:val="26"/>
          <w:szCs w:val="26"/>
        </w:rPr>
      </w:pPr>
    </w:p>
    <w:p w:rsidR="002F5913" w:rsidRPr="00F7563D" w:rsidRDefault="002F5913" w:rsidP="002F5913">
      <w:pPr>
        <w:ind w:firstLine="576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/>
    <w:p w:rsidR="002F5913" w:rsidRDefault="002F5913" w:rsidP="002F5913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>Нацрт</w:t>
      </w:r>
      <w:r w:rsidRPr="00C93EAB">
        <w:rPr>
          <w:sz w:val="26"/>
          <w:szCs w:val="26"/>
        </w:rPr>
        <w:t xml:space="preserve"> Одлуке </w:t>
      </w:r>
      <w:r>
        <w:rPr>
          <w:sz w:val="26"/>
          <w:szCs w:val="26"/>
        </w:rPr>
        <w:t>о изменама и допунама Одлуке о локалним комуналним таксама</w:t>
      </w:r>
      <w:r w:rsidRPr="00DD6247">
        <w:rPr>
          <w:sz w:val="26"/>
          <w:szCs w:val="26"/>
          <w:lang w:val="sr-Cyrl-CS"/>
        </w:rPr>
        <w:t xml:space="preserve"> 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proofErr w:type="gramStart"/>
      <w:r>
        <w:rPr>
          <w:sz w:val="26"/>
          <w:szCs w:val="26"/>
        </w:rPr>
        <w:t xml:space="preserve">Предлог </w:t>
      </w:r>
      <w:r w:rsidRPr="00C93EAB">
        <w:rPr>
          <w:sz w:val="26"/>
          <w:szCs w:val="26"/>
        </w:rPr>
        <w:t xml:space="preserve"> Одлуке</w:t>
      </w:r>
      <w:proofErr w:type="gramEnd"/>
      <w:r w:rsidRPr="00C93EAB">
        <w:rPr>
          <w:sz w:val="26"/>
          <w:szCs w:val="26"/>
        </w:rPr>
        <w:t xml:space="preserve"> </w:t>
      </w:r>
      <w:r>
        <w:rPr>
          <w:sz w:val="26"/>
          <w:szCs w:val="26"/>
        </w:rPr>
        <w:t>о изменама и допунама Одлуке о локалним комуналним таксама</w:t>
      </w:r>
      <w:r>
        <w:rPr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Pr="002F5913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Уводне напомене на седници Скупштине поднеће Бојан Костић, члан Градског већа.</w:t>
      </w:r>
      <w:proofErr w:type="gramEnd"/>
    </w:p>
    <w:p w:rsidR="002F5913" w:rsidRPr="00460050" w:rsidRDefault="002F5913" w:rsidP="002F5913">
      <w:pPr>
        <w:jc w:val="both"/>
        <w:rPr>
          <w:sz w:val="26"/>
          <w:szCs w:val="26"/>
        </w:rPr>
      </w:pPr>
    </w:p>
    <w:p w:rsidR="002F5913" w:rsidRPr="00F7563D" w:rsidRDefault="002F5913" w:rsidP="002F5913">
      <w:pPr>
        <w:ind w:firstLine="576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/>
    <w:p w:rsidR="002F5913" w:rsidRDefault="002F5913" w:rsidP="002F5913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>Нацрт</w:t>
      </w:r>
      <w:r w:rsidRPr="00C93EAB">
        <w:rPr>
          <w:sz w:val="26"/>
          <w:szCs w:val="26"/>
        </w:rPr>
        <w:t xml:space="preserve"> Одлуке </w:t>
      </w:r>
      <w:r>
        <w:rPr>
          <w:sz w:val="26"/>
          <w:szCs w:val="26"/>
        </w:rPr>
        <w:t xml:space="preserve">о изменама Одлуке о локалним </w:t>
      </w:r>
      <w:r w:rsidR="006C255C">
        <w:rPr>
          <w:sz w:val="26"/>
          <w:szCs w:val="26"/>
        </w:rPr>
        <w:t>административним</w:t>
      </w:r>
      <w:r>
        <w:rPr>
          <w:sz w:val="26"/>
          <w:szCs w:val="26"/>
        </w:rPr>
        <w:t xml:space="preserve"> таксама</w:t>
      </w:r>
      <w:r w:rsidRPr="00DD6247">
        <w:rPr>
          <w:sz w:val="26"/>
          <w:szCs w:val="26"/>
          <w:lang w:val="sr-Cyrl-CS"/>
        </w:rPr>
        <w:t xml:space="preserve"> 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proofErr w:type="gramStart"/>
      <w:r>
        <w:rPr>
          <w:sz w:val="26"/>
          <w:szCs w:val="26"/>
        </w:rPr>
        <w:t xml:space="preserve">Предлог </w:t>
      </w:r>
      <w:r w:rsidRPr="00C93EAB">
        <w:rPr>
          <w:sz w:val="26"/>
          <w:szCs w:val="26"/>
        </w:rPr>
        <w:t xml:space="preserve"> Одлуке</w:t>
      </w:r>
      <w:proofErr w:type="gramEnd"/>
      <w:r w:rsidRPr="00C93E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изменама Одлуке о локалним </w:t>
      </w:r>
      <w:r w:rsidR="006C255C">
        <w:rPr>
          <w:sz w:val="26"/>
          <w:szCs w:val="26"/>
        </w:rPr>
        <w:t>административним</w:t>
      </w:r>
      <w:r>
        <w:rPr>
          <w:sz w:val="26"/>
          <w:szCs w:val="26"/>
        </w:rPr>
        <w:t xml:space="preserve"> таксама</w:t>
      </w:r>
      <w:r>
        <w:rPr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Pr="002F5913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Уводне напомене на седници Скупштине поднеће Бојан Костић, члан Градског већа.</w:t>
      </w:r>
      <w:proofErr w:type="gramEnd"/>
    </w:p>
    <w:p w:rsidR="002F5913" w:rsidRPr="00F7563D" w:rsidRDefault="002F5913" w:rsidP="002F5913">
      <w:pPr>
        <w:jc w:val="both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/>
    <w:p w:rsidR="002F5913" w:rsidRDefault="002F5913" w:rsidP="002F5913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>Нацрт</w:t>
      </w:r>
      <w:r w:rsidRPr="00C93EAB">
        <w:rPr>
          <w:sz w:val="26"/>
          <w:szCs w:val="26"/>
        </w:rPr>
        <w:t xml:space="preserve"> Одлуке </w:t>
      </w:r>
      <w:r w:rsidRPr="00D01C5C">
        <w:rPr>
          <w:sz w:val="26"/>
          <w:szCs w:val="26"/>
          <w:lang w:val="sr-Cyrl-CS"/>
        </w:rPr>
        <w:t xml:space="preserve">о изменама </w:t>
      </w:r>
      <w:r>
        <w:rPr>
          <w:sz w:val="26"/>
          <w:szCs w:val="26"/>
          <w:lang w:val="sr-Cyrl-CS"/>
        </w:rPr>
        <w:t xml:space="preserve"> О</w:t>
      </w:r>
      <w:r w:rsidRPr="00D01C5C">
        <w:rPr>
          <w:sz w:val="26"/>
          <w:szCs w:val="26"/>
          <w:lang w:val="sr-Cyrl-CS"/>
        </w:rPr>
        <w:t>длуке о накнадама за услуге које пружа Градска управа Града Врања</w:t>
      </w:r>
      <w:r w:rsidRPr="00DD6247">
        <w:rPr>
          <w:sz w:val="26"/>
          <w:szCs w:val="26"/>
          <w:lang w:val="sr-Cyrl-CS"/>
        </w:rPr>
        <w:t xml:space="preserve"> 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proofErr w:type="gramStart"/>
      <w:r>
        <w:rPr>
          <w:sz w:val="26"/>
          <w:szCs w:val="26"/>
        </w:rPr>
        <w:t xml:space="preserve">Предлог </w:t>
      </w:r>
      <w:r w:rsidRPr="00C93EAB">
        <w:rPr>
          <w:sz w:val="26"/>
          <w:szCs w:val="26"/>
        </w:rPr>
        <w:t xml:space="preserve"> Одлуке</w:t>
      </w:r>
      <w:proofErr w:type="gramEnd"/>
      <w:r w:rsidRPr="00C93EAB">
        <w:rPr>
          <w:sz w:val="26"/>
          <w:szCs w:val="26"/>
        </w:rPr>
        <w:t xml:space="preserve"> </w:t>
      </w:r>
      <w:r w:rsidRPr="00D01C5C">
        <w:rPr>
          <w:sz w:val="26"/>
          <w:szCs w:val="26"/>
          <w:lang w:val="sr-Cyrl-CS"/>
        </w:rPr>
        <w:t xml:space="preserve">о изменама </w:t>
      </w:r>
      <w:r>
        <w:rPr>
          <w:sz w:val="26"/>
          <w:szCs w:val="26"/>
          <w:lang w:val="sr-Cyrl-CS"/>
        </w:rPr>
        <w:t xml:space="preserve"> О</w:t>
      </w:r>
      <w:r w:rsidRPr="00D01C5C">
        <w:rPr>
          <w:sz w:val="26"/>
          <w:szCs w:val="26"/>
          <w:lang w:val="sr-Cyrl-CS"/>
        </w:rPr>
        <w:t>длуке о накнадама за услуге које пружа Градска управа Града Врања</w:t>
      </w:r>
      <w:r>
        <w:rPr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Pr="002F5913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Уводне напомене на седници Скупштине поднеће Бојан Костић, члан Градског већа.</w:t>
      </w:r>
      <w:proofErr w:type="gramEnd"/>
    </w:p>
    <w:p w:rsidR="002F5913" w:rsidRPr="00F7563D" w:rsidRDefault="002F5913" w:rsidP="002F5913">
      <w:pPr>
        <w:jc w:val="both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2F5913" w:rsidRDefault="002F5913" w:rsidP="002F5913"/>
    <w:p w:rsidR="002F5913" w:rsidRDefault="002F5913" w:rsidP="002F5913"/>
    <w:p w:rsidR="002F5913" w:rsidRDefault="002F5913" w:rsidP="002F5913"/>
    <w:p w:rsidR="002F5913" w:rsidRDefault="002F5913" w:rsidP="002F5913"/>
    <w:p w:rsidR="002F5913" w:rsidRDefault="002F5913" w:rsidP="002F5913"/>
    <w:p w:rsidR="002F5913" w:rsidRDefault="002F5913" w:rsidP="002F5913"/>
    <w:p w:rsidR="002F5913" w:rsidRDefault="002F5913" w:rsidP="002F5913"/>
    <w:p w:rsidR="002F5913" w:rsidRDefault="002F5913" w:rsidP="002F5913"/>
    <w:p w:rsidR="002F5913" w:rsidRDefault="002F5913" w:rsidP="002F5913"/>
    <w:p w:rsidR="002F5913" w:rsidRPr="002F5913" w:rsidRDefault="002F5913" w:rsidP="002F5913"/>
    <w:p w:rsidR="002F5913" w:rsidRDefault="002F5913" w:rsidP="002F5913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2F5913" w:rsidRDefault="002F5913" w:rsidP="002F5913">
      <w:pPr>
        <w:jc w:val="center"/>
        <w:rPr>
          <w:b/>
          <w:sz w:val="26"/>
          <w:szCs w:val="26"/>
          <w:lang w:val="sr-Cyrl-CS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>Нацрт</w:t>
      </w:r>
      <w:r w:rsidRPr="00C93EAB">
        <w:rPr>
          <w:sz w:val="26"/>
          <w:szCs w:val="26"/>
        </w:rPr>
        <w:t xml:space="preserve"> Одлуке </w:t>
      </w:r>
      <w:r w:rsidRPr="003C3F7F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изменама и допунама Одлуке о </w:t>
      </w:r>
      <w:r w:rsidRPr="003C3F7F">
        <w:rPr>
          <w:sz w:val="26"/>
          <w:szCs w:val="26"/>
        </w:rPr>
        <w:t>организацији Градске управе града Врања</w:t>
      </w:r>
      <w:r w:rsidRPr="00DD6247">
        <w:rPr>
          <w:sz w:val="26"/>
          <w:szCs w:val="26"/>
          <w:lang w:val="sr-Cyrl-CS"/>
        </w:rPr>
        <w:t xml:space="preserve"> 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proofErr w:type="gramStart"/>
      <w:r>
        <w:rPr>
          <w:sz w:val="26"/>
          <w:szCs w:val="26"/>
        </w:rPr>
        <w:t xml:space="preserve">Предлог </w:t>
      </w:r>
      <w:r w:rsidRPr="00C93EAB">
        <w:rPr>
          <w:sz w:val="26"/>
          <w:szCs w:val="26"/>
        </w:rPr>
        <w:t xml:space="preserve"> Одлуке</w:t>
      </w:r>
      <w:proofErr w:type="gramEnd"/>
      <w:r w:rsidRPr="00C93EAB">
        <w:rPr>
          <w:sz w:val="26"/>
          <w:szCs w:val="26"/>
        </w:rPr>
        <w:t xml:space="preserve"> </w:t>
      </w:r>
      <w:r w:rsidRPr="003C3F7F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изменама и допунама Одлуке о </w:t>
      </w:r>
      <w:r w:rsidRPr="003C3F7F">
        <w:rPr>
          <w:sz w:val="26"/>
          <w:szCs w:val="26"/>
        </w:rPr>
        <w:t>организацији Градске управе града Врања</w:t>
      </w:r>
      <w:r>
        <w:rPr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Уводне напомене на седници Скупштине поднеће Душан Аритоновић, начелник Градске управе.</w:t>
      </w:r>
      <w:proofErr w:type="gramEnd"/>
    </w:p>
    <w:p w:rsidR="002F5913" w:rsidRPr="00F7563D" w:rsidRDefault="002F5913" w:rsidP="002F5913">
      <w:pPr>
        <w:ind w:firstLine="576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/>
    <w:p w:rsidR="002F5913" w:rsidRDefault="002F5913" w:rsidP="002F5913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2F5913" w:rsidRDefault="002F5913" w:rsidP="002F5913">
      <w:pPr>
        <w:jc w:val="center"/>
        <w:rPr>
          <w:b/>
          <w:sz w:val="26"/>
          <w:szCs w:val="26"/>
          <w:lang w:val="sr-Cyrl-CS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>Нацрт</w:t>
      </w:r>
      <w:r w:rsidRPr="00C93EAB">
        <w:rPr>
          <w:sz w:val="26"/>
          <w:szCs w:val="26"/>
        </w:rPr>
        <w:t xml:space="preserve"> </w:t>
      </w:r>
      <w:r w:rsidRPr="00676158">
        <w:rPr>
          <w:sz w:val="26"/>
          <w:szCs w:val="26"/>
        </w:rPr>
        <w:t xml:space="preserve">Кадровског плана Градске управе града Врања за 2023. </w:t>
      </w:r>
      <w:proofErr w:type="gramStart"/>
      <w:r w:rsidRPr="00676158">
        <w:rPr>
          <w:sz w:val="26"/>
          <w:szCs w:val="26"/>
        </w:rPr>
        <w:t>годину</w:t>
      </w:r>
      <w:proofErr w:type="gramEnd"/>
      <w:r w:rsidRPr="00C93EAB">
        <w:rPr>
          <w:sz w:val="26"/>
          <w:szCs w:val="26"/>
        </w:rPr>
        <w:t xml:space="preserve"> </w:t>
      </w:r>
      <w:r w:rsidRPr="00DD6247">
        <w:rPr>
          <w:sz w:val="26"/>
          <w:szCs w:val="26"/>
          <w:lang w:val="sr-Cyrl-CS"/>
        </w:rPr>
        <w:t>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proofErr w:type="gramStart"/>
      <w:r>
        <w:rPr>
          <w:sz w:val="26"/>
          <w:szCs w:val="26"/>
        </w:rPr>
        <w:t xml:space="preserve">Предлог </w:t>
      </w:r>
      <w:r w:rsidRPr="00C93EAB">
        <w:rPr>
          <w:sz w:val="26"/>
          <w:szCs w:val="26"/>
        </w:rPr>
        <w:t xml:space="preserve"> </w:t>
      </w:r>
      <w:r w:rsidRPr="00676158">
        <w:rPr>
          <w:sz w:val="26"/>
          <w:szCs w:val="26"/>
        </w:rPr>
        <w:t>Кадровског</w:t>
      </w:r>
      <w:proofErr w:type="gramEnd"/>
      <w:r w:rsidRPr="00676158">
        <w:rPr>
          <w:sz w:val="26"/>
          <w:szCs w:val="26"/>
        </w:rPr>
        <w:t xml:space="preserve"> плана Градске управе града Врања за 2023. </w:t>
      </w:r>
      <w:proofErr w:type="gramStart"/>
      <w:r w:rsidRPr="00676158">
        <w:rPr>
          <w:sz w:val="26"/>
          <w:szCs w:val="26"/>
        </w:rPr>
        <w:t>годину</w:t>
      </w:r>
      <w:proofErr w:type="gramEnd"/>
      <w:r w:rsidRPr="00C93EAB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доставља Скупштини на разматрање и усвајање.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Уводне напомене на седници Скупштине поднеће Душан Аритоновић, начелник Градске управе.</w:t>
      </w:r>
      <w:proofErr w:type="gramEnd"/>
    </w:p>
    <w:p w:rsidR="002F5913" w:rsidRDefault="002F5913" w:rsidP="002F5913">
      <w:pPr>
        <w:jc w:val="both"/>
        <w:rPr>
          <w:sz w:val="26"/>
          <w:szCs w:val="26"/>
        </w:rPr>
      </w:pPr>
    </w:p>
    <w:p w:rsidR="002F5913" w:rsidRPr="00DD6247" w:rsidRDefault="002F5913" w:rsidP="002F59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/>
    <w:p w:rsidR="002F5913" w:rsidRDefault="002F5913" w:rsidP="002F5913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E96196" w:rsidRDefault="00E96196" w:rsidP="002F5913">
      <w:pPr>
        <w:jc w:val="center"/>
        <w:rPr>
          <w:b/>
          <w:sz w:val="26"/>
          <w:szCs w:val="26"/>
          <w:lang w:val="sr-Cyrl-CS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2F5913" w:rsidRPr="00DD6247" w:rsidRDefault="002F5913" w:rsidP="002F5913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>Нацрт</w:t>
      </w:r>
      <w:r w:rsidRPr="00C93EAB">
        <w:rPr>
          <w:sz w:val="26"/>
          <w:szCs w:val="26"/>
        </w:rPr>
        <w:t xml:space="preserve"> </w:t>
      </w:r>
      <w:r w:rsidRPr="00676158">
        <w:rPr>
          <w:sz w:val="26"/>
          <w:szCs w:val="26"/>
        </w:rPr>
        <w:t xml:space="preserve">Кадровског плана Градске општине Врањска Бања за 2023. </w:t>
      </w:r>
      <w:proofErr w:type="gramStart"/>
      <w:r w:rsidRPr="00676158">
        <w:rPr>
          <w:sz w:val="26"/>
          <w:szCs w:val="26"/>
        </w:rPr>
        <w:t>годину</w:t>
      </w:r>
      <w:proofErr w:type="gramEnd"/>
      <w:r w:rsidRPr="00C93EAB">
        <w:rPr>
          <w:sz w:val="26"/>
          <w:szCs w:val="26"/>
        </w:rPr>
        <w:t xml:space="preserve"> </w:t>
      </w:r>
      <w:r w:rsidRPr="00DD6247">
        <w:rPr>
          <w:sz w:val="26"/>
          <w:szCs w:val="26"/>
          <w:lang w:val="sr-Cyrl-CS"/>
        </w:rPr>
        <w:t>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proofErr w:type="gramStart"/>
      <w:r>
        <w:rPr>
          <w:sz w:val="26"/>
          <w:szCs w:val="26"/>
        </w:rPr>
        <w:t xml:space="preserve">Предлог </w:t>
      </w:r>
      <w:r w:rsidRPr="00C93EAB">
        <w:rPr>
          <w:sz w:val="26"/>
          <w:szCs w:val="26"/>
        </w:rPr>
        <w:t xml:space="preserve"> </w:t>
      </w:r>
      <w:r w:rsidR="00E96196" w:rsidRPr="00676158">
        <w:rPr>
          <w:sz w:val="26"/>
          <w:szCs w:val="26"/>
        </w:rPr>
        <w:t>Кадровског</w:t>
      </w:r>
      <w:proofErr w:type="gramEnd"/>
      <w:r w:rsidR="00E96196" w:rsidRPr="00676158">
        <w:rPr>
          <w:sz w:val="26"/>
          <w:szCs w:val="26"/>
        </w:rPr>
        <w:t xml:space="preserve"> плана Градске општине Врањска Бања за 2023. </w:t>
      </w:r>
      <w:proofErr w:type="gramStart"/>
      <w:r w:rsidR="00E96196" w:rsidRPr="00676158">
        <w:rPr>
          <w:sz w:val="26"/>
          <w:szCs w:val="26"/>
        </w:rPr>
        <w:t>годину</w:t>
      </w:r>
      <w:proofErr w:type="gramEnd"/>
      <w:r w:rsidRPr="00C93EAB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доставља Скупштини на разматрање и усвајање.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Pr="00460050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Уводне напомене на седници Скупштине поднеће </w:t>
      </w:r>
      <w:r w:rsidR="00E96196" w:rsidRPr="00676158">
        <w:rPr>
          <w:sz w:val="26"/>
          <w:szCs w:val="26"/>
          <w:lang w:val="sr-Cyrl-CS"/>
        </w:rPr>
        <w:t>Љиљана Манасијевић, начелник Управе Градске општине Врањска Бања</w:t>
      </w:r>
    </w:p>
    <w:p w:rsidR="002F5913" w:rsidRPr="00F7563D" w:rsidRDefault="002F5913" w:rsidP="002F5913">
      <w:pPr>
        <w:ind w:firstLine="576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E96196" w:rsidRDefault="00E96196" w:rsidP="002F5913">
      <w:pPr>
        <w:jc w:val="center"/>
        <w:rPr>
          <w:b/>
          <w:sz w:val="26"/>
          <w:szCs w:val="26"/>
        </w:rPr>
      </w:pPr>
    </w:p>
    <w:p w:rsidR="00E96196" w:rsidRDefault="00E96196" w:rsidP="002F5913">
      <w:pPr>
        <w:jc w:val="center"/>
        <w:rPr>
          <w:b/>
          <w:sz w:val="26"/>
          <w:szCs w:val="26"/>
        </w:rPr>
      </w:pPr>
    </w:p>
    <w:p w:rsidR="00E96196" w:rsidRDefault="00E96196" w:rsidP="002F5913">
      <w:pPr>
        <w:jc w:val="center"/>
        <w:rPr>
          <w:b/>
          <w:sz w:val="26"/>
          <w:szCs w:val="26"/>
        </w:rPr>
      </w:pPr>
    </w:p>
    <w:p w:rsidR="00E96196" w:rsidRDefault="00E96196" w:rsidP="002F5913">
      <w:pPr>
        <w:jc w:val="center"/>
        <w:rPr>
          <w:b/>
          <w:sz w:val="26"/>
          <w:szCs w:val="26"/>
        </w:rPr>
      </w:pPr>
    </w:p>
    <w:p w:rsidR="00E96196" w:rsidRDefault="00E96196" w:rsidP="002F5913">
      <w:pPr>
        <w:jc w:val="center"/>
        <w:rPr>
          <w:b/>
          <w:sz w:val="26"/>
          <w:szCs w:val="26"/>
        </w:rPr>
      </w:pPr>
    </w:p>
    <w:p w:rsidR="00E96196" w:rsidRDefault="00E96196" w:rsidP="002F5913">
      <w:pPr>
        <w:jc w:val="center"/>
        <w:rPr>
          <w:b/>
          <w:sz w:val="26"/>
          <w:szCs w:val="26"/>
        </w:rPr>
      </w:pPr>
    </w:p>
    <w:p w:rsidR="00E96196" w:rsidRDefault="00E96196" w:rsidP="002F5913">
      <w:pPr>
        <w:jc w:val="center"/>
        <w:rPr>
          <w:b/>
          <w:sz w:val="26"/>
          <w:szCs w:val="26"/>
        </w:rPr>
      </w:pPr>
    </w:p>
    <w:p w:rsidR="00E96196" w:rsidRDefault="00E96196" w:rsidP="002F5913">
      <w:pPr>
        <w:jc w:val="center"/>
        <w:rPr>
          <w:b/>
          <w:sz w:val="26"/>
          <w:szCs w:val="26"/>
        </w:rPr>
      </w:pPr>
    </w:p>
    <w:p w:rsidR="00E96196" w:rsidRPr="00E96196" w:rsidRDefault="00E96196" w:rsidP="002F5913">
      <w:pPr>
        <w:jc w:val="center"/>
        <w:rPr>
          <w:b/>
          <w:sz w:val="26"/>
          <w:szCs w:val="26"/>
        </w:rPr>
      </w:pPr>
    </w:p>
    <w:p w:rsidR="002F5913" w:rsidRPr="002F5913" w:rsidRDefault="002F5913" w:rsidP="002F5913"/>
    <w:p w:rsidR="002F5913" w:rsidRDefault="002F5913" w:rsidP="002F5913">
      <w:r w:rsidRPr="002F5913">
        <w:rPr>
          <w:noProof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2F5913" w:rsidRPr="00DD6247" w:rsidRDefault="002F5913" w:rsidP="002F591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2F5913" w:rsidRPr="00DD6247" w:rsidRDefault="002F5913" w:rsidP="002F591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2F5913" w:rsidRPr="00DD6247" w:rsidRDefault="002F5913" w:rsidP="002F591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E96196" w:rsidRDefault="00E96196" w:rsidP="002F5913">
      <w:pPr>
        <w:jc w:val="center"/>
        <w:rPr>
          <w:b/>
          <w:sz w:val="26"/>
          <w:szCs w:val="26"/>
          <w:lang w:val="sr-Cyrl-CS"/>
        </w:rPr>
      </w:pPr>
    </w:p>
    <w:p w:rsidR="002F5913" w:rsidRPr="009A48AC" w:rsidRDefault="002F5913" w:rsidP="002F5913">
      <w:pPr>
        <w:rPr>
          <w:b/>
          <w:sz w:val="26"/>
          <w:szCs w:val="26"/>
        </w:rPr>
      </w:pP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</w:p>
    <w:p w:rsidR="002F5913" w:rsidRPr="00DD6247" w:rsidRDefault="002F5913" w:rsidP="002F591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="00E96196">
        <w:rPr>
          <w:sz w:val="26"/>
          <w:szCs w:val="26"/>
        </w:rPr>
        <w:t>Текст јавног конкурса ради прикупљања писаних понуда за давање у закуп локација за постављање привремених објеката  - покретних објеката и апрата</w:t>
      </w:r>
      <w:r w:rsidR="00E96196" w:rsidRPr="00DD6247">
        <w:rPr>
          <w:sz w:val="26"/>
          <w:szCs w:val="26"/>
          <w:lang w:val="sr-Cyrl-CS"/>
        </w:rPr>
        <w:t xml:space="preserve"> </w:t>
      </w:r>
      <w:r w:rsidRPr="00DD6247">
        <w:rPr>
          <w:sz w:val="26"/>
          <w:szCs w:val="26"/>
          <w:lang w:val="sr-Cyrl-CS"/>
        </w:rPr>
        <w:t>и донело следећи</w:t>
      </w:r>
    </w:p>
    <w:p w:rsidR="002F5913" w:rsidRPr="00DD6247" w:rsidRDefault="002F5913" w:rsidP="002F5913">
      <w:pPr>
        <w:ind w:firstLine="720"/>
        <w:rPr>
          <w:sz w:val="26"/>
          <w:szCs w:val="26"/>
        </w:rPr>
      </w:pP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2F5913" w:rsidRDefault="002F5913" w:rsidP="002F5913">
      <w:pPr>
        <w:jc w:val="center"/>
        <w:rPr>
          <w:b/>
          <w:i/>
          <w:sz w:val="26"/>
          <w:szCs w:val="26"/>
          <w:lang w:val="sr-Cyrl-CS"/>
        </w:rPr>
      </w:pPr>
    </w:p>
    <w:p w:rsidR="002F5913" w:rsidRPr="00E96196" w:rsidRDefault="002F5913" w:rsidP="002F591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</w:t>
      </w:r>
      <w:r w:rsidR="00E96196">
        <w:rPr>
          <w:sz w:val="26"/>
          <w:szCs w:val="26"/>
        </w:rPr>
        <w:t xml:space="preserve">се Текст јавног конкурса ради прикупљања писаних понуда за давање у закуп локација за постављање привремених </w:t>
      </w:r>
      <w:proofErr w:type="gramStart"/>
      <w:r w:rsidR="00E96196">
        <w:rPr>
          <w:sz w:val="26"/>
          <w:szCs w:val="26"/>
        </w:rPr>
        <w:t>објеката  -</w:t>
      </w:r>
      <w:proofErr w:type="gramEnd"/>
      <w:r w:rsidR="00E96196">
        <w:rPr>
          <w:sz w:val="26"/>
          <w:szCs w:val="26"/>
        </w:rPr>
        <w:t xml:space="preserve"> покретних објеката и даје сагласност за расписивање истог.</w:t>
      </w:r>
    </w:p>
    <w:p w:rsidR="002F5913" w:rsidRPr="0064391F" w:rsidRDefault="002F5913" w:rsidP="002F5913">
      <w:pPr>
        <w:rPr>
          <w:sz w:val="26"/>
          <w:szCs w:val="26"/>
        </w:rPr>
      </w:pPr>
    </w:p>
    <w:p w:rsidR="002F5913" w:rsidRPr="00460050" w:rsidRDefault="002F5913" w:rsidP="002F5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6196">
        <w:rPr>
          <w:sz w:val="26"/>
          <w:szCs w:val="26"/>
        </w:rPr>
        <w:t>Закључак доставити: Изабели Савић, члану Градског већа и Писарници града Врања.</w:t>
      </w:r>
      <w:r>
        <w:rPr>
          <w:sz w:val="26"/>
          <w:szCs w:val="26"/>
        </w:rPr>
        <w:t xml:space="preserve"> </w:t>
      </w:r>
    </w:p>
    <w:p w:rsidR="002F5913" w:rsidRPr="00F7563D" w:rsidRDefault="002F5913" w:rsidP="002F5913">
      <w:pPr>
        <w:ind w:firstLine="576"/>
        <w:rPr>
          <w:sz w:val="26"/>
          <w:szCs w:val="26"/>
        </w:rPr>
      </w:pPr>
    </w:p>
    <w:p w:rsidR="002F5913" w:rsidRPr="00DD6247" w:rsidRDefault="002F5913" w:rsidP="002F591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2F5913" w:rsidRPr="00DD6247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F5913" w:rsidRDefault="002F5913" w:rsidP="002F591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2F5913">
      <w:pPr>
        <w:jc w:val="center"/>
        <w:rPr>
          <w:b/>
          <w:sz w:val="26"/>
          <w:szCs w:val="26"/>
        </w:rPr>
      </w:pPr>
    </w:p>
    <w:p w:rsidR="000B1BB3" w:rsidRDefault="000B1BB3" w:rsidP="000B1BB3">
      <w:r w:rsidRPr="002F5913">
        <w:rPr>
          <w:noProof/>
          <w:lang w:eastAsia="en-US"/>
        </w:rPr>
        <w:drawing>
          <wp:inline distT="0" distB="0" distL="0" distR="0">
            <wp:extent cx="568960" cy="791845"/>
            <wp:effectExtent l="19050" t="0" r="254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BB3" w:rsidRPr="00DD6247" w:rsidRDefault="000B1BB3" w:rsidP="000B1BB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0B1BB3" w:rsidRPr="00DD6247" w:rsidRDefault="000B1BB3" w:rsidP="000B1BB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0B1BB3" w:rsidRPr="00DD6247" w:rsidRDefault="000B1BB3" w:rsidP="000B1BB3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0B1BB3" w:rsidRPr="00DD6247" w:rsidRDefault="000B1BB3" w:rsidP="000B1BB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0B1BB3" w:rsidRPr="00DD6247" w:rsidRDefault="000B1BB3" w:rsidP="000B1BB3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0B1BB3" w:rsidRPr="00DD6247" w:rsidRDefault="000B1BB3" w:rsidP="000B1BB3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0B1BB3" w:rsidRDefault="000B1BB3" w:rsidP="000B1BB3">
      <w:pPr>
        <w:jc w:val="center"/>
        <w:rPr>
          <w:b/>
          <w:sz w:val="26"/>
          <w:szCs w:val="26"/>
          <w:lang w:val="sr-Cyrl-CS"/>
        </w:rPr>
      </w:pPr>
    </w:p>
    <w:p w:rsidR="000B1BB3" w:rsidRPr="009A48AC" w:rsidRDefault="000B1BB3" w:rsidP="000B1BB3">
      <w:pPr>
        <w:rPr>
          <w:b/>
          <w:sz w:val="26"/>
          <w:szCs w:val="26"/>
        </w:rPr>
      </w:pPr>
    </w:p>
    <w:p w:rsidR="000B1BB3" w:rsidRPr="00DD6247" w:rsidRDefault="000B1BB3" w:rsidP="000B1BB3">
      <w:pPr>
        <w:jc w:val="center"/>
        <w:rPr>
          <w:b/>
          <w:sz w:val="26"/>
          <w:szCs w:val="26"/>
        </w:rPr>
      </w:pPr>
    </w:p>
    <w:p w:rsidR="000B1BB3" w:rsidRPr="00DD6247" w:rsidRDefault="000B1BB3" w:rsidP="000B1BB3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</w:t>
      </w:r>
      <w:r>
        <w:rPr>
          <w:sz w:val="26"/>
          <w:szCs w:val="26"/>
          <w:lang w:val="sr-Cyrl-CS"/>
        </w:rPr>
        <w:t xml:space="preserve"> је </w:t>
      </w:r>
      <w:r>
        <w:rPr>
          <w:sz w:val="26"/>
          <w:szCs w:val="26"/>
        </w:rPr>
        <w:t>Обавештења Јавне установе Центар за социјални рад у вези Китановић Јелене, из Врања</w:t>
      </w:r>
      <w:r w:rsidRPr="00DD6247">
        <w:rPr>
          <w:sz w:val="26"/>
          <w:szCs w:val="26"/>
          <w:lang w:val="sr-Cyrl-CS"/>
        </w:rPr>
        <w:t xml:space="preserve"> и донело следећи</w:t>
      </w:r>
    </w:p>
    <w:p w:rsidR="000B1BB3" w:rsidRPr="00DD6247" w:rsidRDefault="000B1BB3" w:rsidP="000B1BB3">
      <w:pPr>
        <w:ind w:firstLine="720"/>
        <w:rPr>
          <w:sz w:val="26"/>
          <w:szCs w:val="26"/>
        </w:rPr>
      </w:pPr>
    </w:p>
    <w:p w:rsidR="000B1BB3" w:rsidRDefault="000B1BB3" w:rsidP="000B1BB3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0B1BB3" w:rsidRDefault="000B1BB3" w:rsidP="000B1BB3">
      <w:pPr>
        <w:jc w:val="center"/>
        <w:rPr>
          <w:b/>
          <w:i/>
          <w:sz w:val="26"/>
          <w:szCs w:val="26"/>
          <w:lang w:val="sr-Cyrl-CS"/>
        </w:rPr>
      </w:pPr>
    </w:p>
    <w:p w:rsidR="000B1BB3" w:rsidRDefault="000B1BB3" w:rsidP="00270F1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83A40">
        <w:rPr>
          <w:sz w:val="26"/>
          <w:szCs w:val="26"/>
        </w:rPr>
        <w:t>Налаже се Ј</w:t>
      </w:r>
      <w:r w:rsidR="00EB3787">
        <w:rPr>
          <w:sz w:val="26"/>
          <w:szCs w:val="26"/>
        </w:rPr>
        <w:t xml:space="preserve">авној </w:t>
      </w:r>
      <w:proofErr w:type="gramStart"/>
      <w:r w:rsidR="00EB3787">
        <w:rPr>
          <w:sz w:val="26"/>
          <w:szCs w:val="26"/>
        </w:rPr>
        <w:t>установи  Центар</w:t>
      </w:r>
      <w:proofErr w:type="gramEnd"/>
      <w:r w:rsidR="00EB3787">
        <w:rPr>
          <w:sz w:val="26"/>
          <w:szCs w:val="26"/>
        </w:rPr>
        <w:t xml:space="preserve"> за развој локалних услуга да </w:t>
      </w:r>
      <w:r w:rsidR="00442DFD">
        <w:rPr>
          <w:sz w:val="26"/>
          <w:szCs w:val="26"/>
        </w:rPr>
        <w:t xml:space="preserve">обезбеди услугу   социјалне заштите, односно обезбеди </w:t>
      </w:r>
      <w:r w:rsidR="00EB3787">
        <w:rPr>
          <w:sz w:val="26"/>
          <w:szCs w:val="26"/>
        </w:rPr>
        <w:t>смештај Китановић Јелен</w:t>
      </w:r>
      <w:r w:rsidR="00270F18">
        <w:rPr>
          <w:sz w:val="26"/>
          <w:szCs w:val="26"/>
        </w:rPr>
        <w:t>и</w:t>
      </w:r>
      <w:r w:rsidR="00EB3787">
        <w:rPr>
          <w:sz w:val="26"/>
          <w:szCs w:val="26"/>
        </w:rPr>
        <w:t xml:space="preserve">, из Врања, </w:t>
      </w:r>
      <w:r w:rsidR="00270F18">
        <w:rPr>
          <w:sz w:val="26"/>
          <w:szCs w:val="26"/>
        </w:rPr>
        <w:t xml:space="preserve"> Есперанто 12/14</w:t>
      </w:r>
      <w:r w:rsidR="005F102C">
        <w:rPr>
          <w:sz w:val="26"/>
          <w:szCs w:val="26"/>
        </w:rPr>
        <w:t>,</w:t>
      </w:r>
      <w:r w:rsidR="00270F18">
        <w:rPr>
          <w:sz w:val="26"/>
          <w:szCs w:val="26"/>
        </w:rPr>
        <w:t xml:space="preserve"> на период од 30 дана.</w:t>
      </w:r>
    </w:p>
    <w:p w:rsidR="00270F18" w:rsidRPr="003F71C0" w:rsidRDefault="00270F18" w:rsidP="003F71C0">
      <w:pPr>
        <w:jc w:val="center"/>
        <w:rPr>
          <w:b/>
          <w:sz w:val="26"/>
          <w:szCs w:val="26"/>
        </w:rPr>
      </w:pPr>
      <w:r w:rsidRPr="003F71C0">
        <w:rPr>
          <w:b/>
          <w:sz w:val="26"/>
          <w:szCs w:val="26"/>
        </w:rPr>
        <w:t>Образложење</w:t>
      </w:r>
    </w:p>
    <w:p w:rsidR="00270F18" w:rsidRDefault="00270F18" w:rsidP="00B83A4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Центар за социјални рад</w:t>
      </w:r>
      <w:r w:rsidR="005F102C">
        <w:rPr>
          <w:sz w:val="26"/>
          <w:szCs w:val="26"/>
        </w:rPr>
        <w:t>,</w:t>
      </w:r>
      <w:r>
        <w:rPr>
          <w:sz w:val="26"/>
          <w:szCs w:val="26"/>
        </w:rPr>
        <w:t xml:space="preserve"> обратио се Градском већу </w:t>
      </w:r>
      <w:proofErr w:type="gramStart"/>
      <w:r>
        <w:rPr>
          <w:sz w:val="26"/>
          <w:szCs w:val="26"/>
        </w:rPr>
        <w:t>обавештењем  број</w:t>
      </w:r>
      <w:proofErr w:type="gramEnd"/>
      <w:r>
        <w:rPr>
          <w:sz w:val="26"/>
          <w:szCs w:val="26"/>
        </w:rPr>
        <w:t xml:space="preserve"> 56199-5628 од 25.11.2022. </w:t>
      </w:r>
      <w:proofErr w:type="gramStart"/>
      <w:r>
        <w:rPr>
          <w:sz w:val="26"/>
          <w:szCs w:val="26"/>
        </w:rPr>
        <w:t>године</w:t>
      </w:r>
      <w:proofErr w:type="gramEnd"/>
      <w:r>
        <w:rPr>
          <w:sz w:val="26"/>
          <w:szCs w:val="26"/>
        </w:rPr>
        <w:t xml:space="preserve"> у ком се истиче да се та установа,  одмах </w:t>
      </w:r>
      <w:r w:rsidR="00FB1E36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пријему захтева Града </w:t>
      </w:r>
      <w:r w:rsidR="005F102C">
        <w:rPr>
          <w:sz w:val="26"/>
          <w:szCs w:val="26"/>
        </w:rPr>
        <w:t>ради збрињавања Китановић Јелене</w:t>
      </w:r>
      <w:r>
        <w:rPr>
          <w:sz w:val="26"/>
          <w:szCs w:val="26"/>
        </w:rPr>
        <w:t xml:space="preserve"> обратила ЈУ Центар за развој локалних услуга социјалне заштите. ЈУ Центар за развој локалних услуга социјалне заштите обавеистила  их је да не </w:t>
      </w:r>
      <w:r w:rsidR="00FB1E36">
        <w:rPr>
          <w:sz w:val="26"/>
          <w:szCs w:val="26"/>
        </w:rPr>
        <w:t xml:space="preserve">могу да приме </w:t>
      </w:r>
      <w:r>
        <w:rPr>
          <w:sz w:val="26"/>
          <w:szCs w:val="26"/>
        </w:rPr>
        <w:t xml:space="preserve"> на смештај Јелену Китановић</w:t>
      </w:r>
      <w:r w:rsidR="00FB1E36">
        <w:rPr>
          <w:sz w:val="26"/>
          <w:szCs w:val="26"/>
        </w:rPr>
        <w:t>, јер се приликом   ранијег  смештаја понашала проблематично.</w:t>
      </w:r>
    </w:p>
    <w:p w:rsidR="00B83A40" w:rsidRDefault="00B83A40" w:rsidP="00B83A40">
      <w:pPr>
        <w:ind w:firstLine="720"/>
        <w:jc w:val="both"/>
      </w:pPr>
      <w:r>
        <w:rPr>
          <w:sz w:val="26"/>
          <w:szCs w:val="26"/>
        </w:rPr>
        <w:t>Одредбама члана 2 Одлуке о социјалној заштити</w:t>
      </w:r>
      <w:r w:rsidR="005F102C">
        <w:rPr>
          <w:sz w:val="26"/>
          <w:szCs w:val="26"/>
        </w:rPr>
        <w:t>,</w:t>
      </w:r>
      <w:r>
        <w:rPr>
          <w:sz w:val="26"/>
          <w:szCs w:val="26"/>
        </w:rPr>
        <w:t xml:space="preserve"> прописано </w:t>
      </w:r>
      <w:proofErr w:type="gramStart"/>
      <w:r>
        <w:rPr>
          <w:sz w:val="26"/>
          <w:szCs w:val="26"/>
        </w:rPr>
        <w:t>је  да</w:t>
      </w:r>
      <w:proofErr w:type="gramEnd"/>
      <w:r>
        <w:rPr>
          <w:sz w:val="26"/>
          <w:szCs w:val="26"/>
        </w:rPr>
        <w:t xml:space="preserve"> </w:t>
      </w:r>
      <w:r>
        <w:t>сваки појединац и породица којима је неопходна друштвена помоћ и подршка ради савладавања социјалних и животних тешкоћа у стварање услова за задовољење основних животних потреба имају право на социјалну заштиту у складу са законом, у висини, под условима и на начин утврђено том  одлуком и у складу са материјалним и другим могућностима града.</w:t>
      </w:r>
    </w:p>
    <w:p w:rsidR="00B83A40" w:rsidRPr="00B83A40" w:rsidRDefault="00B83A40" w:rsidP="00B83A40">
      <w:pPr>
        <w:ind w:firstLine="720"/>
        <w:jc w:val="both"/>
        <w:rPr>
          <w:sz w:val="26"/>
          <w:szCs w:val="26"/>
        </w:rPr>
      </w:pPr>
      <w:r>
        <w:t xml:space="preserve">У конкретном случају ради се о лицу које се налази у стању социјалне потребе,  те се налаже </w:t>
      </w:r>
      <w:r>
        <w:rPr>
          <w:sz w:val="26"/>
          <w:szCs w:val="26"/>
        </w:rPr>
        <w:t>Јавној установи  Центар за развој локалних услуга да обезбеди услугу   социјалне заштите, односно обезбеди  привремени смештај Китановић Јелени, из Врања,  Есперанто 12/14</w:t>
      </w:r>
      <w:r w:rsidR="005F102C">
        <w:rPr>
          <w:sz w:val="26"/>
          <w:szCs w:val="26"/>
        </w:rPr>
        <w:t>,</w:t>
      </w:r>
      <w:r>
        <w:rPr>
          <w:sz w:val="26"/>
          <w:szCs w:val="26"/>
        </w:rPr>
        <w:t xml:space="preserve"> на период од 30 дана.</w:t>
      </w:r>
    </w:p>
    <w:p w:rsidR="00B83A40" w:rsidRPr="00270F18" w:rsidRDefault="00B83A40" w:rsidP="00270F18">
      <w:pPr>
        <w:jc w:val="both"/>
        <w:rPr>
          <w:sz w:val="26"/>
          <w:szCs w:val="26"/>
        </w:rPr>
      </w:pPr>
    </w:p>
    <w:p w:rsidR="000B1BB3" w:rsidRPr="00460050" w:rsidRDefault="000B1BB3" w:rsidP="000B1BB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Закључак доставити: Данијели Милосављевић</w:t>
      </w:r>
      <w:proofErr w:type="gramStart"/>
      <w:r>
        <w:rPr>
          <w:sz w:val="26"/>
          <w:szCs w:val="26"/>
        </w:rPr>
        <w:t>,  члану</w:t>
      </w:r>
      <w:proofErr w:type="gramEnd"/>
      <w:r>
        <w:rPr>
          <w:sz w:val="26"/>
          <w:szCs w:val="26"/>
        </w:rPr>
        <w:t xml:space="preserve"> Градског већа,</w:t>
      </w:r>
      <w:r w:rsidRPr="000B1B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Јавнј  установи,  Центар за социјални рад, Јавној установи Центар за развој локалних услуга социјалне заштите  и Писарници града Врања. </w:t>
      </w:r>
    </w:p>
    <w:p w:rsidR="000B1BB3" w:rsidRPr="00F7563D" w:rsidRDefault="000B1BB3" w:rsidP="000B1BB3">
      <w:pPr>
        <w:ind w:firstLine="576"/>
        <w:rPr>
          <w:sz w:val="26"/>
          <w:szCs w:val="26"/>
        </w:rPr>
      </w:pPr>
    </w:p>
    <w:p w:rsidR="000B1BB3" w:rsidRPr="00DD6247" w:rsidRDefault="000B1BB3" w:rsidP="000B1BB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0B1BB3" w:rsidRPr="00DD6247" w:rsidRDefault="000B1BB3" w:rsidP="000B1BB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0B1BB3" w:rsidRDefault="000B1BB3" w:rsidP="000B1BB3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  <w:r w:rsidR="005F102C">
        <w:rPr>
          <w:b/>
          <w:sz w:val="26"/>
          <w:szCs w:val="26"/>
        </w:rPr>
        <w:t>,с.р.</w:t>
      </w:r>
    </w:p>
    <w:p w:rsidR="005F102C" w:rsidRDefault="005F102C" w:rsidP="005F102C">
      <w:pPr>
        <w:jc w:val="both"/>
        <w:rPr>
          <w:b/>
          <w:sz w:val="26"/>
          <w:szCs w:val="26"/>
        </w:rPr>
      </w:pPr>
    </w:p>
    <w:p w:rsidR="005F102C" w:rsidRDefault="005F102C" w:rsidP="005F10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5F102C" w:rsidRPr="005F102C" w:rsidRDefault="005F102C" w:rsidP="005F10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Јелена Пејковић</w:t>
      </w:r>
    </w:p>
    <w:p w:rsidR="000B1BB3" w:rsidRPr="002F5913" w:rsidRDefault="000B1BB3" w:rsidP="000B1BB3"/>
    <w:p w:rsidR="000B1BB3" w:rsidRPr="002F5913" w:rsidRDefault="000B1BB3" w:rsidP="000B1BB3">
      <w:pPr>
        <w:jc w:val="both"/>
        <w:rPr>
          <w:b/>
          <w:sz w:val="26"/>
          <w:szCs w:val="26"/>
        </w:rPr>
      </w:pPr>
    </w:p>
    <w:p w:rsidR="000B1BB3" w:rsidRPr="002F5913" w:rsidRDefault="000B1BB3" w:rsidP="000B1BB3"/>
    <w:p w:rsidR="000B1BB3" w:rsidRPr="000B1BB3" w:rsidRDefault="000B1BB3" w:rsidP="000B1BB3">
      <w:pPr>
        <w:jc w:val="both"/>
        <w:rPr>
          <w:b/>
          <w:sz w:val="26"/>
          <w:szCs w:val="26"/>
        </w:rPr>
      </w:pPr>
    </w:p>
    <w:p w:rsidR="002F5913" w:rsidRPr="002F5913" w:rsidRDefault="002F5913" w:rsidP="002F5913"/>
    <w:p w:rsidR="002F5913" w:rsidRPr="002F5913" w:rsidRDefault="002F5913" w:rsidP="002F5913">
      <w:pPr>
        <w:jc w:val="both"/>
        <w:rPr>
          <w:b/>
          <w:sz w:val="26"/>
          <w:szCs w:val="26"/>
        </w:rPr>
      </w:pPr>
    </w:p>
    <w:p w:rsidR="002F5913" w:rsidRDefault="002F5913" w:rsidP="0056016F"/>
    <w:p w:rsidR="000C5DAD" w:rsidRDefault="000C5DAD" w:rsidP="0056016F"/>
    <w:p w:rsidR="000C5DAD" w:rsidRDefault="000C5DAD" w:rsidP="0056016F"/>
    <w:p w:rsidR="000C5DAD" w:rsidRDefault="000C5DAD" w:rsidP="0056016F"/>
    <w:p w:rsidR="000C5DAD" w:rsidRDefault="000C5DAD" w:rsidP="0056016F"/>
    <w:p w:rsidR="000C5DAD" w:rsidRDefault="000C5DAD" w:rsidP="0056016F"/>
    <w:p w:rsidR="000C5DAD" w:rsidRDefault="000C5DAD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56016F"/>
    <w:p w:rsidR="00B83A40" w:rsidRDefault="00B83A40" w:rsidP="004A39A9">
      <w:pPr>
        <w:jc w:val="both"/>
        <w:rPr>
          <w:color w:val="000000" w:themeColor="text1"/>
          <w:lang w:val="sr-Cyrl-CS"/>
        </w:rPr>
      </w:pPr>
    </w:p>
    <w:p w:rsidR="00B83A40" w:rsidRPr="00DD6247" w:rsidRDefault="00B83A40" w:rsidP="00B83A40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A40" w:rsidRPr="00DD6247" w:rsidRDefault="00B83A40" w:rsidP="00B83A40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B83A40" w:rsidRPr="00DD6247" w:rsidRDefault="00B83A40" w:rsidP="00B83A40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B83A40" w:rsidRPr="00DD6247" w:rsidRDefault="00B83A40" w:rsidP="00B83A40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B83A40" w:rsidRPr="00DD6247" w:rsidRDefault="00B83A40" w:rsidP="00B83A40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B83A40" w:rsidRPr="00DD6247" w:rsidRDefault="00B83A40" w:rsidP="00B83A40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="002B2411">
        <w:rPr>
          <w:sz w:val="26"/>
          <w:szCs w:val="26"/>
        </w:rPr>
        <w:t>5</w:t>
      </w:r>
      <w:r>
        <w:rPr>
          <w:sz w:val="26"/>
          <w:szCs w:val="26"/>
        </w:rPr>
        <w:t>/</w:t>
      </w:r>
      <w:r w:rsidRPr="00DD6247">
        <w:rPr>
          <w:sz w:val="26"/>
          <w:szCs w:val="26"/>
          <w:lang w:val="sr-Cyrl-CS"/>
        </w:rPr>
        <w:t>2022-04</w:t>
      </w:r>
    </w:p>
    <w:p w:rsidR="00B83A40" w:rsidRPr="00DD6247" w:rsidRDefault="00B83A40" w:rsidP="00B83A40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B83A40" w:rsidRPr="00DD6247" w:rsidRDefault="00B83A40" w:rsidP="00B83A40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B83A40" w:rsidRDefault="00B83A40" w:rsidP="000C5DAD">
      <w:pPr>
        <w:ind w:firstLine="720"/>
        <w:jc w:val="both"/>
        <w:rPr>
          <w:color w:val="000000" w:themeColor="text1"/>
          <w:lang w:val="sr-Cyrl-CS"/>
        </w:rPr>
      </w:pPr>
    </w:p>
    <w:p w:rsidR="00B83A40" w:rsidRDefault="00B83A40" w:rsidP="000C5DAD">
      <w:pPr>
        <w:ind w:firstLine="720"/>
        <w:jc w:val="both"/>
        <w:rPr>
          <w:color w:val="000000" w:themeColor="text1"/>
          <w:lang w:val="sr-Cyrl-CS"/>
        </w:rPr>
      </w:pPr>
    </w:p>
    <w:p w:rsidR="000C5DAD" w:rsidRDefault="000C5DAD" w:rsidP="000C5DAD">
      <w:pPr>
        <w:ind w:firstLine="720"/>
        <w:jc w:val="both"/>
        <w:rPr>
          <w:color w:val="000000" w:themeColor="text1"/>
        </w:rPr>
      </w:pPr>
      <w:r w:rsidRPr="007D2C9B">
        <w:rPr>
          <w:color w:val="000000" w:themeColor="text1"/>
          <w:lang w:val="sr-Cyrl-CS"/>
        </w:rPr>
        <w:t>На основу</w:t>
      </w:r>
      <w:r w:rsidRPr="007D2C9B">
        <w:rPr>
          <w:rFonts w:eastAsia="Arial"/>
          <w:color w:val="000000" w:themeColor="text1"/>
          <w:lang w:val="sr-Cyrl-CS"/>
        </w:rPr>
        <w:t xml:space="preserve"> Програма подршке за спровођење пољопривредне политике и политике руралног развоја на територији града Врања за 202</w:t>
      </w:r>
      <w:r w:rsidRPr="007D2C9B">
        <w:rPr>
          <w:rFonts w:eastAsia="Arial"/>
          <w:color w:val="000000" w:themeColor="text1"/>
        </w:rPr>
        <w:t>2</w:t>
      </w:r>
      <w:r w:rsidRPr="007D2C9B">
        <w:rPr>
          <w:rFonts w:eastAsia="Arial"/>
          <w:color w:val="000000" w:themeColor="text1"/>
          <w:lang w:val="sr-Cyrl-CS"/>
        </w:rPr>
        <w:t>.годину,</w:t>
      </w:r>
      <w:r w:rsidRPr="007D2C9B">
        <w:rPr>
          <w:color w:val="000000" w:themeColor="text1"/>
          <w:lang w:val="sr-Cyrl-CS"/>
        </w:rPr>
        <w:t xml:space="preserve"> („Службени гласник града Врања, број </w:t>
      </w:r>
      <w:r w:rsidRPr="007D2C9B">
        <w:rPr>
          <w:color w:val="000000" w:themeColor="text1"/>
        </w:rPr>
        <w:t>4</w:t>
      </w:r>
      <w:r w:rsidRPr="007D2C9B">
        <w:rPr>
          <w:color w:val="000000" w:themeColor="text1"/>
          <w:lang w:val="sr-Cyrl-CS"/>
        </w:rPr>
        <w:t>/202</w:t>
      </w:r>
      <w:r w:rsidRPr="007D2C9B">
        <w:rPr>
          <w:color w:val="000000" w:themeColor="text1"/>
        </w:rPr>
        <w:t>2</w:t>
      </w:r>
      <w:r w:rsidRPr="007D2C9B">
        <w:rPr>
          <w:color w:val="000000" w:themeColor="text1"/>
          <w:lang w:val="sr-Cyrl-CS"/>
        </w:rPr>
        <w:t>)</w:t>
      </w:r>
      <w:r w:rsidRPr="007D2C9B">
        <w:rPr>
          <w:color w:val="000000" w:themeColor="text1"/>
        </w:rPr>
        <w:t xml:space="preserve">, члана 61. </w:t>
      </w:r>
      <w:proofErr w:type="gramStart"/>
      <w:r w:rsidRPr="007D2C9B">
        <w:rPr>
          <w:color w:val="000000" w:themeColor="text1"/>
        </w:rPr>
        <w:t>и</w:t>
      </w:r>
      <w:proofErr w:type="gramEnd"/>
      <w:r w:rsidRPr="007D2C9B">
        <w:rPr>
          <w:color w:val="000000" w:themeColor="text1"/>
        </w:rPr>
        <w:t xml:space="preserve"> 63. Пословника Градског већа града Врања („Службени гласник града Врања“, број: 29/2020) и члана 10. </w:t>
      </w:r>
      <w:proofErr w:type="gramStart"/>
      <w:r w:rsidRPr="007D2C9B">
        <w:rPr>
          <w:color w:val="000000" w:themeColor="text1"/>
        </w:rPr>
        <w:t>Јавног позива за подношење захтева за доделу подстицајних средстава у пољопривреди у 2022.</w:t>
      </w:r>
      <w:proofErr w:type="gramEnd"/>
      <w:r w:rsidRPr="007D2C9B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г</w:t>
      </w:r>
      <w:r w:rsidRPr="007D2C9B">
        <w:rPr>
          <w:color w:val="000000" w:themeColor="text1"/>
        </w:rPr>
        <w:t>одини</w:t>
      </w:r>
      <w:proofErr w:type="gramEnd"/>
      <w:r w:rsidRPr="007D2C9B">
        <w:rPr>
          <w:color w:val="000000" w:themeColor="text1"/>
        </w:rPr>
        <w:t xml:space="preserve"> на територији града Врања</w:t>
      </w:r>
      <w:r>
        <w:rPr>
          <w:color w:val="000000" w:themeColor="text1"/>
        </w:rPr>
        <w:t xml:space="preserve"> (у даљем тексту Јавни позив)</w:t>
      </w:r>
      <w:r w:rsidRPr="007D2C9B">
        <w:rPr>
          <w:color w:val="000000" w:themeColor="text1"/>
        </w:rPr>
        <w:t>, Градско веће града Врања на се</w:t>
      </w:r>
      <w:r>
        <w:rPr>
          <w:color w:val="000000" w:themeColor="text1"/>
        </w:rPr>
        <w:t xml:space="preserve">дници одржаној дана: 07.12.2022. </w:t>
      </w:r>
      <w:proofErr w:type="gramStart"/>
      <w:r w:rsidRPr="007D2C9B">
        <w:rPr>
          <w:color w:val="000000" w:themeColor="text1"/>
        </w:rPr>
        <w:t>године</w:t>
      </w:r>
      <w:proofErr w:type="gramEnd"/>
      <w:r w:rsidRPr="007D2C9B">
        <w:rPr>
          <w:color w:val="000000" w:themeColor="text1"/>
        </w:rPr>
        <w:t xml:space="preserve">, разматрало је Предлог Комисије за </w:t>
      </w:r>
      <w:r>
        <w:rPr>
          <w:color w:val="000000" w:themeColor="text1"/>
        </w:rPr>
        <w:t xml:space="preserve">доделу </w:t>
      </w:r>
      <w:r w:rsidRPr="007D2C9B">
        <w:rPr>
          <w:color w:val="000000" w:themeColor="text1"/>
        </w:rPr>
        <w:t xml:space="preserve">подстицајних средстава у пољопривреди за 2022. </w:t>
      </w:r>
      <w:proofErr w:type="gramStart"/>
      <w:r w:rsidR="00627D2D">
        <w:rPr>
          <w:color w:val="000000" w:themeColor="text1"/>
        </w:rPr>
        <w:t>г</w:t>
      </w:r>
      <w:r w:rsidRPr="007D2C9B">
        <w:rPr>
          <w:color w:val="000000" w:themeColor="text1"/>
        </w:rPr>
        <w:t>одину</w:t>
      </w:r>
      <w:proofErr w:type="gramEnd"/>
      <w:r>
        <w:rPr>
          <w:color w:val="000000" w:themeColor="text1"/>
        </w:rPr>
        <w:t>, број: 06-12/7/2022</w:t>
      </w:r>
      <w:r w:rsidRPr="007D2C9B">
        <w:rPr>
          <w:color w:val="000000" w:themeColor="text1"/>
        </w:rPr>
        <w:t xml:space="preserve"> и донело је</w:t>
      </w:r>
      <w:r>
        <w:rPr>
          <w:color w:val="000000" w:themeColor="text1"/>
        </w:rPr>
        <w:t>:</w:t>
      </w:r>
      <w:r w:rsidRPr="007D2C9B">
        <w:rPr>
          <w:color w:val="000000" w:themeColor="text1"/>
        </w:rPr>
        <w:t xml:space="preserve"> </w:t>
      </w:r>
    </w:p>
    <w:p w:rsidR="000C5DAD" w:rsidRPr="00F72718" w:rsidRDefault="000C5DAD" w:rsidP="000C5DAD">
      <w:pPr>
        <w:ind w:firstLine="720"/>
        <w:jc w:val="both"/>
        <w:rPr>
          <w:color w:val="000000" w:themeColor="text1"/>
        </w:rPr>
      </w:pPr>
    </w:p>
    <w:p w:rsidR="000C5DAD" w:rsidRPr="00F72718" w:rsidRDefault="000C5DAD" w:rsidP="000C5DAD">
      <w:pPr>
        <w:ind w:firstLine="720"/>
        <w:jc w:val="both"/>
        <w:rPr>
          <w:color w:val="000000" w:themeColor="text1"/>
        </w:rPr>
      </w:pPr>
    </w:p>
    <w:p w:rsidR="000C5DAD" w:rsidRPr="00AD142D" w:rsidRDefault="000C5DAD" w:rsidP="000C5DAD">
      <w:pPr>
        <w:ind w:firstLine="720"/>
        <w:jc w:val="center"/>
        <w:rPr>
          <w:b/>
        </w:rPr>
      </w:pPr>
      <w:r w:rsidRPr="00AD142D">
        <w:rPr>
          <w:b/>
        </w:rPr>
        <w:t>ОДЛУК</w:t>
      </w:r>
      <w:r w:rsidR="00B83A40" w:rsidRPr="00AD142D">
        <w:rPr>
          <w:b/>
        </w:rPr>
        <w:t xml:space="preserve">У </w:t>
      </w:r>
      <w:r w:rsidRPr="00AD142D">
        <w:rPr>
          <w:b/>
        </w:rPr>
        <w:t>О ДОДЕЛИ ПОДСТИЦАЈНИХ СРЕДСТАВА РЕГИСТРОВАНИМ ПОЉОПРИВРЕДНИМ ГАЗДИНСТВИМА НА ТЕРИТОРИЈИ</w:t>
      </w:r>
    </w:p>
    <w:p w:rsidR="000C5DAD" w:rsidRPr="00AD142D" w:rsidRDefault="000C5DAD" w:rsidP="000C5DAD">
      <w:pPr>
        <w:ind w:firstLine="720"/>
        <w:jc w:val="center"/>
        <w:rPr>
          <w:b/>
        </w:rPr>
      </w:pPr>
      <w:proofErr w:type="gramStart"/>
      <w:r w:rsidRPr="00AD142D">
        <w:rPr>
          <w:b/>
        </w:rPr>
        <w:t>ГРАДА ВРАЊА У 2022.</w:t>
      </w:r>
      <w:proofErr w:type="gramEnd"/>
      <w:r w:rsidRPr="00AD142D">
        <w:rPr>
          <w:b/>
        </w:rPr>
        <w:t xml:space="preserve"> ГОДИНИ</w:t>
      </w:r>
    </w:p>
    <w:p w:rsidR="000C5DAD" w:rsidRPr="003F7B42" w:rsidRDefault="000C5DAD" w:rsidP="000C5DAD">
      <w:pPr>
        <w:ind w:firstLine="720"/>
        <w:jc w:val="both"/>
        <w:rPr>
          <w:color w:val="000000" w:themeColor="text1"/>
        </w:rPr>
      </w:pPr>
    </w:p>
    <w:p w:rsidR="000C5DAD" w:rsidRPr="00203998" w:rsidRDefault="000C5DAD" w:rsidP="000C5DAD">
      <w:pPr>
        <w:jc w:val="center"/>
        <w:rPr>
          <w:b/>
        </w:rPr>
      </w:pPr>
      <w:proofErr w:type="gramStart"/>
      <w:r w:rsidRPr="00203998">
        <w:rPr>
          <w:b/>
        </w:rPr>
        <w:t>Члан 1.</w:t>
      </w:r>
      <w:proofErr w:type="gramEnd"/>
    </w:p>
    <w:p w:rsidR="00AD142D" w:rsidRDefault="000C5DAD" w:rsidP="000C5DAD">
      <w:pPr>
        <w:ind w:firstLine="708"/>
        <w:jc w:val="both"/>
        <w:rPr>
          <w:color w:val="000000" w:themeColor="text1"/>
        </w:rPr>
      </w:pPr>
      <w:proofErr w:type="gramStart"/>
      <w:r w:rsidRPr="009238CB">
        <w:t xml:space="preserve">Овом Одлуком се утврђује избор корисника по спроведеном Јавном позиву </w:t>
      </w:r>
      <w:r w:rsidR="00AD142D" w:rsidRPr="007D2C9B">
        <w:rPr>
          <w:color w:val="000000" w:themeColor="text1"/>
        </w:rPr>
        <w:t>за подношење захтева за доделу подстицајних средстава у пољопривреди у 2022.</w:t>
      </w:r>
      <w:proofErr w:type="gramEnd"/>
      <w:r w:rsidR="00AD142D" w:rsidRPr="007D2C9B">
        <w:rPr>
          <w:color w:val="000000" w:themeColor="text1"/>
        </w:rPr>
        <w:t xml:space="preserve"> </w:t>
      </w:r>
      <w:proofErr w:type="gramStart"/>
      <w:r w:rsidR="00AD142D">
        <w:rPr>
          <w:color w:val="000000" w:themeColor="text1"/>
        </w:rPr>
        <w:t>г</w:t>
      </w:r>
      <w:r w:rsidR="00AD142D" w:rsidRPr="007D2C9B">
        <w:rPr>
          <w:color w:val="000000" w:themeColor="text1"/>
        </w:rPr>
        <w:t>одини</w:t>
      </w:r>
      <w:proofErr w:type="gramEnd"/>
      <w:r w:rsidR="00AD142D" w:rsidRPr="007D2C9B">
        <w:rPr>
          <w:color w:val="000000" w:themeColor="text1"/>
        </w:rPr>
        <w:t xml:space="preserve"> на територији града Врања</w:t>
      </w:r>
      <w:r w:rsidR="00AD142D">
        <w:rPr>
          <w:color w:val="000000" w:themeColor="text1"/>
        </w:rPr>
        <w:t>.</w:t>
      </w:r>
    </w:p>
    <w:p w:rsidR="000C5DAD" w:rsidRDefault="00AD142D" w:rsidP="000C5DAD">
      <w:pPr>
        <w:ind w:firstLine="708"/>
        <w:jc w:val="both"/>
      </w:pPr>
      <w:r>
        <w:rPr>
          <w:color w:val="000000" w:themeColor="text1"/>
        </w:rPr>
        <w:t xml:space="preserve"> </w:t>
      </w:r>
      <w:proofErr w:type="gramStart"/>
      <w:r w:rsidR="000C5DAD" w:rsidRPr="009238CB">
        <w:t>За реализацију Јавног позива обезбеђена су средства Одлуком о изменама и допунама Одлуке о буџету града Врања за 2022.</w:t>
      </w:r>
      <w:proofErr w:type="gramEnd"/>
      <w:r w:rsidR="000C5DAD" w:rsidRPr="009238CB">
        <w:t xml:space="preserve"> </w:t>
      </w:r>
      <w:proofErr w:type="gramStart"/>
      <w:r w:rsidR="000C5DAD" w:rsidRPr="009238CB">
        <w:t>годину</w:t>
      </w:r>
      <w:proofErr w:type="gramEnd"/>
      <w:r w:rsidR="000C5DAD" w:rsidRPr="009238CB">
        <w:t xml:space="preserve"> у укупном износу од 12.500.000 динара у оквиру раздела 0101, Програм мера подршке за спровођење пољопривредне политике у локалној заједници града Врања за 2022. </w:t>
      </w:r>
      <w:proofErr w:type="gramStart"/>
      <w:r w:rsidR="000C5DAD">
        <w:t>г</w:t>
      </w:r>
      <w:r w:rsidR="000C5DAD" w:rsidRPr="009238CB">
        <w:t>одину</w:t>
      </w:r>
      <w:proofErr w:type="gramEnd"/>
      <w:r w:rsidR="000C5DAD" w:rsidRPr="009238CB">
        <w:t>, Програмска активност 0001, функција 421, економска класификација 451-Субвенције јавним нефинансијским предузећима и организацијама.</w:t>
      </w:r>
    </w:p>
    <w:p w:rsidR="000C5DAD" w:rsidRPr="00AD142D" w:rsidRDefault="000C5DAD" w:rsidP="00AD142D">
      <w:pPr>
        <w:widowControl w:val="0"/>
        <w:rPr>
          <w:rStyle w:val="TimesNewRomanChar"/>
          <w:rFonts w:eastAsia="Calibri"/>
          <w:color w:val="000000" w:themeColor="text1"/>
        </w:rPr>
      </w:pPr>
    </w:p>
    <w:p w:rsidR="000C5DAD" w:rsidRPr="00203998" w:rsidRDefault="000C5DAD" w:rsidP="000C5DAD">
      <w:pPr>
        <w:pStyle w:val="ListParagraph"/>
        <w:widowControl w:val="0"/>
        <w:suppressAutoHyphens/>
        <w:spacing w:after="0" w:line="240" w:lineRule="auto"/>
        <w:ind w:left="780"/>
        <w:jc w:val="center"/>
        <w:rPr>
          <w:rStyle w:val="TimesNewRomanChar"/>
          <w:rFonts w:eastAsia="Calibri"/>
          <w:b/>
          <w:color w:val="000000" w:themeColor="text1"/>
        </w:rPr>
      </w:pPr>
      <w:r w:rsidRPr="00203998">
        <w:rPr>
          <w:rStyle w:val="TimesNewRomanChar"/>
          <w:rFonts w:eastAsia="Calibri"/>
          <w:b/>
          <w:color w:val="000000" w:themeColor="text1"/>
        </w:rPr>
        <w:t>Члан 2.</w:t>
      </w:r>
    </w:p>
    <w:p w:rsidR="00627D2D" w:rsidRDefault="00AD142D" w:rsidP="000C5DAD">
      <w:pPr>
        <w:ind w:hanging="540"/>
        <w:jc w:val="center"/>
      </w:pPr>
      <w:r>
        <w:t>Овом одлуком додељују се подстицајна средства следећим корисницима</w:t>
      </w:r>
      <w:r w:rsidR="000C5DAD">
        <w:t xml:space="preserve">: </w:t>
      </w:r>
    </w:p>
    <w:p w:rsidR="000C5DAD" w:rsidRPr="003673E5" w:rsidRDefault="000C5DAD" w:rsidP="000C5DAD">
      <w:pPr>
        <w:ind w:hanging="540"/>
        <w:jc w:val="center"/>
      </w:pPr>
      <w:r>
        <w:tab/>
      </w:r>
    </w:p>
    <w:tbl>
      <w:tblPr>
        <w:tblStyle w:val="TableGrid"/>
        <w:tblW w:w="0" w:type="auto"/>
        <w:tblInd w:w="-432" w:type="dxa"/>
        <w:tblLayout w:type="fixed"/>
        <w:tblLook w:val="04A0"/>
      </w:tblPr>
      <w:tblGrid>
        <w:gridCol w:w="900"/>
        <w:gridCol w:w="3780"/>
        <w:gridCol w:w="2520"/>
        <w:gridCol w:w="2790"/>
      </w:tblGrid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  <w:rPr>
                <w:b/>
              </w:rPr>
            </w:pPr>
            <w:r w:rsidRPr="00CD113F">
              <w:rPr>
                <w:b/>
              </w:rPr>
              <w:t>Редни број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jc w:val="center"/>
              <w:rPr>
                <w:b/>
              </w:rPr>
            </w:pPr>
            <w:r w:rsidRPr="00CD113F">
              <w:rPr>
                <w:b/>
              </w:rPr>
              <w:t>Име и презиме</w:t>
            </w:r>
          </w:p>
          <w:p w:rsidR="00AD142D" w:rsidRPr="00CD113F" w:rsidRDefault="00AD142D" w:rsidP="000C5DAD">
            <w:pPr>
              <w:jc w:val="center"/>
              <w:rPr>
                <w:b/>
              </w:rPr>
            </w:pPr>
            <w:r w:rsidRPr="00CD113F">
              <w:rPr>
                <w:b/>
              </w:rPr>
              <w:t>подносиоца пријаве</w:t>
            </w:r>
          </w:p>
        </w:tc>
        <w:tc>
          <w:tcPr>
            <w:tcW w:w="2520" w:type="dxa"/>
          </w:tcPr>
          <w:p w:rsidR="00AD142D" w:rsidRPr="00D0128F" w:rsidRDefault="00AD142D" w:rsidP="000C5DA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Мера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  <w:rPr>
                <w:bCs/>
              </w:rPr>
            </w:pPr>
            <w:r>
              <w:rPr>
                <w:bCs/>
              </w:rPr>
              <w:t>Одобрени износ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lastRenderedPageBreak/>
              <w:t>1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Ивица Грујић</w:t>
            </w:r>
          </w:p>
        </w:tc>
        <w:tc>
          <w:tcPr>
            <w:tcW w:w="2520" w:type="dxa"/>
          </w:tcPr>
          <w:p w:rsidR="00AD142D" w:rsidRPr="00D0128F" w:rsidRDefault="00AD142D" w:rsidP="000C5DAD">
            <w:pPr>
              <w:spacing w:before="60" w:after="60"/>
              <w:jc w:val="center"/>
              <w:rPr>
                <w:sz w:val="20"/>
                <w:szCs w:val="20"/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spacing w:before="60" w:after="60"/>
              <w:jc w:val="center"/>
            </w:pPr>
            <w:r>
              <w:rPr>
                <w:bCs/>
              </w:rPr>
              <w:t>120.000,00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2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Драган Трајковић</w:t>
            </w:r>
          </w:p>
        </w:tc>
        <w:tc>
          <w:tcPr>
            <w:tcW w:w="252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27.054,00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3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Миодраг Костић</w:t>
            </w:r>
          </w:p>
        </w:tc>
        <w:tc>
          <w:tcPr>
            <w:tcW w:w="2520" w:type="dxa"/>
          </w:tcPr>
          <w:p w:rsidR="00AD142D" w:rsidRPr="00D0128F" w:rsidRDefault="00AD142D" w:rsidP="000C5DAD">
            <w:pPr>
              <w:spacing w:before="60" w:after="60"/>
              <w:jc w:val="center"/>
              <w:rPr>
                <w:sz w:val="20"/>
                <w:szCs w:val="20"/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15.360,00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4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Милош Станковић</w:t>
            </w:r>
          </w:p>
        </w:tc>
        <w:tc>
          <w:tcPr>
            <w:tcW w:w="252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9.600,00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5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Василије Ивановић</w:t>
            </w:r>
          </w:p>
        </w:tc>
        <w:tc>
          <w:tcPr>
            <w:tcW w:w="2520" w:type="dxa"/>
          </w:tcPr>
          <w:p w:rsidR="00AD142D" w:rsidRPr="00D0128F" w:rsidRDefault="00AD142D" w:rsidP="000C5DAD">
            <w:pPr>
              <w:spacing w:before="60" w:after="60"/>
              <w:jc w:val="center"/>
              <w:rPr>
                <w:sz w:val="20"/>
                <w:szCs w:val="20"/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29.760,00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6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Стојадин Љубић</w:t>
            </w:r>
          </w:p>
        </w:tc>
        <w:tc>
          <w:tcPr>
            <w:tcW w:w="252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38.400,00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7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Добривоје Илић</w:t>
            </w:r>
          </w:p>
        </w:tc>
        <w:tc>
          <w:tcPr>
            <w:tcW w:w="2520" w:type="dxa"/>
          </w:tcPr>
          <w:p w:rsidR="00AD142D" w:rsidRPr="00D0128F" w:rsidRDefault="00AD142D" w:rsidP="000C5DAD">
            <w:pPr>
              <w:spacing w:before="60" w:after="60"/>
              <w:jc w:val="center"/>
              <w:rPr>
                <w:sz w:val="20"/>
                <w:szCs w:val="20"/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7.680,00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8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Добривоје Илић</w:t>
            </w:r>
          </w:p>
        </w:tc>
        <w:tc>
          <w:tcPr>
            <w:tcW w:w="252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96.000,00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9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Слободан Ђорђевић</w:t>
            </w:r>
          </w:p>
        </w:tc>
        <w:tc>
          <w:tcPr>
            <w:tcW w:w="2520" w:type="dxa"/>
          </w:tcPr>
          <w:p w:rsidR="00AD142D" w:rsidRPr="00D0128F" w:rsidRDefault="00AD142D" w:rsidP="000C5DAD">
            <w:pPr>
              <w:spacing w:before="60" w:after="60"/>
              <w:jc w:val="center"/>
              <w:rPr>
                <w:sz w:val="20"/>
                <w:szCs w:val="20"/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108.000,00</w:t>
            </w:r>
          </w:p>
        </w:tc>
      </w:tr>
      <w:tr w:rsidR="00AD142D" w:rsidRPr="00CD113F" w:rsidTr="002B2411">
        <w:trPr>
          <w:trHeight w:val="386"/>
        </w:trPr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10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Младен Ранковић</w:t>
            </w:r>
          </w:p>
        </w:tc>
        <w:tc>
          <w:tcPr>
            <w:tcW w:w="252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108.000,00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11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Дејан Јосић</w:t>
            </w:r>
          </w:p>
        </w:tc>
        <w:tc>
          <w:tcPr>
            <w:tcW w:w="2520" w:type="dxa"/>
          </w:tcPr>
          <w:p w:rsidR="00AD142D" w:rsidRPr="00D0128F" w:rsidRDefault="00AD142D" w:rsidP="000C5DAD">
            <w:pPr>
              <w:spacing w:before="60" w:after="60"/>
              <w:jc w:val="center"/>
              <w:rPr>
                <w:sz w:val="20"/>
                <w:szCs w:val="20"/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9.600,00</w:t>
            </w:r>
          </w:p>
        </w:tc>
      </w:tr>
      <w:tr w:rsidR="00AD142D" w:rsidRPr="00CD113F" w:rsidTr="002B2411">
        <w:tc>
          <w:tcPr>
            <w:tcW w:w="900" w:type="dxa"/>
          </w:tcPr>
          <w:p w:rsidR="00AD142D" w:rsidRPr="00CD113F" w:rsidRDefault="00AD142D" w:rsidP="000C5DAD">
            <w:pPr>
              <w:jc w:val="center"/>
            </w:pPr>
            <w:r w:rsidRPr="00CD113F">
              <w:t>12</w:t>
            </w:r>
          </w:p>
        </w:tc>
        <w:tc>
          <w:tcPr>
            <w:tcW w:w="378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Станче Стевановић</w:t>
            </w:r>
          </w:p>
        </w:tc>
        <w:tc>
          <w:tcPr>
            <w:tcW w:w="2520" w:type="dxa"/>
          </w:tcPr>
          <w:p w:rsidR="00AD142D" w:rsidRPr="00CD113F" w:rsidRDefault="00AD142D" w:rsidP="000C5DAD">
            <w:pPr>
              <w:spacing w:before="60" w:after="60"/>
              <w:jc w:val="center"/>
              <w:rPr>
                <w:lang w:val="sr-Cyrl-CS"/>
              </w:rPr>
            </w:pPr>
            <w:r w:rsidRPr="00D0128F">
              <w:rPr>
                <w:sz w:val="20"/>
                <w:szCs w:val="20"/>
                <w:lang w:val="sr-Cyrl-CS"/>
              </w:rPr>
              <w:t>Подизање вишегодишњих засада</w:t>
            </w:r>
          </w:p>
        </w:tc>
        <w:tc>
          <w:tcPr>
            <w:tcW w:w="2790" w:type="dxa"/>
          </w:tcPr>
          <w:p w:rsidR="00AD142D" w:rsidRPr="00D0128F" w:rsidRDefault="00AD142D" w:rsidP="000C5DAD">
            <w:pPr>
              <w:jc w:val="center"/>
            </w:pPr>
            <w:r>
              <w:rPr>
                <w:bCs/>
              </w:rPr>
              <w:t>38.400,00</w:t>
            </w:r>
          </w:p>
        </w:tc>
      </w:tr>
      <w:tr w:rsidR="000C5DAD" w:rsidRPr="00CD113F" w:rsidTr="002B2411">
        <w:tc>
          <w:tcPr>
            <w:tcW w:w="7200" w:type="dxa"/>
            <w:gridSpan w:val="3"/>
          </w:tcPr>
          <w:p w:rsidR="000C5DAD" w:rsidRPr="00F45DCF" w:rsidRDefault="00AD142D" w:rsidP="00AD142D">
            <w:pPr>
              <w:spacing w:before="60"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                                                      </w:t>
            </w:r>
            <w:r w:rsidR="000C5DAD" w:rsidRPr="00F45DCF">
              <w:rPr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2790" w:type="dxa"/>
          </w:tcPr>
          <w:p w:rsidR="000C5DAD" w:rsidRPr="00F45DCF" w:rsidRDefault="000C5DAD" w:rsidP="00AD142D">
            <w:pPr>
              <w:rPr>
                <w:b/>
                <w:bCs/>
              </w:rPr>
            </w:pPr>
            <w:r w:rsidRPr="00F45DCF">
              <w:rPr>
                <w:b/>
                <w:bCs/>
              </w:rPr>
              <w:t>607.854,00</w:t>
            </w:r>
          </w:p>
        </w:tc>
      </w:tr>
    </w:tbl>
    <w:p w:rsidR="000C5DAD" w:rsidRDefault="000C5DAD" w:rsidP="000C5DAD">
      <w:pPr>
        <w:tabs>
          <w:tab w:val="left" w:pos="213"/>
        </w:tabs>
      </w:pPr>
      <w:r>
        <w:t xml:space="preserve">                                                                                                                                  </w:t>
      </w:r>
    </w:p>
    <w:p w:rsidR="000C5DAD" w:rsidRDefault="000C5DAD" w:rsidP="00AD142D">
      <w:pPr>
        <w:tabs>
          <w:tab w:val="left" w:pos="213"/>
        </w:tabs>
        <w:jc w:val="both"/>
        <w:rPr>
          <w:b/>
        </w:rPr>
      </w:pPr>
      <w:r>
        <w:tab/>
      </w:r>
      <w:r>
        <w:tab/>
      </w:r>
    </w:p>
    <w:p w:rsidR="000C5DAD" w:rsidRDefault="000C5DAD" w:rsidP="000C5DAD">
      <w:pPr>
        <w:tabs>
          <w:tab w:val="left" w:pos="213"/>
        </w:tabs>
        <w:jc w:val="center"/>
        <w:rPr>
          <w:b/>
        </w:rPr>
      </w:pPr>
    </w:p>
    <w:p w:rsidR="000C5DAD" w:rsidRDefault="000C5DAD" w:rsidP="000C5DAD">
      <w:pPr>
        <w:tabs>
          <w:tab w:val="left" w:pos="213"/>
        </w:tabs>
        <w:jc w:val="center"/>
        <w:rPr>
          <w:b/>
        </w:rPr>
      </w:pPr>
      <w:proofErr w:type="gramStart"/>
      <w:r w:rsidRPr="00203998">
        <w:rPr>
          <w:b/>
        </w:rPr>
        <w:t>Члан 3</w:t>
      </w:r>
      <w:r>
        <w:rPr>
          <w:b/>
        </w:rPr>
        <w:t>.</w:t>
      </w:r>
      <w:proofErr w:type="gramEnd"/>
    </w:p>
    <w:p w:rsidR="000C5DAD" w:rsidRPr="00203998" w:rsidRDefault="00AD142D" w:rsidP="00AD142D">
      <w:pPr>
        <w:tabs>
          <w:tab w:val="left" w:pos="213"/>
        </w:tabs>
        <w:rPr>
          <w:b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76ED7">
        <w:rPr>
          <w:bCs/>
          <w:sz w:val="26"/>
          <w:szCs w:val="26"/>
        </w:rPr>
        <w:t xml:space="preserve">У име града Врања, са </w:t>
      </w:r>
      <w:r>
        <w:rPr>
          <w:bCs/>
          <w:sz w:val="26"/>
          <w:szCs w:val="26"/>
        </w:rPr>
        <w:t xml:space="preserve">корисницима подстицајних </w:t>
      </w:r>
      <w:proofErr w:type="gramStart"/>
      <w:r>
        <w:rPr>
          <w:bCs/>
          <w:sz w:val="26"/>
          <w:szCs w:val="26"/>
        </w:rPr>
        <w:t xml:space="preserve">средстава </w:t>
      </w:r>
      <w:r w:rsidRPr="00476ED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програма</w:t>
      </w:r>
      <w:proofErr w:type="gramEnd"/>
      <w:r>
        <w:rPr>
          <w:bCs/>
          <w:sz w:val="26"/>
          <w:szCs w:val="26"/>
        </w:rPr>
        <w:t xml:space="preserve"> </w:t>
      </w:r>
      <w:r w:rsidRPr="00476ED7">
        <w:rPr>
          <w:bCs/>
          <w:sz w:val="26"/>
          <w:szCs w:val="26"/>
        </w:rPr>
        <w:t xml:space="preserve"> уговор ће закључити градоначелник</w:t>
      </w:r>
    </w:p>
    <w:p w:rsidR="00627D2D" w:rsidRDefault="000C5DAD" w:rsidP="000C5DAD">
      <w:pPr>
        <w:tabs>
          <w:tab w:val="left" w:pos="213"/>
        </w:tabs>
        <w:jc w:val="both"/>
        <w:rPr>
          <w:lang w:val="sr-Cyrl-CS"/>
        </w:rPr>
      </w:pPr>
      <w:r>
        <w:rPr>
          <w:lang w:val="ru-RU"/>
        </w:rPr>
        <w:tab/>
      </w:r>
      <w:r w:rsidRPr="00B56D0B">
        <w:tab/>
      </w:r>
    </w:p>
    <w:p w:rsidR="00627D2D" w:rsidRDefault="00627D2D" w:rsidP="00627D2D">
      <w:pPr>
        <w:tabs>
          <w:tab w:val="left" w:pos="213"/>
        </w:tabs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:rsidR="00AD142D" w:rsidRPr="00AD142D" w:rsidRDefault="00AD142D" w:rsidP="00AD142D">
      <w:pPr>
        <w:tabs>
          <w:tab w:val="left" w:pos="213"/>
        </w:tabs>
        <w:rPr>
          <w:lang w:val="sr-Cyrl-CS"/>
        </w:rPr>
      </w:pPr>
      <w:r>
        <w:rPr>
          <w:b/>
          <w:lang w:val="sr-Cyrl-CS"/>
        </w:rPr>
        <w:t xml:space="preserve">               </w:t>
      </w:r>
      <w:r w:rsidRPr="00AD142D">
        <w:rPr>
          <w:lang w:val="sr-Cyrl-CS"/>
        </w:rPr>
        <w:t>Одлука је коначна.</w:t>
      </w:r>
    </w:p>
    <w:p w:rsidR="00627D2D" w:rsidRPr="00AD142D" w:rsidRDefault="00627D2D" w:rsidP="00627D2D">
      <w:pPr>
        <w:tabs>
          <w:tab w:val="left" w:pos="213"/>
        </w:tabs>
        <w:jc w:val="both"/>
        <w:rPr>
          <w:lang w:val="sr-Cyrl-CS"/>
        </w:rPr>
      </w:pPr>
      <w:r w:rsidRPr="00AD142D">
        <w:rPr>
          <w:lang w:val="sr-Cyrl-CS"/>
        </w:rPr>
        <w:tab/>
      </w:r>
      <w:r w:rsidRPr="00AD142D">
        <w:rPr>
          <w:lang w:val="sr-Cyrl-CS"/>
        </w:rPr>
        <w:tab/>
      </w:r>
      <w:r w:rsidR="00AD142D" w:rsidRPr="00AD142D">
        <w:rPr>
          <w:lang w:val="sr-Cyrl-CS"/>
        </w:rPr>
        <w:t xml:space="preserve">   </w:t>
      </w:r>
      <w:r w:rsidRPr="00AD142D">
        <w:rPr>
          <w:lang w:val="sr-Cyrl-CS"/>
        </w:rPr>
        <w:t>Одлука ступа на снагу даном доношења.</w:t>
      </w:r>
    </w:p>
    <w:p w:rsidR="00627D2D" w:rsidRPr="00AD142D" w:rsidRDefault="00627D2D" w:rsidP="00627D2D">
      <w:pPr>
        <w:tabs>
          <w:tab w:val="left" w:pos="213"/>
        </w:tabs>
        <w:jc w:val="both"/>
        <w:rPr>
          <w:lang w:val="sr-Cyrl-CS"/>
        </w:rPr>
      </w:pPr>
      <w:r w:rsidRPr="00AD142D">
        <w:rPr>
          <w:lang w:val="sr-Cyrl-CS"/>
        </w:rPr>
        <w:tab/>
      </w:r>
    </w:p>
    <w:p w:rsidR="00627D2D" w:rsidRPr="00627D2D" w:rsidRDefault="00627D2D" w:rsidP="00627D2D">
      <w:pPr>
        <w:tabs>
          <w:tab w:val="left" w:pos="213"/>
        </w:tabs>
        <w:jc w:val="center"/>
        <w:rPr>
          <w:b/>
        </w:rPr>
      </w:pPr>
    </w:p>
    <w:p w:rsidR="000C5DAD" w:rsidRDefault="000C5DAD" w:rsidP="000C5DAD">
      <w:pPr>
        <w:tabs>
          <w:tab w:val="left" w:pos="213"/>
        </w:tabs>
        <w:jc w:val="center"/>
        <w:rPr>
          <w:b/>
        </w:rPr>
      </w:pPr>
      <w:r w:rsidRPr="00203998">
        <w:rPr>
          <w:b/>
        </w:rPr>
        <w:t>Образложење</w:t>
      </w:r>
    </w:p>
    <w:p w:rsidR="000C5DAD" w:rsidRPr="008978C9" w:rsidRDefault="000C5DAD" w:rsidP="000C5DAD">
      <w:pPr>
        <w:tabs>
          <w:tab w:val="left" w:pos="213"/>
        </w:tabs>
        <w:jc w:val="center"/>
        <w:rPr>
          <w:b/>
        </w:rPr>
      </w:pPr>
    </w:p>
    <w:p w:rsidR="000C5DAD" w:rsidRPr="008978C9" w:rsidRDefault="000C5DAD" w:rsidP="000C5DAD">
      <w:pPr>
        <w:pStyle w:val="NoSpacing"/>
        <w:spacing w:after="120"/>
        <w:ind w:firstLine="720"/>
        <w:jc w:val="both"/>
        <w:rPr>
          <w:rFonts w:ascii="Times New Roman" w:hAnsi="Times New Roman"/>
          <w:lang w:val="sr-Cyrl-CS"/>
        </w:rPr>
      </w:pPr>
      <w:r w:rsidRPr="008978C9">
        <w:rPr>
          <w:rFonts w:ascii="Times New Roman" w:hAnsi="Times New Roman"/>
          <w:lang w:val="sr-Cyrl-CS"/>
        </w:rPr>
        <w:t>На основу</w:t>
      </w:r>
      <w:r w:rsidRPr="008978C9">
        <w:rPr>
          <w:rFonts w:ascii="Times New Roman" w:eastAsia="Arial" w:hAnsi="Times New Roman"/>
          <w:lang w:val="sr-Cyrl-CS"/>
        </w:rPr>
        <w:t xml:space="preserve"> Програма подршке за спровођење пољопривредне политике и политике руралног развоја на територији града Врања за 202</w:t>
      </w:r>
      <w:r w:rsidRPr="008978C9">
        <w:rPr>
          <w:rFonts w:ascii="Times New Roman" w:eastAsia="Arial" w:hAnsi="Times New Roman"/>
        </w:rPr>
        <w:t>2</w:t>
      </w:r>
      <w:r w:rsidRPr="008978C9">
        <w:rPr>
          <w:rFonts w:ascii="Times New Roman" w:eastAsia="Arial" w:hAnsi="Times New Roman"/>
          <w:lang w:val="sr-Cyrl-CS"/>
        </w:rPr>
        <w:t>.годину,</w:t>
      </w:r>
      <w:r w:rsidRPr="008978C9">
        <w:rPr>
          <w:rFonts w:ascii="Times New Roman" w:hAnsi="Times New Roman"/>
          <w:lang w:val="sr-Cyrl-CS"/>
        </w:rPr>
        <w:t xml:space="preserve"> („Службени гласник града Врања, број </w:t>
      </w:r>
      <w:r w:rsidRPr="008978C9">
        <w:rPr>
          <w:rFonts w:ascii="Times New Roman" w:hAnsi="Times New Roman"/>
        </w:rPr>
        <w:t>4</w:t>
      </w:r>
      <w:r w:rsidRPr="008978C9">
        <w:rPr>
          <w:rFonts w:ascii="Times New Roman" w:hAnsi="Times New Roman"/>
          <w:lang w:val="sr-Cyrl-CS"/>
        </w:rPr>
        <w:t>/202</w:t>
      </w:r>
      <w:r w:rsidRPr="008978C9">
        <w:rPr>
          <w:rFonts w:ascii="Times New Roman" w:hAnsi="Times New Roman"/>
        </w:rPr>
        <w:t>2</w:t>
      </w:r>
      <w:r w:rsidRPr="008978C9">
        <w:rPr>
          <w:rFonts w:ascii="Times New Roman" w:hAnsi="Times New Roman"/>
          <w:lang w:val="sr-Cyrl-CS"/>
        </w:rPr>
        <w:t>)</w:t>
      </w:r>
      <w:r w:rsidRPr="008978C9">
        <w:rPr>
          <w:rFonts w:ascii="Times New Roman" w:hAnsi="Times New Roman"/>
        </w:rPr>
        <w:t xml:space="preserve">, </w:t>
      </w:r>
      <w:r w:rsidRPr="008978C9">
        <w:rPr>
          <w:rFonts w:ascii="Times New Roman" w:hAnsi="Times New Roman"/>
          <w:lang w:val="sr-Cyrl-CS"/>
        </w:rPr>
        <w:t>Градско веће града Врања, је расписало</w:t>
      </w:r>
      <w:r w:rsidRPr="008978C9">
        <w:rPr>
          <w:rFonts w:ascii="Times New Roman" w:hAnsi="Times New Roman"/>
          <w:b/>
          <w:lang w:val="sr-Cyrl-CS"/>
        </w:rPr>
        <w:t xml:space="preserve"> </w:t>
      </w:r>
      <w:r w:rsidRPr="008978C9">
        <w:rPr>
          <w:rFonts w:ascii="Times New Roman" w:hAnsi="Times New Roman"/>
          <w:lang w:val="sr-Cyrl-CS"/>
        </w:rPr>
        <w:t>Јавни позив за подношење захтева за подстицајна средства у пољопривреди у 2022. години на територији града Врања.</w:t>
      </w:r>
    </w:p>
    <w:p w:rsidR="000C5DAD" w:rsidRDefault="000C5DAD" w:rsidP="000C5DAD">
      <w:pPr>
        <w:pStyle w:val="NoSpacing"/>
        <w:spacing w:after="120"/>
        <w:ind w:firstLine="720"/>
        <w:jc w:val="both"/>
        <w:rPr>
          <w:rFonts w:ascii="Times New Roman" w:hAnsi="Times New Roman"/>
          <w:lang w:val="sr-Cyrl-CS"/>
        </w:rPr>
      </w:pPr>
      <w:r w:rsidRPr="006648F8">
        <w:rPr>
          <w:rFonts w:ascii="Times New Roman" w:hAnsi="Times New Roman"/>
          <w:lang w:val="sr-Cyrl-CS"/>
        </w:rPr>
        <w:lastRenderedPageBreak/>
        <w:t>Град Врање је у средствима Јавног информисања дана 10.03.2022. године, на званичној интернет страници града Врања,</w:t>
      </w:r>
      <w:r>
        <w:rPr>
          <w:rFonts w:ascii="Times New Roman" w:hAnsi="Times New Roman"/>
          <w:lang w:val="sr-Cyrl-CS"/>
        </w:rPr>
        <w:t xml:space="preserve"> објавила текст Јавног позива који је био отворен до 15. новембра 2022. године за подношење пријава за доделу подстицајних средстава у области пољопривреде на територији града Врања у 2022. години, на који су имали право пријаве сви регистровани пољопривредни произвођачи са територије града Врања.</w:t>
      </w:r>
    </w:p>
    <w:p w:rsidR="000C5DAD" w:rsidRDefault="000C5DAD" w:rsidP="000C5DAD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Испуњеност услова за доделу подстицаја из Јавног позива утврдила је Комисија за доделу подстицајних средстава у области пољопривреде на територији града Врања у 2022. години (у даљем тексту: Комисија) коју је посебним решењем образовало Градско веће града Врања.</w:t>
      </w:r>
    </w:p>
    <w:p w:rsidR="000C5DAD" w:rsidRDefault="000C5DAD" w:rsidP="000C5DAD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Комисија је прегледала све достављене пријаве на основу чега је сачинила записник у којем  су заведени сви благовремено пристигли предмети, док неблаговремених пријава није било.</w:t>
      </w:r>
    </w:p>
    <w:p w:rsidR="000C5DAD" w:rsidRPr="00CD113F" w:rsidRDefault="000C5DAD" w:rsidP="000C5DAD">
      <w:pPr>
        <w:ind w:firstLine="720"/>
        <w:jc w:val="both"/>
        <w:rPr>
          <w:color w:val="000000" w:themeColor="text1"/>
        </w:rPr>
      </w:pPr>
      <w:r>
        <w:rPr>
          <w:lang w:val="sr-Cyrl-CS"/>
        </w:rPr>
        <w:t>Комисија је све благовремене пријаве, потпуне, правилно попуњене, поднете од стране овлашћеног лица и поднете у складу са наменом средстава утврђених Јавним позивом, а у складу са критеријумима за доделу средстава, сачинила прелиминарну листу кандидата на коју није било приговора.</w:t>
      </w:r>
      <w:r w:rsidRPr="006F36CB">
        <w:t xml:space="preserve"> </w:t>
      </w:r>
      <w:proofErr w:type="gramStart"/>
      <w:r w:rsidRPr="00CD113F">
        <w:t xml:space="preserve">По коначности одлука о приговорима, градска Управа </w:t>
      </w:r>
      <w:r>
        <w:t>је објавила</w:t>
      </w:r>
      <w:r w:rsidRPr="00CD113F">
        <w:t xml:space="preserve"> коначну листу пријава</w:t>
      </w:r>
      <w:r>
        <w:t xml:space="preserve"> кандидата</w:t>
      </w:r>
      <w:r w:rsidRPr="00CD113F">
        <w:t xml:space="preserve"> за одобравање субвенција на званичној интернет страници Града Врања, у складу са </w:t>
      </w:r>
      <w:r w:rsidRPr="00203998">
        <w:t>чланом 10.</w:t>
      </w:r>
      <w:proofErr w:type="gramEnd"/>
      <w:r w:rsidRPr="00CD113F">
        <w:t xml:space="preserve"> </w:t>
      </w:r>
      <w:proofErr w:type="gramStart"/>
      <w:r w:rsidRPr="00CD113F">
        <w:t>Јавног позива</w:t>
      </w:r>
      <w:r w:rsidRPr="00CD113F">
        <w:rPr>
          <w:color w:val="000000" w:themeColor="text1"/>
        </w:rPr>
        <w:t xml:space="preserve"> за подношење захтева за доделу подстицајних средстава у пољопривреди у 2022.</w:t>
      </w:r>
      <w:proofErr w:type="gramEnd"/>
      <w:r w:rsidRPr="00CD113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г</w:t>
      </w:r>
      <w:r w:rsidRPr="00CD113F">
        <w:rPr>
          <w:color w:val="000000" w:themeColor="text1"/>
        </w:rPr>
        <w:t>одини</w:t>
      </w:r>
      <w:proofErr w:type="gramEnd"/>
      <w:r w:rsidRPr="00CD113F">
        <w:rPr>
          <w:color w:val="000000" w:themeColor="text1"/>
        </w:rPr>
        <w:t xml:space="preserve"> на територији града Врања.</w:t>
      </w:r>
    </w:p>
    <w:p w:rsidR="000C5DAD" w:rsidRDefault="000C5DAD" w:rsidP="000C5DAD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 обзиром да није било приговора Комисија је израдила предлог одлуке о додели подстицаја </w:t>
      </w:r>
      <w:r w:rsidR="002B2411">
        <w:rPr>
          <w:rFonts w:ascii="Times New Roman" w:hAnsi="Times New Roman"/>
          <w:lang w:val="sr-Cyrl-CS"/>
        </w:rPr>
        <w:t xml:space="preserve"> бр.06-12/7/2022 </w:t>
      </w:r>
      <w:r>
        <w:rPr>
          <w:rFonts w:ascii="Times New Roman" w:hAnsi="Times New Roman"/>
          <w:lang w:val="sr-Cyrl-CS"/>
        </w:rPr>
        <w:t>и доставила  на усва</w:t>
      </w:r>
      <w:r w:rsidR="00575E74">
        <w:rPr>
          <w:rFonts w:ascii="Times New Roman" w:hAnsi="Times New Roman"/>
          <w:lang w:val="sr-Cyrl-CS"/>
        </w:rPr>
        <w:t>јање Градском већу града Врања.</w:t>
      </w:r>
    </w:p>
    <w:p w:rsidR="00575E74" w:rsidRDefault="00575E74" w:rsidP="000C5DAD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Градско веће града Врања усвојило је предлог </w:t>
      </w:r>
      <w:r w:rsidR="002B2411">
        <w:rPr>
          <w:rFonts w:ascii="Times New Roman" w:hAnsi="Times New Roman"/>
          <w:lang w:val="sr-Cyrl-CS"/>
        </w:rPr>
        <w:t xml:space="preserve">Комисије </w:t>
      </w:r>
      <w:r>
        <w:rPr>
          <w:rFonts w:ascii="Times New Roman" w:hAnsi="Times New Roman"/>
          <w:lang w:val="sr-Cyrl-CS"/>
        </w:rPr>
        <w:t>и донело Одлуку као у диспозитиву</w:t>
      </w:r>
    </w:p>
    <w:p w:rsidR="000C5DAD" w:rsidRDefault="000C5DAD" w:rsidP="000C5DAD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</w:p>
    <w:p w:rsidR="00627D2D" w:rsidRPr="00F86E7A" w:rsidRDefault="00627D2D" w:rsidP="00627D2D">
      <w:pPr>
        <w:jc w:val="center"/>
        <w:rPr>
          <w:b/>
          <w:sz w:val="26"/>
          <w:szCs w:val="26"/>
          <w:lang w:val="sr-Cyrl-CS"/>
        </w:rPr>
      </w:pPr>
      <w:r>
        <w:rPr>
          <w:b/>
          <w:color w:val="000000"/>
        </w:rPr>
        <w:t xml:space="preserve">ГРАДСКО </w:t>
      </w:r>
      <w:r w:rsidRPr="00F86E7A">
        <w:rPr>
          <w:b/>
          <w:sz w:val="26"/>
          <w:szCs w:val="26"/>
          <w:lang w:val="sr-Cyrl-CS"/>
        </w:rPr>
        <w:t>ГРАДСКО ВЕЋЕ ГРАДА ВРАЊА</w:t>
      </w:r>
      <w:r w:rsidRPr="00F86E7A">
        <w:rPr>
          <w:b/>
          <w:sz w:val="26"/>
          <w:szCs w:val="26"/>
        </w:rPr>
        <w:t>,</w:t>
      </w:r>
      <w:r w:rsidRPr="00F86E7A">
        <w:rPr>
          <w:b/>
          <w:sz w:val="26"/>
          <w:szCs w:val="26"/>
          <w:lang w:val="sr-Cyrl-CS"/>
        </w:rPr>
        <w:t xml:space="preserve"> </w:t>
      </w:r>
    </w:p>
    <w:p w:rsidR="00627D2D" w:rsidRPr="00F86E7A" w:rsidRDefault="00627D2D" w:rsidP="00627D2D">
      <w:pPr>
        <w:jc w:val="center"/>
        <w:rPr>
          <w:b/>
          <w:sz w:val="26"/>
          <w:szCs w:val="26"/>
          <w:lang w:val="sr-Cyrl-CS"/>
        </w:rPr>
      </w:pPr>
      <w:r w:rsidRPr="00F86E7A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07.12.</w:t>
      </w:r>
      <w:r>
        <w:rPr>
          <w:b/>
          <w:sz w:val="26"/>
          <w:szCs w:val="26"/>
          <w:lang w:val="sr-Cyrl-CS"/>
        </w:rPr>
        <w:t>2022</w:t>
      </w:r>
      <w:r w:rsidRPr="00F86E7A">
        <w:rPr>
          <w:b/>
          <w:sz w:val="26"/>
          <w:szCs w:val="26"/>
          <w:lang w:val="sr-Cyrl-CS"/>
        </w:rPr>
        <w:t>.</w:t>
      </w:r>
      <w:r w:rsidRPr="00F86E7A">
        <w:rPr>
          <w:b/>
          <w:sz w:val="26"/>
          <w:szCs w:val="26"/>
        </w:rPr>
        <w:t xml:space="preserve"> </w:t>
      </w:r>
      <w:r w:rsidRPr="00F86E7A">
        <w:rPr>
          <w:b/>
          <w:sz w:val="26"/>
          <w:szCs w:val="26"/>
          <w:lang w:val="sr-Cyrl-CS"/>
        </w:rPr>
        <w:t>године</w:t>
      </w:r>
      <w:r w:rsidRPr="00F86E7A">
        <w:rPr>
          <w:b/>
          <w:sz w:val="26"/>
          <w:szCs w:val="26"/>
        </w:rPr>
        <w:t xml:space="preserve">, </w:t>
      </w:r>
      <w:r w:rsidRPr="00F86E7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270/5/</w:t>
      </w:r>
      <w:r>
        <w:rPr>
          <w:b/>
          <w:sz w:val="26"/>
          <w:szCs w:val="26"/>
          <w:lang w:val="sr-Cyrl-CS"/>
        </w:rPr>
        <w:t>/2022</w:t>
      </w:r>
      <w:r w:rsidRPr="00F86E7A">
        <w:rPr>
          <w:b/>
          <w:sz w:val="26"/>
          <w:szCs w:val="26"/>
          <w:lang w:val="sr-Cyrl-CS"/>
        </w:rPr>
        <w:t>-04</w:t>
      </w:r>
    </w:p>
    <w:p w:rsidR="00627D2D" w:rsidRDefault="00627D2D" w:rsidP="00627D2D">
      <w:pPr>
        <w:pStyle w:val="NormalWeb"/>
        <w:spacing w:before="0" w:beforeAutospacing="0" w:after="0"/>
        <w:jc w:val="center"/>
        <w:rPr>
          <w:b/>
          <w:i/>
          <w:color w:val="000000"/>
        </w:rPr>
      </w:pPr>
    </w:p>
    <w:p w:rsidR="00627D2D" w:rsidRPr="00AC56D9" w:rsidRDefault="00627D2D" w:rsidP="00627D2D">
      <w:pPr>
        <w:pStyle w:val="NormalWeb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Председник Градског већа</w:t>
      </w:r>
    </w:p>
    <w:p w:rsidR="004A39A9" w:rsidRDefault="00627D2D" w:rsidP="004A39A9">
      <w:pPr>
        <w:rPr>
          <w:b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</w:t>
      </w:r>
      <w:r w:rsidR="004A39A9">
        <w:rPr>
          <w:color w:val="000000"/>
        </w:rPr>
        <w:t xml:space="preserve">            </w:t>
      </w:r>
      <w:proofErr w:type="gramStart"/>
      <w:r w:rsidRPr="00627D2D">
        <w:rPr>
          <w:b/>
          <w:color w:val="000000"/>
        </w:rPr>
        <w:t>др</w:t>
      </w:r>
      <w:proofErr w:type="gramEnd"/>
      <w:r w:rsidRPr="00627D2D">
        <w:rPr>
          <w:b/>
          <w:color w:val="000000"/>
        </w:rPr>
        <w:t xml:space="preserve"> Слободан Миленковић</w:t>
      </w:r>
      <w:r w:rsidR="004A39A9">
        <w:rPr>
          <w:b/>
          <w:sz w:val="26"/>
          <w:szCs w:val="26"/>
        </w:rPr>
        <w:t>,с.р.</w:t>
      </w:r>
    </w:p>
    <w:p w:rsidR="004A39A9" w:rsidRDefault="004A39A9" w:rsidP="004A39A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 преписа  оверава                                           Секретар Градског већа</w:t>
      </w:r>
    </w:p>
    <w:p w:rsidR="004A39A9" w:rsidRPr="004A39A9" w:rsidRDefault="004A39A9" w:rsidP="004A39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Јелена Пејковић</w:t>
      </w:r>
    </w:p>
    <w:p w:rsidR="004A39A9" w:rsidRPr="00AB38BB" w:rsidRDefault="004A39A9" w:rsidP="004A39A9"/>
    <w:p w:rsidR="00627D2D" w:rsidRPr="00627D2D" w:rsidRDefault="00627D2D" w:rsidP="00627D2D">
      <w:pPr>
        <w:pStyle w:val="NormalWeb"/>
        <w:spacing w:before="0" w:beforeAutospacing="0" w:after="0"/>
        <w:jc w:val="center"/>
        <w:rPr>
          <w:b/>
          <w:color w:val="000000"/>
        </w:rPr>
      </w:pPr>
    </w:p>
    <w:p w:rsidR="00627D2D" w:rsidRDefault="00627D2D" w:rsidP="00627D2D">
      <w:pPr>
        <w:pStyle w:val="NormalWeb"/>
        <w:spacing w:before="0" w:beforeAutospacing="0" w:after="0"/>
        <w:jc w:val="center"/>
        <w:rPr>
          <w:b/>
          <w:i/>
          <w:color w:val="000000"/>
        </w:rPr>
      </w:pPr>
    </w:p>
    <w:p w:rsidR="000C5DAD" w:rsidRDefault="000C5DAD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Default="002B2411" w:rsidP="0056016F"/>
    <w:p w:rsidR="002B2411" w:rsidRPr="001C6E4F" w:rsidRDefault="002B2411" w:rsidP="002B2411">
      <w:pPr>
        <w:ind w:firstLine="720"/>
        <w:jc w:val="both"/>
      </w:pPr>
      <w:r w:rsidRPr="001C6E4F">
        <w:rPr>
          <w:noProof/>
          <w:lang w:eastAsia="en-US"/>
        </w:rPr>
        <w:drawing>
          <wp:inline distT="0" distB="0" distL="0" distR="0">
            <wp:extent cx="571500" cy="790575"/>
            <wp:effectExtent l="19050" t="0" r="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411" w:rsidRPr="001C6E4F" w:rsidRDefault="002B2411" w:rsidP="002B2411">
      <w:pPr>
        <w:rPr>
          <w:b/>
          <w:sz w:val="26"/>
          <w:szCs w:val="26"/>
          <w:lang w:val="sr-Cyrl-CS"/>
        </w:rPr>
      </w:pPr>
    </w:p>
    <w:p w:rsidR="002B2411" w:rsidRPr="001C6E4F" w:rsidRDefault="002B2411" w:rsidP="002B2411">
      <w:pPr>
        <w:rPr>
          <w:b/>
          <w:sz w:val="26"/>
          <w:szCs w:val="26"/>
          <w:lang w:val="sr-Cyrl-CS"/>
        </w:rPr>
      </w:pPr>
      <w:r w:rsidRPr="001C6E4F">
        <w:rPr>
          <w:b/>
          <w:sz w:val="26"/>
          <w:szCs w:val="26"/>
          <w:lang w:val="sr-Cyrl-CS"/>
        </w:rPr>
        <w:t>Република Србија</w:t>
      </w:r>
    </w:p>
    <w:p w:rsidR="002B2411" w:rsidRPr="001C6E4F" w:rsidRDefault="002B2411" w:rsidP="002B2411">
      <w:pPr>
        <w:rPr>
          <w:b/>
          <w:sz w:val="26"/>
          <w:szCs w:val="26"/>
          <w:lang w:val="sr-Cyrl-CS"/>
        </w:rPr>
      </w:pPr>
      <w:r w:rsidRPr="001C6E4F">
        <w:rPr>
          <w:b/>
          <w:sz w:val="26"/>
          <w:szCs w:val="26"/>
          <w:lang w:val="sr-Cyrl-CS"/>
        </w:rPr>
        <w:t>ГРАД ВРАЊЕ</w:t>
      </w:r>
    </w:p>
    <w:p w:rsidR="002B2411" w:rsidRPr="001C6E4F" w:rsidRDefault="002B2411" w:rsidP="002B2411">
      <w:pPr>
        <w:rPr>
          <w:b/>
          <w:sz w:val="26"/>
          <w:szCs w:val="26"/>
          <w:lang w:val="sr-Cyrl-CS"/>
        </w:rPr>
      </w:pPr>
      <w:r w:rsidRPr="001C6E4F">
        <w:rPr>
          <w:b/>
          <w:sz w:val="26"/>
          <w:szCs w:val="26"/>
          <w:lang w:val="sr-Cyrl-CS"/>
        </w:rPr>
        <w:t>ГРАДСКО ВЕЋЕ</w:t>
      </w:r>
    </w:p>
    <w:p w:rsidR="002B2411" w:rsidRPr="001C6E4F" w:rsidRDefault="002B2411" w:rsidP="002B2411">
      <w:pPr>
        <w:rPr>
          <w:b/>
          <w:sz w:val="26"/>
          <w:szCs w:val="26"/>
          <w:lang w:val="sr-Cyrl-CS"/>
        </w:rPr>
      </w:pPr>
      <w:r w:rsidRPr="001C6E4F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270/6/</w:t>
      </w:r>
      <w:r w:rsidRPr="001C6E4F">
        <w:rPr>
          <w:b/>
          <w:sz w:val="26"/>
          <w:szCs w:val="26"/>
          <w:lang w:val="sr-Cyrl-CS"/>
        </w:rPr>
        <w:t>202</w:t>
      </w:r>
      <w:r>
        <w:rPr>
          <w:b/>
          <w:sz w:val="26"/>
          <w:szCs w:val="26"/>
          <w:lang w:val="sr-Cyrl-CS"/>
        </w:rPr>
        <w:t>2</w:t>
      </w:r>
      <w:r w:rsidRPr="001C6E4F">
        <w:rPr>
          <w:b/>
          <w:sz w:val="26"/>
          <w:szCs w:val="26"/>
          <w:lang w:val="sr-Cyrl-CS"/>
        </w:rPr>
        <w:t>-04</w:t>
      </w:r>
    </w:p>
    <w:p w:rsidR="002B2411" w:rsidRPr="001C6E4F" w:rsidRDefault="002B2411" w:rsidP="002B2411">
      <w:pPr>
        <w:rPr>
          <w:b/>
          <w:sz w:val="26"/>
          <w:szCs w:val="26"/>
        </w:rPr>
      </w:pPr>
      <w:r w:rsidRPr="001C6E4F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07.12.2022</w:t>
      </w:r>
      <w:r w:rsidRPr="001C6E4F">
        <w:rPr>
          <w:b/>
          <w:sz w:val="26"/>
          <w:szCs w:val="26"/>
          <w:lang w:val="sr-Cyrl-CS"/>
        </w:rPr>
        <w:t>. године</w:t>
      </w:r>
    </w:p>
    <w:p w:rsidR="002B2411" w:rsidRPr="001C6E4F" w:rsidRDefault="002B2411" w:rsidP="002B2411">
      <w:pPr>
        <w:rPr>
          <w:b/>
          <w:sz w:val="26"/>
          <w:szCs w:val="26"/>
        </w:rPr>
      </w:pPr>
      <w:r w:rsidRPr="001C6E4F">
        <w:rPr>
          <w:b/>
          <w:sz w:val="26"/>
          <w:szCs w:val="26"/>
          <w:lang w:val="sr-Cyrl-CS"/>
        </w:rPr>
        <w:t>В р а њ е</w:t>
      </w:r>
    </w:p>
    <w:p w:rsidR="002B2411" w:rsidRPr="001C6E4F" w:rsidRDefault="002B2411" w:rsidP="002B2411">
      <w:pPr>
        <w:pStyle w:val="BodyText"/>
        <w:rPr>
          <w:b/>
          <w:szCs w:val="26"/>
        </w:rPr>
      </w:pPr>
      <w:r w:rsidRPr="001C6E4F">
        <w:rPr>
          <w:b/>
          <w:szCs w:val="26"/>
        </w:rPr>
        <w:t>Улица: Краља Милана 1</w:t>
      </w:r>
    </w:p>
    <w:p w:rsidR="002B2411" w:rsidRPr="009B79BB" w:rsidRDefault="002B2411" w:rsidP="002B2411"/>
    <w:p w:rsidR="002B2411" w:rsidRPr="001C6E4F" w:rsidRDefault="002B2411" w:rsidP="002B241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1C6E4F">
        <w:rPr>
          <w:sz w:val="26"/>
          <w:szCs w:val="26"/>
          <w:lang w:val="sr-Cyrl-CS"/>
        </w:rPr>
        <w:t xml:space="preserve">На основу члана 167. став 2  Закона о општем управном поступку („Службени гласник Републике Србије бр.18/2016), члана 46 став 1. тачка 5. Закона о локалној самоуправи (Службени гласник РС  бр.  129/07 и 83/2014),   члана 54 Одлуке о социијалној заштити, (Службени гласник града Врања бр. 44/2016), члана </w:t>
      </w:r>
      <w:r w:rsidRPr="001C6E4F">
        <w:rPr>
          <w:sz w:val="26"/>
          <w:szCs w:val="26"/>
        </w:rPr>
        <w:t xml:space="preserve">6. </w:t>
      </w:r>
      <w:r w:rsidRPr="001C6E4F">
        <w:rPr>
          <w:sz w:val="26"/>
          <w:szCs w:val="26"/>
          <w:lang w:val="sr-Cyrl-CS"/>
        </w:rPr>
        <w:t xml:space="preserve">става 1 тачка 5 и  члана </w:t>
      </w:r>
      <w:r w:rsidRPr="001C6E4F">
        <w:rPr>
          <w:sz w:val="26"/>
          <w:szCs w:val="26"/>
        </w:rPr>
        <w:t xml:space="preserve">61. </w:t>
      </w:r>
      <w:r w:rsidRPr="001C6E4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1C6E4F">
        <w:rPr>
          <w:sz w:val="26"/>
          <w:szCs w:val="26"/>
        </w:rPr>
        <w:t xml:space="preserve"> у предмету по жалби  </w:t>
      </w:r>
      <w:r w:rsidR="009B79BB">
        <w:rPr>
          <w:sz w:val="26"/>
          <w:szCs w:val="26"/>
        </w:rPr>
        <w:t>Срђана Трајковића</w:t>
      </w:r>
      <w:r>
        <w:rPr>
          <w:sz w:val="26"/>
          <w:szCs w:val="26"/>
        </w:rPr>
        <w:t xml:space="preserve"> </w:t>
      </w:r>
      <w:r w:rsidRPr="001C6E4F">
        <w:rPr>
          <w:sz w:val="26"/>
          <w:szCs w:val="26"/>
        </w:rPr>
        <w:t xml:space="preserve"> из Врањ</w:t>
      </w:r>
      <w:r w:rsidR="009B79BB">
        <w:rPr>
          <w:sz w:val="26"/>
          <w:szCs w:val="26"/>
        </w:rPr>
        <w:t>ске Бање</w:t>
      </w:r>
      <w:r w:rsidRPr="001C6E4F">
        <w:rPr>
          <w:sz w:val="26"/>
          <w:szCs w:val="26"/>
        </w:rPr>
        <w:t xml:space="preserve">, улица </w:t>
      </w:r>
      <w:r w:rsidR="009B79BB">
        <w:rPr>
          <w:sz w:val="26"/>
          <w:szCs w:val="26"/>
        </w:rPr>
        <w:t>Краља Петра I  Ослободиоца</w:t>
      </w:r>
      <w:r w:rsidRPr="001C6E4F">
        <w:rPr>
          <w:sz w:val="26"/>
          <w:szCs w:val="26"/>
        </w:rPr>
        <w:t xml:space="preserve"> изјављене на Решење Центра за социјални рад број 55333-</w:t>
      </w:r>
      <w:r w:rsidR="009B79BB">
        <w:rPr>
          <w:sz w:val="26"/>
          <w:szCs w:val="26"/>
        </w:rPr>
        <w:t>4025</w:t>
      </w:r>
      <w:r>
        <w:rPr>
          <w:sz w:val="26"/>
          <w:szCs w:val="26"/>
        </w:rPr>
        <w:t>/2022</w:t>
      </w:r>
      <w:r w:rsidRPr="001C6E4F">
        <w:rPr>
          <w:sz w:val="26"/>
          <w:szCs w:val="26"/>
        </w:rPr>
        <w:t>,</w:t>
      </w:r>
      <w:r w:rsidR="009B79BB">
        <w:rPr>
          <w:sz w:val="26"/>
          <w:szCs w:val="26"/>
        </w:rPr>
        <w:t xml:space="preserve"> од 24.08.2022. године, </w:t>
      </w:r>
      <w:r w:rsidRPr="001C6E4F">
        <w:rPr>
          <w:sz w:val="26"/>
          <w:szCs w:val="26"/>
        </w:rPr>
        <w:t xml:space="preserve"> </w:t>
      </w:r>
      <w:r w:rsidRPr="001C6E4F">
        <w:rPr>
          <w:sz w:val="26"/>
          <w:szCs w:val="26"/>
          <w:lang w:val="sr-Cyrl-CS"/>
        </w:rPr>
        <w:t>Градско веће града Врања, на седници одржаној</w:t>
      </w:r>
      <w:r w:rsidR="009B79BB">
        <w:rPr>
          <w:sz w:val="26"/>
          <w:szCs w:val="26"/>
          <w:lang w:val="sr-Cyrl-CS"/>
        </w:rPr>
        <w:t xml:space="preserve">: </w:t>
      </w:r>
      <w:r w:rsidRPr="001C6E4F">
        <w:rPr>
          <w:sz w:val="26"/>
          <w:szCs w:val="26"/>
          <w:lang w:val="sr-Cyrl-CS"/>
        </w:rPr>
        <w:t xml:space="preserve"> </w:t>
      </w:r>
      <w:r w:rsidR="009B79BB">
        <w:rPr>
          <w:sz w:val="26"/>
          <w:szCs w:val="26"/>
        </w:rPr>
        <w:t>07.12</w:t>
      </w:r>
      <w:r>
        <w:rPr>
          <w:sz w:val="26"/>
          <w:szCs w:val="26"/>
        </w:rPr>
        <w:t>.2022</w:t>
      </w:r>
      <w:r w:rsidRPr="001C6E4F">
        <w:rPr>
          <w:sz w:val="26"/>
          <w:szCs w:val="26"/>
          <w:lang w:val="sr-Cyrl-CS"/>
        </w:rPr>
        <w:t>.  године, донело је:</w:t>
      </w:r>
    </w:p>
    <w:p w:rsidR="002B2411" w:rsidRPr="001C6E4F" w:rsidRDefault="002B2411" w:rsidP="002B241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2B2411" w:rsidRPr="001C6E4F" w:rsidRDefault="002B2411" w:rsidP="002B2411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1C6E4F">
        <w:rPr>
          <w:b/>
          <w:sz w:val="26"/>
          <w:szCs w:val="26"/>
          <w:lang w:val="sr-Cyrl-CS"/>
        </w:rPr>
        <w:t>Р е ш е њ е</w:t>
      </w:r>
    </w:p>
    <w:p w:rsidR="002B2411" w:rsidRPr="001C6E4F" w:rsidRDefault="002B2411" w:rsidP="002B241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1C6E4F">
        <w:rPr>
          <w:b/>
          <w:sz w:val="26"/>
          <w:szCs w:val="26"/>
          <w:lang w:val="sr-Cyrl-CS"/>
        </w:rPr>
        <w:t>Поништава се</w:t>
      </w:r>
      <w:r w:rsidRPr="001C6E4F">
        <w:rPr>
          <w:sz w:val="26"/>
          <w:szCs w:val="26"/>
          <w:lang w:val="sr-Cyrl-CS"/>
        </w:rPr>
        <w:t xml:space="preserve"> Решење Центра за социјални рад града Врања бр. 55333-</w:t>
      </w:r>
      <w:r w:rsidR="009B79BB">
        <w:rPr>
          <w:sz w:val="26"/>
          <w:szCs w:val="26"/>
        </w:rPr>
        <w:t>4025/2022</w:t>
      </w:r>
      <w:r w:rsidR="009B79BB" w:rsidRPr="001C6E4F">
        <w:rPr>
          <w:sz w:val="26"/>
          <w:szCs w:val="26"/>
        </w:rPr>
        <w:t>,</w:t>
      </w:r>
      <w:r w:rsidR="009B79BB">
        <w:rPr>
          <w:sz w:val="26"/>
          <w:szCs w:val="26"/>
        </w:rPr>
        <w:t xml:space="preserve"> од 24.08.2022</w:t>
      </w:r>
      <w:r w:rsidR="009B79BB" w:rsidRPr="001C6E4F">
        <w:rPr>
          <w:sz w:val="26"/>
          <w:szCs w:val="26"/>
        </w:rPr>
        <w:t xml:space="preserve"> </w:t>
      </w:r>
      <w:r w:rsidRPr="001C6E4F">
        <w:rPr>
          <w:sz w:val="26"/>
          <w:szCs w:val="26"/>
          <w:lang w:val="sr-Cyrl-CS"/>
        </w:rPr>
        <w:t xml:space="preserve"> године и предмет враћа првостепеном органу на поновно одлучивање.</w:t>
      </w:r>
    </w:p>
    <w:p w:rsidR="002B2411" w:rsidRPr="001C6E4F" w:rsidRDefault="002B2411" w:rsidP="002B2411">
      <w:pPr>
        <w:tabs>
          <w:tab w:val="left" w:pos="6570"/>
        </w:tabs>
        <w:jc w:val="center"/>
        <w:rPr>
          <w:b/>
          <w:sz w:val="26"/>
          <w:szCs w:val="26"/>
          <w:lang w:val="sr-Cyrl-CS"/>
        </w:rPr>
      </w:pPr>
    </w:p>
    <w:p w:rsidR="002B2411" w:rsidRPr="001C6E4F" w:rsidRDefault="002B2411" w:rsidP="002B2411">
      <w:pPr>
        <w:tabs>
          <w:tab w:val="left" w:pos="6570"/>
        </w:tabs>
        <w:jc w:val="center"/>
        <w:rPr>
          <w:sz w:val="26"/>
          <w:szCs w:val="26"/>
        </w:rPr>
      </w:pPr>
      <w:r w:rsidRPr="001C6E4F">
        <w:rPr>
          <w:b/>
          <w:sz w:val="26"/>
          <w:szCs w:val="26"/>
          <w:lang w:val="sr-Cyrl-CS"/>
        </w:rPr>
        <w:t>О б р а з л о ж е њ е</w:t>
      </w:r>
    </w:p>
    <w:p w:rsidR="002B2411" w:rsidRPr="001C6E4F" w:rsidRDefault="002B2411" w:rsidP="002B2411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1C6E4F">
        <w:rPr>
          <w:sz w:val="26"/>
          <w:szCs w:val="26"/>
          <w:lang w:val="sr-Cyrl-CS"/>
        </w:rPr>
        <w:t xml:space="preserve">Центар за социјални рад града Врања  донео </w:t>
      </w:r>
      <w:r w:rsidRPr="001C6E4F">
        <w:rPr>
          <w:sz w:val="26"/>
          <w:szCs w:val="26"/>
        </w:rPr>
        <w:t>је Решење</w:t>
      </w:r>
      <w:r w:rsidRPr="001C6E4F">
        <w:rPr>
          <w:sz w:val="26"/>
          <w:szCs w:val="26"/>
          <w:lang w:val="sr-Cyrl-CS"/>
        </w:rPr>
        <w:t xml:space="preserve"> бр. 55333-</w:t>
      </w:r>
      <w:r w:rsidR="009B79BB">
        <w:rPr>
          <w:sz w:val="26"/>
          <w:szCs w:val="26"/>
        </w:rPr>
        <w:t>4025</w:t>
      </w:r>
      <w:r w:rsidRPr="001C6E4F">
        <w:rPr>
          <w:sz w:val="26"/>
          <w:szCs w:val="26"/>
        </w:rPr>
        <w:t xml:space="preserve">, </w:t>
      </w:r>
      <w:r w:rsidRPr="001C6E4F">
        <w:rPr>
          <w:sz w:val="26"/>
          <w:szCs w:val="26"/>
          <w:lang w:val="sr-Cyrl-CS"/>
        </w:rPr>
        <w:t xml:space="preserve">којим се </w:t>
      </w:r>
      <w:r w:rsidR="009B79BB">
        <w:rPr>
          <w:sz w:val="26"/>
          <w:szCs w:val="26"/>
        </w:rPr>
        <w:t xml:space="preserve">Срђану Трајковићу </w:t>
      </w:r>
      <w:r w:rsidR="009B79BB" w:rsidRPr="001C6E4F">
        <w:rPr>
          <w:sz w:val="26"/>
          <w:szCs w:val="26"/>
        </w:rPr>
        <w:t xml:space="preserve"> из Врањ</w:t>
      </w:r>
      <w:r w:rsidR="009B79BB">
        <w:rPr>
          <w:sz w:val="26"/>
          <w:szCs w:val="26"/>
        </w:rPr>
        <w:t>ске Бање</w:t>
      </w:r>
      <w:r w:rsidR="009B79BB" w:rsidRPr="001C6E4F">
        <w:rPr>
          <w:sz w:val="26"/>
          <w:szCs w:val="26"/>
        </w:rPr>
        <w:t xml:space="preserve">, улица </w:t>
      </w:r>
      <w:r w:rsidR="009B79BB">
        <w:rPr>
          <w:sz w:val="26"/>
          <w:szCs w:val="26"/>
        </w:rPr>
        <w:t>Краља Петра I  Ослободиоца</w:t>
      </w:r>
      <w:r w:rsidR="009B79BB" w:rsidRPr="001C6E4F">
        <w:rPr>
          <w:sz w:val="26"/>
          <w:szCs w:val="26"/>
        </w:rPr>
        <w:t xml:space="preserve"> </w:t>
      </w:r>
      <w:r w:rsidRPr="001C6E4F">
        <w:rPr>
          <w:sz w:val="26"/>
          <w:szCs w:val="26"/>
          <w:lang w:val="sr-Cyrl-CS"/>
        </w:rPr>
        <w:t>одбија право на једнократну новчану помоћ.</w:t>
      </w:r>
    </w:p>
    <w:p w:rsidR="002B2411" w:rsidRDefault="002B2411" w:rsidP="002B241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1C6E4F">
        <w:rPr>
          <w:sz w:val="26"/>
          <w:szCs w:val="26"/>
          <w:lang w:val="sr-Cyrl-CS"/>
        </w:rPr>
        <w:t>На донето Решење жалбу је благовремено изјави</w:t>
      </w:r>
      <w:r w:rsidR="009B79BB">
        <w:rPr>
          <w:sz w:val="26"/>
          <w:szCs w:val="26"/>
          <w:lang w:val="sr-Cyrl-CS"/>
        </w:rPr>
        <w:t>о</w:t>
      </w:r>
      <w:r>
        <w:rPr>
          <w:sz w:val="26"/>
          <w:szCs w:val="26"/>
          <w:lang w:val="sr-Cyrl-CS"/>
        </w:rPr>
        <w:t xml:space="preserve"> </w:t>
      </w:r>
      <w:r w:rsidRPr="001C6E4F">
        <w:rPr>
          <w:sz w:val="26"/>
          <w:szCs w:val="26"/>
          <w:lang w:val="sr-Cyrl-CS"/>
        </w:rPr>
        <w:t xml:space="preserve"> </w:t>
      </w:r>
      <w:r w:rsidR="009B79BB">
        <w:rPr>
          <w:sz w:val="26"/>
          <w:szCs w:val="26"/>
        </w:rPr>
        <w:t xml:space="preserve">Срђан Трајковић </w:t>
      </w:r>
      <w:r w:rsidR="009B79BB" w:rsidRPr="001C6E4F">
        <w:rPr>
          <w:sz w:val="26"/>
          <w:szCs w:val="26"/>
        </w:rPr>
        <w:t xml:space="preserve"> из Врањ</w:t>
      </w:r>
      <w:r w:rsidR="009B79BB">
        <w:rPr>
          <w:sz w:val="26"/>
          <w:szCs w:val="26"/>
        </w:rPr>
        <w:t>ске Бање</w:t>
      </w:r>
      <w:r w:rsidR="009B79BB" w:rsidRPr="001C6E4F">
        <w:rPr>
          <w:sz w:val="26"/>
          <w:szCs w:val="26"/>
        </w:rPr>
        <w:t xml:space="preserve">, улица </w:t>
      </w:r>
      <w:r w:rsidR="009B79BB">
        <w:rPr>
          <w:sz w:val="26"/>
          <w:szCs w:val="26"/>
        </w:rPr>
        <w:t>Краља Петра I  Ослободиоца</w:t>
      </w:r>
      <w:r w:rsidRPr="001C6E4F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 у којој истиче да  </w:t>
      </w:r>
      <w:r w:rsidR="009B79BB">
        <w:rPr>
          <w:sz w:val="26"/>
          <w:szCs w:val="26"/>
          <w:lang w:val="sr-Cyrl-CS"/>
        </w:rPr>
        <w:t>има здравствене проблеме, те да му је финансијска помоћ неопходна.</w:t>
      </w:r>
    </w:p>
    <w:p w:rsidR="002B2411" w:rsidRPr="001C6E4F" w:rsidRDefault="002B2411" w:rsidP="009B79BB">
      <w:pPr>
        <w:tabs>
          <w:tab w:val="left" w:pos="6570"/>
        </w:tabs>
        <w:ind w:firstLine="720"/>
        <w:jc w:val="both"/>
        <w:rPr>
          <w:szCs w:val="26"/>
        </w:rPr>
      </w:pPr>
      <w:r w:rsidRPr="001C6E4F">
        <w:rPr>
          <w:sz w:val="26"/>
          <w:szCs w:val="26"/>
          <w:lang w:val="sr-Cyrl-CS"/>
        </w:rPr>
        <w:t xml:space="preserve">Увидом у списе предмета, Градско веће налази да је оспорено решење донето уз битне повреде  одредаба члана 141 Закона о општем управном поступку, којим је предвиђено да образложење решења садржи  доказе о утврђеном чињеничном стању. </w:t>
      </w:r>
      <w:r w:rsidR="009B79BB">
        <w:rPr>
          <w:sz w:val="26"/>
          <w:szCs w:val="26"/>
          <w:lang w:val="sr-Cyrl-CS"/>
        </w:rPr>
        <w:t xml:space="preserve"> У поновљеном поступку првостепени орган ће узети у обзир  наводе из жалбе и  утврдити релевантне чињенице за одлучивање.</w:t>
      </w:r>
    </w:p>
    <w:p w:rsidR="002B2411" w:rsidRPr="009B79BB" w:rsidRDefault="002B2411" w:rsidP="002B2411">
      <w:pPr>
        <w:ind w:firstLine="720"/>
        <w:jc w:val="both"/>
        <w:rPr>
          <w:sz w:val="26"/>
          <w:szCs w:val="26"/>
          <w:lang w:val="sr-Cyrl-CS"/>
        </w:rPr>
      </w:pPr>
      <w:r w:rsidRPr="001C6E4F">
        <w:rPr>
          <w:sz w:val="26"/>
          <w:szCs w:val="26"/>
        </w:rPr>
        <w:t xml:space="preserve">У извршшењу  овог решења првостепени орган је дужан да донесе ново и на закону засновано решење, придржавајући се примедаба Градског већа изнетих  у </w:t>
      </w:r>
      <w:r w:rsidRPr="009B79BB">
        <w:rPr>
          <w:sz w:val="26"/>
          <w:szCs w:val="26"/>
        </w:rPr>
        <w:lastRenderedPageBreak/>
        <w:t>овом решењу, у року и на начин прописан одредбом члана 171 став 3 Закона о општем управном поступку</w:t>
      </w:r>
      <w:r w:rsidRPr="009B79BB">
        <w:rPr>
          <w:sz w:val="26"/>
          <w:szCs w:val="26"/>
          <w:lang w:val="sr-Cyrl-CS"/>
        </w:rPr>
        <w:t xml:space="preserve"> („Службени гласник Републике Србије бр.18/2016 и 95/18).</w:t>
      </w:r>
    </w:p>
    <w:p w:rsidR="002B2411" w:rsidRPr="009B79BB" w:rsidRDefault="002B2411" w:rsidP="002B241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9B79BB">
        <w:rPr>
          <w:sz w:val="26"/>
          <w:szCs w:val="26"/>
          <w:lang w:val="sr-Cyrl-CS"/>
        </w:rPr>
        <w:t>Из наведених разлога Градско веће града Врања је одлучило као у диспозитиву.</w:t>
      </w:r>
    </w:p>
    <w:p w:rsidR="002B2411" w:rsidRPr="009B79BB" w:rsidRDefault="002B2411" w:rsidP="002B2411">
      <w:pPr>
        <w:tabs>
          <w:tab w:val="left" w:pos="6570"/>
        </w:tabs>
        <w:jc w:val="both"/>
        <w:rPr>
          <w:sz w:val="26"/>
          <w:szCs w:val="26"/>
          <w:lang w:val="ru-RU"/>
        </w:rPr>
      </w:pPr>
    </w:p>
    <w:p w:rsidR="002B2411" w:rsidRPr="009B79BB" w:rsidRDefault="002B2411" w:rsidP="002B241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9B79BB">
        <w:rPr>
          <w:b/>
          <w:sz w:val="26"/>
          <w:szCs w:val="26"/>
          <w:lang w:val="sr-Cyrl-CS"/>
        </w:rPr>
        <w:t>ПОУКА О ПРАВНОМ ЛЕКУ</w:t>
      </w:r>
      <w:r w:rsidRPr="009B79BB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2B2411" w:rsidRPr="009B79BB" w:rsidRDefault="002B2411" w:rsidP="002B241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2B2411" w:rsidRPr="009B79BB" w:rsidRDefault="002B2411" w:rsidP="002B2411">
      <w:pPr>
        <w:pStyle w:val="ListParagraph"/>
        <w:ind w:left="1080"/>
        <w:jc w:val="center"/>
        <w:rPr>
          <w:rFonts w:ascii="Times New Roman" w:hAnsi="Times New Roman"/>
          <w:b/>
          <w:sz w:val="26"/>
          <w:szCs w:val="26"/>
        </w:rPr>
      </w:pPr>
      <w:r w:rsidRPr="009B79BB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2B2411" w:rsidRPr="009B79BB" w:rsidRDefault="002B2411" w:rsidP="002B2411">
      <w:pPr>
        <w:pStyle w:val="ListParagraph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B79BB">
        <w:rPr>
          <w:rFonts w:ascii="Times New Roman" w:hAnsi="Times New Roman"/>
          <w:b/>
          <w:sz w:val="26"/>
          <w:szCs w:val="26"/>
          <w:lang w:val="sr-Cyrl-CS"/>
        </w:rPr>
        <w:t>број:</w:t>
      </w:r>
      <w:r w:rsidRPr="009B79BB">
        <w:rPr>
          <w:rFonts w:ascii="Times New Roman" w:hAnsi="Times New Roman"/>
          <w:b/>
          <w:sz w:val="26"/>
          <w:szCs w:val="26"/>
        </w:rPr>
        <w:t xml:space="preserve">06- </w:t>
      </w:r>
      <w:r w:rsidR="009B79BB" w:rsidRPr="009B79BB">
        <w:rPr>
          <w:rFonts w:ascii="Times New Roman" w:hAnsi="Times New Roman"/>
          <w:b/>
          <w:sz w:val="26"/>
          <w:szCs w:val="26"/>
        </w:rPr>
        <w:t>270/6</w:t>
      </w:r>
      <w:r w:rsidRPr="009B79BB">
        <w:rPr>
          <w:rFonts w:ascii="Times New Roman" w:hAnsi="Times New Roman"/>
          <w:b/>
          <w:sz w:val="26"/>
          <w:szCs w:val="26"/>
        </w:rPr>
        <w:t xml:space="preserve"> /2022-04</w:t>
      </w:r>
      <w:r w:rsidRPr="009B79BB">
        <w:rPr>
          <w:rFonts w:ascii="Times New Roman" w:hAnsi="Times New Roman"/>
          <w:b/>
          <w:sz w:val="26"/>
          <w:szCs w:val="26"/>
          <w:lang w:val="sr-Cyrl-CS"/>
        </w:rPr>
        <w:t xml:space="preserve">, дана: </w:t>
      </w:r>
      <w:r w:rsidR="009B79BB" w:rsidRPr="009B79BB">
        <w:rPr>
          <w:rFonts w:ascii="Times New Roman" w:hAnsi="Times New Roman"/>
          <w:b/>
          <w:sz w:val="26"/>
          <w:szCs w:val="26"/>
          <w:lang w:val="sr-Cyrl-CS"/>
        </w:rPr>
        <w:t>07.12</w:t>
      </w:r>
      <w:r w:rsidRPr="009B79BB">
        <w:rPr>
          <w:rFonts w:ascii="Times New Roman" w:hAnsi="Times New Roman"/>
          <w:b/>
          <w:sz w:val="26"/>
          <w:szCs w:val="26"/>
          <w:lang w:val="sr-Cyrl-CS"/>
        </w:rPr>
        <w:t xml:space="preserve">.2022. године  </w:t>
      </w:r>
    </w:p>
    <w:p w:rsidR="002B2411" w:rsidRPr="009B79BB" w:rsidRDefault="002B2411" w:rsidP="002B2411">
      <w:pPr>
        <w:pStyle w:val="ListParagraph"/>
        <w:ind w:left="1080"/>
        <w:jc w:val="center"/>
        <w:rPr>
          <w:rFonts w:ascii="Times New Roman" w:hAnsi="Times New Roman"/>
          <w:b/>
          <w:sz w:val="26"/>
          <w:szCs w:val="26"/>
        </w:rPr>
      </w:pPr>
    </w:p>
    <w:p w:rsidR="002B2411" w:rsidRPr="009B79BB" w:rsidRDefault="002B2411" w:rsidP="002B2411">
      <w:pPr>
        <w:jc w:val="center"/>
        <w:rPr>
          <w:b/>
          <w:sz w:val="26"/>
          <w:szCs w:val="26"/>
          <w:lang w:val="sr-Cyrl-CS"/>
        </w:rPr>
      </w:pPr>
      <w:r w:rsidRPr="009B79BB">
        <w:rPr>
          <w:b/>
          <w:sz w:val="26"/>
          <w:szCs w:val="26"/>
          <w:lang w:val="sr-Cyrl-CS"/>
        </w:rPr>
        <w:t xml:space="preserve">                                              </w:t>
      </w:r>
      <w:r w:rsidR="004A39A9">
        <w:rPr>
          <w:b/>
          <w:sz w:val="26"/>
          <w:szCs w:val="26"/>
          <w:lang w:val="sr-Cyrl-CS"/>
        </w:rPr>
        <w:t xml:space="preserve">                   </w:t>
      </w:r>
      <w:r w:rsidRPr="009B79BB">
        <w:rPr>
          <w:b/>
          <w:sz w:val="26"/>
          <w:szCs w:val="26"/>
          <w:lang w:val="sr-Cyrl-CS"/>
        </w:rPr>
        <w:t xml:space="preserve">  Председник Градског већа</w:t>
      </w:r>
    </w:p>
    <w:p w:rsidR="004A39A9" w:rsidRDefault="002B2411" w:rsidP="004A39A9">
      <w:pPr>
        <w:rPr>
          <w:b/>
          <w:sz w:val="26"/>
          <w:szCs w:val="26"/>
        </w:rPr>
      </w:pPr>
      <w:r w:rsidRPr="009B79BB">
        <w:rPr>
          <w:b/>
          <w:bCs/>
          <w:sz w:val="26"/>
          <w:szCs w:val="26"/>
          <w:lang w:val="sr-Cyrl-CS"/>
        </w:rPr>
        <w:tab/>
      </w:r>
      <w:r w:rsidRPr="009B79BB">
        <w:rPr>
          <w:b/>
          <w:bCs/>
          <w:sz w:val="26"/>
          <w:szCs w:val="26"/>
          <w:lang w:val="sr-Cyrl-CS"/>
        </w:rPr>
        <w:tab/>
      </w:r>
      <w:r w:rsidRPr="009B79BB">
        <w:rPr>
          <w:b/>
          <w:bCs/>
          <w:sz w:val="26"/>
          <w:szCs w:val="26"/>
          <w:lang w:val="sr-Cyrl-CS"/>
        </w:rPr>
        <w:tab/>
      </w:r>
      <w:r w:rsidRPr="009B79BB">
        <w:rPr>
          <w:b/>
          <w:bCs/>
          <w:sz w:val="26"/>
          <w:szCs w:val="26"/>
          <w:lang w:val="sr-Cyrl-CS"/>
        </w:rPr>
        <w:tab/>
      </w:r>
      <w:r w:rsidRPr="009B79BB">
        <w:rPr>
          <w:b/>
          <w:bCs/>
          <w:sz w:val="26"/>
          <w:szCs w:val="26"/>
          <w:lang w:val="sr-Cyrl-CS"/>
        </w:rPr>
        <w:tab/>
      </w:r>
      <w:r w:rsidRPr="009B79BB">
        <w:rPr>
          <w:b/>
          <w:bCs/>
          <w:sz w:val="26"/>
          <w:szCs w:val="26"/>
          <w:lang w:val="sr-Cyrl-CS"/>
        </w:rPr>
        <w:tab/>
        <w:t xml:space="preserve">        </w:t>
      </w:r>
      <w:r w:rsidR="004A39A9">
        <w:rPr>
          <w:b/>
          <w:bCs/>
          <w:sz w:val="26"/>
          <w:szCs w:val="26"/>
          <w:lang w:val="sr-Cyrl-CS"/>
        </w:rPr>
        <w:t xml:space="preserve">         </w:t>
      </w:r>
      <w:r w:rsidRPr="009B79BB">
        <w:rPr>
          <w:b/>
          <w:bCs/>
          <w:sz w:val="26"/>
          <w:szCs w:val="26"/>
          <w:lang w:val="sr-Cyrl-CS"/>
        </w:rPr>
        <w:t>др Слободан Миленковић</w:t>
      </w:r>
      <w:r w:rsidR="004A39A9">
        <w:rPr>
          <w:b/>
          <w:sz w:val="26"/>
          <w:szCs w:val="26"/>
        </w:rPr>
        <w:t>,с.р.</w:t>
      </w:r>
    </w:p>
    <w:p w:rsidR="004A39A9" w:rsidRDefault="004A39A9" w:rsidP="004A39A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 преписа  оверава                                           Секретар Градског већа</w:t>
      </w:r>
    </w:p>
    <w:p w:rsidR="004A39A9" w:rsidRPr="004A39A9" w:rsidRDefault="004A39A9" w:rsidP="004A39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Јелена Пејковић</w:t>
      </w:r>
    </w:p>
    <w:p w:rsidR="004A39A9" w:rsidRPr="00AB38BB" w:rsidRDefault="004A39A9" w:rsidP="004A39A9"/>
    <w:p w:rsidR="002B2411" w:rsidRPr="009B79BB" w:rsidRDefault="002B2411" w:rsidP="002B2411">
      <w:pPr>
        <w:rPr>
          <w:b/>
          <w:bCs/>
          <w:sz w:val="26"/>
          <w:szCs w:val="26"/>
          <w:lang w:val="sr-Cyrl-CS"/>
        </w:rPr>
      </w:pPr>
    </w:p>
    <w:p w:rsidR="002B2411" w:rsidRPr="009B79BB" w:rsidRDefault="002B2411" w:rsidP="002B2411"/>
    <w:p w:rsidR="002B2411" w:rsidRPr="009B79BB" w:rsidRDefault="002B2411" w:rsidP="002B2411"/>
    <w:p w:rsidR="002B2411" w:rsidRDefault="002B2411" w:rsidP="002B2411"/>
    <w:p w:rsidR="002B2411" w:rsidRDefault="002B2411" w:rsidP="002B2411"/>
    <w:p w:rsidR="002B2411" w:rsidRDefault="002B2411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8638AD" w:rsidRDefault="008638AD" w:rsidP="002B2411"/>
    <w:p w:rsidR="009B79BB" w:rsidRPr="000C0ECE" w:rsidRDefault="009B79BB" w:rsidP="002B2411"/>
    <w:p w:rsidR="008638AD" w:rsidRPr="00DD6247" w:rsidRDefault="008638AD" w:rsidP="008638A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8AD" w:rsidRPr="00DD6247" w:rsidRDefault="008638AD" w:rsidP="008638A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8638AD" w:rsidRPr="00DD6247" w:rsidRDefault="008638AD" w:rsidP="008638AD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8638AD" w:rsidRPr="00DD6247" w:rsidRDefault="008638AD" w:rsidP="008638AD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8638AD" w:rsidRPr="00DD6247" w:rsidRDefault="008638AD" w:rsidP="008638AD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8638AD" w:rsidRPr="00DD6247" w:rsidRDefault="008638AD" w:rsidP="008638AD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8638AD" w:rsidRPr="00DD6247" w:rsidRDefault="008638AD" w:rsidP="008638AD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8638AD" w:rsidRPr="00DD6247" w:rsidRDefault="008638AD" w:rsidP="008638AD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8638AD" w:rsidRPr="00DD6247" w:rsidRDefault="008638AD" w:rsidP="008638AD">
      <w:pPr>
        <w:rPr>
          <w:b/>
          <w:sz w:val="26"/>
          <w:szCs w:val="26"/>
        </w:rPr>
      </w:pPr>
    </w:p>
    <w:p w:rsidR="008638AD" w:rsidRPr="00DD6247" w:rsidRDefault="008638AD" w:rsidP="008638AD">
      <w:pPr>
        <w:rPr>
          <w:b/>
          <w:sz w:val="26"/>
          <w:szCs w:val="26"/>
        </w:rPr>
      </w:pPr>
    </w:p>
    <w:p w:rsidR="008638AD" w:rsidRPr="00DD6247" w:rsidRDefault="008638AD" w:rsidP="008638AD">
      <w:pPr>
        <w:jc w:val="center"/>
        <w:rPr>
          <w:b/>
          <w:sz w:val="26"/>
          <w:szCs w:val="26"/>
        </w:rPr>
      </w:pPr>
    </w:p>
    <w:p w:rsidR="008638AD" w:rsidRPr="00DD6247" w:rsidRDefault="008638AD" w:rsidP="008638AD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 је</w:t>
      </w:r>
      <w:r>
        <w:rPr>
          <w:sz w:val="26"/>
          <w:szCs w:val="26"/>
          <w:lang w:val="sr-Cyrl-CS"/>
        </w:rPr>
        <w:t xml:space="preserve"> молбу Удружења потомака ослободилачких ратова Србије до 1918. године  </w:t>
      </w:r>
      <w:r w:rsidRPr="00DD6247">
        <w:rPr>
          <w:sz w:val="26"/>
          <w:szCs w:val="26"/>
          <w:lang w:val="sr-Cyrl-CS"/>
        </w:rPr>
        <w:t xml:space="preserve">  и донело следећи</w:t>
      </w:r>
    </w:p>
    <w:p w:rsidR="008638AD" w:rsidRPr="00DD6247" w:rsidRDefault="008638AD" w:rsidP="008638AD">
      <w:pPr>
        <w:ind w:firstLine="720"/>
        <w:rPr>
          <w:sz w:val="26"/>
          <w:szCs w:val="26"/>
        </w:rPr>
      </w:pPr>
    </w:p>
    <w:p w:rsidR="008638AD" w:rsidRDefault="008638AD" w:rsidP="008638AD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8638AD" w:rsidRPr="00DD6247" w:rsidRDefault="008638AD" w:rsidP="008638AD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 xml:space="preserve">  </w:t>
      </w:r>
    </w:p>
    <w:p w:rsidR="008638AD" w:rsidRDefault="008638AD" w:rsidP="008638A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Прихвата се  молба Удружења потомака ослободилачких ратова Србије до 1918. године  и даје сагласност   за продужење рока за реализацију пројекта из области културе у 2022. </w:t>
      </w:r>
      <w:r w:rsidR="000C0ECE">
        <w:rPr>
          <w:sz w:val="26"/>
          <w:szCs w:val="26"/>
          <w:lang w:val="sr-Cyrl-CS"/>
        </w:rPr>
        <w:t>г</w:t>
      </w:r>
      <w:r>
        <w:rPr>
          <w:sz w:val="26"/>
          <w:szCs w:val="26"/>
          <w:lang w:val="sr-Cyrl-CS"/>
        </w:rPr>
        <w:t>один</w:t>
      </w:r>
      <w:r w:rsidR="00E42FDC">
        <w:rPr>
          <w:sz w:val="26"/>
          <w:szCs w:val="26"/>
          <w:lang w:val="sr-Cyrl-CS"/>
        </w:rPr>
        <w:t>и</w:t>
      </w:r>
      <w:r w:rsidR="000C0ECE">
        <w:rPr>
          <w:sz w:val="26"/>
          <w:szCs w:val="26"/>
          <w:lang w:val="sr-Cyrl-CS"/>
        </w:rPr>
        <w:t>,</w:t>
      </w:r>
      <w:r w:rsidR="00E42FD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до 25. децембра текуће године.</w:t>
      </w:r>
    </w:p>
    <w:p w:rsidR="008638AD" w:rsidRDefault="008638AD" w:rsidP="008638AD">
      <w:pPr>
        <w:ind w:firstLine="57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Између Града и Удружења потомака ослободилачких ратова Србије до 1918. </w:t>
      </w:r>
      <w:r w:rsidR="000C0ECE">
        <w:rPr>
          <w:sz w:val="26"/>
          <w:szCs w:val="26"/>
          <w:lang w:val="sr-Cyrl-CS"/>
        </w:rPr>
        <w:t>Г</w:t>
      </w:r>
      <w:r>
        <w:rPr>
          <w:sz w:val="26"/>
          <w:szCs w:val="26"/>
          <w:lang w:val="sr-Cyrl-CS"/>
        </w:rPr>
        <w:t>одине</w:t>
      </w:r>
      <w:r w:rsidR="000C0ECE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 биће закључен анекс уговора.</w:t>
      </w:r>
    </w:p>
    <w:p w:rsidR="008638AD" w:rsidRPr="009A48AC" w:rsidRDefault="008638AD" w:rsidP="008638AD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</w:t>
      </w:r>
    </w:p>
    <w:p w:rsidR="008638AD" w:rsidRDefault="008638AD" w:rsidP="008638AD">
      <w:pPr>
        <w:ind w:firstLine="576"/>
        <w:rPr>
          <w:sz w:val="26"/>
          <w:szCs w:val="26"/>
        </w:rPr>
      </w:pPr>
      <w:r>
        <w:rPr>
          <w:b/>
          <w:sz w:val="26"/>
          <w:szCs w:val="26"/>
        </w:rPr>
        <w:t xml:space="preserve">Закључак доставити:  </w:t>
      </w:r>
      <w:r>
        <w:rPr>
          <w:sz w:val="26"/>
          <w:szCs w:val="26"/>
          <w:lang w:val="sr-Cyrl-CS"/>
        </w:rPr>
        <w:t xml:space="preserve">Удружењу потомака ослободилачких ратова Србије до 1918. Године, Види Стојановић, Одсек за образовање, културу, спорт и омладину и  </w:t>
      </w:r>
      <w:r>
        <w:rPr>
          <w:sz w:val="26"/>
          <w:szCs w:val="26"/>
        </w:rPr>
        <w:t>Писарници града Врања.</w:t>
      </w:r>
    </w:p>
    <w:p w:rsidR="008638AD" w:rsidRDefault="008638AD" w:rsidP="008638AD">
      <w:pPr>
        <w:ind w:firstLine="576"/>
        <w:rPr>
          <w:sz w:val="26"/>
          <w:szCs w:val="26"/>
        </w:rPr>
      </w:pPr>
    </w:p>
    <w:p w:rsidR="008638AD" w:rsidRPr="008638AD" w:rsidRDefault="008638AD" w:rsidP="008638AD">
      <w:pPr>
        <w:ind w:firstLine="576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638AD" w:rsidRPr="00DD6247" w:rsidRDefault="008638AD" w:rsidP="008638A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8638AD" w:rsidRPr="00DD6247" w:rsidRDefault="008638AD" w:rsidP="008638AD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4A39A9" w:rsidRDefault="008638AD" w:rsidP="004A39A9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  <w:r w:rsidR="004A39A9">
        <w:rPr>
          <w:b/>
          <w:sz w:val="26"/>
          <w:szCs w:val="26"/>
        </w:rPr>
        <w:t>,с.р.</w:t>
      </w:r>
    </w:p>
    <w:p w:rsidR="004A39A9" w:rsidRDefault="004A39A9" w:rsidP="004A39A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 преписа  оверава                                           Секретар Градског већа</w:t>
      </w:r>
    </w:p>
    <w:p w:rsidR="004A39A9" w:rsidRPr="004A39A9" w:rsidRDefault="004A39A9" w:rsidP="004A39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Јелена Пејковић</w:t>
      </w:r>
    </w:p>
    <w:p w:rsidR="004A39A9" w:rsidRPr="00AB38BB" w:rsidRDefault="004A39A9" w:rsidP="004A39A9"/>
    <w:p w:rsidR="008638AD" w:rsidRPr="00DD6247" w:rsidRDefault="008638AD" w:rsidP="008638AD">
      <w:pPr>
        <w:jc w:val="center"/>
        <w:rPr>
          <w:b/>
          <w:sz w:val="26"/>
          <w:szCs w:val="26"/>
        </w:rPr>
      </w:pPr>
    </w:p>
    <w:p w:rsidR="008638AD" w:rsidRDefault="008638AD" w:rsidP="008638AD"/>
    <w:p w:rsidR="008638AD" w:rsidRDefault="008638AD" w:rsidP="008638AD"/>
    <w:p w:rsidR="008638AD" w:rsidRDefault="008638AD" w:rsidP="008638AD"/>
    <w:p w:rsidR="008638AD" w:rsidRDefault="008638AD" w:rsidP="008638AD"/>
    <w:p w:rsidR="008638AD" w:rsidRPr="00DD6247" w:rsidRDefault="008638AD" w:rsidP="008638A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8AD" w:rsidRPr="00DD6247" w:rsidRDefault="008638AD" w:rsidP="008638A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8638AD" w:rsidRPr="00DD6247" w:rsidRDefault="008638AD" w:rsidP="008638AD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8638AD" w:rsidRPr="00DD6247" w:rsidRDefault="008638AD" w:rsidP="008638AD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8638AD" w:rsidRPr="00DD6247" w:rsidRDefault="008638AD" w:rsidP="008638AD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8638AD" w:rsidRPr="00DD6247" w:rsidRDefault="008638AD" w:rsidP="008638AD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06-270/</w:t>
      </w:r>
      <w:r w:rsidRPr="00DD6247">
        <w:rPr>
          <w:sz w:val="26"/>
          <w:szCs w:val="26"/>
          <w:lang w:val="sr-Cyrl-CS"/>
        </w:rPr>
        <w:t>2022-04</w:t>
      </w:r>
    </w:p>
    <w:p w:rsidR="008638AD" w:rsidRPr="00DD6247" w:rsidRDefault="008638AD" w:rsidP="008638AD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proofErr w:type="gramStart"/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07.12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</w:t>
      </w:r>
      <w:proofErr w:type="gramEnd"/>
      <w:r w:rsidRPr="00DD6247">
        <w:rPr>
          <w:sz w:val="26"/>
          <w:szCs w:val="26"/>
        </w:rPr>
        <w:t>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8638AD" w:rsidRPr="00DD6247" w:rsidRDefault="008638AD" w:rsidP="008638AD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8638AD" w:rsidRPr="00DD6247" w:rsidRDefault="008638AD" w:rsidP="008638AD">
      <w:pPr>
        <w:rPr>
          <w:b/>
          <w:sz w:val="26"/>
          <w:szCs w:val="26"/>
        </w:rPr>
      </w:pPr>
    </w:p>
    <w:p w:rsidR="008638AD" w:rsidRPr="00DD6247" w:rsidRDefault="008638AD" w:rsidP="008638AD">
      <w:pPr>
        <w:rPr>
          <w:b/>
          <w:sz w:val="26"/>
          <w:szCs w:val="26"/>
        </w:rPr>
      </w:pPr>
    </w:p>
    <w:p w:rsidR="008638AD" w:rsidRPr="00DD6247" w:rsidRDefault="008638AD" w:rsidP="008638AD">
      <w:pPr>
        <w:jc w:val="center"/>
        <w:rPr>
          <w:b/>
          <w:sz w:val="26"/>
          <w:szCs w:val="26"/>
        </w:rPr>
      </w:pPr>
    </w:p>
    <w:p w:rsidR="008638AD" w:rsidRPr="00DD6247" w:rsidRDefault="008638AD" w:rsidP="008638AD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07.12.</w:t>
      </w:r>
      <w:r w:rsidRPr="00DD6247">
        <w:rPr>
          <w:sz w:val="26"/>
          <w:szCs w:val="26"/>
          <w:lang w:val="sr-Cyrl-CS"/>
        </w:rPr>
        <w:t>2022. године, разматрало је</w:t>
      </w:r>
      <w:r>
        <w:rPr>
          <w:sz w:val="26"/>
          <w:szCs w:val="26"/>
          <w:lang w:val="sr-Cyrl-CS"/>
        </w:rPr>
        <w:t xml:space="preserve"> Захтев  ПД „Слободна зона“ д.о.о. Врање број 86/2022 од 05.12.2022. године </w:t>
      </w:r>
      <w:r w:rsidRPr="00DD6247">
        <w:rPr>
          <w:sz w:val="26"/>
          <w:szCs w:val="26"/>
          <w:lang w:val="sr-Cyrl-CS"/>
        </w:rPr>
        <w:t xml:space="preserve">  и донело следећи</w:t>
      </w:r>
    </w:p>
    <w:p w:rsidR="008638AD" w:rsidRPr="00DD6247" w:rsidRDefault="008638AD" w:rsidP="008638AD">
      <w:pPr>
        <w:ind w:firstLine="720"/>
        <w:rPr>
          <w:sz w:val="26"/>
          <w:szCs w:val="26"/>
        </w:rPr>
      </w:pPr>
    </w:p>
    <w:p w:rsidR="008638AD" w:rsidRDefault="008638AD" w:rsidP="008638AD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8638AD" w:rsidRPr="00DD6247" w:rsidRDefault="008638AD" w:rsidP="008638AD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 xml:space="preserve">  </w:t>
      </w:r>
    </w:p>
    <w:p w:rsidR="008638AD" w:rsidRDefault="008638AD" w:rsidP="008638A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Прихвата се  Захтев  ПД „Слободна зона“ д.о.о. Врање број 86/2022 од 05.12.2022. године и даје сагласност   за  израду пројектно техничке документације  за потребе изградње Привредно – управљачког центра слободне зоне Врање..</w:t>
      </w:r>
    </w:p>
    <w:p w:rsidR="008638AD" w:rsidRPr="009A48AC" w:rsidRDefault="008638AD" w:rsidP="008638AD">
      <w:pPr>
        <w:jc w:val="both"/>
        <w:rPr>
          <w:sz w:val="26"/>
          <w:szCs w:val="26"/>
        </w:rPr>
      </w:pPr>
    </w:p>
    <w:p w:rsidR="008638AD" w:rsidRDefault="008638AD" w:rsidP="008638AD">
      <w:pPr>
        <w:ind w:firstLine="576"/>
        <w:rPr>
          <w:sz w:val="26"/>
          <w:szCs w:val="26"/>
        </w:rPr>
      </w:pPr>
      <w:r>
        <w:rPr>
          <w:b/>
          <w:sz w:val="26"/>
          <w:szCs w:val="26"/>
        </w:rPr>
        <w:t xml:space="preserve">Закључак доставити:  </w:t>
      </w:r>
      <w:r>
        <w:rPr>
          <w:sz w:val="26"/>
          <w:szCs w:val="26"/>
          <w:lang w:val="sr-Cyrl-CS"/>
        </w:rPr>
        <w:t>ПД „Слободна зона</w:t>
      </w:r>
      <w:proofErr w:type="gramStart"/>
      <w:r>
        <w:rPr>
          <w:sz w:val="26"/>
          <w:szCs w:val="26"/>
          <w:lang w:val="sr-Cyrl-CS"/>
        </w:rPr>
        <w:t>“ д.о.о</w:t>
      </w:r>
      <w:proofErr w:type="gramEnd"/>
      <w:r>
        <w:rPr>
          <w:sz w:val="26"/>
          <w:szCs w:val="26"/>
          <w:lang w:val="sr-Cyrl-CS"/>
        </w:rPr>
        <w:t xml:space="preserve">. Врање и  </w:t>
      </w:r>
      <w:r>
        <w:rPr>
          <w:sz w:val="26"/>
          <w:szCs w:val="26"/>
        </w:rPr>
        <w:t>Писарници града Врања.</w:t>
      </w:r>
    </w:p>
    <w:p w:rsidR="008638AD" w:rsidRDefault="008638AD" w:rsidP="008638AD">
      <w:pPr>
        <w:ind w:firstLine="576"/>
        <w:rPr>
          <w:sz w:val="26"/>
          <w:szCs w:val="26"/>
        </w:rPr>
      </w:pPr>
    </w:p>
    <w:p w:rsidR="008638AD" w:rsidRPr="008638AD" w:rsidRDefault="008638AD" w:rsidP="008638AD">
      <w:pPr>
        <w:ind w:firstLine="576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638AD" w:rsidRPr="00DD6247" w:rsidRDefault="008638AD" w:rsidP="008638A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8638AD" w:rsidRPr="00DD6247" w:rsidRDefault="008638AD" w:rsidP="008638AD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0C0ECE" w:rsidRDefault="008638AD" w:rsidP="000C0ECE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</w:t>
      </w:r>
      <w:r w:rsidR="000C0ECE">
        <w:rPr>
          <w:b/>
          <w:sz w:val="26"/>
          <w:szCs w:val="26"/>
        </w:rPr>
        <w:t xml:space="preserve">         </w:t>
      </w:r>
      <w:proofErr w:type="gramStart"/>
      <w:r w:rsidRPr="00DD6247">
        <w:rPr>
          <w:b/>
          <w:sz w:val="26"/>
          <w:szCs w:val="26"/>
        </w:rPr>
        <w:t>др</w:t>
      </w:r>
      <w:proofErr w:type="gramEnd"/>
      <w:r w:rsidRPr="00DD6247">
        <w:rPr>
          <w:b/>
          <w:sz w:val="26"/>
          <w:szCs w:val="26"/>
        </w:rPr>
        <w:t xml:space="preserve">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  <w:r w:rsidR="000C0ECE">
        <w:rPr>
          <w:b/>
          <w:sz w:val="26"/>
          <w:szCs w:val="26"/>
        </w:rPr>
        <w:t>,с.р.</w:t>
      </w:r>
    </w:p>
    <w:p w:rsidR="000C0ECE" w:rsidRDefault="000C0ECE" w:rsidP="000C0ECE">
      <w:pPr>
        <w:rPr>
          <w:b/>
          <w:sz w:val="26"/>
          <w:szCs w:val="26"/>
        </w:rPr>
      </w:pPr>
    </w:p>
    <w:p w:rsidR="000C0ECE" w:rsidRDefault="000C0ECE" w:rsidP="000C0EC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 преписа  оверава                                           Секретар Градског већа</w:t>
      </w:r>
    </w:p>
    <w:p w:rsidR="000C0ECE" w:rsidRPr="004A39A9" w:rsidRDefault="000C0ECE" w:rsidP="000C0EC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Јелена Пејковић</w:t>
      </w:r>
    </w:p>
    <w:p w:rsidR="000C0ECE" w:rsidRPr="00AB38BB" w:rsidRDefault="000C0ECE" w:rsidP="000C0ECE"/>
    <w:p w:rsidR="008638AD" w:rsidRPr="00DD6247" w:rsidRDefault="008638AD" w:rsidP="008638AD">
      <w:pPr>
        <w:jc w:val="center"/>
        <w:rPr>
          <w:b/>
          <w:sz w:val="26"/>
          <w:szCs w:val="26"/>
        </w:rPr>
      </w:pPr>
    </w:p>
    <w:p w:rsidR="008638AD" w:rsidRDefault="008638AD" w:rsidP="008638AD"/>
    <w:p w:rsidR="008638AD" w:rsidRDefault="008638AD" w:rsidP="008638AD"/>
    <w:p w:rsidR="008638AD" w:rsidRDefault="008638AD" w:rsidP="008638AD"/>
    <w:p w:rsidR="008638AD" w:rsidRDefault="008638AD" w:rsidP="008638AD"/>
    <w:p w:rsidR="008638AD" w:rsidRDefault="008638AD" w:rsidP="008638AD"/>
    <w:p w:rsidR="00E42FDC" w:rsidRPr="000C0ECE" w:rsidRDefault="00E42FDC" w:rsidP="00E42F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42FDC" w:rsidRPr="00636BF1" w:rsidRDefault="00E42FDC" w:rsidP="000C0EC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gramStart"/>
      <w:r w:rsidRPr="00636BF1">
        <w:rPr>
          <w:sz w:val="22"/>
          <w:szCs w:val="22"/>
        </w:rPr>
        <w:lastRenderedPageBreak/>
        <w:t>На основу члана 34.</w:t>
      </w:r>
      <w:proofErr w:type="gramEnd"/>
      <w:r w:rsidRPr="00636BF1">
        <w:rPr>
          <w:sz w:val="22"/>
          <w:szCs w:val="22"/>
        </w:rPr>
        <w:t xml:space="preserve"> Закона о јавној својини (“Сл.гласник РС” бр.72/11, 88/</w:t>
      </w:r>
      <w:proofErr w:type="gramStart"/>
      <w:r w:rsidRPr="00636BF1">
        <w:rPr>
          <w:sz w:val="22"/>
          <w:szCs w:val="22"/>
        </w:rPr>
        <w:t>13 ,</w:t>
      </w:r>
      <w:proofErr w:type="gramEnd"/>
      <w:r w:rsidRPr="00636BF1">
        <w:rPr>
          <w:sz w:val="22"/>
          <w:szCs w:val="22"/>
        </w:rPr>
        <w:t xml:space="preserve"> 105/14,104/16 – и  др.закон,108/16, 113/17, 95/18 и 153/20),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 прибављања и уступања искоришћавања других имовинских права као и поступцима јавног надметања и прикупљања писмених понуда(“Сл.гласник РС”бр.16/18), члана 20. </w:t>
      </w:r>
      <w:proofErr w:type="gramStart"/>
      <w:r w:rsidRPr="00636BF1">
        <w:rPr>
          <w:sz w:val="22"/>
          <w:szCs w:val="22"/>
        </w:rPr>
        <w:t>тачка</w:t>
      </w:r>
      <w:proofErr w:type="gramEnd"/>
      <w:r w:rsidRPr="00636BF1">
        <w:rPr>
          <w:sz w:val="22"/>
          <w:szCs w:val="22"/>
        </w:rPr>
        <w:t xml:space="preserve"> 9. Одлуке о давању у закуп пословног простора у јавној својини града Врања (“Сл. гласник града Врања”бр. 24/18 )  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понуда-непосредном погодбом број 06-</w:t>
      </w:r>
      <w:r>
        <w:rPr>
          <w:sz w:val="22"/>
          <w:szCs w:val="22"/>
        </w:rPr>
        <w:t xml:space="preserve">269  </w:t>
      </w:r>
      <w:r w:rsidRPr="00636BF1">
        <w:rPr>
          <w:sz w:val="22"/>
          <w:szCs w:val="22"/>
        </w:rPr>
        <w:t>2022-08/2 од</w:t>
      </w:r>
      <w:r>
        <w:rPr>
          <w:sz w:val="22"/>
          <w:szCs w:val="22"/>
        </w:rPr>
        <w:t xml:space="preserve"> 02.12</w:t>
      </w:r>
      <w:r w:rsidRPr="00636BF1">
        <w:rPr>
          <w:sz w:val="22"/>
          <w:szCs w:val="22"/>
        </w:rPr>
        <w:t xml:space="preserve">.2022 године, и члана 61 и 63. Пословника Градског већа града Врање (“Службени гласник града Врање” број 29/20), Градско веће града Врање, на седници одржаној дана </w:t>
      </w:r>
      <w:r>
        <w:rPr>
          <w:sz w:val="22"/>
          <w:szCs w:val="22"/>
        </w:rPr>
        <w:t>07.12.</w:t>
      </w:r>
      <w:r w:rsidRPr="00636BF1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636BF1">
        <w:rPr>
          <w:sz w:val="22"/>
          <w:szCs w:val="22"/>
        </w:rPr>
        <w:t xml:space="preserve"> године, донело је </w:t>
      </w: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36BF1">
        <w:rPr>
          <w:b/>
          <w:bCs/>
          <w:sz w:val="22"/>
          <w:szCs w:val="22"/>
        </w:rPr>
        <w:t>О Д Л У К У</w:t>
      </w:r>
    </w:p>
    <w:p w:rsidR="00E42FDC" w:rsidRPr="00636BF1" w:rsidRDefault="00E42FDC" w:rsidP="00E42FD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36BF1">
        <w:rPr>
          <w:b/>
          <w:bCs/>
          <w:sz w:val="22"/>
          <w:szCs w:val="22"/>
        </w:rPr>
        <w:t xml:space="preserve">                      </w:t>
      </w:r>
      <w:proofErr w:type="gramStart"/>
      <w:r w:rsidRPr="00636BF1">
        <w:rPr>
          <w:b/>
          <w:bCs/>
          <w:sz w:val="22"/>
          <w:szCs w:val="22"/>
        </w:rPr>
        <w:t>о</w:t>
      </w:r>
      <w:proofErr w:type="gramEnd"/>
      <w:r w:rsidRPr="00636BF1">
        <w:rPr>
          <w:b/>
          <w:bCs/>
          <w:sz w:val="22"/>
          <w:szCs w:val="22"/>
        </w:rPr>
        <w:t xml:space="preserve"> давању у закуп пословног простора у јавној својини града Врања</w:t>
      </w: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636BF1">
        <w:rPr>
          <w:b/>
          <w:bCs/>
          <w:sz w:val="22"/>
          <w:szCs w:val="22"/>
        </w:rPr>
        <w:t>ван</w:t>
      </w:r>
      <w:proofErr w:type="gramEnd"/>
      <w:r w:rsidRPr="00636BF1">
        <w:rPr>
          <w:b/>
          <w:bCs/>
          <w:sz w:val="22"/>
          <w:szCs w:val="22"/>
        </w:rPr>
        <w:t xml:space="preserve"> поступка јавног надметања   односно прикупљања писаних понуда</w:t>
      </w:r>
    </w:p>
    <w:p w:rsidR="00E42FDC" w:rsidRDefault="00E42FDC" w:rsidP="00E42F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36BF1">
        <w:rPr>
          <w:b/>
          <w:bCs/>
          <w:sz w:val="22"/>
          <w:szCs w:val="22"/>
        </w:rPr>
        <w:t>(</w:t>
      </w:r>
      <w:proofErr w:type="gramStart"/>
      <w:r w:rsidRPr="00636BF1">
        <w:rPr>
          <w:b/>
          <w:bCs/>
          <w:sz w:val="22"/>
          <w:szCs w:val="22"/>
        </w:rPr>
        <w:t>непосредном</w:t>
      </w:r>
      <w:proofErr w:type="gramEnd"/>
      <w:r w:rsidRPr="00636BF1">
        <w:rPr>
          <w:b/>
          <w:bCs/>
          <w:sz w:val="22"/>
          <w:szCs w:val="22"/>
        </w:rPr>
        <w:t xml:space="preserve"> погодбом)</w:t>
      </w: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636BF1">
        <w:rPr>
          <w:b/>
          <w:sz w:val="22"/>
          <w:szCs w:val="22"/>
        </w:rPr>
        <w:t>Члан 1.</w:t>
      </w:r>
      <w:proofErr w:type="gramEnd"/>
    </w:p>
    <w:p w:rsidR="00E42FDC" w:rsidRPr="00636BF1" w:rsidRDefault="00E42FDC" w:rsidP="00E42FDC">
      <w:pPr>
        <w:autoSpaceDE w:val="0"/>
        <w:autoSpaceDN w:val="0"/>
        <w:adjustRightInd w:val="0"/>
        <w:ind w:left="-15" w:firstLine="15"/>
        <w:jc w:val="both"/>
        <w:rPr>
          <w:sz w:val="22"/>
          <w:szCs w:val="22"/>
        </w:rPr>
      </w:pPr>
      <w:r w:rsidRPr="00636BF1">
        <w:rPr>
          <w:sz w:val="22"/>
          <w:szCs w:val="22"/>
        </w:rPr>
        <w:tab/>
        <w:t>Даје се у закуп пословни простор у јавној својини града Врања, на период од 5 година, ван поступка јавног надметања односно прикупљања писаних понуда (непосредном погодбом) и то:</w:t>
      </w:r>
    </w:p>
    <w:p w:rsidR="00E42FDC" w:rsidRPr="00A736B8" w:rsidRDefault="00E42FDC" w:rsidP="00A736B8">
      <w:pPr>
        <w:jc w:val="both"/>
        <w:rPr>
          <w:sz w:val="22"/>
          <w:szCs w:val="22"/>
        </w:rPr>
      </w:pPr>
      <w:r w:rsidRPr="00636BF1">
        <w:rPr>
          <w:sz w:val="22"/>
          <w:szCs w:val="22"/>
        </w:rPr>
        <w:t xml:space="preserve">               </w:t>
      </w:r>
      <w:proofErr w:type="gramStart"/>
      <w:r w:rsidRPr="00636BF1">
        <w:rPr>
          <w:sz w:val="22"/>
          <w:szCs w:val="22"/>
        </w:rPr>
        <w:t>1.Пословни простор у Врању, ул.Партизански пут број 61, на потезу зв.</w:t>
      </w:r>
      <w:proofErr w:type="gramEnd"/>
      <w:r w:rsidRPr="00636BF1">
        <w:rPr>
          <w:sz w:val="22"/>
          <w:szCs w:val="22"/>
        </w:rPr>
        <w:t xml:space="preserve"> </w:t>
      </w:r>
      <w:proofErr w:type="gramStart"/>
      <w:r w:rsidRPr="00636BF1">
        <w:rPr>
          <w:sz w:val="22"/>
          <w:szCs w:val="22"/>
        </w:rPr>
        <w:t>„Центар месних заједница“, у површине 40 м2 на к.п. бр.9416 уписане у Лист непокретности бр.</w:t>
      </w:r>
      <w:proofErr w:type="gramEnd"/>
      <w:r w:rsidRPr="00636BF1">
        <w:rPr>
          <w:sz w:val="22"/>
          <w:szCs w:val="22"/>
        </w:rPr>
        <w:t xml:space="preserve"> 14 976 КО Врање 1</w:t>
      </w:r>
      <w:proofErr w:type="gramStart"/>
      <w:r w:rsidRPr="00636BF1">
        <w:rPr>
          <w:sz w:val="22"/>
          <w:szCs w:val="22"/>
        </w:rPr>
        <w:t>,  закупцу</w:t>
      </w:r>
      <w:proofErr w:type="gramEnd"/>
      <w:r w:rsidRPr="00636BF1">
        <w:rPr>
          <w:sz w:val="22"/>
          <w:szCs w:val="22"/>
        </w:rPr>
        <w:t xml:space="preserve">  „</w:t>
      </w:r>
      <w:r>
        <w:rPr>
          <w:sz w:val="22"/>
          <w:szCs w:val="22"/>
        </w:rPr>
        <w:t>Фудбалском савезу града Врања</w:t>
      </w:r>
      <w:r w:rsidRPr="00636BF1">
        <w:rPr>
          <w:sz w:val="22"/>
          <w:szCs w:val="22"/>
        </w:rPr>
        <w:t>“ Врање</w:t>
      </w:r>
      <w:r>
        <w:rPr>
          <w:sz w:val="22"/>
          <w:szCs w:val="22"/>
        </w:rPr>
        <w:t>, улица Омладинских бригада  бб</w:t>
      </w:r>
      <w:r w:rsidRPr="00636BF1">
        <w:rPr>
          <w:sz w:val="22"/>
          <w:szCs w:val="22"/>
        </w:rPr>
        <w:t>.</w:t>
      </w:r>
      <w:r w:rsidR="00A736B8" w:rsidRPr="00A736B8">
        <w:t xml:space="preserve"> </w:t>
      </w:r>
      <w:proofErr w:type="gramStart"/>
      <w:r w:rsidR="00A736B8" w:rsidRPr="006C4C78">
        <w:t>са</w:t>
      </w:r>
      <w:proofErr w:type="gramEnd"/>
      <w:r w:rsidR="00A736B8" w:rsidRPr="006C4C78">
        <w:t xml:space="preserve"> ценом закупнине </w:t>
      </w:r>
      <w:r w:rsidR="00A736B8">
        <w:t xml:space="preserve">од </w:t>
      </w:r>
      <w:r w:rsidR="00A736B8" w:rsidRPr="006C4C78">
        <w:t>125,00 динара по 1м 2 месечно</w:t>
      </w:r>
      <w:r w:rsidR="00A736B8">
        <w:t>.</w:t>
      </w:r>
    </w:p>
    <w:p w:rsidR="00E42FDC" w:rsidRDefault="00E42FDC" w:rsidP="00E42FDC">
      <w:pPr>
        <w:autoSpaceDE w:val="0"/>
        <w:autoSpaceDN w:val="0"/>
        <w:adjustRightInd w:val="0"/>
        <w:ind w:right="-574"/>
        <w:jc w:val="center"/>
        <w:rPr>
          <w:b/>
          <w:sz w:val="22"/>
          <w:szCs w:val="22"/>
        </w:rPr>
      </w:pPr>
    </w:p>
    <w:p w:rsidR="00E42FDC" w:rsidRPr="00636BF1" w:rsidRDefault="00E42FDC" w:rsidP="00E42FDC">
      <w:pPr>
        <w:autoSpaceDE w:val="0"/>
        <w:autoSpaceDN w:val="0"/>
        <w:adjustRightInd w:val="0"/>
        <w:ind w:right="-574"/>
        <w:jc w:val="center"/>
        <w:rPr>
          <w:b/>
          <w:sz w:val="22"/>
          <w:szCs w:val="22"/>
        </w:rPr>
      </w:pPr>
      <w:proofErr w:type="gramStart"/>
      <w:r w:rsidRPr="00636BF1">
        <w:rPr>
          <w:b/>
          <w:sz w:val="22"/>
          <w:szCs w:val="22"/>
        </w:rPr>
        <w:t>Члан 2.</w:t>
      </w:r>
      <w:proofErr w:type="gramEnd"/>
    </w:p>
    <w:p w:rsidR="00E42FDC" w:rsidRPr="000C0ECE" w:rsidRDefault="00E42FDC" w:rsidP="00E42FDC">
      <w:pPr>
        <w:autoSpaceDE w:val="0"/>
        <w:autoSpaceDN w:val="0"/>
        <w:adjustRightInd w:val="0"/>
        <w:rPr>
          <w:sz w:val="22"/>
          <w:szCs w:val="22"/>
        </w:rPr>
      </w:pPr>
      <w:r w:rsidRPr="00636BF1">
        <w:rPr>
          <w:sz w:val="22"/>
          <w:szCs w:val="22"/>
        </w:rPr>
        <w:tab/>
      </w:r>
      <w:proofErr w:type="gramStart"/>
      <w:r w:rsidRPr="00636BF1">
        <w:rPr>
          <w:sz w:val="22"/>
          <w:szCs w:val="22"/>
        </w:rPr>
        <w:t>Пословни простор из члана 1.</w:t>
      </w:r>
      <w:proofErr w:type="gramEnd"/>
      <w:r w:rsidRPr="00636BF1">
        <w:rPr>
          <w:sz w:val="22"/>
          <w:szCs w:val="22"/>
        </w:rPr>
        <w:t xml:space="preserve"> </w:t>
      </w:r>
      <w:proofErr w:type="gramStart"/>
      <w:r w:rsidRPr="00636BF1">
        <w:rPr>
          <w:sz w:val="22"/>
          <w:szCs w:val="22"/>
        </w:rPr>
        <w:t>ове</w:t>
      </w:r>
      <w:proofErr w:type="gramEnd"/>
      <w:r w:rsidRPr="00636BF1">
        <w:rPr>
          <w:sz w:val="22"/>
          <w:szCs w:val="22"/>
        </w:rPr>
        <w:t xml:space="preserve"> Одлуке даје се у закуп у виђеном стању, ради обављања редовне делатности- активности предвиђене општим актима закупца, осим делатности којима се ствара бука и загађује животна средина.</w:t>
      </w: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636BF1">
        <w:rPr>
          <w:b/>
          <w:sz w:val="22"/>
          <w:szCs w:val="22"/>
        </w:rPr>
        <w:t>Члан 3.</w:t>
      </w:r>
      <w:proofErr w:type="gramEnd"/>
    </w:p>
    <w:p w:rsidR="00E42FDC" w:rsidRPr="00636BF1" w:rsidRDefault="00E42FDC" w:rsidP="00E42FDC">
      <w:pPr>
        <w:autoSpaceDE w:val="0"/>
        <w:autoSpaceDN w:val="0"/>
        <w:adjustRightInd w:val="0"/>
        <w:rPr>
          <w:sz w:val="22"/>
          <w:szCs w:val="22"/>
        </w:rPr>
      </w:pPr>
      <w:r w:rsidRPr="00636BF1">
        <w:rPr>
          <w:sz w:val="22"/>
          <w:szCs w:val="22"/>
        </w:rPr>
        <w:tab/>
      </w:r>
      <w:proofErr w:type="gramStart"/>
      <w:r w:rsidRPr="00636BF1">
        <w:rPr>
          <w:sz w:val="22"/>
          <w:szCs w:val="22"/>
        </w:rPr>
        <w:t>Закупац пословног простора из члана 1.</w:t>
      </w:r>
      <w:proofErr w:type="gramEnd"/>
      <w:r w:rsidRPr="00636BF1">
        <w:rPr>
          <w:sz w:val="22"/>
          <w:szCs w:val="22"/>
        </w:rPr>
        <w:t xml:space="preserve"> </w:t>
      </w:r>
      <w:proofErr w:type="gramStart"/>
      <w:r w:rsidRPr="00636BF1">
        <w:rPr>
          <w:sz w:val="22"/>
          <w:szCs w:val="22"/>
        </w:rPr>
        <w:t>ове</w:t>
      </w:r>
      <w:proofErr w:type="gramEnd"/>
      <w:r w:rsidRPr="00636BF1">
        <w:rPr>
          <w:sz w:val="22"/>
          <w:szCs w:val="22"/>
        </w:rPr>
        <w:t xml:space="preserve"> Одлуке је у обавези да у року од 7 (седам)дана од дана пријема ове одлуке закључи Уговор о закупу пословног простора и потпише записник о примопредаји пословног простора.</w:t>
      </w: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636BF1">
        <w:rPr>
          <w:b/>
          <w:sz w:val="22"/>
          <w:szCs w:val="22"/>
        </w:rPr>
        <w:t>Члан 4.</w:t>
      </w:r>
      <w:proofErr w:type="gramEnd"/>
    </w:p>
    <w:p w:rsidR="00E42FDC" w:rsidRPr="000C0ECE" w:rsidRDefault="00E42FDC" w:rsidP="000C0ECE">
      <w:pPr>
        <w:autoSpaceDE w:val="0"/>
        <w:autoSpaceDN w:val="0"/>
        <w:adjustRightInd w:val="0"/>
        <w:rPr>
          <w:sz w:val="22"/>
          <w:szCs w:val="22"/>
        </w:rPr>
      </w:pPr>
      <w:r w:rsidRPr="00636BF1">
        <w:rPr>
          <w:sz w:val="22"/>
          <w:szCs w:val="22"/>
        </w:rPr>
        <w:tab/>
        <w:t xml:space="preserve">Уговор о закупу пословног </w:t>
      </w:r>
      <w:proofErr w:type="gramStart"/>
      <w:r w:rsidRPr="00636BF1">
        <w:rPr>
          <w:sz w:val="22"/>
          <w:szCs w:val="22"/>
        </w:rPr>
        <w:t>простора  у</w:t>
      </w:r>
      <w:proofErr w:type="gramEnd"/>
      <w:r w:rsidRPr="00636BF1">
        <w:rPr>
          <w:sz w:val="22"/>
          <w:szCs w:val="22"/>
        </w:rPr>
        <w:t xml:space="preserve"> име града Врање закључиће градоначелник Врања.                                                                                    </w:t>
      </w: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636BF1">
        <w:rPr>
          <w:b/>
          <w:sz w:val="22"/>
          <w:szCs w:val="22"/>
        </w:rPr>
        <w:t>Члан 5.</w:t>
      </w:r>
      <w:proofErr w:type="gramEnd"/>
    </w:p>
    <w:p w:rsidR="00E42FDC" w:rsidRPr="00636BF1" w:rsidRDefault="00E42FDC" w:rsidP="00E42FDC">
      <w:pPr>
        <w:autoSpaceDE w:val="0"/>
        <w:autoSpaceDN w:val="0"/>
        <w:adjustRightInd w:val="0"/>
        <w:rPr>
          <w:sz w:val="22"/>
          <w:szCs w:val="22"/>
        </w:rPr>
      </w:pPr>
      <w:r w:rsidRPr="00636BF1">
        <w:rPr>
          <w:sz w:val="22"/>
          <w:szCs w:val="22"/>
        </w:rPr>
        <w:tab/>
      </w:r>
      <w:proofErr w:type="gramStart"/>
      <w:r w:rsidRPr="00636BF1">
        <w:rPr>
          <w:sz w:val="22"/>
          <w:szCs w:val="22"/>
        </w:rPr>
        <w:t>Одлука ступа на снагу даном доношења.</w:t>
      </w:r>
      <w:proofErr w:type="gramEnd"/>
      <w:r w:rsidRPr="00636BF1">
        <w:rPr>
          <w:sz w:val="22"/>
          <w:szCs w:val="22"/>
        </w:rPr>
        <w:t xml:space="preserve"> </w:t>
      </w:r>
    </w:p>
    <w:p w:rsidR="00E42FDC" w:rsidRPr="00636BF1" w:rsidRDefault="00E42FDC" w:rsidP="00E42FDC">
      <w:pPr>
        <w:autoSpaceDE w:val="0"/>
        <w:autoSpaceDN w:val="0"/>
        <w:adjustRightInd w:val="0"/>
        <w:rPr>
          <w:sz w:val="22"/>
          <w:szCs w:val="22"/>
        </w:rPr>
      </w:pPr>
      <w:r w:rsidRPr="00636BF1">
        <w:rPr>
          <w:sz w:val="22"/>
          <w:szCs w:val="22"/>
        </w:rPr>
        <w:tab/>
        <w:t>Одлуку објавити у “Службени гласник града Врање”</w:t>
      </w:r>
    </w:p>
    <w:p w:rsidR="00E42FDC" w:rsidRPr="00636BF1" w:rsidRDefault="00E42FDC" w:rsidP="00E42FDC">
      <w:pPr>
        <w:autoSpaceDE w:val="0"/>
        <w:autoSpaceDN w:val="0"/>
        <w:adjustRightInd w:val="0"/>
        <w:rPr>
          <w:sz w:val="22"/>
          <w:szCs w:val="22"/>
        </w:rPr>
      </w:pPr>
    </w:p>
    <w:p w:rsidR="00E42FDC" w:rsidRPr="00636BF1" w:rsidRDefault="00E42FDC" w:rsidP="00E42F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636BF1">
        <w:rPr>
          <w:b/>
          <w:sz w:val="22"/>
          <w:szCs w:val="22"/>
        </w:rPr>
        <w:t>Члан 6.</w:t>
      </w:r>
      <w:proofErr w:type="gramEnd"/>
    </w:p>
    <w:p w:rsidR="00E42FDC" w:rsidRPr="00636BF1" w:rsidRDefault="00E42FDC" w:rsidP="00E42FDC">
      <w:pPr>
        <w:autoSpaceDE w:val="0"/>
        <w:autoSpaceDN w:val="0"/>
        <w:adjustRightInd w:val="0"/>
        <w:rPr>
          <w:sz w:val="22"/>
          <w:szCs w:val="22"/>
        </w:rPr>
      </w:pPr>
      <w:r w:rsidRPr="00636BF1">
        <w:rPr>
          <w:sz w:val="22"/>
          <w:szCs w:val="22"/>
        </w:rPr>
        <w:tab/>
      </w:r>
      <w:proofErr w:type="gramStart"/>
      <w:r w:rsidRPr="00636BF1">
        <w:rPr>
          <w:sz w:val="22"/>
          <w:szCs w:val="22"/>
        </w:rPr>
        <w:t>Одлука Градског већа града Врања о давању у закуп пословног простора у јавној својини града Врања је коначна.</w:t>
      </w:r>
      <w:proofErr w:type="gramEnd"/>
      <w:r w:rsidRPr="00636BF1">
        <w:rPr>
          <w:sz w:val="22"/>
          <w:szCs w:val="22"/>
        </w:rPr>
        <w:t xml:space="preserve">   </w:t>
      </w:r>
    </w:p>
    <w:p w:rsidR="00E42FDC" w:rsidRPr="00636BF1" w:rsidRDefault="00E42FDC" w:rsidP="00E42FDC">
      <w:pPr>
        <w:jc w:val="center"/>
        <w:rPr>
          <w:b/>
          <w:sz w:val="22"/>
          <w:szCs w:val="22"/>
          <w:lang w:val="sr-Cyrl-CS"/>
        </w:rPr>
      </w:pPr>
      <w:r w:rsidRPr="00636BF1">
        <w:rPr>
          <w:b/>
          <w:sz w:val="22"/>
          <w:szCs w:val="22"/>
          <w:lang w:val="sr-Cyrl-CS"/>
        </w:rPr>
        <w:t>ГРАДСКО ВЕЋЕ ГРАДА ВРАЊА,</w:t>
      </w:r>
    </w:p>
    <w:p w:rsidR="00E42FDC" w:rsidRPr="00636BF1" w:rsidRDefault="00E42FDC" w:rsidP="00E42FDC">
      <w:pPr>
        <w:jc w:val="center"/>
        <w:rPr>
          <w:b/>
          <w:sz w:val="22"/>
          <w:szCs w:val="22"/>
          <w:lang w:val="sr-Cyrl-CS"/>
        </w:rPr>
      </w:pPr>
      <w:r w:rsidRPr="00636BF1">
        <w:rPr>
          <w:b/>
          <w:sz w:val="22"/>
          <w:szCs w:val="22"/>
          <w:lang w:val="sr-Cyrl-CS"/>
        </w:rPr>
        <w:t>дана</w:t>
      </w:r>
      <w:r w:rsidRPr="00636BF1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07.12</w:t>
      </w:r>
      <w:r w:rsidRPr="00636BF1">
        <w:rPr>
          <w:b/>
          <w:sz w:val="22"/>
          <w:szCs w:val="22"/>
        </w:rPr>
        <w:t>.</w:t>
      </w:r>
      <w:r w:rsidRPr="00636BF1">
        <w:rPr>
          <w:b/>
          <w:sz w:val="22"/>
          <w:szCs w:val="22"/>
          <w:lang w:val="sr-Cyrl-CS"/>
        </w:rPr>
        <w:t>2022.године, број</w:t>
      </w:r>
      <w:r w:rsidRPr="00636BF1">
        <w:rPr>
          <w:b/>
          <w:sz w:val="22"/>
          <w:szCs w:val="22"/>
        </w:rPr>
        <w:t>:06-</w:t>
      </w:r>
      <w:r>
        <w:rPr>
          <w:b/>
          <w:sz w:val="22"/>
          <w:szCs w:val="22"/>
        </w:rPr>
        <w:t>270/8</w:t>
      </w:r>
      <w:r w:rsidRPr="00636BF1">
        <w:rPr>
          <w:b/>
          <w:sz w:val="22"/>
          <w:szCs w:val="22"/>
        </w:rPr>
        <w:t>//</w:t>
      </w:r>
      <w:r w:rsidRPr="00636BF1">
        <w:rPr>
          <w:b/>
          <w:sz w:val="22"/>
          <w:szCs w:val="22"/>
          <w:lang w:val="sr-Cyrl-CS"/>
        </w:rPr>
        <w:t>2022-04</w:t>
      </w:r>
    </w:p>
    <w:p w:rsidR="00E42FDC" w:rsidRPr="00636BF1" w:rsidRDefault="00E42FDC" w:rsidP="00E42FDC">
      <w:pPr>
        <w:ind w:left="3600"/>
        <w:rPr>
          <w:b/>
          <w:sz w:val="22"/>
          <w:szCs w:val="22"/>
        </w:rPr>
      </w:pPr>
      <w:r w:rsidRPr="00636BF1">
        <w:rPr>
          <w:sz w:val="22"/>
          <w:szCs w:val="22"/>
        </w:rPr>
        <w:tab/>
      </w:r>
      <w:r w:rsidRPr="00636BF1">
        <w:rPr>
          <w:sz w:val="22"/>
          <w:szCs w:val="22"/>
        </w:rPr>
        <w:tab/>
      </w:r>
      <w:r w:rsidRPr="00636BF1">
        <w:rPr>
          <w:sz w:val="22"/>
          <w:szCs w:val="22"/>
        </w:rPr>
        <w:tab/>
      </w:r>
      <w:r w:rsidRPr="00636BF1">
        <w:rPr>
          <w:sz w:val="22"/>
          <w:szCs w:val="22"/>
        </w:rPr>
        <w:tab/>
      </w:r>
      <w:r w:rsidRPr="00636BF1">
        <w:rPr>
          <w:sz w:val="22"/>
          <w:szCs w:val="22"/>
          <w:lang w:val="sr-Cyrl-CS"/>
        </w:rPr>
        <w:tab/>
      </w:r>
      <w:r w:rsidRPr="00636BF1">
        <w:rPr>
          <w:sz w:val="22"/>
          <w:szCs w:val="22"/>
          <w:lang w:val="sr-Cyrl-CS"/>
        </w:rPr>
        <w:tab/>
      </w:r>
      <w:r w:rsidRPr="00636BF1">
        <w:rPr>
          <w:sz w:val="22"/>
          <w:szCs w:val="22"/>
        </w:rPr>
        <w:tab/>
      </w:r>
      <w:r w:rsidRPr="00636BF1">
        <w:rPr>
          <w:sz w:val="22"/>
          <w:szCs w:val="22"/>
          <w:lang w:val="sr-Cyrl-CS"/>
        </w:rPr>
        <w:tab/>
      </w:r>
      <w:r w:rsidRPr="00636BF1">
        <w:rPr>
          <w:sz w:val="22"/>
          <w:szCs w:val="22"/>
          <w:lang w:val="sr-Cyrl-CS"/>
        </w:rPr>
        <w:tab/>
      </w:r>
      <w:r w:rsidRPr="00636BF1">
        <w:rPr>
          <w:sz w:val="22"/>
          <w:szCs w:val="22"/>
          <w:lang w:val="sr-Cyrl-CS"/>
        </w:rPr>
        <w:tab/>
      </w:r>
      <w:r w:rsidR="000C0ECE">
        <w:rPr>
          <w:sz w:val="22"/>
          <w:szCs w:val="22"/>
          <w:lang w:val="sr-Cyrl-CS"/>
        </w:rPr>
        <w:t xml:space="preserve">                 </w:t>
      </w:r>
      <w:r w:rsidRPr="00636BF1">
        <w:rPr>
          <w:b/>
          <w:sz w:val="22"/>
          <w:szCs w:val="22"/>
          <w:lang w:val="sr-Cyrl-CS"/>
        </w:rPr>
        <w:t>ПРЕДСЕДНИК</w:t>
      </w:r>
    </w:p>
    <w:p w:rsidR="00E42FDC" w:rsidRPr="00636BF1" w:rsidRDefault="00E42FDC" w:rsidP="00E42FDC">
      <w:pPr>
        <w:rPr>
          <w:b/>
          <w:sz w:val="22"/>
          <w:szCs w:val="22"/>
          <w:lang w:val="sr-Cyrl-CS"/>
        </w:rPr>
      </w:pP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  <w:t xml:space="preserve">                             </w:t>
      </w:r>
      <w:r>
        <w:rPr>
          <w:b/>
          <w:sz w:val="22"/>
          <w:szCs w:val="22"/>
          <w:lang w:val="sr-Cyrl-CS"/>
        </w:rPr>
        <w:t xml:space="preserve">     </w:t>
      </w:r>
      <w:r w:rsidRPr="00636BF1">
        <w:rPr>
          <w:b/>
          <w:sz w:val="22"/>
          <w:szCs w:val="22"/>
          <w:lang w:val="sr-Cyrl-CS"/>
        </w:rPr>
        <w:t xml:space="preserve"> </w:t>
      </w:r>
      <w:r w:rsidR="000C0ECE">
        <w:rPr>
          <w:b/>
          <w:sz w:val="22"/>
          <w:szCs w:val="22"/>
          <w:lang w:val="sr-Cyrl-CS"/>
        </w:rPr>
        <w:t xml:space="preserve">                 </w:t>
      </w:r>
      <w:r w:rsidRPr="00636BF1">
        <w:rPr>
          <w:b/>
          <w:sz w:val="22"/>
          <w:szCs w:val="22"/>
          <w:lang w:val="sr-Cyrl-CS"/>
        </w:rPr>
        <w:t xml:space="preserve"> ГРАДСКОГ ВЕЋА,</w:t>
      </w:r>
    </w:p>
    <w:p w:rsidR="000C0ECE" w:rsidRDefault="00E42FDC" w:rsidP="000C0ECE">
      <w:pPr>
        <w:rPr>
          <w:b/>
          <w:sz w:val="26"/>
          <w:szCs w:val="26"/>
        </w:rPr>
      </w:pP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="000C0ECE">
        <w:rPr>
          <w:b/>
          <w:sz w:val="22"/>
          <w:szCs w:val="22"/>
          <w:lang w:val="sr-Cyrl-CS"/>
        </w:rPr>
        <w:t xml:space="preserve">                   </w:t>
      </w:r>
      <w:r w:rsidRPr="00636BF1">
        <w:rPr>
          <w:b/>
          <w:sz w:val="22"/>
          <w:szCs w:val="22"/>
          <w:lang w:val="sr-Cyrl-CS"/>
        </w:rPr>
        <w:t xml:space="preserve"> др Слободан Миленковић</w:t>
      </w:r>
      <w:r>
        <w:rPr>
          <w:b/>
          <w:sz w:val="22"/>
          <w:szCs w:val="22"/>
          <w:lang w:val="sr-Cyrl-CS"/>
        </w:rPr>
        <w:t>,</w:t>
      </w:r>
      <w:r w:rsidR="000C0ECE" w:rsidRPr="000C0ECE">
        <w:rPr>
          <w:b/>
          <w:sz w:val="26"/>
          <w:szCs w:val="26"/>
        </w:rPr>
        <w:t xml:space="preserve"> </w:t>
      </w:r>
      <w:r w:rsidR="000C0ECE">
        <w:rPr>
          <w:b/>
          <w:sz w:val="26"/>
          <w:szCs w:val="26"/>
        </w:rPr>
        <w:t>,с.р.</w:t>
      </w:r>
    </w:p>
    <w:p w:rsidR="000C0ECE" w:rsidRDefault="000C0ECE" w:rsidP="000C0EC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 преписа  оверава                                           Секретар Градског већа</w:t>
      </w:r>
    </w:p>
    <w:p w:rsidR="000C0ECE" w:rsidRPr="004A39A9" w:rsidRDefault="000C0ECE" w:rsidP="000C0EC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Јелена Пејковић</w:t>
      </w:r>
    </w:p>
    <w:p w:rsidR="009B79BB" w:rsidRDefault="009B79BB" w:rsidP="002B2411"/>
    <w:p w:rsidR="009B79BB" w:rsidRDefault="009B79BB" w:rsidP="002B2411"/>
    <w:p w:rsidR="00662F85" w:rsidRPr="00AE7288" w:rsidRDefault="00662F85" w:rsidP="00662F85">
      <w:pPr>
        <w:adjustRightInd w:val="0"/>
        <w:ind w:firstLine="720"/>
        <w:jc w:val="both"/>
        <w:rPr>
          <w:color w:val="000000"/>
          <w:lang w:val="ru-RU"/>
        </w:rPr>
      </w:pPr>
      <w:r w:rsidRPr="00AE7288">
        <w:rPr>
          <w:color w:val="000000"/>
          <w:lang w:val="ru-RU"/>
        </w:rPr>
        <w:t xml:space="preserve">На основу члана   34 Закона о јавној својини (Службени гласник града Врања број </w:t>
      </w:r>
      <w:r w:rsidRPr="00AE7288">
        <w:t>72/2011, 88/2013, 105/2014, 104/2016</w:t>
      </w:r>
      <w:r>
        <w:t xml:space="preserve"> – др закон, 108/2016, 113/2017, </w:t>
      </w:r>
      <w:r w:rsidRPr="00AE7288">
        <w:t>95/2018</w:t>
      </w:r>
      <w:r>
        <w:t xml:space="preserve"> и 153/20</w:t>
      </w:r>
      <w:r w:rsidRPr="00AE7288">
        <w:t>)</w:t>
      </w:r>
      <w:r w:rsidRPr="00AE7288">
        <w:rPr>
          <w:color w:val="000000"/>
          <w:lang w:val="ru-RU"/>
        </w:rPr>
        <w:t xml:space="preserve">, </w:t>
      </w:r>
      <w:r w:rsidRPr="00AE7288">
        <w:rPr>
          <w:color w:val="000000"/>
          <w:lang w:val="sr-Cyrl-CS"/>
        </w:rPr>
        <w:t>члана</w:t>
      </w:r>
      <w:r w:rsidRPr="00AE7288">
        <w:rPr>
          <w:color w:val="000000"/>
        </w:rPr>
        <w:t xml:space="preserve"> 7 став </w:t>
      </w:r>
      <w:r>
        <w:rPr>
          <w:color w:val="000000"/>
        </w:rPr>
        <w:t>1</w:t>
      </w:r>
      <w:r w:rsidRPr="00AE7288">
        <w:rPr>
          <w:color w:val="000000"/>
        </w:rPr>
        <w:t xml:space="preserve">  </w:t>
      </w:r>
      <w:r w:rsidRPr="00AE7288">
        <w:rPr>
          <w:color w:val="000000"/>
          <w:lang w:val="sr-Cyrl-CS"/>
        </w:rPr>
        <w:t>Пословника о начину и посупку одобравања локација за постављање привремених објеката – покретних објеката и апарата</w:t>
      </w:r>
      <w:r w:rsidRPr="00AE7288">
        <w:rPr>
          <w:color w:val="000000"/>
          <w:lang w:val="ru-RU"/>
        </w:rPr>
        <w:t xml:space="preserve"> ( «</w:t>
      </w:r>
      <w:r w:rsidRPr="00AE7288">
        <w:rPr>
          <w:color w:val="000000"/>
          <w:lang w:val="sr-Cyrl-CS"/>
        </w:rPr>
        <w:t>Службени гласник Града Врања“, бр. 7/18)</w:t>
      </w:r>
      <w:r w:rsidRPr="00AE7288">
        <w:rPr>
          <w:color w:val="000000"/>
          <w:lang w:val="ru-RU"/>
        </w:rPr>
        <w:t xml:space="preserve"> </w:t>
      </w:r>
      <w:r w:rsidRPr="00AE7288">
        <w:rPr>
          <w:color w:val="000000"/>
        </w:rPr>
        <w:t xml:space="preserve"> </w:t>
      </w:r>
      <w:r w:rsidRPr="00AE7288">
        <w:rPr>
          <w:color w:val="000000"/>
          <w:lang w:val="ru-RU"/>
        </w:rPr>
        <w:t>Градско веће града Врања на седници одржаној дана:</w:t>
      </w:r>
      <w:r>
        <w:rPr>
          <w:color w:val="000000"/>
        </w:rPr>
        <w:t>07.12.2022</w:t>
      </w:r>
      <w:r w:rsidRPr="00AE7288">
        <w:rPr>
          <w:color w:val="000000"/>
          <w:lang w:val="ru-RU"/>
        </w:rPr>
        <w:t xml:space="preserve">. године, </w:t>
      </w:r>
      <w:r>
        <w:rPr>
          <w:color w:val="000000"/>
          <w:lang w:val="ru-RU"/>
        </w:rPr>
        <w:t xml:space="preserve">донело </w:t>
      </w:r>
      <w:r w:rsidRPr="00AE7288">
        <w:rPr>
          <w:color w:val="000000"/>
          <w:lang w:val="ru-RU"/>
        </w:rPr>
        <w:t xml:space="preserve"> је</w:t>
      </w:r>
      <w:r>
        <w:rPr>
          <w:color w:val="000000"/>
          <w:lang w:val="ru-RU"/>
        </w:rPr>
        <w:t>:</w:t>
      </w:r>
    </w:p>
    <w:p w:rsidR="00662F85" w:rsidRDefault="00662F85" w:rsidP="00662F85">
      <w:pPr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ОДЛУКУ </w:t>
      </w:r>
    </w:p>
    <w:p w:rsidR="00662F85" w:rsidRPr="00AE7288" w:rsidRDefault="00662F85" w:rsidP="00662F85">
      <w:pPr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о расписивању јавног огласа</w:t>
      </w:r>
    </w:p>
    <w:p w:rsidR="00662F85" w:rsidRDefault="00662F85" w:rsidP="00662F85">
      <w:pPr>
        <w:adjustRightInd w:val="0"/>
        <w:jc w:val="center"/>
        <w:rPr>
          <w:b/>
          <w:bCs/>
          <w:color w:val="000000"/>
          <w:lang w:val="ru-RU"/>
        </w:rPr>
      </w:pPr>
      <w:r w:rsidRPr="00AE7288">
        <w:rPr>
          <w:b/>
          <w:bCs/>
          <w:color w:val="000000"/>
          <w:lang w:val="ru-RU"/>
        </w:rPr>
        <w:t>ради прикупљања пис</w:t>
      </w:r>
      <w:r w:rsidRPr="00AE7288">
        <w:rPr>
          <w:b/>
          <w:bCs/>
          <w:color w:val="000000"/>
        </w:rPr>
        <w:t>a</w:t>
      </w:r>
      <w:r w:rsidRPr="00AE7288">
        <w:rPr>
          <w:b/>
          <w:bCs/>
          <w:color w:val="000000"/>
          <w:lang w:val="ru-RU"/>
        </w:rPr>
        <w:t>них понуда за давање у закуп локација  за постављање п</w:t>
      </w:r>
      <w:r w:rsidRPr="00AE7288">
        <w:rPr>
          <w:b/>
          <w:bCs/>
          <w:color w:val="000000"/>
        </w:rPr>
        <w:t xml:space="preserve">ривремених </w:t>
      </w:r>
      <w:r w:rsidRPr="00AE7288">
        <w:rPr>
          <w:b/>
          <w:bCs/>
          <w:color w:val="000000"/>
          <w:lang w:val="ru-RU"/>
        </w:rPr>
        <w:t xml:space="preserve"> објеката – покретних објеката и апарата </w:t>
      </w:r>
    </w:p>
    <w:p w:rsidR="00662F85" w:rsidRPr="00AE7288" w:rsidRDefault="00662F85" w:rsidP="00662F85">
      <w:pPr>
        <w:adjustRightInd w:val="0"/>
        <w:jc w:val="center"/>
        <w:rPr>
          <w:b/>
          <w:bCs/>
          <w:color w:val="000000"/>
          <w:lang w:val="ru-RU"/>
        </w:rPr>
      </w:pPr>
      <w:r w:rsidRPr="00AE7288">
        <w:rPr>
          <w:b/>
          <w:bCs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662F85" w:rsidRPr="00AE7288" w:rsidRDefault="00662F85" w:rsidP="00662F85">
      <w:pPr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Члан 1</w:t>
      </w:r>
    </w:p>
    <w:p w:rsidR="00662F85" w:rsidRPr="00AE7288" w:rsidRDefault="00662F85" w:rsidP="00662F85">
      <w:pPr>
        <w:adjustRightInd w:val="0"/>
        <w:rPr>
          <w:color w:val="000000"/>
          <w:lang w:val="ru-RU"/>
        </w:rPr>
      </w:pPr>
    </w:p>
    <w:p w:rsidR="00662F85" w:rsidRDefault="00662F85" w:rsidP="00662F85">
      <w:pPr>
        <w:adjustRightInd w:val="0"/>
        <w:ind w:firstLine="360"/>
        <w:jc w:val="both"/>
        <w:rPr>
          <w:bCs/>
          <w:color w:val="000000"/>
          <w:lang w:val="ru-RU"/>
        </w:rPr>
      </w:pPr>
      <w:r>
        <w:rPr>
          <w:color w:val="000000"/>
          <w:lang w:val="ru-RU"/>
        </w:rPr>
        <w:t xml:space="preserve">   </w:t>
      </w:r>
      <w:r w:rsidRPr="00AE728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Доноси се Одлука о расписивању јавног </w:t>
      </w:r>
      <w:r w:rsidRPr="00AE7288">
        <w:rPr>
          <w:color w:val="000000"/>
          <w:lang w:val="ru-RU"/>
        </w:rPr>
        <w:t xml:space="preserve"> оглас</w:t>
      </w:r>
      <w:r>
        <w:rPr>
          <w:color w:val="000000"/>
          <w:lang w:val="ru-RU"/>
        </w:rPr>
        <w:t>а</w:t>
      </w:r>
      <w:r w:rsidRPr="00AE7288">
        <w:rPr>
          <w:color w:val="000000"/>
          <w:lang w:val="ru-RU"/>
        </w:rPr>
        <w:t xml:space="preserve"> ради прикупљања писаних понуда за давање </w:t>
      </w:r>
      <w:r w:rsidRPr="00AE7288">
        <w:rPr>
          <w:bCs/>
          <w:color w:val="000000"/>
          <w:lang w:val="ru-RU"/>
        </w:rPr>
        <w:t>у закуп локација  за постављање</w:t>
      </w:r>
      <w:r w:rsidRPr="00AE7288">
        <w:rPr>
          <w:color w:val="000000"/>
          <w:lang w:val="ru-RU"/>
        </w:rPr>
        <w:t xml:space="preserve">  покретних објеката за продају сувенира, кокица, кикирикија, кестења, безалкохолног пића и индустријски пакованог сладоледа, </w:t>
      </w:r>
      <w:r>
        <w:rPr>
          <w:lang w:val="ru-RU"/>
        </w:rPr>
        <w:t>у улиц</w:t>
      </w:r>
      <w:r>
        <w:t>и</w:t>
      </w:r>
      <w:r w:rsidRPr="00AE7288">
        <w:rPr>
          <w:lang w:val="ru-RU"/>
        </w:rPr>
        <w:t xml:space="preserve"> </w:t>
      </w:r>
      <w:r>
        <w:rPr>
          <w:lang w:val="ru-RU"/>
        </w:rPr>
        <w:t>Краља Стефана Првовенчаног испред Поште</w:t>
      </w:r>
      <w:r w:rsidRPr="00AE7288">
        <w:rPr>
          <w:lang w:val="ru-RU"/>
        </w:rPr>
        <w:t xml:space="preserve"> </w:t>
      </w:r>
      <w:r>
        <w:rPr>
          <w:bCs/>
          <w:color w:val="000000"/>
          <w:lang w:val="ru-RU"/>
        </w:rPr>
        <w:t>за две локације.</w:t>
      </w:r>
    </w:p>
    <w:p w:rsidR="00662F85" w:rsidRDefault="00662F85" w:rsidP="00662F85">
      <w:pPr>
        <w:adjustRightInd w:val="0"/>
        <w:ind w:firstLine="360"/>
        <w:rPr>
          <w:bCs/>
          <w:color w:val="000000"/>
          <w:lang w:val="ru-RU"/>
        </w:rPr>
      </w:pPr>
    </w:p>
    <w:p w:rsidR="00662F85" w:rsidRDefault="00662F85" w:rsidP="00662F85">
      <w:pPr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Члан 2</w:t>
      </w:r>
    </w:p>
    <w:p w:rsidR="00662F85" w:rsidRPr="00662F85" w:rsidRDefault="00662F85" w:rsidP="00662F85">
      <w:pPr>
        <w:adjustRightInd w:val="0"/>
        <w:ind w:firstLine="720"/>
        <w:rPr>
          <w:bCs/>
          <w:color w:val="000000"/>
          <w:lang w:val="ru-RU"/>
        </w:rPr>
      </w:pPr>
      <w:r w:rsidRPr="00662F85">
        <w:rPr>
          <w:bCs/>
          <w:color w:val="000000"/>
          <w:lang w:val="ru-RU"/>
        </w:rPr>
        <w:t>Одлука ступа на снагу даном доношења и биће објављена у Службеном гласнику града Врања.</w:t>
      </w:r>
    </w:p>
    <w:p w:rsidR="00662F85" w:rsidRDefault="00662F85" w:rsidP="00662F85">
      <w:pPr>
        <w:adjustRightInd w:val="0"/>
        <w:ind w:firstLine="720"/>
        <w:rPr>
          <w:b/>
          <w:bCs/>
          <w:color w:val="000000"/>
          <w:lang w:val="ru-RU"/>
        </w:rPr>
      </w:pPr>
      <w:r w:rsidRPr="00662F85">
        <w:rPr>
          <w:bCs/>
          <w:color w:val="000000"/>
          <w:lang w:val="ru-RU"/>
        </w:rPr>
        <w:t>Одлука је коначна</w:t>
      </w:r>
      <w:r>
        <w:rPr>
          <w:b/>
          <w:bCs/>
          <w:color w:val="000000"/>
          <w:lang w:val="ru-RU"/>
        </w:rPr>
        <w:t>.</w:t>
      </w:r>
    </w:p>
    <w:p w:rsidR="00662F85" w:rsidRPr="00AE7288" w:rsidRDefault="00662F85" w:rsidP="00662F85">
      <w:pPr>
        <w:adjustRightInd w:val="0"/>
        <w:ind w:firstLine="720"/>
        <w:rPr>
          <w:b/>
          <w:bCs/>
          <w:color w:val="000000"/>
          <w:lang w:val="ru-RU"/>
        </w:rPr>
      </w:pPr>
    </w:p>
    <w:p w:rsidR="00662F85" w:rsidRPr="00AE7288" w:rsidRDefault="00662F85" w:rsidP="00662F85">
      <w:pPr>
        <w:adjustRightInd w:val="0"/>
        <w:ind w:firstLine="360"/>
        <w:jc w:val="both"/>
        <w:rPr>
          <w:bCs/>
          <w:color w:val="000000"/>
          <w:lang w:val="ru-RU"/>
        </w:rPr>
      </w:pPr>
    </w:p>
    <w:p w:rsidR="00662F85" w:rsidRPr="00636BF1" w:rsidRDefault="00662F85" w:rsidP="00662F85">
      <w:pPr>
        <w:jc w:val="center"/>
        <w:rPr>
          <w:b/>
          <w:sz w:val="22"/>
          <w:szCs w:val="22"/>
          <w:lang w:val="sr-Cyrl-CS"/>
        </w:rPr>
      </w:pPr>
      <w:r w:rsidRPr="00636BF1">
        <w:rPr>
          <w:b/>
          <w:sz w:val="22"/>
          <w:szCs w:val="22"/>
          <w:lang w:val="sr-Cyrl-CS"/>
        </w:rPr>
        <w:t>ГРАДСКО ВЕЋЕ ГРАДА ВРАЊА,</w:t>
      </w:r>
    </w:p>
    <w:p w:rsidR="00662F85" w:rsidRPr="00636BF1" w:rsidRDefault="00662F85" w:rsidP="00662F85">
      <w:pPr>
        <w:jc w:val="center"/>
        <w:rPr>
          <w:b/>
          <w:sz w:val="22"/>
          <w:szCs w:val="22"/>
          <w:lang w:val="sr-Cyrl-CS"/>
        </w:rPr>
      </w:pPr>
      <w:r w:rsidRPr="00636BF1">
        <w:rPr>
          <w:b/>
          <w:sz w:val="22"/>
          <w:szCs w:val="22"/>
          <w:lang w:val="sr-Cyrl-CS"/>
        </w:rPr>
        <w:t>дана</w:t>
      </w:r>
      <w:r w:rsidRPr="00636BF1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07.12</w:t>
      </w:r>
      <w:r w:rsidRPr="00636BF1">
        <w:rPr>
          <w:b/>
          <w:sz w:val="22"/>
          <w:szCs w:val="22"/>
        </w:rPr>
        <w:t>.</w:t>
      </w:r>
      <w:r w:rsidRPr="00636BF1">
        <w:rPr>
          <w:b/>
          <w:sz w:val="22"/>
          <w:szCs w:val="22"/>
          <w:lang w:val="sr-Cyrl-CS"/>
        </w:rPr>
        <w:t>2022.године, број</w:t>
      </w:r>
      <w:r w:rsidRPr="00636BF1">
        <w:rPr>
          <w:b/>
          <w:sz w:val="22"/>
          <w:szCs w:val="22"/>
        </w:rPr>
        <w:t>:06-</w:t>
      </w:r>
      <w:r>
        <w:rPr>
          <w:b/>
          <w:sz w:val="22"/>
          <w:szCs w:val="22"/>
        </w:rPr>
        <w:t>270/9</w:t>
      </w:r>
      <w:r w:rsidRPr="00636BF1">
        <w:rPr>
          <w:b/>
          <w:sz w:val="22"/>
          <w:szCs w:val="22"/>
        </w:rPr>
        <w:t>//</w:t>
      </w:r>
      <w:r w:rsidRPr="00636BF1">
        <w:rPr>
          <w:b/>
          <w:sz w:val="22"/>
          <w:szCs w:val="22"/>
          <w:lang w:val="sr-Cyrl-CS"/>
        </w:rPr>
        <w:t>2022-04</w:t>
      </w:r>
    </w:p>
    <w:p w:rsidR="00662F85" w:rsidRPr="00636BF1" w:rsidRDefault="00662F85" w:rsidP="00662F85">
      <w:pPr>
        <w:ind w:left="3600"/>
        <w:rPr>
          <w:b/>
          <w:sz w:val="22"/>
          <w:szCs w:val="22"/>
        </w:rPr>
      </w:pPr>
      <w:r w:rsidRPr="00636BF1">
        <w:rPr>
          <w:sz w:val="22"/>
          <w:szCs w:val="22"/>
        </w:rPr>
        <w:tab/>
      </w:r>
      <w:r w:rsidRPr="00636BF1">
        <w:rPr>
          <w:sz w:val="22"/>
          <w:szCs w:val="22"/>
        </w:rPr>
        <w:tab/>
      </w:r>
      <w:r w:rsidRPr="00636BF1">
        <w:rPr>
          <w:sz w:val="22"/>
          <w:szCs w:val="22"/>
        </w:rPr>
        <w:tab/>
      </w:r>
      <w:r w:rsidRPr="00636BF1">
        <w:rPr>
          <w:sz w:val="22"/>
          <w:szCs w:val="22"/>
        </w:rPr>
        <w:tab/>
      </w:r>
      <w:r w:rsidRPr="00636BF1">
        <w:rPr>
          <w:sz w:val="22"/>
          <w:szCs w:val="22"/>
          <w:lang w:val="sr-Cyrl-CS"/>
        </w:rPr>
        <w:tab/>
      </w:r>
      <w:r w:rsidRPr="00636BF1">
        <w:rPr>
          <w:sz w:val="22"/>
          <w:szCs w:val="22"/>
          <w:lang w:val="sr-Cyrl-CS"/>
        </w:rPr>
        <w:tab/>
      </w:r>
      <w:r w:rsidRPr="00636BF1">
        <w:rPr>
          <w:sz w:val="22"/>
          <w:szCs w:val="22"/>
        </w:rPr>
        <w:tab/>
      </w:r>
      <w:r w:rsidRPr="00636BF1">
        <w:rPr>
          <w:sz w:val="22"/>
          <w:szCs w:val="22"/>
          <w:lang w:val="sr-Cyrl-CS"/>
        </w:rPr>
        <w:tab/>
      </w:r>
      <w:r w:rsidRPr="00636BF1">
        <w:rPr>
          <w:sz w:val="22"/>
          <w:szCs w:val="22"/>
          <w:lang w:val="sr-Cyrl-CS"/>
        </w:rPr>
        <w:tab/>
      </w:r>
      <w:r w:rsidRPr="00636BF1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 xml:space="preserve">               </w:t>
      </w:r>
      <w:r w:rsidRPr="00636BF1">
        <w:rPr>
          <w:b/>
          <w:sz w:val="22"/>
          <w:szCs w:val="22"/>
          <w:lang w:val="sr-Cyrl-CS"/>
        </w:rPr>
        <w:t>ПРЕДСЕДНИК</w:t>
      </w:r>
    </w:p>
    <w:p w:rsidR="00662F85" w:rsidRPr="00636BF1" w:rsidRDefault="00662F85" w:rsidP="00662F85">
      <w:pPr>
        <w:rPr>
          <w:b/>
          <w:sz w:val="22"/>
          <w:szCs w:val="22"/>
          <w:lang w:val="sr-Cyrl-CS"/>
        </w:rPr>
      </w:pP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  <w:t xml:space="preserve">                             </w:t>
      </w:r>
      <w:r>
        <w:rPr>
          <w:b/>
          <w:sz w:val="22"/>
          <w:szCs w:val="22"/>
          <w:lang w:val="sr-Cyrl-CS"/>
        </w:rPr>
        <w:t xml:space="preserve">     </w:t>
      </w:r>
      <w:r w:rsidRPr="00636BF1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                </w:t>
      </w:r>
      <w:r w:rsidRPr="00636BF1">
        <w:rPr>
          <w:b/>
          <w:sz w:val="22"/>
          <w:szCs w:val="22"/>
          <w:lang w:val="sr-Cyrl-CS"/>
        </w:rPr>
        <w:t>ГРАДСКОГ ВЕЋА,</w:t>
      </w:r>
    </w:p>
    <w:p w:rsidR="00662F85" w:rsidRDefault="00662F85" w:rsidP="00662F85"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</w:r>
      <w:r w:rsidRPr="00636BF1">
        <w:rPr>
          <w:b/>
          <w:sz w:val="22"/>
          <w:szCs w:val="22"/>
          <w:lang w:val="sr-Cyrl-CS"/>
        </w:rPr>
        <w:tab/>
        <w:t xml:space="preserve"> </w:t>
      </w:r>
      <w:r>
        <w:rPr>
          <w:b/>
          <w:sz w:val="22"/>
          <w:szCs w:val="22"/>
          <w:lang w:val="sr-Cyrl-CS"/>
        </w:rPr>
        <w:t xml:space="preserve">                        </w:t>
      </w:r>
      <w:r w:rsidRPr="00636BF1">
        <w:rPr>
          <w:b/>
          <w:sz w:val="22"/>
          <w:szCs w:val="22"/>
          <w:lang w:val="sr-Cyrl-CS"/>
        </w:rPr>
        <w:t>др Слободан Миленковић</w:t>
      </w:r>
      <w:r>
        <w:rPr>
          <w:b/>
          <w:sz w:val="22"/>
          <w:szCs w:val="22"/>
          <w:lang w:val="sr-Cyrl-CS"/>
        </w:rPr>
        <w:t>,</w:t>
      </w:r>
    </w:p>
    <w:p w:rsidR="009B79BB" w:rsidRDefault="009B79BB" w:rsidP="002B2411"/>
    <w:p w:rsidR="009B79BB" w:rsidRDefault="009B79BB" w:rsidP="002B2411"/>
    <w:p w:rsidR="009B79BB" w:rsidRDefault="009B79BB" w:rsidP="002B2411"/>
    <w:p w:rsidR="009B79BB" w:rsidRDefault="009B79BB" w:rsidP="002B2411"/>
    <w:p w:rsidR="009B79BB" w:rsidRDefault="009B79BB" w:rsidP="002B2411"/>
    <w:p w:rsidR="009B79BB" w:rsidRDefault="009B79BB" w:rsidP="002B2411"/>
    <w:p w:rsidR="009B79BB" w:rsidRPr="009B79BB" w:rsidRDefault="009B79BB" w:rsidP="002B2411"/>
    <w:p w:rsidR="002B2411" w:rsidRDefault="002B2411" w:rsidP="002B2411"/>
    <w:p w:rsidR="002B2411" w:rsidRPr="002B2411" w:rsidRDefault="002B2411" w:rsidP="0056016F"/>
    <w:sectPr w:rsidR="002B2411" w:rsidRPr="002B2411" w:rsidSect="00F63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4751"/>
    <w:multiLevelType w:val="hybridMultilevel"/>
    <w:tmpl w:val="97541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AA35A6"/>
    <w:multiLevelType w:val="hybridMultilevel"/>
    <w:tmpl w:val="4878A94E"/>
    <w:lvl w:ilvl="0" w:tplc="371EE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BE3153"/>
    <w:multiLevelType w:val="hybridMultilevel"/>
    <w:tmpl w:val="68A62AE8"/>
    <w:lvl w:ilvl="0" w:tplc="C28C0A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6016F"/>
    <w:rsid w:val="0003362A"/>
    <w:rsid w:val="0004677B"/>
    <w:rsid w:val="00047DC9"/>
    <w:rsid w:val="00070332"/>
    <w:rsid w:val="00076B9D"/>
    <w:rsid w:val="000A67DE"/>
    <w:rsid w:val="000B1BB3"/>
    <w:rsid w:val="000C0ECE"/>
    <w:rsid w:val="000C5DAD"/>
    <w:rsid w:val="0014194E"/>
    <w:rsid w:val="00182A76"/>
    <w:rsid w:val="001F1979"/>
    <w:rsid w:val="00270F18"/>
    <w:rsid w:val="002B2411"/>
    <w:rsid w:val="002B3748"/>
    <w:rsid w:val="002F5913"/>
    <w:rsid w:val="00371306"/>
    <w:rsid w:val="003F2B78"/>
    <w:rsid w:val="003F71C0"/>
    <w:rsid w:val="00432569"/>
    <w:rsid w:val="00442DFD"/>
    <w:rsid w:val="00473E85"/>
    <w:rsid w:val="004A39A9"/>
    <w:rsid w:val="004B3861"/>
    <w:rsid w:val="0056016F"/>
    <w:rsid w:val="00575E74"/>
    <w:rsid w:val="0057767E"/>
    <w:rsid w:val="005F102C"/>
    <w:rsid w:val="00627D2D"/>
    <w:rsid w:val="006421EE"/>
    <w:rsid w:val="00643DF2"/>
    <w:rsid w:val="00662F85"/>
    <w:rsid w:val="006C255C"/>
    <w:rsid w:val="007110D4"/>
    <w:rsid w:val="00713EA2"/>
    <w:rsid w:val="008235ED"/>
    <w:rsid w:val="008375C6"/>
    <w:rsid w:val="008638AD"/>
    <w:rsid w:val="008C1344"/>
    <w:rsid w:val="009B79BB"/>
    <w:rsid w:val="00A036FA"/>
    <w:rsid w:val="00A736B8"/>
    <w:rsid w:val="00A74027"/>
    <w:rsid w:val="00AB38BB"/>
    <w:rsid w:val="00AD142D"/>
    <w:rsid w:val="00B83A40"/>
    <w:rsid w:val="00B9112D"/>
    <w:rsid w:val="00CD0601"/>
    <w:rsid w:val="00D453B2"/>
    <w:rsid w:val="00D6291A"/>
    <w:rsid w:val="00E42FDC"/>
    <w:rsid w:val="00E94105"/>
    <w:rsid w:val="00E96196"/>
    <w:rsid w:val="00EB3787"/>
    <w:rsid w:val="00EF3534"/>
    <w:rsid w:val="00F40E2E"/>
    <w:rsid w:val="00F630E3"/>
    <w:rsid w:val="00FB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6016F"/>
    <w:pPr>
      <w:keepNext/>
      <w:suppressAutoHyphens w:val="0"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16F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56016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5601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6016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37130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6291A"/>
    <w:pPr>
      <w:suppressAutoHyphens w:val="0"/>
      <w:spacing w:before="100" w:beforeAutospacing="1" w:after="115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6291A"/>
    <w:rPr>
      <w:color w:val="0000FF"/>
      <w:u w:val="single"/>
    </w:rPr>
  </w:style>
  <w:style w:type="paragraph" w:customStyle="1" w:styleId="P16">
    <w:name w:val="P16"/>
    <w:basedOn w:val="Normal"/>
    <w:uiPriority w:val="99"/>
    <w:rsid w:val="002F5913"/>
    <w:pPr>
      <w:widowControl w:val="0"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13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0C5DA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Times New Roman"/>
    <w:basedOn w:val="Normal"/>
    <w:link w:val="TimesNewRomanChar"/>
    <w:rsid w:val="000C5DAD"/>
    <w:pPr>
      <w:suppressAutoHyphens w:val="0"/>
      <w:jc w:val="right"/>
    </w:pPr>
    <w:rPr>
      <w:rFonts w:ascii="Arial" w:eastAsia="MS Mincho" w:hAnsi="Arial" w:cs="Arial"/>
      <w:sz w:val="22"/>
      <w:szCs w:val="22"/>
      <w:lang w:val="sr-Cyrl-CS" w:eastAsia="ja-JP"/>
    </w:rPr>
  </w:style>
  <w:style w:type="character" w:customStyle="1" w:styleId="TimesNewRomanChar">
    <w:name w:val="Times New Roman Char"/>
    <w:basedOn w:val="DefaultParagraphFont"/>
    <w:link w:val="TimesNewRoman"/>
    <w:rsid w:val="000C5DAD"/>
    <w:rPr>
      <w:rFonts w:ascii="Arial" w:eastAsia="MS Mincho" w:hAnsi="Arial" w:cs="Arial"/>
      <w:lang w:val="sr-Cyrl-CS" w:eastAsia="ja-JP"/>
    </w:rPr>
  </w:style>
  <w:style w:type="paragraph" w:styleId="NoSpacing">
    <w:name w:val="No Spacing"/>
    <w:uiPriority w:val="1"/>
    <w:qFormat/>
    <w:rsid w:val="000C5D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vranj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B4BA9-A7B0-484A-9398-9451F737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5930</Words>
  <Characters>33805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2022-12-16T10:51:00Z</cp:lastPrinted>
  <dcterms:created xsi:type="dcterms:W3CDTF">2022-12-12T07:52:00Z</dcterms:created>
  <dcterms:modified xsi:type="dcterms:W3CDTF">2022-12-16T10:52:00Z</dcterms:modified>
</cp:coreProperties>
</file>