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15" w:rsidRPr="00477C66" w:rsidRDefault="00BD0715" w:rsidP="00477C66">
      <w:pPr>
        <w:tabs>
          <w:tab w:val="left" w:pos="9072"/>
        </w:tabs>
        <w:spacing w:after="0" w:line="240" w:lineRule="auto"/>
        <w:ind w:firstLine="709"/>
        <w:rPr>
          <w:rFonts w:ascii="Times New Roman" w:hAnsi="Times New Roman"/>
          <w:sz w:val="26"/>
          <w:szCs w:val="26"/>
          <w:lang w:val="sr-Cyrl-CS"/>
        </w:rPr>
      </w:pPr>
      <w:r w:rsidRPr="00477C66">
        <w:rPr>
          <w:rFonts w:ascii="Times New Roman" w:hAnsi="Times New Roman"/>
          <w:sz w:val="26"/>
          <w:szCs w:val="26"/>
          <w:lang w:val="sr-Cyrl-CS"/>
        </w:rPr>
        <w:t>На основу члана 17. став 1. члана 18. став 1. и члана 19. став 1. и 2. Закона о јавном информисању и медијима („Службени гласник Републике Србије“, број: 83/2014</w:t>
      </w:r>
      <w:r w:rsidRPr="00477C66">
        <w:rPr>
          <w:rFonts w:ascii="Times New Roman" w:hAnsi="Times New Roman"/>
          <w:sz w:val="26"/>
          <w:szCs w:val="26"/>
        </w:rPr>
        <w:t xml:space="preserve">, 58/2015 </w:t>
      </w:r>
      <w:r w:rsidRPr="00477C66">
        <w:rPr>
          <w:rFonts w:ascii="Times New Roman" w:hAnsi="Times New Roman"/>
          <w:sz w:val="26"/>
          <w:szCs w:val="26"/>
          <w:lang w:val="sr-Cyrl-CS"/>
        </w:rPr>
        <w:t>и</w:t>
      </w:r>
      <w:r w:rsidRPr="00477C66">
        <w:rPr>
          <w:rFonts w:ascii="Times New Roman" w:hAnsi="Times New Roman"/>
          <w:sz w:val="26"/>
          <w:szCs w:val="26"/>
        </w:rPr>
        <w:t xml:space="preserve"> 12/</w:t>
      </w:r>
      <w:r w:rsidRPr="00477C66">
        <w:rPr>
          <w:rFonts w:ascii="Times New Roman" w:hAnsi="Times New Roman"/>
          <w:sz w:val="26"/>
          <w:szCs w:val="26"/>
          <w:lang w:val="sr-Cyrl-CS"/>
        </w:rPr>
        <w:t>20</w:t>
      </w:r>
      <w:r w:rsidRPr="00477C66">
        <w:rPr>
          <w:rFonts w:ascii="Times New Roman" w:hAnsi="Times New Roman"/>
          <w:sz w:val="26"/>
          <w:szCs w:val="26"/>
        </w:rPr>
        <w:t>16-</w:t>
      </w:r>
      <w:r w:rsidRPr="00477C66">
        <w:rPr>
          <w:rFonts w:ascii="Times New Roman" w:hAnsi="Times New Roman"/>
          <w:sz w:val="26"/>
          <w:szCs w:val="26"/>
          <w:lang w:val="sr-Cyrl-CS"/>
        </w:rPr>
        <w:t xml:space="preserve">аутентично тумачење), члана </w:t>
      </w:r>
      <w:r w:rsidRPr="00477C66">
        <w:rPr>
          <w:rFonts w:ascii="Times New Roman" w:hAnsi="Times New Roman"/>
          <w:sz w:val="26"/>
          <w:szCs w:val="26"/>
        </w:rPr>
        <w:t>5</w:t>
      </w:r>
      <w:r w:rsidRPr="00477C66">
        <w:rPr>
          <w:rFonts w:ascii="Times New Roman" w:hAnsi="Times New Roman"/>
          <w:sz w:val="26"/>
          <w:szCs w:val="26"/>
          <w:lang w:val="sr-Cyrl-CS"/>
        </w:rPr>
        <w:t xml:space="preserve">. став 1., члана 6 и члана 7. став 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w:t>
      </w:r>
      <w:r w:rsidR="009A1183" w:rsidRPr="00477C66">
        <w:rPr>
          <w:rFonts w:ascii="Times New Roman" w:hAnsi="Times New Roman"/>
          <w:sz w:val="26"/>
          <w:szCs w:val="26"/>
          <w:lang w:val="sr-Cyrl-CS"/>
        </w:rPr>
        <w:t>11. раздео 5, Програм 1</w:t>
      </w:r>
      <w:r w:rsidR="009A1183" w:rsidRPr="00477C66">
        <w:rPr>
          <w:rFonts w:ascii="Times New Roman" w:hAnsi="Times New Roman"/>
          <w:sz w:val="26"/>
          <w:szCs w:val="26"/>
        </w:rPr>
        <w:t>201</w:t>
      </w:r>
      <w:r w:rsidR="009A1183" w:rsidRPr="00477C66">
        <w:rPr>
          <w:rFonts w:ascii="Times New Roman" w:hAnsi="Times New Roman"/>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133.,</w:t>
      </w:r>
      <w:r w:rsidRPr="00477C66">
        <w:rPr>
          <w:rFonts w:ascii="Times New Roman" w:hAnsi="Times New Roman"/>
          <w:sz w:val="26"/>
          <w:szCs w:val="26"/>
          <w:lang w:val="sr-Cyrl-CS"/>
        </w:rPr>
        <w:t>Одлуке о буџету града Врања за 2020. годину („Службен</w:t>
      </w:r>
      <w:r w:rsidR="00E93F81" w:rsidRPr="00477C66">
        <w:rPr>
          <w:rFonts w:ascii="Times New Roman" w:hAnsi="Times New Roman"/>
          <w:sz w:val="26"/>
          <w:szCs w:val="26"/>
          <w:lang w:val="sr-Cyrl-CS"/>
        </w:rPr>
        <w:t>и гласник града Врања“, број: 40/2020</w:t>
      </w:r>
      <w:r w:rsidRPr="00477C66">
        <w:rPr>
          <w:rFonts w:ascii="Times New Roman" w:hAnsi="Times New Roman"/>
          <w:sz w:val="26"/>
          <w:szCs w:val="26"/>
          <w:lang w:val="sr-Cyrl-CS"/>
        </w:rPr>
        <w:t>), члана 95-97 Уредбе о правилима за доделу државне помоћи („Службени гласник РС“, број: 13/2010, 100/2011, 91/2012, 37/2013, 97/2013 и 119/2014),</w:t>
      </w:r>
      <w:r w:rsidRPr="00477C66">
        <w:rPr>
          <w:rFonts w:ascii="Times New Roman" w:hAnsi="Times New Roman"/>
          <w:color w:val="FF0000"/>
          <w:sz w:val="26"/>
          <w:szCs w:val="26"/>
          <w:lang w:val="sr-Cyrl-CS"/>
        </w:rPr>
        <w:t xml:space="preserve"> </w:t>
      </w:r>
      <w:r w:rsidRPr="00477C66">
        <w:rPr>
          <w:rFonts w:ascii="Times New Roman" w:hAnsi="Times New Roman"/>
          <w:sz w:val="26"/>
          <w:szCs w:val="26"/>
          <w:lang w:val="sr-Cyrl-CS"/>
        </w:rPr>
        <w:t>члана 6. став 1. тачка 10., члана 61. и 63. Пословника Градског већа града Врања („Службен</w:t>
      </w:r>
      <w:r w:rsidR="00E93F81" w:rsidRPr="00477C66">
        <w:rPr>
          <w:rFonts w:ascii="Times New Roman" w:hAnsi="Times New Roman"/>
          <w:sz w:val="26"/>
          <w:szCs w:val="26"/>
          <w:lang w:val="sr-Cyrl-CS"/>
        </w:rPr>
        <w:t>и гласник града Врања“, број: 29/2020</w:t>
      </w:r>
      <w:r w:rsidRPr="00477C66">
        <w:rPr>
          <w:rFonts w:ascii="Times New Roman" w:hAnsi="Times New Roman"/>
          <w:sz w:val="26"/>
          <w:szCs w:val="26"/>
          <w:lang w:val="sr-Cyrl-CS"/>
        </w:rPr>
        <w:t>), Градско веће града Вра</w:t>
      </w:r>
      <w:r w:rsidR="00532B41" w:rsidRPr="00477C66">
        <w:rPr>
          <w:rFonts w:ascii="Times New Roman" w:hAnsi="Times New Roman"/>
          <w:sz w:val="26"/>
          <w:szCs w:val="26"/>
          <w:lang w:val="sr-Cyrl-CS"/>
        </w:rPr>
        <w:t>ња, на седници одржаној дана:09.02.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 донело је</w:t>
      </w:r>
      <w:r w:rsidRPr="00477C66">
        <w:rPr>
          <w:rFonts w:ascii="Times New Roman" w:hAnsi="Times New Roman"/>
          <w:color w:val="FF0000"/>
          <w:sz w:val="26"/>
          <w:szCs w:val="26"/>
          <w:lang w:val="sr-Cyrl-CS"/>
        </w:rPr>
        <w:tab/>
      </w:r>
    </w:p>
    <w:p w:rsidR="00BD0715" w:rsidRPr="00477C66" w:rsidRDefault="00BD0715" w:rsidP="00477C66">
      <w:pPr>
        <w:tabs>
          <w:tab w:val="left" w:pos="9072"/>
        </w:tabs>
        <w:spacing w:after="0" w:line="240" w:lineRule="auto"/>
        <w:ind w:firstLine="567"/>
        <w:rPr>
          <w:rFonts w:ascii="Times New Roman" w:hAnsi="Times New Roman"/>
          <w:color w:val="FF0000"/>
          <w:sz w:val="26"/>
          <w:szCs w:val="26"/>
          <w:lang w:val="sr-Cyrl-CS"/>
        </w:rPr>
      </w:pPr>
    </w:p>
    <w:p w:rsidR="00BD0715" w:rsidRPr="00477C66" w:rsidRDefault="00BD0715" w:rsidP="00477C66">
      <w:pPr>
        <w:tabs>
          <w:tab w:val="left" w:pos="9072"/>
        </w:tabs>
        <w:spacing w:after="0" w:line="240" w:lineRule="auto"/>
        <w:ind w:firstLine="567"/>
        <w:rPr>
          <w:rFonts w:ascii="Times New Roman" w:hAnsi="Times New Roman"/>
          <w:color w:val="FF0000"/>
          <w:sz w:val="26"/>
          <w:szCs w:val="26"/>
          <w:lang w:val="sr-Cyrl-CS"/>
        </w:rPr>
      </w:pPr>
    </w:p>
    <w:p w:rsidR="00BD0715" w:rsidRPr="00477C66" w:rsidRDefault="00BD0715" w:rsidP="00477C66">
      <w:pPr>
        <w:tabs>
          <w:tab w:val="left" w:pos="9072"/>
        </w:tabs>
        <w:spacing w:after="0" w:line="240" w:lineRule="auto"/>
        <w:jc w:val="center"/>
        <w:rPr>
          <w:rFonts w:ascii="Times New Roman" w:hAnsi="Times New Roman"/>
          <w:b/>
          <w:sz w:val="26"/>
          <w:szCs w:val="26"/>
          <w:lang w:val="sr-Cyrl-CS"/>
        </w:rPr>
      </w:pPr>
      <w:r w:rsidRPr="00477C66">
        <w:rPr>
          <w:rFonts w:ascii="Times New Roman" w:hAnsi="Times New Roman"/>
          <w:b/>
          <w:sz w:val="26"/>
          <w:szCs w:val="26"/>
        </w:rPr>
        <w:t>О Д Л У К У</w:t>
      </w:r>
    </w:p>
    <w:p w:rsidR="00BD0715" w:rsidRPr="00477C66" w:rsidRDefault="00BD0715" w:rsidP="00477C66">
      <w:pPr>
        <w:tabs>
          <w:tab w:val="left" w:pos="9072"/>
        </w:tabs>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 xml:space="preserve"> О УТВРЂИВАЊУ ВРСТЕ КОНКУРСА КОЈИ СЕ РАСПИСУЈЕ</w:t>
      </w:r>
    </w:p>
    <w:p w:rsidR="00BD0715" w:rsidRPr="00477C66" w:rsidRDefault="00BD0715" w:rsidP="00477C66">
      <w:pPr>
        <w:tabs>
          <w:tab w:val="left" w:pos="9072"/>
        </w:tabs>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 xml:space="preserve"> ЗА СУФИНАНСИРАЊЕ ПРОЈЕКАТА ИЗ БУЏЕТА ГРАДА ВРАЊА</w:t>
      </w:r>
    </w:p>
    <w:p w:rsidR="00BD0715" w:rsidRPr="00477C66" w:rsidRDefault="00BD0715" w:rsidP="00477C66">
      <w:pPr>
        <w:tabs>
          <w:tab w:val="left" w:pos="9072"/>
        </w:tabs>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 xml:space="preserve"> РАДИ ОСТВАРИВАЊА ЈАВНОГ ИНТЕРЕСА У ОБЛАСТИ ЈАВНОГ ИНФОРМИСАЊА У 2021. ГОДИНИ И УТВРЂИВАЊУ ВИСИНЕ СРЕДСТАВА ЗА РЕАЛИЗАЦИЈУ КОНКУРСА</w:t>
      </w:r>
    </w:p>
    <w:p w:rsidR="00BD0715" w:rsidRPr="00477C66" w:rsidRDefault="00BD0715" w:rsidP="00477C66">
      <w:pPr>
        <w:tabs>
          <w:tab w:val="left" w:pos="9072"/>
        </w:tabs>
        <w:spacing w:after="0" w:line="240" w:lineRule="auto"/>
        <w:rPr>
          <w:rFonts w:ascii="Times New Roman" w:hAnsi="Times New Roman"/>
          <w:sz w:val="26"/>
          <w:szCs w:val="26"/>
          <w:lang w:val="sr-Cyrl-CS"/>
        </w:rPr>
      </w:pPr>
    </w:p>
    <w:p w:rsidR="00BD0715" w:rsidRPr="00477C66" w:rsidRDefault="00BD0715" w:rsidP="00477C66">
      <w:pPr>
        <w:tabs>
          <w:tab w:val="left" w:pos="9072"/>
        </w:tabs>
        <w:spacing w:after="0" w:line="240" w:lineRule="auto"/>
        <w:rPr>
          <w:rFonts w:ascii="Times New Roman" w:hAnsi="Times New Roman"/>
          <w:sz w:val="26"/>
          <w:szCs w:val="26"/>
          <w:lang w:val="sr-Cyrl-CS"/>
        </w:rPr>
      </w:pPr>
    </w:p>
    <w:p w:rsidR="00BD0715" w:rsidRPr="00477C66" w:rsidRDefault="00BD0715" w:rsidP="00477C66">
      <w:pPr>
        <w:tabs>
          <w:tab w:val="left" w:pos="9072"/>
        </w:tabs>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Члан 1.</w:t>
      </w:r>
    </w:p>
    <w:p w:rsidR="00BD0715" w:rsidRPr="00477C66" w:rsidRDefault="00BD0715" w:rsidP="00477C66">
      <w:pPr>
        <w:pStyle w:val="normal0"/>
        <w:spacing w:before="0" w:beforeAutospacing="0" w:after="0" w:afterAutospacing="0"/>
        <w:jc w:val="both"/>
        <w:rPr>
          <w:color w:val="000000"/>
          <w:sz w:val="26"/>
          <w:szCs w:val="26"/>
          <w:u w:val="single"/>
          <w:lang w:val="sr-Cyrl-CS"/>
        </w:rPr>
      </w:pPr>
      <w:r w:rsidRPr="00477C66">
        <w:rPr>
          <w:color w:val="000000"/>
          <w:sz w:val="26"/>
          <w:szCs w:val="26"/>
          <w:lang w:val="sr-Cyrl-CS"/>
        </w:rPr>
        <w:t xml:space="preserve">            </w:t>
      </w:r>
      <w:r w:rsidRPr="00477C66">
        <w:rPr>
          <w:sz w:val="26"/>
          <w:szCs w:val="26"/>
          <w:lang w:val="sr-Cyrl-CS"/>
        </w:rPr>
        <w:t xml:space="preserve">Овом Одлуком утврђује се, да ће Градско веће расписати општи  конкурс за суфинансирање </w:t>
      </w:r>
      <w:r w:rsidRPr="00477C66">
        <w:rPr>
          <w:color w:val="000000"/>
          <w:sz w:val="26"/>
          <w:szCs w:val="26"/>
          <w:lang w:val="sr-Cyrl-CS"/>
        </w:rPr>
        <w:t>пројеката из буџета г</w:t>
      </w:r>
      <w:r w:rsidRPr="00477C66">
        <w:rPr>
          <w:sz w:val="26"/>
          <w:szCs w:val="26"/>
          <w:lang w:val="sr-Cyrl-CS"/>
        </w:rPr>
        <w:t>рада Врања ради остваривања јавног интереса у области јавног информисања</w:t>
      </w:r>
      <w:r w:rsidRPr="00477C66">
        <w:rPr>
          <w:color w:val="000000"/>
          <w:sz w:val="26"/>
          <w:szCs w:val="26"/>
          <w:lang w:val="sr-Cyrl-CS"/>
        </w:rPr>
        <w:t xml:space="preserve"> у 2021.години за пројекте производње медијских садржаја.</w:t>
      </w:r>
    </w:p>
    <w:p w:rsidR="00BD0715" w:rsidRPr="00477C66" w:rsidRDefault="00BD0715" w:rsidP="00477C66">
      <w:pPr>
        <w:pStyle w:val="normal0"/>
        <w:spacing w:before="0" w:beforeAutospacing="0" w:after="0" w:afterAutospacing="0"/>
        <w:jc w:val="center"/>
        <w:rPr>
          <w:b/>
          <w:color w:val="000000"/>
          <w:sz w:val="26"/>
          <w:szCs w:val="26"/>
          <w:lang w:val="sr-Cyrl-CS"/>
        </w:rPr>
      </w:pPr>
      <w:r w:rsidRPr="00477C66">
        <w:rPr>
          <w:b/>
          <w:color w:val="000000"/>
          <w:sz w:val="26"/>
          <w:szCs w:val="26"/>
          <w:lang w:val="sr-Cyrl-CS"/>
        </w:rPr>
        <w:t>Члан 2.</w:t>
      </w:r>
    </w:p>
    <w:p w:rsidR="00BD0715" w:rsidRPr="00477C66" w:rsidRDefault="00BD0715" w:rsidP="00477C66">
      <w:pPr>
        <w:pStyle w:val="normal0"/>
        <w:spacing w:before="0" w:beforeAutospacing="0" w:after="0" w:afterAutospacing="0"/>
        <w:jc w:val="both"/>
        <w:rPr>
          <w:sz w:val="26"/>
          <w:szCs w:val="26"/>
          <w:lang w:val="sr-Cyrl-CS"/>
        </w:rPr>
      </w:pPr>
      <w:r w:rsidRPr="00477C66">
        <w:rPr>
          <w:sz w:val="26"/>
          <w:szCs w:val="26"/>
          <w:lang w:val="sr-Cyrl-CS"/>
        </w:rPr>
        <w:t xml:space="preserve">  </w:t>
      </w:r>
      <w:r w:rsidRPr="00477C66">
        <w:rPr>
          <w:sz w:val="26"/>
          <w:szCs w:val="26"/>
          <w:lang w:val="sr-Cyrl-CS"/>
        </w:rPr>
        <w:tab/>
        <w:t xml:space="preserve">Висина буџетских средстава предвиђених за </w:t>
      </w:r>
      <w:r w:rsidRPr="00477C66">
        <w:rPr>
          <w:color w:val="000000"/>
          <w:sz w:val="26"/>
          <w:szCs w:val="26"/>
          <w:lang w:val="sr-Cyrl-CS"/>
        </w:rPr>
        <w:t xml:space="preserve">суфинансирање пројеката из </w:t>
      </w:r>
      <w:r w:rsidRPr="00477C66">
        <w:rPr>
          <w:sz w:val="26"/>
          <w:szCs w:val="26"/>
          <w:lang w:val="sr-Cyrl-CS"/>
        </w:rPr>
        <w:t xml:space="preserve">области јавног информисања, опредељена је у укупном износу од 18.000.000,00 динара, у члану 11. раздео </w:t>
      </w:r>
      <w:r w:rsidR="009A1183" w:rsidRPr="00477C66">
        <w:rPr>
          <w:sz w:val="26"/>
          <w:szCs w:val="26"/>
          <w:lang w:val="sr-Cyrl-CS"/>
        </w:rPr>
        <w:t>5</w:t>
      </w:r>
      <w:r w:rsidRPr="00477C66">
        <w:rPr>
          <w:sz w:val="26"/>
          <w:szCs w:val="26"/>
          <w:lang w:val="sr-Cyrl-CS"/>
        </w:rPr>
        <w:t>, Програм 1</w:t>
      </w:r>
      <w:r w:rsidR="009A1183" w:rsidRPr="00477C66">
        <w:rPr>
          <w:sz w:val="26"/>
          <w:szCs w:val="26"/>
        </w:rPr>
        <w:t>201</w:t>
      </w:r>
      <w:r w:rsidRPr="00477C66">
        <w:rPr>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w:t>
      </w:r>
      <w:r w:rsidR="009A1183" w:rsidRPr="00477C66">
        <w:rPr>
          <w:sz w:val="26"/>
          <w:szCs w:val="26"/>
          <w:lang w:val="sr-Cyrl-CS"/>
        </w:rPr>
        <w:t>133</w:t>
      </w:r>
      <w:r w:rsidRPr="00477C66">
        <w:rPr>
          <w:sz w:val="26"/>
          <w:szCs w:val="26"/>
          <w:lang w:val="sr-Cyrl-CS"/>
        </w:rPr>
        <w:t>. Одлуке о буџету града Врања за 2021. годину („Службени гласник града Врања“, број: 29/19).</w:t>
      </w:r>
    </w:p>
    <w:p w:rsidR="00BD0715" w:rsidRPr="00477C66" w:rsidRDefault="00BD0715" w:rsidP="00477C66">
      <w:pPr>
        <w:pStyle w:val="normal0"/>
        <w:spacing w:before="0" w:beforeAutospacing="0" w:after="0" w:afterAutospacing="0"/>
        <w:rPr>
          <w:b/>
          <w:sz w:val="26"/>
          <w:szCs w:val="26"/>
          <w:lang w:val="sr-Cyrl-CS"/>
        </w:rPr>
      </w:pPr>
      <w:r w:rsidRPr="00477C66">
        <w:rPr>
          <w:b/>
          <w:sz w:val="26"/>
          <w:szCs w:val="26"/>
          <w:lang w:val="sr-Cyrl-CS"/>
        </w:rPr>
        <w:t xml:space="preserve">         </w:t>
      </w:r>
    </w:p>
    <w:p w:rsidR="00BD0715" w:rsidRPr="00477C66" w:rsidRDefault="00BD0715" w:rsidP="00477C66">
      <w:pPr>
        <w:pStyle w:val="normal0"/>
        <w:spacing w:before="0" w:beforeAutospacing="0" w:after="0" w:afterAutospacing="0"/>
        <w:jc w:val="center"/>
        <w:rPr>
          <w:b/>
          <w:sz w:val="26"/>
          <w:szCs w:val="26"/>
          <w:lang w:val="sr-Cyrl-CS"/>
        </w:rPr>
      </w:pPr>
      <w:r w:rsidRPr="00477C66">
        <w:rPr>
          <w:b/>
          <w:sz w:val="26"/>
          <w:szCs w:val="26"/>
          <w:lang w:val="sr-Cyrl-CS"/>
        </w:rPr>
        <w:t>Члан 3.</w:t>
      </w:r>
    </w:p>
    <w:p w:rsidR="00BD0715" w:rsidRPr="00477C66" w:rsidRDefault="00BD0715" w:rsidP="00477C66">
      <w:pPr>
        <w:spacing w:after="0" w:line="240" w:lineRule="auto"/>
        <w:ind w:firstLine="720"/>
        <w:rPr>
          <w:rFonts w:ascii="Times New Roman" w:hAnsi="Times New Roman"/>
          <w:color w:val="000000"/>
          <w:sz w:val="26"/>
          <w:szCs w:val="26"/>
          <w:lang w:val="sr-Cyrl-CS"/>
        </w:rPr>
      </w:pPr>
      <w:r w:rsidRPr="00477C66">
        <w:rPr>
          <w:rFonts w:ascii="Times New Roman" w:hAnsi="Times New Roman"/>
          <w:sz w:val="26"/>
          <w:szCs w:val="26"/>
          <w:lang w:val="sr-Cyrl-CS"/>
        </w:rPr>
        <w:t xml:space="preserve">Укупна висина средстава која се предвиђа </w:t>
      </w:r>
      <w:r w:rsidRPr="00477C66">
        <w:rPr>
          <w:rFonts w:ascii="Times New Roman" w:hAnsi="Times New Roman"/>
          <w:color w:val="000000"/>
          <w:sz w:val="26"/>
          <w:szCs w:val="26"/>
          <w:lang w:val="sr-Cyrl-CS"/>
        </w:rPr>
        <w:t>за пружање финансијске подршке медијским садржајима, у складу са чланом 2. ове Одлуке утврђује се:</w:t>
      </w:r>
    </w:p>
    <w:p w:rsidR="00BD0715" w:rsidRPr="00477C66" w:rsidRDefault="00BD0715" w:rsidP="00477C66">
      <w:pPr>
        <w:pStyle w:val="ListParagraph"/>
        <w:numPr>
          <w:ilvl w:val="0"/>
          <w:numId w:val="1"/>
        </w:numPr>
        <w:spacing w:after="0" w:line="240" w:lineRule="auto"/>
        <w:rPr>
          <w:rFonts w:ascii="Times New Roman" w:hAnsi="Times New Roman"/>
          <w:color w:val="000000"/>
          <w:sz w:val="26"/>
          <w:szCs w:val="26"/>
          <w:lang w:val="sr-Cyrl-CS"/>
        </w:rPr>
      </w:pPr>
      <w:r w:rsidRPr="00477C66">
        <w:rPr>
          <w:rFonts w:ascii="Times New Roman" w:hAnsi="Times New Roman"/>
          <w:color w:val="000000"/>
          <w:sz w:val="26"/>
          <w:szCs w:val="26"/>
          <w:lang w:val="sr-Cyrl-CS"/>
        </w:rPr>
        <w:lastRenderedPageBreak/>
        <w:t xml:space="preserve">суфинансирање пројеката за производњу медијских садржаја путем телевизије у износу од </w:t>
      </w:r>
      <w:r w:rsidR="00DF513E">
        <w:rPr>
          <w:rFonts w:ascii="Times New Roman" w:hAnsi="Times New Roman"/>
          <w:color w:val="000000"/>
          <w:sz w:val="26"/>
          <w:szCs w:val="26"/>
          <w:lang w:val="sr-Cyrl-CS"/>
        </w:rPr>
        <w:t>14</w:t>
      </w:r>
      <w:r w:rsidRPr="00477C66">
        <w:rPr>
          <w:rFonts w:ascii="Times New Roman" w:hAnsi="Times New Roman"/>
          <w:color w:val="000000"/>
          <w:sz w:val="26"/>
          <w:szCs w:val="26"/>
          <w:lang w:val="sr-Cyrl-CS"/>
        </w:rPr>
        <w:t xml:space="preserve">.000.000,00 динара и </w:t>
      </w:r>
    </w:p>
    <w:p w:rsidR="00BD0715" w:rsidRPr="00477C66" w:rsidRDefault="00BD0715" w:rsidP="00477C66">
      <w:pPr>
        <w:pStyle w:val="ListParagraph"/>
        <w:numPr>
          <w:ilvl w:val="0"/>
          <w:numId w:val="1"/>
        </w:numPr>
        <w:spacing w:after="0" w:line="240" w:lineRule="auto"/>
        <w:rPr>
          <w:rFonts w:ascii="Times New Roman" w:hAnsi="Times New Roman"/>
          <w:color w:val="000000"/>
          <w:sz w:val="26"/>
          <w:szCs w:val="26"/>
          <w:lang w:val="sr-Cyrl-CS"/>
        </w:rPr>
      </w:pPr>
      <w:r w:rsidRPr="00477C66">
        <w:rPr>
          <w:rFonts w:ascii="Times New Roman" w:hAnsi="Times New Roman"/>
          <w:color w:val="000000"/>
          <w:sz w:val="26"/>
          <w:szCs w:val="26"/>
          <w:lang w:val="sr-Cyrl-CS"/>
        </w:rPr>
        <w:t xml:space="preserve"> суфинансирање пројеката производње  медијских садржаја за  штампане медије, интернет медије, радио и новинске агенције </w:t>
      </w:r>
      <w:r w:rsidR="00DF513E">
        <w:rPr>
          <w:rFonts w:ascii="Times New Roman" w:hAnsi="Times New Roman"/>
          <w:color w:val="000000"/>
          <w:sz w:val="26"/>
          <w:szCs w:val="26"/>
        </w:rPr>
        <w:t>4.000</w:t>
      </w:r>
      <w:r w:rsidRPr="00477C66">
        <w:rPr>
          <w:rFonts w:ascii="Times New Roman" w:hAnsi="Times New Roman"/>
          <w:color w:val="000000"/>
          <w:sz w:val="26"/>
          <w:szCs w:val="26"/>
          <w:lang w:val="sr-Cyrl-CS"/>
        </w:rPr>
        <w:t>.000,00 динара</w:t>
      </w:r>
    </w:p>
    <w:p w:rsidR="00BD0715" w:rsidRPr="00477C66" w:rsidRDefault="00BD0715" w:rsidP="00477C66">
      <w:pPr>
        <w:spacing w:after="0" w:line="240" w:lineRule="auto"/>
        <w:ind w:firstLine="720"/>
        <w:rPr>
          <w:rFonts w:ascii="Times New Roman" w:hAnsi="Times New Roman"/>
          <w:color w:val="000000"/>
          <w:sz w:val="26"/>
          <w:szCs w:val="26"/>
          <w:lang w:val="sr-Cyrl-CS"/>
        </w:rPr>
      </w:pPr>
      <w:r w:rsidRPr="00477C66">
        <w:rPr>
          <w:rFonts w:ascii="Times New Roman" w:hAnsi="Times New Roman"/>
          <w:color w:val="000000"/>
          <w:sz w:val="26"/>
          <w:szCs w:val="26"/>
          <w:lang w:val="sr-Cyrl-CS"/>
        </w:rPr>
        <w:t>Најмањи износ средстава који се може одобрити по пројекту за производњу медијског садржаја намењеног телевизији,  утврђује се у износу од 100.000,00 динара, а највећи износ средстава по пројекту утврђује се у износу од 7.000.000,00 динара.</w:t>
      </w:r>
    </w:p>
    <w:p w:rsidR="00BD0715" w:rsidRPr="00477C66" w:rsidRDefault="00BD0715" w:rsidP="00477C66">
      <w:pPr>
        <w:spacing w:after="0" w:line="240" w:lineRule="auto"/>
        <w:ind w:firstLine="720"/>
        <w:rPr>
          <w:rFonts w:ascii="Times New Roman" w:hAnsi="Times New Roman"/>
          <w:color w:val="000000"/>
          <w:sz w:val="26"/>
          <w:szCs w:val="26"/>
          <w:lang w:val="sr-Cyrl-CS"/>
        </w:rPr>
      </w:pPr>
      <w:r w:rsidRPr="00477C66">
        <w:rPr>
          <w:rFonts w:ascii="Times New Roman" w:hAnsi="Times New Roman"/>
          <w:color w:val="000000"/>
          <w:sz w:val="26"/>
          <w:szCs w:val="26"/>
          <w:lang w:val="sr-Cyrl-CS"/>
        </w:rPr>
        <w:t>Најмањи износ средстава који се може одобрити по пројекту за производњу медијског садржаја намењеног за  штампане медије, интернет медије, радио и новинске агенције  утврђује се у износу од 100.000,000 динара, а највећи износ средстава по пројекту утврђује се у износу 2.000.000,00 динара.</w:t>
      </w:r>
    </w:p>
    <w:p w:rsidR="00BD0715" w:rsidRPr="00477C66" w:rsidRDefault="00BD0715" w:rsidP="00477C66">
      <w:pPr>
        <w:spacing w:after="0" w:line="240" w:lineRule="auto"/>
        <w:ind w:firstLine="720"/>
        <w:rPr>
          <w:rFonts w:ascii="Times New Roman" w:hAnsi="Times New Roman"/>
          <w:color w:val="000000"/>
          <w:sz w:val="26"/>
          <w:szCs w:val="26"/>
          <w:lang w:val="sr-Cyrl-CS"/>
        </w:rPr>
      </w:pPr>
    </w:p>
    <w:p w:rsidR="00BD0715" w:rsidRPr="00477C66" w:rsidRDefault="00BD0715" w:rsidP="00477C66">
      <w:pPr>
        <w:spacing w:after="0" w:line="240" w:lineRule="auto"/>
        <w:ind w:firstLine="720"/>
        <w:rPr>
          <w:rFonts w:ascii="Times New Roman" w:hAnsi="Times New Roman"/>
          <w:color w:val="000000"/>
          <w:sz w:val="26"/>
          <w:szCs w:val="26"/>
          <w:lang w:val="sr-Cyrl-CS"/>
        </w:rPr>
      </w:pPr>
      <w:r w:rsidRPr="00477C66">
        <w:rPr>
          <w:rFonts w:ascii="Times New Roman" w:hAnsi="Times New Roman"/>
          <w:color w:val="000000"/>
          <w:sz w:val="26"/>
          <w:szCs w:val="26"/>
          <w:lang w:val="sr-Cyrl-CS"/>
        </w:rPr>
        <w:t xml:space="preserve"> </w:t>
      </w:r>
    </w:p>
    <w:p w:rsidR="00BD0715" w:rsidRPr="00477C66" w:rsidRDefault="00BD0715" w:rsidP="00477C66">
      <w:pPr>
        <w:autoSpaceDE w:val="0"/>
        <w:autoSpaceDN w:val="0"/>
        <w:adjustRightInd w:val="0"/>
        <w:spacing w:after="0" w:line="240" w:lineRule="auto"/>
        <w:jc w:val="center"/>
        <w:rPr>
          <w:rFonts w:ascii="Times New Roman" w:hAnsi="Times New Roman"/>
          <w:b/>
          <w:color w:val="000000"/>
          <w:sz w:val="26"/>
          <w:szCs w:val="26"/>
          <w:lang w:val="sr-Cyrl-CS"/>
        </w:rPr>
      </w:pPr>
      <w:r w:rsidRPr="00477C66">
        <w:rPr>
          <w:rFonts w:ascii="Times New Roman" w:hAnsi="Times New Roman"/>
          <w:b/>
          <w:color w:val="000000"/>
          <w:sz w:val="26"/>
          <w:szCs w:val="26"/>
          <w:lang w:val="sr-Cyrl-CS"/>
        </w:rPr>
        <w:t>Члан 4.</w:t>
      </w:r>
    </w:p>
    <w:p w:rsidR="00BD0715" w:rsidRPr="00477C66" w:rsidRDefault="00BD0715" w:rsidP="00477C66">
      <w:pPr>
        <w:tabs>
          <w:tab w:val="left" w:pos="0"/>
        </w:tabs>
        <w:spacing w:after="0" w:line="240" w:lineRule="auto"/>
        <w:rPr>
          <w:rFonts w:ascii="Times New Roman" w:hAnsi="Times New Roman"/>
          <w:color w:val="000000"/>
          <w:sz w:val="26"/>
          <w:szCs w:val="26"/>
          <w:lang w:val="sr-Cyrl-CS"/>
        </w:rPr>
      </w:pPr>
      <w:r w:rsidRPr="00477C66">
        <w:rPr>
          <w:rFonts w:ascii="Times New Roman" w:hAnsi="Times New Roman"/>
          <w:color w:val="000000"/>
          <w:sz w:val="26"/>
          <w:szCs w:val="26"/>
          <w:lang w:val="sr-Cyrl-CS"/>
        </w:rPr>
        <w:tab/>
        <w:t>Одлука ступа на снагу даном доношења.</w:t>
      </w:r>
    </w:p>
    <w:p w:rsidR="00BD0715" w:rsidRPr="00477C66" w:rsidRDefault="00BD0715" w:rsidP="00477C66">
      <w:pPr>
        <w:tabs>
          <w:tab w:val="left" w:pos="0"/>
        </w:tabs>
        <w:spacing w:after="0" w:line="240" w:lineRule="auto"/>
        <w:rPr>
          <w:rFonts w:ascii="Times New Roman" w:hAnsi="Times New Roman"/>
          <w:color w:val="000000"/>
          <w:sz w:val="26"/>
          <w:szCs w:val="26"/>
          <w:lang w:val="sr-Cyrl-CS"/>
        </w:rPr>
      </w:pPr>
      <w:r w:rsidRPr="00477C66">
        <w:rPr>
          <w:rFonts w:ascii="Times New Roman" w:hAnsi="Times New Roman"/>
          <w:color w:val="000000"/>
          <w:sz w:val="26"/>
          <w:szCs w:val="26"/>
          <w:lang w:val="sr-Cyrl-CS"/>
        </w:rPr>
        <w:tab/>
        <w:t>Одлуку објавити у „Службеном гласнику града Врања“.</w:t>
      </w:r>
    </w:p>
    <w:p w:rsidR="00BD0715" w:rsidRPr="00477C66" w:rsidRDefault="00BD0715" w:rsidP="00477C66">
      <w:pPr>
        <w:tabs>
          <w:tab w:val="left" w:pos="0"/>
        </w:tabs>
        <w:spacing w:after="0" w:line="240" w:lineRule="auto"/>
        <w:rPr>
          <w:rFonts w:ascii="Times New Roman" w:hAnsi="Times New Roman"/>
          <w:color w:val="000000"/>
          <w:sz w:val="26"/>
          <w:szCs w:val="26"/>
          <w:lang w:val="sr-Cyrl-CS"/>
        </w:rPr>
      </w:pPr>
    </w:p>
    <w:p w:rsidR="00BD0715" w:rsidRPr="00477C66" w:rsidRDefault="00BD0715"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ГРАДСКО ВЕЋЕ ГРАДА ВРАЊА,</w:t>
      </w:r>
    </w:p>
    <w:p w:rsidR="00BD0715" w:rsidRPr="00477C66" w:rsidRDefault="00BD0715"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 xml:space="preserve">дана: </w:t>
      </w:r>
      <w:r w:rsidR="00532B41" w:rsidRPr="00477C66">
        <w:rPr>
          <w:rFonts w:ascii="Times New Roman" w:hAnsi="Times New Roman"/>
          <w:b/>
          <w:bCs/>
          <w:sz w:val="26"/>
          <w:szCs w:val="26"/>
        </w:rPr>
        <w:t>09.02.</w:t>
      </w:r>
      <w:r w:rsidR="00E93F81" w:rsidRPr="00477C66">
        <w:rPr>
          <w:rFonts w:ascii="Times New Roman" w:hAnsi="Times New Roman"/>
          <w:b/>
          <w:bCs/>
          <w:sz w:val="26"/>
          <w:szCs w:val="26"/>
        </w:rPr>
        <w:t>2021</w:t>
      </w:r>
      <w:r w:rsidRPr="00477C66">
        <w:rPr>
          <w:rFonts w:ascii="Times New Roman" w:hAnsi="Times New Roman"/>
          <w:b/>
          <w:bCs/>
          <w:sz w:val="26"/>
          <w:szCs w:val="26"/>
        </w:rPr>
        <w:t xml:space="preserve">. године, </w:t>
      </w:r>
      <w:r w:rsidRPr="00477C66">
        <w:rPr>
          <w:rFonts w:ascii="Times New Roman" w:hAnsi="Times New Roman"/>
          <w:b/>
          <w:sz w:val="26"/>
          <w:szCs w:val="26"/>
        </w:rPr>
        <w:t xml:space="preserve">број: </w:t>
      </w:r>
      <w:r w:rsidRPr="00477C66">
        <w:rPr>
          <w:rFonts w:ascii="Times New Roman" w:hAnsi="Times New Roman"/>
          <w:b/>
          <w:bCs/>
          <w:sz w:val="26"/>
          <w:szCs w:val="26"/>
        </w:rPr>
        <w:t>06-</w:t>
      </w:r>
      <w:r w:rsidR="00532B41" w:rsidRPr="00477C66">
        <w:rPr>
          <w:rFonts w:ascii="Times New Roman" w:hAnsi="Times New Roman"/>
          <w:b/>
          <w:bCs/>
          <w:sz w:val="26"/>
          <w:szCs w:val="26"/>
        </w:rPr>
        <w:t>23/1</w:t>
      </w:r>
      <w:r w:rsidR="00E93F81" w:rsidRPr="00477C66">
        <w:rPr>
          <w:rFonts w:ascii="Times New Roman" w:hAnsi="Times New Roman"/>
          <w:b/>
          <w:bCs/>
          <w:sz w:val="26"/>
          <w:szCs w:val="26"/>
        </w:rPr>
        <w:t>/2021</w:t>
      </w:r>
      <w:r w:rsidRPr="00477C66">
        <w:rPr>
          <w:rFonts w:ascii="Times New Roman" w:hAnsi="Times New Roman"/>
          <w:b/>
          <w:bCs/>
          <w:sz w:val="26"/>
          <w:szCs w:val="26"/>
        </w:rPr>
        <w:t>-04.</w:t>
      </w:r>
    </w:p>
    <w:p w:rsidR="00BD0715" w:rsidRPr="00477C66" w:rsidRDefault="00BD0715" w:rsidP="00477C66">
      <w:pPr>
        <w:autoSpaceDE w:val="0"/>
        <w:autoSpaceDN w:val="0"/>
        <w:adjustRightInd w:val="0"/>
        <w:spacing w:after="0" w:line="240" w:lineRule="auto"/>
        <w:rPr>
          <w:rFonts w:ascii="Times New Roman" w:hAnsi="Times New Roman"/>
          <w:bCs/>
          <w:sz w:val="26"/>
          <w:szCs w:val="26"/>
        </w:rPr>
      </w:pPr>
    </w:p>
    <w:p w:rsidR="00BD0715" w:rsidRPr="00477C66" w:rsidRDefault="00BD0715" w:rsidP="00477C66">
      <w:pPr>
        <w:autoSpaceDE w:val="0"/>
        <w:autoSpaceDN w:val="0"/>
        <w:adjustRightInd w:val="0"/>
        <w:spacing w:after="0" w:line="240" w:lineRule="auto"/>
        <w:rPr>
          <w:rFonts w:ascii="Times New Roman" w:hAnsi="Times New Roman"/>
          <w:bCs/>
          <w:sz w:val="26"/>
          <w:szCs w:val="26"/>
        </w:rPr>
      </w:pPr>
    </w:p>
    <w:p w:rsidR="00BD0715" w:rsidRPr="00477C66" w:rsidRDefault="00BD0715" w:rsidP="00477C66">
      <w:pPr>
        <w:autoSpaceDE w:val="0"/>
        <w:autoSpaceDN w:val="0"/>
        <w:adjustRightInd w:val="0"/>
        <w:spacing w:after="0" w:line="240" w:lineRule="auto"/>
        <w:rPr>
          <w:rFonts w:ascii="Times New Roman" w:hAnsi="Times New Roman"/>
          <w:b/>
          <w:bCs/>
          <w:sz w:val="26"/>
          <w:szCs w:val="26"/>
        </w:rPr>
      </w:pP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Cs/>
          <w:sz w:val="26"/>
          <w:szCs w:val="26"/>
        </w:rPr>
        <w:tab/>
      </w:r>
      <w:r w:rsidRPr="00477C66">
        <w:rPr>
          <w:rFonts w:ascii="Times New Roman" w:hAnsi="Times New Roman"/>
          <w:b/>
          <w:bCs/>
          <w:sz w:val="26"/>
          <w:szCs w:val="26"/>
        </w:rPr>
        <w:t>ПРЕДСЕДНИК</w:t>
      </w:r>
    </w:p>
    <w:p w:rsidR="00BD0715" w:rsidRPr="00477C66" w:rsidRDefault="00BD0715" w:rsidP="00477C66">
      <w:pPr>
        <w:autoSpaceDE w:val="0"/>
        <w:autoSpaceDN w:val="0"/>
        <w:adjustRightInd w:val="0"/>
        <w:spacing w:after="0" w:line="240" w:lineRule="auto"/>
        <w:rPr>
          <w:rFonts w:ascii="Times New Roman" w:hAnsi="Times New Roman"/>
          <w:b/>
          <w:bCs/>
          <w:sz w:val="26"/>
          <w:szCs w:val="26"/>
        </w:rPr>
      </w:pP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t xml:space="preserve">       ГРАДСКОГ ВЕЋА,</w:t>
      </w:r>
    </w:p>
    <w:p w:rsidR="00BD0715" w:rsidRPr="00477C66" w:rsidRDefault="00BD0715" w:rsidP="00477C66">
      <w:pPr>
        <w:spacing w:after="0" w:line="240" w:lineRule="auto"/>
        <w:rPr>
          <w:rFonts w:ascii="Times New Roman" w:hAnsi="Times New Roman"/>
          <w:b/>
          <w:bCs/>
          <w:sz w:val="26"/>
          <w:szCs w:val="26"/>
        </w:rPr>
      </w:pP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r>
      <w:r w:rsidRPr="00477C66">
        <w:rPr>
          <w:rFonts w:ascii="Times New Roman" w:hAnsi="Times New Roman"/>
          <w:b/>
          <w:bCs/>
          <w:sz w:val="26"/>
          <w:szCs w:val="26"/>
        </w:rPr>
        <w:tab/>
        <w:t>др Слободан Миленковић</w:t>
      </w:r>
    </w:p>
    <w:p w:rsidR="00BD0715" w:rsidRPr="00477C66" w:rsidRDefault="00BD0715" w:rsidP="00477C66">
      <w:pPr>
        <w:spacing w:after="0" w:line="240" w:lineRule="auto"/>
        <w:rPr>
          <w:rFonts w:ascii="Times New Roman" w:hAnsi="Times New Roman"/>
          <w:b/>
          <w:bCs/>
          <w:sz w:val="26"/>
          <w:szCs w:val="26"/>
        </w:rPr>
      </w:pPr>
    </w:p>
    <w:p w:rsidR="00BD0715" w:rsidRPr="00477C66" w:rsidRDefault="00BD0715" w:rsidP="00477C66">
      <w:pPr>
        <w:spacing w:after="0" w:line="240" w:lineRule="auto"/>
        <w:rPr>
          <w:rFonts w:ascii="Times New Roman" w:hAnsi="Times New Roman"/>
          <w:sz w:val="26"/>
          <w:szCs w:val="26"/>
        </w:rPr>
      </w:pPr>
    </w:p>
    <w:p w:rsidR="00BD0715" w:rsidRPr="00477C66" w:rsidRDefault="00BD0715" w:rsidP="00477C66">
      <w:pPr>
        <w:spacing w:after="0" w:line="240" w:lineRule="auto"/>
        <w:rPr>
          <w:rFonts w:ascii="Times New Roman" w:hAnsi="Times New Roman"/>
          <w:sz w:val="26"/>
          <w:szCs w:val="26"/>
        </w:rPr>
      </w:pPr>
    </w:p>
    <w:p w:rsidR="00602209" w:rsidRPr="00477C66" w:rsidRDefault="00602209"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Default="0021323F"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Pr="00477C66" w:rsidRDefault="008D251A"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lastRenderedPageBreak/>
        <w:t>На основу члана 33. Закона о заштити ваздуха („Службени гласник РС“, бр. 36/2009 и 10/2013), Уредбе о условима за мониторинг и захтевима квалитета ваздуха („Службени гласник РС“, бр. 11/2010, 75/2010, 63/2013), Правилника о садржају краткорочних акционих планова („Службени гласник РС“, број 65/10), члана 17. и 61. Пословника Градског већа („Службени гласник града Врања“, број 29/20), Градско веће града Врања, н</w:t>
      </w:r>
      <w:r w:rsidR="00532B41" w:rsidRPr="00477C66">
        <w:rPr>
          <w:rFonts w:ascii="Times New Roman" w:hAnsi="Times New Roman"/>
          <w:sz w:val="24"/>
          <w:szCs w:val="24"/>
        </w:rPr>
        <w:t>а седници одржаној дана:09.02.</w:t>
      </w:r>
      <w:r w:rsidR="001F1259" w:rsidRPr="00477C66">
        <w:rPr>
          <w:rFonts w:ascii="Times New Roman" w:hAnsi="Times New Roman"/>
          <w:sz w:val="24"/>
          <w:szCs w:val="24"/>
        </w:rPr>
        <w:t>2021</w:t>
      </w:r>
      <w:r w:rsidRPr="00477C66">
        <w:rPr>
          <w:rFonts w:ascii="Times New Roman" w:hAnsi="Times New Roman"/>
          <w:sz w:val="24"/>
          <w:szCs w:val="24"/>
        </w:rPr>
        <w:t>. године, донело је</w:t>
      </w:r>
    </w:p>
    <w:p w:rsidR="0021323F" w:rsidRPr="00477C66" w:rsidRDefault="0021323F" w:rsidP="00477C66">
      <w:pPr>
        <w:autoSpaceDE w:val="0"/>
        <w:autoSpaceDN w:val="0"/>
        <w:adjustRightInd w:val="0"/>
        <w:spacing w:after="0" w:line="240" w:lineRule="auto"/>
        <w:rPr>
          <w:rFonts w:ascii="Times New Roman" w:hAnsi="Times New Roman"/>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
          <w:bCs/>
          <w:sz w:val="24"/>
          <w:szCs w:val="24"/>
        </w:rPr>
      </w:pPr>
      <w:r w:rsidRPr="00477C66">
        <w:rPr>
          <w:rFonts w:ascii="Times New Roman" w:hAnsi="Times New Roman"/>
          <w:b/>
          <w:bCs/>
          <w:sz w:val="24"/>
          <w:szCs w:val="24"/>
        </w:rPr>
        <w:t xml:space="preserve">РЕШЕЊЕ </w:t>
      </w:r>
    </w:p>
    <w:p w:rsidR="0021323F" w:rsidRPr="00477C66" w:rsidRDefault="00354A56" w:rsidP="00477C66">
      <w:pPr>
        <w:autoSpaceDE w:val="0"/>
        <w:autoSpaceDN w:val="0"/>
        <w:adjustRightInd w:val="0"/>
        <w:spacing w:after="0" w:line="240" w:lineRule="auto"/>
        <w:jc w:val="center"/>
        <w:rPr>
          <w:rFonts w:ascii="Times New Roman" w:hAnsi="Times New Roman"/>
          <w:b/>
          <w:bCs/>
          <w:sz w:val="24"/>
          <w:szCs w:val="24"/>
        </w:rPr>
      </w:pPr>
      <w:r w:rsidRPr="00477C66">
        <w:rPr>
          <w:rFonts w:ascii="Times New Roman" w:hAnsi="Times New Roman"/>
          <w:b/>
          <w:bCs/>
          <w:sz w:val="24"/>
          <w:szCs w:val="24"/>
        </w:rPr>
        <w:t xml:space="preserve">О </w:t>
      </w:r>
      <w:r w:rsidR="0021323F" w:rsidRPr="00477C66">
        <w:rPr>
          <w:rFonts w:ascii="Times New Roman" w:hAnsi="Times New Roman"/>
          <w:b/>
          <w:bCs/>
          <w:sz w:val="24"/>
          <w:szCs w:val="24"/>
        </w:rPr>
        <w:t>ОБРАЗОВАЊУ РАДНЕ ГРУПЕ ЗА ПРИПРЕМУ И ИЗРАДУ КРАТКОРОЧНОГ АКЦИОНОГ ПЛАНА КВАЛИТЕТА ВАЗДУХА НА ТЕРИТОРИЈИ ГРАДА ВРАЊА ЗА ПЕРИОД 2021 – 2023. ГОДИНЕ</w:t>
      </w:r>
    </w:p>
    <w:p w:rsidR="0021323F" w:rsidRPr="00477C66" w:rsidRDefault="0021323F" w:rsidP="00477C66">
      <w:pPr>
        <w:autoSpaceDE w:val="0"/>
        <w:autoSpaceDN w:val="0"/>
        <w:adjustRightInd w:val="0"/>
        <w:spacing w:after="0" w:line="240" w:lineRule="auto"/>
        <w:rPr>
          <w:rFonts w:ascii="Times New Roman" w:hAnsi="Times New Roman"/>
          <w:b/>
          <w:bCs/>
          <w:sz w:val="24"/>
          <w:szCs w:val="24"/>
        </w:rPr>
      </w:pPr>
    </w:p>
    <w:p w:rsidR="0021323F" w:rsidRPr="00477C66" w:rsidRDefault="0021323F" w:rsidP="00477C66">
      <w:pPr>
        <w:autoSpaceDE w:val="0"/>
        <w:autoSpaceDN w:val="0"/>
        <w:adjustRightInd w:val="0"/>
        <w:spacing w:after="0" w:line="240" w:lineRule="auto"/>
        <w:rPr>
          <w:rFonts w:ascii="Times New Roman" w:hAnsi="Times New Roman"/>
          <w:b/>
          <w:bCs/>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Cs/>
          <w:sz w:val="24"/>
          <w:szCs w:val="24"/>
        </w:rPr>
      </w:pPr>
      <w:r w:rsidRPr="00477C66">
        <w:rPr>
          <w:rFonts w:ascii="Times New Roman" w:hAnsi="Times New Roman"/>
          <w:bCs/>
          <w:sz w:val="24"/>
          <w:szCs w:val="24"/>
        </w:rPr>
        <w:t>Члан 1.</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b/>
          <w:bCs/>
          <w:sz w:val="24"/>
          <w:szCs w:val="24"/>
        </w:rPr>
        <w:t xml:space="preserve">ОБРАЗУЈЕ СЕ </w:t>
      </w:r>
      <w:r w:rsidRPr="00477C66">
        <w:rPr>
          <w:rFonts w:ascii="Times New Roman" w:hAnsi="Times New Roman"/>
          <w:sz w:val="24"/>
          <w:szCs w:val="24"/>
        </w:rPr>
        <w:t>Радна група за припрему и израду Краткорочног акционог плана квалитета ваздуха на територији града Врања</w:t>
      </w:r>
      <w:r w:rsidR="003666B1" w:rsidRPr="00477C66">
        <w:rPr>
          <w:rFonts w:ascii="Times New Roman" w:hAnsi="Times New Roman"/>
          <w:sz w:val="24"/>
          <w:szCs w:val="24"/>
        </w:rPr>
        <w:t xml:space="preserve"> за период 2021-2023. године</w:t>
      </w:r>
      <w:r w:rsidRPr="00477C66">
        <w:rPr>
          <w:rFonts w:ascii="Times New Roman" w:hAnsi="Times New Roman"/>
          <w:sz w:val="24"/>
          <w:szCs w:val="24"/>
        </w:rPr>
        <w:t>, у саставу:</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председник,</w:t>
      </w:r>
      <w:r w:rsidR="00354A56" w:rsidRPr="00477C66">
        <w:rPr>
          <w:rFonts w:ascii="Times New Roman" w:hAnsi="Times New Roman"/>
          <w:sz w:val="24"/>
          <w:szCs w:val="24"/>
        </w:rPr>
        <w:t xml:space="preserve"> </w:t>
      </w:r>
      <w:r w:rsidRPr="00477C66">
        <w:rPr>
          <w:rFonts w:ascii="Times New Roman" w:hAnsi="Times New Roman"/>
          <w:b/>
          <w:sz w:val="24"/>
          <w:szCs w:val="24"/>
        </w:rPr>
        <w:t xml:space="preserve">Небојша Стаменковић, </w:t>
      </w:r>
      <w:r w:rsidRPr="00477C66">
        <w:rPr>
          <w:rFonts w:ascii="Times New Roman" w:hAnsi="Times New Roman"/>
          <w:sz w:val="24"/>
          <w:szCs w:val="24"/>
        </w:rPr>
        <w:t>члан Градског већа задужен за ресор – пољопривреда, агроекономија, развој села. екологија и заштита животне средине</w:t>
      </w:r>
      <w:r w:rsidRPr="00477C66">
        <w:rPr>
          <w:rFonts w:ascii="Times New Roman" w:hAnsi="Times New Roman"/>
        </w:rPr>
        <w:t>,</w:t>
      </w:r>
    </w:p>
    <w:p w:rsidR="0021323F" w:rsidRPr="00477C66" w:rsidRDefault="0021323F" w:rsidP="00477C66">
      <w:pPr>
        <w:spacing w:after="0" w:line="240" w:lineRule="auto"/>
        <w:ind w:firstLine="720"/>
        <w:rPr>
          <w:rFonts w:ascii="Times New Roman" w:hAnsi="Times New Roman"/>
          <w:sz w:val="24"/>
          <w:szCs w:val="24"/>
        </w:rPr>
      </w:pPr>
      <w:r w:rsidRPr="00477C66">
        <w:rPr>
          <w:rFonts w:ascii="Times New Roman" w:hAnsi="Times New Roman"/>
          <w:sz w:val="24"/>
          <w:szCs w:val="24"/>
        </w:rPr>
        <w:t>чланови,</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1. </w:t>
      </w:r>
      <w:r w:rsidRPr="00477C66">
        <w:rPr>
          <w:rFonts w:ascii="Times New Roman" w:hAnsi="Times New Roman"/>
          <w:b/>
          <w:bCs/>
          <w:sz w:val="24"/>
          <w:szCs w:val="24"/>
        </w:rPr>
        <w:t xml:space="preserve">Др Невенка Станојковић, </w:t>
      </w:r>
      <w:r w:rsidRPr="00477C66">
        <w:rPr>
          <w:rFonts w:ascii="Times New Roman" w:hAnsi="Times New Roman"/>
          <w:sz w:val="24"/>
          <w:szCs w:val="24"/>
        </w:rPr>
        <w:t>доктор специјалиста хигијене, Завод за јавно здравље Врање,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2. </w:t>
      </w:r>
      <w:r w:rsidRPr="00477C66">
        <w:rPr>
          <w:rFonts w:ascii="Times New Roman" w:hAnsi="Times New Roman"/>
          <w:b/>
          <w:bCs/>
          <w:sz w:val="24"/>
          <w:szCs w:val="24"/>
        </w:rPr>
        <w:t xml:space="preserve">Мирослав Симић, </w:t>
      </w:r>
      <w:r w:rsidRPr="00477C66">
        <w:rPr>
          <w:rFonts w:ascii="Times New Roman" w:hAnsi="Times New Roman"/>
          <w:sz w:val="24"/>
          <w:szCs w:val="24"/>
        </w:rPr>
        <w:t>начелник Центра за хигијену и хуману екологију, Завод за јавно здравље Врање,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3. </w:t>
      </w:r>
      <w:r w:rsidRPr="00477C66">
        <w:rPr>
          <w:rFonts w:ascii="Times New Roman" w:hAnsi="Times New Roman"/>
          <w:b/>
          <w:bCs/>
          <w:sz w:val="24"/>
          <w:szCs w:val="24"/>
        </w:rPr>
        <w:t>Марија Благојевић,</w:t>
      </w:r>
      <w:r w:rsidRPr="00477C66">
        <w:rPr>
          <w:rFonts w:ascii="Times New Roman" w:hAnsi="Times New Roman"/>
          <w:sz w:val="24"/>
          <w:szCs w:val="24"/>
        </w:rPr>
        <w:t xml:space="preserve"> саветник за заштиту животне средине, Одељење за урбанизам, имовинско - правне послове, комунално-стамбене делатности и заштиту животне средине,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4. </w:t>
      </w:r>
      <w:r w:rsidRPr="00477C66">
        <w:rPr>
          <w:rFonts w:ascii="Times New Roman" w:hAnsi="Times New Roman"/>
          <w:b/>
          <w:bCs/>
          <w:sz w:val="24"/>
          <w:szCs w:val="24"/>
        </w:rPr>
        <w:t xml:space="preserve">Дијана Потурица, </w:t>
      </w:r>
      <w:r w:rsidRPr="00477C66">
        <w:rPr>
          <w:rFonts w:ascii="Times New Roman" w:hAnsi="Times New Roman"/>
          <w:sz w:val="24"/>
          <w:szCs w:val="24"/>
        </w:rPr>
        <w:t>саветник за заштиту животне средине, Одељење за урбанизам, имовинско - правне послове, комунално-стамбене делатности и заштиту животне средине,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5. </w:t>
      </w:r>
      <w:r w:rsidRPr="00477C66">
        <w:rPr>
          <w:rFonts w:ascii="Times New Roman" w:hAnsi="Times New Roman"/>
          <w:b/>
          <w:bCs/>
          <w:sz w:val="24"/>
          <w:szCs w:val="24"/>
        </w:rPr>
        <w:t xml:space="preserve">Љиљана Љубић, </w:t>
      </w:r>
      <w:r w:rsidRPr="00477C66">
        <w:rPr>
          <w:rFonts w:ascii="Times New Roman" w:hAnsi="Times New Roman"/>
          <w:sz w:val="24"/>
          <w:szCs w:val="24"/>
        </w:rPr>
        <w:t>инспектор заштите животне средине, Одељење за инспекцијске послове,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6. </w:t>
      </w:r>
      <w:r w:rsidRPr="00477C66">
        <w:rPr>
          <w:rFonts w:ascii="Times New Roman" w:hAnsi="Times New Roman"/>
          <w:b/>
          <w:bCs/>
          <w:sz w:val="24"/>
          <w:szCs w:val="24"/>
        </w:rPr>
        <w:t xml:space="preserve">Радмила Станисављевић, </w:t>
      </w:r>
      <w:r w:rsidR="00CA23DD" w:rsidRPr="00CA23DD">
        <w:rPr>
          <w:rFonts w:ascii="Times New Roman" w:hAnsi="Times New Roman"/>
          <w:bCs/>
          <w:sz w:val="24"/>
          <w:szCs w:val="24"/>
          <w:lang/>
        </w:rPr>
        <w:t>инспектор ЗОО хигијене</w:t>
      </w:r>
      <w:r w:rsidRPr="00477C66">
        <w:rPr>
          <w:rFonts w:ascii="Times New Roman" w:hAnsi="Times New Roman"/>
          <w:sz w:val="24"/>
          <w:szCs w:val="24"/>
        </w:rPr>
        <w:t>, Одељење за инспекцијске послове,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7. </w:t>
      </w:r>
      <w:r w:rsidRPr="00477C66">
        <w:rPr>
          <w:rFonts w:ascii="Times New Roman" w:hAnsi="Times New Roman"/>
          <w:b/>
          <w:bCs/>
          <w:sz w:val="24"/>
          <w:szCs w:val="24"/>
        </w:rPr>
        <w:t>Весна Стефановић,</w:t>
      </w:r>
      <w:r w:rsidRPr="00477C66">
        <w:rPr>
          <w:rFonts w:ascii="Times New Roman" w:hAnsi="Times New Roman"/>
          <w:sz w:val="24"/>
          <w:szCs w:val="24"/>
        </w:rPr>
        <w:t xml:space="preserve"> руководилац оперативних радних јединица ЈКП „КОМРАД“ Врање,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8. </w:t>
      </w:r>
      <w:r w:rsidRPr="00477C66">
        <w:rPr>
          <w:rFonts w:ascii="Times New Roman" w:hAnsi="Times New Roman"/>
          <w:b/>
          <w:bCs/>
          <w:sz w:val="24"/>
          <w:szCs w:val="24"/>
        </w:rPr>
        <w:t>Јасмина Петровић,</w:t>
      </w:r>
      <w:r w:rsidRPr="00477C66">
        <w:rPr>
          <w:rFonts w:ascii="Times New Roman" w:hAnsi="Times New Roman"/>
          <w:sz w:val="24"/>
          <w:szCs w:val="24"/>
        </w:rPr>
        <w:t xml:space="preserve"> Канцеларија за локални економски развој,</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9. </w:t>
      </w:r>
      <w:r w:rsidRPr="00477C66">
        <w:rPr>
          <w:rFonts w:ascii="Times New Roman" w:hAnsi="Times New Roman"/>
          <w:b/>
          <w:bCs/>
          <w:sz w:val="24"/>
          <w:szCs w:val="24"/>
        </w:rPr>
        <w:t>Бојана Величков,</w:t>
      </w:r>
      <w:r w:rsidRPr="00477C66">
        <w:rPr>
          <w:rFonts w:ascii="Times New Roman" w:hAnsi="Times New Roman"/>
          <w:sz w:val="24"/>
          <w:szCs w:val="24"/>
        </w:rPr>
        <w:t xml:space="preserve"> Одељење за привреду и економски развој,</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10. </w:t>
      </w:r>
      <w:r w:rsidRPr="00477C66">
        <w:rPr>
          <w:rFonts w:ascii="Times New Roman" w:hAnsi="Times New Roman"/>
          <w:b/>
          <w:sz w:val="24"/>
          <w:szCs w:val="24"/>
        </w:rPr>
        <w:t>Дејан Јовановић</w:t>
      </w:r>
      <w:r w:rsidRPr="00477C66">
        <w:rPr>
          <w:rFonts w:ascii="Times New Roman" w:hAnsi="Times New Roman"/>
          <w:sz w:val="24"/>
          <w:szCs w:val="24"/>
        </w:rPr>
        <w:t>, дипл. хемичар – токсиколог, Завод за јавно здравље Врање и</w:t>
      </w:r>
    </w:p>
    <w:p w:rsidR="0021323F" w:rsidRPr="00477C66" w:rsidRDefault="0021323F" w:rsidP="00477C66">
      <w:pPr>
        <w:autoSpaceDE w:val="0"/>
        <w:autoSpaceDN w:val="0"/>
        <w:adjustRightInd w:val="0"/>
        <w:spacing w:after="0" w:line="240" w:lineRule="auto"/>
        <w:ind w:firstLine="720"/>
        <w:rPr>
          <w:rFonts w:ascii="Times New Roman" w:hAnsi="Times New Roman"/>
          <w:b/>
          <w:sz w:val="24"/>
          <w:szCs w:val="24"/>
        </w:rPr>
      </w:pPr>
      <w:r w:rsidRPr="00477C66">
        <w:rPr>
          <w:rFonts w:ascii="Times New Roman" w:hAnsi="Times New Roman"/>
          <w:sz w:val="24"/>
          <w:szCs w:val="24"/>
        </w:rPr>
        <w:t xml:space="preserve">11. </w:t>
      </w:r>
      <w:r w:rsidRPr="00477C66">
        <w:rPr>
          <w:rFonts w:ascii="Times New Roman" w:hAnsi="Times New Roman"/>
          <w:b/>
          <w:sz w:val="24"/>
          <w:szCs w:val="24"/>
        </w:rPr>
        <w:t xml:space="preserve">Данијела Бандовић, </w:t>
      </w:r>
      <w:r w:rsidR="008127D1" w:rsidRPr="00477C66">
        <w:rPr>
          <w:rFonts w:ascii="Times New Roman" w:hAnsi="Times New Roman"/>
          <w:sz w:val="24"/>
          <w:szCs w:val="24"/>
        </w:rPr>
        <w:t>шеф Одсека за комунално-стамбене делатности</w:t>
      </w:r>
      <w:r w:rsidR="00354A56" w:rsidRPr="00477C66">
        <w:rPr>
          <w:rFonts w:ascii="Times New Roman" w:hAnsi="Times New Roman"/>
          <w:sz w:val="24"/>
          <w:szCs w:val="24"/>
        </w:rPr>
        <w:t>.</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Cs/>
          <w:sz w:val="24"/>
          <w:szCs w:val="24"/>
        </w:rPr>
      </w:pPr>
      <w:r w:rsidRPr="00477C66">
        <w:rPr>
          <w:rFonts w:ascii="Times New Roman" w:hAnsi="Times New Roman"/>
          <w:bCs/>
          <w:sz w:val="24"/>
          <w:szCs w:val="24"/>
        </w:rPr>
        <w:t>Члан 2.</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Задатак Радне групе је да припреми и изради Краткорочни акциони план квалитета ваздуха на територији града Врања и достави га Градском већу на разматрање и усвајање, као и на сагласност Министарству заштите животне средине Републике Србије, а након тога на разматрање и усвајање Скупштини града</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Cs/>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Cs/>
          <w:sz w:val="24"/>
          <w:szCs w:val="24"/>
        </w:rPr>
      </w:pPr>
      <w:r w:rsidRPr="00477C66">
        <w:rPr>
          <w:rFonts w:ascii="Times New Roman" w:hAnsi="Times New Roman"/>
          <w:bCs/>
          <w:sz w:val="24"/>
          <w:szCs w:val="24"/>
        </w:rPr>
        <w:t>Члан 3.</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Стручне и административно – техничке послове за потребе Радне групе, а у циљу припреме и израде Краткорочног акционог плана квалитета ваздуха на територији града Врања обављају запослени у Одељењу за урбанизам, имовинско – послове, комунално - стамбене делатности и заштиту животне средине.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Cs/>
          <w:sz w:val="24"/>
          <w:szCs w:val="24"/>
        </w:rPr>
      </w:pPr>
      <w:r w:rsidRPr="00477C66">
        <w:rPr>
          <w:rFonts w:ascii="Times New Roman" w:hAnsi="Times New Roman"/>
          <w:bCs/>
          <w:sz w:val="24"/>
          <w:szCs w:val="24"/>
        </w:rPr>
        <w:t>Члан 4.</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Мандат Радне групе траје до завршетка задатка из члана 2. овог решења.</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p>
    <w:p w:rsidR="0021323F" w:rsidRPr="00477C66" w:rsidRDefault="0021323F" w:rsidP="00477C66">
      <w:pPr>
        <w:autoSpaceDE w:val="0"/>
        <w:autoSpaceDN w:val="0"/>
        <w:adjustRightInd w:val="0"/>
        <w:spacing w:after="0" w:line="240" w:lineRule="auto"/>
        <w:rPr>
          <w:rFonts w:ascii="Times New Roman" w:hAnsi="Times New Roman"/>
          <w:sz w:val="24"/>
          <w:szCs w:val="24"/>
        </w:rPr>
      </w:pPr>
      <w:r w:rsidRPr="00477C66">
        <w:rPr>
          <w:rFonts w:ascii="Times New Roman" w:hAnsi="Times New Roman"/>
          <w:bCs/>
          <w:sz w:val="24"/>
          <w:szCs w:val="24"/>
        </w:rPr>
        <w:t xml:space="preserve">                                                                        Члан 5.</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Доношењем овог решења престаје мандат чланова радне групе за припрему и израду Плана квалитета ваздуха на територији града Врања, по решењу број 06 – </w:t>
      </w:r>
      <w:r w:rsidR="00354A56" w:rsidRPr="00477C66">
        <w:rPr>
          <w:rFonts w:ascii="Times New Roman" w:hAnsi="Times New Roman"/>
          <w:sz w:val="24"/>
          <w:szCs w:val="24"/>
        </w:rPr>
        <w:t>157</w:t>
      </w:r>
      <w:r w:rsidRPr="00477C66">
        <w:rPr>
          <w:rFonts w:ascii="Times New Roman" w:hAnsi="Times New Roman"/>
          <w:sz w:val="24"/>
          <w:szCs w:val="24"/>
        </w:rPr>
        <w:t>/3/20</w:t>
      </w:r>
      <w:r w:rsidR="00354A56" w:rsidRPr="00477C66">
        <w:rPr>
          <w:rFonts w:ascii="Times New Roman" w:hAnsi="Times New Roman"/>
          <w:sz w:val="24"/>
          <w:szCs w:val="24"/>
        </w:rPr>
        <w:t>20</w:t>
      </w:r>
      <w:r w:rsidRPr="00477C66">
        <w:rPr>
          <w:rFonts w:ascii="Times New Roman" w:hAnsi="Times New Roman"/>
          <w:sz w:val="24"/>
          <w:szCs w:val="24"/>
        </w:rPr>
        <w:t xml:space="preserve"> – 04, од </w:t>
      </w:r>
      <w:r w:rsidR="00354A56" w:rsidRPr="00477C66">
        <w:rPr>
          <w:rFonts w:ascii="Times New Roman" w:hAnsi="Times New Roman"/>
          <w:sz w:val="24"/>
          <w:szCs w:val="24"/>
        </w:rPr>
        <w:t>22.10.2020</w:t>
      </w:r>
      <w:r w:rsidRPr="00477C66">
        <w:rPr>
          <w:rFonts w:ascii="Times New Roman" w:hAnsi="Times New Roman"/>
          <w:sz w:val="24"/>
          <w:szCs w:val="24"/>
        </w:rPr>
        <w:t>. године.</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p>
    <w:p w:rsidR="0021323F" w:rsidRPr="00477C66" w:rsidRDefault="0021323F" w:rsidP="00477C66">
      <w:pPr>
        <w:autoSpaceDE w:val="0"/>
        <w:autoSpaceDN w:val="0"/>
        <w:adjustRightInd w:val="0"/>
        <w:spacing w:after="0" w:line="240" w:lineRule="auto"/>
        <w:jc w:val="center"/>
        <w:rPr>
          <w:rFonts w:ascii="Times New Roman" w:hAnsi="Times New Roman"/>
          <w:bCs/>
          <w:sz w:val="24"/>
          <w:szCs w:val="24"/>
        </w:rPr>
      </w:pPr>
      <w:r w:rsidRPr="00477C66">
        <w:rPr>
          <w:rFonts w:ascii="Times New Roman" w:hAnsi="Times New Roman"/>
          <w:bCs/>
          <w:sz w:val="24"/>
          <w:szCs w:val="24"/>
        </w:rPr>
        <w:t>Члан 6.</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Решење ступа на снагу даном доношења.</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Решење објавити у „Службеном гласнику града Врања“.</w:t>
      </w:r>
    </w:p>
    <w:p w:rsidR="0021323F" w:rsidRPr="00477C66" w:rsidRDefault="0021323F" w:rsidP="00477C66">
      <w:pPr>
        <w:autoSpaceDE w:val="0"/>
        <w:autoSpaceDN w:val="0"/>
        <w:adjustRightInd w:val="0"/>
        <w:spacing w:after="0" w:line="240" w:lineRule="auto"/>
        <w:ind w:firstLine="720"/>
        <w:rPr>
          <w:rFonts w:ascii="Times New Roman" w:hAnsi="Times New Roman"/>
          <w:sz w:val="24"/>
          <w:szCs w:val="24"/>
        </w:rPr>
      </w:pP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ГРАДСКО ВЕЋЕ ГРАДА ВРАЊА,</w:t>
      </w: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 xml:space="preserve">дана: 09.02.2021. године, </w:t>
      </w:r>
      <w:r w:rsidRPr="00477C66">
        <w:rPr>
          <w:rFonts w:ascii="Times New Roman" w:hAnsi="Times New Roman"/>
          <w:b/>
          <w:sz w:val="26"/>
          <w:szCs w:val="26"/>
        </w:rPr>
        <w:t xml:space="preserve">број: </w:t>
      </w:r>
      <w:r w:rsidRPr="00477C66">
        <w:rPr>
          <w:rFonts w:ascii="Times New Roman" w:hAnsi="Times New Roman"/>
          <w:b/>
          <w:bCs/>
          <w:sz w:val="26"/>
          <w:szCs w:val="26"/>
        </w:rPr>
        <w:t>06-23/2/2021-04.</w:t>
      </w:r>
    </w:p>
    <w:p w:rsidR="0021323F" w:rsidRPr="00477C66" w:rsidRDefault="0021323F" w:rsidP="00477C66">
      <w:pPr>
        <w:tabs>
          <w:tab w:val="left" w:pos="6570"/>
        </w:tabs>
        <w:spacing w:after="0" w:line="240" w:lineRule="auto"/>
        <w:jc w:val="center"/>
        <w:rPr>
          <w:rFonts w:ascii="Times New Roman" w:hAnsi="Times New Roman"/>
          <w:b/>
          <w:sz w:val="26"/>
          <w:szCs w:val="26"/>
        </w:rPr>
      </w:pPr>
    </w:p>
    <w:p w:rsidR="0021323F" w:rsidRPr="00477C66" w:rsidRDefault="0021323F" w:rsidP="00477C66">
      <w:pPr>
        <w:tabs>
          <w:tab w:val="left" w:pos="6570"/>
        </w:tabs>
        <w:spacing w:after="0" w:line="240" w:lineRule="auto"/>
        <w:rPr>
          <w:rFonts w:ascii="Times New Roman" w:hAnsi="Times New Roman"/>
          <w:b/>
          <w:sz w:val="26"/>
          <w:szCs w:val="26"/>
        </w:rPr>
      </w:pPr>
      <w:r w:rsidRPr="00477C66">
        <w:rPr>
          <w:rFonts w:ascii="Times New Roman" w:hAnsi="Times New Roman"/>
          <w:sz w:val="26"/>
          <w:szCs w:val="26"/>
        </w:rPr>
        <w:t xml:space="preserve">                                                                                                 </w:t>
      </w:r>
      <w:r w:rsidRPr="00477C66">
        <w:rPr>
          <w:rFonts w:ascii="Times New Roman" w:hAnsi="Times New Roman"/>
          <w:b/>
          <w:sz w:val="26"/>
          <w:szCs w:val="26"/>
        </w:rPr>
        <w:t>ПРЕДСЕДНИК</w:t>
      </w:r>
    </w:p>
    <w:p w:rsidR="0021323F" w:rsidRPr="00477C66" w:rsidRDefault="0021323F" w:rsidP="00477C66">
      <w:pPr>
        <w:tabs>
          <w:tab w:val="left" w:pos="6570"/>
        </w:tabs>
        <w:spacing w:after="0" w:line="240" w:lineRule="auto"/>
        <w:rPr>
          <w:rFonts w:ascii="Times New Roman" w:hAnsi="Times New Roman"/>
          <w:b/>
          <w:sz w:val="26"/>
          <w:szCs w:val="26"/>
        </w:rPr>
      </w:pPr>
      <w:r w:rsidRPr="00477C66">
        <w:rPr>
          <w:rFonts w:ascii="Times New Roman" w:hAnsi="Times New Roman"/>
          <w:b/>
          <w:sz w:val="26"/>
          <w:szCs w:val="26"/>
        </w:rPr>
        <w:t xml:space="preserve">                                                                                               ГРАДСКОГ  ВЕЋА</w:t>
      </w:r>
    </w:p>
    <w:p w:rsidR="0021323F" w:rsidRPr="00477C66" w:rsidRDefault="0021323F" w:rsidP="00477C66">
      <w:pPr>
        <w:spacing w:after="0" w:line="240" w:lineRule="auto"/>
        <w:rPr>
          <w:rFonts w:ascii="Times New Roman" w:hAnsi="Times New Roman"/>
        </w:rPr>
      </w:pPr>
      <w:r w:rsidRPr="00477C66">
        <w:rPr>
          <w:rFonts w:ascii="Times New Roman" w:hAnsi="Times New Roman"/>
          <w:b/>
          <w:sz w:val="26"/>
          <w:szCs w:val="26"/>
        </w:rPr>
        <w:t xml:space="preserve">                                                                                         др Слободан Миленковић</w:t>
      </w:r>
    </w:p>
    <w:p w:rsidR="0021323F" w:rsidRPr="00477C66" w:rsidRDefault="0021323F" w:rsidP="00477C66">
      <w:pPr>
        <w:spacing w:after="0" w:line="240" w:lineRule="auto"/>
        <w:rPr>
          <w:rFonts w:ascii="Times New Roman" w:hAnsi="Times New Roman"/>
        </w:rPr>
      </w:pPr>
    </w:p>
    <w:p w:rsidR="0021323F" w:rsidRPr="00477C66" w:rsidRDefault="0021323F"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Default="00354A56"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Default="008D251A" w:rsidP="00477C66">
      <w:pPr>
        <w:spacing w:after="0" w:line="240" w:lineRule="auto"/>
        <w:rPr>
          <w:rFonts w:ascii="Times New Roman" w:hAnsi="Times New Roman"/>
        </w:rPr>
      </w:pPr>
    </w:p>
    <w:p w:rsidR="008D251A" w:rsidRPr="00477C66" w:rsidRDefault="008D251A"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Pr="00477C66" w:rsidRDefault="00354A56" w:rsidP="00477C66">
      <w:pPr>
        <w:spacing w:after="0" w:line="240" w:lineRule="auto"/>
        <w:rPr>
          <w:rFonts w:ascii="Times New Roman" w:hAnsi="Times New Roman"/>
        </w:rPr>
      </w:pP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lastRenderedPageBreak/>
        <w:t>На основу члана 9. става 1. тачке 4. Закона о управљању отпадом („Службени гласник РС“, бр. 36/2009, 88/2010, 14/2016 и 95/2018 -др.закон), Стратегије управљања отпадом Републике Србије („Службени гласник РС“, бр. 11/2010, 75/2010, 63/2013), члана 17. и 61. Пословника Градског већа („Службени гласник града Врања“, број 29/2020), Градско веће града Врања, н</w:t>
      </w:r>
      <w:r w:rsidR="00532B41" w:rsidRPr="00477C66">
        <w:rPr>
          <w:rFonts w:ascii="Times New Roman" w:hAnsi="Times New Roman"/>
          <w:sz w:val="24"/>
          <w:szCs w:val="24"/>
        </w:rPr>
        <w:t>а седници одржаној дана: 09.02.</w:t>
      </w:r>
      <w:r w:rsidRPr="00477C66">
        <w:rPr>
          <w:rFonts w:ascii="Times New Roman" w:hAnsi="Times New Roman"/>
          <w:sz w:val="24"/>
          <w:szCs w:val="24"/>
        </w:rPr>
        <w:t xml:space="preserve"> 2021. године, донело је</w:t>
      </w:r>
    </w:p>
    <w:p w:rsidR="00354A56" w:rsidRPr="00477C66" w:rsidRDefault="00354A56" w:rsidP="00477C66">
      <w:pPr>
        <w:spacing w:after="0" w:line="240" w:lineRule="auto"/>
        <w:rPr>
          <w:rFonts w:ascii="Times New Roman" w:hAnsi="Times New Roman"/>
          <w:sz w:val="24"/>
          <w:szCs w:val="24"/>
        </w:rPr>
      </w:pP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 xml:space="preserve">РЕШЕЊЕ </w:t>
      </w: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 xml:space="preserve">О ОБРАЗОВАЊУ РАДНЕ ГРУПЕ ЗА РЕВИЗИЈУ </w:t>
      </w: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ЛОКАЛНОГ ПЛАНА УПРАВЉАЊА ОТПАДОМ</w:t>
      </w:r>
    </w:p>
    <w:p w:rsidR="00354A56" w:rsidRPr="00477C66" w:rsidRDefault="00354A56" w:rsidP="00477C66">
      <w:pPr>
        <w:spacing w:after="0" w:line="240" w:lineRule="auto"/>
        <w:rPr>
          <w:rFonts w:ascii="Times New Roman" w:hAnsi="Times New Roman"/>
          <w:b/>
          <w:sz w:val="24"/>
          <w:szCs w:val="24"/>
        </w:rPr>
      </w:pP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Члан 1.</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b/>
          <w:sz w:val="24"/>
          <w:szCs w:val="24"/>
        </w:rPr>
        <w:t xml:space="preserve">ОБРАЗУЈЕ СЕ </w:t>
      </w:r>
      <w:r w:rsidRPr="00477C66">
        <w:rPr>
          <w:rFonts w:ascii="Times New Roman" w:hAnsi="Times New Roman"/>
          <w:sz w:val="24"/>
          <w:szCs w:val="24"/>
        </w:rPr>
        <w:t>Радна група за ревизију Локалног плана управљања отпадом, у саставу:</w:t>
      </w:r>
    </w:p>
    <w:p w:rsidR="00354A56" w:rsidRPr="00477C66" w:rsidRDefault="00354A56"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председник, </w:t>
      </w:r>
      <w:r w:rsidRPr="00477C66">
        <w:rPr>
          <w:rFonts w:ascii="Times New Roman" w:hAnsi="Times New Roman"/>
          <w:b/>
          <w:sz w:val="24"/>
          <w:szCs w:val="24"/>
        </w:rPr>
        <w:t xml:space="preserve">Небојша Стаменковић, </w:t>
      </w:r>
      <w:r w:rsidRPr="00477C66">
        <w:rPr>
          <w:rFonts w:ascii="Times New Roman" w:hAnsi="Times New Roman"/>
          <w:sz w:val="24"/>
          <w:szCs w:val="24"/>
        </w:rPr>
        <w:t>члан Градског већа задужен за ресор – пољопривреда, агроекономија, развој села. екологија и заштита животне средине</w:t>
      </w:r>
      <w:r w:rsidRPr="00477C66">
        <w:rPr>
          <w:rFonts w:ascii="Times New Roman" w:hAnsi="Times New Roman"/>
        </w:rPr>
        <w:t>,</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чланови:</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1. </w:t>
      </w:r>
      <w:r w:rsidRPr="00477C66">
        <w:rPr>
          <w:rFonts w:ascii="Times New Roman" w:hAnsi="Times New Roman"/>
          <w:b/>
          <w:sz w:val="24"/>
          <w:szCs w:val="24"/>
        </w:rPr>
        <w:t>Нела Цветковић,</w:t>
      </w:r>
      <w:r w:rsidRPr="00477C66">
        <w:rPr>
          <w:rFonts w:ascii="Times New Roman" w:hAnsi="Times New Roman"/>
          <w:sz w:val="24"/>
          <w:szCs w:val="24"/>
        </w:rPr>
        <w:t xml:space="preserve"> извршни директор ЈКП ''Комрад'' Врање,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2. </w:t>
      </w:r>
      <w:r w:rsidRPr="00477C66">
        <w:rPr>
          <w:rFonts w:ascii="Times New Roman" w:hAnsi="Times New Roman"/>
          <w:b/>
          <w:sz w:val="24"/>
          <w:szCs w:val="24"/>
        </w:rPr>
        <w:t>Дијана Потурица,</w:t>
      </w:r>
      <w:r w:rsidRPr="00477C66">
        <w:rPr>
          <w:rFonts w:ascii="Times New Roman" w:hAnsi="Times New Roman"/>
          <w:sz w:val="24"/>
          <w:szCs w:val="24"/>
        </w:rPr>
        <w:t xml:space="preserve"> саветник за заштиту животне средине, Одељење за урбанизам, имовинско-  правне послове, комунално-стамбене делатности и заштиту животне средине,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3. </w:t>
      </w:r>
      <w:r w:rsidRPr="00477C66">
        <w:rPr>
          <w:rFonts w:ascii="Times New Roman" w:hAnsi="Times New Roman"/>
          <w:b/>
          <w:bCs/>
          <w:sz w:val="24"/>
          <w:szCs w:val="24"/>
        </w:rPr>
        <w:t>Марија Благојевић,</w:t>
      </w:r>
      <w:r w:rsidRPr="00477C66">
        <w:rPr>
          <w:rFonts w:ascii="Times New Roman" w:hAnsi="Times New Roman"/>
          <w:sz w:val="24"/>
          <w:szCs w:val="24"/>
        </w:rPr>
        <w:t xml:space="preserve"> саветник за заштиту животне средине, Одељење за урбанизам, имовинско - правне послове, комунално-стамбене делатности и заштиту животне средине,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4. </w:t>
      </w:r>
      <w:r w:rsidRPr="00477C66">
        <w:rPr>
          <w:rFonts w:ascii="Times New Roman" w:hAnsi="Times New Roman"/>
          <w:b/>
          <w:sz w:val="24"/>
          <w:szCs w:val="24"/>
        </w:rPr>
        <w:t>Ана Станисављевић,</w:t>
      </w:r>
      <w:r w:rsidRPr="00477C66">
        <w:rPr>
          <w:rFonts w:ascii="Times New Roman" w:hAnsi="Times New Roman"/>
          <w:sz w:val="24"/>
          <w:szCs w:val="24"/>
        </w:rPr>
        <w:t xml:space="preserve"> технолог и лице одговорно за управљање отпадом на депонији ''Метерис'',</w:t>
      </w:r>
      <w:r w:rsidRPr="00477C66">
        <w:rPr>
          <w:rFonts w:ascii="Times New Roman" w:hAnsi="Times New Roman"/>
          <w:b/>
          <w:sz w:val="24"/>
          <w:szCs w:val="24"/>
        </w:rPr>
        <w:t xml:space="preserve"> </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5. </w:t>
      </w:r>
      <w:r w:rsidRPr="00477C66">
        <w:rPr>
          <w:rFonts w:ascii="Times New Roman" w:hAnsi="Times New Roman"/>
          <w:b/>
          <w:sz w:val="24"/>
          <w:szCs w:val="24"/>
        </w:rPr>
        <w:t xml:space="preserve">Бобан Станковић, </w:t>
      </w:r>
      <w:r w:rsidRPr="00477C66">
        <w:rPr>
          <w:rFonts w:ascii="Times New Roman" w:hAnsi="Times New Roman"/>
          <w:sz w:val="24"/>
          <w:szCs w:val="24"/>
        </w:rPr>
        <w:t>координатор канцеларије за локални економски развој града Врања,</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6. </w:t>
      </w:r>
      <w:r w:rsidRPr="00477C66">
        <w:rPr>
          <w:rFonts w:ascii="Times New Roman" w:hAnsi="Times New Roman"/>
          <w:b/>
          <w:sz w:val="24"/>
          <w:szCs w:val="24"/>
        </w:rPr>
        <w:t>Зоран Димитријевић,</w:t>
      </w:r>
      <w:r w:rsidRPr="00477C66">
        <w:rPr>
          <w:rFonts w:ascii="Times New Roman" w:hAnsi="Times New Roman"/>
          <w:sz w:val="24"/>
          <w:szCs w:val="24"/>
        </w:rPr>
        <w:t xml:space="preserve"> директор ЈКП ''Комрад'' Врање,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7. </w:t>
      </w:r>
      <w:r w:rsidRPr="00477C66">
        <w:rPr>
          <w:rFonts w:ascii="Times New Roman" w:hAnsi="Times New Roman"/>
          <w:b/>
          <w:sz w:val="24"/>
          <w:szCs w:val="24"/>
        </w:rPr>
        <w:t xml:space="preserve">Љиљана Љубић, </w:t>
      </w:r>
      <w:r w:rsidRPr="00477C66">
        <w:rPr>
          <w:rFonts w:ascii="Times New Roman" w:hAnsi="Times New Roman"/>
          <w:sz w:val="24"/>
          <w:szCs w:val="24"/>
        </w:rPr>
        <w:t>инспектор заштите животне средине, Одељење за инспекцијске послове,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8. </w:t>
      </w:r>
      <w:r w:rsidRPr="00477C66">
        <w:rPr>
          <w:rFonts w:ascii="Times New Roman" w:hAnsi="Times New Roman"/>
          <w:b/>
          <w:sz w:val="24"/>
          <w:szCs w:val="24"/>
        </w:rPr>
        <w:t xml:space="preserve">Радмила Станисављевић, </w:t>
      </w:r>
      <w:r w:rsidRPr="00477C66">
        <w:rPr>
          <w:rFonts w:ascii="Times New Roman" w:hAnsi="Times New Roman"/>
          <w:sz w:val="24"/>
          <w:szCs w:val="24"/>
        </w:rPr>
        <w:t xml:space="preserve">инспектор </w:t>
      </w:r>
      <w:r w:rsidR="00190C9C">
        <w:rPr>
          <w:rFonts w:ascii="Times New Roman" w:hAnsi="Times New Roman"/>
          <w:sz w:val="24"/>
          <w:szCs w:val="24"/>
        </w:rPr>
        <w:t>ЗОО хигијене</w:t>
      </w:r>
      <w:r w:rsidRPr="00477C66">
        <w:rPr>
          <w:rFonts w:ascii="Times New Roman" w:hAnsi="Times New Roman"/>
          <w:sz w:val="24"/>
          <w:szCs w:val="24"/>
        </w:rPr>
        <w:t>, Одељење за инспекцијске послове,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9. </w:t>
      </w:r>
      <w:r w:rsidRPr="00477C66">
        <w:rPr>
          <w:rFonts w:ascii="Times New Roman" w:hAnsi="Times New Roman"/>
          <w:b/>
          <w:sz w:val="24"/>
          <w:szCs w:val="24"/>
        </w:rPr>
        <w:t>Слађана Грбић,</w:t>
      </w:r>
      <w:r w:rsidRPr="00477C66">
        <w:rPr>
          <w:rFonts w:ascii="Times New Roman" w:hAnsi="Times New Roman"/>
          <w:sz w:val="24"/>
          <w:szCs w:val="24"/>
        </w:rPr>
        <w:t xml:space="preserve"> референт заштите животне средине, Здравствени центар Врање,</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10. </w:t>
      </w:r>
      <w:r w:rsidRPr="00477C66">
        <w:rPr>
          <w:rFonts w:ascii="Times New Roman" w:hAnsi="Times New Roman"/>
          <w:b/>
          <w:sz w:val="24"/>
          <w:szCs w:val="24"/>
        </w:rPr>
        <w:t xml:space="preserve">Данијела Бандовић, </w:t>
      </w:r>
      <w:r w:rsidRPr="00477C66">
        <w:rPr>
          <w:rFonts w:ascii="Times New Roman" w:hAnsi="Times New Roman"/>
          <w:sz w:val="24"/>
          <w:szCs w:val="24"/>
        </w:rPr>
        <w:t>шеф Одсека за комунално-стамбене делатности и</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 xml:space="preserve">11. </w:t>
      </w:r>
      <w:r w:rsidRPr="00477C66">
        <w:rPr>
          <w:rFonts w:ascii="Times New Roman" w:hAnsi="Times New Roman"/>
          <w:b/>
          <w:sz w:val="24"/>
          <w:szCs w:val="24"/>
        </w:rPr>
        <w:t>Бојана Величков,</w:t>
      </w:r>
      <w:r w:rsidRPr="00477C66">
        <w:rPr>
          <w:rFonts w:ascii="Times New Roman" w:hAnsi="Times New Roman"/>
          <w:sz w:val="24"/>
          <w:szCs w:val="24"/>
        </w:rPr>
        <w:t xml:space="preserve"> Одељење за привреду и економски развој и грађевинско земљиште.</w:t>
      </w:r>
    </w:p>
    <w:p w:rsidR="00354A56" w:rsidRPr="00477C66" w:rsidRDefault="00354A56" w:rsidP="00477C66">
      <w:pPr>
        <w:spacing w:after="0" w:line="240" w:lineRule="auto"/>
        <w:ind w:firstLine="720"/>
        <w:rPr>
          <w:rFonts w:ascii="Times New Roman" w:hAnsi="Times New Roman"/>
          <w:sz w:val="24"/>
          <w:szCs w:val="24"/>
        </w:rPr>
      </w:pP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Члан 2.</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Задатак Радне групе је да распише јавну набавку за ревизију локалног плана управљања отпадом, омогући доступност података за ревизију локалног плана управљања отпадом, да прегледа нацрт ревидираног локалног плана управљања отпадом и да да своје сугестије и примедбе на овај нацрт, а након тога га проследи Градском већу и Скупштини града на разматрање и усвајање.</w:t>
      </w:r>
    </w:p>
    <w:p w:rsidR="00354A56" w:rsidRPr="00477C66" w:rsidRDefault="00354A56" w:rsidP="00477C66">
      <w:pPr>
        <w:spacing w:after="0" w:line="240" w:lineRule="auto"/>
        <w:ind w:firstLine="720"/>
        <w:rPr>
          <w:rFonts w:ascii="Times New Roman" w:hAnsi="Times New Roman"/>
          <w:sz w:val="24"/>
          <w:szCs w:val="24"/>
        </w:rPr>
      </w:pPr>
    </w:p>
    <w:p w:rsidR="00354A56" w:rsidRPr="00477C66" w:rsidRDefault="00354A56" w:rsidP="00477C66">
      <w:pPr>
        <w:spacing w:after="0" w:line="240" w:lineRule="auto"/>
        <w:rPr>
          <w:rFonts w:ascii="Times New Roman" w:hAnsi="Times New Roman"/>
          <w:sz w:val="24"/>
          <w:szCs w:val="24"/>
        </w:rPr>
      </w:pPr>
    </w:p>
    <w:p w:rsidR="00532B41" w:rsidRPr="00477C66" w:rsidRDefault="00532B41" w:rsidP="00477C66">
      <w:pPr>
        <w:spacing w:after="0" w:line="240" w:lineRule="auto"/>
        <w:ind w:firstLine="720"/>
        <w:jc w:val="center"/>
        <w:rPr>
          <w:rFonts w:ascii="Times New Roman" w:hAnsi="Times New Roman"/>
          <w:b/>
          <w:sz w:val="24"/>
          <w:szCs w:val="24"/>
        </w:rPr>
      </w:pP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lastRenderedPageBreak/>
        <w:t>Члан 3.</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Мандат Радне групе траје до завршетка задатка из члана 2. овог решења.</w:t>
      </w:r>
    </w:p>
    <w:p w:rsidR="00354A56" w:rsidRPr="00477C66" w:rsidRDefault="00354A56" w:rsidP="00477C66">
      <w:pPr>
        <w:spacing w:after="0" w:line="240" w:lineRule="auto"/>
        <w:ind w:firstLine="720"/>
        <w:rPr>
          <w:rFonts w:ascii="Times New Roman" w:hAnsi="Times New Roman"/>
          <w:sz w:val="24"/>
          <w:szCs w:val="24"/>
        </w:rPr>
      </w:pP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Члан 4.</w:t>
      </w:r>
    </w:p>
    <w:p w:rsidR="00F65C58" w:rsidRPr="00477C66" w:rsidRDefault="00354A56" w:rsidP="00477C66">
      <w:pPr>
        <w:autoSpaceDE w:val="0"/>
        <w:autoSpaceDN w:val="0"/>
        <w:adjustRightInd w:val="0"/>
        <w:spacing w:after="0" w:line="240" w:lineRule="auto"/>
        <w:ind w:firstLine="720"/>
        <w:rPr>
          <w:rFonts w:ascii="Times New Roman" w:hAnsi="Times New Roman"/>
          <w:sz w:val="24"/>
          <w:szCs w:val="24"/>
        </w:rPr>
      </w:pPr>
      <w:r w:rsidRPr="00477C66">
        <w:rPr>
          <w:rFonts w:ascii="Times New Roman" w:hAnsi="Times New Roman"/>
          <w:sz w:val="24"/>
          <w:szCs w:val="24"/>
        </w:rPr>
        <w:t xml:space="preserve">Ступањем на снагу </w:t>
      </w:r>
      <w:r w:rsidR="00F65C58" w:rsidRPr="00477C66">
        <w:rPr>
          <w:rFonts w:ascii="Times New Roman" w:hAnsi="Times New Roman"/>
          <w:sz w:val="24"/>
          <w:szCs w:val="24"/>
        </w:rPr>
        <w:t xml:space="preserve"> овог решења престаје мандат чланова радне групе за ревизију Локалног плана управљања отпадом, по решењу број 06 –214/2/2019 – 04, од 29.11.2019. године.</w:t>
      </w:r>
    </w:p>
    <w:p w:rsidR="00354A56" w:rsidRPr="00477C66" w:rsidRDefault="00354A56" w:rsidP="00477C66">
      <w:pPr>
        <w:spacing w:after="0" w:line="240" w:lineRule="auto"/>
        <w:ind w:firstLine="720"/>
        <w:rPr>
          <w:rFonts w:ascii="Times New Roman" w:hAnsi="Times New Roman"/>
          <w:sz w:val="24"/>
          <w:szCs w:val="24"/>
        </w:rPr>
      </w:pPr>
    </w:p>
    <w:p w:rsidR="00354A56" w:rsidRPr="00477C66" w:rsidRDefault="00354A56" w:rsidP="00477C66">
      <w:pPr>
        <w:spacing w:after="0" w:line="240" w:lineRule="auto"/>
        <w:ind w:firstLine="720"/>
        <w:jc w:val="center"/>
        <w:rPr>
          <w:rFonts w:ascii="Times New Roman" w:hAnsi="Times New Roman"/>
          <w:b/>
          <w:sz w:val="24"/>
          <w:szCs w:val="24"/>
        </w:rPr>
      </w:pPr>
      <w:r w:rsidRPr="00477C66">
        <w:rPr>
          <w:rFonts w:ascii="Times New Roman" w:hAnsi="Times New Roman"/>
          <w:b/>
          <w:sz w:val="24"/>
          <w:szCs w:val="24"/>
        </w:rPr>
        <w:t>Члан 5.</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Решење ступа на снагу даном доношења.</w:t>
      </w:r>
    </w:p>
    <w:p w:rsidR="00354A56" w:rsidRPr="00477C66" w:rsidRDefault="00354A56" w:rsidP="00477C66">
      <w:pPr>
        <w:spacing w:after="0" w:line="240" w:lineRule="auto"/>
        <w:ind w:firstLine="720"/>
        <w:rPr>
          <w:rFonts w:ascii="Times New Roman" w:hAnsi="Times New Roman"/>
          <w:sz w:val="24"/>
          <w:szCs w:val="24"/>
        </w:rPr>
      </w:pPr>
      <w:r w:rsidRPr="00477C66">
        <w:rPr>
          <w:rFonts w:ascii="Times New Roman" w:hAnsi="Times New Roman"/>
          <w:sz w:val="24"/>
          <w:szCs w:val="24"/>
        </w:rPr>
        <w:t>Решење објавити у „Службеном гласнику града Врања“.</w:t>
      </w:r>
    </w:p>
    <w:p w:rsidR="00354A56" w:rsidRPr="00477C66" w:rsidRDefault="00354A56" w:rsidP="00477C66">
      <w:pPr>
        <w:spacing w:after="0" w:line="240" w:lineRule="auto"/>
        <w:ind w:firstLine="720"/>
        <w:rPr>
          <w:rFonts w:ascii="Times New Roman" w:hAnsi="Times New Roman"/>
          <w:sz w:val="24"/>
          <w:szCs w:val="24"/>
        </w:rPr>
      </w:pP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ГРАДСКО ВЕЋЕ ГРАДА ВРАЊА,</w:t>
      </w: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 xml:space="preserve">дана: 09.02.2021. године, </w:t>
      </w:r>
      <w:r w:rsidRPr="00477C66">
        <w:rPr>
          <w:rFonts w:ascii="Times New Roman" w:hAnsi="Times New Roman"/>
          <w:b/>
          <w:sz w:val="26"/>
          <w:szCs w:val="26"/>
        </w:rPr>
        <w:t xml:space="preserve">број: </w:t>
      </w:r>
      <w:r w:rsidRPr="00477C66">
        <w:rPr>
          <w:rFonts w:ascii="Times New Roman" w:hAnsi="Times New Roman"/>
          <w:b/>
          <w:bCs/>
          <w:sz w:val="26"/>
          <w:szCs w:val="26"/>
        </w:rPr>
        <w:t>06-23/3/2021-04.</w:t>
      </w:r>
    </w:p>
    <w:p w:rsidR="00532B41" w:rsidRPr="00477C66" w:rsidRDefault="00532B41" w:rsidP="00477C66">
      <w:pPr>
        <w:tabs>
          <w:tab w:val="left" w:pos="6570"/>
        </w:tabs>
        <w:spacing w:after="0" w:line="240" w:lineRule="auto"/>
        <w:jc w:val="center"/>
        <w:rPr>
          <w:rFonts w:ascii="Times New Roman" w:hAnsi="Times New Roman"/>
          <w:b/>
          <w:sz w:val="26"/>
          <w:szCs w:val="26"/>
        </w:rPr>
      </w:pPr>
    </w:p>
    <w:p w:rsidR="00354A56" w:rsidRPr="00477C66" w:rsidRDefault="00532B41" w:rsidP="00477C66">
      <w:pPr>
        <w:tabs>
          <w:tab w:val="left" w:pos="6570"/>
        </w:tabs>
        <w:spacing w:after="0" w:line="240" w:lineRule="auto"/>
        <w:rPr>
          <w:rFonts w:ascii="Times New Roman" w:hAnsi="Times New Roman"/>
          <w:b/>
          <w:sz w:val="26"/>
          <w:szCs w:val="26"/>
        </w:rPr>
      </w:pPr>
      <w:r w:rsidRPr="00477C66">
        <w:rPr>
          <w:rFonts w:ascii="Times New Roman" w:hAnsi="Times New Roman"/>
          <w:sz w:val="26"/>
          <w:szCs w:val="26"/>
        </w:rPr>
        <w:t xml:space="preserve">                                                                                                 </w:t>
      </w:r>
    </w:p>
    <w:p w:rsidR="00354A56" w:rsidRPr="00477C66" w:rsidRDefault="00354A56" w:rsidP="00477C66">
      <w:pPr>
        <w:tabs>
          <w:tab w:val="left" w:pos="6570"/>
        </w:tabs>
        <w:spacing w:after="0" w:line="240" w:lineRule="auto"/>
        <w:rPr>
          <w:rFonts w:ascii="Times New Roman" w:hAnsi="Times New Roman"/>
          <w:b/>
          <w:sz w:val="26"/>
          <w:szCs w:val="26"/>
        </w:rPr>
      </w:pPr>
      <w:r w:rsidRPr="00477C66">
        <w:rPr>
          <w:rFonts w:ascii="Times New Roman" w:hAnsi="Times New Roman"/>
          <w:sz w:val="26"/>
          <w:szCs w:val="26"/>
        </w:rPr>
        <w:t xml:space="preserve">                                                                                                 </w:t>
      </w:r>
      <w:r w:rsidRPr="00477C66">
        <w:rPr>
          <w:rFonts w:ascii="Times New Roman" w:hAnsi="Times New Roman"/>
          <w:b/>
          <w:sz w:val="26"/>
          <w:szCs w:val="26"/>
        </w:rPr>
        <w:t>ПРЕДСЕДНИК</w:t>
      </w:r>
    </w:p>
    <w:p w:rsidR="00354A56" w:rsidRPr="00477C66" w:rsidRDefault="00354A56" w:rsidP="00477C66">
      <w:pPr>
        <w:tabs>
          <w:tab w:val="left" w:pos="6570"/>
        </w:tabs>
        <w:spacing w:after="0" w:line="240" w:lineRule="auto"/>
        <w:rPr>
          <w:rFonts w:ascii="Times New Roman" w:hAnsi="Times New Roman"/>
          <w:b/>
          <w:sz w:val="26"/>
          <w:szCs w:val="26"/>
        </w:rPr>
      </w:pPr>
      <w:r w:rsidRPr="00477C66">
        <w:rPr>
          <w:rFonts w:ascii="Times New Roman" w:hAnsi="Times New Roman"/>
          <w:b/>
          <w:sz w:val="26"/>
          <w:szCs w:val="26"/>
        </w:rPr>
        <w:t xml:space="preserve">                                                                                               ГРАДСКОГ  ВЕЋА</w:t>
      </w:r>
    </w:p>
    <w:p w:rsidR="00354A56" w:rsidRPr="00477C66" w:rsidRDefault="00354A56" w:rsidP="00477C66">
      <w:pPr>
        <w:spacing w:after="0" w:line="240" w:lineRule="auto"/>
        <w:rPr>
          <w:rFonts w:ascii="Times New Roman" w:hAnsi="Times New Roman"/>
        </w:rPr>
      </w:pPr>
      <w:r w:rsidRPr="00477C66">
        <w:rPr>
          <w:rFonts w:ascii="Times New Roman" w:hAnsi="Times New Roman"/>
          <w:b/>
          <w:sz w:val="26"/>
          <w:szCs w:val="26"/>
        </w:rPr>
        <w:t xml:space="preserve">                                                                                         др Слободан Миленковић</w:t>
      </w:r>
    </w:p>
    <w:p w:rsidR="00354A56" w:rsidRPr="00477C66" w:rsidRDefault="00354A56"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pStyle w:val="Header"/>
        <w:spacing w:after="0" w:line="240" w:lineRule="auto"/>
        <w:rPr>
          <w:rFonts w:ascii="Times New Roman" w:hAnsi="Times New Roman"/>
          <w:sz w:val="24"/>
          <w:szCs w:val="24"/>
        </w:rPr>
      </w:pPr>
    </w:p>
    <w:p w:rsidR="0025727C" w:rsidRPr="00477C66" w:rsidRDefault="0025727C" w:rsidP="00477C66">
      <w:pPr>
        <w:spacing w:after="0" w:line="240" w:lineRule="auto"/>
        <w:ind w:firstLine="720"/>
        <w:rPr>
          <w:rFonts w:ascii="Times New Roman" w:hAnsi="Times New Roman"/>
          <w:lang w:val="sr-Cyrl-CS"/>
        </w:rPr>
      </w:pPr>
      <w:r w:rsidRPr="00477C66">
        <w:rPr>
          <w:rFonts w:ascii="Times New Roman" w:hAnsi="Times New Roman"/>
          <w:lang w:val="sr-Cyrl-CS"/>
        </w:rPr>
        <w:t>На основу члана 15., 22. и</w:t>
      </w:r>
      <w:r w:rsidRPr="00477C66">
        <w:rPr>
          <w:rFonts w:ascii="Times New Roman" w:hAnsi="Times New Roman"/>
        </w:rPr>
        <w:t xml:space="preserve"> </w:t>
      </w:r>
      <w:r w:rsidRPr="00477C66">
        <w:rPr>
          <w:rFonts w:ascii="Times New Roman" w:hAnsi="Times New Roman"/>
          <w:lang w:val="sr-Cyrl-CS"/>
        </w:rPr>
        <w:t>61. Пословника Градског већа града Врања („Службени гласник града Врања“, број: 20/2016), Градско веће  града Врања, на седници одржаној  дана</w:t>
      </w:r>
      <w:r w:rsidR="00532B41" w:rsidRPr="00477C66">
        <w:rPr>
          <w:rFonts w:ascii="Times New Roman" w:hAnsi="Times New Roman"/>
        </w:rPr>
        <w:t>: 09.02.</w:t>
      </w:r>
      <w:r w:rsidRPr="00477C66">
        <w:rPr>
          <w:rFonts w:ascii="Times New Roman" w:hAnsi="Times New Roman"/>
          <w:lang w:val="sr-Cyrl-CS"/>
        </w:rPr>
        <w:t>2021</w:t>
      </w:r>
      <w:r w:rsidRPr="00477C66">
        <w:rPr>
          <w:rFonts w:ascii="Times New Roman" w:hAnsi="Times New Roman"/>
        </w:rPr>
        <w:t>.године, донело је</w:t>
      </w:r>
      <w:r w:rsidRPr="00477C66">
        <w:rPr>
          <w:rFonts w:ascii="Times New Roman" w:hAnsi="Times New Roman"/>
          <w:lang w:val="sr-Cyrl-CS"/>
        </w:rPr>
        <w:tab/>
      </w:r>
      <w:r w:rsidRPr="00477C66">
        <w:rPr>
          <w:rFonts w:ascii="Times New Roman" w:hAnsi="Times New Roman"/>
          <w:lang w:val="sr-Cyrl-CS"/>
        </w:rPr>
        <w:tab/>
      </w:r>
      <w:r w:rsidRPr="00477C66">
        <w:rPr>
          <w:rFonts w:ascii="Times New Roman" w:hAnsi="Times New Roman"/>
          <w:lang w:val="sr-Cyrl-CS"/>
        </w:rPr>
        <w:tab/>
      </w:r>
      <w:r w:rsidRPr="00477C66">
        <w:rPr>
          <w:rFonts w:ascii="Times New Roman" w:hAnsi="Times New Roman"/>
          <w:lang w:val="sr-Cyrl-CS"/>
        </w:rPr>
        <w:tab/>
      </w:r>
      <w:r w:rsidRPr="00477C66">
        <w:rPr>
          <w:rFonts w:ascii="Times New Roman" w:hAnsi="Times New Roman"/>
          <w:lang w:val="sr-Cyrl-CS"/>
        </w:rPr>
        <w:tab/>
      </w:r>
      <w:r w:rsidRPr="00477C66">
        <w:rPr>
          <w:rFonts w:ascii="Times New Roman" w:hAnsi="Times New Roman"/>
          <w:lang w:val="sr-Cyrl-CS"/>
        </w:rPr>
        <w:tab/>
      </w:r>
      <w:r w:rsidRPr="00477C66">
        <w:rPr>
          <w:rFonts w:ascii="Times New Roman" w:hAnsi="Times New Roman"/>
          <w:lang w:val="sr-Cyrl-CS"/>
        </w:rPr>
        <w:tab/>
      </w:r>
    </w:p>
    <w:p w:rsidR="0025727C" w:rsidRPr="00477C66" w:rsidRDefault="0025727C" w:rsidP="00477C66">
      <w:pPr>
        <w:pStyle w:val="Heading1"/>
        <w:rPr>
          <w:sz w:val="24"/>
          <w:szCs w:val="24"/>
          <w:lang w:val="sr-Latn-CS"/>
        </w:rPr>
      </w:pPr>
      <w:r w:rsidRPr="00477C66">
        <w:rPr>
          <w:sz w:val="24"/>
          <w:szCs w:val="24"/>
        </w:rPr>
        <w:t>Р Е Ш Е Њ Е</w:t>
      </w:r>
    </w:p>
    <w:p w:rsidR="0025727C" w:rsidRPr="00477C66" w:rsidRDefault="0025727C" w:rsidP="00477C66">
      <w:pPr>
        <w:spacing w:after="0" w:line="240" w:lineRule="auto"/>
        <w:jc w:val="center"/>
        <w:rPr>
          <w:rFonts w:ascii="Times New Roman" w:hAnsi="Times New Roman"/>
          <w:b/>
          <w:lang w:val="sr-Cyrl-CS"/>
        </w:rPr>
      </w:pPr>
      <w:r w:rsidRPr="00477C66">
        <w:rPr>
          <w:rFonts w:ascii="Times New Roman" w:hAnsi="Times New Roman"/>
          <w:b/>
          <w:lang w:val="sr-Cyrl-CS"/>
        </w:rPr>
        <w:t xml:space="preserve">О ОБРАЗОВАЊУ ОРГАНИЗАЦИОНОГ ОДБОРА ЗА РЕАЛИЗАЦИЈУ ФЕСТИВАЛА  „ВРАЊСКА ГРАДСКА ПЕСМА“ </w:t>
      </w:r>
    </w:p>
    <w:p w:rsidR="0025727C" w:rsidRPr="00477C66" w:rsidRDefault="0025727C" w:rsidP="00477C66">
      <w:pPr>
        <w:spacing w:after="0" w:line="240" w:lineRule="auto"/>
        <w:jc w:val="center"/>
        <w:rPr>
          <w:rFonts w:ascii="Times New Roman" w:hAnsi="Times New Roman"/>
          <w:b/>
          <w:lang w:val="sr-Cyrl-CS"/>
        </w:rPr>
      </w:pPr>
    </w:p>
    <w:p w:rsidR="0025727C" w:rsidRPr="00477C66" w:rsidRDefault="0025727C" w:rsidP="00477C66">
      <w:pPr>
        <w:spacing w:after="0" w:line="240" w:lineRule="auto"/>
        <w:jc w:val="center"/>
        <w:rPr>
          <w:rFonts w:ascii="Times New Roman" w:hAnsi="Times New Roman"/>
          <w:b/>
          <w:lang w:val="sr-Cyrl-CS"/>
        </w:rPr>
      </w:pPr>
      <w:r w:rsidRPr="00477C66">
        <w:rPr>
          <w:rFonts w:ascii="Times New Roman" w:hAnsi="Times New Roman"/>
          <w:b/>
          <w:lang w:val="sr-Cyrl-CS"/>
        </w:rPr>
        <w:t>Члан 1.</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b/>
          <w:lang w:val="sr-Cyrl-CS"/>
        </w:rPr>
        <w:tab/>
        <w:t>ОБРАЗУЈЕ СЕ</w:t>
      </w:r>
      <w:r w:rsidRPr="00477C66">
        <w:rPr>
          <w:rFonts w:ascii="Times New Roman" w:hAnsi="Times New Roman"/>
          <w:lang w:val="sr-Cyrl-CS"/>
        </w:rPr>
        <w:t xml:space="preserve"> Организациони одбор за реализацију Фестивала „Градска Врањска песма“, у саставу:</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председник,</w:t>
      </w:r>
    </w:p>
    <w:p w:rsidR="0025727C" w:rsidRPr="00477C66" w:rsidRDefault="0025727C" w:rsidP="00477C66">
      <w:pPr>
        <w:tabs>
          <w:tab w:val="left" w:pos="1089"/>
        </w:tabs>
        <w:spacing w:after="0" w:line="240" w:lineRule="auto"/>
        <w:ind w:firstLine="720"/>
        <w:rPr>
          <w:rFonts w:ascii="Times New Roman" w:hAnsi="Times New Roman"/>
          <w:lang w:val="sr-Cyrl-CS"/>
        </w:rPr>
      </w:pPr>
      <w:r w:rsidRPr="00477C66">
        <w:rPr>
          <w:rFonts w:ascii="Times New Roman" w:hAnsi="Times New Roman"/>
          <w:b/>
          <w:lang w:val="sr-Cyrl-CS"/>
        </w:rPr>
        <w:tab/>
        <w:t xml:space="preserve">др Слободан Миленковић, </w:t>
      </w:r>
      <w:r w:rsidRPr="00477C66">
        <w:rPr>
          <w:rFonts w:ascii="Times New Roman" w:hAnsi="Times New Roman"/>
          <w:lang w:val="sr-Cyrl-CS"/>
        </w:rPr>
        <w:t>градоначелник, заменик председника,</w:t>
      </w:r>
    </w:p>
    <w:p w:rsidR="0025727C" w:rsidRPr="00477C66" w:rsidRDefault="0025727C" w:rsidP="00477C66">
      <w:pPr>
        <w:tabs>
          <w:tab w:val="left" w:pos="1089"/>
        </w:tabs>
        <w:spacing w:after="0" w:line="240" w:lineRule="auto"/>
        <w:ind w:firstLine="720"/>
        <w:rPr>
          <w:rFonts w:ascii="Times New Roman" w:hAnsi="Times New Roman"/>
          <w:lang w:val="sr-Cyrl-CS"/>
        </w:rPr>
      </w:pPr>
      <w:r w:rsidRPr="00477C66">
        <w:rPr>
          <w:rFonts w:ascii="Times New Roman" w:hAnsi="Times New Roman"/>
          <w:lang w:val="sr-Cyrl-CS"/>
        </w:rPr>
        <w:tab/>
      </w:r>
      <w:r w:rsidRPr="00477C66">
        <w:rPr>
          <w:rFonts w:ascii="Times New Roman" w:hAnsi="Times New Roman"/>
          <w:b/>
          <w:lang w:val="sr-Cyrl-CS"/>
        </w:rPr>
        <w:t xml:space="preserve">Зорица Јовић, </w:t>
      </w:r>
      <w:r w:rsidRPr="00477C66">
        <w:rPr>
          <w:rFonts w:ascii="Times New Roman" w:hAnsi="Times New Roman"/>
          <w:lang w:val="sr-Cyrl-CS"/>
        </w:rPr>
        <w:t xml:space="preserve"> члан Градског већа,</w:t>
      </w:r>
    </w:p>
    <w:p w:rsidR="0025727C" w:rsidRPr="00477C66" w:rsidRDefault="0025727C" w:rsidP="00477C66">
      <w:pPr>
        <w:tabs>
          <w:tab w:val="left" w:pos="1089"/>
        </w:tabs>
        <w:spacing w:after="0" w:line="240" w:lineRule="auto"/>
        <w:ind w:firstLine="720"/>
        <w:rPr>
          <w:rFonts w:ascii="Times New Roman" w:hAnsi="Times New Roman"/>
          <w:lang w:val="sr-Cyrl-CS"/>
        </w:rPr>
      </w:pPr>
      <w:r w:rsidRPr="00477C66">
        <w:rPr>
          <w:rFonts w:ascii="Times New Roman" w:hAnsi="Times New Roman"/>
          <w:lang w:val="sr-Cyrl-CS"/>
        </w:rPr>
        <w:tab/>
        <w:t>секретар Одбора,</w:t>
      </w:r>
      <w:r w:rsidR="009A7117" w:rsidRPr="00477C66">
        <w:rPr>
          <w:rFonts w:ascii="Times New Roman" w:hAnsi="Times New Roman"/>
          <w:b/>
          <w:lang w:val="sr-Cyrl-CS"/>
        </w:rPr>
        <w:t>Александра Манчев</w:t>
      </w:r>
      <w:r w:rsidR="009A7117" w:rsidRPr="00477C66">
        <w:rPr>
          <w:rFonts w:ascii="Times New Roman" w:hAnsi="Times New Roman"/>
          <w:lang w:val="sr-Cyrl-CS"/>
        </w:rPr>
        <w:t>, представник Народног музеја,</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 xml:space="preserve">чланови Одбора, </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 xml:space="preserve">1. </w:t>
      </w:r>
      <w:r w:rsidRPr="00477C66">
        <w:rPr>
          <w:rFonts w:ascii="Times New Roman" w:hAnsi="Times New Roman"/>
          <w:b/>
          <w:lang w:val="sr-Cyrl-CS"/>
        </w:rPr>
        <w:t>Бојан Костић</w:t>
      </w:r>
      <w:r w:rsidRPr="00477C66">
        <w:rPr>
          <w:rFonts w:ascii="Times New Roman" w:hAnsi="Times New Roman"/>
          <w:lang w:val="sr-Cyrl-CS"/>
        </w:rPr>
        <w:t>, члан Градског већа</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2.</w:t>
      </w:r>
      <w:r w:rsidRPr="00477C66">
        <w:rPr>
          <w:rFonts w:ascii="Times New Roman" w:hAnsi="Times New Roman"/>
          <w:b/>
          <w:lang w:val="sr-Cyrl-CS"/>
        </w:rPr>
        <w:t xml:space="preserve"> Изабела Савић</w:t>
      </w:r>
      <w:r w:rsidRPr="00477C66">
        <w:rPr>
          <w:rFonts w:ascii="Times New Roman" w:hAnsi="Times New Roman"/>
          <w:lang w:val="sr-Cyrl-CS"/>
        </w:rPr>
        <w:t>, члан Градског већа,</w:t>
      </w:r>
    </w:p>
    <w:p w:rsidR="0025727C" w:rsidRPr="00477C66" w:rsidRDefault="0025727C" w:rsidP="00477C66">
      <w:pPr>
        <w:tabs>
          <w:tab w:val="left" w:pos="1089"/>
        </w:tabs>
        <w:spacing w:after="0" w:line="240" w:lineRule="auto"/>
        <w:ind w:firstLine="720"/>
        <w:rPr>
          <w:rFonts w:ascii="Times New Roman" w:hAnsi="Times New Roman"/>
          <w:lang w:val="sr-Cyrl-CS"/>
        </w:rPr>
      </w:pPr>
      <w:r w:rsidRPr="00477C66">
        <w:rPr>
          <w:rFonts w:ascii="Times New Roman" w:hAnsi="Times New Roman"/>
          <w:b/>
          <w:lang w:val="sr-Cyrl-CS"/>
        </w:rPr>
        <w:tab/>
      </w:r>
      <w:r w:rsidRPr="00477C66">
        <w:rPr>
          <w:rFonts w:ascii="Times New Roman" w:hAnsi="Times New Roman"/>
          <w:lang w:val="sr-Cyrl-CS"/>
        </w:rPr>
        <w:t>3.</w:t>
      </w:r>
      <w:r w:rsidRPr="00477C66">
        <w:rPr>
          <w:rFonts w:ascii="Times New Roman" w:hAnsi="Times New Roman"/>
          <w:b/>
          <w:lang w:val="sr-Cyrl-CS"/>
        </w:rPr>
        <w:t xml:space="preserve">Саша Стаменковић, </w:t>
      </w:r>
      <w:r w:rsidRPr="00477C66">
        <w:rPr>
          <w:rFonts w:ascii="Times New Roman" w:hAnsi="Times New Roman"/>
          <w:lang w:val="sr-Cyrl-CS"/>
        </w:rPr>
        <w:t>директор ЈУ Народни музеј,</w:t>
      </w:r>
    </w:p>
    <w:p w:rsidR="0025727C" w:rsidRPr="00477C66" w:rsidRDefault="0025727C" w:rsidP="00477C66">
      <w:pPr>
        <w:tabs>
          <w:tab w:val="left" w:pos="1089"/>
        </w:tabs>
        <w:spacing w:after="0" w:line="240" w:lineRule="auto"/>
        <w:rPr>
          <w:rFonts w:ascii="Times New Roman" w:hAnsi="Times New Roman"/>
          <w:b/>
          <w:lang w:val="sr-Cyrl-CS"/>
        </w:rPr>
      </w:pPr>
      <w:r w:rsidRPr="00477C66">
        <w:rPr>
          <w:rFonts w:ascii="Times New Roman" w:hAnsi="Times New Roman"/>
          <w:b/>
          <w:lang w:val="sr-Cyrl-CS"/>
        </w:rPr>
        <w:tab/>
      </w:r>
      <w:r w:rsidRPr="00477C66">
        <w:rPr>
          <w:rFonts w:ascii="Times New Roman" w:hAnsi="Times New Roman"/>
          <w:lang w:val="sr-Cyrl-CS"/>
        </w:rPr>
        <w:t>4.</w:t>
      </w:r>
      <w:r w:rsidRPr="00477C66">
        <w:rPr>
          <w:rFonts w:ascii="Times New Roman" w:hAnsi="Times New Roman"/>
          <w:b/>
          <w:lang w:val="sr-Cyrl-CS"/>
        </w:rPr>
        <w:t xml:space="preserve">Вида Стојановић, </w:t>
      </w:r>
      <w:r w:rsidRPr="00477C66">
        <w:rPr>
          <w:rFonts w:ascii="Times New Roman" w:hAnsi="Times New Roman"/>
          <w:lang w:val="sr-Cyrl-CS"/>
        </w:rPr>
        <w:t>представник Одељења за друштвене делатности,</w:t>
      </w:r>
    </w:p>
    <w:p w:rsidR="0025727C" w:rsidRPr="00477C66" w:rsidRDefault="0025727C" w:rsidP="00477C66">
      <w:pPr>
        <w:tabs>
          <w:tab w:val="left" w:pos="1089"/>
        </w:tabs>
        <w:spacing w:after="0" w:line="240" w:lineRule="auto"/>
        <w:rPr>
          <w:rFonts w:ascii="Times New Roman" w:hAnsi="Times New Roman"/>
          <w:b/>
          <w:lang w:val="sr-Cyrl-CS"/>
        </w:rPr>
      </w:pPr>
      <w:r w:rsidRPr="00477C66">
        <w:rPr>
          <w:rFonts w:ascii="Times New Roman" w:hAnsi="Times New Roman"/>
          <w:b/>
          <w:lang w:val="sr-Cyrl-CS"/>
        </w:rPr>
        <w:tab/>
      </w:r>
      <w:r w:rsidRPr="00477C66">
        <w:rPr>
          <w:rFonts w:ascii="Times New Roman" w:hAnsi="Times New Roman"/>
          <w:lang w:val="sr-Cyrl-CS"/>
        </w:rPr>
        <w:t>5.</w:t>
      </w:r>
      <w:r w:rsidR="00DB4C1D" w:rsidRPr="00477C66">
        <w:rPr>
          <w:rFonts w:ascii="Times New Roman" w:hAnsi="Times New Roman"/>
          <w:lang w:val="sr-Cyrl-CS"/>
        </w:rPr>
        <w:t xml:space="preserve">  </w:t>
      </w:r>
      <w:r w:rsidR="00DB4C1D" w:rsidRPr="00477C66">
        <w:rPr>
          <w:rFonts w:ascii="Times New Roman" w:hAnsi="Times New Roman"/>
          <w:b/>
          <w:lang w:val="sr-Cyrl-CS"/>
        </w:rPr>
        <w:t xml:space="preserve">Ива Лаковић, </w:t>
      </w:r>
      <w:r w:rsidR="00DB4C1D" w:rsidRPr="00477C66">
        <w:rPr>
          <w:rFonts w:ascii="Times New Roman" w:hAnsi="Times New Roman"/>
          <w:lang w:val="sr-Cyrl-CS"/>
        </w:rPr>
        <w:t>представник ЈУ Народни музеј</w:t>
      </w:r>
      <w:r w:rsidRPr="00477C66">
        <w:rPr>
          <w:rFonts w:ascii="Times New Roman" w:hAnsi="Times New Roman"/>
          <w:b/>
          <w:lang w:val="sr-Cyrl-CS"/>
        </w:rPr>
        <w:t>,</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b/>
          <w:lang w:val="sr-Cyrl-CS"/>
        </w:rPr>
        <w:tab/>
      </w:r>
      <w:r w:rsidRPr="00477C66">
        <w:rPr>
          <w:rFonts w:ascii="Times New Roman" w:hAnsi="Times New Roman"/>
          <w:lang w:val="sr-Cyrl-CS"/>
        </w:rPr>
        <w:t>6.</w:t>
      </w:r>
      <w:r w:rsidRPr="00477C66">
        <w:rPr>
          <w:rFonts w:ascii="Times New Roman" w:hAnsi="Times New Roman"/>
          <w:b/>
          <w:lang w:val="sr-Cyrl-CS"/>
        </w:rPr>
        <w:t xml:space="preserve"> Ивана Тасић, </w:t>
      </w:r>
      <w:r w:rsidRPr="00477C66">
        <w:rPr>
          <w:rFonts w:ascii="Times New Roman" w:hAnsi="Times New Roman"/>
          <w:lang w:val="sr-Cyrl-CS"/>
        </w:rPr>
        <w:t>извођач изворних народних</w:t>
      </w:r>
      <w:r w:rsidR="00CC1FF3">
        <w:rPr>
          <w:rFonts w:ascii="Times New Roman" w:hAnsi="Times New Roman"/>
          <w:lang w:val="sr-Cyrl-CS"/>
        </w:rPr>
        <w:t xml:space="preserve"> песама</w:t>
      </w:r>
      <w:r w:rsidRPr="00477C66">
        <w:rPr>
          <w:rFonts w:ascii="Times New Roman" w:hAnsi="Times New Roman"/>
          <w:lang w:val="sr-Cyrl-CS"/>
        </w:rPr>
        <w:t>,</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7.</w:t>
      </w:r>
      <w:r w:rsidRPr="00477C66">
        <w:rPr>
          <w:rFonts w:ascii="Times New Roman" w:hAnsi="Times New Roman"/>
          <w:b/>
          <w:lang w:val="sr-Cyrl-CS"/>
        </w:rPr>
        <w:t xml:space="preserve"> Бранимир Стошић Каце, </w:t>
      </w:r>
      <w:r w:rsidRPr="00477C66">
        <w:rPr>
          <w:rFonts w:ascii="Times New Roman" w:hAnsi="Times New Roman"/>
          <w:lang w:val="sr-Cyrl-CS"/>
        </w:rPr>
        <w:t>извођач изворних народних песама,</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8.</w:t>
      </w:r>
      <w:r w:rsidRPr="00477C66">
        <w:rPr>
          <w:rFonts w:ascii="Times New Roman" w:hAnsi="Times New Roman"/>
          <w:b/>
          <w:lang w:val="sr-Cyrl-CS"/>
        </w:rPr>
        <w:t xml:space="preserve"> Слободан Јовановић</w:t>
      </w:r>
      <w:r w:rsidRPr="00477C66">
        <w:rPr>
          <w:rFonts w:ascii="Times New Roman" w:hAnsi="Times New Roman"/>
          <w:lang w:val="sr-Cyrl-CS"/>
        </w:rPr>
        <w:t>, извођач изворних народних песама,</w:t>
      </w:r>
    </w:p>
    <w:p w:rsidR="0025727C" w:rsidRPr="00477C66" w:rsidRDefault="0025727C" w:rsidP="00477C66">
      <w:pPr>
        <w:tabs>
          <w:tab w:val="left" w:pos="1089"/>
        </w:tabs>
        <w:spacing w:after="0" w:line="240" w:lineRule="auto"/>
        <w:rPr>
          <w:rFonts w:ascii="Times New Roman" w:hAnsi="Times New Roman"/>
          <w:b/>
          <w:lang w:val="sr-Cyrl-CS"/>
        </w:rPr>
      </w:pPr>
      <w:r w:rsidRPr="00477C66">
        <w:rPr>
          <w:rFonts w:ascii="Times New Roman" w:hAnsi="Times New Roman"/>
          <w:lang w:val="sr-Cyrl-CS"/>
        </w:rPr>
        <w:tab/>
        <w:t xml:space="preserve">9. </w:t>
      </w:r>
      <w:r w:rsidRPr="00477C66">
        <w:rPr>
          <w:rFonts w:ascii="Times New Roman" w:hAnsi="Times New Roman"/>
          <w:b/>
          <w:lang w:val="sr-Cyrl-CS"/>
        </w:rPr>
        <w:t xml:space="preserve">Јасмина Стошић, </w:t>
      </w:r>
      <w:r w:rsidRPr="00477C66">
        <w:rPr>
          <w:rFonts w:ascii="Times New Roman" w:hAnsi="Times New Roman"/>
          <w:lang w:val="sr-Cyrl-CS"/>
        </w:rPr>
        <w:t>представник ЈУ Позориште „Бора Станковић“</w:t>
      </w:r>
      <w:r w:rsidRPr="00477C66">
        <w:rPr>
          <w:rFonts w:ascii="Times New Roman" w:hAnsi="Times New Roman"/>
          <w:b/>
          <w:lang w:val="sr-Cyrl-CS"/>
        </w:rPr>
        <w:t>,</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b/>
          <w:lang w:val="sr-Cyrl-CS"/>
        </w:rPr>
        <w:tab/>
      </w:r>
      <w:r w:rsidRPr="00477C66">
        <w:rPr>
          <w:rFonts w:ascii="Times New Roman" w:hAnsi="Times New Roman"/>
          <w:lang w:val="sr-Cyrl-CS"/>
        </w:rPr>
        <w:t>10.</w:t>
      </w:r>
      <w:r w:rsidRPr="00477C66">
        <w:rPr>
          <w:rFonts w:ascii="Times New Roman" w:hAnsi="Times New Roman"/>
          <w:b/>
          <w:lang w:val="sr-Cyrl-CS"/>
        </w:rPr>
        <w:t xml:space="preserve"> Тања Јовановић Близнаковски</w:t>
      </w:r>
      <w:r w:rsidRPr="00477C66">
        <w:rPr>
          <w:rFonts w:ascii="Times New Roman" w:hAnsi="Times New Roman"/>
          <w:lang w:val="sr-Cyrl-CS"/>
        </w:rPr>
        <w:t>, директор Музичке школе „Стеван Мокрањац“ и</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 xml:space="preserve">11. </w:t>
      </w:r>
      <w:r w:rsidRPr="00477C66">
        <w:rPr>
          <w:rFonts w:ascii="Times New Roman" w:hAnsi="Times New Roman"/>
          <w:b/>
          <w:lang w:val="sr-Cyrl-CS"/>
        </w:rPr>
        <w:t xml:space="preserve">Спасић Зоран, </w:t>
      </w:r>
      <w:r w:rsidR="008127D1" w:rsidRPr="00477C66">
        <w:rPr>
          <w:rFonts w:ascii="Times New Roman" w:hAnsi="Times New Roman"/>
          <w:lang w:val="sr-Cyrl-CS"/>
        </w:rPr>
        <w:t>Одељење</w:t>
      </w:r>
      <w:r w:rsidR="008127D1" w:rsidRPr="00477C66">
        <w:rPr>
          <w:rFonts w:ascii="Times New Roman" w:hAnsi="Times New Roman"/>
          <w:b/>
          <w:lang w:val="sr-Cyrl-CS"/>
        </w:rPr>
        <w:t xml:space="preserve"> </w:t>
      </w:r>
      <w:r w:rsidR="008127D1" w:rsidRPr="00477C66">
        <w:rPr>
          <w:rFonts w:ascii="Times New Roman" w:hAnsi="Times New Roman"/>
          <w:lang w:val="sr-Cyrl-CS"/>
        </w:rPr>
        <w:t>послови органа Г</w:t>
      </w:r>
      <w:r w:rsidRPr="00477C66">
        <w:rPr>
          <w:rFonts w:ascii="Times New Roman" w:hAnsi="Times New Roman"/>
          <w:lang w:val="sr-Cyrl-CS"/>
        </w:rPr>
        <w:t>рада.</w:t>
      </w:r>
    </w:p>
    <w:p w:rsidR="0025727C" w:rsidRPr="00477C66" w:rsidRDefault="0025727C" w:rsidP="00477C66">
      <w:pPr>
        <w:tabs>
          <w:tab w:val="left" w:pos="1089"/>
        </w:tabs>
        <w:spacing w:after="0" w:line="240" w:lineRule="auto"/>
        <w:rPr>
          <w:rFonts w:ascii="Times New Roman" w:hAnsi="Times New Roman"/>
          <w:b/>
          <w:lang w:val="sr-Cyrl-CS"/>
        </w:rPr>
      </w:pPr>
      <w:r w:rsidRPr="00477C66">
        <w:rPr>
          <w:rFonts w:ascii="Times New Roman" w:hAnsi="Times New Roman"/>
          <w:b/>
          <w:lang w:val="sr-Cyrl-CS"/>
        </w:rPr>
        <w:tab/>
      </w:r>
    </w:p>
    <w:p w:rsidR="0025727C" w:rsidRPr="00477C66" w:rsidRDefault="0025727C" w:rsidP="00477C66">
      <w:pPr>
        <w:tabs>
          <w:tab w:val="left" w:pos="1089"/>
        </w:tabs>
        <w:spacing w:after="0" w:line="240" w:lineRule="auto"/>
        <w:jc w:val="center"/>
        <w:rPr>
          <w:rFonts w:ascii="Times New Roman" w:hAnsi="Times New Roman"/>
          <w:b/>
          <w:lang w:val="sr-Cyrl-CS"/>
        </w:rPr>
      </w:pPr>
      <w:r w:rsidRPr="00477C66">
        <w:rPr>
          <w:rFonts w:ascii="Times New Roman" w:hAnsi="Times New Roman"/>
          <w:b/>
          <w:lang w:val="sr-Cyrl-CS"/>
        </w:rPr>
        <w:t>Члан 2.</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lang w:val="sr-Cyrl-CS"/>
        </w:rPr>
        <w:tab/>
        <w:t>Задатак Организационог одбора је да предузме све потребне мере и активности  за рализацију Фестивала „Градска Врањска песма“.</w:t>
      </w:r>
    </w:p>
    <w:p w:rsidR="0025727C" w:rsidRPr="00477C66" w:rsidRDefault="0025727C" w:rsidP="00477C66">
      <w:pPr>
        <w:tabs>
          <w:tab w:val="left" w:pos="1089"/>
        </w:tabs>
        <w:spacing w:after="0" w:line="240" w:lineRule="auto"/>
        <w:rPr>
          <w:rFonts w:ascii="Times New Roman" w:hAnsi="Times New Roman"/>
          <w:b/>
          <w:lang w:val="sr-Cyrl-CS"/>
        </w:rPr>
      </w:pPr>
      <w:r w:rsidRPr="00477C66">
        <w:rPr>
          <w:rFonts w:ascii="Times New Roman" w:hAnsi="Times New Roman"/>
          <w:lang w:val="sr-Cyrl-CS"/>
        </w:rPr>
        <w:tab/>
      </w:r>
    </w:p>
    <w:p w:rsidR="0025727C" w:rsidRPr="00477C66" w:rsidRDefault="0025727C" w:rsidP="00477C66">
      <w:pPr>
        <w:tabs>
          <w:tab w:val="left" w:pos="1089"/>
        </w:tabs>
        <w:spacing w:after="0" w:line="240" w:lineRule="auto"/>
        <w:jc w:val="center"/>
        <w:rPr>
          <w:rFonts w:ascii="Times New Roman" w:hAnsi="Times New Roman"/>
          <w:b/>
          <w:lang w:val="sr-Cyrl-CS"/>
        </w:rPr>
      </w:pPr>
      <w:r w:rsidRPr="00477C66">
        <w:rPr>
          <w:rFonts w:ascii="Times New Roman" w:hAnsi="Times New Roman"/>
          <w:b/>
          <w:lang w:val="sr-Cyrl-CS"/>
        </w:rPr>
        <w:t>Члан 3.</w:t>
      </w:r>
    </w:p>
    <w:p w:rsidR="0025727C" w:rsidRPr="00477C66" w:rsidRDefault="0025727C" w:rsidP="00477C66">
      <w:pPr>
        <w:tabs>
          <w:tab w:val="left" w:pos="1089"/>
        </w:tabs>
        <w:spacing w:after="0" w:line="240" w:lineRule="auto"/>
        <w:rPr>
          <w:rFonts w:ascii="Times New Roman" w:hAnsi="Times New Roman"/>
          <w:lang w:val="sr-Cyrl-CS"/>
        </w:rPr>
      </w:pPr>
      <w:r w:rsidRPr="00477C66">
        <w:rPr>
          <w:rFonts w:ascii="Times New Roman" w:hAnsi="Times New Roman"/>
          <w:b/>
          <w:lang w:val="sr-Cyrl-CS"/>
        </w:rPr>
        <w:tab/>
      </w:r>
      <w:r w:rsidRPr="00477C66">
        <w:rPr>
          <w:rFonts w:ascii="Times New Roman" w:hAnsi="Times New Roman"/>
          <w:lang w:val="sr-Cyrl-CS"/>
        </w:rPr>
        <w:t>Мандат Организационог одбора траје од дана доношења Решења, до завршетка задатка из члана 2. ововг Решења.</w:t>
      </w:r>
    </w:p>
    <w:p w:rsidR="0025727C" w:rsidRPr="00477C66" w:rsidRDefault="0025727C" w:rsidP="00477C66">
      <w:pPr>
        <w:spacing w:after="0" w:line="240" w:lineRule="auto"/>
        <w:jc w:val="center"/>
        <w:rPr>
          <w:rFonts w:ascii="Times New Roman" w:hAnsi="Times New Roman"/>
          <w:b/>
          <w:lang w:val="sr-Cyrl-CS"/>
        </w:rPr>
      </w:pPr>
      <w:r w:rsidRPr="00477C66">
        <w:rPr>
          <w:rFonts w:ascii="Times New Roman" w:hAnsi="Times New Roman"/>
          <w:b/>
          <w:lang w:val="sr-Cyrl-CS"/>
        </w:rPr>
        <w:t>Члан 4.</w:t>
      </w:r>
    </w:p>
    <w:p w:rsidR="0025727C" w:rsidRPr="00477C66" w:rsidRDefault="0025727C" w:rsidP="00477C66">
      <w:pPr>
        <w:spacing w:after="0" w:line="240" w:lineRule="auto"/>
        <w:rPr>
          <w:rFonts w:ascii="Times New Roman" w:hAnsi="Times New Roman"/>
          <w:lang w:val="sr-Cyrl-CS"/>
        </w:rPr>
      </w:pPr>
      <w:r w:rsidRPr="00477C66">
        <w:rPr>
          <w:rFonts w:ascii="Times New Roman" w:hAnsi="Times New Roman"/>
          <w:lang w:val="sr-Cyrl-CS"/>
        </w:rPr>
        <w:tab/>
        <w:t>Решење ступа на снагу даном доношења.</w:t>
      </w:r>
    </w:p>
    <w:p w:rsidR="0025727C" w:rsidRPr="00477C66" w:rsidRDefault="0025727C" w:rsidP="00477C66">
      <w:pPr>
        <w:spacing w:after="0" w:line="240" w:lineRule="auto"/>
        <w:rPr>
          <w:rFonts w:ascii="Times New Roman" w:hAnsi="Times New Roman"/>
          <w:lang w:val="sr-Cyrl-CS"/>
        </w:rPr>
      </w:pPr>
      <w:r w:rsidRPr="00477C66">
        <w:rPr>
          <w:rFonts w:ascii="Times New Roman" w:hAnsi="Times New Roman"/>
          <w:lang w:val="sr-Cyrl-CS"/>
        </w:rPr>
        <w:tab/>
        <w:t>Решење објавити у Службеном гласнику града Врања.</w:t>
      </w:r>
    </w:p>
    <w:p w:rsidR="0025727C" w:rsidRPr="00477C66" w:rsidRDefault="0025727C" w:rsidP="00477C66">
      <w:pPr>
        <w:spacing w:after="0" w:line="240" w:lineRule="auto"/>
        <w:rPr>
          <w:rFonts w:ascii="Times New Roman" w:hAnsi="Times New Roman"/>
          <w:lang w:val="sr-Cyrl-CS"/>
        </w:rPr>
      </w:pP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ГРАДСКО ВЕЋЕ ГРАДА ВРАЊА,</w:t>
      </w: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 xml:space="preserve">дана: 09.02.2021. године, </w:t>
      </w:r>
      <w:r w:rsidRPr="00477C66">
        <w:rPr>
          <w:rFonts w:ascii="Times New Roman" w:hAnsi="Times New Roman"/>
          <w:b/>
          <w:sz w:val="26"/>
          <w:szCs w:val="26"/>
        </w:rPr>
        <w:t xml:space="preserve">број: </w:t>
      </w:r>
      <w:r w:rsidRPr="00477C66">
        <w:rPr>
          <w:rFonts w:ascii="Times New Roman" w:hAnsi="Times New Roman"/>
          <w:b/>
          <w:bCs/>
          <w:sz w:val="26"/>
          <w:szCs w:val="26"/>
        </w:rPr>
        <w:t>06-23/4/2021-04.</w:t>
      </w:r>
    </w:p>
    <w:p w:rsidR="0025727C" w:rsidRPr="00477C66" w:rsidRDefault="0025727C" w:rsidP="00477C66">
      <w:pPr>
        <w:spacing w:after="0" w:line="240" w:lineRule="auto"/>
        <w:rPr>
          <w:rFonts w:ascii="Times New Roman" w:hAnsi="Times New Roman"/>
          <w:lang w:val="sr-Cyrl-CS"/>
        </w:rPr>
      </w:pPr>
    </w:p>
    <w:p w:rsidR="0025727C" w:rsidRPr="00477C66" w:rsidRDefault="0025727C" w:rsidP="00477C66">
      <w:pPr>
        <w:spacing w:after="0" w:line="240" w:lineRule="auto"/>
        <w:ind w:left="3600" w:firstLine="720"/>
        <w:jc w:val="center"/>
        <w:rPr>
          <w:rFonts w:ascii="Times New Roman" w:hAnsi="Times New Roman"/>
          <w:b/>
          <w:lang w:val="sr-Cyrl-CS"/>
        </w:rPr>
      </w:pPr>
      <w:r w:rsidRPr="00477C66">
        <w:rPr>
          <w:rFonts w:ascii="Times New Roman" w:hAnsi="Times New Roman"/>
          <w:b/>
          <w:lang w:val="sr-Cyrl-CS"/>
        </w:rPr>
        <w:t xml:space="preserve">          ПРЕДСЕДНИК</w:t>
      </w:r>
      <w:r w:rsidRPr="00477C66">
        <w:rPr>
          <w:rFonts w:ascii="Times New Roman" w:hAnsi="Times New Roman"/>
          <w:b/>
        </w:rPr>
        <w:t xml:space="preserve"> </w:t>
      </w:r>
      <w:r w:rsidRPr="00477C66">
        <w:rPr>
          <w:rFonts w:ascii="Times New Roman" w:hAnsi="Times New Roman"/>
          <w:b/>
          <w:lang w:val="sr-Cyrl-CS"/>
        </w:rPr>
        <w:tab/>
      </w:r>
      <w:r w:rsidRPr="00477C66">
        <w:rPr>
          <w:rFonts w:ascii="Times New Roman" w:hAnsi="Times New Roman"/>
          <w:b/>
          <w:lang w:val="sr-Cyrl-CS"/>
        </w:rPr>
        <w:tab/>
        <w:t xml:space="preserve">        ГРАДСКОГ ВЕЋА,</w:t>
      </w:r>
    </w:p>
    <w:p w:rsidR="0025727C" w:rsidRPr="00477C66" w:rsidRDefault="0025727C" w:rsidP="00477C66">
      <w:pPr>
        <w:spacing w:after="0" w:line="240" w:lineRule="auto"/>
        <w:rPr>
          <w:rFonts w:ascii="Times New Roman" w:hAnsi="Times New Roman"/>
          <w:b/>
          <w:lang w:val="sr-Cyrl-CS"/>
        </w:rPr>
      </w:pPr>
      <w:r w:rsidRPr="00477C66">
        <w:rPr>
          <w:rFonts w:ascii="Times New Roman" w:hAnsi="Times New Roman"/>
          <w:b/>
          <w:lang w:val="sr-Cyrl-CS"/>
        </w:rPr>
        <w:t xml:space="preserve">        </w:t>
      </w:r>
      <w:r w:rsidRPr="00477C66">
        <w:rPr>
          <w:rFonts w:ascii="Times New Roman" w:hAnsi="Times New Roman"/>
          <w:b/>
          <w:lang w:val="sr-Cyrl-CS"/>
        </w:rPr>
        <w:tab/>
      </w:r>
      <w:r w:rsidRPr="00477C66">
        <w:rPr>
          <w:rFonts w:ascii="Times New Roman" w:hAnsi="Times New Roman"/>
          <w:b/>
          <w:lang w:val="sr-Cyrl-CS"/>
        </w:rPr>
        <w:tab/>
      </w:r>
      <w:r w:rsidRPr="00477C66">
        <w:rPr>
          <w:rFonts w:ascii="Times New Roman" w:hAnsi="Times New Roman"/>
          <w:b/>
          <w:lang w:val="sr-Cyrl-CS"/>
        </w:rPr>
        <w:tab/>
      </w:r>
      <w:r w:rsidRPr="00477C66">
        <w:rPr>
          <w:rFonts w:ascii="Times New Roman" w:hAnsi="Times New Roman"/>
          <w:b/>
          <w:lang w:val="sr-Cyrl-CS"/>
        </w:rPr>
        <w:tab/>
      </w:r>
      <w:r w:rsidRPr="00477C66">
        <w:rPr>
          <w:rFonts w:ascii="Times New Roman" w:hAnsi="Times New Roman"/>
          <w:b/>
          <w:lang w:val="sr-Cyrl-CS"/>
        </w:rPr>
        <w:tab/>
      </w:r>
      <w:r w:rsidRPr="00477C66">
        <w:rPr>
          <w:rFonts w:ascii="Times New Roman" w:hAnsi="Times New Roman"/>
          <w:b/>
          <w:lang w:val="sr-Cyrl-CS"/>
        </w:rPr>
        <w:tab/>
      </w:r>
      <w:r w:rsidRPr="00477C66">
        <w:rPr>
          <w:rFonts w:ascii="Times New Roman" w:hAnsi="Times New Roman"/>
          <w:b/>
          <w:lang w:val="sr-Cyrl-CS"/>
        </w:rPr>
        <w:tab/>
        <w:t xml:space="preserve"> др Слободан Миленковић</w:t>
      </w:r>
    </w:p>
    <w:p w:rsidR="0025727C" w:rsidRPr="00477C66" w:rsidRDefault="0025727C" w:rsidP="00477C66">
      <w:pPr>
        <w:spacing w:after="0" w:line="240" w:lineRule="auto"/>
        <w:rPr>
          <w:rFonts w:ascii="Times New Roman" w:hAnsi="Times New Roman"/>
          <w:b/>
          <w:lang w:val="sr-Cyrl-CS"/>
        </w:rPr>
      </w:pPr>
    </w:p>
    <w:p w:rsidR="0025727C" w:rsidRPr="00477C66" w:rsidRDefault="0025727C" w:rsidP="00477C66">
      <w:pPr>
        <w:pStyle w:val="Header"/>
        <w:spacing w:after="0" w:line="240" w:lineRule="auto"/>
        <w:rPr>
          <w:rFonts w:ascii="Times New Roman" w:hAnsi="Times New Roman"/>
          <w:sz w:val="24"/>
          <w:szCs w:val="24"/>
        </w:rPr>
      </w:pPr>
    </w:p>
    <w:p w:rsidR="003549EE" w:rsidRPr="00477C66" w:rsidRDefault="003549EE" w:rsidP="00477C66">
      <w:pPr>
        <w:pStyle w:val="Header"/>
        <w:spacing w:after="0" w:line="240" w:lineRule="auto"/>
        <w:rPr>
          <w:rFonts w:ascii="Times New Roman" w:hAnsi="Times New Roman"/>
          <w:sz w:val="24"/>
          <w:szCs w:val="24"/>
        </w:rPr>
      </w:pPr>
    </w:p>
    <w:p w:rsidR="003549EE" w:rsidRPr="00477C66" w:rsidRDefault="003549EE" w:rsidP="00477C66">
      <w:pPr>
        <w:pStyle w:val="Header"/>
        <w:spacing w:after="0" w:line="240" w:lineRule="auto"/>
        <w:rPr>
          <w:rFonts w:ascii="Times New Roman" w:hAnsi="Times New Roman"/>
          <w:sz w:val="24"/>
          <w:szCs w:val="24"/>
        </w:rPr>
      </w:pPr>
    </w:p>
    <w:p w:rsidR="003549EE" w:rsidRPr="00477C66" w:rsidRDefault="003549EE" w:rsidP="00477C66">
      <w:pPr>
        <w:pStyle w:val="Header"/>
        <w:spacing w:after="0" w:line="240" w:lineRule="auto"/>
        <w:rPr>
          <w:rFonts w:ascii="Times New Roman" w:hAnsi="Times New Roman"/>
          <w:sz w:val="24"/>
          <w:szCs w:val="24"/>
        </w:rPr>
      </w:pPr>
    </w:p>
    <w:p w:rsidR="003549EE" w:rsidRPr="00477C66" w:rsidRDefault="003549EE" w:rsidP="00477C66">
      <w:pPr>
        <w:pStyle w:val="Header"/>
        <w:spacing w:after="0" w:line="240" w:lineRule="auto"/>
        <w:rPr>
          <w:rFonts w:ascii="Times New Roman" w:hAnsi="Times New Roman"/>
          <w:sz w:val="24"/>
          <w:szCs w:val="24"/>
        </w:rPr>
      </w:pPr>
    </w:p>
    <w:p w:rsidR="003549EE" w:rsidRPr="00477C66" w:rsidRDefault="003549EE"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На основу члана 15., 22. и</w:t>
      </w:r>
      <w:r w:rsidRPr="00477C66">
        <w:rPr>
          <w:rFonts w:ascii="Times New Roman" w:hAnsi="Times New Roman"/>
          <w:sz w:val="26"/>
          <w:szCs w:val="26"/>
        </w:rPr>
        <w:t xml:space="preserve"> </w:t>
      </w:r>
      <w:r w:rsidRPr="00477C66">
        <w:rPr>
          <w:rFonts w:ascii="Times New Roman" w:hAnsi="Times New Roman"/>
          <w:sz w:val="26"/>
          <w:szCs w:val="26"/>
          <w:lang w:val="sr-Cyrl-CS"/>
        </w:rPr>
        <w:t>61. Пословника Градског већа града Врања („Службени гласник града Врања“, број: 20/2016), Градско веће  града Врања, на седници одржаној  дана</w:t>
      </w:r>
      <w:r w:rsidRPr="00477C66">
        <w:rPr>
          <w:rFonts w:ascii="Times New Roman" w:hAnsi="Times New Roman"/>
          <w:sz w:val="26"/>
          <w:szCs w:val="26"/>
        </w:rPr>
        <w:t xml:space="preserve"> </w:t>
      </w:r>
      <w:r w:rsidR="00532B41" w:rsidRPr="00477C66">
        <w:rPr>
          <w:rFonts w:ascii="Times New Roman" w:hAnsi="Times New Roman"/>
          <w:sz w:val="26"/>
          <w:szCs w:val="26"/>
          <w:lang w:val="sr-Cyrl-CS"/>
        </w:rPr>
        <w:t>09.02.</w:t>
      </w:r>
      <w:r w:rsidRPr="00477C66">
        <w:rPr>
          <w:rFonts w:ascii="Times New Roman" w:hAnsi="Times New Roman"/>
          <w:sz w:val="26"/>
          <w:szCs w:val="26"/>
          <w:lang w:val="sr-Cyrl-CS"/>
        </w:rPr>
        <w:t>2021</w:t>
      </w:r>
      <w:r w:rsidRPr="00477C66">
        <w:rPr>
          <w:rFonts w:ascii="Times New Roman" w:hAnsi="Times New Roman"/>
          <w:sz w:val="26"/>
          <w:szCs w:val="26"/>
        </w:rPr>
        <w:t>.године, донело је</w:t>
      </w:r>
      <w:r w:rsidRPr="00477C66">
        <w:rPr>
          <w:rFonts w:ascii="Times New Roman" w:hAnsi="Times New Roman"/>
          <w:sz w:val="26"/>
          <w:szCs w:val="26"/>
          <w:lang w:val="sr-Cyrl-CS"/>
        </w:rPr>
        <w:tab/>
      </w:r>
      <w:r w:rsidRPr="00477C66">
        <w:rPr>
          <w:rFonts w:ascii="Times New Roman" w:hAnsi="Times New Roman"/>
          <w:sz w:val="26"/>
          <w:szCs w:val="26"/>
          <w:lang w:val="sr-Cyrl-CS"/>
        </w:rPr>
        <w:tab/>
      </w:r>
      <w:r w:rsidRPr="00477C66">
        <w:rPr>
          <w:rFonts w:ascii="Times New Roman" w:hAnsi="Times New Roman"/>
          <w:sz w:val="26"/>
          <w:szCs w:val="26"/>
          <w:lang w:val="sr-Cyrl-CS"/>
        </w:rPr>
        <w:tab/>
      </w:r>
      <w:r w:rsidRPr="00477C66">
        <w:rPr>
          <w:rFonts w:ascii="Times New Roman" w:hAnsi="Times New Roman"/>
          <w:sz w:val="26"/>
          <w:szCs w:val="26"/>
          <w:lang w:val="sr-Cyrl-CS"/>
        </w:rPr>
        <w:tab/>
      </w:r>
      <w:r w:rsidRPr="00477C66">
        <w:rPr>
          <w:rFonts w:ascii="Times New Roman" w:hAnsi="Times New Roman"/>
          <w:sz w:val="26"/>
          <w:szCs w:val="26"/>
          <w:lang w:val="sr-Cyrl-CS"/>
        </w:rPr>
        <w:tab/>
      </w:r>
      <w:r w:rsidRPr="00477C66">
        <w:rPr>
          <w:rFonts w:ascii="Times New Roman" w:hAnsi="Times New Roman"/>
          <w:sz w:val="26"/>
          <w:szCs w:val="26"/>
          <w:lang w:val="sr-Cyrl-CS"/>
        </w:rPr>
        <w:tab/>
      </w:r>
      <w:r w:rsidRPr="00477C66">
        <w:rPr>
          <w:rFonts w:ascii="Times New Roman" w:hAnsi="Times New Roman"/>
          <w:sz w:val="26"/>
          <w:szCs w:val="26"/>
          <w:lang w:val="sr-Cyrl-CS"/>
        </w:rPr>
        <w:tab/>
      </w:r>
    </w:p>
    <w:p w:rsidR="00F65891" w:rsidRPr="00477C66" w:rsidRDefault="00F65891" w:rsidP="00477C66">
      <w:pPr>
        <w:pStyle w:val="Heading1"/>
      </w:pPr>
    </w:p>
    <w:p w:rsidR="003549EE" w:rsidRPr="00477C66" w:rsidRDefault="003549EE" w:rsidP="00477C66">
      <w:pPr>
        <w:pStyle w:val="Heading1"/>
        <w:rPr>
          <w:lang w:val="sr-Latn-CS"/>
        </w:rPr>
      </w:pPr>
      <w:r w:rsidRPr="00477C66">
        <w:t>Р Е Ш Е Њ Е</w:t>
      </w:r>
    </w:p>
    <w:p w:rsidR="003549EE" w:rsidRPr="00477C66" w:rsidRDefault="003549E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 xml:space="preserve">О ОБРАЗОВАЊУ </w:t>
      </w:r>
      <w:r w:rsidRPr="00477C66">
        <w:rPr>
          <w:rFonts w:ascii="Times New Roman" w:hAnsi="Times New Roman"/>
          <w:b/>
          <w:sz w:val="26"/>
          <w:szCs w:val="26"/>
          <w:lang w:val="en-US"/>
        </w:rPr>
        <w:t xml:space="preserve">РАДНЕ ГРУПЕ </w:t>
      </w:r>
      <w:r w:rsidR="00505B31" w:rsidRPr="00477C66">
        <w:rPr>
          <w:rFonts w:ascii="Times New Roman" w:hAnsi="Times New Roman"/>
          <w:b/>
          <w:sz w:val="26"/>
          <w:szCs w:val="26"/>
        </w:rPr>
        <w:t>ЗА ПРЕУЗИМАЊЕ ЕНЕРГЕТСКИХ ДЕРИВАТИ ИЗ ЗДРАВСТЕВНОГ ЦЕНТРА ВРАЊЕ</w:t>
      </w:r>
      <w:r w:rsidRPr="00477C66">
        <w:rPr>
          <w:rFonts w:ascii="Times New Roman" w:hAnsi="Times New Roman"/>
          <w:b/>
          <w:sz w:val="26"/>
          <w:szCs w:val="26"/>
        </w:rPr>
        <w:t xml:space="preserve">  </w:t>
      </w:r>
      <w:r w:rsidRPr="00477C66">
        <w:rPr>
          <w:rFonts w:ascii="Times New Roman" w:hAnsi="Times New Roman"/>
          <w:b/>
          <w:sz w:val="26"/>
          <w:szCs w:val="26"/>
          <w:lang w:val="sr-Cyrl-CS"/>
        </w:rPr>
        <w:t xml:space="preserve"> </w:t>
      </w:r>
    </w:p>
    <w:p w:rsidR="003549EE" w:rsidRPr="00477C66" w:rsidRDefault="003549EE" w:rsidP="00477C66">
      <w:pPr>
        <w:spacing w:after="0" w:line="240" w:lineRule="auto"/>
        <w:jc w:val="center"/>
        <w:rPr>
          <w:rFonts w:ascii="Times New Roman" w:hAnsi="Times New Roman"/>
          <w:b/>
          <w:sz w:val="26"/>
          <w:szCs w:val="26"/>
          <w:lang w:val="sr-Cyrl-CS"/>
        </w:rPr>
      </w:pPr>
    </w:p>
    <w:p w:rsidR="003549EE" w:rsidRPr="00477C66" w:rsidRDefault="003549E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Члан 1.</w:t>
      </w:r>
    </w:p>
    <w:p w:rsidR="003549EE" w:rsidRPr="00477C66" w:rsidRDefault="003549EE" w:rsidP="00477C66">
      <w:pPr>
        <w:tabs>
          <w:tab w:val="left" w:pos="1089"/>
        </w:tabs>
        <w:spacing w:after="0" w:line="240" w:lineRule="auto"/>
        <w:rPr>
          <w:rFonts w:ascii="Times New Roman" w:hAnsi="Times New Roman"/>
          <w:sz w:val="26"/>
          <w:szCs w:val="26"/>
          <w:lang w:val="sr-Cyrl-CS"/>
        </w:rPr>
      </w:pPr>
      <w:r w:rsidRPr="00477C66">
        <w:rPr>
          <w:rFonts w:ascii="Times New Roman" w:hAnsi="Times New Roman"/>
          <w:b/>
          <w:sz w:val="26"/>
          <w:szCs w:val="26"/>
          <w:lang w:val="sr-Cyrl-CS"/>
        </w:rPr>
        <w:tab/>
        <w:t>ОБРАЗУЈЕ СЕ</w:t>
      </w:r>
      <w:r w:rsidRPr="00477C66">
        <w:rPr>
          <w:rFonts w:ascii="Times New Roman" w:hAnsi="Times New Roman"/>
          <w:sz w:val="26"/>
          <w:szCs w:val="26"/>
          <w:lang w:val="sr-Cyrl-CS"/>
        </w:rPr>
        <w:t xml:space="preserve"> Радна група за</w:t>
      </w:r>
      <w:r w:rsidR="00505B31" w:rsidRPr="00477C66">
        <w:rPr>
          <w:rFonts w:ascii="Times New Roman" w:hAnsi="Times New Roman"/>
          <w:sz w:val="26"/>
          <w:szCs w:val="26"/>
          <w:lang w:val="sr-Cyrl-CS"/>
        </w:rPr>
        <w:t xml:space="preserve"> преузимање енергетских деривата из Здравственог центра Врање</w:t>
      </w:r>
      <w:r w:rsidRPr="00477C66">
        <w:rPr>
          <w:rFonts w:ascii="Times New Roman" w:hAnsi="Times New Roman"/>
          <w:sz w:val="26"/>
          <w:szCs w:val="26"/>
          <w:lang w:val="sr-Cyrl-CS"/>
        </w:rPr>
        <w:t xml:space="preserve"> , у саставу:</w:t>
      </w:r>
    </w:p>
    <w:p w:rsidR="003D1268" w:rsidRPr="00477C66" w:rsidRDefault="00505B31" w:rsidP="00477C66">
      <w:pPr>
        <w:pStyle w:val="ListParagraph"/>
        <w:numPr>
          <w:ilvl w:val="0"/>
          <w:numId w:val="2"/>
        </w:numPr>
        <w:spacing w:after="0" w:line="240" w:lineRule="auto"/>
        <w:ind w:left="0" w:firstLine="1095"/>
        <w:rPr>
          <w:rFonts w:ascii="Times New Roman" w:hAnsi="Times New Roman"/>
          <w:sz w:val="26"/>
          <w:szCs w:val="26"/>
          <w:lang w:val="sr-Cyrl-CS"/>
        </w:rPr>
      </w:pPr>
      <w:r w:rsidRPr="00477C66">
        <w:rPr>
          <w:rFonts w:ascii="Times New Roman" w:hAnsi="Times New Roman"/>
          <w:b/>
          <w:sz w:val="26"/>
          <w:szCs w:val="26"/>
          <w:lang w:val="sr-Cyrl-CS"/>
        </w:rPr>
        <w:t>Наташа Трајковић</w:t>
      </w:r>
      <w:r w:rsidRPr="00477C66">
        <w:rPr>
          <w:rFonts w:ascii="Times New Roman" w:hAnsi="Times New Roman"/>
          <w:sz w:val="26"/>
          <w:szCs w:val="26"/>
          <w:lang w:val="sr-Cyrl-CS"/>
        </w:rPr>
        <w:t xml:space="preserve">, руководилац </w:t>
      </w:r>
      <w:r w:rsidRPr="00477C66">
        <w:rPr>
          <w:rFonts w:ascii="Times New Roman" w:hAnsi="Times New Roman"/>
          <w:sz w:val="26"/>
          <w:szCs w:val="26"/>
        </w:rPr>
        <w:t>Одељења за привреду и економск</w:t>
      </w:r>
      <w:r w:rsidR="003D1268" w:rsidRPr="00477C66">
        <w:rPr>
          <w:rFonts w:ascii="Times New Roman" w:hAnsi="Times New Roman"/>
          <w:sz w:val="26"/>
          <w:szCs w:val="26"/>
        </w:rPr>
        <w:t>и развој,</w:t>
      </w:r>
      <w:r w:rsidR="007B4D53" w:rsidRPr="00477C66">
        <w:rPr>
          <w:rFonts w:ascii="Times New Roman" w:hAnsi="Times New Roman"/>
          <w:sz w:val="26"/>
          <w:szCs w:val="26"/>
        </w:rPr>
        <w:tab/>
      </w:r>
      <w:r w:rsidR="007B4D53" w:rsidRPr="00477C66">
        <w:rPr>
          <w:rFonts w:ascii="Times New Roman" w:hAnsi="Times New Roman"/>
          <w:sz w:val="26"/>
          <w:szCs w:val="26"/>
        </w:rPr>
        <w:tab/>
        <w:t xml:space="preserve">    </w:t>
      </w:r>
    </w:p>
    <w:p w:rsidR="00505B31" w:rsidRPr="00477C66" w:rsidRDefault="003D1268" w:rsidP="00477C66">
      <w:pPr>
        <w:pStyle w:val="ListParagraph"/>
        <w:spacing w:after="0" w:line="240" w:lineRule="auto"/>
        <w:ind w:left="1095"/>
        <w:rPr>
          <w:rFonts w:ascii="Times New Roman" w:hAnsi="Times New Roman"/>
          <w:sz w:val="26"/>
          <w:szCs w:val="26"/>
          <w:lang w:val="sr-Cyrl-CS"/>
        </w:rPr>
      </w:pPr>
      <w:r w:rsidRPr="00477C66">
        <w:rPr>
          <w:rFonts w:ascii="Times New Roman" w:hAnsi="Times New Roman"/>
          <w:sz w:val="26"/>
          <w:szCs w:val="26"/>
        </w:rPr>
        <w:t>2.</w:t>
      </w:r>
      <w:r w:rsidR="00733393" w:rsidRPr="00477C66">
        <w:rPr>
          <w:rFonts w:ascii="Times New Roman" w:hAnsi="Times New Roman"/>
          <w:sz w:val="26"/>
          <w:szCs w:val="26"/>
        </w:rPr>
        <w:t xml:space="preserve"> </w:t>
      </w:r>
      <w:r w:rsidR="00B0215E" w:rsidRPr="00477C66">
        <w:rPr>
          <w:rFonts w:ascii="Times New Roman" w:hAnsi="Times New Roman"/>
          <w:b/>
          <w:sz w:val="26"/>
          <w:szCs w:val="26"/>
        </w:rPr>
        <w:t>Срђан Станковић</w:t>
      </w:r>
      <w:r w:rsidR="00B0215E" w:rsidRPr="00477C66">
        <w:rPr>
          <w:rFonts w:ascii="Times New Roman" w:hAnsi="Times New Roman"/>
          <w:sz w:val="26"/>
          <w:szCs w:val="26"/>
        </w:rPr>
        <w:t>, представник Сл</w:t>
      </w:r>
      <w:r w:rsidR="00505B31" w:rsidRPr="00477C66">
        <w:rPr>
          <w:rFonts w:ascii="Times New Roman" w:hAnsi="Times New Roman"/>
          <w:sz w:val="26"/>
          <w:szCs w:val="26"/>
        </w:rPr>
        <w:t>ужбе за јавне набавке и</w:t>
      </w:r>
    </w:p>
    <w:p w:rsidR="003549EE" w:rsidRPr="00477C66" w:rsidRDefault="003D1268" w:rsidP="00477C66">
      <w:pPr>
        <w:pStyle w:val="ListParagraph"/>
        <w:numPr>
          <w:ilvl w:val="0"/>
          <w:numId w:val="3"/>
        </w:numPr>
        <w:spacing w:after="0" w:line="240" w:lineRule="auto"/>
        <w:ind w:left="0" w:firstLine="1095"/>
        <w:rPr>
          <w:rFonts w:ascii="Times New Roman" w:hAnsi="Times New Roman"/>
          <w:sz w:val="26"/>
          <w:szCs w:val="26"/>
          <w:lang w:val="sr-Cyrl-CS"/>
        </w:rPr>
      </w:pPr>
      <w:r w:rsidRPr="00477C66">
        <w:rPr>
          <w:rFonts w:ascii="Times New Roman" w:hAnsi="Times New Roman"/>
          <w:b/>
          <w:sz w:val="26"/>
          <w:szCs w:val="26"/>
          <w:lang w:val="sr-Cyrl-CS"/>
        </w:rPr>
        <w:t>Горан Станимировић</w:t>
      </w:r>
      <w:r w:rsidRPr="00477C66">
        <w:rPr>
          <w:rFonts w:ascii="Times New Roman" w:hAnsi="Times New Roman"/>
          <w:sz w:val="26"/>
          <w:szCs w:val="26"/>
          <w:lang w:val="sr-Cyrl-CS"/>
        </w:rPr>
        <w:t>, представник Предшколске установе „Наше дете“.</w:t>
      </w:r>
      <w:r w:rsidR="00505B31" w:rsidRPr="00477C66">
        <w:rPr>
          <w:rFonts w:ascii="Times New Roman" w:hAnsi="Times New Roman"/>
          <w:sz w:val="26"/>
          <w:szCs w:val="26"/>
          <w:lang w:val="sr-Cyrl-CS"/>
        </w:rPr>
        <w:t xml:space="preserve"> </w:t>
      </w:r>
    </w:p>
    <w:p w:rsidR="00D72C24" w:rsidRPr="00477C66" w:rsidRDefault="003549EE"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ab/>
      </w:r>
    </w:p>
    <w:p w:rsidR="003549EE" w:rsidRPr="00477C66" w:rsidRDefault="003549E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Члан 2.</w:t>
      </w:r>
    </w:p>
    <w:p w:rsidR="003549EE" w:rsidRPr="00477C66" w:rsidRDefault="003549EE" w:rsidP="00477C66">
      <w:pPr>
        <w:tabs>
          <w:tab w:val="left" w:pos="1089"/>
        </w:tabs>
        <w:spacing w:after="0" w:line="240" w:lineRule="auto"/>
        <w:rPr>
          <w:rFonts w:ascii="Times New Roman" w:hAnsi="Times New Roman"/>
          <w:sz w:val="26"/>
          <w:szCs w:val="26"/>
          <w:lang w:val="sr-Cyrl-CS"/>
        </w:rPr>
      </w:pPr>
      <w:r w:rsidRPr="00477C66">
        <w:rPr>
          <w:rFonts w:ascii="Times New Roman" w:hAnsi="Times New Roman"/>
          <w:sz w:val="26"/>
          <w:szCs w:val="26"/>
          <w:lang w:val="sr-Cyrl-CS"/>
        </w:rPr>
        <w:tab/>
        <w:t>Задатак Радне групе  је да предузме све потребне мере и активности  за</w:t>
      </w:r>
      <w:r w:rsidRPr="00477C66">
        <w:rPr>
          <w:rFonts w:ascii="Times New Roman" w:hAnsi="Times New Roman"/>
          <w:sz w:val="26"/>
          <w:szCs w:val="26"/>
          <w:lang w:val="sr-Cyrl-CS"/>
        </w:rPr>
        <w:tab/>
      </w:r>
      <w:r w:rsidR="00881DE2" w:rsidRPr="00477C66">
        <w:rPr>
          <w:rFonts w:ascii="Times New Roman" w:hAnsi="Times New Roman"/>
          <w:sz w:val="26"/>
          <w:szCs w:val="26"/>
          <w:lang w:val="sr-Cyrl-CS"/>
        </w:rPr>
        <w:t xml:space="preserve"> преузимање </w:t>
      </w:r>
      <w:r w:rsidR="003D1268" w:rsidRPr="00477C66">
        <w:rPr>
          <w:rFonts w:ascii="Times New Roman" w:hAnsi="Times New Roman"/>
          <w:sz w:val="26"/>
          <w:szCs w:val="26"/>
          <w:lang w:val="sr-Cyrl-CS"/>
        </w:rPr>
        <w:t>енерг</w:t>
      </w:r>
      <w:r w:rsidR="00881DE2" w:rsidRPr="00477C66">
        <w:rPr>
          <w:rFonts w:ascii="Times New Roman" w:hAnsi="Times New Roman"/>
          <w:sz w:val="26"/>
          <w:szCs w:val="26"/>
          <w:lang w:val="sr-Cyrl-CS"/>
        </w:rPr>
        <w:t>етких дерива</w:t>
      </w:r>
      <w:r w:rsidR="00F44070" w:rsidRPr="00477C66">
        <w:rPr>
          <w:rFonts w:ascii="Times New Roman" w:hAnsi="Times New Roman"/>
          <w:sz w:val="26"/>
          <w:szCs w:val="26"/>
          <w:lang w:val="sr-Cyrl-CS"/>
        </w:rPr>
        <w:t>та из Здравственог центра Врање, за потребе Предшколске установе „Наше дете“.</w:t>
      </w:r>
    </w:p>
    <w:p w:rsidR="00881DE2" w:rsidRPr="00477C66" w:rsidRDefault="00881DE2" w:rsidP="00477C66">
      <w:pPr>
        <w:tabs>
          <w:tab w:val="left" w:pos="1089"/>
        </w:tabs>
        <w:spacing w:after="0" w:line="240" w:lineRule="auto"/>
        <w:rPr>
          <w:rFonts w:ascii="Times New Roman" w:hAnsi="Times New Roman"/>
          <w:b/>
          <w:sz w:val="26"/>
          <w:szCs w:val="26"/>
          <w:lang w:val="sr-Cyrl-CS"/>
        </w:rPr>
      </w:pPr>
    </w:p>
    <w:p w:rsidR="003549EE" w:rsidRPr="00477C66" w:rsidRDefault="003549EE" w:rsidP="00477C66">
      <w:pPr>
        <w:tabs>
          <w:tab w:val="left" w:pos="1089"/>
        </w:tabs>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Члан 3.</w:t>
      </w:r>
    </w:p>
    <w:p w:rsidR="003549EE" w:rsidRPr="00477C66" w:rsidRDefault="003549EE" w:rsidP="00477C66">
      <w:pPr>
        <w:tabs>
          <w:tab w:val="left" w:pos="1089"/>
        </w:tabs>
        <w:spacing w:after="0" w:line="240" w:lineRule="auto"/>
        <w:rPr>
          <w:rFonts w:ascii="Times New Roman" w:hAnsi="Times New Roman"/>
          <w:sz w:val="26"/>
          <w:szCs w:val="26"/>
          <w:lang w:val="sr-Cyrl-CS"/>
        </w:rPr>
      </w:pPr>
      <w:r w:rsidRPr="00477C66">
        <w:rPr>
          <w:rFonts w:ascii="Times New Roman" w:hAnsi="Times New Roman"/>
          <w:b/>
          <w:sz w:val="26"/>
          <w:szCs w:val="26"/>
          <w:lang w:val="sr-Cyrl-CS"/>
        </w:rPr>
        <w:tab/>
      </w:r>
      <w:r w:rsidR="003D1268" w:rsidRPr="00477C66">
        <w:rPr>
          <w:rFonts w:ascii="Times New Roman" w:hAnsi="Times New Roman"/>
          <w:sz w:val="26"/>
          <w:szCs w:val="26"/>
          <w:lang w:val="sr-Cyrl-CS"/>
        </w:rPr>
        <w:t>Мандат Р</w:t>
      </w:r>
      <w:r w:rsidRPr="00477C66">
        <w:rPr>
          <w:rFonts w:ascii="Times New Roman" w:hAnsi="Times New Roman"/>
          <w:sz w:val="26"/>
          <w:szCs w:val="26"/>
          <w:lang w:val="sr-Cyrl-CS"/>
        </w:rPr>
        <w:t>адне грпе  траје од дана доношења Решења, до завршетка задатка из члана 2. ововг Решења.</w:t>
      </w:r>
    </w:p>
    <w:p w:rsidR="003D1268" w:rsidRPr="00477C66" w:rsidRDefault="003D1268" w:rsidP="00477C66">
      <w:pPr>
        <w:spacing w:after="0" w:line="240" w:lineRule="auto"/>
        <w:jc w:val="center"/>
        <w:rPr>
          <w:rFonts w:ascii="Times New Roman" w:hAnsi="Times New Roman"/>
          <w:b/>
          <w:sz w:val="26"/>
          <w:szCs w:val="26"/>
          <w:lang w:val="sr-Cyrl-CS"/>
        </w:rPr>
      </w:pPr>
    </w:p>
    <w:p w:rsidR="003549EE" w:rsidRPr="00477C66" w:rsidRDefault="003549E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Члан 4.</w:t>
      </w:r>
    </w:p>
    <w:p w:rsidR="003549EE" w:rsidRPr="00477C66" w:rsidRDefault="003549EE"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ab/>
        <w:t>Решење ступа на снагу даном доношења.</w:t>
      </w:r>
    </w:p>
    <w:p w:rsidR="003549EE" w:rsidRPr="00477C66" w:rsidRDefault="003549EE"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ab/>
        <w:t>Решење објавити у Службеном гласнику града Врања.</w:t>
      </w:r>
    </w:p>
    <w:p w:rsidR="003549EE" w:rsidRPr="00477C66" w:rsidRDefault="003549EE" w:rsidP="00477C66">
      <w:pPr>
        <w:spacing w:after="0" w:line="240" w:lineRule="auto"/>
        <w:rPr>
          <w:rFonts w:ascii="Times New Roman" w:hAnsi="Times New Roman"/>
          <w:sz w:val="26"/>
          <w:szCs w:val="26"/>
          <w:lang w:val="sr-Cyrl-CS"/>
        </w:rPr>
      </w:pP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ГРАДСКО ВЕЋЕ ГРАДА ВРАЊА,</w:t>
      </w:r>
    </w:p>
    <w:p w:rsidR="00532B41" w:rsidRPr="00477C66" w:rsidRDefault="00532B41" w:rsidP="00477C66">
      <w:pPr>
        <w:autoSpaceDE w:val="0"/>
        <w:autoSpaceDN w:val="0"/>
        <w:adjustRightInd w:val="0"/>
        <w:spacing w:after="0" w:line="240" w:lineRule="auto"/>
        <w:jc w:val="center"/>
        <w:rPr>
          <w:rFonts w:ascii="Times New Roman" w:hAnsi="Times New Roman"/>
          <w:b/>
          <w:bCs/>
          <w:sz w:val="26"/>
          <w:szCs w:val="26"/>
        </w:rPr>
      </w:pPr>
      <w:r w:rsidRPr="00477C66">
        <w:rPr>
          <w:rFonts w:ascii="Times New Roman" w:hAnsi="Times New Roman"/>
          <w:b/>
          <w:bCs/>
          <w:sz w:val="26"/>
          <w:szCs w:val="26"/>
        </w:rPr>
        <w:t xml:space="preserve">дана: 09.02.2021. године, </w:t>
      </w:r>
      <w:r w:rsidRPr="00477C66">
        <w:rPr>
          <w:rFonts w:ascii="Times New Roman" w:hAnsi="Times New Roman"/>
          <w:b/>
          <w:sz w:val="26"/>
          <w:szCs w:val="26"/>
        </w:rPr>
        <w:t xml:space="preserve">број: </w:t>
      </w:r>
      <w:r w:rsidRPr="00477C66">
        <w:rPr>
          <w:rFonts w:ascii="Times New Roman" w:hAnsi="Times New Roman"/>
          <w:b/>
          <w:bCs/>
          <w:sz w:val="26"/>
          <w:szCs w:val="26"/>
        </w:rPr>
        <w:t>06-23/5/2021-04.</w:t>
      </w:r>
    </w:p>
    <w:p w:rsidR="003549EE" w:rsidRPr="00477C66" w:rsidRDefault="003549EE" w:rsidP="00477C66">
      <w:pPr>
        <w:spacing w:after="0" w:line="240" w:lineRule="auto"/>
        <w:rPr>
          <w:rFonts w:ascii="Times New Roman" w:hAnsi="Times New Roman"/>
          <w:sz w:val="26"/>
          <w:szCs w:val="26"/>
          <w:lang w:val="sr-Cyrl-CS"/>
        </w:rPr>
      </w:pPr>
    </w:p>
    <w:p w:rsidR="003549EE" w:rsidRPr="00477C66" w:rsidRDefault="003549EE" w:rsidP="00477C66">
      <w:pPr>
        <w:spacing w:after="0" w:line="240" w:lineRule="auto"/>
        <w:ind w:left="3600" w:firstLine="720"/>
        <w:jc w:val="center"/>
        <w:rPr>
          <w:rFonts w:ascii="Times New Roman" w:hAnsi="Times New Roman"/>
          <w:b/>
          <w:sz w:val="26"/>
          <w:szCs w:val="26"/>
          <w:lang w:val="sr-Cyrl-CS"/>
        </w:rPr>
      </w:pPr>
      <w:r w:rsidRPr="00477C66">
        <w:rPr>
          <w:rFonts w:ascii="Times New Roman" w:hAnsi="Times New Roman"/>
          <w:b/>
          <w:sz w:val="26"/>
          <w:szCs w:val="26"/>
          <w:lang w:val="sr-Cyrl-CS"/>
        </w:rPr>
        <w:t xml:space="preserve">          ПРЕДСЕДНИК</w:t>
      </w:r>
      <w:r w:rsidRPr="00477C66">
        <w:rPr>
          <w:rFonts w:ascii="Times New Roman" w:hAnsi="Times New Roman"/>
          <w:b/>
          <w:sz w:val="26"/>
          <w:szCs w:val="26"/>
        </w:rPr>
        <w:t xml:space="preserve"> </w:t>
      </w:r>
      <w:r w:rsidRPr="00477C66">
        <w:rPr>
          <w:rFonts w:ascii="Times New Roman" w:hAnsi="Times New Roman"/>
          <w:b/>
          <w:sz w:val="26"/>
          <w:szCs w:val="26"/>
          <w:lang w:val="sr-Cyrl-CS"/>
        </w:rPr>
        <w:tab/>
      </w:r>
      <w:r w:rsidRPr="00477C66">
        <w:rPr>
          <w:rFonts w:ascii="Times New Roman" w:hAnsi="Times New Roman"/>
          <w:b/>
          <w:sz w:val="26"/>
          <w:szCs w:val="26"/>
          <w:lang w:val="sr-Cyrl-CS"/>
        </w:rPr>
        <w:tab/>
        <w:t xml:space="preserve">        ГРАДСКОГ ВЕЋА,</w:t>
      </w:r>
    </w:p>
    <w:p w:rsidR="003549EE" w:rsidRPr="00477C66" w:rsidRDefault="003549EE"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        </w:t>
      </w:r>
      <w:r w:rsidRPr="00477C66">
        <w:rPr>
          <w:rFonts w:ascii="Times New Roman" w:hAnsi="Times New Roman"/>
          <w:b/>
          <w:sz w:val="26"/>
          <w:szCs w:val="26"/>
          <w:lang w:val="sr-Cyrl-CS"/>
        </w:rPr>
        <w:tab/>
      </w:r>
      <w:r w:rsidRPr="00477C66">
        <w:rPr>
          <w:rFonts w:ascii="Times New Roman" w:hAnsi="Times New Roman"/>
          <w:b/>
          <w:sz w:val="26"/>
          <w:szCs w:val="26"/>
          <w:lang w:val="sr-Cyrl-CS"/>
        </w:rPr>
        <w:tab/>
      </w:r>
      <w:r w:rsidRPr="00477C66">
        <w:rPr>
          <w:rFonts w:ascii="Times New Roman" w:hAnsi="Times New Roman"/>
          <w:b/>
          <w:sz w:val="26"/>
          <w:szCs w:val="26"/>
          <w:lang w:val="sr-Cyrl-CS"/>
        </w:rPr>
        <w:tab/>
      </w:r>
      <w:r w:rsidRPr="00477C66">
        <w:rPr>
          <w:rFonts w:ascii="Times New Roman" w:hAnsi="Times New Roman"/>
          <w:b/>
          <w:sz w:val="26"/>
          <w:szCs w:val="26"/>
          <w:lang w:val="sr-Cyrl-CS"/>
        </w:rPr>
        <w:tab/>
      </w:r>
      <w:r w:rsidRPr="00477C66">
        <w:rPr>
          <w:rFonts w:ascii="Times New Roman" w:hAnsi="Times New Roman"/>
          <w:b/>
          <w:sz w:val="26"/>
          <w:szCs w:val="26"/>
          <w:lang w:val="sr-Cyrl-CS"/>
        </w:rPr>
        <w:tab/>
      </w:r>
      <w:r w:rsidRPr="00477C66">
        <w:rPr>
          <w:rFonts w:ascii="Times New Roman" w:hAnsi="Times New Roman"/>
          <w:b/>
          <w:sz w:val="26"/>
          <w:szCs w:val="26"/>
          <w:lang w:val="sr-Cyrl-CS"/>
        </w:rPr>
        <w:tab/>
      </w:r>
      <w:r w:rsidRPr="00477C66">
        <w:rPr>
          <w:rFonts w:ascii="Times New Roman" w:hAnsi="Times New Roman"/>
          <w:b/>
          <w:sz w:val="26"/>
          <w:szCs w:val="26"/>
          <w:lang w:val="sr-Cyrl-CS"/>
        </w:rPr>
        <w:tab/>
        <w:t xml:space="preserve"> др Слободан Миленковић</w:t>
      </w:r>
    </w:p>
    <w:p w:rsidR="00EC1B2E" w:rsidRPr="00477C66" w:rsidRDefault="00EC1B2E" w:rsidP="00477C66">
      <w:pPr>
        <w:spacing w:after="0" w:line="240" w:lineRule="auto"/>
        <w:rPr>
          <w:rFonts w:ascii="Times New Roman" w:hAnsi="Times New Roman"/>
          <w:b/>
          <w:sz w:val="26"/>
          <w:szCs w:val="26"/>
          <w:lang w:val="sr-Cyrl-CS"/>
        </w:rPr>
      </w:pPr>
    </w:p>
    <w:p w:rsidR="00EC1B2E" w:rsidRPr="00477C66" w:rsidRDefault="00EC1B2E" w:rsidP="00477C66">
      <w:pPr>
        <w:spacing w:after="0" w:line="240" w:lineRule="auto"/>
        <w:rPr>
          <w:rFonts w:ascii="Times New Roman" w:hAnsi="Times New Roman"/>
          <w:b/>
          <w:sz w:val="26"/>
          <w:szCs w:val="26"/>
          <w:lang w:val="sr-Cyrl-CS"/>
        </w:rPr>
      </w:pPr>
    </w:p>
    <w:p w:rsidR="00EC1B2E" w:rsidRPr="00477C66" w:rsidRDefault="00EC1B2E" w:rsidP="00477C66">
      <w:pPr>
        <w:spacing w:after="0" w:line="240" w:lineRule="auto"/>
        <w:rPr>
          <w:rFonts w:ascii="Times New Roman" w:hAnsi="Times New Roman"/>
          <w:b/>
          <w:sz w:val="26"/>
          <w:szCs w:val="26"/>
          <w:lang w:val="sr-Cyrl-CS"/>
        </w:rPr>
      </w:pPr>
    </w:p>
    <w:p w:rsidR="00EC1B2E" w:rsidRPr="00477C66" w:rsidRDefault="00EC1B2E" w:rsidP="00477C66">
      <w:pPr>
        <w:spacing w:after="0" w:line="240" w:lineRule="auto"/>
        <w:rPr>
          <w:rFonts w:ascii="Times New Roman" w:hAnsi="Times New Roman"/>
          <w:b/>
          <w:sz w:val="26"/>
          <w:szCs w:val="26"/>
          <w:lang w:val="sr-Cyrl-CS"/>
        </w:rPr>
      </w:pPr>
    </w:p>
    <w:p w:rsidR="00EC1B2E" w:rsidRPr="00477C66" w:rsidRDefault="00EC1B2E" w:rsidP="00477C66">
      <w:pPr>
        <w:spacing w:after="0" w:line="240" w:lineRule="auto"/>
        <w:rPr>
          <w:rFonts w:ascii="Times New Roman" w:hAnsi="Times New Roman"/>
          <w:sz w:val="26"/>
          <w:szCs w:val="26"/>
          <w:lang w:val="sr-Cyrl-CS"/>
        </w:rPr>
      </w:pPr>
      <w:r w:rsidRPr="00477C66">
        <w:rPr>
          <w:rFonts w:ascii="Times New Roman" w:hAnsi="Times New Roman"/>
          <w:b/>
          <w:sz w:val="26"/>
          <w:szCs w:val="26"/>
        </w:rPr>
        <w:lastRenderedPageBreak/>
        <w:tab/>
      </w:r>
      <w:r w:rsidRPr="00477C66">
        <w:rPr>
          <w:rFonts w:ascii="Times New Roman" w:hAnsi="Times New Roman"/>
          <w:sz w:val="26"/>
          <w:szCs w:val="26"/>
          <w:lang w:val="sr-Cyrl-CS"/>
        </w:rPr>
        <w:t>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477C66">
        <w:rPr>
          <w:rFonts w:ascii="Times New Roman" w:hAnsi="Times New Roman"/>
          <w:sz w:val="26"/>
          <w:szCs w:val="26"/>
        </w:rPr>
        <w:t>,30/17,  32/17, 37/18 и 29/19</w:t>
      </w:r>
      <w:r w:rsidRPr="00477C66">
        <w:rPr>
          <w:rFonts w:ascii="Times New Roman" w:hAnsi="Times New Roman"/>
          <w:sz w:val="26"/>
          <w:szCs w:val="26"/>
          <w:lang w:val="sr-Cyrl-CS"/>
        </w:rPr>
        <w:t>),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w:t>
      </w:r>
      <w:r w:rsidR="00532B41" w:rsidRPr="00477C66">
        <w:rPr>
          <w:rFonts w:ascii="Times New Roman" w:hAnsi="Times New Roman"/>
          <w:sz w:val="26"/>
          <w:szCs w:val="26"/>
          <w:lang w:val="sr-Cyrl-CS"/>
        </w:rPr>
        <w:t>и гласник града Врања“, број: 29/2020</w:t>
      </w:r>
      <w:r w:rsidRPr="00477C66">
        <w:rPr>
          <w:rFonts w:ascii="Times New Roman" w:hAnsi="Times New Roman"/>
          <w:sz w:val="26"/>
          <w:szCs w:val="26"/>
          <w:lang w:val="sr-Cyrl-CS"/>
        </w:rPr>
        <w:t xml:space="preserve">), Градско веће града Врања на седници одржаној дана: </w:t>
      </w:r>
      <w:r w:rsidR="00532B41" w:rsidRPr="00477C66">
        <w:rPr>
          <w:rFonts w:ascii="Times New Roman" w:hAnsi="Times New Roman"/>
          <w:sz w:val="26"/>
          <w:szCs w:val="26"/>
          <w:lang w:val="sr-Cyrl-CS"/>
        </w:rPr>
        <w:t>09.02.2021</w:t>
      </w:r>
      <w:r w:rsidRPr="00477C66">
        <w:rPr>
          <w:rFonts w:ascii="Times New Roman" w:hAnsi="Times New Roman"/>
          <w:sz w:val="26"/>
          <w:szCs w:val="26"/>
          <w:lang w:val="sr-Cyrl-CS"/>
        </w:rPr>
        <w:t>.  године, разматрало је    Предлог Комисије за доделу средстава из области друштвеог и хуманитарног рада бр.06- 22  /2021-04  и донело је</w:t>
      </w:r>
    </w:p>
    <w:p w:rsidR="00190C9C" w:rsidRDefault="00EC1B2E" w:rsidP="00477C66">
      <w:pPr>
        <w:spacing w:after="0" w:line="240" w:lineRule="auto"/>
        <w:jc w:val="center"/>
        <w:rPr>
          <w:rFonts w:ascii="Times New Roman" w:hAnsi="Times New Roman"/>
          <w:b/>
          <w:sz w:val="26"/>
          <w:szCs w:val="26"/>
          <w:lang w:val="sr-Cyrl-CS" w:eastAsia="sr-Latn-CS"/>
        </w:rPr>
      </w:pPr>
      <w:r w:rsidRPr="00477C66">
        <w:rPr>
          <w:rFonts w:ascii="Times New Roman" w:hAnsi="Times New Roman"/>
          <w:b/>
          <w:sz w:val="26"/>
          <w:szCs w:val="26"/>
          <w:lang w:val="sr-Cyrl-CS" w:eastAsia="sr-Latn-CS"/>
        </w:rPr>
        <w:t xml:space="preserve"> </w:t>
      </w:r>
    </w:p>
    <w:p w:rsidR="00EC1B2E" w:rsidRPr="00477C66" w:rsidRDefault="00EC1B2E" w:rsidP="00477C66">
      <w:pPr>
        <w:spacing w:after="0" w:line="240" w:lineRule="auto"/>
        <w:jc w:val="center"/>
        <w:rPr>
          <w:rFonts w:ascii="Times New Roman" w:hAnsi="Times New Roman"/>
          <w:b/>
          <w:sz w:val="26"/>
          <w:szCs w:val="26"/>
          <w:lang w:val="sr-Cyrl-CS" w:eastAsia="sr-Latn-CS"/>
        </w:rPr>
      </w:pPr>
      <w:r w:rsidRPr="00477C66">
        <w:rPr>
          <w:rFonts w:ascii="Times New Roman" w:hAnsi="Times New Roman"/>
          <w:b/>
          <w:sz w:val="26"/>
          <w:szCs w:val="26"/>
          <w:lang w:val="sr-Cyrl-CS" w:eastAsia="sr-Latn-CS"/>
        </w:rPr>
        <w:t>ОДЛУКУ</w:t>
      </w:r>
    </w:p>
    <w:p w:rsidR="00EC1B2E" w:rsidRPr="00477C66" w:rsidRDefault="00EC1B2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О  ФИНАНСИРАЊУ/СУФИНАНСИРАЊУ  ПРОЈЕКАТА/ПРОГРАМА УДРУЖЕЊИМА ИЗ  ОБЛАСТИ ДРУШТВЕНОГ И ХУМАНИТАРНОГ РАДА У 2021. ГОДИНИ</w:t>
      </w:r>
    </w:p>
    <w:p w:rsidR="00EC1B2E" w:rsidRPr="00477C66" w:rsidRDefault="00EC1B2E" w:rsidP="00477C66">
      <w:pPr>
        <w:spacing w:after="0" w:line="240" w:lineRule="auto"/>
        <w:jc w:val="center"/>
        <w:rPr>
          <w:rFonts w:ascii="Times New Roman" w:hAnsi="Times New Roman"/>
          <w:b/>
          <w:lang w:val="sr-Cyrl-CS"/>
        </w:rPr>
      </w:pPr>
    </w:p>
    <w:p w:rsidR="00EC1B2E" w:rsidRPr="00477C66" w:rsidRDefault="00EC1B2E" w:rsidP="00477C66">
      <w:pPr>
        <w:spacing w:after="0" w:line="240" w:lineRule="auto"/>
        <w:jc w:val="center"/>
        <w:rPr>
          <w:rFonts w:ascii="Times New Roman" w:hAnsi="Times New Roman"/>
          <w:b/>
          <w:lang w:val="sr-Cyrl-CS"/>
        </w:rPr>
      </w:pPr>
      <w:r w:rsidRPr="00477C66">
        <w:rPr>
          <w:rFonts w:ascii="Times New Roman" w:hAnsi="Times New Roman"/>
          <w:b/>
          <w:lang w:val="sr-Cyrl-CS"/>
        </w:rPr>
        <w:t>Члан 1.</w:t>
      </w:r>
    </w:p>
    <w:p w:rsidR="00EC1B2E" w:rsidRPr="00477C66" w:rsidRDefault="00EC1B2E"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У области друштвеног и хуманитарног рада, из буџета града Врања у 2021. години, финансирају/суфинансирју се следећи пројекти:</w:t>
      </w:r>
    </w:p>
    <w:p w:rsidR="00EC1B2E" w:rsidRPr="00477C66" w:rsidRDefault="00EC1B2E" w:rsidP="00477C66">
      <w:pPr>
        <w:spacing w:after="0" w:line="240" w:lineRule="auto"/>
        <w:ind w:firstLine="720"/>
        <w:rPr>
          <w:rFonts w:ascii="Times New Roman" w:hAnsi="Times New Roman"/>
          <w:sz w:val="26"/>
          <w:szCs w:val="26"/>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773"/>
        <w:gridCol w:w="4147"/>
        <w:gridCol w:w="1710"/>
      </w:tblGrid>
      <w:tr w:rsidR="00EC1B2E" w:rsidRPr="00477C66" w:rsidTr="00477C66">
        <w:tc>
          <w:tcPr>
            <w:tcW w:w="900" w:type="dxa"/>
            <w:shd w:val="pct15" w:color="auto" w:fill="auto"/>
          </w:tcPr>
          <w:p w:rsidR="00EC1B2E" w:rsidRPr="00477C66" w:rsidRDefault="00EC1B2E" w:rsidP="00477C66">
            <w:pPr>
              <w:spacing w:after="0" w:line="240" w:lineRule="auto"/>
              <w:jc w:val="center"/>
              <w:rPr>
                <w:rFonts w:ascii="Times New Roman" w:hAnsi="Times New Roman"/>
                <w:b/>
                <w:lang w:val="sr-Cyrl-CS"/>
              </w:rPr>
            </w:pPr>
          </w:p>
          <w:p w:rsidR="00EC1B2E" w:rsidRPr="00477C66" w:rsidRDefault="00EC1B2E" w:rsidP="00477C66">
            <w:pPr>
              <w:spacing w:after="0" w:line="240" w:lineRule="auto"/>
              <w:jc w:val="center"/>
              <w:rPr>
                <w:rFonts w:ascii="Times New Roman" w:hAnsi="Times New Roman"/>
                <w:b/>
                <w:lang w:val="sr-Cyrl-CS"/>
              </w:rPr>
            </w:pPr>
            <w:r w:rsidRPr="00477C66">
              <w:rPr>
                <w:rFonts w:ascii="Times New Roman" w:hAnsi="Times New Roman"/>
                <w:b/>
                <w:lang w:val="sr-Cyrl-CS"/>
              </w:rPr>
              <w:t>Р.бр.</w:t>
            </w:r>
          </w:p>
        </w:tc>
        <w:tc>
          <w:tcPr>
            <w:tcW w:w="3773" w:type="dxa"/>
            <w:shd w:val="pct15" w:color="auto" w:fill="auto"/>
          </w:tcPr>
          <w:p w:rsidR="00EC1B2E" w:rsidRPr="00477C66" w:rsidRDefault="00EC1B2E" w:rsidP="00477C66">
            <w:pPr>
              <w:spacing w:after="0" w:line="240" w:lineRule="auto"/>
              <w:jc w:val="center"/>
              <w:rPr>
                <w:rFonts w:ascii="Times New Roman" w:hAnsi="Times New Roman"/>
                <w:b/>
                <w:lang w:val="sr-Cyrl-CS"/>
              </w:rPr>
            </w:pPr>
          </w:p>
          <w:p w:rsidR="00EC1B2E" w:rsidRPr="00477C66" w:rsidRDefault="00EC1B2E" w:rsidP="00477C66">
            <w:pPr>
              <w:spacing w:after="0" w:line="240" w:lineRule="auto"/>
              <w:jc w:val="center"/>
              <w:rPr>
                <w:rFonts w:ascii="Times New Roman" w:hAnsi="Times New Roman"/>
                <w:b/>
                <w:lang w:val="sr-Cyrl-CS"/>
              </w:rPr>
            </w:pPr>
            <w:r w:rsidRPr="00477C66">
              <w:rPr>
                <w:rFonts w:ascii="Times New Roman" w:hAnsi="Times New Roman"/>
                <w:b/>
                <w:lang w:val="sr-Cyrl-CS"/>
              </w:rPr>
              <w:t>Подносилац пројекта</w:t>
            </w:r>
          </w:p>
          <w:p w:rsidR="00EC1B2E" w:rsidRPr="00477C66" w:rsidRDefault="00EC1B2E" w:rsidP="00477C66">
            <w:pPr>
              <w:spacing w:after="0" w:line="240" w:lineRule="auto"/>
              <w:jc w:val="center"/>
              <w:rPr>
                <w:rFonts w:ascii="Times New Roman" w:hAnsi="Times New Roman"/>
                <w:b/>
                <w:lang w:val="sr-Cyrl-CS"/>
              </w:rPr>
            </w:pPr>
          </w:p>
        </w:tc>
        <w:tc>
          <w:tcPr>
            <w:tcW w:w="4147" w:type="dxa"/>
            <w:shd w:val="pct15" w:color="auto" w:fill="auto"/>
          </w:tcPr>
          <w:p w:rsidR="00EC1B2E" w:rsidRPr="00477C66" w:rsidRDefault="00EC1B2E" w:rsidP="00477C66">
            <w:pPr>
              <w:spacing w:after="0" w:line="240" w:lineRule="auto"/>
              <w:jc w:val="center"/>
              <w:rPr>
                <w:rFonts w:ascii="Times New Roman" w:hAnsi="Times New Roman"/>
                <w:b/>
                <w:lang w:val="sr-Cyrl-CS"/>
              </w:rPr>
            </w:pPr>
          </w:p>
          <w:p w:rsidR="00EC1B2E" w:rsidRPr="00477C66" w:rsidRDefault="00EC1B2E" w:rsidP="00477C66">
            <w:pPr>
              <w:spacing w:after="0" w:line="240" w:lineRule="auto"/>
              <w:jc w:val="center"/>
              <w:rPr>
                <w:rFonts w:ascii="Times New Roman" w:hAnsi="Times New Roman"/>
                <w:b/>
                <w:lang w:val="sr-Cyrl-CS"/>
              </w:rPr>
            </w:pPr>
            <w:r w:rsidRPr="00477C66">
              <w:rPr>
                <w:rFonts w:ascii="Times New Roman" w:hAnsi="Times New Roman"/>
                <w:b/>
                <w:lang w:val="sr-Cyrl-CS"/>
              </w:rPr>
              <w:t>Назив пројекта</w:t>
            </w:r>
          </w:p>
        </w:tc>
        <w:tc>
          <w:tcPr>
            <w:tcW w:w="1710" w:type="dxa"/>
            <w:shd w:val="pct15" w:color="auto" w:fill="auto"/>
          </w:tcPr>
          <w:p w:rsidR="00EC1B2E" w:rsidRPr="00477C66" w:rsidRDefault="00EC1B2E" w:rsidP="00477C66">
            <w:pPr>
              <w:spacing w:after="0" w:line="240" w:lineRule="auto"/>
              <w:jc w:val="center"/>
              <w:rPr>
                <w:rFonts w:ascii="Times New Roman" w:hAnsi="Times New Roman"/>
                <w:b/>
                <w:lang w:val="sr-Cyrl-CS"/>
              </w:rPr>
            </w:pPr>
          </w:p>
          <w:p w:rsidR="00EC1B2E" w:rsidRPr="00477C66" w:rsidRDefault="00EC1B2E" w:rsidP="00477C66">
            <w:pPr>
              <w:spacing w:after="0" w:line="240" w:lineRule="auto"/>
              <w:jc w:val="center"/>
              <w:rPr>
                <w:rFonts w:ascii="Times New Roman" w:hAnsi="Times New Roman"/>
                <w:b/>
                <w:lang w:val="sr-Cyrl-CS"/>
              </w:rPr>
            </w:pPr>
            <w:r w:rsidRPr="00477C66">
              <w:rPr>
                <w:rFonts w:ascii="Times New Roman" w:hAnsi="Times New Roman"/>
                <w:b/>
                <w:lang w:val="sr-Cyrl-CS"/>
              </w:rPr>
              <w:t>Износ одобрених средстава</w:t>
            </w:r>
          </w:p>
          <w:p w:rsidR="00EC1B2E" w:rsidRPr="00477C66" w:rsidRDefault="00EC1B2E" w:rsidP="00477C66">
            <w:pPr>
              <w:spacing w:after="0" w:line="240" w:lineRule="auto"/>
              <w:jc w:val="center"/>
              <w:rPr>
                <w:rFonts w:ascii="Times New Roman" w:hAnsi="Times New Roman"/>
                <w:b/>
                <w:lang w:val="sr-Cyrl-CS"/>
              </w:rPr>
            </w:pP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Међуопштинска организација Савеза слепих Србије Врање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Рад за добробит слепих, слабовидих из дана у дан</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1.300.000,00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2</w:t>
            </w:r>
          </w:p>
        </w:tc>
        <w:tc>
          <w:tcPr>
            <w:tcW w:w="3773" w:type="dxa"/>
          </w:tcPr>
          <w:p w:rsidR="00EC1B2E" w:rsidRPr="00477C66" w:rsidRDefault="00EC1B2E" w:rsidP="00477C66">
            <w:pPr>
              <w:spacing w:after="0" w:line="240" w:lineRule="auto"/>
              <w:jc w:val="center"/>
              <w:rPr>
                <w:rFonts w:ascii="Times New Roman" w:hAnsi="Times New Roman"/>
                <w:lang w:val="sr-Cyrl-CS"/>
              </w:rPr>
            </w:pPr>
          </w:p>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за помоћ ментално недовољно развијеним особама (МНРО) Врање</w:t>
            </w:r>
          </w:p>
        </w:tc>
        <w:tc>
          <w:tcPr>
            <w:tcW w:w="4147" w:type="dxa"/>
          </w:tcPr>
          <w:p w:rsidR="00EC1B2E" w:rsidRPr="00477C66" w:rsidRDefault="00EC1B2E" w:rsidP="00477C66">
            <w:pPr>
              <w:spacing w:after="0" w:line="240" w:lineRule="auto"/>
              <w:jc w:val="center"/>
              <w:rPr>
                <w:rFonts w:ascii="Times New Roman" w:hAnsi="Times New Roman"/>
                <w:lang w:val="sr-Cyrl-CS"/>
              </w:rPr>
            </w:pPr>
          </w:p>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Програмске кроз пројектне активности  Удружења за помоћ недовољно развијеним особама(МНРО)</w:t>
            </w:r>
          </w:p>
        </w:tc>
        <w:tc>
          <w:tcPr>
            <w:tcW w:w="1710" w:type="dxa"/>
          </w:tcPr>
          <w:p w:rsidR="00EC1B2E" w:rsidRPr="00477C66" w:rsidRDefault="00EC1B2E" w:rsidP="00477C66">
            <w:pPr>
              <w:spacing w:after="0" w:line="240" w:lineRule="auto"/>
              <w:jc w:val="right"/>
              <w:rPr>
                <w:rFonts w:ascii="Times New Roman" w:hAnsi="Times New Roman"/>
                <w:lang w:val="sr-Cyrl-CS"/>
              </w:rPr>
            </w:pPr>
          </w:p>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1.250.000,00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3.</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Међуопштинска организација глувих и наглувих Врање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Кроз активности до  интеграција  глувих и наглувих особа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4</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Еурос</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Солидарност пре свега – базар здравља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600.000,00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5.</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Жуто цвеће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Промоција културе и обичаја Врањског краја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400.000,00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6</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Заштитник</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Чинимо добро другима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600.000,00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7</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Одбор за људска права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Не насиље над женама и девојкама у пандемији корона вируса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500.000,00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8.</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Интернационални конзорцијум за солидарност</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Ублажавање ефеката пандемије корона вируса на социјално искључене популације</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9.</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особа са параплегијом</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Једнаки у правима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750.000,00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10</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Говори гласно</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Корачајмо храбро</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500.000,00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11</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СПА Врањска Бања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Брига о здрављу – одговорност према заједници</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500.000,00</w:t>
            </w:r>
          </w:p>
        </w:tc>
      </w:tr>
      <w:tr w:rsidR="00EC1B2E" w:rsidRPr="00477C66" w:rsidTr="00477C66">
        <w:trPr>
          <w:trHeight w:val="350"/>
        </w:trPr>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12.</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Ћошка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 xml:space="preserve">Људска права кроз призму  ученика </w:t>
            </w:r>
            <w:r w:rsidRPr="00477C66">
              <w:rPr>
                <w:rFonts w:ascii="Times New Roman" w:hAnsi="Times New Roman"/>
                <w:lang w:val="sr-Cyrl-CS"/>
              </w:rPr>
              <w:lastRenderedPageBreak/>
              <w:t>средњих школа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lastRenderedPageBreak/>
              <w:t>200.000,00</w:t>
            </w:r>
          </w:p>
        </w:tc>
      </w:tr>
      <w:tr w:rsidR="00EC1B2E" w:rsidRPr="00477C66" w:rsidTr="00477C66">
        <w:trPr>
          <w:trHeight w:val="350"/>
        </w:trPr>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lastRenderedPageBreak/>
              <w:t>13</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мултипле склерозе  Пчињског округа Врање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Стварамо, дакле постојимо</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400.000,00</w:t>
            </w:r>
          </w:p>
        </w:tc>
      </w:tr>
      <w:tr w:rsidR="00EC1B2E" w:rsidRPr="00477C66" w:rsidTr="00477C66">
        <w:trPr>
          <w:trHeight w:val="350"/>
        </w:trPr>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14.</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Центар за друштвене интеграције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Побољшање запошљавања ОСИ</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250.000,00</w:t>
            </w:r>
          </w:p>
        </w:tc>
      </w:tr>
      <w:tr w:rsidR="00EC1B2E" w:rsidRPr="00477C66" w:rsidTr="00477C66">
        <w:trPr>
          <w:trHeight w:val="350"/>
        </w:trPr>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15.</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Коалиција за транспарентоност југа Србије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Подржи говор, помози онима који то не могу</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300.000,00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16</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Субнор</w:t>
            </w:r>
          </w:p>
          <w:p w:rsidR="00EC1B2E" w:rsidRPr="00477C66" w:rsidRDefault="00EC1B2E" w:rsidP="00477C66">
            <w:pPr>
              <w:spacing w:after="0" w:line="240" w:lineRule="auto"/>
              <w:jc w:val="center"/>
              <w:rPr>
                <w:rFonts w:ascii="Times New Roman" w:hAnsi="Times New Roman"/>
                <w:lang w:val="sr-Cyrl-CS"/>
              </w:rPr>
            </w:pP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80 г.од устанка за борбу за слободу, неговања патриотских традиција...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800.000,00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17</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Коце заувек</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Акција добровољног давања крви</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250.000,00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18</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Удружење Квантум</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Минут за здраавље- наставак пројекта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200.000,00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19</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rPr>
              <w:t>Удружење српских ратних ветерана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Рад за добробит српских ратних ветерана и чланова породица палих бораца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300.000,00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20</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Ирида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Подршка руралном становништву</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21</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lang w:val="sr-Cyrl-CS"/>
              </w:rPr>
              <w:t>Удружење Позитив</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Деца пружају подршку деци</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22.</w:t>
            </w:r>
          </w:p>
        </w:tc>
        <w:tc>
          <w:tcPr>
            <w:tcW w:w="3773"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 Друштво за целебралну парализу“ Сунце</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Ми то знамо и можемо</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250.000,00</w:t>
            </w:r>
          </w:p>
        </w:tc>
      </w:tr>
      <w:tr w:rsidR="00EC1B2E" w:rsidRPr="00477C66" w:rsidTr="00477C66">
        <w:trPr>
          <w:trHeight w:val="602"/>
        </w:trPr>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23.</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Друштво онколошких пацијената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Подизање свести становништва ради побољшања услова живота...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24.</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Ваши најбољи пријатељи</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Промени негатив</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25.</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Јустиција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И ја сам део заједнице</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150.000,00</w:t>
            </w:r>
          </w:p>
        </w:tc>
      </w:tr>
      <w:tr w:rsidR="00EC1B2E" w:rsidRPr="00477C66" w:rsidTr="00477C66">
        <w:trPr>
          <w:trHeight w:val="260"/>
        </w:trPr>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26.</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Дечији савез града Врања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Друштвена брига о деци – брига за будућност</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400.000,00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27.</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Цедем</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Правда за мањине</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28</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Покрет ветерана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Нови закон нова нада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29</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Удружење Гоце Делчев</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Дајте крв – буди хуман</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30</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 xml:space="preserve">Удружење Еко центар </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Смањење дискрминација и насиља код ученика</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250.000,00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31.</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Бугарско српски центар</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Заједно у борби против ковид - 19</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r w:rsidR="00EC1B2E" w:rsidRPr="00477C66" w:rsidTr="00477C66">
        <w:tc>
          <w:tcPr>
            <w:tcW w:w="900"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32.</w:t>
            </w:r>
          </w:p>
        </w:tc>
        <w:tc>
          <w:tcPr>
            <w:tcW w:w="3773" w:type="dxa"/>
          </w:tcPr>
          <w:p w:rsidR="00EC1B2E" w:rsidRPr="00477C66" w:rsidRDefault="00EC1B2E" w:rsidP="00477C66">
            <w:pPr>
              <w:spacing w:after="0" w:line="240" w:lineRule="auto"/>
              <w:jc w:val="center"/>
              <w:rPr>
                <w:rFonts w:ascii="Times New Roman" w:hAnsi="Times New Roman"/>
              </w:rPr>
            </w:pPr>
            <w:r w:rsidRPr="00477C66">
              <w:rPr>
                <w:rFonts w:ascii="Times New Roman" w:hAnsi="Times New Roman"/>
              </w:rPr>
              <w:t>Коло српских сестара</w:t>
            </w:r>
          </w:p>
        </w:tc>
        <w:tc>
          <w:tcPr>
            <w:tcW w:w="4147" w:type="dxa"/>
          </w:tcPr>
          <w:p w:rsidR="00EC1B2E" w:rsidRPr="00477C66" w:rsidRDefault="00EC1B2E" w:rsidP="00477C66">
            <w:pPr>
              <w:spacing w:after="0" w:line="240" w:lineRule="auto"/>
              <w:jc w:val="center"/>
              <w:rPr>
                <w:rFonts w:ascii="Times New Roman" w:hAnsi="Times New Roman"/>
                <w:lang w:val="sr-Cyrl-CS"/>
              </w:rPr>
            </w:pPr>
            <w:r w:rsidRPr="00477C66">
              <w:rPr>
                <w:rFonts w:ascii="Times New Roman" w:hAnsi="Times New Roman"/>
                <w:lang w:val="sr-Cyrl-CS"/>
              </w:rPr>
              <w:t>Снага доброте</w:t>
            </w:r>
          </w:p>
        </w:tc>
        <w:tc>
          <w:tcPr>
            <w:tcW w:w="1710" w:type="dxa"/>
          </w:tcPr>
          <w:p w:rsidR="00EC1B2E" w:rsidRPr="00477C66" w:rsidRDefault="00EC1B2E" w:rsidP="00477C66">
            <w:pPr>
              <w:spacing w:after="0" w:line="240" w:lineRule="auto"/>
              <w:jc w:val="right"/>
              <w:rPr>
                <w:rFonts w:ascii="Times New Roman" w:hAnsi="Times New Roman"/>
                <w:lang w:val="sr-Cyrl-CS"/>
              </w:rPr>
            </w:pPr>
            <w:r w:rsidRPr="00477C66">
              <w:rPr>
                <w:rFonts w:ascii="Times New Roman" w:hAnsi="Times New Roman"/>
                <w:lang w:val="sr-Cyrl-CS"/>
              </w:rPr>
              <w:t>100.000,00</w:t>
            </w:r>
          </w:p>
        </w:tc>
      </w:tr>
    </w:tbl>
    <w:p w:rsidR="00EC1B2E" w:rsidRPr="00477C66" w:rsidRDefault="00EC1B2E" w:rsidP="00477C66">
      <w:pPr>
        <w:spacing w:after="0" w:line="240" w:lineRule="auto"/>
        <w:jc w:val="center"/>
        <w:rPr>
          <w:rFonts w:ascii="Times New Roman" w:hAnsi="Times New Roman"/>
          <w:b/>
          <w:sz w:val="26"/>
          <w:szCs w:val="26"/>
        </w:rPr>
      </w:pPr>
    </w:p>
    <w:p w:rsidR="00EC1B2E" w:rsidRPr="00477C66" w:rsidRDefault="00EC1B2E"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Члан 2.</w:t>
      </w:r>
    </w:p>
    <w:p w:rsidR="00EC1B2E" w:rsidRPr="00477C66" w:rsidRDefault="00EC1B2E"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Неће се финансирати пројекти следећих организација:</w:t>
      </w:r>
    </w:p>
    <w:p w:rsidR="00EC1B2E" w:rsidRPr="00477C66" w:rsidRDefault="00EC1B2E" w:rsidP="00477C66">
      <w:pPr>
        <w:spacing w:after="0" w:line="240" w:lineRule="auto"/>
        <w:rPr>
          <w:rFonts w:ascii="Times New Roman" w:hAnsi="Times New Roman"/>
          <w:sz w:val="26"/>
          <w:szCs w:val="26"/>
        </w:rPr>
      </w:pPr>
      <w:r w:rsidRPr="00477C66">
        <w:rPr>
          <w:rFonts w:ascii="Times New Roman" w:hAnsi="Times New Roman"/>
          <w:sz w:val="26"/>
          <w:szCs w:val="26"/>
        </w:rPr>
        <w:t>1. Центар за унапређење безбедности и дигиталне културе у друштву</w:t>
      </w:r>
    </w:p>
    <w:p w:rsidR="00EC1B2E" w:rsidRPr="00477C66" w:rsidRDefault="00EC1B2E"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Члан 3.</w:t>
      </w:r>
    </w:p>
    <w:p w:rsidR="00EC1B2E" w:rsidRPr="00477C66" w:rsidRDefault="00EC1B2E"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у 2021. години.</w:t>
      </w:r>
    </w:p>
    <w:p w:rsidR="00EC1B2E" w:rsidRPr="00477C66" w:rsidRDefault="00EC1B2E" w:rsidP="00477C66">
      <w:pPr>
        <w:spacing w:after="0" w:line="240" w:lineRule="auto"/>
        <w:jc w:val="center"/>
        <w:rPr>
          <w:rFonts w:ascii="Times New Roman" w:hAnsi="Times New Roman"/>
          <w:sz w:val="26"/>
          <w:szCs w:val="26"/>
          <w:lang w:val="sr-Cyrl-CS"/>
        </w:rPr>
      </w:pPr>
    </w:p>
    <w:p w:rsidR="00EC1B2E" w:rsidRPr="00477C66" w:rsidRDefault="00EC1B2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Члан 4.</w:t>
      </w:r>
    </w:p>
    <w:p w:rsidR="00EC1B2E" w:rsidRPr="00477C66" w:rsidRDefault="00EC1B2E"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Одлука ступа на снагу даном доношења.</w:t>
      </w:r>
    </w:p>
    <w:p w:rsidR="00EC1B2E" w:rsidRPr="00477C66" w:rsidRDefault="00EC1B2E" w:rsidP="00477C66">
      <w:pPr>
        <w:spacing w:after="0" w:line="240" w:lineRule="auto"/>
        <w:ind w:firstLine="720"/>
        <w:rPr>
          <w:rFonts w:ascii="Times New Roman" w:hAnsi="Times New Roman"/>
          <w:sz w:val="26"/>
          <w:szCs w:val="26"/>
        </w:rPr>
      </w:pPr>
      <w:r w:rsidRPr="00477C66">
        <w:rPr>
          <w:rFonts w:ascii="Times New Roman" w:hAnsi="Times New Roman"/>
          <w:sz w:val="26"/>
          <w:szCs w:val="26"/>
          <w:lang w:val="sr-Cyrl-CS"/>
        </w:rPr>
        <w:t>Одлуку објавити у „Службеном гласнику града Врања</w:t>
      </w:r>
    </w:p>
    <w:p w:rsidR="00EC1B2E" w:rsidRPr="00477C66" w:rsidRDefault="00EC1B2E" w:rsidP="00477C66">
      <w:pPr>
        <w:spacing w:after="0" w:line="240" w:lineRule="auto"/>
        <w:rPr>
          <w:rFonts w:ascii="Times New Roman" w:hAnsi="Times New Roman"/>
          <w:sz w:val="26"/>
          <w:szCs w:val="26"/>
          <w:lang w:val="sr-Cyrl-CS"/>
        </w:rPr>
      </w:pPr>
    </w:p>
    <w:p w:rsidR="00EC1B2E" w:rsidRPr="00477C66" w:rsidRDefault="00EC1B2E" w:rsidP="00477C66">
      <w:pPr>
        <w:spacing w:after="0" w:line="240" w:lineRule="auto"/>
        <w:ind w:firstLine="720"/>
        <w:jc w:val="center"/>
        <w:rPr>
          <w:rFonts w:ascii="Times New Roman" w:hAnsi="Times New Roman"/>
          <w:b/>
        </w:rPr>
      </w:pPr>
      <w:r w:rsidRPr="00477C66">
        <w:rPr>
          <w:rFonts w:ascii="Times New Roman" w:hAnsi="Times New Roman"/>
          <w:b/>
        </w:rPr>
        <w:t>O б р а з л о ж е њ е</w:t>
      </w:r>
    </w:p>
    <w:p w:rsidR="00EC1B2E" w:rsidRPr="00477C66" w:rsidRDefault="00EC1B2E" w:rsidP="00477C66">
      <w:pPr>
        <w:spacing w:after="0" w:line="240" w:lineRule="auto"/>
        <w:ind w:firstLine="720"/>
        <w:rPr>
          <w:rFonts w:ascii="Times New Roman" w:hAnsi="Times New Roman"/>
        </w:rPr>
      </w:pPr>
      <w:r w:rsidRPr="00477C66">
        <w:rPr>
          <w:rFonts w:ascii="Times New Roman" w:hAnsi="Times New Roman"/>
        </w:rPr>
        <w:t xml:space="preserve">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w:t>
      </w:r>
      <w:r w:rsidRPr="00477C66">
        <w:rPr>
          <w:rFonts w:ascii="Times New Roman" w:hAnsi="Times New Roman"/>
        </w:rPr>
        <w:lastRenderedPageBreak/>
        <w:t>хуманитарног рада, Градско веће града Врања распиисало је јавни корнкурс за финансирање и суфинансирање пројеката удружењима из области друштвеног и хуманитарног рада. Тескт конкурса објављен је на званичном зајту града Врања и дневном листу  био отворен у периоду од 04. јануара 2020. године до 19 јануара 2021. године.</w:t>
      </w:r>
    </w:p>
    <w:p w:rsidR="00EC1B2E" w:rsidRPr="00477C66" w:rsidRDefault="00EC1B2E" w:rsidP="00477C66">
      <w:pPr>
        <w:spacing w:after="0" w:line="240" w:lineRule="auto"/>
        <w:ind w:firstLine="450"/>
        <w:rPr>
          <w:rFonts w:ascii="Times New Roman" w:hAnsi="Times New Roman"/>
          <w:lang w:val="sr-Cyrl-CS"/>
        </w:rPr>
      </w:pPr>
      <w:r w:rsidRPr="00477C66">
        <w:rPr>
          <w:rFonts w:ascii="Times New Roman" w:hAnsi="Times New Roman"/>
        </w:rPr>
        <w:t xml:space="preserve">Комисија за доделу  средстава удружењима из области друштвеног и хуманитарног рада, </w:t>
      </w:r>
      <w:r w:rsidRPr="00477C66">
        <w:rPr>
          <w:rFonts w:ascii="Times New Roman" w:hAnsi="Times New Roman"/>
          <w:lang w:val="sr-Cyrl-CS"/>
        </w:rPr>
        <w:t>извршила је стручну оцену свих пристиглих  пријава, сачинила листу вредновања и рангирање пријављених пројеката по расписаном  конкурсу. Листа вредновања  је била објављена на сајту града Врања. На објављену листу вредновања није било приговора.</w:t>
      </w:r>
    </w:p>
    <w:p w:rsidR="00EC1B2E" w:rsidRPr="00477C66" w:rsidRDefault="00EC1B2E" w:rsidP="00477C66">
      <w:pPr>
        <w:spacing w:after="0" w:line="240" w:lineRule="auto"/>
        <w:ind w:left="-90"/>
        <w:rPr>
          <w:rFonts w:ascii="Times New Roman" w:hAnsi="Times New Roman"/>
          <w:sz w:val="26"/>
          <w:szCs w:val="26"/>
          <w:lang w:val="sr-Cyrl-CS"/>
        </w:rPr>
      </w:pPr>
      <w:r w:rsidRPr="00477C66">
        <w:rPr>
          <w:rFonts w:ascii="Times New Roman" w:hAnsi="Times New Roman"/>
          <w:lang w:val="sr-Cyrl-CS"/>
        </w:rPr>
        <w:tab/>
        <w:t xml:space="preserve">      Сходно одредбама </w:t>
      </w:r>
      <w:r w:rsidRPr="00477C66">
        <w:rPr>
          <w:rFonts w:ascii="Times New Roman" w:hAnsi="Times New Roman"/>
          <w:sz w:val="26"/>
          <w:szCs w:val="26"/>
          <w:lang w:val="sr-Cyrl-CS"/>
        </w:rPr>
        <w:t>8. став 7.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477C66">
        <w:rPr>
          <w:rFonts w:ascii="Times New Roman" w:hAnsi="Times New Roman"/>
          <w:sz w:val="26"/>
          <w:szCs w:val="26"/>
        </w:rPr>
        <w:t xml:space="preserve">,30/17,32/17,  37/18 I 29/19 </w:t>
      </w:r>
      <w:r w:rsidRPr="00477C66">
        <w:rPr>
          <w:rFonts w:ascii="Times New Roman" w:hAnsi="Times New Roman"/>
          <w:sz w:val="26"/>
          <w:szCs w:val="26"/>
          <w:lang w:val="sr-Cyrl-CS"/>
        </w:rPr>
        <w:t xml:space="preserve">), Комисија за доделу средстава  удружењима у области друштвеног и хуманитарног рада  утврдила је </w:t>
      </w:r>
      <w:r w:rsidRPr="00477C66">
        <w:rPr>
          <w:rFonts w:ascii="Times New Roman" w:hAnsi="Times New Roman"/>
          <w:lang w:val="sr-Cyrl-CS"/>
        </w:rPr>
        <w:t xml:space="preserve">Преддлог Одлуке о додели средстава за финансирање суфинансирање пројеката у области друштвеног и хуманитарног рада  број 06-/2019-04 </w:t>
      </w:r>
      <w:r w:rsidRPr="00477C66">
        <w:rPr>
          <w:rFonts w:ascii="Times New Roman" w:hAnsi="Times New Roman"/>
          <w:sz w:val="26"/>
          <w:szCs w:val="26"/>
          <w:lang w:val="sr-Cyrl-CS"/>
        </w:rPr>
        <w:t>и исти доставила Градском већу на разматрање.</w:t>
      </w:r>
    </w:p>
    <w:p w:rsidR="00EC1B2E" w:rsidRPr="00477C66" w:rsidRDefault="00EC1B2E" w:rsidP="00477C66">
      <w:pPr>
        <w:autoSpaceDE w:val="0"/>
        <w:autoSpaceDN w:val="0"/>
        <w:adjustRightInd w:val="0"/>
        <w:spacing w:after="0" w:line="240" w:lineRule="auto"/>
        <w:ind w:firstLine="708"/>
        <w:rPr>
          <w:rFonts w:ascii="Times New Roman" w:hAnsi="Times New Roman"/>
          <w:sz w:val="26"/>
          <w:szCs w:val="26"/>
          <w:lang w:val="sr-Cyrl-CS"/>
        </w:rPr>
      </w:pPr>
      <w:r w:rsidRPr="00477C66">
        <w:rPr>
          <w:rFonts w:ascii="Times New Roman" w:hAnsi="Times New Roman"/>
          <w:sz w:val="26"/>
          <w:szCs w:val="26"/>
          <w:lang w:val="sr-Cyrl-CS"/>
        </w:rPr>
        <w:t>На основу Предлога Комисије може се закључити да одобрени пројекти у потупности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Комисије и доноси Одлуку као  у диспозитиву.</w:t>
      </w:r>
    </w:p>
    <w:p w:rsidR="00EC1B2E" w:rsidRPr="00477C66" w:rsidRDefault="00EC1B2E" w:rsidP="00477C66">
      <w:pPr>
        <w:autoSpaceDE w:val="0"/>
        <w:autoSpaceDN w:val="0"/>
        <w:adjustRightInd w:val="0"/>
        <w:spacing w:after="0" w:line="240" w:lineRule="auto"/>
        <w:ind w:firstLine="708"/>
        <w:rPr>
          <w:rFonts w:ascii="Times New Roman" w:hAnsi="Times New Roman"/>
          <w:lang w:val="sr-Cyrl-CS"/>
        </w:rPr>
      </w:pPr>
    </w:p>
    <w:p w:rsidR="00EC1B2E" w:rsidRPr="00477C66" w:rsidRDefault="00EC1B2E" w:rsidP="00477C66">
      <w:pPr>
        <w:pStyle w:val="ListParagraph"/>
        <w:spacing w:after="0" w:line="240" w:lineRule="auto"/>
        <w:ind w:left="0"/>
        <w:rPr>
          <w:rFonts w:ascii="Times New Roman" w:hAnsi="Times New Roman"/>
          <w:b/>
          <w:sz w:val="26"/>
          <w:szCs w:val="26"/>
        </w:rPr>
      </w:pPr>
      <w:r w:rsidRPr="00477C66">
        <w:rPr>
          <w:rFonts w:ascii="Times New Roman" w:hAnsi="Times New Roman"/>
          <w:sz w:val="24"/>
          <w:szCs w:val="24"/>
          <w:lang w:val="sr-Cyrl-CS"/>
        </w:rPr>
        <w:t xml:space="preserve">                                                     </w:t>
      </w:r>
      <w:r w:rsidRPr="00477C66">
        <w:rPr>
          <w:rFonts w:ascii="Times New Roman" w:hAnsi="Times New Roman"/>
          <w:b/>
          <w:sz w:val="26"/>
          <w:szCs w:val="26"/>
          <w:lang w:val="sr-Cyrl-CS"/>
        </w:rPr>
        <w:t xml:space="preserve">ГРАДСКО ВЕЋЕ ГРАД ВРАЊА, </w:t>
      </w:r>
    </w:p>
    <w:p w:rsidR="00EC1B2E" w:rsidRPr="00477C66" w:rsidRDefault="00EC1B2E" w:rsidP="00477C66">
      <w:pPr>
        <w:pStyle w:val="ListParagraph"/>
        <w:spacing w:after="0" w:line="240" w:lineRule="auto"/>
        <w:ind w:left="1080"/>
        <w:jc w:val="center"/>
        <w:rPr>
          <w:rFonts w:ascii="Times New Roman" w:hAnsi="Times New Roman"/>
          <w:b/>
          <w:sz w:val="26"/>
          <w:szCs w:val="26"/>
        </w:rPr>
      </w:pPr>
      <w:r w:rsidRPr="00477C66">
        <w:rPr>
          <w:rFonts w:ascii="Times New Roman" w:hAnsi="Times New Roman"/>
          <w:b/>
          <w:sz w:val="26"/>
          <w:szCs w:val="26"/>
          <w:lang w:val="sr-Cyrl-CS"/>
        </w:rPr>
        <w:t xml:space="preserve">број: </w:t>
      </w:r>
      <w:r w:rsidR="00532B41" w:rsidRPr="00477C66">
        <w:rPr>
          <w:rFonts w:ascii="Times New Roman" w:hAnsi="Times New Roman"/>
          <w:b/>
          <w:sz w:val="26"/>
          <w:szCs w:val="26"/>
        </w:rPr>
        <w:t xml:space="preserve">06- </w:t>
      </w:r>
      <w:r w:rsidR="00830C3D" w:rsidRPr="00477C66">
        <w:rPr>
          <w:rFonts w:ascii="Times New Roman" w:hAnsi="Times New Roman"/>
          <w:b/>
          <w:sz w:val="26"/>
          <w:szCs w:val="26"/>
        </w:rPr>
        <w:t>23</w:t>
      </w:r>
      <w:r w:rsidRPr="00477C66">
        <w:rPr>
          <w:rFonts w:ascii="Times New Roman" w:hAnsi="Times New Roman"/>
          <w:b/>
          <w:sz w:val="26"/>
          <w:szCs w:val="26"/>
        </w:rPr>
        <w:t>/202</w:t>
      </w:r>
      <w:r w:rsidR="007362DE">
        <w:rPr>
          <w:rFonts w:ascii="Times New Roman" w:hAnsi="Times New Roman"/>
          <w:b/>
          <w:sz w:val="26"/>
          <w:szCs w:val="26"/>
        </w:rPr>
        <w:t>1</w:t>
      </w:r>
      <w:r w:rsidRPr="00477C66">
        <w:rPr>
          <w:rFonts w:ascii="Times New Roman" w:hAnsi="Times New Roman"/>
          <w:b/>
          <w:sz w:val="26"/>
          <w:szCs w:val="26"/>
        </w:rPr>
        <w:t xml:space="preserve"> -04</w:t>
      </w:r>
      <w:r w:rsidR="00532B41" w:rsidRPr="00477C66">
        <w:rPr>
          <w:rFonts w:ascii="Times New Roman" w:hAnsi="Times New Roman"/>
          <w:b/>
          <w:sz w:val="26"/>
          <w:szCs w:val="26"/>
          <w:lang w:val="sr-Cyrl-CS"/>
        </w:rPr>
        <w:t xml:space="preserve">, дана: </w:t>
      </w:r>
      <w:r w:rsidR="00830C3D" w:rsidRPr="00477C66">
        <w:rPr>
          <w:rFonts w:ascii="Times New Roman" w:hAnsi="Times New Roman"/>
          <w:b/>
          <w:sz w:val="26"/>
          <w:szCs w:val="26"/>
          <w:lang w:val="sr-Cyrl-CS"/>
        </w:rPr>
        <w:t>09.02.</w:t>
      </w:r>
      <w:r w:rsidR="00000FF0" w:rsidRPr="00477C66">
        <w:rPr>
          <w:rFonts w:ascii="Times New Roman" w:hAnsi="Times New Roman"/>
          <w:b/>
          <w:sz w:val="26"/>
          <w:szCs w:val="26"/>
          <w:lang w:val="sr-Cyrl-CS"/>
        </w:rPr>
        <w:t>2021.</w:t>
      </w:r>
      <w:r w:rsidRPr="00477C66">
        <w:rPr>
          <w:rFonts w:ascii="Times New Roman" w:hAnsi="Times New Roman"/>
          <w:b/>
          <w:sz w:val="26"/>
          <w:szCs w:val="26"/>
          <w:lang w:val="sr-Cyrl-CS"/>
        </w:rPr>
        <w:t xml:space="preserve">  године</w:t>
      </w:r>
    </w:p>
    <w:p w:rsidR="00EC1B2E" w:rsidRPr="00477C66" w:rsidRDefault="00EC1B2E" w:rsidP="00477C66">
      <w:pPr>
        <w:spacing w:after="0" w:line="240" w:lineRule="auto"/>
        <w:jc w:val="center"/>
        <w:rPr>
          <w:rFonts w:ascii="Times New Roman" w:hAnsi="Times New Roman"/>
          <w:b/>
          <w:sz w:val="26"/>
          <w:szCs w:val="26"/>
          <w:lang w:val="sr-Cyrl-CS"/>
        </w:rPr>
      </w:pPr>
    </w:p>
    <w:p w:rsidR="00EC1B2E" w:rsidRPr="00477C66" w:rsidRDefault="00EC1B2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 xml:space="preserve">                                                           ПРЕДСЕДНИК  </w:t>
      </w:r>
    </w:p>
    <w:p w:rsidR="00EC1B2E" w:rsidRPr="00477C66" w:rsidRDefault="00EC1B2E" w:rsidP="00477C66">
      <w:pPr>
        <w:spacing w:after="0" w:line="240" w:lineRule="auto"/>
        <w:jc w:val="center"/>
        <w:rPr>
          <w:rFonts w:ascii="Times New Roman" w:hAnsi="Times New Roman"/>
          <w:b/>
          <w:sz w:val="26"/>
          <w:szCs w:val="26"/>
          <w:lang w:val="sr-Cyrl-CS"/>
        </w:rPr>
      </w:pPr>
      <w:r w:rsidRPr="00477C66">
        <w:rPr>
          <w:rFonts w:ascii="Times New Roman" w:hAnsi="Times New Roman"/>
          <w:b/>
          <w:sz w:val="26"/>
          <w:szCs w:val="26"/>
          <w:lang w:val="sr-Cyrl-CS"/>
        </w:rPr>
        <w:t xml:space="preserve">                                                          ГРАДСКОГ ВЕЋА</w:t>
      </w:r>
    </w:p>
    <w:p w:rsidR="00EC1B2E" w:rsidRPr="00477C66" w:rsidRDefault="00477C66" w:rsidP="00477C66">
      <w:pPr>
        <w:spacing w:after="0" w:line="240" w:lineRule="auto"/>
        <w:rPr>
          <w:rFonts w:ascii="Times New Roman" w:hAnsi="Times New Roman"/>
          <w:b/>
          <w:bCs/>
          <w:sz w:val="26"/>
          <w:szCs w:val="26"/>
          <w:lang w:val="sr-Cyrl-CS"/>
        </w:rPr>
      </w:pPr>
      <w:r w:rsidRPr="00477C66">
        <w:rPr>
          <w:rFonts w:ascii="Times New Roman" w:hAnsi="Times New Roman"/>
          <w:b/>
          <w:bCs/>
          <w:sz w:val="26"/>
          <w:szCs w:val="26"/>
          <w:lang w:val="sr-Cyrl-CS"/>
        </w:rPr>
        <w:t xml:space="preserve"> </w:t>
      </w:r>
      <w:r w:rsidRPr="00477C66">
        <w:rPr>
          <w:rFonts w:ascii="Times New Roman" w:hAnsi="Times New Roman"/>
          <w:b/>
          <w:bCs/>
          <w:sz w:val="26"/>
          <w:szCs w:val="26"/>
          <w:lang w:val="sr-Cyrl-CS"/>
        </w:rPr>
        <w:tab/>
      </w:r>
      <w:r w:rsidRPr="00477C66">
        <w:rPr>
          <w:rFonts w:ascii="Times New Roman" w:hAnsi="Times New Roman"/>
          <w:b/>
          <w:bCs/>
          <w:sz w:val="26"/>
          <w:szCs w:val="26"/>
          <w:lang w:val="sr-Cyrl-CS"/>
        </w:rPr>
        <w:tab/>
      </w:r>
      <w:r w:rsidRPr="00477C66">
        <w:rPr>
          <w:rFonts w:ascii="Times New Roman" w:hAnsi="Times New Roman"/>
          <w:b/>
          <w:bCs/>
          <w:sz w:val="26"/>
          <w:szCs w:val="26"/>
          <w:lang w:val="sr-Cyrl-CS"/>
        </w:rPr>
        <w:tab/>
      </w:r>
      <w:r w:rsidRPr="00477C66">
        <w:rPr>
          <w:rFonts w:ascii="Times New Roman" w:hAnsi="Times New Roman"/>
          <w:b/>
          <w:bCs/>
          <w:sz w:val="26"/>
          <w:szCs w:val="26"/>
          <w:lang w:val="sr-Cyrl-CS"/>
        </w:rPr>
        <w:tab/>
      </w:r>
      <w:r w:rsidRPr="00477C66">
        <w:rPr>
          <w:rFonts w:ascii="Times New Roman" w:hAnsi="Times New Roman"/>
          <w:b/>
          <w:bCs/>
          <w:sz w:val="26"/>
          <w:szCs w:val="26"/>
          <w:lang w:val="sr-Cyrl-CS"/>
        </w:rPr>
        <w:tab/>
      </w:r>
      <w:r w:rsidRPr="00477C66">
        <w:rPr>
          <w:rFonts w:ascii="Times New Roman" w:hAnsi="Times New Roman"/>
          <w:b/>
          <w:bCs/>
          <w:sz w:val="26"/>
          <w:szCs w:val="26"/>
          <w:lang w:val="sr-Cyrl-CS"/>
        </w:rPr>
        <w:tab/>
      </w:r>
      <w:r w:rsidRPr="00477C66">
        <w:rPr>
          <w:rFonts w:ascii="Times New Roman" w:hAnsi="Times New Roman"/>
          <w:b/>
          <w:bCs/>
          <w:sz w:val="26"/>
          <w:szCs w:val="26"/>
          <w:lang w:val="sr-Cyrl-CS"/>
        </w:rPr>
        <w:tab/>
        <w:t xml:space="preserve"> др Слободан Миленковић</w:t>
      </w: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rPr>
      </w:pPr>
    </w:p>
    <w:p w:rsidR="00477C66" w:rsidRPr="00477C66" w:rsidRDefault="00477C66" w:rsidP="00477C66">
      <w:pPr>
        <w:spacing w:after="0" w:line="240" w:lineRule="auto"/>
        <w:rPr>
          <w:rFonts w:ascii="Times New Roman" w:hAnsi="Times New Roman"/>
          <w:b/>
          <w:bCs/>
          <w:sz w:val="26"/>
          <w:szCs w:val="26"/>
        </w:rPr>
      </w:pPr>
    </w:p>
    <w:p w:rsidR="00477C66" w:rsidRPr="00477C66" w:rsidRDefault="00477C66" w:rsidP="00477C66">
      <w:pPr>
        <w:spacing w:after="0" w:line="240" w:lineRule="auto"/>
        <w:rPr>
          <w:rFonts w:ascii="Times New Roman" w:hAnsi="Times New Roman"/>
          <w:b/>
          <w:bCs/>
          <w:sz w:val="26"/>
          <w:szCs w:val="26"/>
        </w:rPr>
      </w:pPr>
    </w:p>
    <w:p w:rsidR="00EC1B2E" w:rsidRPr="00477C66" w:rsidRDefault="00EC1B2E" w:rsidP="00477C66">
      <w:pPr>
        <w:spacing w:after="0" w:line="240" w:lineRule="auto"/>
        <w:rPr>
          <w:rFonts w:ascii="Times New Roman" w:hAnsi="Times New Roman"/>
          <w:b/>
          <w:bCs/>
          <w:sz w:val="26"/>
          <w:szCs w:val="26"/>
        </w:rPr>
      </w:pPr>
    </w:p>
    <w:p w:rsidR="00EC1B2E" w:rsidRDefault="00EC1B2E" w:rsidP="00477C66">
      <w:pPr>
        <w:spacing w:after="0" w:line="240" w:lineRule="auto"/>
        <w:rPr>
          <w:rFonts w:ascii="Times New Roman" w:hAnsi="Times New Roman"/>
          <w:b/>
          <w:bCs/>
          <w:sz w:val="26"/>
          <w:szCs w:val="26"/>
          <w:lang w:val="sr-Cyrl-CS"/>
        </w:rPr>
      </w:pPr>
    </w:p>
    <w:p w:rsidR="00477C66" w:rsidRDefault="00477C66" w:rsidP="00477C66">
      <w:pPr>
        <w:spacing w:after="0" w:line="240" w:lineRule="auto"/>
        <w:rPr>
          <w:rFonts w:ascii="Times New Roman" w:hAnsi="Times New Roman"/>
          <w:b/>
          <w:bCs/>
          <w:sz w:val="26"/>
          <w:szCs w:val="26"/>
          <w:lang w:val="sr-Cyrl-CS"/>
        </w:rPr>
      </w:pPr>
    </w:p>
    <w:p w:rsidR="00477C66" w:rsidRDefault="00477C66" w:rsidP="00477C66">
      <w:pPr>
        <w:spacing w:after="0" w:line="240" w:lineRule="auto"/>
        <w:rPr>
          <w:rFonts w:ascii="Times New Roman" w:hAnsi="Times New Roman"/>
          <w:b/>
          <w:bCs/>
          <w:sz w:val="26"/>
          <w:szCs w:val="26"/>
          <w:lang w:val="sr-Cyrl-CS"/>
        </w:rPr>
      </w:pPr>
    </w:p>
    <w:p w:rsid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Pr>
          <w:rFonts w:ascii="Times New Roman" w:hAnsi="Times New Roman"/>
          <w:sz w:val="26"/>
          <w:szCs w:val="26"/>
        </w:rPr>
        <w:t>Изводе</w:t>
      </w:r>
      <w:r w:rsidRPr="009F6A4B">
        <w:rPr>
          <w:rFonts w:ascii="Times New Roman" w:hAnsi="Times New Roman"/>
          <w:sz w:val="26"/>
          <w:szCs w:val="26"/>
        </w:rPr>
        <w:t xml:space="preserve"> из записника са  20.</w:t>
      </w:r>
      <w:r>
        <w:rPr>
          <w:rFonts w:ascii="Times New Roman" w:hAnsi="Times New Roman"/>
          <w:sz w:val="26"/>
          <w:szCs w:val="26"/>
        </w:rPr>
        <w:t xml:space="preserve"> и 23. </w:t>
      </w:r>
      <w:r w:rsidRPr="009F6A4B">
        <w:rPr>
          <w:rFonts w:ascii="Times New Roman" w:hAnsi="Times New Roman"/>
          <w:sz w:val="26"/>
          <w:szCs w:val="26"/>
        </w:rPr>
        <w:t xml:space="preserve">редовне  и </w:t>
      </w:r>
      <w:r>
        <w:rPr>
          <w:rFonts w:ascii="Times New Roman" w:hAnsi="Times New Roman"/>
          <w:sz w:val="26"/>
          <w:szCs w:val="26"/>
        </w:rPr>
        <w:t>21. и 22.</w:t>
      </w:r>
      <w:r w:rsidRPr="009F6A4B">
        <w:rPr>
          <w:rFonts w:ascii="Times New Roman" w:hAnsi="Times New Roman"/>
          <w:sz w:val="26"/>
          <w:szCs w:val="26"/>
        </w:rPr>
        <w:t xml:space="preserve"> ванредне седнице Градског већа</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477C66" w:rsidRP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Pr="00477C66" w:rsidRDefault="00477C66" w:rsidP="00477C66">
      <w:pPr>
        <w:pStyle w:val="ListParagraph"/>
        <w:spacing w:after="0" w:line="240" w:lineRule="auto"/>
        <w:ind w:left="0" w:firstLine="720"/>
        <w:rPr>
          <w:rFonts w:ascii="Times New Roman" w:hAnsi="Times New Roman"/>
          <w:sz w:val="26"/>
          <w:szCs w:val="26"/>
          <w:lang w:val="sr-Cyrl-CS"/>
        </w:rPr>
      </w:pPr>
    </w:p>
    <w:p w:rsidR="00477C66" w:rsidRDefault="00477C66" w:rsidP="00477C66">
      <w:pPr>
        <w:rPr>
          <w:rFonts w:ascii="Times New Roman" w:hAnsi="Times New Roman"/>
          <w:sz w:val="26"/>
          <w:szCs w:val="26"/>
        </w:rPr>
      </w:pPr>
      <w:r w:rsidRPr="00477C66">
        <w:rPr>
          <w:rFonts w:ascii="Times New Roman" w:hAnsi="Times New Roman"/>
          <w:b/>
          <w:sz w:val="26"/>
          <w:szCs w:val="26"/>
        </w:rPr>
        <w:t xml:space="preserve">           </w:t>
      </w:r>
      <w:r>
        <w:rPr>
          <w:rFonts w:ascii="Times New Roman" w:hAnsi="Times New Roman"/>
          <w:sz w:val="26"/>
          <w:szCs w:val="26"/>
        </w:rPr>
        <w:t>Прихвата се Извод из</w:t>
      </w:r>
      <w:r w:rsidRPr="00477C66">
        <w:rPr>
          <w:rFonts w:ascii="Times New Roman" w:hAnsi="Times New Roman"/>
          <w:sz w:val="26"/>
          <w:szCs w:val="26"/>
        </w:rPr>
        <w:t xml:space="preserve"> записника са  </w:t>
      </w:r>
      <w:r w:rsidRPr="009F6A4B">
        <w:rPr>
          <w:rFonts w:ascii="Times New Roman" w:hAnsi="Times New Roman"/>
          <w:sz w:val="26"/>
          <w:szCs w:val="26"/>
        </w:rPr>
        <w:t>20.</w:t>
      </w:r>
      <w:r>
        <w:rPr>
          <w:rFonts w:ascii="Times New Roman" w:hAnsi="Times New Roman"/>
          <w:sz w:val="26"/>
          <w:szCs w:val="26"/>
        </w:rPr>
        <w:t xml:space="preserve"> и 23. </w:t>
      </w:r>
      <w:r w:rsidRPr="009F6A4B">
        <w:rPr>
          <w:rFonts w:ascii="Times New Roman" w:hAnsi="Times New Roman"/>
          <w:sz w:val="26"/>
          <w:szCs w:val="26"/>
        </w:rPr>
        <w:t xml:space="preserve">редовне  и </w:t>
      </w:r>
      <w:r>
        <w:rPr>
          <w:rFonts w:ascii="Times New Roman" w:hAnsi="Times New Roman"/>
          <w:sz w:val="26"/>
          <w:szCs w:val="26"/>
        </w:rPr>
        <w:t>21. и 22.</w:t>
      </w:r>
      <w:r w:rsidRPr="009F6A4B">
        <w:rPr>
          <w:rFonts w:ascii="Times New Roman" w:hAnsi="Times New Roman"/>
          <w:sz w:val="26"/>
          <w:szCs w:val="26"/>
        </w:rPr>
        <w:t xml:space="preserve"> ванредне седнице Градског већа</w:t>
      </w:r>
      <w:r w:rsidRPr="00477C66">
        <w:rPr>
          <w:rFonts w:ascii="Times New Roman" w:hAnsi="Times New Roman"/>
          <w:sz w:val="26"/>
          <w:szCs w:val="26"/>
        </w:rPr>
        <w:t xml:space="preserve"> број: </w:t>
      </w:r>
      <w:r w:rsidR="00325985">
        <w:rPr>
          <w:rFonts w:ascii="Times New Roman" w:hAnsi="Times New Roman"/>
          <w:sz w:val="26"/>
          <w:szCs w:val="26"/>
        </w:rPr>
        <w:t>06-1/2021-04 од 15.01.2021. године, 06-18/2021-04 од 28.01.2021. године, број:05-5/2021-04 од 13.01.2021. године и број:06-11/2021-04 од 20.01.2021. године.</w:t>
      </w:r>
    </w:p>
    <w:p w:rsidR="00325985" w:rsidRPr="00325985" w:rsidRDefault="00325985" w:rsidP="00477C66">
      <w:pPr>
        <w:rPr>
          <w:rFonts w:ascii="Times New Roman" w:hAnsi="Times New Roman"/>
          <w:b/>
          <w:i/>
          <w:sz w:val="26"/>
          <w:szCs w:val="26"/>
        </w:rPr>
      </w:pPr>
      <w:r>
        <w:rPr>
          <w:rFonts w:ascii="Times New Roman" w:hAnsi="Times New Roman"/>
          <w:sz w:val="26"/>
          <w:szCs w:val="26"/>
        </w:rPr>
        <w:tab/>
      </w:r>
      <w:r w:rsidRPr="00190C9C">
        <w:rPr>
          <w:rFonts w:ascii="Times New Roman" w:hAnsi="Times New Roman"/>
          <w:b/>
          <w:sz w:val="26"/>
          <w:szCs w:val="26"/>
        </w:rPr>
        <w:t>Закључак доставити</w:t>
      </w:r>
      <w:r>
        <w:rPr>
          <w:rFonts w:ascii="Times New Roman" w:hAnsi="Times New Roman"/>
          <w:sz w:val="26"/>
          <w:szCs w:val="26"/>
        </w:rPr>
        <w:t>: Писарници града Врања.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sidR="00325985">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325985" w:rsidRDefault="00325985" w:rsidP="00477C66">
      <w:pPr>
        <w:spacing w:after="0" w:line="240" w:lineRule="auto"/>
        <w:rPr>
          <w:rFonts w:ascii="Times New Roman" w:hAnsi="Times New Roman"/>
          <w:b/>
          <w:sz w:val="26"/>
          <w:szCs w:val="26"/>
        </w:rPr>
      </w:pPr>
    </w:p>
    <w:p w:rsidR="00325985" w:rsidRDefault="00325985" w:rsidP="00477C66">
      <w:pPr>
        <w:spacing w:after="0" w:line="240" w:lineRule="auto"/>
        <w:rPr>
          <w:rFonts w:ascii="Times New Roman" w:hAnsi="Times New Roman"/>
          <w:b/>
          <w:sz w:val="26"/>
          <w:szCs w:val="26"/>
        </w:rPr>
      </w:pPr>
    </w:p>
    <w:p w:rsidR="00325985" w:rsidRDefault="00325985" w:rsidP="00477C66">
      <w:pPr>
        <w:spacing w:after="0" w:line="240" w:lineRule="auto"/>
        <w:rPr>
          <w:rFonts w:ascii="Times New Roman" w:hAnsi="Times New Roman"/>
          <w:b/>
          <w:sz w:val="26"/>
          <w:szCs w:val="26"/>
        </w:rPr>
      </w:pPr>
    </w:p>
    <w:p w:rsidR="00325985" w:rsidRDefault="00325985" w:rsidP="00477C66">
      <w:pPr>
        <w:spacing w:after="0" w:line="240" w:lineRule="auto"/>
        <w:rPr>
          <w:rFonts w:ascii="Times New Roman" w:hAnsi="Times New Roman"/>
          <w:b/>
          <w:sz w:val="26"/>
          <w:szCs w:val="26"/>
        </w:rPr>
      </w:pPr>
    </w:p>
    <w:p w:rsidR="00325985" w:rsidRDefault="00325985" w:rsidP="00477C66">
      <w:pPr>
        <w:spacing w:after="0" w:line="240" w:lineRule="auto"/>
        <w:rPr>
          <w:rFonts w:ascii="Times New Roman" w:hAnsi="Times New Roman"/>
          <w:b/>
          <w:sz w:val="26"/>
          <w:szCs w:val="26"/>
        </w:rPr>
      </w:pPr>
    </w:p>
    <w:p w:rsidR="00325985" w:rsidRPr="00325985" w:rsidRDefault="00325985"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00325985" w:rsidRPr="00477C66">
        <w:rPr>
          <w:rFonts w:ascii="Times New Roman" w:hAnsi="Times New Roman"/>
          <w:sz w:val="26"/>
          <w:szCs w:val="26"/>
          <w:lang w:val="sr-Cyrl-CS"/>
        </w:rPr>
        <w:t xml:space="preserve"> </w:t>
      </w:r>
      <w:r w:rsidRPr="00477C66">
        <w:rPr>
          <w:rFonts w:ascii="Times New Roman" w:hAnsi="Times New Roman"/>
          <w:sz w:val="26"/>
          <w:szCs w:val="26"/>
          <w:lang w:val="sr-Cyrl-CS"/>
        </w:rPr>
        <w:t>2021. године, разматрало је Нацрт Одлуке о</w:t>
      </w:r>
      <w:r w:rsidR="00325985" w:rsidRPr="00325985">
        <w:rPr>
          <w:rFonts w:ascii="Times New Roman" w:hAnsi="Times New Roman"/>
          <w:sz w:val="26"/>
          <w:szCs w:val="26"/>
        </w:rPr>
        <w:t xml:space="preserve"> </w:t>
      </w:r>
      <w:r w:rsidR="00325985">
        <w:rPr>
          <w:rFonts w:ascii="Times New Roman" w:hAnsi="Times New Roman"/>
          <w:sz w:val="26"/>
          <w:szCs w:val="26"/>
        </w:rPr>
        <w:t>усвајању Плана Детаљне регулације за насеље Рашка у Врању</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325985"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 </w:t>
      </w:r>
    </w:p>
    <w:p w:rsidR="00325985" w:rsidRDefault="00325985" w:rsidP="00325985">
      <w:pPr>
        <w:spacing w:after="0" w:line="240" w:lineRule="auto"/>
        <w:rPr>
          <w:rFonts w:ascii="Times New Roman" w:hAnsi="Times New Roman"/>
          <w:sz w:val="26"/>
          <w:szCs w:val="26"/>
        </w:rPr>
      </w:pPr>
      <w:r>
        <w:rPr>
          <w:rFonts w:ascii="Times New Roman" w:hAnsi="Times New Roman"/>
          <w:b/>
          <w:i/>
          <w:sz w:val="26"/>
          <w:szCs w:val="26"/>
          <w:lang w:val="sr-Cyrl-CS"/>
        </w:rPr>
        <w:tab/>
      </w:r>
      <w:r>
        <w:rPr>
          <w:rFonts w:ascii="Times New Roman" w:hAnsi="Times New Roman"/>
          <w:sz w:val="26"/>
          <w:szCs w:val="26"/>
          <w:lang w:val="sr-Cyrl-CS"/>
        </w:rPr>
        <w:t xml:space="preserve">Утврђује се Предлог </w:t>
      </w:r>
      <w:r w:rsidRPr="00477C66">
        <w:rPr>
          <w:rFonts w:ascii="Times New Roman" w:hAnsi="Times New Roman"/>
          <w:sz w:val="26"/>
          <w:szCs w:val="26"/>
          <w:lang w:val="sr-Cyrl-CS"/>
        </w:rPr>
        <w:t>Одлуке о</w:t>
      </w:r>
      <w:r w:rsidRPr="00325985">
        <w:rPr>
          <w:rFonts w:ascii="Times New Roman" w:hAnsi="Times New Roman"/>
          <w:sz w:val="26"/>
          <w:szCs w:val="26"/>
        </w:rPr>
        <w:t xml:space="preserve"> </w:t>
      </w:r>
      <w:r>
        <w:rPr>
          <w:rFonts w:ascii="Times New Roman" w:hAnsi="Times New Roman"/>
          <w:sz w:val="26"/>
          <w:szCs w:val="26"/>
        </w:rPr>
        <w:t>усвајању Плана Детаљне регулације за насеље Рашка у Врању и доставља Скупштини на разматрање и усвајање.</w:t>
      </w:r>
    </w:p>
    <w:p w:rsidR="00325985" w:rsidRDefault="00325985" w:rsidP="00325985">
      <w:pPr>
        <w:spacing w:after="0" w:line="240" w:lineRule="auto"/>
        <w:rPr>
          <w:rFonts w:ascii="Times New Roman" w:hAnsi="Times New Roman"/>
          <w:sz w:val="26"/>
          <w:szCs w:val="26"/>
        </w:rPr>
      </w:pPr>
    </w:p>
    <w:p w:rsidR="00325985" w:rsidRPr="00325985" w:rsidRDefault="00325985" w:rsidP="00325985">
      <w:pPr>
        <w:spacing w:after="0" w:line="240" w:lineRule="auto"/>
        <w:rPr>
          <w:rFonts w:ascii="Times New Roman" w:hAnsi="Times New Roman"/>
          <w:sz w:val="26"/>
          <w:szCs w:val="26"/>
        </w:rPr>
      </w:pPr>
      <w:r>
        <w:rPr>
          <w:rFonts w:ascii="Times New Roman" w:hAnsi="Times New Roman"/>
          <w:sz w:val="26"/>
          <w:szCs w:val="26"/>
        </w:rPr>
        <w:tab/>
        <w:t>Уводне напомене на седници Скупштине поднеће Миодраг Протић, одговорни урбаниста на изради плана и Јована Антић, шеф Одсека за урбанизам.</w:t>
      </w:r>
    </w:p>
    <w:p w:rsidR="00477C66" w:rsidRPr="00477C66" w:rsidRDefault="00477C66" w:rsidP="00477C66">
      <w:pPr>
        <w:pStyle w:val="ListParagraph"/>
        <w:spacing w:after="0" w:line="240" w:lineRule="auto"/>
        <w:ind w:left="0" w:firstLine="720"/>
        <w:rPr>
          <w:rFonts w:ascii="Times New Roman" w:hAnsi="Times New Roman"/>
          <w:sz w:val="26"/>
          <w:szCs w:val="26"/>
          <w:lang w:val="sr-Cyrl-CS"/>
        </w:rPr>
      </w:pP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rPr>
      </w:pPr>
    </w:p>
    <w:p w:rsidR="00477C66" w:rsidRPr="00477C66" w:rsidRDefault="00477C66" w:rsidP="00477C66">
      <w:pPr>
        <w:spacing w:after="0" w:line="240" w:lineRule="auto"/>
        <w:rPr>
          <w:rFonts w:ascii="Times New Roman" w:hAnsi="Times New Roman"/>
          <w:b/>
          <w:sz w:val="26"/>
          <w:szCs w:val="26"/>
          <w:lang w:val="sr-Cyrl-CS"/>
        </w:rPr>
      </w:pPr>
    </w:p>
    <w:p w:rsidR="00477C66" w:rsidRPr="00477C66" w:rsidRDefault="00477C66" w:rsidP="00477C66">
      <w:pPr>
        <w:spacing w:after="0" w:line="240" w:lineRule="auto"/>
        <w:rPr>
          <w:rFonts w:ascii="Times New Roman" w:hAnsi="Times New Roman"/>
          <w:b/>
          <w:lang w:val="sr-Cyrl-CS"/>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sidR="00325985">
        <w:rPr>
          <w:rFonts w:ascii="Times New Roman" w:hAnsi="Times New Roman"/>
          <w:sz w:val="26"/>
          <w:szCs w:val="26"/>
          <w:lang w:val="sr-Cyrl-CS"/>
        </w:rPr>
        <w:t>Посебни програм</w:t>
      </w:r>
      <w:r w:rsidR="00325985" w:rsidRPr="009F6A4B">
        <w:rPr>
          <w:rFonts w:ascii="Times New Roman" w:hAnsi="Times New Roman"/>
          <w:sz w:val="26"/>
          <w:szCs w:val="26"/>
          <w:lang w:val="sr-Cyrl-CS"/>
        </w:rPr>
        <w:t xml:space="preserve"> намирења поверилаца у ликвидационом поступку Јавног предузећа „Дирекција за развој и изградњи града Врања“ у ликвидацији</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325985"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P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 </w:t>
      </w:r>
    </w:p>
    <w:p w:rsidR="00325985" w:rsidRDefault="00325985" w:rsidP="00325985">
      <w:pPr>
        <w:spacing w:after="0" w:line="240" w:lineRule="auto"/>
        <w:rPr>
          <w:rFonts w:ascii="Times New Roman" w:hAnsi="Times New Roman"/>
          <w:sz w:val="26"/>
          <w:szCs w:val="26"/>
        </w:rPr>
      </w:pPr>
      <w:r>
        <w:rPr>
          <w:rFonts w:ascii="Times New Roman" w:hAnsi="Times New Roman"/>
          <w:sz w:val="26"/>
          <w:szCs w:val="26"/>
          <w:lang w:val="sr-Cyrl-CS"/>
        </w:rPr>
        <w:tab/>
        <w:t>Прихвата се Посебни програм</w:t>
      </w:r>
      <w:r w:rsidRPr="009F6A4B">
        <w:rPr>
          <w:rFonts w:ascii="Times New Roman" w:hAnsi="Times New Roman"/>
          <w:sz w:val="26"/>
          <w:szCs w:val="26"/>
          <w:lang w:val="sr-Cyrl-CS"/>
        </w:rPr>
        <w:t xml:space="preserve"> намирења поверилаца у ликвидационом поступку Јавног предузећа „Дирекција за развој и изградњи града Врања“ у ликвидацији</w:t>
      </w:r>
      <w:r w:rsidRPr="00325985">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325985" w:rsidRDefault="00325985" w:rsidP="00325985">
      <w:pPr>
        <w:spacing w:after="0" w:line="240" w:lineRule="auto"/>
        <w:rPr>
          <w:rFonts w:ascii="Times New Roman" w:hAnsi="Times New Roman"/>
          <w:sz w:val="26"/>
          <w:szCs w:val="26"/>
        </w:rPr>
      </w:pPr>
    </w:p>
    <w:p w:rsidR="00477C66" w:rsidRDefault="00325985" w:rsidP="00325985">
      <w:pPr>
        <w:pStyle w:val="ListParagraph"/>
        <w:spacing w:after="0" w:line="240" w:lineRule="auto"/>
        <w:ind w:left="0" w:firstLine="720"/>
        <w:rPr>
          <w:rFonts w:ascii="Times New Roman" w:hAnsi="Times New Roman"/>
          <w:sz w:val="26"/>
          <w:szCs w:val="26"/>
        </w:rPr>
      </w:pPr>
      <w:r>
        <w:rPr>
          <w:rFonts w:ascii="Times New Roman" w:hAnsi="Times New Roman"/>
          <w:sz w:val="26"/>
          <w:szCs w:val="26"/>
        </w:rPr>
        <w:t xml:space="preserve">Уводне напомене на седници Скупштине поднеће </w:t>
      </w:r>
      <w:r w:rsidRPr="009F6A4B">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lang w:val="sr-Cyrl-CS"/>
        </w:rPr>
        <w:t>.</w:t>
      </w:r>
    </w:p>
    <w:p w:rsidR="00325985" w:rsidRPr="00477C66" w:rsidRDefault="00325985" w:rsidP="00325985">
      <w:pPr>
        <w:pStyle w:val="ListParagraph"/>
        <w:spacing w:after="0" w:line="240" w:lineRule="auto"/>
        <w:ind w:left="0" w:firstLine="720"/>
        <w:rPr>
          <w:rFonts w:ascii="Times New Roman" w:hAnsi="Times New Roman"/>
          <w:sz w:val="26"/>
          <w:szCs w:val="26"/>
          <w:lang w:val="sr-Cyrl-CS"/>
        </w:rPr>
      </w:pP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rPr>
      </w:pPr>
    </w:p>
    <w:p w:rsidR="00477C66" w:rsidRDefault="00477C66" w:rsidP="00477C66">
      <w:pPr>
        <w:spacing w:after="0" w:line="240" w:lineRule="auto"/>
        <w:rPr>
          <w:rFonts w:ascii="Times New Roman" w:hAnsi="Times New Roman"/>
          <w:b/>
          <w:sz w:val="26"/>
          <w:szCs w:val="26"/>
          <w:lang w:val="sr-Cyrl-CS"/>
        </w:rPr>
      </w:pPr>
    </w:p>
    <w:p w:rsidR="00C953BC" w:rsidRPr="00477C66" w:rsidRDefault="00C953BC" w:rsidP="00477C66">
      <w:pPr>
        <w:spacing w:after="0" w:line="240" w:lineRule="auto"/>
        <w:rPr>
          <w:rFonts w:ascii="Times New Roman" w:hAnsi="Times New Roman"/>
          <w:b/>
          <w:sz w:val="26"/>
          <w:szCs w:val="26"/>
          <w:lang w:val="sr-Cyrl-CS"/>
        </w:rPr>
      </w:pPr>
    </w:p>
    <w:p w:rsidR="00C953BC" w:rsidRPr="00477C66" w:rsidRDefault="00C953BC" w:rsidP="00C953BC">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953BC" w:rsidRPr="00477C66" w:rsidRDefault="00C953BC" w:rsidP="00C953BC">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C953BC" w:rsidRPr="00477C66" w:rsidRDefault="00C953BC" w:rsidP="00C953BC">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C953BC" w:rsidRPr="00477C66" w:rsidRDefault="00C953BC" w:rsidP="00C953BC">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C953BC" w:rsidRPr="00477C66" w:rsidRDefault="00C953BC" w:rsidP="00C953BC">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C953BC" w:rsidRPr="00477C66" w:rsidRDefault="00C953BC" w:rsidP="00C953BC">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C953BC" w:rsidRPr="00477C66" w:rsidRDefault="00C953BC" w:rsidP="00C953BC">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C953BC" w:rsidRPr="00477C66" w:rsidRDefault="00C953BC" w:rsidP="00C953BC">
      <w:pPr>
        <w:spacing w:after="0" w:line="240" w:lineRule="auto"/>
        <w:jc w:val="center"/>
        <w:rPr>
          <w:rFonts w:ascii="Times New Roman" w:hAnsi="Times New Roman"/>
          <w:b/>
          <w:sz w:val="26"/>
          <w:szCs w:val="26"/>
          <w:lang w:val="sr-Cyrl-CS"/>
        </w:rPr>
      </w:pPr>
    </w:p>
    <w:p w:rsidR="00C953BC" w:rsidRPr="00477C66" w:rsidRDefault="00C953BC" w:rsidP="00C953BC">
      <w:pPr>
        <w:spacing w:after="0" w:line="240" w:lineRule="auto"/>
        <w:jc w:val="center"/>
        <w:rPr>
          <w:rFonts w:ascii="Times New Roman" w:hAnsi="Times New Roman"/>
          <w:b/>
          <w:sz w:val="26"/>
          <w:szCs w:val="26"/>
        </w:rPr>
      </w:pPr>
    </w:p>
    <w:p w:rsidR="00C953BC" w:rsidRPr="00477C66" w:rsidRDefault="00C953BC" w:rsidP="00C953BC">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C953BC" w:rsidRPr="00477C66" w:rsidRDefault="00C953BC" w:rsidP="00C953BC">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C953BC" w:rsidRPr="00477C66" w:rsidRDefault="00C953BC" w:rsidP="00C953BC">
      <w:pPr>
        <w:spacing w:after="0" w:line="240" w:lineRule="auto"/>
        <w:jc w:val="center"/>
        <w:rPr>
          <w:rFonts w:ascii="Times New Roman" w:hAnsi="Times New Roman"/>
          <w:b/>
          <w:sz w:val="26"/>
          <w:szCs w:val="26"/>
        </w:rPr>
      </w:pPr>
    </w:p>
    <w:p w:rsidR="00C953BC" w:rsidRPr="00477C66" w:rsidRDefault="00C953BC" w:rsidP="00C953BC">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Pr>
          <w:rFonts w:ascii="Times New Roman" w:hAnsi="Times New Roman"/>
          <w:sz w:val="26"/>
          <w:szCs w:val="26"/>
          <w:lang w:val="sr-Cyrl-CS"/>
        </w:rPr>
        <w:t>Посебни програм</w:t>
      </w:r>
      <w:r w:rsidRPr="009F6A4B">
        <w:rPr>
          <w:rFonts w:ascii="Times New Roman" w:hAnsi="Times New Roman"/>
          <w:sz w:val="26"/>
          <w:szCs w:val="26"/>
          <w:lang w:val="sr-Cyrl-CS"/>
        </w:rPr>
        <w:t xml:space="preserve"> намирења поверилаца у ликвидационом поступку Јавног предузећа „Скијалиште Бесна Кобила Врање“ у ликвидацији</w:t>
      </w:r>
      <w:r w:rsidRPr="00477C66">
        <w:rPr>
          <w:rFonts w:ascii="Times New Roman" w:hAnsi="Times New Roman"/>
          <w:sz w:val="26"/>
          <w:szCs w:val="26"/>
          <w:lang w:val="sr-Cyrl-CS"/>
        </w:rPr>
        <w:t>,  и донело следећи:</w:t>
      </w:r>
    </w:p>
    <w:p w:rsidR="00C953BC" w:rsidRPr="00477C66" w:rsidRDefault="00C953BC" w:rsidP="00C953BC">
      <w:pPr>
        <w:spacing w:after="0" w:line="240" w:lineRule="auto"/>
        <w:ind w:firstLine="720"/>
        <w:rPr>
          <w:rFonts w:ascii="Times New Roman" w:hAnsi="Times New Roman"/>
          <w:sz w:val="26"/>
          <w:szCs w:val="26"/>
        </w:rPr>
      </w:pPr>
    </w:p>
    <w:p w:rsidR="00C953BC" w:rsidRDefault="00C953BC" w:rsidP="00C953BC">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C953BC" w:rsidRPr="00477C66" w:rsidRDefault="00C953BC" w:rsidP="00C953BC">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 </w:t>
      </w:r>
    </w:p>
    <w:p w:rsidR="00C953BC" w:rsidRDefault="00C953BC" w:rsidP="00C953BC">
      <w:pPr>
        <w:spacing w:after="0" w:line="240" w:lineRule="auto"/>
        <w:rPr>
          <w:rFonts w:ascii="Times New Roman" w:hAnsi="Times New Roman"/>
          <w:sz w:val="26"/>
          <w:szCs w:val="26"/>
        </w:rPr>
      </w:pPr>
      <w:r>
        <w:rPr>
          <w:rFonts w:ascii="Times New Roman" w:hAnsi="Times New Roman"/>
          <w:sz w:val="26"/>
          <w:szCs w:val="26"/>
          <w:lang w:val="sr-Cyrl-CS"/>
        </w:rPr>
        <w:tab/>
        <w:t>Прихвата се Посебни програм</w:t>
      </w:r>
      <w:r w:rsidRPr="009F6A4B">
        <w:rPr>
          <w:rFonts w:ascii="Times New Roman" w:hAnsi="Times New Roman"/>
          <w:sz w:val="26"/>
          <w:szCs w:val="26"/>
          <w:lang w:val="sr-Cyrl-CS"/>
        </w:rPr>
        <w:t xml:space="preserve"> намирења поверилаца у ликвидационом поступку Јавног предузећа „Скијалиште Бесна Кобила Врање“ у ликвидацији</w:t>
      </w:r>
      <w:r w:rsidRPr="00325985">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C953BC" w:rsidRDefault="00C953BC" w:rsidP="00C953BC">
      <w:pPr>
        <w:spacing w:after="0" w:line="240" w:lineRule="auto"/>
        <w:rPr>
          <w:rFonts w:ascii="Times New Roman" w:hAnsi="Times New Roman"/>
          <w:sz w:val="26"/>
          <w:szCs w:val="26"/>
        </w:rPr>
      </w:pPr>
    </w:p>
    <w:p w:rsidR="00C953BC" w:rsidRDefault="00C953BC" w:rsidP="00C953BC">
      <w:pPr>
        <w:pStyle w:val="ListParagraph"/>
        <w:spacing w:after="0" w:line="240" w:lineRule="auto"/>
        <w:ind w:left="0" w:firstLine="720"/>
        <w:rPr>
          <w:rFonts w:ascii="Times New Roman" w:hAnsi="Times New Roman"/>
          <w:sz w:val="26"/>
          <w:szCs w:val="26"/>
        </w:rPr>
      </w:pPr>
      <w:r>
        <w:rPr>
          <w:rFonts w:ascii="Times New Roman" w:hAnsi="Times New Roman"/>
          <w:sz w:val="26"/>
          <w:szCs w:val="26"/>
        </w:rPr>
        <w:t xml:space="preserve">Уводне напомене на седници Скупштине поднеће </w:t>
      </w:r>
      <w:r w:rsidRPr="009F6A4B">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lang w:val="sr-Cyrl-CS"/>
        </w:rPr>
        <w:t>.</w:t>
      </w:r>
    </w:p>
    <w:p w:rsidR="00C953BC" w:rsidRPr="00477C66" w:rsidRDefault="00C953BC" w:rsidP="00C953BC">
      <w:pPr>
        <w:pStyle w:val="ListParagraph"/>
        <w:spacing w:after="0" w:line="240" w:lineRule="auto"/>
        <w:ind w:left="0" w:firstLine="720"/>
        <w:rPr>
          <w:rFonts w:ascii="Times New Roman" w:hAnsi="Times New Roman"/>
          <w:sz w:val="26"/>
          <w:szCs w:val="26"/>
          <w:lang w:val="sr-Cyrl-CS"/>
        </w:rPr>
      </w:pPr>
    </w:p>
    <w:p w:rsidR="00C953BC" w:rsidRPr="00477C66" w:rsidRDefault="00C953BC" w:rsidP="00C953BC">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C953BC" w:rsidRPr="00477C66" w:rsidRDefault="00C953BC" w:rsidP="00C953BC">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C953BC" w:rsidRDefault="00C953BC" w:rsidP="00C953BC">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C953BC" w:rsidRDefault="00C953BC" w:rsidP="00C953BC">
      <w:pPr>
        <w:spacing w:after="0" w:line="240" w:lineRule="auto"/>
        <w:rPr>
          <w:rFonts w:ascii="Times New Roman" w:hAnsi="Times New Roman"/>
          <w:b/>
          <w:sz w:val="26"/>
          <w:szCs w:val="26"/>
        </w:rPr>
      </w:pPr>
    </w:p>
    <w:p w:rsidR="00C953BC" w:rsidRDefault="00C953BC" w:rsidP="00C953BC">
      <w:pPr>
        <w:spacing w:after="0" w:line="240" w:lineRule="auto"/>
        <w:rPr>
          <w:rFonts w:ascii="Times New Roman" w:hAnsi="Times New Roman"/>
          <w:b/>
          <w:sz w:val="26"/>
          <w:szCs w:val="26"/>
        </w:rPr>
      </w:pPr>
    </w:p>
    <w:p w:rsidR="00C953BC" w:rsidRDefault="00C953BC" w:rsidP="00C953BC">
      <w:pPr>
        <w:spacing w:after="0" w:line="240" w:lineRule="auto"/>
        <w:rPr>
          <w:rFonts w:ascii="Times New Roman" w:hAnsi="Times New Roman"/>
          <w:b/>
          <w:sz w:val="26"/>
          <w:szCs w:val="26"/>
        </w:rPr>
      </w:pPr>
    </w:p>
    <w:p w:rsidR="00C953BC" w:rsidRPr="00C953BC" w:rsidRDefault="00C953BC" w:rsidP="00C953BC">
      <w:pPr>
        <w:spacing w:after="0" w:line="240" w:lineRule="auto"/>
        <w:rPr>
          <w:rFonts w:ascii="Times New Roman" w:hAnsi="Times New Roman"/>
          <w:b/>
          <w:sz w:val="26"/>
          <w:szCs w:val="26"/>
        </w:rPr>
      </w:pPr>
    </w:p>
    <w:p w:rsidR="00C953BC" w:rsidRPr="00477C66" w:rsidRDefault="00C953BC" w:rsidP="00C953BC">
      <w:pPr>
        <w:spacing w:after="0" w:line="240" w:lineRule="auto"/>
        <w:rPr>
          <w:rFonts w:ascii="Times New Roman" w:hAnsi="Times New Roman"/>
          <w:b/>
          <w:sz w:val="26"/>
          <w:szCs w:val="26"/>
        </w:rPr>
      </w:pPr>
    </w:p>
    <w:p w:rsidR="00C953BC" w:rsidRPr="00477C66" w:rsidRDefault="00C953BC" w:rsidP="00C953BC">
      <w:pPr>
        <w:spacing w:after="0" w:line="240" w:lineRule="auto"/>
        <w:rPr>
          <w:rFonts w:ascii="Times New Roman" w:hAnsi="Times New Roman"/>
          <w:b/>
          <w:sz w:val="26"/>
          <w:szCs w:val="26"/>
        </w:rPr>
      </w:pPr>
    </w:p>
    <w:p w:rsidR="00477C66" w:rsidRDefault="00477C66" w:rsidP="00477C66">
      <w:pPr>
        <w:spacing w:after="0" w:line="240" w:lineRule="auto"/>
        <w:rPr>
          <w:rFonts w:ascii="Times New Roman" w:hAnsi="Times New Roman"/>
          <w:b/>
          <w:lang w:val="sr-Cyrl-CS"/>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sidR="00325985">
        <w:rPr>
          <w:rFonts w:ascii="Times New Roman" w:hAnsi="Times New Roman"/>
          <w:sz w:val="26"/>
          <w:szCs w:val="26"/>
        </w:rPr>
        <w:t>Посебани</w:t>
      </w:r>
      <w:r w:rsidR="00325985" w:rsidRPr="00EF7304">
        <w:rPr>
          <w:rFonts w:ascii="Times New Roman" w:hAnsi="Times New Roman"/>
          <w:sz w:val="26"/>
          <w:szCs w:val="26"/>
        </w:rPr>
        <w:t xml:space="preserve"> програм о коришћењу средстава из буџета града Врања, Јавног предузећа „Урбанизам и изградња града Врања“  за 2021. годину</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477C66" w:rsidRP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Default="00477C66" w:rsidP="00477C66">
      <w:pPr>
        <w:pStyle w:val="ListParagraph"/>
        <w:spacing w:after="0" w:line="240" w:lineRule="auto"/>
        <w:ind w:left="0" w:firstLine="720"/>
        <w:rPr>
          <w:rFonts w:ascii="Times New Roman" w:hAnsi="Times New Roman"/>
          <w:sz w:val="26"/>
          <w:szCs w:val="26"/>
          <w:lang w:val="en-US"/>
        </w:rPr>
      </w:pPr>
    </w:p>
    <w:p w:rsidR="008D251A" w:rsidRDefault="00A84BD7" w:rsidP="008D251A">
      <w:pPr>
        <w:spacing w:after="0" w:line="240" w:lineRule="auto"/>
        <w:rPr>
          <w:rFonts w:ascii="Times New Roman" w:hAnsi="Times New Roman"/>
          <w:sz w:val="26"/>
          <w:szCs w:val="26"/>
        </w:rPr>
      </w:pPr>
      <w:r>
        <w:rPr>
          <w:rFonts w:ascii="Times New Roman" w:hAnsi="Times New Roman"/>
          <w:sz w:val="26"/>
          <w:szCs w:val="26"/>
        </w:rPr>
        <w:tab/>
      </w:r>
      <w:r w:rsidR="008D251A">
        <w:rPr>
          <w:rFonts w:ascii="Times New Roman" w:hAnsi="Times New Roman"/>
          <w:sz w:val="26"/>
          <w:szCs w:val="26"/>
        </w:rPr>
        <w:t>Прихвата се Посебани</w:t>
      </w:r>
      <w:r w:rsidR="008D251A" w:rsidRPr="00EF7304">
        <w:rPr>
          <w:rFonts w:ascii="Times New Roman" w:hAnsi="Times New Roman"/>
          <w:sz w:val="26"/>
          <w:szCs w:val="26"/>
        </w:rPr>
        <w:t xml:space="preserve"> програм о коришћењу средстава из буџета града Врања, Јавног предузећа „Урбанизам и изградња града Врања“  за 2021. годину</w:t>
      </w:r>
      <w:r w:rsidR="008D251A" w:rsidRPr="008D251A">
        <w:rPr>
          <w:rFonts w:ascii="Times New Roman" w:hAnsi="Times New Roman"/>
          <w:sz w:val="26"/>
          <w:szCs w:val="26"/>
        </w:rPr>
        <w:t xml:space="preserve"> </w:t>
      </w:r>
      <w:r w:rsidR="008D251A">
        <w:rPr>
          <w:rFonts w:ascii="Times New Roman" w:hAnsi="Times New Roman"/>
          <w:sz w:val="26"/>
          <w:szCs w:val="26"/>
        </w:rPr>
        <w:t>и доставља Скупштини на разматрање и усвајање.</w:t>
      </w:r>
    </w:p>
    <w:p w:rsidR="008D251A" w:rsidRDefault="008D251A" w:rsidP="008D251A">
      <w:pPr>
        <w:spacing w:after="0" w:line="240" w:lineRule="auto"/>
        <w:rPr>
          <w:rFonts w:ascii="Times New Roman" w:hAnsi="Times New Roman"/>
          <w:sz w:val="26"/>
          <w:szCs w:val="26"/>
        </w:rPr>
      </w:pPr>
    </w:p>
    <w:p w:rsidR="008D251A" w:rsidRDefault="008D251A" w:rsidP="008D251A">
      <w:pPr>
        <w:pStyle w:val="ListParagraph"/>
        <w:spacing w:after="0" w:line="240" w:lineRule="auto"/>
        <w:ind w:left="0" w:firstLine="720"/>
        <w:rPr>
          <w:rFonts w:ascii="Times New Roman" w:hAnsi="Times New Roman"/>
          <w:sz w:val="26"/>
          <w:szCs w:val="26"/>
        </w:rPr>
      </w:pPr>
      <w:r>
        <w:rPr>
          <w:rFonts w:ascii="Times New Roman" w:hAnsi="Times New Roman"/>
          <w:sz w:val="26"/>
          <w:szCs w:val="26"/>
        </w:rPr>
        <w:t>Уводне напомене на седници Скупштине поднеће</w:t>
      </w:r>
      <w:r w:rsidRPr="008D251A">
        <w:rPr>
          <w:rFonts w:ascii="Times New Roman" w:hAnsi="Times New Roman"/>
          <w:sz w:val="26"/>
          <w:szCs w:val="26"/>
          <w:lang w:val="sr-Cyrl-CS"/>
        </w:rPr>
        <w:t xml:space="preserve"> </w:t>
      </w:r>
      <w:r>
        <w:rPr>
          <w:rFonts w:ascii="Times New Roman" w:hAnsi="Times New Roman"/>
          <w:sz w:val="26"/>
          <w:szCs w:val="26"/>
          <w:lang w:val="sr-Cyrl-CS"/>
        </w:rPr>
        <w:t xml:space="preserve">Славољуб Стојменовић, директор </w:t>
      </w:r>
      <w:r w:rsidRPr="00EF7304">
        <w:rPr>
          <w:rFonts w:ascii="Times New Roman" w:hAnsi="Times New Roman"/>
          <w:sz w:val="26"/>
          <w:szCs w:val="26"/>
        </w:rPr>
        <w:t>Јавног предузећа „Урбанизам и изградња града Врања“</w:t>
      </w:r>
      <w:r>
        <w:rPr>
          <w:rFonts w:ascii="Times New Roman" w:hAnsi="Times New Roman"/>
          <w:sz w:val="26"/>
          <w:szCs w:val="26"/>
        </w:rPr>
        <w:t>.</w:t>
      </w:r>
    </w:p>
    <w:p w:rsidR="008D251A" w:rsidRPr="008D251A" w:rsidRDefault="008D251A" w:rsidP="008D251A">
      <w:pPr>
        <w:pStyle w:val="ListParagraph"/>
        <w:spacing w:after="0" w:line="240" w:lineRule="auto"/>
        <w:ind w:left="0" w:firstLine="720"/>
        <w:rPr>
          <w:rFonts w:ascii="Times New Roman" w:hAnsi="Times New Roman"/>
          <w:sz w:val="26"/>
          <w:szCs w:val="26"/>
        </w:rPr>
      </w:pP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rPr>
      </w:pPr>
    </w:p>
    <w:p w:rsidR="00477C66" w:rsidRPr="00477C66" w:rsidRDefault="00477C66" w:rsidP="00477C66">
      <w:pPr>
        <w:spacing w:after="0" w:line="240" w:lineRule="auto"/>
        <w:rPr>
          <w:rFonts w:ascii="Times New Roman" w:hAnsi="Times New Roman"/>
          <w:b/>
          <w:sz w:val="26"/>
          <w:szCs w:val="26"/>
          <w:lang w:val="sr-Cyrl-CS"/>
        </w:rPr>
      </w:pPr>
    </w:p>
    <w:p w:rsidR="00477C66" w:rsidRPr="00477C66" w:rsidRDefault="00477C66" w:rsidP="00477C66">
      <w:pPr>
        <w:spacing w:after="0" w:line="240" w:lineRule="auto"/>
        <w:rPr>
          <w:rFonts w:ascii="Times New Roman" w:hAnsi="Times New Roman"/>
          <w:b/>
          <w:lang w:val="sr-Cyrl-CS"/>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sidR="008D251A" w:rsidRPr="00F00956">
        <w:rPr>
          <w:rFonts w:ascii="Times New Roman" w:hAnsi="Times New Roman"/>
          <w:sz w:val="26"/>
          <w:szCs w:val="26"/>
          <w:lang w:val="sr-Cyrl-CS"/>
        </w:rPr>
        <w:t xml:space="preserve">Извештај о раду Јавне установе </w:t>
      </w:r>
      <w:r w:rsidR="008D251A">
        <w:rPr>
          <w:rFonts w:ascii="Times New Roman" w:hAnsi="Times New Roman"/>
          <w:sz w:val="26"/>
          <w:szCs w:val="26"/>
          <w:lang w:val="sr-Cyrl-CS"/>
        </w:rPr>
        <w:t>Туристичке</w:t>
      </w:r>
      <w:r w:rsidR="008D251A" w:rsidRPr="00F00956">
        <w:rPr>
          <w:rFonts w:ascii="Times New Roman" w:hAnsi="Times New Roman"/>
          <w:sz w:val="26"/>
          <w:szCs w:val="26"/>
          <w:lang w:val="sr-Cyrl-CS"/>
        </w:rPr>
        <w:t xml:space="preserve"> </w:t>
      </w:r>
      <w:r w:rsidR="008D251A">
        <w:rPr>
          <w:rFonts w:ascii="Times New Roman" w:hAnsi="Times New Roman"/>
          <w:sz w:val="26"/>
          <w:szCs w:val="26"/>
          <w:lang w:val="sr-Cyrl-CS"/>
        </w:rPr>
        <w:t>организације</w:t>
      </w:r>
      <w:r w:rsidR="008D251A" w:rsidRPr="00F00956">
        <w:rPr>
          <w:rFonts w:ascii="Times New Roman" w:hAnsi="Times New Roman"/>
          <w:sz w:val="26"/>
          <w:szCs w:val="26"/>
          <w:lang w:val="sr-Cyrl-CS"/>
        </w:rPr>
        <w:t xml:space="preserve"> града Врања за 2019. годину, са Финансијским извештајем пословања</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8D251A"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P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 </w:t>
      </w:r>
    </w:p>
    <w:p w:rsidR="008D251A" w:rsidRDefault="008D251A" w:rsidP="008D251A">
      <w:pPr>
        <w:pStyle w:val="ListParagraph"/>
        <w:ind w:left="0" w:firstLine="714"/>
        <w:rPr>
          <w:rFonts w:ascii="Times New Roman" w:hAnsi="Times New Roman"/>
          <w:sz w:val="26"/>
          <w:szCs w:val="26"/>
          <w:lang w:val="sr-Cyrl-CS"/>
        </w:rPr>
      </w:pPr>
      <w:r w:rsidRPr="008D251A">
        <w:rPr>
          <w:rFonts w:ascii="Times New Roman" w:hAnsi="Times New Roman"/>
          <w:sz w:val="26"/>
          <w:szCs w:val="26"/>
          <w:lang w:val="sr-Cyrl-CS"/>
        </w:rPr>
        <w:t>Градско веће не прихвата Извештај о раду Јавне установе Туристичке организације града Врања за 2019. годину, са Финансијским извештајем пословања и д</w:t>
      </w:r>
      <w:r>
        <w:rPr>
          <w:rFonts w:ascii="Times New Roman" w:hAnsi="Times New Roman"/>
          <w:sz w:val="26"/>
          <w:szCs w:val="26"/>
          <w:lang w:val="sr-Cyrl-CS"/>
        </w:rPr>
        <w:t>оставља</w:t>
      </w:r>
      <w:r w:rsidR="00CF1622">
        <w:rPr>
          <w:rFonts w:ascii="Times New Roman" w:hAnsi="Times New Roman"/>
          <w:sz w:val="26"/>
          <w:szCs w:val="26"/>
          <w:lang w:val="sr-Cyrl-CS"/>
        </w:rPr>
        <w:t xml:space="preserve"> се</w:t>
      </w:r>
      <w:r>
        <w:rPr>
          <w:rFonts w:ascii="Times New Roman" w:hAnsi="Times New Roman"/>
          <w:sz w:val="26"/>
          <w:szCs w:val="26"/>
          <w:lang w:val="sr-Cyrl-CS"/>
        </w:rPr>
        <w:t xml:space="preserve"> </w:t>
      </w:r>
      <w:r w:rsidRPr="008D251A">
        <w:rPr>
          <w:rFonts w:ascii="Times New Roman" w:hAnsi="Times New Roman"/>
          <w:sz w:val="26"/>
          <w:szCs w:val="26"/>
          <w:lang w:val="sr-Cyrl-CS"/>
        </w:rPr>
        <w:t xml:space="preserve"> Скупштини на разматрање.</w:t>
      </w:r>
    </w:p>
    <w:p w:rsidR="008D251A" w:rsidRPr="008D251A" w:rsidRDefault="008D251A" w:rsidP="008D251A">
      <w:pPr>
        <w:pStyle w:val="ListParagraph"/>
        <w:ind w:left="0" w:firstLine="714"/>
        <w:rPr>
          <w:rFonts w:ascii="Times New Roman" w:hAnsi="Times New Roman"/>
          <w:sz w:val="26"/>
          <w:szCs w:val="26"/>
        </w:rPr>
      </w:pPr>
    </w:p>
    <w:p w:rsidR="008D251A" w:rsidRPr="008D251A" w:rsidRDefault="008D251A" w:rsidP="00477C66">
      <w:pPr>
        <w:pStyle w:val="ListParagraph"/>
        <w:spacing w:after="0" w:line="240" w:lineRule="auto"/>
        <w:ind w:left="0" w:firstLine="720"/>
        <w:rPr>
          <w:rFonts w:ascii="Times New Roman" w:hAnsi="Times New Roman"/>
          <w:sz w:val="26"/>
          <w:szCs w:val="26"/>
          <w:lang w:val="sr-Cyrl-CS"/>
        </w:rPr>
      </w:pPr>
      <w:r w:rsidRPr="008D251A">
        <w:rPr>
          <w:rFonts w:ascii="Times New Roman" w:hAnsi="Times New Roman"/>
          <w:sz w:val="26"/>
          <w:szCs w:val="26"/>
        </w:rPr>
        <w:t>Уводне напомене на седници Скупштине поднеће</w:t>
      </w:r>
      <w:r w:rsidRPr="008D251A">
        <w:rPr>
          <w:rFonts w:ascii="Times New Roman" w:hAnsi="Times New Roman"/>
          <w:sz w:val="26"/>
          <w:szCs w:val="26"/>
          <w:lang w:val="sr-Cyrl-CS"/>
        </w:rPr>
        <w:t xml:space="preserve"> Весна Петровић, директор  Туристичке организације града Врања.</w:t>
      </w:r>
    </w:p>
    <w:p w:rsidR="00477C66" w:rsidRPr="008D251A" w:rsidRDefault="008D251A" w:rsidP="00477C66">
      <w:pPr>
        <w:pStyle w:val="ListParagraph"/>
        <w:spacing w:after="0" w:line="240" w:lineRule="auto"/>
        <w:ind w:left="0" w:firstLine="720"/>
        <w:rPr>
          <w:rFonts w:ascii="Times New Roman" w:hAnsi="Times New Roman"/>
          <w:sz w:val="26"/>
          <w:szCs w:val="26"/>
          <w:lang w:val="sr-Cyrl-CS"/>
        </w:rPr>
      </w:pPr>
      <w:r w:rsidRPr="008D251A">
        <w:rPr>
          <w:rFonts w:ascii="Times New Roman" w:hAnsi="Times New Roman"/>
          <w:sz w:val="26"/>
          <w:szCs w:val="26"/>
          <w:lang w:val="sr-Cyrl-CS"/>
        </w:rPr>
        <w:t xml:space="preserve"> </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rPr>
      </w:pPr>
    </w:p>
    <w:p w:rsidR="00477C66" w:rsidRPr="00477C66" w:rsidRDefault="00477C66" w:rsidP="00477C66">
      <w:pPr>
        <w:spacing w:after="0" w:line="240" w:lineRule="auto"/>
        <w:rPr>
          <w:rFonts w:ascii="Times New Roman" w:hAnsi="Times New Roman"/>
          <w:b/>
          <w:sz w:val="26"/>
          <w:szCs w:val="26"/>
          <w:lang w:val="sr-Cyrl-CS"/>
        </w:rPr>
      </w:pPr>
    </w:p>
    <w:p w:rsidR="00477C66" w:rsidRPr="00477C66" w:rsidRDefault="00477C66" w:rsidP="00477C66">
      <w:pPr>
        <w:spacing w:after="0" w:line="240" w:lineRule="auto"/>
        <w:rPr>
          <w:rFonts w:ascii="Times New Roman" w:hAnsi="Times New Roman"/>
          <w:b/>
          <w:lang w:val="sr-Cyrl-CS"/>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sidR="008D251A" w:rsidRPr="00F00956">
        <w:rPr>
          <w:rFonts w:ascii="Times New Roman" w:hAnsi="Times New Roman"/>
          <w:sz w:val="26"/>
          <w:szCs w:val="26"/>
          <w:lang w:val="sr-Cyrl-CS"/>
        </w:rPr>
        <w:t>Програм рада Јавне установе Туристичке организације града Врања за 2021. годину са Финансијским планом пословања за 2021. годину</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8D251A"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З А К Љ У Ч А К</w:t>
      </w:r>
    </w:p>
    <w:p w:rsidR="008D251A" w:rsidRDefault="008D251A" w:rsidP="008D251A">
      <w:pPr>
        <w:spacing w:after="0" w:line="240" w:lineRule="auto"/>
        <w:rPr>
          <w:rFonts w:ascii="Times New Roman" w:hAnsi="Times New Roman"/>
          <w:sz w:val="26"/>
          <w:szCs w:val="26"/>
          <w:lang w:val="sr-Cyrl-CS"/>
        </w:rPr>
      </w:pPr>
    </w:p>
    <w:p w:rsidR="008D251A" w:rsidRDefault="008D251A" w:rsidP="008D251A">
      <w:pPr>
        <w:pStyle w:val="ListParagraph"/>
        <w:ind w:left="0" w:firstLine="714"/>
        <w:rPr>
          <w:rFonts w:ascii="Times New Roman" w:hAnsi="Times New Roman"/>
          <w:sz w:val="26"/>
          <w:szCs w:val="26"/>
          <w:lang w:val="sr-Cyrl-CS"/>
        </w:rPr>
      </w:pPr>
      <w:r>
        <w:rPr>
          <w:rFonts w:ascii="Times New Roman" w:hAnsi="Times New Roman"/>
          <w:sz w:val="26"/>
          <w:szCs w:val="26"/>
          <w:lang w:val="sr-Cyrl-CS"/>
        </w:rPr>
        <w:tab/>
        <w:t xml:space="preserve">Прихвата се </w:t>
      </w:r>
      <w:r w:rsidRPr="00F00956">
        <w:rPr>
          <w:rFonts w:ascii="Times New Roman" w:hAnsi="Times New Roman"/>
          <w:sz w:val="26"/>
          <w:szCs w:val="26"/>
          <w:lang w:val="sr-Cyrl-CS"/>
        </w:rPr>
        <w:t>Програм рада Јавне установе Туристичке организације града Врања за 2021. годину са Финансијским планом пословања за 2021. годину</w:t>
      </w:r>
      <w:r w:rsidRPr="008D251A">
        <w:rPr>
          <w:rFonts w:ascii="Times New Roman" w:hAnsi="Times New Roman"/>
          <w:sz w:val="26"/>
          <w:szCs w:val="26"/>
          <w:lang w:val="sr-Cyrl-CS"/>
        </w:rPr>
        <w:t xml:space="preserve"> и д</w:t>
      </w:r>
      <w:r>
        <w:rPr>
          <w:rFonts w:ascii="Times New Roman" w:hAnsi="Times New Roman"/>
          <w:sz w:val="26"/>
          <w:szCs w:val="26"/>
          <w:lang w:val="sr-Cyrl-CS"/>
        </w:rPr>
        <w:t xml:space="preserve">оставља </w:t>
      </w:r>
      <w:r w:rsidRPr="008D251A">
        <w:rPr>
          <w:rFonts w:ascii="Times New Roman" w:hAnsi="Times New Roman"/>
          <w:sz w:val="26"/>
          <w:szCs w:val="26"/>
          <w:lang w:val="sr-Cyrl-CS"/>
        </w:rPr>
        <w:t xml:space="preserve"> </w:t>
      </w:r>
      <w:r w:rsidR="00CF1622">
        <w:rPr>
          <w:rFonts w:ascii="Times New Roman" w:hAnsi="Times New Roman"/>
          <w:sz w:val="26"/>
          <w:szCs w:val="26"/>
          <w:lang w:val="sr-Cyrl-CS"/>
        </w:rPr>
        <w:t xml:space="preserve">се </w:t>
      </w:r>
      <w:r w:rsidRPr="008D251A">
        <w:rPr>
          <w:rFonts w:ascii="Times New Roman" w:hAnsi="Times New Roman"/>
          <w:sz w:val="26"/>
          <w:szCs w:val="26"/>
          <w:lang w:val="sr-Cyrl-CS"/>
        </w:rPr>
        <w:t>Скупштини на разматрање</w:t>
      </w:r>
      <w:r w:rsidR="00CF1622">
        <w:rPr>
          <w:rFonts w:ascii="Times New Roman" w:hAnsi="Times New Roman"/>
          <w:sz w:val="26"/>
          <w:szCs w:val="26"/>
          <w:lang w:val="sr-Cyrl-CS"/>
        </w:rPr>
        <w:t xml:space="preserve"> и усвајање</w:t>
      </w:r>
      <w:r w:rsidR="00CA4652">
        <w:rPr>
          <w:rFonts w:ascii="Times New Roman" w:hAnsi="Times New Roman"/>
          <w:sz w:val="26"/>
          <w:szCs w:val="26"/>
          <w:lang w:val="sr-Cyrl-CS"/>
        </w:rPr>
        <w:t>, с`тим што се налаже директору ове установе, да до седници Скупштине изврши корекцију у делу који се односи на број запослених</w:t>
      </w:r>
      <w:r w:rsidRPr="008D251A">
        <w:rPr>
          <w:rFonts w:ascii="Times New Roman" w:hAnsi="Times New Roman"/>
          <w:sz w:val="26"/>
          <w:szCs w:val="26"/>
          <w:lang w:val="sr-Cyrl-CS"/>
        </w:rPr>
        <w:t>.</w:t>
      </w:r>
    </w:p>
    <w:p w:rsidR="008D251A" w:rsidRPr="008D251A" w:rsidRDefault="008D251A" w:rsidP="008D251A">
      <w:pPr>
        <w:pStyle w:val="ListParagraph"/>
        <w:ind w:left="0" w:firstLine="714"/>
        <w:rPr>
          <w:rFonts w:ascii="Times New Roman" w:hAnsi="Times New Roman"/>
          <w:sz w:val="26"/>
          <w:szCs w:val="26"/>
        </w:rPr>
      </w:pPr>
    </w:p>
    <w:p w:rsidR="008D251A" w:rsidRPr="008D251A" w:rsidRDefault="008D251A" w:rsidP="008D251A">
      <w:pPr>
        <w:pStyle w:val="ListParagraph"/>
        <w:spacing w:after="0" w:line="240" w:lineRule="auto"/>
        <w:ind w:left="0" w:firstLine="720"/>
        <w:rPr>
          <w:rFonts w:ascii="Times New Roman" w:hAnsi="Times New Roman"/>
          <w:sz w:val="26"/>
          <w:szCs w:val="26"/>
          <w:lang w:val="sr-Cyrl-CS"/>
        </w:rPr>
      </w:pPr>
      <w:r w:rsidRPr="008D251A">
        <w:rPr>
          <w:rFonts w:ascii="Times New Roman" w:hAnsi="Times New Roman"/>
          <w:sz w:val="26"/>
          <w:szCs w:val="26"/>
        </w:rPr>
        <w:t>Уводне напомене на седници Скупштине поднеће</w:t>
      </w:r>
      <w:r w:rsidRPr="008D251A">
        <w:rPr>
          <w:rFonts w:ascii="Times New Roman" w:hAnsi="Times New Roman"/>
          <w:sz w:val="26"/>
          <w:szCs w:val="26"/>
          <w:lang w:val="sr-Cyrl-CS"/>
        </w:rPr>
        <w:t xml:space="preserve"> Весна Петровић, директор  Туристичке организације града Врања.</w:t>
      </w:r>
    </w:p>
    <w:p w:rsidR="00477C66" w:rsidRPr="00477C66" w:rsidRDefault="00477C66" w:rsidP="008D251A">
      <w:pPr>
        <w:spacing w:after="0" w:line="240" w:lineRule="auto"/>
        <w:rPr>
          <w:rFonts w:ascii="Times New Roman" w:hAnsi="Times New Roman"/>
          <w:b/>
          <w:i/>
          <w:sz w:val="26"/>
          <w:szCs w:val="26"/>
          <w:lang w:val="sr-Cyrl-CS"/>
        </w:rPr>
      </w:pPr>
      <w:r w:rsidRPr="00477C66">
        <w:rPr>
          <w:rFonts w:ascii="Times New Roman" w:hAnsi="Times New Roman"/>
          <w:b/>
          <w:i/>
          <w:sz w:val="26"/>
          <w:szCs w:val="26"/>
          <w:lang w:val="sr-Cyrl-CS"/>
        </w:rPr>
        <w:t xml:space="preserve">  </w:t>
      </w:r>
    </w:p>
    <w:p w:rsidR="00477C66" w:rsidRPr="00477C66" w:rsidRDefault="00477C66" w:rsidP="00477C66">
      <w:pPr>
        <w:pStyle w:val="ListParagraph"/>
        <w:spacing w:after="0" w:line="240" w:lineRule="auto"/>
        <w:ind w:left="0" w:firstLine="720"/>
        <w:rPr>
          <w:rFonts w:ascii="Times New Roman" w:hAnsi="Times New Roman"/>
          <w:sz w:val="26"/>
          <w:szCs w:val="26"/>
          <w:lang w:val="sr-Cyrl-CS"/>
        </w:rPr>
      </w:pP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sidR="008D251A">
        <w:rPr>
          <w:rFonts w:ascii="Times New Roman" w:hAnsi="Times New Roman"/>
          <w:sz w:val="26"/>
          <w:szCs w:val="26"/>
          <w:lang w:val="sr-Cyrl-CS"/>
        </w:rPr>
        <w:t>м</w:t>
      </w:r>
      <w:r w:rsidR="008D251A" w:rsidRPr="00CA74CC">
        <w:rPr>
          <w:rFonts w:ascii="Times New Roman" w:hAnsi="Times New Roman"/>
          <w:sz w:val="26"/>
          <w:szCs w:val="26"/>
          <w:lang w:val="sr-Cyrl-CS"/>
        </w:rPr>
        <w:t>иш</w:t>
      </w:r>
      <w:r w:rsidR="008D251A">
        <w:rPr>
          <w:rFonts w:ascii="Times New Roman" w:hAnsi="Times New Roman"/>
          <w:sz w:val="26"/>
          <w:szCs w:val="26"/>
          <w:lang w:val="sr-Cyrl-CS"/>
        </w:rPr>
        <w:t>љ</w:t>
      </w:r>
      <w:r w:rsidR="008D251A" w:rsidRPr="00CA74CC">
        <w:rPr>
          <w:rFonts w:ascii="Times New Roman" w:hAnsi="Times New Roman"/>
          <w:sz w:val="26"/>
          <w:szCs w:val="26"/>
          <w:lang w:val="sr-Cyrl-CS"/>
        </w:rPr>
        <w:t xml:space="preserve">ења градског правобраниоца број: </w:t>
      </w:r>
      <w:r w:rsidR="008D251A">
        <w:rPr>
          <w:rFonts w:ascii="Times New Roman" w:hAnsi="Times New Roman"/>
          <w:sz w:val="26"/>
          <w:szCs w:val="26"/>
          <w:lang w:val="sr-Cyrl-CS"/>
        </w:rPr>
        <w:t>97/19</w:t>
      </w:r>
      <w:r w:rsidR="008D251A" w:rsidRPr="00CA74CC">
        <w:rPr>
          <w:rFonts w:ascii="Times New Roman" w:hAnsi="Times New Roman"/>
          <w:sz w:val="26"/>
          <w:szCs w:val="26"/>
          <w:lang w:val="sr-Cyrl-CS"/>
        </w:rPr>
        <w:t xml:space="preserve"> од </w:t>
      </w:r>
      <w:r w:rsidR="008D251A">
        <w:rPr>
          <w:rFonts w:ascii="Times New Roman" w:hAnsi="Times New Roman"/>
          <w:sz w:val="26"/>
          <w:szCs w:val="26"/>
          <w:lang w:val="sr-Cyrl-CS"/>
        </w:rPr>
        <w:t>05.02.2021</w:t>
      </w:r>
      <w:r w:rsidR="008D251A" w:rsidRPr="00CA74CC">
        <w:rPr>
          <w:rFonts w:ascii="Times New Roman" w:hAnsi="Times New Roman"/>
          <w:sz w:val="26"/>
          <w:szCs w:val="26"/>
          <w:lang w:val="sr-Cyrl-CS"/>
        </w:rPr>
        <w:t xml:space="preserve">. године, у вези захтева </w:t>
      </w:r>
      <w:r w:rsidR="008D251A">
        <w:rPr>
          <w:rFonts w:ascii="Times New Roman" w:hAnsi="Times New Roman"/>
          <w:sz w:val="26"/>
          <w:szCs w:val="26"/>
          <w:lang w:val="sr-Cyrl-CS"/>
        </w:rPr>
        <w:t>Младеновић Стојадина, из Врањ</w:t>
      </w:r>
      <w:r w:rsidR="00557736">
        <w:rPr>
          <w:rFonts w:ascii="Times New Roman" w:hAnsi="Times New Roman"/>
          <w:sz w:val="26"/>
          <w:szCs w:val="26"/>
          <w:lang w:val="sr-Cyrl-CS"/>
        </w:rPr>
        <w:t>а</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477C66" w:rsidRP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Pr="00477C66" w:rsidRDefault="00477C66" w:rsidP="00477C66">
      <w:pPr>
        <w:pStyle w:val="ListParagraph"/>
        <w:spacing w:after="0" w:line="240" w:lineRule="auto"/>
        <w:ind w:left="0" w:firstLine="720"/>
        <w:rPr>
          <w:rFonts w:ascii="Times New Roman" w:hAnsi="Times New Roman"/>
          <w:sz w:val="26"/>
          <w:szCs w:val="26"/>
          <w:lang w:val="sr-Cyrl-CS"/>
        </w:rPr>
      </w:pPr>
    </w:p>
    <w:p w:rsidR="008D251A" w:rsidRPr="008D251A" w:rsidRDefault="00477C66" w:rsidP="001719D9">
      <w:pPr>
        <w:spacing w:after="0" w:line="240" w:lineRule="auto"/>
        <w:rPr>
          <w:rFonts w:ascii="Times New Roman" w:hAnsi="Times New Roman"/>
          <w:sz w:val="26"/>
          <w:szCs w:val="26"/>
          <w:lang w:val="sr-Cyrl-CS"/>
        </w:rPr>
      </w:pPr>
      <w:r w:rsidRPr="008D251A">
        <w:rPr>
          <w:rFonts w:ascii="Times New Roman" w:hAnsi="Times New Roman"/>
          <w:b/>
          <w:sz w:val="26"/>
          <w:szCs w:val="26"/>
        </w:rPr>
        <w:t xml:space="preserve">                </w:t>
      </w:r>
      <w:r w:rsidR="008D251A" w:rsidRPr="008D251A">
        <w:rPr>
          <w:rFonts w:ascii="Times New Roman" w:hAnsi="Times New Roman"/>
          <w:sz w:val="26"/>
          <w:szCs w:val="26"/>
          <w:lang w:val="sr-Cyrl-CS"/>
        </w:rPr>
        <w:t xml:space="preserve">Даје се предлог Скупштини града Врања, да да`сагласност за закључење уговора  </w:t>
      </w:r>
      <w:r w:rsidR="008D251A" w:rsidRPr="008D251A">
        <w:rPr>
          <w:rFonts w:ascii="Times New Roman" w:hAnsi="Times New Roman"/>
          <w:sz w:val="26"/>
          <w:szCs w:val="26"/>
        </w:rPr>
        <w:t xml:space="preserve">о регулисању међусобних права и обавеза између града Врања и странке Младеновић Стојадина </w:t>
      </w:r>
      <w:r w:rsidR="001719D9">
        <w:rPr>
          <w:rFonts w:ascii="Times New Roman" w:hAnsi="Times New Roman"/>
          <w:sz w:val="26"/>
          <w:szCs w:val="26"/>
          <w:lang w:val="sr-Cyrl-CS"/>
        </w:rPr>
        <w:t xml:space="preserve">из </w:t>
      </w:r>
      <w:proofErr w:type="spellStart"/>
      <w:r w:rsidR="001719D9">
        <w:rPr>
          <w:rFonts w:ascii="Times New Roman" w:hAnsi="Times New Roman"/>
          <w:sz w:val="26"/>
          <w:szCs w:val="26"/>
          <w:lang w:val="en-US"/>
        </w:rPr>
        <w:t>Врања</w:t>
      </w:r>
      <w:proofErr w:type="spellEnd"/>
      <w:r w:rsidR="001719D9">
        <w:rPr>
          <w:rFonts w:ascii="Times New Roman" w:hAnsi="Times New Roman"/>
          <w:sz w:val="26"/>
          <w:szCs w:val="26"/>
          <w:lang w:val="en-US"/>
        </w:rPr>
        <w:t xml:space="preserve">, </w:t>
      </w:r>
      <w:proofErr w:type="spellStart"/>
      <w:r w:rsidR="001719D9">
        <w:rPr>
          <w:rFonts w:ascii="Times New Roman" w:hAnsi="Times New Roman"/>
          <w:sz w:val="26"/>
          <w:szCs w:val="26"/>
          <w:lang w:val="en-US"/>
        </w:rPr>
        <w:t>улица</w:t>
      </w:r>
      <w:proofErr w:type="spellEnd"/>
      <w:r w:rsidR="001719D9">
        <w:rPr>
          <w:rFonts w:ascii="Times New Roman" w:hAnsi="Times New Roman"/>
          <w:sz w:val="26"/>
          <w:szCs w:val="26"/>
          <w:lang w:val="en-US"/>
        </w:rPr>
        <w:t xml:space="preserve"> </w:t>
      </w:r>
      <w:proofErr w:type="spellStart"/>
      <w:r w:rsidR="001719D9">
        <w:rPr>
          <w:rFonts w:ascii="Times New Roman" w:hAnsi="Times New Roman"/>
          <w:sz w:val="26"/>
          <w:szCs w:val="26"/>
          <w:lang w:val="en-US"/>
        </w:rPr>
        <w:t>Јанка</w:t>
      </w:r>
      <w:proofErr w:type="spellEnd"/>
      <w:r w:rsidR="001719D9">
        <w:rPr>
          <w:rFonts w:ascii="Times New Roman" w:hAnsi="Times New Roman"/>
          <w:sz w:val="26"/>
          <w:szCs w:val="26"/>
          <w:lang w:val="en-US"/>
        </w:rPr>
        <w:t xml:space="preserve"> </w:t>
      </w:r>
      <w:proofErr w:type="spellStart"/>
      <w:r w:rsidR="001719D9">
        <w:rPr>
          <w:rFonts w:ascii="Times New Roman" w:hAnsi="Times New Roman"/>
          <w:sz w:val="26"/>
          <w:szCs w:val="26"/>
          <w:lang w:val="en-US"/>
        </w:rPr>
        <w:t>Веселиновића</w:t>
      </w:r>
      <w:proofErr w:type="spellEnd"/>
      <w:r w:rsidR="001719D9">
        <w:rPr>
          <w:rFonts w:ascii="Times New Roman" w:hAnsi="Times New Roman"/>
          <w:sz w:val="26"/>
          <w:szCs w:val="26"/>
          <w:lang w:val="en-US"/>
        </w:rPr>
        <w:t xml:space="preserve"> </w:t>
      </w:r>
      <w:r w:rsidR="001719D9">
        <w:rPr>
          <w:rFonts w:ascii="Times New Roman" w:hAnsi="Times New Roman"/>
          <w:sz w:val="26"/>
          <w:szCs w:val="26"/>
        </w:rPr>
        <w:t xml:space="preserve">број </w:t>
      </w:r>
      <w:r w:rsidR="001719D9">
        <w:rPr>
          <w:rFonts w:ascii="Times New Roman" w:hAnsi="Times New Roman"/>
          <w:sz w:val="26"/>
          <w:szCs w:val="26"/>
          <w:lang w:val="en-US"/>
        </w:rPr>
        <w:t>9</w:t>
      </w:r>
      <w:r w:rsidR="008D251A" w:rsidRPr="008D251A">
        <w:rPr>
          <w:rFonts w:ascii="Times New Roman" w:hAnsi="Times New Roman"/>
          <w:sz w:val="26"/>
          <w:szCs w:val="26"/>
        </w:rPr>
        <w:t xml:space="preserve">, којим ће се уредити међусобни односи у вези фактичког заузећа земљишта изградњом улице Јанка Веселиновића, на делу катастарске парцеле број 11321 КО Врање 1 и уписа дела улице код Службе за катастар непокретности у Врању </w:t>
      </w:r>
      <w:r w:rsidR="00A84BD7">
        <w:rPr>
          <w:rFonts w:ascii="Times New Roman" w:hAnsi="Times New Roman"/>
          <w:sz w:val="26"/>
          <w:szCs w:val="26"/>
          <w:lang w:val="sr-Cyrl-CS"/>
        </w:rPr>
        <w:t xml:space="preserve">и доставља се </w:t>
      </w:r>
      <w:r w:rsidR="008D251A" w:rsidRPr="008D251A">
        <w:rPr>
          <w:rFonts w:ascii="Times New Roman" w:hAnsi="Times New Roman"/>
          <w:sz w:val="26"/>
          <w:szCs w:val="26"/>
          <w:lang w:val="sr-Cyrl-CS"/>
        </w:rPr>
        <w:t>Скупштини на разматрање и усвајање.</w:t>
      </w:r>
    </w:p>
    <w:p w:rsidR="008D251A"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w:t>
      </w:r>
    </w:p>
    <w:p w:rsidR="008D251A" w:rsidRPr="008D251A" w:rsidRDefault="008D251A" w:rsidP="00477C66">
      <w:pPr>
        <w:spacing w:after="0" w:line="240" w:lineRule="auto"/>
        <w:rPr>
          <w:rFonts w:ascii="Times New Roman" w:hAnsi="Times New Roman"/>
          <w:sz w:val="26"/>
          <w:szCs w:val="26"/>
        </w:rPr>
      </w:pPr>
      <w:r>
        <w:rPr>
          <w:rFonts w:ascii="Times New Roman" w:hAnsi="Times New Roman"/>
          <w:b/>
          <w:sz w:val="26"/>
          <w:szCs w:val="26"/>
        </w:rPr>
        <w:tab/>
      </w:r>
      <w:r w:rsidRPr="008D251A">
        <w:rPr>
          <w:rFonts w:ascii="Times New Roman" w:hAnsi="Times New Roman"/>
          <w:sz w:val="26"/>
          <w:szCs w:val="26"/>
        </w:rPr>
        <w:t>Уводне напомене на седници Скупштине поднеће</w:t>
      </w:r>
      <w:r>
        <w:rPr>
          <w:rFonts w:ascii="Times New Roman" w:hAnsi="Times New Roman"/>
          <w:sz w:val="26"/>
          <w:szCs w:val="26"/>
        </w:rPr>
        <w:t xml:space="preserve"> Ђурђица Ђорђевић, градски правобранилац.</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sidR="008D251A">
        <w:rPr>
          <w:rFonts w:ascii="Times New Roman" w:hAnsi="Times New Roman"/>
          <w:b/>
          <w:sz w:val="26"/>
          <w:szCs w:val="26"/>
        </w:rPr>
        <w:t xml:space="preserve">                         </w:t>
      </w:r>
      <w:r w:rsidRPr="00477C66">
        <w:rPr>
          <w:rFonts w:ascii="Times New Roman" w:hAnsi="Times New Roman"/>
          <w:b/>
          <w:sz w:val="26"/>
          <w:szCs w:val="26"/>
        </w:rPr>
        <w:t xml:space="preserve">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lang w:val="sr-Cyrl-CS"/>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Нацрт </w:t>
      </w:r>
      <w:r w:rsidR="00CF1622">
        <w:rPr>
          <w:rFonts w:ascii="Times New Roman" w:hAnsi="Times New Roman"/>
          <w:sz w:val="26"/>
          <w:szCs w:val="26"/>
          <w:lang w:val="sr-Cyrl-CS"/>
        </w:rPr>
        <w:t>Локалног акционог плана за унапређење положаја миграната у граду Врању, за периодод  2021.-2025. године</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477C66" w:rsidRP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477C66" w:rsidRPr="00477C66" w:rsidRDefault="00477C66" w:rsidP="00477C66">
      <w:pPr>
        <w:pStyle w:val="ListParagraph"/>
        <w:spacing w:after="0" w:line="240" w:lineRule="auto"/>
        <w:ind w:left="0" w:firstLine="720"/>
        <w:rPr>
          <w:rFonts w:ascii="Times New Roman" w:hAnsi="Times New Roman"/>
          <w:sz w:val="26"/>
          <w:szCs w:val="26"/>
          <w:lang w:val="sr-Cyrl-CS"/>
        </w:rPr>
      </w:pPr>
    </w:p>
    <w:p w:rsidR="00CF1622" w:rsidRDefault="00CF1622" w:rsidP="00CF1622">
      <w:pPr>
        <w:pStyle w:val="ListParagraph"/>
        <w:ind w:left="0" w:firstLine="714"/>
        <w:rPr>
          <w:rFonts w:ascii="Times New Roman" w:hAnsi="Times New Roman"/>
          <w:sz w:val="26"/>
          <w:szCs w:val="26"/>
          <w:lang w:val="sr-Cyrl-CS"/>
        </w:rPr>
      </w:pPr>
      <w:r>
        <w:rPr>
          <w:rFonts w:ascii="Times New Roman" w:hAnsi="Times New Roman"/>
          <w:b/>
          <w:sz w:val="26"/>
          <w:szCs w:val="26"/>
        </w:rPr>
        <w:t xml:space="preserve"> </w:t>
      </w:r>
      <w:r w:rsidRPr="00CF1622">
        <w:rPr>
          <w:rFonts w:ascii="Times New Roman" w:hAnsi="Times New Roman"/>
          <w:sz w:val="26"/>
          <w:szCs w:val="26"/>
        </w:rPr>
        <w:t>Утврђује се</w:t>
      </w:r>
      <w:r>
        <w:rPr>
          <w:rFonts w:ascii="Times New Roman" w:hAnsi="Times New Roman"/>
          <w:sz w:val="26"/>
          <w:szCs w:val="26"/>
        </w:rPr>
        <w:t xml:space="preserve"> предлог </w:t>
      </w:r>
      <w:r w:rsidRPr="00CF1622">
        <w:rPr>
          <w:rFonts w:ascii="Times New Roman" w:hAnsi="Times New Roman"/>
          <w:sz w:val="26"/>
          <w:szCs w:val="26"/>
        </w:rPr>
        <w:t xml:space="preserve"> </w:t>
      </w:r>
      <w:r>
        <w:rPr>
          <w:rFonts w:ascii="Times New Roman" w:hAnsi="Times New Roman"/>
          <w:sz w:val="26"/>
          <w:szCs w:val="26"/>
          <w:lang w:val="sr-Cyrl-CS"/>
        </w:rPr>
        <w:t>Локалног акционог плана за унапређење положаја миграната у граду Врању, за периодод  2021.-2025. године</w:t>
      </w:r>
      <w:r w:rsidRPr="00CF1622">
        <w:rPr>
          <w:rFonts w:ascii="Times New Roman" w:hAnsi="Times New Roman"/>
          <w:sz w:val="26"/>
          <w:szCs w:val="26"/>
          <w:lang w:val="sr-Cyrl-CS"/>
        </w:rPr>
        <w:t xml:space="preserve"> </w:t>
      </w:r>
      <w:r w:rsidRPr="008D251A">
        <w:rPr>
          <w:rFonts w:ascii="Times New Roman" w:hAnsi="Times New Roman"/>
          <w:sz w:val="26"/>
          <w:szCs w:val="26"/>
          <w:lang w:val="sr-Cyrl-CS"/>
        </w:rPr>
        <w:t>и д</w:t>
      </w:r>
      <w:r>
        <w:rPr>
          <w:rFonts w:ascii="Times New Roman" w:hAnsi="Times New Roman"/>
          <w:sz w:val="26"/>
          <w:szCs w:val="26"/>
          <w:lang w:val="sr-Cyrl-CS"/>
        </w:rPr>
        <w:t xml:space="preserve">оставља </w:t>
      </w:r>
      <w:r w:rsidRPr="008D251A">
        <w:rPr>
          <w:rFonts w:ascii="Times New Roman" w:hAnsi="Times New Roman"/>
          <w:sz w:val="26"/>
          <w:szCs w:val="26"/>
          <w:lang w:val="sr-Cyrl-CS"/>
        </w:rPr>
        <w:t xml:space="preserve"> </w:t>
      </w:r>
      <w:r>
        <w:rPr>
          <w:rFonts w:ascii="Times New Roman" w:hAnsi="Times New Roman"/>
          <w:sz w:val="26"/>
          <w:szCs w:val="26"/>
          <w:lang w:val="sr-Cyrl-CS"/>
        </w:rPr>
        <w:t xml:space="preserve">се </w:t>
      </w:r>
      <w:r w:rsidRPr="008D251A">
        <w:rPr>
          <w:rFonts w:ascii="Times New Roman" w:hAnsi="Times New Roman"/>
          <w:sz w:val="26"/>
          <w:szCs w:val="26"/>
          <w:lang w:val="sr-Cyrl-CS"/>
        </w:rPr>
        <w:t>Скупштини на разматрање</w:t>
      </w:r>
      <w:r>
        <w:rPr>
          <w:rFonts w:ascii="Times New Roman" w:hAnsi="Times New Roman"/>
          <w:sz w:val="26"/>
          <w:szCs w:val="26"/>
          <w:lang w:val="sr-Cyrl-CS"/>
        </w:rPr>
        <w:t xml:space="preserve"> и усвајање</w:t>
      </w:r>
      <w:r w:rsidRPr="008D251A">
        <w:rPr>
          <w:rFonts w:ascii="Times New Roman" w:hAnsi="Times New Roman"/>
          <w:sz w:val="26"/>
          <w:szCs w:val="26"/>
          <w:lang w:val="sr-Cyrl-CS"/>
        </w:rPr>
        <w:t>.</w:t>
      </w:r>
    </w:p>
    <w:p w:rsidR="00CF1622" w:rsidRPr="00CF1622" w:rsidRDefault="00CF1622" w:rsidP="00477C66">
      <w:pPr>
        <w:spacing w:after="0" w:line="240" w:lineRule="auto"/>
        <w:rPr>
          <w:rFonts w:ascii="Times New Roman" w:hAnsi="Times New Roman"/>
          <w:sz w:val="26"/>
          <w:szCs w:val="26"/>
        </w:rPr>
      </w:pPr>
      <w:r>
        <w:rPr>
          <w:rFonts w:ascii="Times New Roman" w:hAnsi="Times New Roman"/>
          <w:sz w:val="26"/>
          <w:szCs w:val="26"/>
        </w:rPr>
        <w:tab/>
      </w:r>
      <w:r w:rsidRPr="00CF1622">
        <w:rPr>
          <w:rFonts w:ascii="Times New Roman" w:hAnsi="Times New Roman"/>
          <w:sz w:val="26"/>
          <w:szCs w:val="26"/>
        </w:rPr>
        <w:t xml:space="preserve">Уводне напомене на седници Скупштине поднеће </w:t>
      </w:r>
      <w:r w:rsidRPr="00CF1622">
        <w:rPr>
          <w:rFonts w:ascii="Times New Roman" w:hAnsi="Times New Roman"/>
          <w:sz w:val="26"/>
          <w:szCs w:val="26"/>
          <w:lang w:val="sr-Cyrl-CS"/>
        </w:rPr>
        <w:t>др Слободан Миленковић, градоначелник.</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sidR="00CF1622">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rPr>
      </w:pPr>
    </w:p>
    <w:p w:rsidR="00477C66" w:rsidRPr="00477C66" w:rsidRDefault="00477C66" w:rsidP="00477C66">
      <w:pPr>
        <w:spacing w:after="0" w:line="240" w:lineRule="auto"/>
        <w:rPr>
          <w:rFonts w:ascii="Times New Roman" w:hAnsi="Times New Roman"/>
          <w:b/>
          <w:sz w:val="26"/>
          <w:szCs w:val="26"/>
          <w:lang w:val="sr-Cyrl-CS"/>
        </w:rPr>
      </w:pPr>
    </w:p>
    <w:p w:rsidR="00477C66" w:rsidRPr="00477C66" w:rsidRDefault="00477C66" w:rsidP="00477C66">
      <w:pPr>
        <w:spacing w:after="0" w:line="240" w:lineRule="auto"/>
        <w:rPr>
          <w:rFonts w:ascii="Times New Roman" w:hAnsi="Times New Roman"/>
          <w:b/>
          <w:lang w:val="sr-Cyrl-CS"/>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B96F24" w:rsidRDefault="00B96F24" w:rsidP="00477C66">
      <w:pPr>
        <w:spacing w:after="0" w:line="240" w:lineRule="auto"/>
        <w:ind w:firstLine="720"/>
        <w:rPr>
          <w:rFonts w:ascii="Times New Roman" w:hAnsi="Times New Roman"/>
          <w:sz w:val="26"/>
          <w:szCs w:val="26"/>
          <w:lang w:val="sr-Cyrl-CS"/>
        </w:rPr>
      </w:pPr>
    </w:p>
    <w:p w:rsidR="00B96F24" w:rsidRDefault="00B96F24" w:rsidP="00477C66">
      <w:pPr>
        <w:spacing w:after="0" w:line="240" w:lineRule="auto"/>
        <w:ind w:firstLine="720"/>
        <w:rPr>
          <w:rFonts w:ascii="Times New Roman" w:hAnsi="Times New Roman"/>
          <w:sz w:val="26"/>
          <w:szCs w:val="26"/>
          <w:lang w:val="sr-Cyrl-CS"/>
        </w:rPr>
      </w:pPr>
    </w:p>
    <w:p w:rsidR="00B96F24" w:rsidRDefault="00B96F24" w:rsidP="00477C66">
      <w:pPr>
        <w:spacing w:after="0" w:line="240" w:lineRule="auto"/>
        <w:ind w:firstLine="720"/>
        <w:rPr>
          <w:rFonts w:ascii="Times New Roman" w:hAnsi="Times New Roman"/>
          <w:sz w:val="26"/>
          <w:szCs w:val="26"/>
          <w:lang w:val="sr-Cyrl-CS"/>
        </w:rPr>
      </w:pPr>
    </w:p>
    <w:p w:rsidR="00477C66" w:rsidRPr="00B96F24" w:rsidRDefault="00477C66" w:rsidP="00477C66">
      <w:pPr>
        <w:spacing w:after="0" w:line="240" w:lineRule="auto"/>
        <w:ind w:firstLine="720"/>
        <w:rPr>
          <w:rFonts w:ascii="Times New Roman" w:hAnsi="Times New Roman"/>
          <w:sz w:val="26"/>
          <w:szCs w:val="26"/>
          <w:lang w:val="sr-Cyrl-CS"/>
        </w:rPr>
      </w:pPr>
      <w:r w:rsidRPr="00B96F24">
        <w:rPr>
          <w:rFonts w:ascii="Times New Roman" w:hAnsi="Times New Roman"/>
          <w:sz w:val="26"/>
          <w:szCs w:val="26"/>
          <w:lang w:val="sr-Cyrl-CS"/>
        </w:rPr>
        <w:t xml:space="preserve">На основу члана </w:t>
      </w:r>
      <w:r w:rsidRPr="00B96F24">
        <w:rPr>
          <w:rFonts w:ascii="Times New Roman" w:hAnsi="Times New Roman"/>
          <w:sz w:val="26"/>
          <w:szCs w:val="26"/>
        </w:rPr>
        <w:t xml:space="preserve">61. </w:t>
      </w:r>
      <w:r w:rsidRPr="00B96F24">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w:t>
      </w:r>
      <w:r w:rsidR="00B96F24" w:rsidRPr="00B96F24">
        <w:rPr>
          <w:rFonts w:ascii="Times New Roman" w:hAnsi="Times New Roman"/>
          <w:sz w:val="26"/>
          <w:szCs w:val="26"/>
          <w:lang w:val="sr-Cyrl-CS"/>
        </w:rPr>
        <w:t xml:space="preserve"> закључак Комисије за доделу финансијских средстава удружењима у области друштвеног и хуманитарног рада, број: 06-22/2021-04</w:t>
      </w:r>
      <w:r w:rsidRPr="00B96F24">
        <w:rPr>
          <w:rFonts w:ascii="Times New Roman" w:hAnsi="Times New Roman"/>
          <w:sz w:val="26"/>
          <w:szCs w:val="26"/>
          <w:lang w:val="sr-Cyrl-CS"/>
        </w:rPr>
        <w:t>,  и донело следећи:</w:t>
      </w:r>
    </w:p>
    <w:p w:rsidR="00477C66" w:rsidRPr="00B96F24" w:rsidRDefault="00477C66" w:rsidP="00477C66">
      <w:pPr>
        <w:spacing w:after="0" w:line="240" w:lineRule="auto"/>
        <w:ind w:firstLine="720"/>
        <w:rPr>
          <w:rFonts w:ascii="Times New Roman" w:hAnsi="Times New Roman"/>
          <w:sz w:val="26"/>
          <w:szCs w:val="26"/>
        </w:rPr>
      </w:pPr>
    </w:p>
    <w:p w:rsidR="00477C66" w:rsidRPr="00B96F24" w:rsidRDefault="00477C66" w:rsidP="00477C66">
      <w:pPr>
        <w:spacing w:after="0" w:line="240" w:lineRule="auto"/>
        <w:jc w:val="center"/>
        <w:rPr>
          <w:rFonts w:ascii="Times New Roman" w:hAnsi="Times New Roman"/>
          <w:b/>
          <w:i/>
          <w:sz w:val="26"/>
          <w:szCs w:val="26"/>
          <w:lang w:val="sr-Cyrl-CS"/>
        </w:rPr>
      </w:pPr>
      <w:r w:rsidRPr="00B96F24">
        <w:rPr>
          <w:rFonts w:ascii="Times New Roman" w:hAnsi="Times New Roman"/>
          <w:b/>
          <w:i/>
          <w:sz w:val="26"/>
          <w:szCs w:val="26"/>
          <w:lang w:val="sr-Cyrl-CS"/>
        </w:rPr>
        <w:t xml:space="preserve">З А К Љ У Ч А К  </w:t>
      </w:r>
    </w:p>
    <w:p w:rsidR="00477C66" w:rsidRPr="00B96F24" w:rsidRDefault="00477C66" w:rsidP="00477C66">
      <w:pPr>
        <w:pStyle w:val="ListParagraph"/>
        <w:spacing w:after="0" w:line="240" w:lineRule="auto"/>
        <w:ind w:left="0" w:firstLine="720"/>
        <w:rPr>
          <w:rFonts w:ascii="Times New Roman" w:hAnsi="Times New Roman"/>
          <w:sz w:val="26"/>
          <w:szCs w:val="26"/>
          <w:lang w:val="sr-Cyrl-CS"/>
        </w:rPr>
      </w:pPr>
    </w:p>
    <w:p w:rsidR="00B96F24" w:rsidRPr="00B96F24" w:rsidRDefault="00477C66" w:rsidP="00477C66">
      <w:pPr>
        <w:spacing w:after="0" w:line="240" w:lineRule="auto"/>
        <w:rPr>
          <w:rFonts w:ascii="Times New Roman" w:hAnsi="Times New Roman"/>
          <w:sz w:val="26"/>
          <w:szCs w:val="26"/>
          <w:lang w:val="sr-Cyrl-CS"/>
        </w:rPr>
      </w:pPr>
      <w:r w:rsidRPr="00B96F24">
        <w:rPr>
          <w:rFonts w:ascii="Times New Roman" w:hAnsi="Times New Roman"/>
          <w:b/>
          <w:sz w:val="26"/>
          <w:szCs w:val="26"/>
        </w:rPr>
        <w:t xml:space="preserve">             </w:t>
      </w:r>
      <w:r w:rsidR="00B96F24" w:rsidRPr="00B96F24">
        <w:rPr>
          <w:rFonts w:ascii="Times New Roman" w:hAnsi="Times New Roman"/>
          <w:sz w:val="26"/>
          <w:szCs w:val="26"/>
        </w:rPr>
        <w:t xml:space="preserve">Прихвата се </w:t>
      </w:r>
      <w:r w:rsidR="00B96F24" w:rsidRPr="00B96F24">
        <w:rPr>
          <w:rFonts w:ascii="Times New Roman" w:hAnsi="Times New Roman"/>
          <w:sz w:val="26"/>
          <w:szCs w:val="26"/>
          <w:lang w:val="sr-Cyrl-CS"/>
        </w:rPr>
        <w:t>закључак Комисије за доделу финансијских средстава удружењима у области друштвеног и хуманитарног рада, број: 06-22/2021-04</w:t>
      </w:r>
      <w:r w:rsidR="00C618A2">
        <w:rPr>
          <w:rFonts w:ascii="Times New Roman" w:hAnsi="Times New Roman"/>
          <w:sz w:val="26"/>
          <w:szCs w:val="26"/>
          <w:lang w:val="sr-Cyrl-CS"/>
        </w:rPr>
        <w:t xml:space="preserve"> од 04.02.2021. године.</w:t>
      </w:r>
      <w:r w:rsidR="00B96F24" w:rsidRPr="00B96F24">
        <w:rPr>
          <w:rFonts w:ascii="Times New Roman" w:hAnsi="Times New Roman"/>
          <w:sz w:val="26"/>
          <w:szCs w:val="26"/>
          <w:lang w:val="sr-Cyrl-CS"/>
        </w:rPr>
        <w:t>.</w:t>
      </w:r>
    </w:p>
    <w:p w:rsidR="00B96F24" w:rsidRPr="00B96F24" w:rsidRDefault="00B96F24" w:rsidP="00477C66">
      <w:pPr>
        <w:spacing w:after="0" w:line="240" w:lineRule="auto"/>
        <w:rPr>
          <w:rFonts w:ascii="Times New Roman" w:hAnsi="Times New Roman"/>
          <w:sz w:val="26"/>
          <w:szCs w:val="26"/>
          <w:lang w:val="sr-Cyrl-CS"/>
        </w:rPr>
      </w:pPr>
    </w:p>
    <w:p w:rsidR="00B96F24" w:rsidRDefault="00B96F24" w:rsidP="00477C66">
      <w:pPr>
        <w:spacing w:after="0" w:line="240" w:lineRule="auto"/>
        <w:rPr>
          <w:rFonts w:ascii="Times New Roman" w:hAnsi="Times New Roman"/>
          <w:sz w:val="26"/>
          <w:szCs w:val="26"/>
          <w:lang w:val="sr-Cyrl-CS"/>
        </w:rPr>
      </w:pPr>
      <w:r>
        <w:rPr>
          <w:rFonts w:ascii="Times New Roman" w:hAnsi="Times New Roman"/>
          <w:sz w:val="26"/>
          <w:szCs w:val="26"/>
          <w:lang w:val="sr-Cyrl-CS"/>
        </w:rPr>
        <w:tab/>
        <w:t>Закључак доставити: Д</w:t>
      </w:r>
      <w:r w:rsidRPr="00B96F24">
        <w:rPr>
          <w:rFonts w:ascii="Times New Roman" w:hAnsi="Times New Roman"/>
          <w:sz w:val="26"/>
          <w:szCs w:val="26"/>
          <w:lang w:val="sr-Cyrl-CS"/>
        </w:rPr>
        <w:t>ејану Ивановићу, члану Градског већа и Писарници града Врања.</w:t>
      </w:r>
    </w:p>
    <w:p w:rsidR="00B96F24" w:rsidRPr="00B96F24" w:rsidRDefault="00B96F24" w:rsidP="00477C66">
      <w:pPr>
        <w:spacing w:after="0" w:line="240" w:lineRule="auto"/>
        <w:rPr>
          <w:rFonts w:ascii="Times New Roman" w:hAnsi="Times New Roman"/>
          <w:sz w:val="26"/>
          <w:szCs w:val="26"/>
        </w:rPr>
      </w:pP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sidR="00B96F24">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Default="00477C66" w:rsidP="00477C66">
      <w:pPr>
        <w:spacing w:after="0" w:line="240" w:lineRule="auto"/>
        <w:rPr>
          <w:rFonts w:ascii="Times New Roman" w:hAnsi="Times New Roman"/>
        </w:rPr>
      </w:pPr>
    </w:p>
    <w:p w:rsidR="00B96F24" w:rsidRDefault="00B96F24" w:rsidP="00477C66">
      <w:pPr>
        <w:spacing w:after="0" w:line="240" w:lineRule="auto"/>
        <w:rPr>
          <w:rFonts w:ascii="Times New Roman" w:hAnsi="Times New Roman"/>
        </w:rPr>
      </w:pPr>
    </w:p>
    <w:p w:rsidR="00B96F24" w:rsidRDefault="00B96F24" w:rsidP="00477C66">
      <w:pPr>
        <w:spacing w:after="0" w:line="240" w:lineRule="auto"/>
        <w:rPr>
          <w:rFonts w:ascii="Times New Roman" w:hAnsi="Times New Roman"/>
        </w:rPr>
      </w:pPr>
    </w:p>
    <w:p w:rsidR="00B96F24" w:rsidRDefault="00B96F24" w:rsidP="00477C66">
      <w:pPr>
        <w:spacing w:after="0" w:line="240" w:lineRule="auto"/>
        <w:rPr>
          <w:rFonts w:ascii="Times New Roman" w:hAnsi="Times New Roman"/>
        </w:rPr>
      </w:pPr>
    </w:p>
    <w:p w:rsidR="00B96F24" w:rsidRDefault="00B96F24" w:rsidP="00477C66">
      <w:pPr>
        <w:spacing w:after="0" w:line="240" w:lineRule="auto"/>
        <w:rPr>
          <w:rFonts w:ascii="Times New Roman" w:hAnsi="Times New Roman"/>
        </w:rPr>
      </w:pPr>
    </w:p>
    <w:p w:rsidR="00B96F24" w:rsidRDefault="00B96F24" w:rsidP="00477C66">
      <w:pPr>
        <w:spacing w:after="0" w:line="240" w:lineRule="auto"/>
        <w:rPr>
          <w:rFonts w:ascii="Times New Roman" w:hAnsi="Times New Roman"/>
        </w:rPr>
      </w:pPr>
    </w:p>
    <w:p w:rsidR="00B96F24" w:rsidRDefault="00B96F24" w:rsidP="00477C66">
      <w:pPr>
        <w:spacing w:after="0" w:line="240" w:lineRule="auto"/>
        <w:rPr>
          <w:rFonts w:ascii="Times New Roman" w:hAnsi="Times New Roman"/>
        </w:rPr>
      </w:pP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77C66" w:rsidRPr="00477C66" w:rsidRDefault="00477C66" w:rsidP="00477C66">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77C66" w:rsidRPr="00477C66" w:rsidRDefault="00477C66" w:rsidP="00477C66">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77C66" w:rsidRPr="00477C66" w:rsidRDefault="00477C66" w:rsidP="00477C66">
      <w:pPr>
        <w:spacing w:after="0" w:line="240" w:lineRule="auto"/>
        <w:jc w:val="center"/>
        <w:rPr>
          <w:rFonts w:ascii="Times New Roman" w:hAnsi="Times New Roman"/>
          <w:b/>
          <w:sz w:val="26"/>
          <w:szCs w:val="26"/>
          <w:lang w:val="sr-Cyrl-CS"/>
        </w:rPr>
      </w:pP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477C66" w:rsidRPr="00477C66" w:rsidRDefault="00477C66" w:rsidP="00477C66">
      <w:pPr>
        <w:spacing w:after="0" w:line="240" w:lineRule="auto"/>
        <w:jc w:val="center"/>
        <w:rPr>
          <w:rFonts w:ascii="Times New Roman" w:hAnsi="Times New Roman"/>
          <w:b/>
          <w:sz w:val="26"/>
          <w:szCs w:val="26"/>
        </w:rPr>
      </w:pPr>
    </w:p>
    <w:p w:rsidR="00477C66" w:rsidRPr="00477C66" w:rsidRDefault="00477C66" w:rsidP="00477C66">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sidR="00B96F24">
        <w:rPr>
          <w:rFonts w:ascii="Times New Roman" w:hAnsi="Times New Roman"/>
          <w:sz w:val="26"/>
          <w:szCs w:val="26"/>
        </w:rPr>
        <w:t>захтева Удружења „Српских ратних ветерана“, број:10/2021 од 18.01.2021. године, за давање права на јавно истицање грба Града Врања</w:t>
      </w:r>
      <w:r w:rsidRPr="00477C66">
        <w:rPr>
          <w:rFonts w:ascii="Times New Roman" w:hAnsi="Times New Roman"/>
          <w:sz w:val="26"/>
          <w:szCs w:val="26"/>
          <w:lang w:val="sr-Cyrl-CS"/>
        </w:rPr>
        <w:t>,  и донело следећи:</w:t>
      </w:r>
    </w:p>
    <w:p w:rsidR="00477C66" w:rsidRPr="00477C66" w:rsidRDefault="00477C66" w:rsidP="00477C66">
      <w:pPr>
        <w:spacing w:after="0" w:line="240" w:lineRule="auto"/>
        <w:ind w:firstLine="720"/>
        <w:rPr>
          <w:rFonts w:ascii="Times New Roman" w:hAnsi="Times New Roman"/>
          <w:sz w:val="26"/>
          <w:szCs w:val="26"/>
        </w:rPr>
      </w:pPr>
    </w:p>
    <w:p w:rsidR="00477C66" w:rsidRDefault="00477C66" w:rsidP="00477C66">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B96F24" w:rsidRPr="00477C66" w:rsidRDefault="00B96F24" w:rsidP="00477C66">
      <w:pPr>
        <w:spacing w:after="0" w:line="240" w:lineRule="auto"/>
        <w:jc w:val="center"/>
        <w:rPr>
          <w:rFonts w:ascii="Times New Roman" w:hAnsi="Times New Roman"/>
          <w:b/>
          <w:i/>
          <w:sz w:val="26"/>
          <w:szCs w:val="26"/>
          <w:lang w:val="sr-Cyrl-CS"/>
        </w:rPr>
      </w:pPr>
    </w:p>
    <w:p w:rsidR="00B96F24" w:rsidRPr="00B96F24" w:rsidRDefault="00B96F24" w:rsidP="00B96F24">
      <w:pPr>
        <w:ind w:firstLine="708"/>
        <w:rPr>
          <w:rFonts w:ascii="Times New Roman" w:hAnsi="Times New Roman"/>
          <w:sz w:val="26"/>
          <w:szCs w:val="26"/>
        </w:rPr>
      </w:pPr>
      <w:r w:rsidRPr="00B96F24">
        <w:rPr>
          <w:rFonts w:ascii="Times New Roman" w:hAnsi="Times New Roman"/>
          <w:sz w:val="26"/>
          <w:szCs w:val="26"/>
          <w:lang w:val="sr-Cyrl-CS"/>
        </w:rPr>
        <w:t xml:space="preserve">Прихвата се  захтев </w:t>
      </w:r>
      <w:r w:rsidRPr="00B96F24">
        <w:rPr>
          <w:rFonts w:ascii="Times New Roman" w:hAnsi="Times New Roman"/>
          <w:sz w:val="26"/>
          <w:szCs w:val="26"/>
        </w:rPr>
        <w:t>Удружења „Српских ратних ветерана“, број:10/2021 од 18.01.2021. године, за давање права на јавно истицање грба Града Врања  у њиховим активностима</w:t>
      </w:r>
      <w:r w:rsidR="00A84BD7">
        <w:rPr>
          <w:rFonts w:ascii="Times New Roman" w:hAnsi="Times New Roman"/>
          <w:sz w:val="26"/>
          <w:szCs w:val="26"/>
        </w:rPr>
        <w:t>,</w:t>
      </w:r>
      <w:r w:rsidRPr="00B96F24">
        <w:rPr>
          <w:rFonts w:ascii="Times New Roman" w:hAnsi="Times New Roman"/>
          <w:sz w:val="26"/>
          <w:szCs w:val="26"/>
        </w:rPr>
        <w:t xml:space="preserve"> у циљу промоције Града Врања </w:t>
      </w:r>
      <w:r w:rsidR="00A84BD7">
        <w:rPr>
          <w:rFonts w:ascii="Times New Roman" w:hAnsi="Times New Roman"/>
          <w:sz w:val="26"/>
          <w:szCs w:val="26"/>
        </w:rPr>
        <w:t>и доставља</w:t>
      </w:r>
      <w:r w:rsidRPr="00B96F24">
        <w:rPr>
          <w:rFonts w:ascii="Times New Roman" w:hAnsi="Times New Roman"/>
          <w:sz w:val="26"/>
          <w:szCs w:val="26"/>
        </w:rPr>
        <w:t xml:space="preserve"> Скупштини на даљу надлежност.</w:t>
      </w:r>
    </w:p>
    <w:p w:rsidR="00477C66" w:rsidRPr="00B96F24" w:rsidRDefault="00B96F24" w:rsidP="00477C66">
      <w:pPr>
        <w:pStyle w:val="ListParagraph"/>
        <w:spacing w:after="0" w:line="240" w:lineRule="auto"/>
        <w:ind w:left="0" w:firstLine="720"/>
        <w:rPr>
          <w:rFonts w:ascii="Times New Roman" w:hAnsi="Times New Roman"/>
          <w:sz w:val="26"/>
          <w:szCs w:val="26"/>
        </w:rPr>
      </w:pPr>
      <w:r w:rsidRPr="00B96F24">
        <w:rPr>
          <w:rFonts w:ascii="Times New Roman" w:hAnsi="Times New Roman"/>
          <w:sz w:val="26"/>
          <w:szCs w:val="26"/>
        </w:rPr>
        <w:t>Уводне напомене на седници Скупштине поднеће Данијела Милосављевић, члан Градског већа.</w:t>
      </w:r>
    </w:p>
    <w:p w:rsidR="00B96F24" w:rsidRPr="00B96F24" w:rsidRDefault="00B96F24" w:rsidP="00477C66">
      <w:pPr>
        <w:pStyle w:val="ListParagraph"/>
        <w:spacing w:after="0" w:line="240" w:lineRule="auto"/>
        <w:ind w:left="0" w:firstLine="720"/>
        <w:rPr>
          <w:rFonts w:ascii="Times New Roman" w:hAnsi="Times New Roman"/>
          <w:sz w:val="26"/>
          <w:szCs w:val="26"/>
        </w:rPr>
      </w:pP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477C66" w:rsidRPr="00477C66" w:rsidRDefault="00477C66" w:rsidP="00477C66">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477C66" w:rsidRPr="00477C66" w:rsidRDefault="00477C66" w:rsidP="00477C66">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bCs/>
          <w:sz w:val="26"/>
          <w:szCs w:val="26"/>
          <w:lang w:val="sr-Cyrl-CS"/>
        </w:rPr>
      </w:pPr>
    </w:p>
    <w:p w:rsidR="00477C66" w:rsidRPr="00477C66" w:rsidRDefault="00477C66" w:rsidP="00477C66">
      <w:pPr>
        <w:spacing w:after="0" w:line="240" w:lineRule="auto"/>
        <w:rPr>
          <w:rFonts w:ascii="Times New Roman" w:hAnsi="Times New Roman"/>
          <w:b/>
          <w:bCs/>
          <w:sz w:val="26"/>
          <w:szCs w:val="26"/>
          <w:lang w:val="sr-Cyrl-CS"/>
        </w:rPr>
      </w:pPr>
    </w:p>
    <w:p w:rsidR="00477C66" w:rsidRDefault="00477C66" w:rsidP="00477C66">
      <w:pPr>
        <w:spacing w:after="0" w:line="240" w:lineRule="auto"/>
        <w:rPr>
          <w:rFonts w:ascii="Times New Roman" w:hAnsi="Times New Roman"/>
        </w:rPr>
      </w:pPr>
    </w:p>
    <w:p w:rsidR="00C618A2" w:rsidRPr="00477C66" w:rsidRDefault="00C618A2" w:rsidP="00C618A2">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618A2" w:rsidRPr="00477C66" w:rsidRDefault="00C618A2" w:rsidP="00C618A2">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C618A2" w:rsidRPr="00477C66" w:rsidRDefault="00C618A2" w:rsidP="00C618A2">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C618A2" w:rsidRPr="00477C66" w:rsidRDefault="00C618A2" w:rsidP="00C618A2">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C618A2" w:rsidRPr="00477C66" w:rsidRDefault="00C618A2" w:rsidP="00C618A2">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C618A2" w:rsidRPr="00477C66" w:rsidRDefault="00C618A2" w:rsidP="00C618A2">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C618A2" w:rsidRPr="00477C66" w:rsidRDefault="00C618A2" w:rsidP="00C618A2">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C618A2" w:rsidRPr="00477C66" w:rsidRDefault="00C618A2" w:rsidP="00C618A2">
      <w:pPr>
        <w:spacing w:after="0" w:line="240" w:lineRule="auto"/>
        <w:jc w:val="center"/>
        <w:rPr>
          <w:rFonts w:ascii="Times New Roman" w:hAnsi="Times New Roman"/>
          <w:b/>
          <w:sz w:val="26"/>
          <w:szCs w:val="26"/>
          <w:lang w:val="sr-Cyrl-CS"/>
        </w:rPr>
      </w:pPr>
    </w:p>
    <w:p w:rsidR="00C618A2" w:rsidRPr="00477C66" w:rsidRDefault="00C618A2" w:rsidP="00C618A2">
      <w:pPr>
        <w:spacing w:after="0" w:line="240" w:lineRule="auto"/>
        <w:jc w:val="center"/>
        <w:rPr>
          <w:rFonts w:ascii="Times New Roman" w:hAnsi="Times New Roman"/>
          <w:b/>
          <w:sz w:val="26"/>
          <w:szCs w:val="26"/>
        </w:rPr>
      </w:pPr>
    </w:p>
    <w:p w:rsidR="00C618A2" w:rsidRPr="00477C66" w:rsidRDefault="00C618A2" w:rsidP="00C618A2">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C618A2" w:rsidRPr="00477C66" w:rsidRDefault="00C618A2" w:rsidP="00C618A2">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C618A2" w:rsidRPr="00477C66" w:rsidRDefault="00C618A2" w:rsidP="00C618A2">
      <w:pPr>
        <w:spacing w:after="0" w:line="240" w:lineRule="auto"/>
        <w:jc w:val="center"/>
        <w:rPr>
          <w:rFonts w:ascii="Times New Roman" w:hAnsi="Times New Roman"/>
          <w:b/>
          <w:sz w:val="26"/>
          <w:szCs w:val="26"/>
        </w:rPr>
      </w:pPr>
    </w:p>
    <w:p w:rsidR="00C618A2" w:rsidRPr="00477C66" w:rsidRDefault="00C618A2" w:rsidP="00C618A2">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 xml:space="preserve">.2021. године, разматрало је </w:t>
      </w:r>
      <w:r>
        <w:rPr>
          <w:rFonts w:ascii="Times New Roman" w:hAnsi="Times New Roman"/>
          <w:sz w:val="26"/>
          <w:szCs w:val="26"/>
        </w:rPr>
        <w:t>захтева Удружења „Српских ратних ветерана“, број: 07/2021 од 18.01.2021. године, за давање права на јавно истицање заставе Града Врања</w:t>
      </w:r>
      <w:r w:rsidRPr="00477C66">
        <w:rPr>
          <w:rFonts w:ascii="Times New Roman" w:hAnsi="Times New Roman"/>
          <w:sz w:val="26"/>
          <w:szCs w:val="26"/>
          <w:lang w:val="sr-Cyrl-CS"/>
        </w:rPr>
        <w:t>,  и донело следећи:</w:t>
      </w:r>
    </w:p>
    <w:p w:rsidR="00C618A2" w:rsidRPr="00477C66" w:rsidRDefault="00C618A2" w:rsidP="00C618A2">
      <w:pPr>
        <w:spacing w:after="0" w:line="240" w:lineRule="auto"/>
        <w:ind w:firstLine="720"/>
        <w:rPr>
          <w:rFonts w:ascii="Times New Roman" w:hAnsi="Times New Roman"/>
          <w:sz w:val="26"/>
          <w:szCs w:val="26"/>
        </w:rPr>
      </w:pPr>
    </w:p>
    <w:p w:rsidR="00C618A2" w:rsidRDefault="00C618A2" w:rsidP="00C618A2">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C618A2" w:rsidRPr="00477C66" w:rsidRDefault="00C618A2" w:rsidP="00C618A2">
      <w:pPr>
        <w:spacing w:after="0" w:line="240" w:lineRule="auto"/>
        <w:jc w:val="center"/>
        <w:rPr>
          <w:rFonts w:ascii="Times New Roman" w:hAnsi="Times New Roman"/>
          <w:b/>
          <w:i/>
          <w:sz w:val="26"/>
          <w:szCs w:val="26"/>
          <w:lang w:val="sr-Cyrl-CS"/>
        </w:rPr>
      </w:pPr>
    </w:p>
    <w:p w:rsidR="00C618A2" w:rsidRPr="00B96F24" w:rsidRDefault="00C618A2" w:rsidP="00C618A2">
      <w:pPr>
        <w:ind w:firstLine="708"/>
        <w:rPr>
          <w:rFonts w:ascii="Times New Roman" w:hAnsi="Times New Roman"/>
          <w:sz w:val="26"/>
          <w:szCs w:val="26"/>
        </w:rPr>
      </w:pPr>
      <w:r w:rsidRPr="00B96F24">
        <w:rPr>
          <w:rFonts w:ascii="Times New Roman" w:hAnsi="Times New Roman"/>
          <w:sz w:val="26"/>
          <w:szCs w:val="26"/>
          <w:lang w:val="sr-Cyrl-CS"/>
        </w:rPr>
        <w:t xml:space="preserve">Прихвата се  захтев </w:t>
      </w:r>
      <w:r w:rsidRPr="00B96F24">
        <w:rPr>
          <w:rFonts w:ascii="Times New Roman" w:hAnsi="Times New Roman"/>
          <w:sz w:val="26"/>
          <w:szCs w:val="26"/>
        </w:rPr>
        <w:t>Удружења „С</w:t>
      </w:r>
      <w:r>
        <w:rPr>
          <w:rFonts w:ascii="Times New Roman" w:hAnsi="Times New Roman"/>
          <w:sz w:val="26"/>
          <w:szCs w:val="26"/>
        </w:rPr>
        <w:t>рпских ратних ветерана“, број:07</w:t>
      </w:r>
      <w:r w:rsidRPr="00B96F24">
        <w:rPr>
          <w:rFonts w:ascii="Times New Roman" w:hAnsi="Times New Roman"/>
          <w:sz w:val="26"/>
          <w:szCs w:val="26"/>
        </w:rPr>
        <w:t xml:space="preserve">/2021 од 18.01.2021. године, за давање права на јавно истицање </w:t>
      </w:r>
      <w:r>
        <w:rPr>
          <w:rFonts w:ascii="Times New Roman" w:hAnsi="Times New Roman"/>
          <w:sz w:val="26"/>
          <w:szCs w:val="26"/>
        </w:rPr>
        <w:t>заставе</w:t>
      </w:r>
      <w:r w:rsidRPr="00B96F24">
        <w:rPr>
          <w:rFonts w:ascii="Times New Roman" w:hAnsi="Times New Roman"/>
          <w:sz w:val="26"/>
          <w:szCs w:val="26"/>
        </w:rPr>
        <w:t xml:space="preserve"> Града Врања  у њиховим активностима</w:t>
      </w:r>
      <w:r>
        <w:rPr>
          <w:rFonts w:ascii="Times New Roman" w:hAnsi="Times New Roman"/>
          <w:sz w:val="26"/>
          <w:szCs w:val="26"/>
        </w:rPr>
        <w:t>,</w:t>
      </w:r>
      <w:r w:rsidRPr="00B96F24">
        <w:rPr>
          <w:rFonts w:ascii="Times New Roman" w:hAnsi="Times New Roman"/>
          <w:sz w:val="26"/>
          <w:szCs w:val="26"/>
        </w:rPr>
        <w:t xml:space="preserve"> у циљу промоције Града Врања </w:t>
      </w:r>
      <w:r>
        <w:rPr>
          <w:rFonts w:ascii="Times New Roman" w:hAnsi="Times New Roman"/>
          <w:sz w:val="26"/>
          <w:szCs w:val="26"/>
        </w:rPr>
        <w:t>и доставља</w:t>
      </w:r>
      <w:r w:rsidRPr="00B96F24">
        <w:rPr>
          <w:rFonts w:ascii="Times New Roman" w:hAnsi="Times New Roman"/>
          <w:sz w:val="26"/>
          <w:szCs w:val="26"/>
        </w:rPr>
        <w:t xml:space="preserve"> Скупштини на даљу надлежност.</w:t>
      </w:r>
    </w:p>
    <w:p w:rsidR="00C618A2" w:rsidRPr="00B96F24" w:rsidRDefault="00C618A2" w:rsidP="00C618A2">
      <w:pPr>
        <w:pStyle w:val="ListParagraph"/>
        <w:spacing w:after="0" w:line="240" w:lineRule="auto"/>
        <w:ind w:left="0" w:firstLine="720"/>
        <w:rPr>
          <w:rFonts w:ascii="Times New Roman" w:hAnsi="Times New Roman"/>
          <w:sz w:val="26"/>
          <w:szCs w:val="26"/>
        </w:rPr>
      </w:pPr>
      <w:r w:rsidRPr="00B96F24">
        <w:rPr>
          <w:rFonts w:ascii="Times New Roman" w:hAnsi="Times New Roman"/>
          <w:sz w:val="26"/>
          <w:szCs w:val="26"/>
        </w:rPr>
        <w:t>Уводне напомене на седници Скупштине поднеће Данијела Милосављевић, члан Градског већа.</w:t>
      </w:r>
    </w:p>
    <w:p w:rsidR="00C618A2" w:rsidRPr="00B96F24" w:rsidRDefault="00C618A2" w:rsidP="00C618A2">
      <w:pPr>
        <w:pStyle w:val="ListParagraph"/>
        <w:spacing w:after="0" w:line="240" w:lineRule="auto"/>
        <w:ind w:left="0" w:firstLine="720"/>
        <w:rPr>
          <w:rFonts w:ascii="Times New Roman" w:hAnsi="Times New Roman"/>
          <w:sz w:val="26"/>
          <w:szCs w:val="26"/>
        </w:rPr>
      </w:pPr>
    </w:p>
    <w:p w:rsidR="00C618A2" w:rsidRPr="00477C66" w:rsidRDefault="00C618A2" w:rsidP="00C618A2">
      <w:pPr>
        <w:spacing w:after="0" w:line="240" w:lineRule="auto"/>
        <w:rPr>
          <w:rFonts w:ascii="Times New Roman" w:hAnsi="Times New Roman"/>
          <w:b/>
          <w:sz w:val="26"/>
          <w:szCs w:val="26"/>
        </w:rPr>
      </w:pPr>
      <w:r w:rsidRPr="00477C66">
        <w:rPr>
          <w:rFonts w:ascii="Times New Roman" w:hAnsi="Times New Roman"/>
          <w:b/>
          <w:sz w:val="26"/>
          <w:szCs w:val="26"/>
        </w:rPr>
        <w:t xml:space="preserve">                                                                                                 ПРЕДСЕДНИК </w:t>
      </w:r>
    </w:p>
    <w:p w:rsidR="00C618A2" w:rsidRPr="00477C66" w:rsidRDefault="00C618A2" w:rsidP="00C618A2">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C618A2" w:rsidRPr="00477C66" w:rsidRDefault="00C618A2" w:rsidP="00C618A2">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C618A2" w:rsidRPr="00477C66" w:rsidRDefault="00C618A2" w:rsidP="00C618A2">
      <w:pPr>
        <w:spacing w:after="0" w:line="240" w:lineRule="auto"/>
        <w:rPr>
          <w:rFonts w:ascii="Times New Roman" w:hAnsi="Times New Roman"/>
          <w:b/>
          <w:sz w:val="26"/>
          <w:szCs w:val="26"/>
        </w:rPr>
      </w:pPr>
    </w:p>
    <w:p w:rsidR="00C618A2" w:rsidRPr="00477C66" w:rsidRDefault="00C618A2" w:rsidP="00C618A2">
      <w:pPr>
        <w:spacing w:after="0" w:line="240" w:lineRule="auto"/>
        <w:rPr>
          <w:rFonts w:ascii="Times New Roman" w:hAnsi="Times New Roman"/>
          <w:b/>
          <w:sz w:val="26"/>
          <w:szCs w:val="26"/>
        </w:rPr>
      </w:pPr>
    </w:p>
    <w:p w:rsidR="00C618A2" w:rsidRPr="00477C66" w:rsidRDefault="00C618A2" w:rsidP="00C618A2">
      <w:pPr>
        <w:spacing w:after="0" w:line="240" w:lineRule="auto"/>
        <w:rPr>
          <w:rFonts w:ascii="Times New Roman" w:hAnsi="Times New Roman"/>
          <w:b/>
          <w:sz w:val="26"/>
          <w:szCs w:val="26"/>
        </w:rPr>
      </w:pPr>
    </w:p>
    <w:p w:rsidR="00C618A2" w:rsidRPr="00477C66" w:rsidRDefault="00C618A2" w:rsidP="00C618A2">
      <w:pPr>
        <w:spacing w:after="0" w:line="240" w:lineRule="auto"/>
        <w:rPr>
          <w:rFonts w:ascii="Times New Roman" w:hAnsi="Times New Roman"/>
          <w:b/>
          <w:sz w:val="26"/>
          <w:szCs w:val="26"/>
        </w:rPr>
      </w:pPr>
    </w:p>
    <w:p w:rsidR="00C618A2" w:rsidRPr="00477C66" w:rsidRDefault="00C618A2" w:rsidP="00C618A2">
      <w:pPr>
        <w:spacing w:after="0" w:line="240" w:lineRule="auto"/>
        <w:rPr>
          <w:rFonts w:ascii="Times New Roman" w:hAnsi="Times New Roman"/>
          <w:b/>
          <w:sz w:val="26"/>
          <w:szCs w:val="26"/>
        </w:rPr>
      </w:pPr>
    </w:p>
    <w:p w:rsidR="00C618A2" w:rsidRPr="00477C66" w:rsidRDefault="00C618A2" w:rsidP="00C618A2">
      <w:pPr>
        <w:spacing w:after="0" w:line="240" w:lineRule="auto"/>
        <w:rPr>
          <w:rFonts w:ascii="Times New Roman" w:hAnsi="Times New Roman"/>
          <w:b/>
          <w:bCs/>
          <w:sz w:val="26"/>
          <w:szCs w:val="26"/>
          <w:lang w:val="sr-Cyrl-CS"/>
        </w:rPr>
      </w:pPr>
    </w:p>
    <w:p w:rsidR="00C618A2" w:rsidRPr="00477C66" w:rsidRDefault="00C618A2" w:rsidP="00C618A2">
      <w:pPr>
        <w:spacing w:after="0" w:line="240" w:lineRule="auto"/>
        <w:rPr>
          <w:rFonts w:ascii="Times New Roman" w:hAnsi="Times New Roman"/>
          <w:b/>
          <w:bCs/>
          <w:sz w:val="26"/>
          <w:szCs w:val="26"/>
          <w:lang w:val="sr-Cyrl-CS"/>
        </w:rPr>
      </w:pPr>
    </w:p>
    <w:p w:rsidR="00C618A2" w:rsidRPr="00477C66" w:rsidRDefault="00C618A2" w:rsidP="00C618A2">
      <w:pPr>
        <w:spacing w:after="0" w:line="240" w:lineRule="auto"/>
        <w:rPr>
          <w:rFonts w:ascii="Times New Roman" w:hAnsi="Times New Roman"/>
        </w:rPr>
      </w:pPr>
    </w:p>
    <w:p w:rsidR="00C618A2" w:rsidRPr="00C618A2" w:rsidRDefault="00C618A2" w:rsidP="00477C66">
      <w:pPr>
        <w:spacing w:after="0" w:line="240" w:lineRule="auto"/>
        <w:rPr>
          <w:rFonts w:ascii="Times New Roman" w:hAnsi="Times New Roman"/>
        </w:rPr>
      </w:pPr>
    </w:p>
    <w:p w:rsidR="00477C66" w:rsidRPr="00477C66" w:rsidRDefault="00477C66" w:rsidP="00477C66">
      <w:pPr>
        <w:spacing w:after="0" w:line="240" w:lineRule="auto"/>
        <w:rPr>
          <w:rFonts w:ascii="Times New Roman" w:hAnsi="Times New Roman"/>
          <w:b/>
          <w:sz w:val="26"/>
          <w:szCs w:val="26"/>
          <w:lang w:val="sr-Cyrl-CS"/>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B96F24" w:rsidRDefault="00B96F24" w:rsidP="00B96F24">
      <w:pPr>
        <w:spacing w:after="0" w:line="240" w:lineRule="auto"/>
        <w:ind w:firstLine="720"/>
        <w:rPr>
          <w:rFonts w:ascii="Times New Roman" w:hAnsi="Times New Roman"/>
          <w:sz w:val="26"/>
          <w:szCs w:val="26"/>
          <w:lang w:val="sr-Cyrl-CS"/>
        </w:rPr>
      </w:pPr>
    </w:p>
    <w:p w:rsidR="00B96F24" w:rsidRDefault="00B96F24" w:rsidP="00B96F24">
      <w:pPr>
        <w:spacing w:after="0" w:line="240" w:lineRule="auto"/>
        <w:ind w:firstLine="720"/>
        <w:rPr>
          <w:rFonts w:ascii="Times New Roman" w:hAnsi="Times New Roman"/>
          <w:sz w:val="26"/>
          <w:szCs w:val="26"/>
          <w:lang w:val="sr-Cyrl-CS"/>
        </w:rPr>
      </w:pPr>
    </w:p>
    <w:p w:rsidR="00B96F24" w:rsidRPr="00B96F24" w:rsidRDefault="00B96F24" w:rsidP="00B96F24">
      <w:pPr>
        <w:spacing w:after="0" w:line="240" w:lineRule="auto"/>
        <w:ind w:firstLine="720"/>
        <w:rPr>
          <w:rFonts w:ascii="Times New Roman" w:hAnsi="Times New Roman"/>
          <w:sz w:val="26"/>
          <w:szCs w:val="26"/>
          <w:lang w:val="sr-Cyrl-CS"/>
        </w:rPr>
      </w:pPr>
      <w:r w:rsidRPr="00B96F24">
        <w:rPr>
          <w:rFonts w:ascii="Times New Roman" w:hAnsi="Times New Roman"/>
          <w:sz w:val="26"/>
          <w:szCs w:val="26"/>
          <w:lang w:val="sr-Cyrl-CS"/>
        </w:rPr>
        <w:t xml:space="preserve">На основу члана </w:t>
      </w:r>
      <w:r w:rsidRPr="00B96F24">
        <w:rPr>
          <w:rFonts w:ascii="Times New Roman" w:hAnsi="Times New Roman"/>
          <w:sz w:val="26"/>
          <w:szCs w:val="26"/>
        </w:rPr>
        <w:t xml:space="preserve">61. </w:t>
      </w:r>
      <w:r w:rsidRPr="00B96F24">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09.02.2021. године, разматрало је </w:t>
      </w:r>
      <w:r w:rsidRPr="00810ED0">
        <w:rPr>
          <w:rFonts w:ascii="Times New Roman" w:hAnsi="Times New Roman"/>
          <w:sz w:val="26"/>
          <w:szCs w:val="26"/>
          <w:lang w:val="sr-Cyrl-CS"/>
        </w:rPr>
        <w:t>предлог Одељења  за урбанизам, имовинско-правне  послове, комунално стамбене делатности и заштиту животне средине, број 434-13/2021-08/3, за коришћење јавне површине за постављање привремених објекта у промотивне сврхе</w:t>
      </w:r>
      <w:r w:rsidRPr="00B96F24">
        <w:rPr>
          <w:rFonts w:ascii="Times New Roman" w:hAnsi="Times New Roman"/>
          <w:sz w:val="26"/>
          <w:szCs w:val="26"/>
          <w:lang w:val="sr-Cyrl-CS"/>
        </w:rPr>
        <w:t>,  и донело следећи:</w:t>
      </w:r>
    </w:p>
    <w:p w:rsidR="00B96F24" w:rsidRPr="00B96F24" w:rsidRDefault="00B96F24" w:rsidP="00B96F24">
      <w:pPr>
        <w:spacing w:after="0" w:line="240" w:lineRule="auto"/>
        <w:ind w:firstLine="720"/>
        <w:rPr>
          <w:rFonts w:ascii="Times New Roman" w:hAnsi="Times New Roman"/>
          <w:sz w:val="26"/>
          <w:szCs w:val="26"/>
        </w:rPr>
      </w:pPr>
    </w:p>
    <w:p w:rsidR="00B96F24" w:rsidRDefault="00B96F24" w:rsidP="00B96F24">
      <w:pPr>
        <w:spacing w:after="0" w:line="240" w:lineRule="auto"/>
        <w:jc w:val="center"/>
        <w:rPr>
          <w:rFonts w:ascii="Times New Roman" w:hAnsi="Times New Roman"/>
          <w:b/>
          <w:i/>
          <w:sz w:val="26"/>
          <w:szCs w:val="26"/>
          <w:lang w:val="sr-Cyrl-CS"/>
        </w:rPr>
      </w:pPr>
      <w:r w:rsidRPr="00B96F24">
        <w:rPr>
          <w:rFonts w:ascii="Times New Roman" w:hAnsi="Times New Roman"/>
          <w:b/>
          <w:i/>
          <w:sz w:val="26"/>
          <w:szCs w:val="26"/>
          <w:lang w:val="sr-Cyrl-CS"/>
        </w:rPr>
        <w:t xml:space="preserve">З А К Љ У Ч А К </w:t>
      </w:r>
    </w:p>
    <w:p w:rsidR="00B96F24" w:rsidRPr="00B96F24" w:rsidRDefault="00B96F24" w:rsidP="00B96F24">
      <w:pPr>
        <w:spacing w:after="0" w:line="240" w:lineRule="auto"/>
        <w:jc w:val="center"/>
        <w:rPr>
          <w:rFonts w:ascii="Times New Roman" w:hAnsi="Times New Roman"/>
          <w:b/>
          <w:i/>
          <w:sz w:val="26"/>
          <w:szCs w:val="26"/>
          <w:lang w:val="sr-Cyrl-CS"/>
        </w:rPr>
      </w:pPr>
      <w:r w:rsidRPr="00B96F24">
        <w:rPr>
          <w:rFonts w:ascii="Times New Roman" w:hAnsi="Times New Roman"/>
          <w:b/>
          <w:i/>
          <w:sz w:val="26"/>
          <w:szCs w:val="26"/>
          <w:lang w:val="sr-Cyrl-CS"/>
        </w:rPr>
        <w:t xml:space="preserve"> </w:t>
      </w:r>
    </w:p>
    <w:p w:rsidR="00B96F24" w:rsidRPr="00B96F24" w:rsidRDefault="00B96F24" w:rsidP="00B96F24">
      <w:pPr>
        <w:spacing w:after="0" w:line="240" w:lineRule="auto"/>
        <w:ind w:firstLine="708"/>
        <w:rPr>
          <w:rFonts w:ascii="Times New Roman" w:hAnsi="Times New Roman"/>
          <w:sz w:val="26"/>
          <w:szCs w:val="26"/>
        </w:rPr>
      </w:pPr>
      <w:r w:rsidRPr="00B96F24">
        <w:rPr>
          <w:rFonts w:ascii="Times New Roman" w:hAnsi="Times New Roman"/>
          <w:sz w:val="26"/>
          <w:szCs w:val="26"/>
          <w:lang w:val="sr-Cyrl-CS"/>
        </w:rPr>
        <w:t>Прихвата се предлог Одељења  за урбанизам, имовинско-правне  послове, комунално стамбене делатности и заштиту животне средине, број 434-13/2021-08/3,</w:t>
      </w:r>
      <w:r w:rsidR="00A007F3">
        <w:rPr>
          <w:rFonts w:ascii="Times New Roman" w:hAnsi="Times New Roman"/>
          <w:sz w:val="26"/>
          <w:szCs w:val="26"/>
          <w:lang w:val="sr-Cyrl-CS"/>
        </w:rPr>
        <w:t xml:space="preserve"> </w:t>
      </w:r>
      <w:r w:rsidRPr="00B96F24">
        <w:rPr>
          <w:rFonts w:ascii="Times New Roman" w:hAnsi="Times New Roman"/>
          <w:sz w:val="26"/>
          <w:szCs w:val="26"/>
          <w:lang w:val="sr-Cyrl-CS"/>
        </w:rPr>
        <w:t xml:space="preserve">и дозвољава се Националном удружењу родитеља деце оболеле од рака </w:t>
      </w:r>
      <w:r w:rsidRPr="00B96F24">
        <w:rPr>
          <w:rFonts w:ascii="Times New Roman" w:hAnsi="Times New Roman"/>
          <w:sz w:val="26"/>
          <w:szCs w:val="26"/>
        </w:rPr>
        <w:t xml:space="preserve">NUDOR, </w:t>
      </w:r>
      <w:r w:rsidRPr="00B96F24">
        <w:rPr>
          <w:rFonts w:ascii="Times New Roman" w:hAnsi="Times New Roman"/>
          <w:sz w:val="26"/>
          <w:szCs w:val="26"/>
          <w:lang w:val="sr-Cyrl-CS"/>
        </w:rPr>
        <w:t xml:space="preserve">за коришћење јавне површине, </w:t>
      </w:r>
      <w:r w:rsidR="00A007F3">
        <w:rPr>
          <w:rFonts w:ascii="Times New Roman" w:hAnsi="Times New Roman"/>
          <w:sz w:val="26"/>
          <w:szCs w:val="26"/>
          <w:lang w:val="sr-Cyrl-CS"/>
        </w:rPr>
        <w:t xml:space="preserve">без накнаде, </w:t>
      </w:r>
      <w:r w:rsidRPr="00B96F24">
        <w:rPr>
          <w:rFonts w:ascii="Times New Roman" w:hAnsi="Times New Roman"/>
          <w:sz w:val="26"/>
          <w:szCs w:val="26"/>
          <w:lang w:val="sr-Cyrl-CS"/>
        </w:rPr>
        <w:t xml:space="preserve">за постављање </w:t>
      </w:r>
      <w:r w:rsidRPr="00B96F24">
        <w:rPr>
          <w:rFonts w:ascii="Times New Roman" w:hAnsi="Times New Roman"/>
          <w:sz w:val="26"/>
          <w:szCs w:val="26"/>
        </w:rPr>
        <w:t xml:space="preserve">хуманитарних штандова, поводом обележавања Светског дана деце оболеле од рака, у улици Краља Стефана Првовенчаног, на шеталишту испред робне куће, дана </w:t>
      </w:r>
      <w:r w:rsidR="00A007F3">
        <w:rPr>
          <w:rFonts w:ascii="Times New Roman" w:hAnsi="Times New Roman"/>
          <w:sz w:val="26"/>
          <w:szCs w:val="26"/>
        </w:rPr>
        <w:t>15. фебруара 2021. године од 12,00 до 14,</w:t>
      </w:r>
      <w:r w:rsidRPr="00B96F24">
        <w:rPr>
          <w:rFonts w:ascii="Times New Roman" w:hAnsi="Times New Roman"/>
          <w:sz w:val="26"/>
          <w:szCs w:val="26"/>
        </w:rPr>
        <w:t>00 часова.</w:t>
      </w:r>
    </w:p>
    <w:p w:rsidR="00B96F24" w:rsidRPr="00B96F24" w:rsidRDefault="00B96F24" w:rsidP="00B96F24">
      <w:pPr>
        <w:spacing w:after="0" w:line="240" w:lineRule="auto"/>
        <w:rPr>
          <w:rFonts w:ascii="Times New Roman" w:hAnsi="Times New Roman"/>
          <w:sz w:val="26"/>
          <w:szCs w:val="26"/>
          <w:lang w:val="sr-Cyrl-CS"/>
        </w:rPr>
      </w:pPr>
      <w:r w:rsidRPr="00B96F24">
        <w:rPr>
          <w:rFonts w:ascii="Times New Roman" w:hAnsi="Times New Roman"/>
          <w:b/>
          <w:sz w:val="26"/>
          <w:szCs w:val="26"/>
        </w:rPr>
        <w:t xml:space="preserve">             </w:t>
      </w:r>
    </w:p>
    <w:p w:rsidR="00B96F24" w:rsidRDefault="00B96F24" w:rsidP="00B96F24">
      <w:pPr>
        <w:spacing w:after="0" w:line="240" w:lineRule="auto"/>
        <w:rPr>
          <w:rFonts w:ascii="Times New Roman" w:hAnsi="Times New Roman"/>
          <w:sz w:val="26"/>
          <w:szCs w:val="26"/>
          <w:lang w:val="sr-Cyrl-CS"/>
        </w:rPr>
      </w:pPr>
      <w:r>
        <w:rPr>
          <w:rFonts w:ascii="Times New Roman" w:hAnsi="Times New Roman"/>
          <w:sz w:val="26"/>
          <w:szCs w:val="26"/>
          <w:lang w:val="sr-Cyrl-CS"/>
        </w:rPr>
        <w:tab/>
        <w:t>Закључак доставити: Одељењу</w:t>
      </w:r>
      <w:r w:rsidRPr="00810ED0">
        <w:rPr>
          <w:rFonts w:ascii="Times New Roman" w:hAnsi="Times New Roman"/>
          <w:sz w:val="26"/>
          <w:szCs w:val="26"/>
          <w:lang w:val="sr-Cyrl-CS"/>
        </w:rPr>
        <w:t xml:space="preserve">  за урбанизам, имовинско-правне  послове, комунално стамбене делатности и заштиту животне средине</w:t>
      </w:r>
      <w:r w:rsidRPr="00B96F24">
        <w:rPr>
          <w:rFonts w:ascii="Times New Roman" w:hAnsi="Times New Roman"/>
          <w:sz w:val="26"/>
          <w:szCs w:val="26"/>
          <w:lang w:val="sr-Cyrl-CS"/>
        </w:rPr>
        <w:t xml:space="preserve"> и Писарници града Врања.</w:t>
      </w:r>
    </w:p>
    <w:p w:rsidR="00B96F24" w:rsidRPr="00B96F24" w:rsidRDefault="00B96F24" w:rsidP="00B96F24">
      <w:pPr>
        <w:spacing w:after="0" w:line="240" w:lineRule="auto"/>
        <w:rPr>
          <w:rFonts w:ascii="Times New Roman" w:hAnsi="Times New Roman"/>
          <w:sz w:val="26"/>
          <w:szCs w:val="26"/>
        </w:rPr>
      </w:pPr>
    </w:p>
    <w:p w:rsidR="00B96F24" w:rsidRPr="00477C66"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B96F24" w:rsidRPr="00477C66"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rPr>
      </w:pPr>
    </w:p>
    <w:p w:rsidR="00477C66" w:rsidRPr="00477C66" w:rsidRDefault="00477C66" w:rsidP="00477C66">
      <w:pPr>
        <w:spacing w:after="0" w:line="240" w:lineRule="auto"/>
        <w:rPr>
          <w:rFonts w:ascii="Times New Roman" w:hAnsi="Times New Roman"/>
          <w:b/>
          <w:lang w:val="sr-Cyrl-CS"/>
        </w:rPr>
      </w:pPr>
    </w:p>
    <w:p w:rsidR="00477C66" w:rsidRPr="00477C66" w:rsidRDefault="00477C66" w:rsidP="00477C66">
      <w:pPr>
        <w:spacing w:after="0" w:line="240" w:lineRule="auto"/>
        <w:rPr>
          <w:rFonts w:ascii="Times New Roman" w:hAnsi="Times New Roman"/>
          <w:b/>
          <w:sz w:val="26"/>
          <w:szCs w:val="26"/>
        </w:rPr>
      </w:pPr>
    </w:p>
    <w:p w:rsidR="00EC1B2E" w:rsidRPr="00477C66" w:rsidRDefault="00EC1B2E" w:rsidP="00477C66">
      <w:pPr>
        <w:spacing w:after="0" w:line="240" w:lineRule="auto"/>
        <w:rPr>
          <w:rFonts w:ascii="Times New Roman" w:hAnsi="Times New Roman"/>
          <w:b/>
          <w:bCs/>
          <w:sz w:val="26"/>
          <w:szCs w:val="26"/>
          <w:lang w:val="sr-Cyrl-CS"/>
        </w:rPr>
      </w:pPr>
    </w:p>
    <w:p w:rsidR="00EC1B2E" w:rsidRPr="00477C66" w:rsidRDefault="00EC1B2E" w:rsidP="00477C66">
      <w:pPr>
        <w:spacing w:after="0" w:line="240" w:lineRule="auto"/>
        <w:rPr>
          <w:rFonts w:ascii="Times New Roman" w:hAnsi="Times New Roman"/>
          <w:b/>
          <w:bCs/>
          <w:sz w:val="26"/>
          <w:szCs w:val="26"/>
          <w:lang w:val="sr-Cyrl-CS"/>
        </w:rPr>
      </w:pPr>
    </w:p>
    <w:p w:rsidR="00EC1B2E" w:rsidRDefault="00EC1B2E" w:rsidP="00477C66">
      <w:pPr>
        <w:spacing w:after="0" w:line="240" w:lineRule="auto"/>
        <w:rPr>
          <w:rFonts w:ascii="Times New Roman" w:hAnsi="Times New Roman"/>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B96F24" w:rsidRPr="00477C66" w:rsidRDefault="00B96F24" w:rsidP="00B96F24">
      <w:pPr>
        <w:spacing w:after="0" w:line="240" w:lineRule="auto"/>
        <w:jc w:val="center"/>
        <w:rPr>
          <w:rFonts w:ascii="Times New Roman" w:hAnsi="Times New Roman"/>
          <w:b/>
          <w:sz w:val="26"/>
          <w:szCs w:val="26"/>
          <w:lang w:val="sr-Cyrl-CS"/>
        </w:rPr>
      </w:pPr>
    </w:p>
    <w:p w:rsidR="00B96F24" w:rsidRPr="00477C66" w:rsidRDefault="00B96F24" w:rsidP="00B96F24">
      <w:pPr>
        <w:spacing w:after="0" w:line="240" w:lineRule="auto"/>
        <w:jc w:val="center"/>
        <w:rPr>
          <w:rFonts w:ascii="Times New Roman" w:hAnsi="Times New Roman"/>
          <w:b/>
          <w:sz w:val="26"/>
          <w:szCs w:val="26"/>
        </w:rPr>
      </w:pPr>
    </w:p>
    <w:p w:rsidR="00B96F24" w:rsidRPr="00B96F24" w:rsidRDefault="00B96F24" w:rsidP="00B96F24">
      <w:pPr>
        <w:spacing w:after="0" w:line="240" w:lineRule="auto"/>
        <w:jc w:val="center"/>
        <w:rPr>
          <w:rFonts w:ascii="Times New Roman" w:hAnsi="Times New Roman"/>
          <w:b/>
          <w:sz w:val="26"/>
          <w:szCs w:val="26"/>
        </w:rPr>
      </w:pPr>
      <w:r w:rsidRPr="00B96F24">
        <w:rPr>
          <w:rFonts w:ascii="Times New Roman" w:hAnsi="Times New Roman"/>
          <w:b/>
          <w:sz w:val="26"/>
          <w:szCs w:val="26"/>
        </w:rPr>
        <w:t xml:space="preserve">   СКУПШТИНА ГРДА ВРАЊА</w:t>
      </w:r>
    </w:p>
    <w:p w:rsidR="00B96F24" w:rsidRPr="00B96F24" w:rsidRDefault="00B96F24" w:rsidP="00B96F24">
      <w:pPr>
        <w:spacing w:after="0" w:line="240" w:lineRule="auto"/>
        <w:jc w:val="center"/>
        <w:rPr>
          <w:rFonts w:ascii="Times New Roman" w:hAnsi="Times New Roman"/>
          <w:b/>
          <w:sz w:val="26"/>
          <w:szCs w:val="26"/>
        </w:rPr>
      </w:pPr>
      <w:r w:rsidRPr="00B96F24">
        <w:rPr>
          <w:rFonts w:ascii="Times New Roman" w:hAnsi="Times New Roman"/>
          <w:b/>
          <w:sz w:val="26"/>
          <w:szCs w:val="26"/>
        </w:rPr>
        <w:t>-председнику-</w:t>
      </w:r>
    </w:p>
    <w:p w:rsidR="00B96F24" w:rsidRPr="00B96F24" w:rsidRDefault="00B96F24" w:rsidP="00B96F24">
      <w:pPr>
        <w:spacing w:after="0" w:line="240" w:lineRule="auto"/>
        <w:jc w:val="center"/>
        <w:rPr>
          <w:rFonts w:ascii="Times New Roman" w:hAnsi="Times New Roman"/>
          <w:b/>
          <w:sz w:val="26"/>
          <w:szCs w:val="26"/>
        </w:rPr>
      </w:pPr>
    </w:p>
    <w:p w:rsidR="00B96F24" w:rsidRPr="00B96F24" w:rsidRDefault="00B96F24" w:rsidP="00B96F24">
      <w:pPr>
        <w:spacing w:after="0" w:line="240" w:lineRule="auto"/>
        <w:ind w:firstLine="720"/>
        <w:rPr>
          <w:rFonts w:ascii="Times New Roman" w:hAnsi="Times New Roman"/>
          <w:sz w:val="26"/>
          <w:szCs w:val="26"/>
          <w:lang w:val="sr-Cyrl-CS"/>
        </w:rPr>
      </w:pPr>
      <w:r w:rsidRPr="00B96F24">
        <w:rPr>
          <w:rFonts w:ascii="Times New Roman" w:hAnsi="Times New Roman"/>
          <w:sz w:val="26"/>
          <w:szCs w:val="26"/>
          <w:lang w:val="sr-Cyrl-CS"/>
        </w:rPr>
        <w:t xml:space="preserve">На основу члана </w:t>
      </w:r>
      <w:r w:rsidRPr="00B96F24">
        <w:rPr>
          <w:rFonts w:ascii="Times New Roman" w:hAnsi="Times New Roman"/>
          <w:sz w:val="26"/>
          <w:szCs w:val="26"/>
        </w:rPr>
        <w:t xml:space="preserve">61. </w:t>
      </w:r>
      <w:r w:rsidRPr="00B96F24">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 Етички кодекс функционера локалне смаоуправе у Граду Врању,  и донело следећи:</w:t>
      </w:r>
    </w:p>
    <w:p w:rsidR="00B96F24" w:rsidRPr="00B96F24" w:rsidRDefault="00B96F24" w:rsidP="00B96F24">
      <w:pPr>
        <w:spacing w:after="0" w:line="240" w:lineRule="auto"/>
        <w:ind w:firstLine="720"/>
        <w:rPr>
          <w:rFonts w:ascii="Times New Roman" w:hAnsi="Times New Roman"/>
          <w:sz w:val="26"/>
          <w:szCs w:val="26"/>
        </w:rPr>
      </w:pPr>
    </w:p>
    <w:p w:rsidR="00B96F24" w:rsidRPr="00B96F24" w:rsidRDefault="00B96F24" w:rsidP="00B96F24">
      <w:pPr>
        <w:spacing w:after="0" w:line="240" w:lineRule="auto"/>
        <w:jc w:val="center"/>
        <w:rPr>
          <w:rFonts w:ascii="Times New Roman" w:hAnsi="Times New Roman"/>
          <w:b/>
          <w:i/>
          <w:sz w:val="26"/>
          <w:szCs w:val="26"/>
          <w:lang w:val="sr-Cyrl-CS"/>
        </w:rPr>
      </w:pPr>
      <w:r w:rsidRPr="00B96F24">
        <w:rPr>
          <w:rFonts w:ascii="Times New Roman" w:hAnsi="Times New Roman"/>
          <w:b/>
          <w:i/>
          <w:sz w:val="26"/>
          <w:szCs w:val="26"/>
          <w:lang w:val="sr-Cyrl-CS"/>
        </w:rPr>
        <w:t xml:space="preserve">З А К Љ У Ч А К  </w:t>
      </w:r>
    </w:p>
    <w:p w:rsidR="00B96F24" w:rsidRPr="00B96F24" w:rsidRDefault="00B96F24" w:rsidP="00B96F24">
      <w:pPr>
        <w:pStyle w:val="ListParagraph"/>
        <w:spacing w:after="0" w:line="240" w:lineRule="auto"/>
        <w:ind w:left="0" w:firstLine="720"/>
        <w:rPr>
          <w:rFonts w:ascii="Times New Roman" w:hAnsi="Times New Roman"/>
          <w:sz w:val="26"/>
          <w:szCs w:val="26"/>
          <w:lang w:val="sr-Cyrl-CS"/>
        </w:rPr>
      </w:pPr>
    </w:p>
    <w:p w:rsidR="00B96F24" w:rsidRPr="00B96F24" w:rsidRDefault="00B96F24" w:rsidP="00B96F24">
      <w:pPr>
        <w:pStyle w:val="ListParagraph"/>
        <w:spacing w:after="0" w:line="240" w:lineRule="auto"/>
        <w:ind w:left="0" w:firstLine="714"/>
        <w:rPr>
          <w:rFonts w:ascii="Times New Roman" w:hAnsi="Times New Roman"/>
          <w:sz w:val="26"/>
          <w:szCs w:val="26"/>
          <w:lang w:val="sr-Cyrl-CS"/>
        </w:rPr>
      </w:pPr>
      <w:r w:rsidRPr="00B96F24">
        <w:rPr>
          <w:rFonts w:ascii="Times New Roman" w:hAnsi="Times New Roman"/>
          <w:sz w:val="26"/>
          <w:szCs w:val="26"/>
        </w:rPr>
        <w:t>Прихвата се</w:t>
      </w:r>
      <w:r w:rsidRPr="00B96F24">
        <w:rPr>
          <w:rFonts w:ascii="Times New Roman" w:hAnsi="Times New Roman"/>
          <w:b/>
          <w:sz w:val="26"/>
          <w:szCs w:val="26"/>
        </w:rPr>
        <w:t xml:space="preserve">  </w:t>
      </w:r>
      <w:r w:rsidRPr="00B96F24">
        <w:rPr>
          <w:rFonts w:ascii="Times New Roman" w:hAnsi="Times New Roman"/>
          <w:sz w:val="26"/>
          <w:szCs w:val="26"/>
          <w:lang w:val="sr-Cyrl-CS"/>
        </w:rPr>
        <w:t>Етички кодекс функционера локалне смаоуправе у Граду Врању и доставља  се Скупштини на разматрање и усвајање.</w:t>
      </w:r>
    </w:p>
    <w:p w:rsidR="00B96F24" w:rsidRDefault="00B96F24" w:rsidP="00B96F24">
      <w:pPr>
        <w:spacing w:after="0" w:line="240" w:lineRule="auto"/>
        <w:rPr>
          <w:rFonts w:ascii="Times New Roman" w:hAnsi="Times New Roman"/>
          <w:sz w:val="26"/>
          <w:szCs w:val="26"/>
        </w:rPr>
      </w:pPr>
      <w:r w:rsidRPr="00B96F24">
        <w:rPr>
          <w:rFonts w:ascii="Times New Roman" w:hAnsi="Times New Roman"/>
          <w:sz w:val="26"/>
          <w:szCs w:val="26"/>
        </w:rPr>
        <w:tab/>
      </w:r>
    </w:p>
    <w:p w:rsidR="00B96F24" w:rsidRPr="00B96F24" w:rsidRDefault="00B96F24" w:rsidP="00B96F24">
      <w:pPr>
        <w:spacing w:after="0" w:line="240" w:lineRule="auto"/>
        <w:rPr>
          <w:rFonts w:ascii="Times New Roman" w:hAnsi="Times New Roman"/>
          <w:sz w:val="26"/>
          <w:szCs w:val="26"/>
        </w:rPr>
      </w:pPr>
      <w:r>
        <w:rPr>
          <w:rFonts w:ascii="Times New Roman" w:hAnsi="Times New Roman"/>
          <w:sz w:val="26"/>
          <w:szCs w:val="26"/>
        </w:rPr>
        <w:tab/>
      </w:r>
      <w:r w:rsidRPr="00B96F24">
        <w:rPr>
          <w:rFonts w:ascii="Times New Roman" w:hAnsi="Times New Roman"/>
          <w:sz w:val="26"/>
          <w:szCs w:val="26"/>
        </w:rPr>
        <w:t>Уводне напомене на седници Скупштине поднеће Љиљјана Стојановић, руководилац Одељења за послове органа Града.</w:t>
      </w:r>
    </w:p>
    <w:p w:rsidR="00B96F24" w:rsidRPr="00B96F24" w:rsidRDefault="00B96F24" w:rsidP="00B96F24">
      <w:pPr>
        <w:spacing w:after="0" w:line="240" w:lineRule="auto"/>
        <w:rPr>
          <w:rFonts w:ascii="Times New Roman" w:hAnsi="Times New Roman"/>
          <w:sz w:val="26"/>
          <w:szCs w:val="26"/>
        </w:rPr>
      </w:pPr>
    </w:p>
    <w:p w:rsidR="00B96F24" w:rsidRPr="00477C66"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B96F24"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Pr="004F4753" w:rsidRDefault="004F4753"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p>
    <w:p w:rsidR="00B96F24" w:rsidRPr="00477C66" w:rsidRDefault="00B96F24" w:rsidP="00B96F24">
      <w:pPr>
        <w:spacing w:after="0" w:line="240" w:lineRule="auto"/>
        <w:rPr>
          <w:rFonts w:ascii="Times New Roman" w:hAnsi="Times New Roman"/>
          <w:b/>
          <w:lang w:val="sr-Cyrl-CS"/>
        </w:rPr>
      </w:pPr>
    </w:p>
    <w:p w:rsidR="00B96F24" w:rsidRPr="00B96F24" w:rsidRDefault="00B96F24" w:rsidP="00477C66">
      <w:pPr>
        <w:spacing w:after="0" w:line="240" w:lineRule="auto"/>
        <w:rPr>
          <w:rFonts w:ascii="Times New Roman" w:hAnsi="Times New Roman"/>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B96F24" w:rsidRPr="00477C66" w:rsidRDefault="00B96F24" w:rsidP="00B96F24">
      <w:pPr>
        <w:spacing w:after="0" w:line="240" w:lineRule="auto"/>
        <w:jc w:val="center"/>
        <w:rPr>
          <w:rFonts w:ascii="Times New Roman" w:hAnsi="Times New Roman"/>
          <w:b/>
          <w:sz w:val="26"/>
          <w:szCs w:val="26"/>
          <w:lang w:val="sr-Cyrl-CS"/>
        </w:rPr>
      </w:pPr>
    </w:p>
    <w:p w:rsidR="00B96F24" w:rsidRPr="00477C66" w:rsidRDefault="00B96F24" w:rsidP="00B96F24">
      <w:pPr>
        <w:spacing w:after="0" w:line="240" w:lineRule="auto"/>
        <w:jc w:val="center"/>
        <w:rPr>
          <w:rFonts w:ascii="Times New Roman" w:hAnsi="Times New Roman"/>
          <w:b/>
          <w:sz w:val="26"/>
          <w:szCs w:val="26"/>
        </w:rPr>
      </w:pP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B96F24" w:rsidRPr="00477C66" w:rsidRDefault="00B96F24" w:rsidP="00B96F24">
      <w:pPr>
        <w:spacing w:after="0" w:line="240" w:lineRule="auto"/>
        <w:jc w:val="center"/>
        <w:rPr>
          <w:rFonts w:ascii="Times New Roman" w:hAnsi="Times New Roman"/>
          <w:b/>
          <w:sz w:val="26"/>
          <w:szCs w:val="26"/>
        </w:rPr>
      </w:pPr>
    </w:p>
    <w:p w:rsidR="00B96F24" w:rsidRPr="004F4753" w:rsidRDefault="00B96F24" w:rsidP="00B96F24">
      <w:pPr>
        <w:spacing w:after="0" w:line="240" w:lineRule="auto"/>
        <w:ind w:firstLine="720"/>
        <w:rPr>
          <w:rFonts w:ascii="Times New Roman" w:hAnsi="Times New Roman"/>
          <w:sz w:val="26"/>
          <w:szCs w:val="26"/>
          <w:lang w:val="sr-Cyrl-CS"/>
        </w:rPr>
      </w:pPr>
      <w:r w:rsidRPr="00477C66">
        <w:rPr>
          <w:rFonts w:ascii="Times New Roman" w:hAnsi="Times New Roman"/>
          <w:sz w:val="26"/>
          <w:szCs w:val="26"/>
          <w:lang w:val="sr-Cyrl-CS"/>
        </w:rPr>
        <w:t xml:space="preserve">На основу члана </w:t>
      </w:r>
      <w:r w:rsidRPr="00477C66">
        <w:rPr>
          <w:rFonts w:ascii="Times New Roman" w:hAnsi="Times New Roman"/>
          <w:sz w:val="26"/>
          <w:szCs w:val="26"/>
        </w:rPr>
        <w:t xml:space="preserve">61. </w:t>
      </w:r>
      <w:r w:rsidRPr="00477C66">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09.02.</w:t>
      </w:r>
      <w:r w:rsidRPr="00477C66">
        <w:rPr>
          <w:rFonts w:ascii="Times New Roman" w:hAnsi="Times New Roman"/>
          <w:sz w:val="26"/>
          <w:szCs w:val="26"/>
          <w:lang w:val="sr-Cyrl-CS"/>
        </w:rPr>
        <w:t>2021. године, разматрало је</w:t>
      </w:r>
      <w:r w:rsidR="004F4753" w:rsidRPr="004F4753">
        <w:rPr>
          <w:sz w:val="26"/>
          <w:szCs w:val="26"/>
          <w:lang w:val="sr-Cyrl-CS"/>
        </w:rPr>
        <w:t xml:space="preserve"> </w:t>
      </w:r>
      <w:r w:rsidR="004F4753" w:rsidRPr="004F4753">
        <w:rPr>
          <w:rFonts w:ascii="Times New Roman" w:hAnsi="Times New Roman"/>
          <w:sz w:val="26"/>
          <w:szCs w:val="26"/>
          <w:lang w:val="sr-Cyrl-CS"/>
        </w:rPr>
        <w:t>Нацрт Одлуке о оснивању Савета за праћење примене Етичког кодекса функционера локалне самоуправе у Граду Врању</w:t>
      </w:r>
      <w:r w:rsidRPr="004F4753">
        <w:rPr>
          <w:rFonts w:ascii="Times New Roman" w:hAnsi="Times New Roman"/>
          <w:sz w:val="26"/>
          <w:szCs w:val="26"/>
          <w:lang w:val="sr-Cyrl-CS"/>
        </w:rPr>
        <w:t>,  и донело следећи:</w:t>
      </w:r>
    </w:p>
    <w:p w:rsidR="00B96F24" w:rsidRPr="00477C66" w:rsidRDefault="00B96F24" w:rsidP="00B96F24">
      <w:pPr>
        <w:spacing w:after="0" w:line="240" w:lineRule="auto"/>
        <w:ind w:firstLine="720"/>
        <w:rPr>
          <w:rFonts w:ascii="Times New Roman" w:hAnsi="Times New Roman"/>
          <w:sz w:val="26"/>
          <w:szCs w:val="26"/>
        </w:rPr>
      </w:pPr>
    </w:p>
    <w:p w:rsidR="00B96F24" w:rsidRPr="00477C66" w:rsidRDefault="00B96F24" w:rsidP="00B96F24">
      <w:pPr>
        <w:spacing w:after="0" w:line="240" w:lineRule="auto"/>
        <w:jc w:val="center"/>
        <w:rPr>
          <w:rFonts w:ascii="Times New Roman" w:hAnsi="Times New Roman"/>
          <w:b/>
          <w:i/>
          <w:sz w:val="26"/>
          <w:szCs w:val="26"/>
          <w:lang w:val="sr-Cyrl-CS"/>
        </w:rPr>
      </w:pPr>
      <w:r w:rsidRPr="00477C66">
        <w:rPr>
          <w:rFonts w:ascii="Times New Roman" w:hAnsi="Times New Roman"/>
          <w:b/>
          <w:i/>
          <w:sz w:val="26"/>
          <w:szCs w:val="26"/>
          <w:lang w:val="sr-Cyrl-CS"/>
        </w:rPr>
        <w:t xml:space="preserve">З А К Љ У Ч А К  </w:t>
      </w:r>
    </w:p>
    <w:p w:rsidR="00B96F24" w:rsidRPr="004F4753" w:rsidRDefault="00B96F24" w:rsidP="00B96F24">
      <w:pPr>
        <w:pStyle w:val="ListParagraph"/>
        <w:spacing w:after="0" w:line="240" w:lineRule="auto"/>
        <w:ind w:left="0" w:firstLine="720"/>
        <w:rPr>
          <w:rFonts w:ascii="Times New Roman" w:hAnsi="Times New Roman"/>
          <w:sz w:val="26"/>
          <w:szCs w:val="26"/>
          <w:lang w:val="sr-Cyrl-CS"/>
        </w:rPr>
      </w:pPr>
    </w:p>
    <w:p w:rsidR="00B96F24" w:rsidRPr="004F4753" w:rsidRDefault="00B96F24" w:rsidP="00B96F24">
      <w:pPr>
        <w:pStyle w:val="ListParagraph"/>
        <w:ind w:left="0" w:firstLine="714"/>
        <w:rPr>
          <w:rFonts w:ascii="Times New Roman" w:hAnsi="Times New Roman"/>
          <w:sz w:val="26"/>
          <w:szCs w:val="26"/>
          <w:lang w:val="sr-Cyrl-CS"/>
        </w:rPr>
      </w:pPr>
      <w:r w:rsidRPr="004F4753">
        <w:rPr>
          <w:rFonts w:ascii="Times New Roman" w:hAnsi="Times New Roman"/>
          <w:b/>
          <w:sz w:val="26"/>
          <w:szCs w:val="26"/>
        </w:rPr>
        <w:t xml:space="preserve"> </w:t>
      </w:r>
      <w:r w:rsidR="004F4753" w:rsidRPr="004F4753">
        <w:rPr>
          <w:rFonts w:ascii="Times New Roman" w:hAnsi="Times New Roman"/>
          <w:sz w:val="26"/>
          <w:szCs w:val="26"/>
        </w:rPr>
        <w:t>Утврђује се</w:t>
      </w:r>
      <w:r w:rsidR="004F4753">
        <w:rPr>
          <w:rFonts w:ascii="Times New Roman" w:hAnsi="Times New Roman"/>
          <w:sz w:val="26"/>
          <w:szCs w:val="26"/>
        </w:rPr>
        <w:t xml:space="preserve"> Предлог </w:t>
      </w:r>
      <w:r w:rsidR="004F4753" w:rsidRPr="004F4753">
        <w:rPr>
          <w:rFonts w:ascii="Times New Roman" w:hAnsi="Times New Roman"/>
          <w:sz w:val="26"/>
          <w:szCs w:val="26"/>
          <w:lang w:val="sr-Cyrl-CS"/>
        </w:rPr>
        <w:t>Одлуке о оснивању Савета за праћење примене Етичког кодекса функционера локалне самоуправе у Граду Врању</w:t>
      </w:r>
      <w:r w:rsidR="004F4753" w:rsidRPr="004F4753">
        <w:rPr>
          <w:rFonts w:ascii="Times New Roman" w:hAnsi="Times New Roman"/>
          <w:sz w:val="26"/>
          <w:szCs w:val="26"/>
        </w:rPr>
        <w:t xml:space="preserve"> предлог </w:t>
      </w:r>
      <w:r w:rsidRPr="004F4753">
        <w:rPr>
          <w:rFonts w:ascii="Times New Roman" w:hAnsi="Times New Roman"/>
          <w:sz w:val="26"/>
          <w:szCs w:val="26"/>
          <w:lang w:val="sr-Cyrl-CS"/>
        </w:rPr>
        <w:t>и доставља  Скупштини на разматрање и усвајање.</w:t>
      </w:r>
    </w:p>
    <w:p w:rsidR="004F4753" w:rsidRPr="00B96F24" w:rsidRDefault="00B96F24" w:rsidP="004F4753">
      <w:pPr>
        <w:spacing w:after="0" w:line="240" w:lineRule="auto"/>
        <w:rPr>
          <w:rFonts w:ascii="Times New Roman" w:hAnsi="Times New Roman"/>
          <w:sz w:val="26"/>
          <w:szCs w:val="26"/>
        </w:rPr>
      </w:pPr>
      <w:r>
        <w:rPr>
          <w:rFonts w:ascii="Times New Roman" w:hAnsi="Times New Roman"/>
          <w:sz w:val="26"/>
          <w:szCs w:val="26"/>
        </w:rPr>
        <w:tab/>
      </w:r>
      <w:r w:rsidRPr="00CF1622">
        <w:rPr>
          <w:rFonts w:ascii="Times New Roman" w:hAnsi="Times New Roman"/>
          <w:sz w:val="26"/>
          <w:szCs w:val="26"/>
        </w:rPr>
        <w:t>Уводне напомене на седници Скупштине поднеће</w:t>
      </w:r>
      <w:r w:rsidR="004F4753" w:rsidRPr="004F4753">
        <w:rPr>
          <w:rFonts w:ascii="Times New Roman" w:hAnsi="Times New Roman"/>
          <w:sz w:val="26"/>
          <w:szCs w:val="26"/>
        </w:rPr>
        <w:t xml:space="preserve"> </w:t>
      </w:r>
      <w:r w:rsidR="004F4753" w:rsidRPr="00B96F24">
        <w:rPr>
          <w:rFonts w:ascii="Times New Roman" w:hAnsi="Times New Roman"/>
          <w:sz w:val="26"/>
          <w:szCs w:val="26"/>
        </w:rPr>
        <w:t>Љиљјана Стојановић, руководилац Одељења за послове органа Града.</w:t>
      </w:r>
    </w:p>
    <w:p w:rsidR="00B96F24" w:rsidRDefault="00B96F24" w:rsidP="00B96F24">
      <w:pPr>
        <w:spacing w:after="0" w:line="240" w:lineRule="auto"/>
        <w:rPr>
          <w:rFonts w:ascii="Times New Roman" w:hAnsi="Times New Roman"/>
          <w:sz w:val="26"/>
          <w:szCs w:val="26"/>
        </w:rPr>
      </w:pPr>
    </w:p>
    <w:p w:rsidR="00B96F24" w:rsidRDefault="00B96F24" w:rsidP="00B96F24">
      <w:pPr>
        <w:spacing w:after="0" w:line="240" w:lineRule="auto"/>
        <w:rPr>
          <w:rFonts w:ascii="Times New Roman" w:hAnsi="Times New Roman"/>
          <w:sz w:val="26"/>
          <w:szCs w:val="26"/>
        </w:rPr>
      </w:pPr>
    </w:p>
    <w:p w:rsidR="00B96F24" w:rsidRPr="00477C66"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B96F24"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Pr="00477C66" w:rsidRDefault="004F4753" w:rsidP="004F4753">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F4753" w:rsidRPr="00477C66" w:rsidRDefault="004F4753" w:rsidP="004F4753">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4F4753" w:rsidRPr="00477C66" w:rsidRDefault="004F4753" w:rsidP="004F4753">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4F4753" w:rsidRPr="00477C66" w:rsidRDefault="004F4753" w:rsidP="004F4753">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4F4753" w:rsidRPr="00477C66" w:rsidRDefault="004F4753" w:rsidP="004F4753">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4F4753" w:rsidRPr="00477C66" w:rsidRDefault="004F4753" w:rsidP="004F4753">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4F4753" w:rsidRPr="00477C66" w:rsidRDefault="004F4753" w:rsidP="004F4753">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4F4753" w:rsidRPr="00477C66" w:rsidRDefault="004F4753" w:rsidP="004F4753">
      <w:pPr>
        <w:spacing w:after="0" w:line="240" w:lineRule="auto"/>
        <w:jc w:val="center"/>
        <w:rPr>
          <w:rFonts w:ascii="Times New Roman" w:hAnsi="Times New Roman"/>
          <w:b/>
          <w:sz w:val="26"/>
          <w:szCs w:val="26"/>
          <w:lang w:val="sr-Cyrl-CS"/>
        </w:rPr>
      </w:pPr>
    </w:p>
    <w:p w:rsidR="004F4753" w:rsidRPr="00A84BD7" w:rsidRDefault="004F4753" w:rsidP="00A84BD7">
      <w:pPr>
        <w:spacing w:after="0" w:line="240" w:lineRule="auto"/>
        <w:jc w:val="center"/>
        <w:rPr>
          <w:rFonts w:ascii="Times New Roman" w:hAnsi="Times New Roman"/>
          <w:b/>
          <w:sz w:val="26"/>
          <w:szCs w:val="26"/>
        </w:rPr>
      </w:pPr>
    </w:p>
    <w:p w:rsidR="004F4753" w:rsidRPr="00A84BD7" w:rsidRDefault="004F4753" w:rsidP="00A84BD7">
      <w:pPr>
        <w:spacing w:after="0" w:line="240" w:lineRule="auto"/>
        <w:jc w:val="center"/>
        <w:rPr>
          <w:rFonts w:ascii="Times New Roman" w:hAnsi="Times New Roman"/>
          <w:b/>
          <w:sz w:val="26"/>
          <w:szCs w:val="26"/>
        </w:rPr>
      </w:pPr>
      <w:r w:rsidRPr="00A84BD7">
        <w:rPr>
          <w:rFonts w:ascii="Times New Roman" w:hAnsi="Times New Roman"/>
          <w:b/>
          <w:sz w:val="26"/>
          <w:szCs w:val="26"/>
        </w:rPr>
        <w:t xml:space="preserve">   СКУПШТИНА ГРДА ВРАЊА</w:t>
      </w:r>
    </w:p>
    <w:p w:rsidR="004F4753" w:rsidRPr="00A84BD7" w:rsidRDefault="004F4753" w:rsidP="00A84BD7">
      <w:pPr>
        <w:spacing w:after="0" w:line="240" w:lineRule="auto"/>
        <w:jc w:val="center"/>
        <w:rPr>
          <w:rFonts w:ascii="Times New Roman" w:hAnsi="Times New Roman"/>
          <w:b/>
          <w:sz w:val="26"/>
          <w:szCs w:val="26"/>
        </w:rPr>
      </w:pPr>
      <w:r w:rsidRPr="00A84BD7">
        <w:rPr>
          <w:rFonts w:ascii="Times New Roman" w:hAnsi="Times New Roman"/>
          <w:b/>
          <w:sz w:val="26"/>
          <w:szCs w:val="26"/>
        </w:rPr>
        <w:t>-председнику-</w:t>
      </w:r>
    </w:p>
    <w:p w:rsidR="004F4753" w:rsidRPr="00A84BD7" w:rsidRDefault="004F4753" w:rsidP="00A84BD7">
      <w:pPr>
        <w:spacing w:after="0" w:line="240" w:lineRule="auto"/>
        <w:jc w:val="center"/>
        <w:rPr>
          <w:rFonts w:ascii="Times New Roman" w:hAnsi="Times New Roman"/>
          <w:b/>
          <w:sz w:val="26"/>
          <w:szCs w:val="26"/>
        </w:rPr>
      </w:pPr>
    </w:p>
    <w:p w:rsidR="004F4753" w:rsidRPr="00A84BD7" w:rsidRDefault="004F4753" w:rsidP="00A84BD7">
      <w:pPr>
        <w:spacing w:after="0" w:line="240" w:lineRule="auto"/>
        <w:ind w:firstLine="720"/>
        <w:rPr>
          <w:rFonts w:ascii="Times New Roman" w:hAnsi="Times New Roman"/>
          <w:sz w:val="26"/>
          <w:szCs w:val="26"/>
          <w:lang w:val="sr-Cyrl-CS"/>
        </w:rPr>
      </w:pPr>
      <w:r w:rsidRPr="00A84BD7">
        <w:rPr>
          <w:rFonts w:ascii="Times New Roman" w:hAnsi="Times New Roman"/>
          <w:sz w:val="26"/>
          <w:szCs w:val="26"/>
          <w:lang w:val="sr-Cyrl-CS"/>
        </w:rPr>
        <w:t xml:space="preserve">На основу члана </w:t>
      </w:r>
      <w:r w:rsidRPr="00A84BD7">
        <w:rPr>
          <w:rFonts w:ascii="Times New Roman" w:hAnsi="Times New Roman"/>
          <w:sz w:val="26"/>
          <w:szCs w:val="26"/>
        </w:rPr>
        <w:t xml:space="preserve">61. </w:t>
      </w:r>
      <w:r w:rsidRPr="00A84B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 Нацрт Одлуке о пријављивању и управљању приватним интересима функционера органа Града Врања у поступку доношења аката,  и донело следећи:</w:t>
      </w:r>
    </w:p>
    <w:p w:rsidR="004F4753" w:rsidRPr="00A84BD7" w:rsidRDefault="004F4753" w:rsidP="00A84BD7">
      <w:pPr>
        <w:spacing w:after="0" w:line="240" w:lineRule="auto"/>
        <w:ind w:firstLine="720"/>
        <w:rPr>
          <w:rFonts w:ascii="Times New Roman" w:hAnsi="Times New Roman"/>
          <w:sz w:val="26"/>
          <w:szCs w:val="26"/>
        </w:rPr>
      </w:pPr>
    </w:p>
    <w:p w:rsidR="004F4753" w:rsidRPr="00A84BD7" w:rsidRDefault="004F4753" w:rsidP="00A84BD7">
      <w:pPr>
        <w:spacing w:after="0" w:line="240" w:lineRule="auto"/>
        <w:jc w:val="center"/>
        <w:rPr>
          <w:rFonts w:ascii="Times New Roman" w:hAnsi="Times New Roman"/>
          <w:b/>
          <w:i/>
          <w:sz w:val="26"/>
          <w:szCs w:val="26"/>
          <w:lang w:val="sr-Cyrl-CS"/>
        </w:rPr>
      </w:pPr>
      <w:r w:rsidRPr="00A84BD7">
        <w:rPr>
          <w:rFonts w:ascii="Times New Roman" w:hAnsi="Times New Roman"/>
          <w:b/>
          <w:i/>
          <w:sz w:val="26"/>
          <w:szCs w:val="26"/>
          <w:lang w:val="sr-Cyrl-CS"/>
        </w:rPr>
        <w:t xml:space="preserve">З А К Љ У Ч А К  </w:t>
      </w:r>
    </w:p>
    <w:p w:rsidR="004F4753" w:rsidRPr="00A84BD7" w:rsidRDefault="004F4753" w:rsidP="00A84BD7">
      <w:pPr>
        <w:pStyle w:val="ListParagraph"/>
        <w:spacing w:after="0" w:line="240" w:lineRule="auto"/>
        <w:ind w:left="0" w:firstLine="720"/>
        <w:rPr>
          <w:rFonts w:ascii="Times New Roman" w:hAnsi="Times New Roman"/>
          <w:sz w:val="26"/>
          <w:szCs w:val="26"/>
          <w:lang w:val="sr-Cyrl-CS"/>
        </w:rPr>
      </w:pPr>
    </w:p>
    <w:p w:rsidR="004F4753" w:rsidRDefault="004F4753" w:rsidP="00A84BD7">
      <w:pPr>
        <w:pStyle w:val="ListParagraph"/>
        <w:spacing w:after="0" w:line="240" w:lineRule="auto"/>
        <w:ind w:left="0" w:firstLine="714"/>
        <w:rPr>
          <w:rFonts w:ascii="Times New Roman" w:hAnsi="Times New Roman"/>
          <w:sz w:val="26"/>
          <w:szCs w:val="26"/>
          <w:lang w:val="sr-Cyrl-CS"/>
        </w:rPr>
      </w:pPr>
      <w:r w:rsidRPr="00A84BD7">
        <w:rPr>
          <w:rFonts w:ascii="Times New Roman" w:hAnsi="Times New Roman"/>
          <w:b/>
          <w:sz w:val="26"/>
          <w:szCs w:val="26"/>
        </w:rPr>
        <w:t xml:space="preserve"> </w:t>
      </w:r>
      <w:r w:rsidRPr="00A84BD7">
        <w:rPr>
          <w:rFonts w:ascii="Times New Roman" w:hAnsi="Times New Roman"/>
          <w:sz w:val="26"/>
          <w:szCs w:val="26"/>
        </w:rPr>
        <w:t xml:space="preserve">Утврђује се Предлог </w:t>
      </w:r>
      <w:r w:rsidRPr="00A84BD7">
        <w:rPr>
          <w:rFonts w:ascii="Times New Roman" w:hAnsi="Times New Roman"/>
          <w:sz w:val="26"/>
          <w:szCs w:val="26"/>
          <w:lang w:val="sr-Cyrl-CS"/>
        </w:rPr>
        <w:t>Одлуке о пријављивању и управљању приватним интересима функционера органа Града Врања у поступку доношења аката и доставља  Скупштини на разматрање и усвајање.</w:t>
      </w:r>
    </w:p>
    <w:p w:rsidR="00871A26" w:rsidRPr="00A84BD7" w:rsidRDefault="00871A26" w:rsidP="00A84BD7">
      <w:pPr>
        <w:pStyle w:val="ListParagraph"/>
        <w:spacing w:after="0" w:line="240" w:lineRule="auto"/>
        <w:ind w:left="0" w:firstLine="714"/>
        <w:rPr>
          <w:rFonts w:ascii="Times New Roman" w:hAnsi="Times New Roman"/>
          <w:sz w:val="26"/>
          <w:szCs w:val="26"/>
          <w:lang w:val="sr-Cyrl-CS"/>
        </w:rPr>
      </w:pPr>
    </w:p>
    <w:p w:rsidR="004F4753" w:rsidRPr="00A84BD7" w:rsidRDefault="004F4753" w:rsidP="00A84BD7">
      <w:pPr>
        <w:spacing w:after="0" w:line="240" w:lineRule="auto"/>
        <w:rPr>
          <w:rFonts w:ascii="Times New Roman" w:hAnsi="Times New Roman"/>
          <w:sz w:val="26"/>
          <w:szCs w:val="26"/>
        </w:rPr>
      </w:pPr>
      <w:r w:rsidRPr="00A84BD7">
        <w:rPr>
          <w:rFonts w:ascii="Times New Roman" w:hAnsi="Times New Roman"/>
          <w:sz w:val="26"/>
          <w:szCs w:val="26"/>
        </w:rPr>
        <w:tab/>
        <w:t>Уводне напомене на седници Скупштине поднеће Љиљјана Стојановић, руководилац Одељења за послове органа Града.</w:t>
      </w:r>
    </w:p>
    <w:p w:rsidR="004F4753" w:rsidRPr="00A84BD7" w:rsidRDefault="004F4753" w:rsidP="00A84BD7">
      <w:pPr>
        <w:spacing w:after="0" w:line="240" w:lineRule="auto"/>
        <w:rPr>
          <w:rFonts w:ascii="Times New Roman" w:hAnsi="Times New Roman"/>
          <w:sz w:val="26"/>
          <w:szCs w:val="26"/>
        </w:rPr>
      </w:pPr>
    </w:p>
    <w:p w:rsidR="004F4753" w:rsidRPr="00A84BD7" w:rsidRDefault="004F4753" w:rsidP="00A84BD7">
      <w:pPr>
        <w:spacing w:after="0" w:line="240" w:lineRule="auto"/>
        <w:rPr>
          <w:rFonts w:ascii="Times New Roman" w:hAnsi="Times New Roman"/>
          <w:sz w:val="26"/>
          <w:szCs w:val="26"/>
        </w:rPr>
      </w:pPr>
    </w:p>
    <w:p w:rsidR="004F4753" w:rsidRPr="00A84BD7" w:rsidRDefault="004F4753" w:rsidP="00A84BD7">
      <w:pPr>
        <w:spacing w:after="0" w:line="240" w:lineRule="auto"/>
        <w:rPr>
          <w:rFonts w:ascii="Times New Roman" w:hAnsi="Times New Roman"/>
          <w:b/>
          <w:sz w:val="26"/>
          <w:szCs w:val="26"/>
        </w:rPr>
      </w:pPr>
      <w:r w:rsidRPr="00A84BD7">
        <w:rPr>
          <w:rFonts w:ascii="Times New Roman" w:hAnsi="Times New Roman"/>
          <w:b/>
          <w:sz w:val="26"/>
          <w:szCs w:val="26"/>
        </w:rPr>
        <w:t xml:space="preserve">                                                                                                ПРЕДСЕДНИК </w:t>
      </w:r>
    </w:p>
    <w:p w:rsidR="004F4753" w:rsidRPr="00A84BD7" w:rsidRDefault="004F4753" w:rsidP="00A84BD7">
      <w:pPr>
        <w:spacing w:after="0" w:line="240" w:lineRule="auto"/>
        <w:jc w:val="center"/>
        <w:rPr>
          <w:rFonts w:ascii="Times New Roman" w:hAnsi="Times New Roman"/>
          <w:b/>
          <w:sz w:val="26"/>
          <w:szCs w:val="26"/>
        </w:rPr>
      </w:pPr>
      <w:r w:rsidRPr="00A84BD7">
        <w:rPr>
          <w:rFonts w:ascii="Times New Roman" w:hAnsi="Times New Roman"/>
          <w:b/>
          <w:sz w:val="26"/>
          <w:szCs w:val="26"/>
        </w:rPr>
        <w:t xml:space="preserve">                                                     </w:t>
      </w:r>
      <w:r w:rsidRPr="00A84BD7">
        <w:rPr>
          <w:rFonts w:ascii="Times New Roman" w:hAnsi="Times New Roman"/>
          <w:b/>
          <w:sz w:val="26"/>
          <w:szCs w:val="26"/>
        </w:rPr>
        <w:tab/>
      </w:r>
      <w:r w:rsidRPr="00A84BD7">
        <w:rPr>
          <w:rFonts w:ascii="Times New Roman" w:hAnsi="Times New Roman"/>
          <w:b/>
          <w:sz w:val="26"/>
          <w:szCs w:val="26"/>
        </w:rPr>
        <w:tab/>
      </w:r>
      <w:r w:rsidRPr="00A84BD7">
        <w:rPr>
          <w:rFonts w:ascii="Times New Roman" w:hAnsi="Times New Roman"/>
          <w:b/>
          <w:sz w:val="26"/>
          <w:szCs w:val="26"/>
        </w:rPr>
        <w:tab/>
        <w:t xml:space="preserve">   ГРАДСКОГ ВЕЋА,</w:t>
      </w:r>
    </w:p>
    <w:p w:rsidR="004F4753" w:rsidRPr="00A84BD7" w:rsidRDefault="004F4753" w:rsidP="00A84BD7">
      <w:pPr>
        <w:spacing w:after="0" w:line="240" w:lineRule="auto"/>
        <w:rPr>
          <w:rFonts w:ascii="Times New Roman" w:hAnsi="Times New Roman"/>
          <w:b/>
          <w:sz w:val="26"/>
          <w:szCs w:val="26"/>
        </w:rPr>
      </w:pPr>
      <w:r w:rsidRPr="00A84BD7">
        <w:rPr>
          <w:rFonts w:ascii="Times New Roman" w:hAnsi="Times New Roman"/>
          <w:b/>
          <w:sz w:val="26"/>
          <w:szCs w:val="26"/>
        </w:rPr>
        <w:t xml:space="preserve">                                                                                        др Слободан Миленковић</w:t>
      </w:r>
    </w:p>
    <w:p w:rsidR="004F4753" w:rsidRPr="00A84BD7" w:rsidRDefault="004F4753" w:rsidP="00A84BD7">
      <w:pPr>
        <w:spacing w:after="0" w:line="240" w:lineRule="auto"/>
        <w:rPr>
          <w:rFonts w:ascii="Times New Roman" w:hAnsi="Times New Roman"/>
          <w:b/>
          <w:sz w:val="26"/>
          <w:szCs w:val="26"/>
        </w:rPr>
      </w:pPr>
    </w:p>
    <w:p w:rsidR="004F4753" w:rsidRPr="00A84BD7" w:rsidRDefault="004F4753" w:rsidP="00A84BD7">
      <w:pPr>
        <w:spacing w:after="0" w:line="240" w:lineRule="auto"/>
        <w:rPr>
          <w:rFonts w:ascii="Times New Roman" w:hAnsi="Times New Roman"/>
          <w:b/>
          <w:sz w:val="26"/>
          <w:szCs w:val="26"/>
        </w:rPr>
      </w:pPr>
    </w:p>
    <w:p w:rsidR="004F4753" w:rsidRPr="00A84BD7" w:rsidRDefault="004F4753" w:rsidP="00A84BD7">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P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B96F24"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B96F24" w:rsidRPr="00477C66" w:rsidRDefault="00B96F24" w:rsidP="00B96F24">
      <w:pPr>
        <w:spacing w:after="0" w:line="240" w:lineRule="auto"/>
        <w:jc w:val="center"/>
        <w:rPr>
          <w:rFonts w:ascii="Times New Roman" w:hAnsi="Times New Roman"/>
          <w:b/>
          <w:sz w:val="26"/>
          <w:szCs w:val="26"/>
          <w:lang w:val="sr-Cyrl-CS"/>
        </w:rPr>
      </w:pPr>
    </w:p>
    <w:p w:rsidR="00B96F24" w:rsidRPr="00477C66" w:rsidRDefault="00B96F24" w:rsidP="00B96F24">
      <w:pPr>
        <w:spacing w:after="0" w:line="240" w:lineRule="auto"/>
        <w:jc w:val="center"/>
        <w:rPr>
          <w:rFonts w:ascii="Times New Roman" w:hAnsi="Times New Roman"/>
          <w:b/>
          <w:sz w:val="26"/>
          <w:szCs w:val="26"/>
        </w:rPr>
      </w:pP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СКУПШТИНА ГРДА ВРАЊА</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-председнику-</w:t>
      </w:r>
    </w:p>
    <w:p w:rsidR="00B96F24" w:rsidRPr="00477C66" w:rsidRDefault="00B96F24" w:rsidP="00B96F24">
      <w:pPr>
        <w:spacing w:after="0" w:line="240" w:lineRule="auto"/>
        <w:jc w:val="center"/>
        <w:rPr>
          <w:rFonts w:ascii="Times New Roman" w:hAnsi="Times New Roman"/>
          <w:b/>
          <w:sz w:val="26"/>
          <w:szCs w:val="26"/>
        </w:rPr>
      </w:pPr>
    </w:p>
    <w:p w:rsidR="00B96F24" w:rsidRPr="004F4753" w:rsidRDefault="00B96F24" w:rsidP="00B96F24">
      <w:pPr>
        <w:spacing w:after="0" w:line="240" w:lineRule="auto"/>
        <w:ind w:firstLine="720"/>
        <w:rPr>
          <w:rFonts w:ascii="Times New Roman" w:hAnsi="Times New Roman"/>
          <w:sz w:val="26"/>
          <w:szCs w:val="26"/>
          <w:lang w:val="sr-Cyrl-CS"/>
        </w:rPr>
      </w:pPr>
      <w:r w:rsidRPr="004F4753">
        <w:rPr>
          <w:rFonts w:ascii="Times New Roman" w:hAnsi="Times New Roman"/>
          <w:sz w:val="26"/>
          <w:szCs w:val="26"/>
          <w:lang w:val="sr-Cyrl-CS"/>
        </w:rPr>
        <w:t xml:space="preserve">На основу члана </w:t>
      </w:r>
      <w:r w:rsidRPr="004F4753">
        <w:rPr>
          <w:rFonts w:ascii="Times New Roman" w:hAnsi="Times New Roman"/>
          <w:sz w:val="26"/>
          <w:szCs w:val="26"/>
        </w:rPr>
        <w:t xml:space="preserve">61. </w:t>
      </w:r>
      <w:r w:rsidRPr="004F4753">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w:t>
      </w:r>
      <w:r w:rsidR="004F4753" w:rsidRPr="004F4753">
        <w:rPr>
          <w:rFonts w:ascii="Times New Roman" w:hAnsi="Times New Roman"/>
          <w:sz w:val="26"/>
          <w:szCs w:val="26"/>
          <w:lang w:val="sr-Cyrl-CS"/>
        </w:rPr>
        <w:t xml:space="preserve"> Нацрт Одлуке о контроли пријема и реализације донација Града Врања</w:t>
      </w:r>
      <w:r w:rsidRPr="004F4753">
        <w:rPr>
          <w:rFonts w:ascii="Times New Roman" w:hAnsi="Times New Roman"/>
          <w:sz w:val="26"/>
          <w:szCs w:val="26"/>
          <w:lang w:val="sr-Cyrl-CS"/>
        </w:rPr>
        <w:t>,  и донело следећи:</w:t>
      </w:r>
    </w:p>
    <w:p w:rsidR="00B96F24" w:rsidRPr="004F4753" w:rsidRDefault="00B96F24" w:rsidP="00B96F24">
      <w:pPr>
        <w:spacing w:after="0" w:line="240" w:lineRule="auto"/>
        <w:ind w:firstLine="720"/>
        <w:rPr>
          <w:rFonts w:ascii="Times New Roman" w:hAnsi="Times New Roman"/>
          <w:sz w:val="26"/>
          <w:szCs w:val="26"/>
        </w:rPr>
      </w:pPr>
    </w:p>
    <w:p w:rsidR="00B96F24" w:rsidRPr="004F4753" w:rsidRDefault="00B96F24" w:rsidP="00B96F24">
      <w:pPr>
        <w:spacing w:after="0" w:line="240" w:lineRule="auto"/>
        <w:jc w:val="center"/>
        <w:rPr>
          <w:rFonts w:ascii="Times New Roman" w:hAnsi="Times New Roman"/>
          <w:b/>
          <w:i/>
          <w:sz w:val="26"/>
          <w:szCs w:val="26"/>
          <w:lang w:val="sr-Cyrl-CS"/>
        </w:rPr>
      </w:pPr>
      <w:r w:rsidRPr="004F4753">
        <w:rPr>
          <w:rFonts w:ascii="Times New Roman" w:hAnsi="Times New Roman"/>
          <w:b/>
          <w:i/>
          <w:sz w:val="26"/>
          <w:szCs w:val="26"/>
          <w:lang w:val="sr-Cyrl-CS"/>
        </w:rPr>
        <w:t xml:space="preserve">З А К Љ У Ч А К  </w:t>
      </w:r>
    </w:p>
    <w:p w:rsidR="00B96F24" w:rsidRPr="004F4753" w:rsidRDefault="00B96F24" w:rsidP="00B96F24">
      <w:pPr>
        <w:pStyle w:val="ListParagraph"/>
        <w:spacing w:after="0" w:line="240" w:lineRule="auto"/>
        <w:ind w:left="0" w:firstLine="720"/>
        <w:rPr>
          <w:rFonts w:ascii="Times New Roman" w:hAnsi="Times New Roman"/>
          <w:sz w:val="26"/>
          <w:szCs w:val="26"/>
          <w:lang w:val="sr-Cyrl-CS"/>
        </w:rPr>
      </w:pPr>
    </w:p>
    <w:p w:rsidR="00B96F24" w:rsidRPr="004F4753" w:rsidRDefault="004F4753" w:rsidP="00B96F24">
      <w:pPr>
        <w:pStyle w:val="ListParagraph"/>
        <w:ind w:left="0" w:firstLine="714"/>
        <w:rPr>
          <w:rFonts w:ascii="Times New Roman" w:hAnsi="Times New Roman"/>
          <w:sz w:val="26"/>
          <w:szCs w:val="26"/>
          <w:lang w:val="sr-Cyrl-CS"/>
        </w:rPr>
      </w:pPr>
      <w:r>
        <w:rPr>
          <w:rFonts w:ascii="Times New Roman" w:hAnsi="Times New Roman"/>
          <w:sz w:val="26"/>
          <w:szCs w:val="26"/>
        </w:rPr>
        <w:t>Утврђује се П</w:t>
      </w:r>
      <w:r w:rsidRPr="004F4753">
        <w:rPr>
          <w:rFonts w:ascii="Times New Roman" w:hAnsi="Times New Roman"/>
          <w:sz w:val="26"/>
          <w:szCs w:val="26"/>
        </w:rPr>
        <w:t>редлог</w:t>
      </w:r>
      <w:r w:rsidRPr="004F4753">
        <w:rPr>
          <w:rFonts w:ascii="Times New Roman" w:hAnsi="Times New Roman"/>
          <w:b/>
          <w:sz w:val="26"/>
          <w:szCs w:val="26"/>
        </w:rPr>
        <w:t xml:space="preserve"> </w:t>
      </w:r>
      <w:r w:rsidR="00B96F24" w:rsidRPr="004F4753">
        <w:rPr>
          <w:rFonts w:ascii="Times New Roman" w:hAnsi="Times New Roman"/>
          <w:b/>
          <w:sz w:val="26"/>
          <w:szCs w:val="26"/>
        </w:rPr>
        <w:t xml:space="preserve"> </w:t>
      </w:r>
      <w:r w:rsidRPr="004F4753">
        <w:rPr>
          <w:rFonts w:ascii="Times New Roman" w:hAnsi="Times New Roman"/>
          <w:sz w:val="26"/>
          <w:szCs w:val="26"/>
          <w:lang w:val="sr-Cyrl-CS"/>
        </w:rPr>
        <w:t xml:space="preserve">Одлуке о контроли пријема и реализације донација Града Врања </w:t>
      </w:r>
      <w:r w:rsidR="00B96F24" w:rsidRPr="004F4753">
        <w:rPr>
          <w:rFonts w:ascii="Times New Roman" w:hAnsi="Times New Roman"/>
          <w:sz w:val="26"/>
          <w:szCs w:val="26"/>
          <w:lang w:val="sr-Cyrl-CS"/>
        </w:rPr>
        <w:t>и доставља  Скупштини на разматрање и усвајање.</w:t>
      </w:r>
    </w:p>
    <w:p w:rsidR="004F4753" w:rsidRPr="004F4753" w:rsidRDefault="00B96F24" w:rsidP="004F4753">
      <w:pPr>
        <w:spacing w:after="0" w:line="240" w:lineRule="auto"/>
        <w:rPr>
          <w:rFonts w:ascii="Times New Roman" w:hAnsi="Times New Roman"/>
          <w:sz w:val="26"/>
          <w:szCs w:val="26"/>
        </w:rPr>
      </w:pPr>
      <w:r w:rsidRPr="004F4753">
        <w:rPr>
          <w:rFonts w:ascii="Times New Roman" w:hAnsi="Times New Roman"/>
          <w:sz w:val="26"/>
          <w:szCs w:val="26"/>
        </w:rPr>
        <w:tab/>
        <w:t>Уводне напомене на седници Скупштине поднеће</w:t>
      </w:r>
      <w:r w:rsidR="004F4753" w:rsidRPr="004F4753">
        <w:rPr>
          <w:rFonts w:ascii="Times New Roman" w:hAnsi="Times New Roman"/>
          <w:sz w:val="26"/>
          <w:szCs w:val="26"/>
        </w:rPr>
        <w:t xml:space="preserve"> Љиљјана Стојановић, руководилац Одељења за послове органа Града.</w:t>
      </w:r>
    </w:p>
    <w:p w:rsidR="00B96F24" w:rsidRDefault="00B96F24" w:rsidP="00B96F24">
      <w:pPr>
        <w:spacing w:after="0" w:line="240" w:lineRule="auto"/>
        <w:rPr>
          <w:rFonts w:ascii="Times New Roman" w:hAnsi="Times New Roman"/>
          <w:sz w:val="26"/>
          <w:szCs w:val="26"/>
        </w:rPr>
      </w:pPr>
    </w:p>
    <w:p w:rsidR="00B96F24" w:rsidRDefault="00B96F24" w:rsidP="00B96F24">
      <w:pPr>
        <w:spacing w:after="0" w:line="240" w:lineRule="auto"/>
        <w:rPr>
          <w:rFonts w:ascii="Times New Roman" w:hAnsi="Times New Roman"/>
          <w:sz w:val="26"/>
          <w:szCs w:val="26"/>
        </w:rPr>
      </w:pPr>
    </w:p>
    <w:p w:rsidR="00B96F24" w:rsidRPr="00477C66"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B96F24"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Pr="004F4753" w:rsidRDefault="004F4753"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p>
    <w:p w:rsidR="00B96F24" w:rsidRPr="00477C66" w:rsidRDefault="00B96F24" w:rsidP="00B96F24">
      <w:pPr>
        <w:spacing w:after="0" w:line="240" w:lineRule="auto"/>
        <w:rPr>
          <w:rFonts w:ascii="Times New Roman" w:hAnsi="Times New Roman"/>
          <w:b/>
          <w:lang w:val="sr-Cyrl-CS"/>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lang w:val="sr-Cyrl-CS"/>
        </w:rPr>
        <w:t>ГРАД ВРАЊЕ</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lang w:val="sr-Cyrl-CS"/>
        </w:rPr>
        <w:t xml:space="preserve">ГРАДСКО ВЕЋЕ </w:t>
      </w:r>
    </w:p>
    <w:p w:rsidR="00B96F24" w:rsidRPr="004F4753" w:rsidRDefault="00B96F24" w:rsidP="004F4753">
      <w:pPr>
        <w:spacing w:after="0" w:line="240" w:lineRule="auto"/>
        <w:rPr>
          <w:rFonts w:ascii="Times New Roman" w:hAnsi="Times New Roman"/>
          <w:sz w:val="26"/>
          <w:szCs w:val="26"/>
          <w:lang w:val="sr-Cyrl-CS"/>
        </w:rPr>
      </w:pPr>
      <w:r w:rsidRPr="004F4753">
        <w:rPr>
          <w:rFonts w:ascii="Times New Roman" w:hAnsi="Times New Roman"/>
          <w:sz w:val="26"/>
          <w:szCs w:val="26"/>
          <w:lang w:val="sr-Cyrl-CS"/>
        </w:rPr>
        <w:t xml:space="preserve">Број: </w:t>
      </w:r>
      <w:r w:rsidRPr="004F4753">
        <w:rPr>
          <w:rFonts w:ascii="Times New Roman" w:hAnsi="Times New Roman"/>
          <w:sz w:val="26"/>
          <w:szCs w:val="26"/>
        </w:rPr>
        <w:t>06-23</w:t>
      </w:r>
      <w:r w:rsidRPr="004F4753">
        <w:rPr>
          <w:rFonts w:ascii="Times New Roman" w:hAnsi="Times New Roman"/>
          <w:sz w:val="26"/>
          <w:szCs w:val="26"/>
          <w:lang w:val="sr-Cyrl-CS"/>
        </w:rPr>
        <w:t>/2021-04</w:t>
      </w:r>
    </w:p>
    <w:p w:rsidR="00B96F24" w:rsidRPr="004F4753" w:rsidRDefault="00B96F24" w:rsidP="004F4753">
      <w:pPr>
        <w:spacing w:after="0" w:line="240" w:lineRule="auto"/>
        <w:rPr>
          <w:rFonts w:ascii="Times New Roman" w:hAnsi="Times New Roman"/>
          <w:sz w:val="26"/>
          <w:szCs w:val="26"/>
          <w:lang w:val="sr-Cyrl-CS"/>
        </w:rPr>
      </w:pPr>
      <w:r w:rsidRPr="004F4753">
        <w:rPr>
          <w:rFonts w:ascii="Times New Roman" w:hAnsi="Times New Roman"/>
          <w:sz w:val="26"/>
          <w:szCs w:val="26"/>
        </w:rPr>
        <w:t>Дана</w:t>
      </w:r>
      <w:r w:rsidRPr="004F4753">
        <w:rPr>
          <w:rFonts w:ascii="Times New Roman" w:hAnsi="Times New Roman"/>
          <w:sz w:val="26"/>
          <w:szCs w:val="26"/>
          <w:lang w:val="sr-Cyrl-CS"/>
        </w:rPr>
        <w:t>:</w:t>
      </w:r>
      <w:r w:rsidRPr="004F4753">
        <w:rPr>
          <w:rFonts w:ascii="Times New Roman" w:hAnsi="Times New Roman"/>
          <w:sz w:val="26"/>
          <w:szCs w:val="26"/>
        </w:rPr>
        <w:t>09.02.2021.</w:t>
      </w:r>
      <w:r w:rsidRPr="004F4753">
        <w:rPr>
          <w:rFonts w:ascii="Times New Roman" w:hAnsi="Times New Roman"/>
          <w:sz w:val="26"/>
          <w:szCs w:val="26"/>
          <w:lang w:val="sr-Cyrl-CS"/>
        </w:rPr>
        <w:t xml:space="preserve"> године</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rPr>
        <w:t>В р а њ е</w:t>
      </w:r>
    </w:p>
    <w:p w:rsidR="00B96F24" w:rsidRPr="004F4753" w:rsidRDefault="00B96F24" w:rsidP="004F4753">
      <w:pPr>
        <w:spacing w:after="0" w:line="240" w:lineRule="auto"/>
        <w:jc w:val="center"/>
        <w:rPr>
          <w:rFonts w:ascii="Times New Roman" w:hAnsi="Times New Roman"/>
          <w:b/>
          <w:sz w:val="26"/>
          <w:szCs w:val="26"/>
          <w:lang w:val="sr-Cyrl-CS"/>
        </w:rPr>
      </w:pP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 xml:space="preserve">   СКУПШТИНА ГРДА ВРАЊА</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-председнику-</w:t>
      </w: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ind w:firstLine="720"/>
        <w:rPr>
          <w:rFonts w:ascii="Times New Roman" w:hAnsi="Times New Roman"/>
          <w:sz w:val="26"/>
          <w:szCs w:val="26"/>
          <w:lang w:val="sr-Cyrl-CS"/>
        </w:rPr>
      </w:pPr>
      <w:r w:rsidRPr="004F4753">
        <w:rPr>
          <w:rFonts w:ascii="Times New Roman" w:hAnsi="Times New Roman"/>
          <w:sz w:val="26"/>
          <w:szCs w:val="26"/>
          <w:lang w:val="sr-Cyrl-CS"/>
        </w:rPr>
        <w:t xml:space="preserve">На основу члана </w:t>
      </w:r>
      <w:r w:rsidRPr="004F4753">
        <w:rPr>
          <w:rFonts w:ascii="Times New Roman" w:hAnsi="Times New Roman"/>
          <w:sz w:val="26"/>
          <w:szCs w:val="26"/>
        </w:rPr>
        <w:t xml:space="preserve">61. </w:t>
      </w:r>
      <w:r w:rsidRPr="004F4753">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w:t>
      </w:r>
      <w:r w:rsidR="004F4753" w:rsidRPr="004F4753">
        <w:rPr>
          <w:rFonts w:ascii="Times New Roman" w:hAnsi="Times New Roman"/>
          <w:sz w:val="26"/>
          <w:szCs w:val="26"/>
          <w:lang w:val="sr-Cyrl-CS"/>
        </w:rPr>
        <w:t xml:space="preserve"> Нацрт Одлуке о објављивању градских прописа и других аката и о издавању „Службеног гласника Града Врања“</w:t>
      </w:r>
      <w:r w:rsidRPr="004F4753">
        <w:rPr>
          <w:rFonts w:ascii="Times New Roman" w:hAnsi="Times New Roman"/>
          <w:sz w:val="26"/>
          <w:szCs w:val="26"/>
          <w:lang w:val="sr-Cyrl-CS"/>
        </w:rPr>
        <w:t>,  и донело следећи:</w:t>
      </w:r>
    </w:p>
    <w:p w:rsidR="00B96F24" w:rsidRPr="004F4753" w:rsidRDefault="00B96F24" w:rsidP="004F4753">
      <w:pPr>
        <w:spacing w:after="0" w:line="240" w:lineRule="auto"/>
        <w:ind w:firstLine="720"/>
        <w:rPr>
          <w:rFonts w:ascii="Times New Roman" w:hAnsi="Times New Roman"/>
          <w:sz w:val="26"/>
          <w:szCs w:val="26"/>
        </w:rPr>
      </w:pPr>
    </w:p>
    <w:p w:rsidR="00B96F24" w:rsidRPr="004F4753" w:rsidRDefault="00B96F24" w:rsidP="004F4753">
      <w:pPr>
        <w:spacing w:after="0" w:line="240" w:lineRule="auto"/>
        <w:jc w:val="center"/>
        <w:rPr>
          <w:rFonts w:ascii="Times New Roman" w:hAnsi="Times New Roman"/>
          <w:b/>
          <w:i/>
          <w:sz w:val="26"/>
          <w:szCs w:val="26"/>
          <w:lang w:val="sr-Cyrl-CS"/>
        </w:rPr>
      </w:pPr>
      <w:r w:rsidRPr="004F4753">
        <w:rPr>
          <w:rFonts w:ascii="Times New Roman" w:hAnsi="Times New Roman"/>
          <w:b/>
          <w:i/>
          <w:sz w:val="26"/>
          <w:szCs w:val="26"/>
          <w:lang w:val="sr-Cyrl-CS"/>
        </w:rPr>
        <w:t xml:space="preserve">З А К Љ У Ч А К  </w:t>
      </w:r>
    </w:p>
    <w:p w:rsidR="00B96F24" w:rsidRPr="004F4753" w:rsidRDefault="00B96F24" w:rsidP="004F4753">
      <w:pPr>
        <w:pStyle w:val="ListParagraph"/>
        <w:spacing w:after="0" w:line="240" w:lineRule="auto"/>
        <w:ind w:left="0" w:firstLine="720"/>
        <w:rPr>
          <w:rFonts w:ascii="Times New Roman" w:hAnsi="Times New Roman"/>
          <w:sz w:val="26"/>
          <w:szCs w:val="26"/>
          <w:lang w:val="sr-Cyrl-CS"/>
        </w:rPr>
      </w:pPr>
    </w:p>
    <w:p w:rsidR="00B96F24" w:rsidRDefault="004F4753" w:rsidP="004F4753">
      <w:pPr>
        <w:pStyle w:val="ListParagraph"/>
        <w:spacing w:after="0" w:line="240" w:lineRule="auto"/>
        <w:ind w:left="0" w:firstLine="714"/>
        <w:rPr>
          <w:rFonts w:ascii="Times New Roman" w:hAnsi="Times New Roman"/>
          <w:sz w:val="26"/>
          <w:szCs w:val="26"/>
          <w:lang w:val="sr-Cyrl-CS"/>
        </w:rPr>
      </w:pPr>
      <w:r>
        <w:rPr>
          <w:rFonts w:ascii="Times New Roman" w:hAnsi="Times New Roman"/>
          <w:sz w:val="26"/>
          <w:szCs w:val="26"/>
        </w:rPr>
        <w:t>Утврђује се П</w:t>
      </w:r>
      <w:r w:rsidRPr="004F4753">
        <w:rPr>
          <w:rFonts w:ascii="Times New Roman" w:hAnsi="Times New Roman"/>
          <w:sz w:val="26"/>
          <w:szCs w:val="26"/>
        </w:rPr>
        <w:t>редлог</w:t>
      </w:r>
      <w:r w:rsidRPr="004F4753">
        <w:rPr>
          <w:rFonts w:ascii="Times New Roman" w:hAnsi="Times New Roman"/>
          <w:b/>
          <w:sz w:val="26"/>
          <w:szCs w:val="26"/>
        </w:rPr>
        <w:t xml:space="preserve"> </w:t>
      </w:r>
      <w:r w:rsidRPr="004F4753">
        <w:rPr>
          <w:rFonts w:ascii="Times New Roman" w:hAnsi="Times New Roman"/>
          <w:sz w:val="26"/>
          <w:szCs w:val="26"/>
          <w:lang w:val="sr-Cyrl-CS"/>
        </w:rPr>
        <w:t>Одлуке о објављивању градских прописа и других аката и о издавању „Службеног гласника Града Врања“</w:t>
      </w:r>
      <w:r w:rsidR="00B96F24" w:rsidRPr="004F4753">
        <w:rPr>
          <w:rFonts w:ascii="Times New Roman" w:hAnsi="Times New Roman"/>
          <w:b/>
          <w:sz w:val="26"/>
          <w:szCs w:val="26"/>
        </w:rPr>
        <w:t xml:space="preserve"> </w:t>
      </w:r>
      <w:r w:rsidR="00B96F24" w:rsidRPr="004F4753">
        <w:rPr>
          <w:rFonts w:ascii="Times New Roman" w:hAnsi="Times New Roman"/>
          <w:sz w:val="26"/>
          <w:szCs w:val="26"/>
          <w:lang w:val="sr-Cyrl-CS"/>
        </w:rPr>
        <w:t>и д</w:t>
      </w:r>
      <w:r w:rsidRPr="004F4753">
        <w:rPr>
          <w:rFonts w:ascii="Times New Roman" w:hAnsi="Times New Roman"/>
          <w:sz w:val="26"/>
          <w:szCs w:val="26"/>
          <w:lang w:val="sr-Cyrl-CS"/>
        </w:rPr>
        <w:t>оставља</w:t>
      </w:r>
      <w:r w:rsidR="00B96F24" w:rsidRPr="004F4753">
        <w:rPr>
          <w:rFonts w:ascii="Times New Roman" w:hAnsi="Times New Roman"/>
          <w:sz w:val="26"/>
          <w:szCs w:val="26"/>
          <w:lang w:val="sr-Cyrl-CS"/>
        </w:rPr>
        <w:t xml:space="preserve"> Скупштини на разматрање и усвајање.</w:t>
      </w:r>
    </w:p>
    <w:p w:rsidR="004F4753" w:rsidRPr="004F4753" w:rsidRDefault="004F4753" w:rsidP="004F4753">
      <w:pPr>
        <w:pStyle w:val="ListParagraph"/>
        <w:spacing w:after="0" w:line="240" w:lineRule="auto"/>
        <w:ind w:left="0" w:firstLine="714"/>
        <w:rPr>
          <w:rFonts w:ascii="Times New Roman" w:hAnsi="Times New Roman"/>
          <w:sz w:val="26"/>
          <w:szCs w:val="26"/>
          <w:lang w:val="sr-Cyrl-CS"/>
        </w:rPr>
      </w:pPr>
    </w:p>
    <w:p w:rsidR="004F4753" w:rsidRPr="004F4753" w:rsidRDefault="00B96F24" w:rsidP="004F4753">
      <w:pPr>
        <w:spacing w:after="0" w:line="240" w:lineRule="auto"/>
        <w:rPr>
          <w:rFonts w:ascii="Times New Roman" w:hAnsi="Times New Roman"/>
          <w:sz w:val="26"/>
          <w:szCs w:val="26"/>
        </w:rPr>
      </w:pPr>
      <w:r w:rsidRPr="004F4753">
        <w:rPr>
          <w:rFonts w:ascii="Times New Roman" w:hAnsi="Times New Roman"/>
          <w:sz w:val="26"/>
          <w:szCs w:val="26"/>
        </w:rPr>
        <w:tab/>
        <w:t>Уводне напомене на седници Скупштине поднеће</w:t>
      </w:r>
      <w:r w:rsidR="004F4753" w:rsidRPr="004F4753">
        <w:rPr>
          <w:rFonts w:ascii="Times New Roman" w:hAnsi="Times New Roman"/>
          <w:sz w:val="26"/>
          <w:szCs w:val="26"/>
        </w:rPr>
        <w:t xml:space="preserve"> Љиљјана Стојановић, руководилац Одељења за послове органа Града.</w:t>
      </w:r>
    </w:p>
    <w:p w:rsidR="00B96F24" w:rsidRPr="004F4753" w:rsidRDefault="00B96F24" w:rsidP="004F4753">
      <w:pPr>
        <w:spacing w:after="0" w:line="240" w:lineRule="auto"/>
        <w:rPr>
          <w:rFonts w:ascii="Times New Roman" w:hAnsi="Times New Roman"/>
          <w:sz w:val="26"/>
          <w:szCs w:val="26"/>
        </w:rPr>
      </w:pPr>
    </w:p>
    <w:p w:rsidR="00B96F24" w:rsidRPr="004F4753" w:rsidRDefault="00B96F24" w:rsidP="004F4753">
      <w:pPr>
        <w:spacing w:after="0" w:line="240" w:lineRule="auto"/>
        <w:rPr>
          <w:rFonts w:ascii="Times New Roman" w:hAnsi="Times New Roman"/>
          <w:sz w:val="26"/>
          <w:szCs w:val="26"/>
        </w:rPr>
      </w:pPr>
    </w:p>
    <w:p w:rsidR="00B96F24" w:rsidRPr="004F4753" w:rsidRDefault="00B96F24" w:rsidP="004F4753">
      <w:pPr>
        <w:spacing w:after="0" w:line="240" w:lineRule="auto"/>
        <w:rPr>
          <w:rFonts w:ascii="Times New Roman" w:hAnsi="Times New Roman"/>
          <w:sz w:val="26"/>
          <w:szCs w:val="26"/>
        </w:rPr>
      </w:pPr>
    </w:p>
    <w:p w:rsidR="00B96F24" w:rsidRPr="004F4753" w:rsidRDefault="00B96F24" w:rsidP="004F4753">
      <w:pPr>
        <w:spacing w:after="0" w:line="240" w:lineRule="auto"/>
        <w:rPr>
          <w:rFonts w:ascii="Times New Roman" w:hAnsi="Times New Roman"/>
          <w:b/>
          <w:sz w:val="26"/>
          <w:szCs w:val="26"/>
        </w:rPr>
      </w:pPr>
      <w:r w:rsidRPr="004F4753">
        <w:rPr>
          <w:rFonts w:ascii="Times New Roman" w:hAnsi="Times New Roman"/>
          <w:b/>
          <w:sz w:val="26"/>
          <w:szCs w:val="26"/>
        </w:rPr>
        <w:t xml:space="preserve">                                                                                                ПРЕДСЕДНИК </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 xml:space="preserve">                                                     </w:t>
      </w:r>
      <w:r w:rsidRPr="004F4753">
        <w:rPr>
          <w:rFonts w:ascii="Times New Roman" w:hAnsi="Times New Roman"/>
          <w:b/>
          <w:sz w:val="26"/>
          <w:szCs w:val="26"/>
        </w:rPr>
        <w:tab/>
      </w:r>
      <w:r w:rsidRPr="004F4753">
        <w:rPr>
          <w:rFonts w:ascii="Times New Roman" w:hAnsi="Times New Roman"/>
          <w:b/>
          <w:sz w:val="26"/>
          <w:szCs w:val="26"/>
        </w:rPr>
        <w:tab/>
      </w:r>
      <w:r w:rsidRPr="004F4753">
        <w:rPr>
          <w:rFonts w:ascii="Times New Roman" w:hAnsi="Times New Roman"/>
          <w:b/>
          <w:sz w:val="26"/>
          <w:szCs w:val="26"/>
        </w:rPr>
        <w:tab/>
        <w:t xml:space="preserve">   ГРАДСКОГ ВЕЋА,</w:t>
      </w:r>
    </w:p>
    <w:p w:rsidR="00B96F24" w:rsidRDefault="00B96F24" w:rsidP="004F4753">
      <w:pPr>
        <w:spacing w:after="0" w:line="240" w:lineRule="auto"/>
        <w:rPr>
          <w:rFonts w:ascii="Times New Roman" w:hAnsi="Times New Roman"/>
          <w:b/>
          <w:sz w:val="26"/>
          <w:szCs w:val="26"/>
        </w:rPr>
      </w:pPr>
      <w:r w:rsidRPr="004F4753">
        <w:rPr>
          <w:rFonts w:ascii="Times New Roman" w:hAnsi="Times New Roman"/>
          <w:b/>
          <w:sz w:val="26"/>
          <w:szCs w:val="26"/>
        </w:rPr>
        <w:t xml:space="preserve">                                                                                        др Слободан Миленковић</w:t>
      </w:r>
    </w:p>
    <w:p w:rsidR="004F4753" w:rsidRDefault="004F4753" w:rsidP="004F4753">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Pr="004F4753" w:rsidRDefault="004F4753" w:rsidP="004F4753">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p>
    <w:p w:rsidR="00B96F24" w:rsidRPr="00477C66" w:rsidRDefault="00B96F24" w:rsidP="00B96F24">
      <w:pPr>
        <w:spacing w:after="0" w:line="240" w:lineRule="auto"/>
        <w:rPr>
          <w:rFonts w:ascii="Times New Roman" w:hAnsi="Times New Roman"/>
          <w:b/>
          <w:lang w:val="sr-Cyrl-CS"/>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lang w:val="sr-Cyrl-CS"/>
        </w:rPr>
        <w:t>Република Србија</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lang w:val="sr-Cyrl-CS"/>
        </w:rPr>
        <w:t>ГРАД ВРАЊЕ</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lang w:val="sr-Cyrl-CS"/>
        </w:rPr>
        <w:t xml:space="preserve">ГРАДСКО ВЕЋЕ </w:t>
      </w:r>
    </w:p>
    <w:p w:rsidR="00B96F24" w:rsidRPr="004F4753" w:rsidRDefault="00B96F24" w:rsidP="004F4753">
      <w:pPr>
        <w:spacing w:after="0" w:line="240" w:lineRule="auto"/>
        <w:rPr>
          <w:rFonts w:ascii="Times New Roman" w:hAnsi="Times New Roman"/>
          <w:sz w:val="26"/>
          <w:szCs w:val="26"/>
          <w:lang w:val="sr-Cyrl-CS"/>
        </w:rPr>
      </w:pPr>
      <w:r w:rsidRPr="004F4753">
        <w:rPr>
          <w:rFonts w:ascii="Times New Roman" w:hAnsi="Times New Roman"/>
          <w:sz w:val="26"/>
          <w:szCs w:val="26"/>
          <w:lang w:val="sr-Cyrl-CS"/>
        </w:rPr>
        <w:t xml:space="preserve">Број: </w:t>
      </w:r>
      <w:r w:rsidRPr="004F4753">
        <w:rPr>
          <w:rFonts w:ascii="Times New Roman" w:hAnsi="Times New Roman"/>
          <w:sz w:val="26"/>
          <w:szCs w:val="26"/>
        </w:rPr>
        <w:t>06-23</w:t>
      </w:r>
      <w:r w:rsidRPr="004F4753">
        <w:rPr>
          <w:rFonts w:ascii="Times New Roman" w:hAnsi="Times New Roman"/>
          <w:sz w:val="26"/>
          <w:szCs w:val="26"/>
          <w:lang w:val="sr-Cyrl-CS"/>
        </w:rPr>
        <w:t>/2021-04</w:t>
      </w:r>
    </w:p>
    <w:p w:rsidR="00B96F24" w:rsidRPr="004F4753" w:rsidRDefault="00B96F24" w:rsidP="004F4753">
      <w:pPr>
        <w:spacing w:after="0" w:line="240" w:lineRule="auto"/>
        <w:rPr>
          <w:rFonts w:ascii="Times New Roman" w:hAnsi="Times New Roman"/>
          <w:sz w:val="26"/>
          <w:szCs w:val="26"/>
          <w:lang w:val="sr-Cyrl-CS"/>
        </w:rPr>
      </w:pPr>
      <w:r w:rsidRPr="004F4753">
        <w:rPr>
          <w:rFonts w:ascii="Times New Roman" w:hAnsi="Times New Roman"/>
          <w:sz w:val="26"/>
          <w:szCs w:val="26"/>
        </w:rPr>
        <w:t>Дана</w:t>
      </w:r>
      <w:r w:rsidRPr="004F4753">
        <w:rPr>
          <w:rFonts w:ascii="Times New Roman" w:hAnsi="Times New Roman"/>
          <w:sz w:val="26"/>
          <w:szCs w:val="26"/>
          <w:lang w:val="sr-Cyrl-CS"/>
        </w:rPr>
        <w:t>:</w:t>
      </w:r>
      <w:r w:rsidRPr="004F4753">
        <w:rPr>
          <w:rFonts w:ascii="Times New Roman" w:hAnsi="Times New Roman"/>
          <w:sz w:val="26"/>
          <w:szCs w:val="26"/>
        </w:rPr>
        <w:t>09.02.2021.</w:t>
      </w:r>
      <w:r w:rsidRPr="004F4753">
        <w:rPr>
          <w:rFonts w:ascii="Times New Roman" w:hAnsi="Times New Roman"/>
          <w:sz w:val="26"/>
          <w:szCs w:val="26"/>
          <w:lang w:val="sr-Cyrl-CS"/>
        </w:rPr>
        <w:t xml:space="preserve"> године</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rPr>
        <w:t>В р а њ е</w:t>
      </w:r>
    </w:p>
    <w:p w:rsidR="00B96F24" w:rsidRPr="004F4753" w:rsidRDefault="00B96F24" w:rsidP="004F4753">
      <w:pPr>
        <w:spacing w:after="0" w:line="240" w:lineRule="auto"/>
        <w:jc w:val="center"/>
        <w:rPr>
          <w:rFonts w:ascii="Times New Roman" w:hAnsi="Times New Roman"/>
          <w:b/>
          <w:sz w:val="26"/>
          <w:szCs w:val="26"/>
          <w:lang w:val="sr-Cyrl-CS"/>
        </w:rPr>
      </w:pP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 xml:space="preserve">   СКУПШТИНА ГРДА ВРАЊА</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-председнику-</w:t>
      </w: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ind w:firstLine="720"/>
        <w:rPr>
          <w:rFonts w:ascii="Times New Roman" w:hAnsi="Times New Roman"/>
          <w:sz w:val="26"/>
          <w:szCs w:val="26"/>
          <w:lang w:val="sr-Cyrl-CS"/>
        </w:rPr>
      </w:pPr>
      <w:r w:rsidRPr="004F4753">
        <w:rPr>
          <w:rFonts w:ascii="Times New Roman" w:hAnsi="Times New Roman"/>
          <w:sz w:val="26"/>
          <w:szCs w:val="26"/>
          <w:lang w:val="sr-Cyrl-CS"/>
        </w:rPr>
        <w:t xml:space="preserve">На основу члана </w:t>
      </w:r>
      <w:r w:rsidRPr="004F4753">
        <w:rPr>
          <w:rFonts w:ascii="Times New Roman" w:hAnsi="Times New Roman"/>
          <w:sz w:val="26"/>
          <w:szCs w:val="26"/>
        </w:rPr>
        <w:t xml:space="preserve">61. </w:t>
      </w:r>
      <w:r w:rsidRPr="004F4753">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w:t>
      </w:r>
      <w:r w:rsidR="004F4753" w:rsidRPr="004F4753">
        <w:rPr>
          <w:rFonts w:ascii="Times New Roman" w:hAnsi="Times New Roman"/>
          <w:sz w:val="26"/>
          <w:szCs w:val="26"/>
        </w:rPr>
        <w:t xml:space="preserve"> Нацрт Одлуке о стављању ван снаге решења Скупштине општине Врање број 361-9/85-04 од 06.11.1985. године</w:t>
      </w:r>
      <w:r w:rsidRPr="004F4753">
        <w:rPr>
          <w:rFonts w:ascii="Times New Roman" w:hAnsi="Times New Roman"/>
          <w:sz w:val="26"/>
          <w:szCs w:val="26"/>
          <w:lang w:val="sr-Cyrl-CS"/>
        </w:rPr>
        <w:t>,  и донело следећи:</w:t>
      </w:r>
    </w:p>
    <w:p w:rsidR="00B96F24" w:rsidRPr="004F4753" w:rsidRDefault="00B96F24" w:rsidP="004F4753">
      <w:pPr>
        <w:spacing w:after="0" w:line="240" w:lineRule="auto"/>
        <w:ind w:firstLine="720"/>
        <w:rPr>
          <w:rFonts w:ascii="Times New Roman" w:hAnsi="Times New Roman"/>
          <w:sz w:val="26"/>
          <w:szCs w:val="26"/>
        </w:rPr>
      </w:pPr>
    </w:p>
    <w:p w:rsidR="00B96F24" w:rsidRPr="004F4753" w:rsidRDefault="00B96F24" w:rsidP="004F4753">
      <w:pPr>
        <w:spacing w:after="0" w:line="240" w:lineRule="auto"/>
        <w:jc w:val="center"/>
        <w:rPr>
          <w:rFonts w:ascii="Times New Roman" w:hAnsi="Times New Roman"/>
          <w:b/>
          <w:i/>
          <w:sz w:val="26"/>
          <w:szCs w:val="26"/>
          <w:lang w:val="sr-Cyrl-CS"/>
        </w:rPr>
      </w:pPr>
      <w:r w:rsidRPr="004F4753">
        <w:rPr>
          <w:rFonts w:ascii="Times New Roman" w:hAnsi="Times New Roman"/>
          <w:b/>
          <w:i/>
          <w:sz w:val="26"/>
          <w:szCs w:val="26"/>
          <w:lang w:val="sr-Cyrl-CS"/>
        </w:rPr>
        <w:t xml:space="preserve">З А К Љ У Ч А К  </w:t>
      </w:r>
    </w:p>
    <w:p w:rsidR="00B96F24" w:rsidRPr="004F4753" w:rsidRDefault="00B96F24" w:rsidP="004F4753">
      <w:pPr>
        <w:pStyle w:val="ListParagraph"/>
        <w:spacing w:after="0" w:line="240" w:lineRule="auto"/>
        <w:ind w:left="0" w:firstLine="720"/>
        <w:rPr>
          <w:rFonts w:ascii="Times New Roman" w:hAnsi="Times New Roman"/>
          <w:sz w:val="26"/>
          <w:szCs w:val="26"/>
          <w:lang w:val="sr-Cyrl-CS"/>
        </w:rPr>
      </w:pPr>
    </w:p>
    <w:p w:rsidR="00B96F24" w:rsidRDefault="004F4753" w:rsidP="004F4753">
      <w:pPr>
        <w:pStyle w:val="ListParagraph"/>
        <w:spacing w:after="0" w:line="240" w:lineRule="auto"/>
        <w:ind w:left="0" w:firstLine="714"/>
        <w:rPr>
          <w:rFonts w:ascii="Times New Roman" w:hAnsi="Times New Roman"/>
          <w:sz w:val="26"/>
          <w:szCs w:val="26"/>
          <w:lang w:val="sr-Cyrl-CS"/>
        </w:rPr>
      </w:pPr>
      <w:r>
        <w:rPr>
          <w:rFonts w:ascii="Times New Roman" w:hAnsi="Times New Roman"/>
          <w:sz w:val="26"/>
          <w:szCs w:val="26"/>
        </w:rPr>
        <w:t>Утврђује се П</w:t>
      </w:r>
      <w:r w:rsidRPr="004F4753">
        <w:rPr>
          <w:rFonts w:ascii="Times New Roman" w:hAnsi="Times New Roman"/>
          <w:sz w:val="26"/>
          <w:szCs w:val="26"/>
        </w:rPr>
        <w:t>редлог Одлуке о стављању ван снаге решења Скупштине општине Врање број 361-9/85-04 од 06.11.1985. године</w:t>
      </w:r>
      <w:r w:rsidRPr="004F4753">
        <w:rPr>
          <w:rFonts w:ascii="Times New Roman" w:hAnsi="Times New Roman"/>
          <w:b/>
          <w:sz w:val="26"/>
          <w:szCs w:val="26"/>
        </w:rPr>
        <w:t xml:space="preserve"> </w:t>
      </w:r>
      <w:r w:rsidR="00B96F24" w:rsidRPr="004F4753">
        <w:rPr>
          <w:rFonts w:ascii="Times New Roman" w:hAnsi="Times New Roman"/>
          <w:b/>
          <w:sz w:val="26"/>
          <w:szCs w:val="26"/>
        </w:rPr>
        <w:t xml:space="preserve"> </w:t>
      </w:r>
      <w:r w:rsidR="00B96F24" w:rsidRPr="004F4753">
        <w:rPr>
          <w:rFonts w:ascii="Times New Roman" w:hAnsi="Times New Roman"/>
          <w:sz w:val="26"/>
          <w:szCs w:val="26"/>
          <w:lang w:val="sr-Cyrl-CS"/>
        </w:rPr>
        <w:t>и доставља  Скупштини на разматрање и усвајање.</w:t>
      </w:r>
    </w:p>
    <w:p w:rsidR="00871A26" w:rsidRPr="004F4753" w:rsidRDefault="00871A26" w:rsidP="004F4753">
      <w:pPr>
        <w:pStyle w:val="ListParagraph"/>
        <w:spacing w:after="0" w:line="240" w:lineRule="auto"/>
        <w:ind w:left="0" w:firstLine="714"/>
        <w:rPr>
          <w:rFonts w:ascii="Times New Roman" w:hAnsi="Times New Roman"/>
          <w:sz w:val="26"/>
          <w:szCs w:val="26"/>
          <w:lang w:val="sr-Cyrl-CS"/>
        </w:rPr>
      </w:pPr>
    </w:p>
    <w:p w:rsidR="00B96F24" w:rsidRPr="004F4753" w:rsidRDefault="00B96F24" w:rsidP="004F4753">
      <w:pPr>
        <w:spacing w:after="0" w:line="240" w:lineRule="auto"/>
        <w:rPr>
          <w:rFonts w:ascii="Times New Roman" w:hAnsi="Times New Roman"/>
          <w:sz w:val="26"/>
          <w:szCs w:val="26"/>
        </w:rPr>
      </w:pPr>
      <w:r w:rsidRPr="004F4753">
        <w:rPr>
          <w:rFonts w:ascii="Times New Roman" w:hAnsi="Times New Roman"/>
          <w:sz w:val="26"/>
          <w:szCs w:val="26"/>
        </w:rPr>
        <w:tab/>
        <w:t>Уводне напомене на седници Скупштине поднеће</w:t>
      </w:r>
      <w:r w:rsidR="004F4753" w:rsidRPr="004F4753">
        <w:rPr>
          <w:rFonts w:ascii="Times New Roman" w:hAnsi="Times New Roman"/>
          <w:sz w:val="26"/>
          <w:szCs w:val="26"/>
        </w:rPr>
        <w:t xml:space="preserve"> Ђурђица Ђорђевић, градски правобранилац.</w:t>
      </w:r>
    </w:p>
    <w:p w:rsidR="00B96F24" w:rsidRPr="004F4753" w:rsidRDefault="00B96F24" w:rsidP="004F4753">
      <w:pPr>
        <w:spacing w:after="0" w:line="240" w:lineRule="auto"/>
        <w:rPr>
          <w:rFonts w:ascii="Times New Roman" w:hAnsi="Times New Roman"/>
          <w:sz w:val="26"/>
          <w:szCs w:val="26"/>
        </w:rPr>
      </w:pPr>
    </w:p>
    <w:p w:rsidR="00B96F24" w:rsidRPr="004F4753" w:rsidRDefault="00B96F24" w:rsidP="004F4753">
      <w:pPr>
        <w:spacing w:after="0" w:line="240" w:lineRule="auto"/>
        <w:rPr>
          <w:rFonts w:ascii="Times New Roman" w:hAnsi="Times New Roman"/>
          <w:sz w:val="26"/>
          <w:szCs w:val="26"/>
        </w:rPr>
      </w:pPr>
    </w:p>
    <w:p w:rsidR="00B96F24" w:rsidRPr="004F4753" w:rsidRDefault="00B96F24" w:rsidP="004F4753">
      <w:pPr>
        <w:spacing w:after="0" w:line="240" w:lineRule="auto"/>
        <w:rPr>
          <w:rFonts w:ascii="Times New Roman" w:hAnsi="Times New Roman"/>
          <w:b/>
          <w:sz w:val="26"/>
          <w:szCs w:val="26"/>
        </w:rPr>
      </w:pPr>
      <w:r w:rsidRPr="004F4753">
        <w:rPr>
          <w:rFonts w:ascii="Times New Roman" w:hAnsi="Times New Roman"/>
          <w:b/>
          <w:sz w:val="26"/>
          <w:szCs w:val="26"/>
        </w:rPr>
        <w:t xml:space="preserve">                                                                                                ПРЕДСЕДНИК </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 xml:space="preserve">                                                     </w:t>
      </w:r>
      <w:r w:rsidRPr="004F4753">
        <w:rPr>
          <w:rFonts w:ascii="Times New Roman" w:hAnsi="Times New Roman"/>
          <w:b/>
          <w:sz w:val="26"/>
          <w:szCs w:val="26"/>
        </w:rPr>
        <w:tab/>
      </w:r>
      <w:r w:rsidRPr="004F4753">
        <w:rPr>
          <w:rFonts w:ascii="Times New Roman" w:hAnsi="Times New Roman"/>
          <w:b/>
          <w:sz w:val="26"/>
          <w:szCs w:val="26"/>
        </w:rPr>
        <w:tab/>
      </w:r>
      <w:r w:rsidRPr="004F4753">
        <w:rPr>
          <w:rFonts w:ascii="Times New Roman" w:hAnsi="Times New Roman"/>
          <w:b/>
          <w:sz w:val="26"/>
          <w:szCs w:val="26"/>
        </w:rPr>
        <w:tab/>
        <w:t xml:space="preserve">   ГРАДСКОГ ВЕЋА,</w:t>
      </w:r>
    </w:p>
    <w:p w:rsidR="00B96F24" w:rsidRDefault="00B96F24" w:rsidP="004F4753">
      <w:pPr>
        <w:spacing w:after="0" w:line="240" w:lineRule="auto"/>
        <w:rPr>
          <w:rFonts w:ascii="Times New Roman" w:hAnsi="Times New Roman"/>
          <w:b/>
          <w:sz w:val="26"/>
          <w:szCs w:val="26"/>
        </w:rPr>
      </w:pPr>
      <w:r w:rsidRPr="004F4753">
        <w:rPr>
          <w:rFonts w:ascii="Times New Roman" w:hAnsi="Times New Roman"/>
          <w:b/>
          <w:sz w:val="26"/>
          <w:szCs w:val="26"/>
        </w:rPr>
        <w:t xml:space="preserve">                                                                                        др Слободан Миленковић</w:t>
      </w:r>
    </w:p>
    <w:p w:rsidR="004F4753" w:rsidRDefault="004F4753" w:rsidP="004F4753">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Default="004F4753" w:rsidP="004F4753">
      <w:pPr>
        <w:spacing w:after="0" w:line="240" w:lineRule="auto"/>
        <w:rPr>
          <w:rFonts w:ascii="Times New Roman" w:hAnsi="Times New Roman"/>
          <w:b/>
          <w:sz w:val="26"/>
          <w:szCs w:val="26"/>
        </w:rPr>
      </w:pPr>
    </w:p>
    <w:p w:rsidR="004F4753" w:rsidRPr="004F4753" w:rsidRDefault="004F4753" w:rsidP="004F4753">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p>
    <w:p w:rsidR="00B96F24" w:rsidRPr="00477C66" w:rsidRDefault="00B96F24" w:rsidP="00B96F24">
      <w:pPr>
        <w:spacing w:after="0" w:line="240" w:lineRule="auto"/>
        <w:rPr>
          <w:rFonts w:ascii="Times New Roman" w:hAnsi="Times New Roman"/>
          <w:b/>
          <w:lang w:val="sr-Cyrl-CS"/>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B96F24" w:rsidRPr="00477C66" w:rsidRDefault="00B96F24" w:rsidP="00B96F24">
      <w:pPr>
        <w:spacing w:after="0" w:line="240" w:lineRule="auto"/>
        <w:jc w:val="center"/>
        <w:rPr>
          <w:rFonts w:ascii="Times New Roman" w:hAnsi="Times New Roman"/>
          <w:b/>
          <w:sz w:val="26"/>
          <w:szCs w:val="26"/>
          <w:lang w:val="sr-Cyrl-CS"/>
        </w:rPr>
      </w:pPr>
    </w:p>
    <w:p w:rsidR="00B96F24" w:rsidRPr="00477C66" w:rsidRDefault="00B96F24" w:rsidP="00B96F24">
      <w:pPr>
        <w:spacing w:after="0" w:line="240" w:lineRule="auto"/>
        <w:jc w:val="center"/>
        <w:rPr>
          <w:rFonts w:ascii="Times New Roman" w:hAnsi="Times New Roman"/>
          <w:b/>
          <w:sz w:val="26"/>
          <w:szCs w:val="26"/>
        </w:rPr>
      </w:pPr>
    </w:p>
    <w:p w:rsidR="00B96F24" w:rsidRPr="004F4753" w:rsidRDefault="00B96F24" w:rsidP="004F4753">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F4753">
        <w:rPr>
          <w:rFonts w:ascii="Times New Roman" w:hAnsi="Times New Roman"/>
          <w:b/>
          <w:sz w:val="26"/>
          <w:szCs w:val="26"/>
        </w:rPr>
        <w:t>СКУПШТИНА ГРДА ВРАЊА</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-председнику-</w:t>
      </w: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ind w:firstLine="720"/>
        <w:rPr>
          <w:rFonts w:ascii="Times New Roman" w:hAnsi="Times New Roman"/>
          <w:sz w:val="26"/>
          <w:szCs w:val="26"/>
          <w:lang w:val="sr-Cyrl-CS"/>
        </w:rPr>
      </w:pPr>
      <w:r w:rsidRPr="004F4753">
        <w:rPr>
          <w:rFonts w:ascii="Times New Roman" w:hAnsi="Times New Roman"/>
          <w:sz w:val="26"/>
          <w:szCs w:val="26"/>
          <w:lang w:val="sr-Cyrl-CS"/>
        </w:rPr>
        <w:t xml:space="preserve">На основу члана </w:t>
      </w:r>
      <w:r w:rsidRPr="004F4753">
        <w:rPr>
          <w:rFonts w:ascii="Times New Roman" w:hAnsi="Times New Roman"/>
          <w:sz w:val="26"/>
          <w:szCs w:val="26"/>
        </w:rPr>
        <w:t xml:space="preserve">61. </w:t>
      </w:r>
      <w:r w:rsidRPr="004F4753">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w:t>
      </w:r>
      <w:r w:rsidR="004F4753" w:rsidRPr="004F4753">
        <w:rPr>
          <w:rFonts w:ascii="Times New Roman" w:hAnsi="Times New Roman"/>
          <w:sz w:val="26"/>
          <w:szCs w:val="26"/>
        </w:rPr>
        <w:t xml:space="preserve"> Нацрт  Програма о допуни Програма отуђења грађевинског земљишта у јавној својини града Врања за 2021. годину</w:t>
      </w:r>
      <w:r w:rsidRPr="004F4753">
        <w:rPr>
          <w:rFonts w:ascii="Times New Roman" w:hAnsi="Times New Roman"/>
          <w:sz w:val="26"/>
          <w:szCs w:val="26"/>
          <w:lang w:val="sr-Cyrl-CS"/>
        </w:rPr>
        <w:t>,  и донело следећи:</w:t>
      </w:r>
    </w:p>
    <w:p w:rsidR="00B96F24" w:rsidRPr="004F4753" w:rsidRDefault="00B96F24" w:rsidP="004F4753">
      <w:pPr>
        <w:spacing w:after="0" w:line="240" w:lineRule="auto"/>
        <w:ind w:firstLine="720"/>
        <w:rPr>
          <w:rFonts w:ascii="Times New Roman" w:hAnsi="Times New Roman"/>
          <w:sz w:val="26"/>
          <w:szCs w:val="26"/>
        </w:rPr>
      </w:pPr>
    </w:p>
    <w:p w:rsidR="00B96F24" w:rsidRPr="004F4753" w:rsidRDefault="00B96F24" w:rsidP="004F4753">
      <w:pPr>
        <w:spacing w:after="0" w:line="240" w:lineRule="auto"/>
        <w:jc w:val="center"/>
        <w:rPr>
          <w:rFonts w:ascii="Times New Roman" w:hAnsi="Times New Roman"/>
          <w:b/>
          <w:i/>
          <w:sz w:val="26"/>
          <w:szCs w:val="26"/>
          <w:lang w:val="sr-Cyrl-CS"/>
        </w:rPr>
      </w:pPr>
      <w:r w:rsidRPr="004F4753">
        <w:rPr>
          <w:rFonts w:ascii="Times New Roman" w:hAnsi="Times New Roman"/>
          <w:b/>
          <w:i/>
          <w:sz w:val="26"/>
          <w:szCs w:val="26"/>
          <w:lang w:val="sr-Cyrl-CS"/>
        </w:rPr>
        <w:t xml:space="preserve">З А К Љ У Ч А К  </w:t>
      </w:r>
    </w:p>
    <w:p w:rsidR="00B96F24" w:rsidRPr="004F4753" w:rsidRDefault="00B96F24" w:rsidP="004F4753">
      <w:pPr>
        <w:pStyle w:val="ListParagraph"/>
        <w:spacing w:after="0" w:line="240" w:lineRule="auto"/>
        <w:ind w:left="0" w:firstLine="720"/>
        <w:rPr>
          <w:rFonts w:ascii="Times New Roman" w:hAnsi="Times New Roman"/>
          <w:sz w:val="26"/>
          <w:szCs w:val="26"/>
          <w:lang w:val="sr-Cyrl-CS"/>
        </w:rPr>
      </w:pPr>
    </w:p>
    <w:p w:rsidR="00B96F24" w:rsidRPr="004F4753" w:rsidRDefault="004F4753" w:rsidP="004F4753">
      <w:pPr>
        <w:pStyle w:val="ListParagraph"/>
        <w:spacing w:after="0" w:line="240" w:lineRule="auto"/>
        <w:ind w:left="0" w:firstLine="714"/>
        <w:rPr>
          <w:rFonts w:ascii="Times New Roman" w:hAnsi="Times New Roman"/>
          <w:sz w:val="26"/>
          <w:szCs w:val="26"/>
          <w:lang w:val="sr-Cyrl-CS"/>
        </w:rPr>
      </w:pPr>
      <w:r>
        <w:rPr>
          <w:rFonts w:ascii="Times New Roman" w:hAnsi="Times New Roman"/>
          <w:sz w:val="26"/>
          <w:szCs w:val="26"/>
        </w:rPr>
        <w:t>Утврђује се П</w:t>
      </w:r>
      <w:r w:rsidRPr="004F4753">
        <w:rPr>
          <w:rFonts w:ascii="Times New Roman" w:hAnsi="Times New Roman"/>
          <w:sz w:val="26"/>
          <w:szCs w:val="26"/>
        </w:rPr>
        <w:t xml:space="preserve">редлог Програма о допуни Програма отуђења грађевинског земљишта у јавној својини града Врања за 2021. годину </w:t>
      </w:r>
      <w:r w:rsidR="00B96F24" w:rsidRPr="004F4753">
        <w:rPr>
          <w:rFonts w:ascii="Times New Roman" w:hAnsi="Times New Roman"/>
          <w:b/>
          <w:sz w:val="26"/>
          <w:szCs w:val="26"/>
        </w:rPr>
        <w:t xml:space="preserve"> </w:t>
      </w:r>
      <w:r w:rsidR="00B96F24" w:rsidRPr="004F4753">
        <w:rPr>
          <w:rFonts w:ascii="Times New Roman" w:hAnsi="Times New Roman"/>
          <w:sz w:val="26"/>
          <w:szCs w:val="26"/>
          <w:lang w:val="sr-Cyrl-CS"/>
        </w:rPr>
        <w:t>и доставља  Скупштини на разматрање и усвајање.</w:t>
      </w:r>
    </w:p>
    <w:p w:rsidR="004F4753" w:rsidRPr="004F4753" w:rsidRDefault="004F4753" w:rsidP="004F4753">
      <w:pPr>
        <w:pStyle w:val="ListParagraph"/>
        <w:spacing w:after="0" w:line="240" w:lineRule="auto"/>
        <w:ind w:left="0" w:firstLine="714"/>
        <w:rPr>
          <w:rFonts w:ascii="Times New Roman" w:hAnsi="Times New Roman"/>
          <w:sz w:val="26"/>
          <w:szCs w:val="26"/>
          <w:lang w:val="sr-Cyrl-CS"/>
        </w:rPr>
      </w:pPr>
    </w:p>
    <w:p w:rsidR="00B96F24" w:rsidRPr="004F4753" w:rsidRDefault="00B96F24" w:rsidP="004F4753">
      <w:pPr>
        <w:spacing w:after="0" w:line="240" w:lineRule="auto"/>
        <w:rPr>
          <w:rFonts w:ascii="Times New Roman" w:hAnsi="Times New Roman"/>
          <w:sz w:val="26"/>
          <w:szCs w:val="26"/>
        </w:rPr>
      </w:pPr>
      <w:r w:rsidRPr="004F4753">
        <w:rPr>
          <w:rFonts w:ascii="Times New Roman" w:hAnsi="Times New Roman"/>
          <w:sz w:val="26"/>
          <w:szCs w:val="26"/>
        </w:rPr>
        <w:tab/>
        <w:t>Уводне напомене на седници Скупштине поднеће</w:t>
      </w:r>
      <w:r w:rsidR="004F4753" w:rsidRPr="004F4753">
        <w:rPr>
          <w:rFonts w:ascii="Times New Roman" w:hAnsi="Times New Roman"/>
          <w:sz w:val="26"/>
          <w:szCs w:val="26"/>
        </w:rPr>
        <w:t xml:space="preserve"> Саша Ђорић , саветник за грађевинско земљиште.</w:t>
      </w:r>
    </w:p>
    <w:p w:rsidR="00B96F24" w:rsidRPr="004F4753" w:rsidRDefault="00B96F24" w:rsidP="004F4753">
      <w:pPr>
        <w:spacing w:after="0" w:line="240" w:lineRule="auto"/>
        <w:rPr>
          <w:rFonts w:ascii="Times New Roman" w:hAnsi="Times New Roman"/>
          <w:sz w:val="26"/>
          <w:szCs w:val="26"/>
        </w:rPr>
      </w:pPr>
    </w:p>
    <w:p w:rsidR="00B96F24" w:rsidRDefault="00B96F24" w:rsidP="00B96F24">
      <w:pPr>
        <w:spacing w:after="0" w:line="240" w:lineRule="auto"/>
        <w:rPr>
          <w:rFonts w:ascii="Times New Roman" w:hAnsi="Times New Roman"/>
          <w:sz w:val="26"/>
          <w:szCs w:val="26"/>
        </w:rPr>
      </w:pPr>
    </w:p>
    <w:p w:rsidR="00B96F24" w:rsidRPr="00477C66"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B96F24" w:rsidRPr="00477C66" w:rsidRDefault="00B96F24" w:rsidP="00B96F2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B96F24" w:rsidRDefault="00B96F24" w:rsidP="00B96F24">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4F4753" w:rsidRDefault="004F4753" w:rsidP="00B96F24">
      <w:pPr>
        <w:spacing w:after="0" w:line="240" w:lineRule="auto"/>
        <w:rPr>
          <w:rFonts w:ascii="Times New Roman" w:hAnsi="Times New Roman"/>
          <w:b/>
          <w:sz w:val="26"/>
          <w:szCs w:val="26"/>
        </w:rPr>
      </w:pPr>
    </w:p>
    <w:p w:rsidR="004F4753" w:rsidRDefault="004F4753" w:rsidP="00B96F24">
      <w:pPr>
        <w:spacing w:after="0" w:line="240" w:lineRule="auto"/>
        <w:rPr>
          <w:rFonts w:ascii="Times New Roman" w:hAnsi="Times New Roman"/>
          <w:b/>
          <w:sz w:val="26"/>
          <w:szCs w:val="26"/>
        </w:rPr>
      </w:pPr>
    </w:p>
    <w:p w:rsidR="004F4753" w:rsidRPr="004F4753" w:rsidRDefault="004F4753"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p>
    <w:p w:rsidR="00B96F24" w:rsidRPr="00477C66" w:rsidRDefault="00B96F24" w:rsidP="00B96F24">
      <w:pPr>
        <w:spacing w:after="0" w:line="240" w:lineRule="auto"/>
        <w:rPr>
          <w:rFonts w:ascii="Times New Roman" w:hAnsi="Times New Roman"/>
          <w:b/>
          <w:lang w:val="sr-Cyrl-CS"/>
        </w:rPr>
      </w:pP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B96F24" w:rsidRPr="00477C66" w:rsidRDefault="00B96F24" w:rsidP="00B96F2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B96F24" w:rsidRPr="00477C66" w:rsidRDefault="00B96F24" w:rsidP="00B96F2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B96F24" w:rsidRPr="004F4753" w:rsidRDefault="00B96F24" w:rsidP="004F4753">
      <w:pPr>
        <w:spacing w:after="0" w:line="240" w:lineRule="auto"/>
        <w:rPr>
          <w:rFonts w:ascii="Times New Roman" w:hAnsi="Times New Roman"/>
          <w:sz w:val="26"/>
          <w:szCs w:val="26"/>
          <w:lang w:val="sr-Cyrl-CS"/>
        </w:rPr>
      </w:pPr>
      <w:r w:rsidRPr="004F4753">
        <w:rPr>
          <w:rFonts w:ascii="Times New Roman" w:hAnsi="Times New Roman"/>
          <w:sz w:val="26"/>
          <w:szCs w:val="26"/>
        </w:rPr>
        <w:t>Дана</w:t>
      </w:r>
      <w:r w:rsidRPr="004F4753">
        <w:rPr>
          <w:rFonts w:ascii="Times New Roman" w:hAnsi="Times New Roman"/>
          <w:sz w:val="26"/>
          <w:szCs w:val="26"/>
          <w:lang w:val="sr-Cyrl-CS"/>
        </w:rPr>
        <w:t>:</w:t>
      </w:r>
      <w:r w:rsidRPr="004F4753">
        <w:rPr>
          <w:rFonts w:ascii="Times New Roman" w:hAnsi="Times New Roman"/>
          <w:sz w:val="26"/>
          <w:szCs w:val="26"/>
        </w:rPr>
        <w:t>09.02.2021.</w:t>
      </w:r>
      <w:r w:rsidRPr="004F4753">
        <w:rPr>
          <w:rFonts w:ascii="Times New Roman" w:hAnsi="Times New Roman"/>
          <w:sz w:val="26"/>
          <w:szCs w:val="26"/>
          <w:lang w:val="sr-Cyrl-CS"/>
        </w:rPr>
        <w:t xml:space="preserve"> године</w:t>
      </w:r>
    </w:p>
    <w:p w:rsidR="00B96F24" w:rsidRPr="004F4753" w:rsidRDefault="00B96F24" w:rsidP="004F4753">
      <w:pPr>
        <w:spacing w:after="0" w:line="240" w:lineRule="auto"/>
        <w:rPr>
          <w:rFonts w:ascii="Times New Roman" w:hAnsi="Times New Roman"/>
          <w:b/>
          <w:sz w:val="26"/>
          <w:szCs w:val="26"/>
          <w:lang w:val="sr-Cyrl-CS"/>
        </w:rPr>
      </w:pPr>
      <w:r w:rsidRPr="004F4753">
        <w:rPr>
          <w:rFonts w:ascii="Times New Roman" w:hAnsi="Times New Roman"/>
          <w:b/>
          <w:sz w:val="26"/>
          <w:szCs w:val="26"/>
        </w:rPr>
        <w:t>В р а њ е</w:t>
      </w:r>
    </w:p>
    <w:p w:rsidR="00B96F24" w:rsidRPr="004F4753" w:rsidRDefault="00B96F24" w:rsidP="004F4753">
      <w:pPr>
        <w:spacing w:after="0" w:line="240" w:lineRule="auto"/>
        <w:jc w:val="center"/>
        <w:rPr>
          <w:rFonts w:ascii="Times New Roman" w:hAnsi="Times New Roman"/>
          <w:b/>
          <w:sz w:val="26"/>
          <w:szCs w:val="26"/>
          <w:lang w:val="sr-Cyrl-CS"/>
        </w:rPr>
      </w:pP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 xml:space="preserve">   СКУПШТИНА ГРДА ВРАЊА</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-председнику-</w:t>
      </w:r>
    </w:p>
    <w:p w:rsidR="00B96F24" w:rsidRPr="004F4753" w:rsidRDefault="00B96F24" w:rsidP="004F4753">
      <w:pPr>
        <w:spacing w:after="0" w:line="240" w:lineRule="auto"/>
        <w:jc w:val="center"/>
        <w:rPr>
          <w:rFonts w:ascii="Times New Roman" w:hAnsi="Times New Roman"/>
          <w:b/>
          <w:sz w:val="26"/>
          <w:szCs w:val="26"/>
        </w:rPr>
      </w:pPr>
    </w:p>
    <w:p w:rsidR="00B96F24" w:rsidRPr="004F4753" w:rsidRDefault="00B96F24" w:rsidP="004F4753">
      <w:pPr>
        <w:spacing w:after="0" w:line="240" w:lineRule="auto"/>
        <w:ind w:firstLine="720"/>
        <w:rPr>
          <w:rFonts w:ascii="Times New Roman" w:hAnsi="Times New Roman"/>
          <w:sz w:val="26"/>
          <w:szCs w:val="26"/>
          <w:lang w:val="sr-Cyrl-CS"/>
        </w:rPr>
      </w:pPr>
      <w:r w:rsidRPr="004F4753">
        <w:rPr>
          <w:rFonts w:ascii="Times New Roman" w:hAnsi="Times New Roman"/>
          <w:sz w:val="26"/>
          <w:szCs w:val="26"/>
          <w:lang w:val="sr-Cyrl-CS"/>
        </w:rPr>
        <w:t xml:space="preserve">На основу члана </w:t>
      </w:r>
      <w:r w:rsidRPr="004F4753">
        <w:rPr>
          <w:rFonts w:ascii="Times New Roman" w:hAnsi="Times New Roman"/>
          <w:sz w:val="26"/>
          <w:szCs w:val="26"/>
        </w:rPr>
        <w:t xml:space="preserve">61. </w:t>
      </w:r>
      <w:r w:rsidRPr="004F4753">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09.02.2021. године, разматрало је</w:t>
      </w:r>
      <w:r w:rsidR="004F4753" w:rsidRPr="004F4753">
        <w:rPr>
          <w:rFonts w:ascii="Times New Roman" w:hAnsi="Times New Roman"/>
          <w:sz w:val="26"/>
          <w:szCs w:val="26"/>
        </w:rPr>
        <w:t xml:space="preserve"> Нацрт Одлуке о ангажовању ревизора за завршни рачун буџета града Врања за 2020. годину</w:t>
      </w:r>
      <w:r w:rsidRPr="004F4753">
        <w:rPr>
          <w:rFonts w:ascii="Times New Roman" w:hAnsi="Times New Roman"/>
          <w:sz w:val="26"/>
          <w:szCs w:val="26"/>
          <w:lang w:val="sr-Cyrl-CS"/>
        </w:rPr>
        <w:t>,  и донело следећи:</w:t>
      </w:r>
    </w:p>
    <w:p w:rsidR="00B96F24" w:rsidRPr="004F4753" w:rsidRDefault="00B96F24" w:rsidP="004F4753">
      <w:pPr>
        <w:spacing w:after="0" w:line="240" w:lineRule="auto"/>
        <w:ind w:firstLine="720"/>
        <w:rPr>
          <w:rFonts w:ascii="Times New Roman" w:hAnsi="Times New Roman"/>
          <w:sz w:val="26"/>
          <w:szCs w:val="26"/>
        </w:rPr>
      </w:pPr>
    </w:p>
    <w:p w:rsidR="00B96F24" w:rsidRPr="004F4753" w:rsidRDefault="00B96F24" w:rsidP="004F4753">
      <w:pPr>
        <w:spacing w:after="0" w:line="240" w:lineRule="auto"/>
        <w:jc w:val="center"/>
        <w:rPr>
          <w:rFonts w:ascii="Times New Roman" w:hAnsi="Times New Roman"/>
          <w:b/>
          <w:i/>
          <w:sz w:val="26"/>
          <w:szCs w:val="26"/>
          <w:lang w:val="sr-Cyrl-CS"/>
        </w:rPr>
      </w:pPr>
      <w:r w:rsidRPr="004F4753">
        <w:rPr>
          <w:rFonts w:ascii="Times New Roman" w:hAnsi="Times New Roman"/>
          <w:b/>
          <w:i/>
          <w:sz w:val="26"/>
          <w:szCs w:val="26"/>
          <w:lang w:val="sr-Cyrl-CS"/>
        </w:rPr>
        <w:t xml:space="preserve">З А К Љ У Ч А К  </w:t>
      </w:r>
    </w:p>
    <w:p w:rsidR="00B96F24" w:rsidRPr="004F4753" w:rsidRDefault="00B96F24" w:rsidP="004F4753">
      <w:pPr>
        <w:pStyle w:val="ListParagraph"/>
        <w:spacing w:after="0" w:line="240" w:lineRule="auto"/>
        <w:ind w:left="0" w:firstLine="720"/>
        <w:rPr>
          <w:rFonts w:ascii="Times New Roman" w:hAnsi="Times New Roman"/>
          <w:sz w:val="26"/>
          <w:szCs w:val="26"/>
          <w:lang w:val="sr-Cyrl-CS"/>
        </w:rPr>
      </w:pPr>
    </w:p>
    <w:p w:rsidR="00B96F24" w:rsidRDefault="004F4753" w:rsidP="004F4753">
      <w:pPr>
        <w:pStyle w:val="ListParagraph"/>
        <w:spacing w:after="0" w:line="240" w:lineRule="auto"/>
        <w:ind w:left="0" w:firstLine="714"/>
        <w:rPr>
          <w:rFonts w:ascii="Times New Roman" w:hAnsi="Times New Roman"/>
          <w:sz w:val="26"/>
          <w:szCs w:val="26"/>
          <w:lang w:val="sr-Cyrl-CS"/>
        </w:rPr>
      </w:pPr>
      <w:r w:rsidRPr="004F4753">
        <w:rPr>
          <w:rFonts w:ascii="Times New Roman" w:hAnsi="Times New Roman"/>
          <w:sz w:val="26"/>
          <w:szCs w:val="26"/>
        </w:rPr>
        <w:t>Утврђује се Предлог Одлуке о ангажовању ревизора за завршни рачун буџета града Врања за 2020. годину</w:t>
      </w:r>
      <w:r w:rsidRPr="004F4753">
        <w:rPr>
          <w:rFonts w:ascii="Times New Roman" w:hAnsi="Times New Roman"/>
          <w:sz w:val="26"/>
          <w:szCs w:val="26"/>
          <w:lang w:val="sr-Cyrl-CS"/>
        </w:rPr>
        <w:t xml:space="preserve"> </w:t>
      </w:r>
      <w:r w:rsidR="00B96F24" w:rsidRPr="004F4753">
        <w:rPr>
          <w:rFonts w:ascii="Times New Roman" w:hAnsi="Times New Roman"/>
          <w:sz w:val="26"/>
          <w:szCs w:val="26"/>
          <w:lang w:val="sr-Cyrl-CS"/>
        </w:rPr>
        <w:t>и доставља  се Скупштини на разматрање и усвајање.</w:t>
      </w:r>
    </w:p>
    <w:p w:rsidR="00D74424" w:rsidRPr="004F4753" w:rsidRDefault="00D74424" w:rsidP="004F4753">
      <w:pPr>
        <w:pStyle w:val="ListParagraph"/>
        <w:spacing w:after="0" w:line="240" w:lineRule="auto"/>
        <w:ind w:left="0" w:firstLine="714"/>
        <w:rPr>
          <w:rFonts w:ascii="Times New Roman" w:hAnsi="Times New Roman"/>
          <w:sz w:val="26"/>
          <w:szCs w:val="26"/>
          <w:lang w:val="sr-Cyrl-CS"/>
        </w:rPr>
      </w:pPr>
    </w:p>
    <w:p w:rsidR="004F4753" w:rsidRPr="004F4753" w:rsidRDefault="00B96F24" w:rsidP="004F4753">
      <w:pPr>
        <w:spacing w:after="0" w:line="240" w:lineRule="auto"/>
        <w:rPr>
          <w:rFonts w:ascii="Times New Roman" w:hAnsi="Times New Roman"/>
          <w:sz w:val="26"/>
          <w:szCs w:val="26"/>
        </w:rPr>
      </w:pPr>
      <w:r w:rsidRPr="004F4753">
        <w:rPr>
          <w:rFonts w:ascii="Times New Roman" w:hAnsi="Times New Roman"/>
          <w:sz w:val="26"/>
          <w:szCs w:val="26"/>
        </w:rPr>
        <w:tab/>
        <w:t>Уводне напомене на седници Скупштине поднеће</w:t>
      </w:r>
      <w:r w:rsidR="004F4753" w:rsidRPr="004F4753">
        <w:rPr>
          <w:rFonts w:ascii="Times New Roman" w:hAnsi="Times New Roman"/>
          <w:sz w:val="26"/>
          <w:szCs w:val="26"/>
        </w:rPr>
        <w:t xml:space="preserve"> Бојан Костић, члан Градског већа.</w:t>
      </w:r>
    </w:p>
    <w:p w:rsidR="00B96F24" w:rsidRPr="004F4753" w:rsidRDefault="00B96F24" w:rsidP="004F4753">
      <w:pPr>
        <w:spacing w:after="0" w:line="240" w:lineRule="auto"/>
        <w:rPr>
          <w:rFonts w:ascii="Times New Roman" w:hAnsi="Times New Roman"/>
          <w:sz w:val="26"/>
          <w:szCs w:val="26"/>
        </w:rPr>
      </w:pPr>
    </w:p>
    <w:p w:rsidR="00B96F24" w:rsidRPr="004F4753" w:rsidRDefault="00B96F24" w:rsidP="004F4753">
      <w:pPr>
        <w:spacing w:after="0" w:line="240" w:lineRule="auto"/>
        <w:rPr>
          <w:rFonts w:ascii="Times New Roman" w:hAnsi="Times New Roman"/>
          <w:b/>
          <w:sz w:val="26"/>
          <w:szCs w:val="26"/>
        </w:rPr>
      </w:pPr>
      <w:r w:rsidRPr="004F4753">
        <w:rPr>
          <w:rFonts w:ascii="Times New Roman" w:hAnsi="Times New Roman"/>
          <w:b/>
          <w:sz w:val="26"/>
          <w:szCs w:val="26"/>
        </w:rPr>
        <w:t xml:space="preserve">                                                                                                ПРЕДСЕДНИК </w:t>
      </w:r>
    </w:p>
    <w:p w:rsidR="00B96F24" w:rsidRPr="004F4753" w:rsidRDefault="00B96F24" w:rsidP="004F4753">
      <w:pPr>
        <w:spacing w:after="0" w:line="240" w:lineRule="auto"/>
        <w:jc w:val="center"/>
        <w:rPr>
          <w:rFonts w:ascii="Times New Roman" w:hAnsi="Times New Roman"/>
          <w:b/>
          <w:sz w:val="26"/>
          <w:szCs w:val="26"/>
        </w:rPr>
      </w:pPr>
      <w:r w:rsidRPr="004F4753">
        <w:rPr>
          <w:rFonts w:ascii="Times New Roman" w:hAnsi="Times New Roman"/>
          <w:b/>
          <w:sz w:val="26"/>
          <w:szCs w:val="26"/>
        </w:rPr>
        <w:t xml:space="preserve">                                                     </w:t>
      </w:r>
      <w:r w:rsidRPr="004F4753">
        <w:rPr>
          <w:rFonts w:ascii="Times New Roman" w:hAnsi="Times New Roman"/>
          <w:b/>
          <w:sz w:val="26"/>
          <w:szCs w:val="26"/>
        </w:rPr>
        <w:tab/>
      </w:r>
      <w:r w:rsidRPr="004F4753">
        <w:rPr>
          <w:rFonts w:ascii="Times New Roman" w:hAnsi="Times New Roman"/>
          <w:b/>
          <w:sz w:val="26"/>
          <w:szCs w:val="26"/>
        </w:rPr>
        <w:tab/>
      </w:r>
      <w:r w:rsidRPr="004F4753">
        <w:rPr>
          <w:rFonts w:ascii="Times New Roman" w:hAnsi="Times New Roman"/>
          <w:b/>
          <w:sz w:val="26"/>
          <w:szCs w:val="26"/>
        </w:rPr>
        <w:tab/>
        <w:t xml:space="preserve">   ГРАДСКОГ ВЕЋА,</w:t>
      </w:r>
    </w:p>
    <w:p w:rsidR="00B96F24" w:rsidRPr="004F4753" w:rsidRDefault="00B96F24" w:rsidP="004F4753">
      <w:pPr>
        <w:spacing w:after="0" w:line="240" w:lineRule="auto"/>
        <w:rPr>
          <w:rFonts w:ascii="Times New Roman" w:hAnsi="Times New Roman"/>
          <w:b/>
          <w:sz w:val="26"/>
          <w:szCs w:val="26"/>
        </w:rPr>
      </w:pPr>
      <w:r w:rsidRPr="004F4753">
        <w:rPr>
          <w:rFonts w:ascii="Times New Roman" w:hAnsi="Times New Roman"/>
          <w:b/>
          <w:sz w:val="26"/>
          <w:szCs w:val="26"/>
        </w:rPr>
        <w:t xml:space="preserve">                                                                                        др Слободан Миленковић</w:t>
      </w:r>
    </w:p>
    <w:p w:rsidR="00B96F24" w:rsidRPr="00477C66" w:rsidRDefault="00B96F24" w:rsidP="00B96F24">
      <w:pPr>
        <w:spacing w:after="0" w:line="240" w:lineRule="auto"/>
        <w:rPr>
          <w:rFonts w:ascii="Times New Roman" w:hAnsi="Times New Roman"/>
          <w:b/>
          <w:sz w:val="26"/>
          <w:szCs w:val="26"/>
        </w:rPr>
      </w:pPr>
    </w:p>
    <w:p w:rsidR="00B96F24" w:rsidRPr="00477C66" w:rsidRDefault="00B96F24" w:rsidP="00B96F24">
      <w:pPr>
        <w:spacing w:after="0" w:line="240" w:lineRule="auto"/>
        <w:rPr>
          <w:rFonts w:ascii="Times New Roman" w:hAnsi="Times New Roman"/>
          <w:b/>
          <w:sz w:val="26"/>
          <w:szCs w:val="26"/>
          <w:lang w:val="sr-Cyrl-CS"/>
        </w:rPr>
      </w:pPr>
    </w:p>
    <w:p w:rsidR="00B96F24" w:rsidRDefault="00B96F2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Default="00EE4F34" w:rsidP="00B96F24">
      <w:pPr>
        <w:spacing w:after="0" w:line="240" w:lineRule="auto"/>
        <w:rPr>
          <w:rFonts w:ascii="Times New Roman" w:hAnsi="Times New Roman"/>
          <w:b/>
          <w:lang w:val="sr-Cyrl-CS"/>
        </w:rPr>
      </w:pPr>
    </w:p>
    <w:p w:rsidR="00EE4F34" w:rsidRPr="00477C66" w:rsidRDefault="00EE4F34" w:rsidP="00EE4F34">
      <w:pPr>
        <w:spacing w:after="0" w:line="240" w:lineRule="auto"/>
        <w:rPr>
          <w:rFonts w:ascii="Times New Roman" w:hAnsi="Times New Roman"/>
          <w:b/>
          <w:sz w:val="26"/>
          <w:szCs w:val="26"/>
          <w:lang w:val="sr-Cyrl-CS"/>
        </w:rPr>
      </w:pPr>
      <w:r w:rsidRPr="00477C66">
        <w:rPr>
          <w:rFonts w:ascii="Times New Roman" w:hAnsi="Times New Roman"/>
          <w:b/>
          <w:noProof/>
          <w:sz w:val="26"/>
          <w:szCs w:val="26"/>
          <w:lang w:val="en-US"/>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E4F34" w:rsidRPr="00477C66" w:rsidRDefault="00EE4F34" w:rsidP="00EE4F3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Република Србија</w:t>
      </w:r>
    </w:p>
    <w:p w:rsidR="00EE4F34" w:rsidRPr="00477C66" w:rsidRDefault="00EE4F34" w:rsidP="00EE4F3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ГРАД ВРАЊЕ</w:t>
      </w:r>
    </w:p>
    <w:p w:rsidR="00EE4F34" w:rsidRPr="00477C66" w:rsidRDefault="00EE4F34" w:rsidP="00EE4F34">
      <w:pPr>
        <w:spacing w:after="0" w:line="240" w:lineRule="auto"/>
        <w:rPr>
          <w:rFonts w:ascii="Times New Roman" w:hAnsi="Times New Roman"/>
          <w:b/>
          <w:sz w:val="26"/>
          <w:szCs w:val="26"/>
          <w:lang w:val="sr-Cyrl-CS"/>
        </w:rPr>
      </w:pPr>
      <w:r w:rsidRPr="00477C66">
        <w:rPr>
          <w:rFonts w:ascii="Times New Roman" w:hAnsi="Times New Roman"/>
          <w:b/>
          <w:sz w:val="26"/>
          <w:szCs w:val="26"/>
          <w:lang w:val="sr-Cyrl-CS"/>
        </w:rPr>
        <w:t xml:space="preserve">ГРАДСКО ВЕЋЕ </w:t>
      </w:r>
    </w:p>
    <w:p w:rsidR="00EE4F34" w:rsidRPr="00477C66" w:rsidRDefault="00EE4F34" w:rsidP="00EE4F34">
      <w:pPr>
        <w:spacing w:after="0" w:line="240" w:lineRule="auto"/>
        <w:rPr>
          <w:rFonts w:ascii="Times New Roman" w:hAnsi="Times New Roman"/>
          <w:sz w:val="26"/>
          <w:szCs w:val="26"/>
          <w:lang w:val="sr-Cyrl-CS"/>
        </w:rPr>
      </w:pPr>
      <w:r w:rsidRPr="00477C66">
        <w:rPr>
          <w:rFonts w:ascii="Times New Roman" w:hAnsi="Times New Roman"/>
          <w:sz w:val="26"/>
          <w:szCs w:val="26"/>
          <w:lang w:val="sr-Cyrl-CS"/>
        </w:rPr>
        <w:t xml:space="preserve">Број: </w:t>
      </w:r>
      <w:r>
        <w:rPr>
          <w:rFonts w:ascii="Times New Roman" w:hAnsi="Times New Roman"/>
          <w:sz w:val="26"/>
          <w:szCs w:val="26"/>
        </w:rPr>
        <w:t>06-23</w:t>
      </w:r>
      <w:r w:rsidRPr="00477C66">
        <w:rPr>
          <w:rFonts w:ascii="Times New Roman" w:hAnsi="Times New Roman"/>
          <w:sz w:val="26"/>
          <w:szCs w:val="26"/>
          <w:lang w:val="sr-Cyrl-CS"/>
        </w:rPr>
        <w:t>/2021-04</w:t>
      </w:r>
    </w:p>
    <w:p w:rsidR="00EE4F34" w:rsidRPr="00477C66" w:rsidRDefault="00EE4F34" w:rsidP="00EE4F34">
      <w:pPr>
        <w:spacing w:after="0" w:line="240" w:lineRule="auto"/>
        <w:rPr>
          <w:rFonts w:ascii="Times New Roman" w:hAnsi="Times New Roman"/>
          <w:sz w:val="26"/>
          <w:szCs w:val="26"/>
          <w:lang w:val="sr-Cyrl-CS"/>
        </w:rPr>
      </w:pPr>
      <w:r w:rsidRPr="00477C66">
        <w:rPr>
          <w:rFonts w:ascii="Times New Roman" w:hAnsi="Times New Roman"/>
          <w:sz w:val="26"/>
          <w:szCs w:val="26"/>
        </w:rPr>
        <w:t>Дана</w:t>
      </w:r>
      <w:r w:rsidRPr="00477C66">
        <w:rPr>
          <w:rFonts w:ascii="Times New Roman" w:hAnsi="Times New Roman"/>
          <w:sz w:val="26"/>
          <w:szCs w:val="26"/>
          <w:lang w:val="sr-Cyrl-CS"/>
        </w:rPr>
        <w:t>:</w:t>
      </w:r>
      <w:r>
        <w:rPr>
          <w:rFonts w:ascii="Times New Roman" w:hAnsi="Times New Roman"/>
          <w:sz w:val="26"/>
          <w:szCs w:val="26"/>
        </w:rPr>
        <w:t>09.02.</w:t>
      </w:r>
      <w:r w:rsidRPr="00477C66">
        <w:rPr>
          <w:rFonts w:ascii="Times New Roman" w:hAnsi="Times New Roman"/>
          <w:sz w:val="26"/>
          <w:szCs w:val="26"/>
        </w:rPr>
        <w:t>2021.</w:t>
      </w:r>
      <w:r w:rsidRPr="00477C66">
        <w:rPr>
          <w:rFonts w:ascii="Times New Roman" w:hAnsi="Times New Roman"/>
          <w:sz w:val="26"/>
          <w:szCs w:val="26"/>
          <w:lang w:val="sr-Cyrl-CS"/>
        </w:rPr>
        <w:t xml:space="preserve"> године</w:t>
      </w:r>
    </w:p>
    <w:p w:rsidR="00EE4F34" w:rsidRPr="00477C66" w:rsidRDefault="00EE4F34" w:rsidP="00EE4F34">
      <w:pPr>
        <w:spacing w:after="0" w:line="240" w:lineRule="auto"/>
        <w:rPr>
          <w:rFonts w:ascii="Times New Roman" w:hAnsi="Times New Roman"/>
          <w:b/>
          <w:sz w:val="26"/>
          <w:szCs w:val="26"/>
          <w:lang w:val="sr-Cyrl-CS"/>
        </w:rPr>
      </w:pPr>
      <w:r w:rsidRPr="00477C66">
        <w:rPr>
          <w:rFonts w:ascii="Times New Roman" w:hAnsi="Times New Roman"/>
          <w:b/>
          <w:sz w:val="26"/>
          <w:szCs w:val="26"/>
        </w:rPr>
        <w:t>В р а њ е</w:t>
      </w:r>
    </w:p>
    <w:p w:rsidR="00EE4F34" w:rsidRDefault="00EE4F34" w:rsidP="00EE4F34">
      <w:pPr>
        <w:spacing w:after="0" w:line="240" w:lineRule="auto"/>
        <w:ind w:firstLine="720"/>
        <w:rPr>
          <w:rFonts w:ascii="Times New Roman" w:hAnsi="Times New Roman"/>
          <w:sz w:val="26"/>
          <w:szCs w:val="26"/>
          <w:lang w:val="sr-Cyrl-CS"/>
        </w:rPr>
      </w:pPr>
    </w:p>
    <w:p w:rsidR="00EE4F34" w:rsidRDefault="00EE4F34" w:rsidP="00EE4F34">
      <w:pPr>
        <w:spacing w:after="0" w:line="240" w:lineRule="auto"/>
        <w:ind w:firstLine="720"/>
        <w:rPr>
          <w:rFonts w:ascii="Times New Roman" w:hAnsi="Times New Roman"/>
          <w:sz w:val="26"/>
          <w:szCs w:val="26"/>
          <w:lang w:val="sr-Cyrl-CS"/>
        </w:rPr>
      </w:pPr>
    </w:p>
    <w:p w:rsidR="00EE4F34" w:rsidRPr="00B96F24" w:rsidRDefault="00EE4F34" w:rsidP="00EE4F34">
      <w:pPr>
        <w:spacing w:after="0" w:line="240" w:lineRule="auto"/>
        <w:ind w:firstLine="720"/>
        <w:rPr>
          <w:rFonts w:ascii="Times New Roman" w:hAnsi="Times New Roman"/>
          <w:sz w:val="26"/>
          <w:szCs w:val="26"/>
          <w:lang w:val="sr-Cyrl-CS"/>
        </w:rPr>
      </w:pPr>
      <w:r w:rsidRPr="00B96F24">
        <w:rPr>
          <w:rFonts w:ascii="Times New Roman" w:hAnsi="Times New Roman"/>
          <w:sz w:val="26"/>
          <w:szCs w:val="26"/>
          <w:lang w:val="sr-Cyrl-CS"/>
        </w:rPr>
        <w:t xml:space="preserve">На основу члана </w:t>
      </w:r>
      <w:r w:rsidRPr="00B96F24">
        <w:rPr>
          <w:rFonts w:ascii="Times New Roman" w:hAnsi="Times New Roman"/>
          <w:sz w:val="26"/>
          <w:szCs w:val="26"/>
        </w:rPr>
        <w:t xml:space="preserve">61. </w:t>
      </w:r>
      <w:r w:rsidRPr="00B96F24">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09.02.2021. године, разматрало је </w:t>
      </w:r>
      <w:r>
        <w:rPr>
          <w:rFonts w:ascii="Times New Roman" w:hAnsi="Times New Roman"/>
          <w:sz w:val="26"/>
          <w:szCs w:val="26"/>
          <w:lang w:val="sr-Cyrl-CS"/>
        </w:rPr>
        <w:t>захтев Јединице за упрабвљање пројектима у јавном сектору д.о.о. Београд, за опредељење додатног износ</w:t>
      </w:r>
      <w:r w:rsidR="00E57202">
        <w:rPr>
          <w:rFonts w:ascii="Times New Roman" w:hAnsi="Times New Roman"/>
          <w:sz w:val="26"/>
          <w:szCs w:val="26"/>
          <w:lang w:val="sr-Cyrl-CS"/>
        </w:rPr>
        <w:t>а</w:t>
      </w:r>
      <w:r>
        <w:rPr>
          <w:rFonts w:ascii="Times New Roman" w:hAnsi="Times New Roman"/>
          <w:sz w:val="26"/>
          <w:szCs w:val="26"/>
          <w:lang w:val="sr-Cyrl-CS"/>
        </w:rPr>
        <w:t>, за реализациј</w:t>
      </w:r>
      <w:r w:rsidR="00E57202">
        <w:rPr>
          <w:rFonts w:ascii="Times New Roman" w:hAnsi="Times New Roman"/>
          <w:sz w:val="26"/>
          <w:szCs w:val="26"/>
          <w:lang w:val="sr-Cyrl-CS"/>
        </w:rPr>
        <w:t>у</w:t>
      </w:r>
      <w:r>
        <w:rPr>
          <w:rFonts w:ascii="Times New Roman" w:hAnsi="Times New Roman"/>
          <w:sz w:val="26"/>
          <w:szCs w:val="26"/>
          <w:lang w:val="sr-Cyrl-CS"/>
        </w:rPr>
        <w:t xml:space="preserve"> радова, на  рекострукцији и ад</w:t>
      </w:r>
      <w:r w:rsidR="003C61E6">
        <w:rPr>
          <w:rFonts w:ascii="Times New Roman" w:hAnsi="Times New Roman"/>
          <w:sz w:val="26"/>
          <w:szCs w:val="26"/>
          <w:lang w:val="sr-Cyrl-CS"/>
        </w:rPr>
        <w:t>а</w:t>
      </w:r>
      <w:r>
        <w:rPr>
          <w:rFonts w:ascii="Times New Roman" w:hAnsi="Times New Roman"/>
          <w:sz w:val="26"/>
          <w:szCs w:val="26"/>
          <w:lang w:val="sr-Cyrl-CS"/>
        </w:rPr>
        <w:t>птацији  Основне школе „Јован Јовановић Змај“ у Врању</w:t>
      </w:r>
      <w:r w:rsidRPr="00B96F24">
        <w:rPr>
          <w:rFonts w:ascii="Times New Roman" w:hAnsi="Times New Roman"/>
          <w:sz w:val="26"/>
          <w:szCs w:val="26"/>
          <w:lang w:val="sr-Cyrl-CS"/>
        </w:rPr>
        <w:t>,  и донело следећи:</w:t>
      </w:r>
    </w:p>
    <w:p w:rsidR="00EE4F34" w:rsidRPr="00B96F24" w:rsidRDefault="00EE4F34" w:rsidP="00EE4F34">
      <w:pPr>
        <w:spacing w:after="0" w:line="240" w:lineRule="auto"/>
        <w:ind w:firstLine="720"/>
        <w:rPr>
          <w:rFonts w:ascii="Times New Roman" w:hAnsi="Times New Roman"/>
          <w:sz w:val="26"/>
          <w:szCs w:val="26"/>
        </w:rPr>
      </w:pPr>
    </w:p>
    <w:p w:rsidR="00EE4F34" w:rsidRDefault="00EE4F34" w:rsidP="00EE4F34">
      <w:pPr>
        <w:spacing w:after="0" w:line="240" w:lineRule="auto"/>
        <w:jc w:val="center"/>
        <w:rPr>
          <w:rFonts w:ascii="Times New Roman" w:hAnsi="Times New Roman"/>
          <w:b/>
          <w:i/>
          <w:sz w:val="26"/>
          <w:szCs w:val="26"/>
          <w:lang w:val="sr-Cyrl-CS"/>
        </w:rPr>
      </w:pPr>
      <w:r w:rsidRPr="00B96F24">
        <w:rPr>
          <w:rFonts w:ascii="Times New Roman" w:hAnsi="Times New Roman"/>
          <w:b/>
          <w:i/>
          <w:sz w:val="26"/>
          <w:szCs w:val="26"/>
          <w:lang w:val="sr-Cyrl-CS"/>
        </w:rPr>
        <w:t xml:space="preserve">З А К Љ У Ч А К </w:t>
      </w:r>
    </w:p>
    <w:p w:rsidR="00EE4F34" w:rsidRPr="00B96F24" w:rsidRDefault="00EE4F34" w:rsidP="00EE4F34">
      <w:pPr>
        <w:spacing w:after="0" w:line="240" w:lineRule="auto"/>
        <w:jc w:val="center"/>
        <w:rPr>
          <w:rFonts w:ascii="Times New Roman" w:hAnsi="Times New Roman"/>
          <w:b/>
          <w:i/>
          <w:sz w:val="26"/>
          <w:szCs w:val="26"/>
          <w:lang w:val="sr-Cyrl-CS"/>
        </w:rPr>
      </w:pPr>
      <w:r w:rsidRPr="00B96F24">
        <w:rPr>
          <w:rFonts w:ascii="Times New Roman" w:hAnsi="Times New Roman"/>
          <w:b/>
          <w:i/>
          <w:sz w:val="26"/>
          <w:szCs w:val="26"/>
          <w:lang w:val="sr-Cyrl-CS"/>
        </w:rPr>
        <w:t xml:space="preserve"> </w:t>
      </w:r>
    </w:p>
    <w:p w:rsidR="003C61E6" w:rsidRPr="003C61E6" w:rsidRDefault="003C61E6" w:rsidP="003C61E6">
      <w:pPr>
        <w:pStyle w:val="ListParagraph"/>
        <w:numPr>
          <w:ilvl w:val="0"/>
          <w:numId w:val="5"/>
        </w:numPr>
        <w:spacing w:after="0" w:line="240" w:lineRule="auto"/>
        <w:ind w:left="0" w:firstLine="1080"/>
        <w:rPr>
          <w:rFonts w:ascii="Times New Roman" w:hAnsi="Times New Roman"/>
          <w:sz w:val="26"/>
          <w:szCs w:val="26"/>
          <w:lang w:val="sr-Cyrl-CS"/>
        </w:rPr>
      </w:pPr>
      <w:r>
        <w:rPr>
          <w:rFonts w:ascii="Times New Roman" w:hAnsi="Times New Roman"/>
          <w:sz w:val="26"/>
          <w:szCs w:val="26"/>
        </w:rPr>
        <w:t>Прихвата се</w:t>
      </w:r>
      <w:r w:rsidRPr="003C61E6">
        <w:rPr>
          <w:rFonts w:ascii="Times New Roman" w:hAnsi="Times New Roman"/>
          <w:sz w:val="26"/>
          <w:szCs w:val="26"/>
          <w:lang w:val="sr-Cyrl-CS"/>
        </w:rPr>
        <w:t xml:space="preserve"> </w:t>
      </w:r>
      <w:r>
        <w:rPr>
          <w:rFonts w:ascii="Times New Roman" w:hAnsi="Times New Roman"/>
          <w:sz w:val="26"/>
          <w:szCs w:val="26"/>
          <w:lang w:val="sr-Cyrl-CS"/>
        </w:rPr>
        <w:t>захтев Јединице за упрабвљање пројектима у јавном сектору д.о.о. Београд, број: 333 од 20.01.2021 и</w:t>
      </w:r>
      <w:r>
        <w:rPr>
          <w:rFonts w:ascii="Times New Roman" w:hAnsi="Times New Roman"/>
          <w:sz w:val="26"/>
          <w:szCs w:val="26"/>
        </w:rPr>
        <w:t xml:space="preserve"> о</w:t>
      </w:r>
      <w:r w:rsidR="00EE4F34" w:rsidRPr="00EE4F34">
        <w:rPr>
          <w:rFonts w:ascii="Times New Roman" w:hAnsi="Times New Roman"/>
          <w:sz w:val="26"/>
          <w:szCs w:val="26"/>
        </w:rPr>
        <w:t>добравају се новчана средства у износу од 3.000.000,00 дин</w:t>
      </w:r>
      <w:r>
        <w:rPr>
          <w:rFonts w:ascii="Times New Roman" w:hAnsi="Times New Roman"/>
          <w:sz w:val="26"/>
          <w:szCs w:val="26"/>
        </w:rPr>
        <w:t>а</w:t>
      </w:r>
      <w:r w:rsidR="00EE4F34" w:rsidRPr="00EE4F34">
        <w:rPr>
          <w:rFonts w:ascii="Times New Roman" w:hAnsi="Times New Roman"/>
          <w:sz w:val="26"/>
          <w:szCs w:val="26"/>
        </w:rPr>
        <w:t>ра</w:t>
      </w:r>
      <w:r>
        <w:rPr>
          <w:rFonts w:ascii="Times New Roman" w:hAnsi="Times New Roman"/>
          <w:sz w:val="26"/>
          <w:szCs w:val="26"/>
        </w:rPr>
        <w:t>,</w:t>
      </w:r>
      <w:r w:rsidRPr="003C61E6">
        <w:rPr>
          <w:rFonts w:ascii="Times New Roman" w:hAnsi="Times New Roman"/>
          <w:sz w:val="26"/>
          <w:szCs w:val="26"/>
          <w:lang w:val="sr-Cyrl-CS"/>
        </w:rPr>
        <w:t xml:space="preserve"> </w:t>
      </w:r>
      <w:r>
        <w:rPr>
          <w:rFonts w:ascii="Times New Roman" w:hAnsi="Times New Roman"/>
          <w:sz w:val="26"/>
          <w:szCs w:val="26"/>
          <w:lang w:val="sr-Cyrl-CS"/>
        </w:rPr>
        <w:t>за реализацију радова, на рекострукцији и адаптацији  Основне школе „Јован Јовановић Змај“ у Врању.</w:t>
      </w:r>
      <w:r w:rsidR="00EE4F34" w:rsidRPr="00EE4F34">
        <w:rPr>
          <w:rFonts w:ascii="Times New Roman" w:hAnsi="Times New Roman"/>
          <w:sz w:val="26"/>
          <w:szCs w:val="26"/>
        </w:rPr>
        <w:t xml:space="preserve">   </w:t>
      </w:r>
    </w:p>
    <w:p w:rsidR="003C61E6" w:rsidRPr="00E57202" w:rsidRDefault="003C61E6" w:rsidP="003C61E6">
      <w:pPr>
        <w:pStyle w:val="ListParagraph"/>
        <w:numPr>
          <w:ilvl w:val="0"/>
          <w:numId w:val="5"/>
        </w:numPr>
        <w:spacing w:after="0" w:line="240" w:lineRule="auto"/>
        <w:ind w:left="0" w:firstLine="1080"/>
        <w:rPr>
          <w:rFonts w:ascii="Times New Roman" w:hAnsi="Times New Roman"/>
          <w:sz w:val="26"/>
          <w:szCs w:val="26"/>
          <w:lang w:val="sr-Cyrl-CS"/>
        </w:rPr>
      </w:pPr>
      <w:r>
        <w:rPr>
          <w:rFonts w:ascii="Times New Roman" w:hAnsi="Times New Roman"/>
          <w:sz w:val="26"/>
          <w:szCs w:val="26"/>
        </w:rPr>
        <w:t xml:space="preserve">Налаже се Одељењу за буџет и финансије, да одобрена средства из тачке 1. </w:t>
      </w:r>
      <w:r w:rsidR="00E57202">
        <w:rPr>
          <w:rFonts w:ascii="Times New Roman" w:hAnsi="Times New Roman"/>
          <w:sz w:val="26"/>
          <w:szCs w:val="26"/>
        </w:rPr>
        <w:t>о</w:t>
      </w:r>
      <w:r>
        <w:rPr>
          <w:rFonts w:ascii="Times New Roman" w:hAnsi="Times New Roman"/>
          <w:sz w:val="26"/>
          <w:szCs w:val="26"/>
        </w:rPr>
        <w:t xml:space="preserve">вог закључка пренесе на рачун Основне школе „Јован Јовановић Змај“ у Врању, у складу </w:t>
      </w:r>
      <w:r w:rsidRPr="00E57202">
        <w:rPr>
          <w:rFonts w:ascii="Times New Roman" w:hAnsi="Times New Roman"/>
          <w:sz w:val="26"/>
          <w:szCs w:val="26"/>
        </w:rPr>
        <w:t>са Р</w:t>
      </w:r>
      <w:r w:rsidR="00E57202" w:rsidRPr="00E57202">
        <w:rPr>
          <w:rFonts w:ascii="Times New Roman" w:hAnsi="Times New Roman"/>
          <w:sz w:val="26"/>
          <w:szCs w:val="26"/>
        </w:rPr>
        <w:t>ешењем о употреби средстава текуће буџетске резерве</w:t>
      </w:r>
      <w:r w:rsidRPr="00E57202">
        <w:rPr>
          <w:rFonts w:ascii="Times New Roman" w:hAnsi="Times New Roman"/>
          <w:sz w:val="26"/>
          <w:szCs w:val="26"/>
        </w:rPr>
        <w:t>.</w:t>
      </w:r>
      <w:r w:rsidR="00EE4F34" w:rsidRPr="00E57202">
        <w:rPr>
          <w:rFonts w:ascii="Times New Roman" w:hAnsi="Times New Roman"/>
          <w:sz w:val="26"/>
          <w:szCs w:val="26"/>
        </w:rPr>
        <w:t xml:space="preserve"> </w:t>
      </w:r>
    </w:p>
    <w:p w:rsidR="00EE4F34" w:rsidRPr="00EE4F34" w:rsidRDefault="00EE4F34" w:rsidP="003C61E6">
      <w:pPr>
        <w:pStyle w:val="ListParagraph"/>
        <w:spacing w:after="0" w:line="240" w:lineRule="auto"/>
        <w:ind w:left="1080"/>
        <w:rPr>
          <w:rFonts w:ascii="Times New Roman" w:hAnsi="Times New Roman"/>
          <w:sz w:val="26"/>
          <w:szCs w:val="26"/>
          <w:lang w:val="sr-Cyrl-CS"/>
        </w:rPr>
      </w:pPr>
      <w:r w:rsidRPr="00EE4F34">
        <w:rPr>
          <w:rFonts w:ascii="Times New Roman" w:hAnsi="Times New Roman"/>
          <w:sz w:val="26"/>
          <w:szCs w:val="26"/>
        </w:rPr>
        <w:t xml:space="preserve">         </w:t>
      </w:r>
    </w:p>
    <w:p w:rsidR="00EE4F34" w:rsidRDefault="00EE4F34" w:rsidP="00EE4F34">
      <w:pPr>
        <w:spacing w:after="0" w:line="240" w:lineRule="auto"/>
        <w:rPr>
          <w:rFonts w:ascii="Times New Roman" w:hAnsi="Times New Roman"/>
          <w:sz w:val="26"/>
          <w:szCs w:val="26"/>
          <w:lang w:val="sr-Cyrl-CS"/>
        </w:rPr>
      </w:pPr>
      <w:r>
        <w:rPr>
          <w:rFonts w:ascii="Times New Roman" w:hAnsi="Times New Roman"/>
          <w:sz w:val="26"/>
          <w:szCs w:val="26"/>
          <w:lang w:val="sr-Cyrl-CS"/>
        </w:rPr>
        <w:tab/>
        <w:t>Закључак доставити: Одељењу</w:t>
      </w:r>
      <w:r w:rsidRPr="00810ED0">
        <w:rPr>
          <w:rFonts w:ascii="Times New Roman" w:hAnsi="Times New Roman"/>
          <w:sz w:val="26"/>
          <w:szCs w:val="26"/>
          <w:lang w:val="sr-Cyrl-CS"/>
        </w:rPr>
        <w:t xml:space="preserve">  за </w:t>
      </w:r>
      <w:r w:rsidR="003C61E6">
        <w:rPr>
          <w:rFonts w:ascii="Times New Roman" w:hAnsi="Times New Roman"/>
          <w:sz w:val="26"/>
          <w:szCs w:val="26"/>
          <w:lang w:val="sr-Cyrl-CS"/>
        </w:rPr>
        <w:t>буџет и финансије,Зорици Јовић, заменици градоначелника,</w:t>
      </w:r>
      <w:r w:rsidR="003C61E6" w:rsidRPr="003C61E6">
        <w:rPr>
          <w:rFonts w:ascii="Times New Roman" w:hAnsi="Times New Roman"/>
          <w:sz w:val="26"/>
          <w:szCs w:val="26"/>
          <w:lang w:val="sr-Cyrl-CS"/>
        </w:rPr>
        <w:t xml:space="preserve"> </w:t>
      </w:r>
      <w:r w:rsidR="003C61E6">
        <w:rPr>
          <w:rFonts w:ascii="Times New Roman" w:hAnsi="Times New Roman"/>
          <w:sz w:val="26"/>
          <w:szCs w:val="26"/>
          <w:lang w:val="sr-Cyrl-CS"/>
        </w:rPr>
        <w:t xml:space="preserve">Јединици за упрабвљање пројектима у јавном сектору д.о.о. Београд, Основној школи „Јован Јовановић Змај“ </w:t>
      </w:r>
      <w:r w:rsidRPr="00B96F24">
        <w:rPr>
          <w:rFonts w:ascii="Times New Roman" w:hAnsi="Times New Roman"/>
          <w:sz w:val="26"/>
          <w:szCs w:val="26"/>
          <w:lang w:val="sr-Cyrl-CS"/>
        </w:rPr>
        <w:t xml:space="preserve"> и Писарници града Врања.</w:t>
      </w:r>
    </w:p>
    <w:p w:rsidR="00EE4F34" w:rsidRPr="00B96F24" w:rsidRDefault="00EE4F34" w:rsidP="00EE4F34">
      <w:pPr>
        <w:spacing w:after="0" w:line="240" w:lineRule="auto"/>
        <w:rPr>
          <w:rFonts w:ascii="Times New Roman" w:hAnsi="Times New Roman"/>
          <w:sz w:val="26"/>
          <w:szCs w:val="26"/>
        </w:rPr>
      </w:pPr>
    </w:p>
    <w:p w:rsidR="00EE4F34" w:rsidRPr="00477C66" w:rsidRDefault="00EE4F34" w:rsidP="00EE4F34">
      <w:pPr>
        <w:spacing w:after="0" w:line="240" w:lineRule="auto"/>
        <w:rPr>
          <w:rFonts w:ascii="Times New Roman" w:hAnsi="Times New Roman"/>
          <w:b/>
          <w:sz w:val="26"/>
          <w:szCs w:val="26"/>
        </w:rPr>
      </w:pPr>
      <w:r w:rsidRPr="00477C66">
        <w:rPr>
          <w:rFonts w:ascii="Times New Roman" w:hAnsi="Times New Roman"/>
          <w:b/>
          <w:sz w:val="26"/>
          <w:szCs w:val="26"/>
        </w:rPr>
        <w:t xml:space="preserve">                                                                                   </w:t>
      </w:r>
      <w:r>
        <w:rPr>
          <w:rFonts w:ascii="Times New Roman" w:hAnsi="Times New Roman"/>
          <w:b/>
          <w:sz w:val="26"/>
          <w:szCs w:val="26"/>
        </w:rPr>
        <w:t xml:space="preserve">             </w:t>
      </w:r>
      <w:r w:rsidRPr="00477C66">
        <w:rPr>
          <w:rFonts w:ascii="Times New Roman" w:hAnsi="Times New Roman"/>
          <w:b/>
          <w:sz w:val="26"/>
          <w:szCs w:val="26"/>
        </w:rPr>
        <w:t xml:space="preserve"> ПРЕДСЕДНИК </w:t>
      </w:r>
    </w:p>
    <w:p w:rsidR="00EE4F34" w:rsidRPr="00477C66" w:rsidRDefault="00EE4F34" w:rsidP="00EE4F34">
      <w:pPr>
        <w:spacing w:after="0" w:line="240" w:lineRule="auto"/>
        <w:jc w:val="center"/>
        <w:rPr>
          <w:rFonts w:ascii="Times New Roman" w:hAnsi="Times New Roman"/>
          <w:b/>
          <w:sz w:val="26"/>
          <w:szCs w:val="26"/>
        </w:rPr>
      </w:pPr>
      <w:r w:rsidRPr="00477C66">
        <w:rPr>
          <w:rFonts w:ascii="Times New Roman" w:hAnsi="Times New Roman"/>
          <w:b/>
          <w:sz w:val="26"/>
          <w:szCs w:val="26"/>
        </w:rPr>
        <w:t xml:space="preserve">                                                     </w:t>
      </w:r>
      <w:r w:rsidRPr="00477C66">
        <w:rPr>
          <w:rFonts w:ascii="Times New Roman" w:hAnsi="Times New Roman"/>
          <w:b/>
          <w:sz w:val="26"/>
          <w:szCs w:val="26"/>
        </w:rPr>
        <w:tab/>
      </w:r>
      <w:r w:rsidRPr="00477C66">
        <w:rPr>
          <w:rFonts w:ascii="Times New Roman" w:hAnsi="Times New Roman"/>
          <w:b/>
          <w:sz w:val="26"/>
          <w:szCs w:val="26"/>
        </w:rPr>
        <w:tab/>
      </w:r>
      <w:r w:rsidRPr="00477C66">
        <w:rPr>
          <w:rFonts w:ascii="Times New Roman" w:hAnsi="Times New Roman"/>
          <w:b/>
          <w:sz w:val="26"/>
          <w:szCs w:val="26"/>
        </w:rPr>
        <w:tab/>
        <w:t xml:space="preserve">   ГРАДСКОГ ВЕЋА,</w:t>
      </w:r>
    </w:p>
    <w:p w:rsidR="00EE4F34" w:rsidRDefault="00EE4F34" w:rsidP="00EE4F34">
      <w:pPr>
        <w:spacing w:after="0" w:line="240" w:lineRule="auto"/>
        <w:rPr>
          <w:rFonts w:ascii="Times New Roman" w:hAnsi="Times New Roman"/>
          <w:b/>
          <w:sz w:val="26"/>
          <w:szCs w:val="26"/>
        </w:rPr>
      </w:pPr>
      <w:r w:rsidRPr="00477C66">
        <w:rPr>
          <w:rFonts w:ascii="Times New Roman" w:hAnsi="Times New Roman"/>
          <w:b/>
          <w:sz w:val="26"/>
          <w:szCs w:val="26"/>
        </w:rPr>
        <w:t xml:space="preserve">                                                                                        др Слободан Миленковић</w:t>
      </w:r>
    </w:p>
    <w:p w:rsidR="00244A20" w:rsidRDefault="00244A20" w:rsidP="00EE4F34">
      <w:pPr>
        <w:spacing w:after="0" w:line="240" w:lineRule="auto"/>
        <w:rPr>
          <w:rFonts w:ascii="Times New Roman" w:hAnsi="Times New Roman"/>
          <w:b/>
          <w:sz w:val="26"/>
          <w:szCs w:val="26"/>
        </w:rPr>
      </w:pPr>
    </w:p>
    <w:p w:rsidR="00244A20" w:rsidRDefault="00244A20" w:rsidP="00EE4F34">
      <w:pPr>
        <w:spacing w:after="0" w:line="240" w:lineRule="auto"/>
        <w:rPr>
          <w:rFonts w:ascii="Times New Roman" w:hAnsi="Times New Roman"/>
          <w:b/>
          <w:sz w:val="26"/>
          <w:szCs w:val="26"/>
        </w:rPr>
      </w:pPr>
    </w:p>
    <w:p w:rsidR="00244A20" w:rsidRDefault="00244A20" w:rsidP="00EE4F34">
      <w:pPr>
        <w:spacing w:after="0" w:line="240" w:lineRule="auto"/>
        <w:rPr>
          <w:rFonts w:ascii="Times New Roman" w:hAnsi="Times New Roman"/>
          <w:b/>
          <w:sz w:val="26"/>
          <w:szCs w:val="26"/>
        </w:rPr>
      </w:pPr>
    </w:p>
    <w:p w:rsidR="00244A20" w:rsidRDefault="00244A20" w:rsidP="00EE4F34">
      <w:pPr>
        <w:spacing w:after="0" w:line="240" w:lineRule="auto"/>
        <w:rPr>
          <w:rFonts w:ascii="Times New Roman" w:hAnsi="Times New Roman"/>
          <w:b/>
          <w:sz w:val="26"/>
          <w:szCs w:val="26"/>
        </w:rPr>
      </w:pPr>
    </w:p>
    <w:p w:rsidR="00244A20" w:rsidRDefault="00244A20" w:rsidP="00EE4F34">
      <w:pPr>
        <w:spacing w:after="0" w:line="240" w:lineRule="auto"/>
        <w:rPr>
          <w:rFonts w:ascii="Times New Roman" w:hAnsi="Times New Roman"/>
          <w:b/>
          <w:sz w:val="26"/>
          <w:szCs w:val="26"/>
        </w:rPr>
      </w:pPr>
    </w:p>
    <w:p w:rsidR="00244A20" w:rsidRDefault="00244A20" w:rsidP="00EE4F34">
      <w:pPr>
        <w:spacing w:after="0" w:line="240" w:lineRule="auto"/>
        <w:rPr>
          <w:rFonts w:ascii="Times New Roman" w:hAnsi="Times New Roman"/>
          <w:b/>
          <w:sz w:val="26"/>
          <w:szCs w:val="26"/>
        </w:rPr>
      </w:pPr>
    </w:p>
    <w:p w:rsidR="00244A20" w:rsidRPr="000A6C07" w:rsidRDefault="00244A20" w:rsidP="00244A20">
      <w:pPr>
        <w:spacing w:after="0" w:line="240" w:lineRule="auto"/>
        <w:ind w:firstLine="708"/>
        <w:rPr>
          <w:rFonts w:ascii="Times New Roman" w:hAnsi="Times New Roman"/>
          <w:sz w:val="26"/>
          <w:szCs w:val="26"/>
        </w:rPr>
      </w:pPr>
      <w:r w:rsidRPr="000A6C07">
        <w:rPr>
          <w:rFonts w:ascii="Times New Roman" w:hAnsi="Times New Roman"/>
          <w:sz w:val="26"/>
          <w:szCs w:val="26"/>
          <w:lang w:val="sr-Cyrl-CS"/>
        </w:rPr>
        <w:lastRenderedPageBreak/>
        <w:t>На основу члана 15, 22, 61. и 63. Пословника Градског већа града Врања („Службени гласник града Врања“, број: 29/2020), Градско веће  града Врања</w:t>
      </w:r>
      <w:r w:rsidR="002341E3">
        <w:rPr>
          <w:rFonts w:ascii="Times New Roman" w:hAnsi="Times New Roman"/>
          <w:sz w:val="26"/>
          <w:szCs w:val="26"/>
          <w:lang w:val="sr-Cyrl-CS"/>
        </w:rPr>
        <w:t>, на седници одржаној  дана:</w:t>
      </w:r>
      <w:r w:rsidRPr="000A6C07">
        <w:rPr>
          <w:rFonts w:ascii="Times New Roman" w:hAnsi="Times New Roman"/>
          <w:sz w:val="26"/>
          <w:szCs w:val="26"/>
          <w:lang w:val="sr-Cyrl-CS"/>
        </w:rPr>
        <w:t xml:space="preserve">09.02.2021. године,  донело </w:t>
      </w:r>
      <w:r w:rsidRPr="000A6C07">
        <w:rPr>
          <w:rFonts w:ascii="Times New Roman" w:hAnsi="Times New Roman"/>
          <w:sz w:val="26"/>
          <w:szCs w:val="26"/>
        </w:rPr>
        <w:t>je</w:t>
      </w:r>
    </w:p>
    <w:p w:rsidR="00244A20" w:rsidRPr="000A6C07" w:rsidRDefault="00244A20" w:rsidP="00244A20">
      <w:pPr>
        <w:spacing w:after="0" w:line="240" w:lineRule="auto"/>
        <w:ind w:firstLine="708"/>
        <w:rPr>
          <w:rFonts w:ascii="Times New Roman" w:hAnsi="Times New Roman"/>
          <w:sz w:val="26"/>
          <w:szCs w:val="26"/>
        </w:rPr>
      </w:pPr>
    </w:p>
    <w:p w:rsidR="00244A20" w:rsidRPr="000A6C07" w:rsidRDefault="00244A20" w:rsidP="00244A20">
      <w:pPr>
        <w:spacing w:after="0" w:line="240" w:lineRule="auto"/>
        <w:jc w:val="center"/>
        <w:rPr>
          <w:rFonts w:ascii="Times New Roman" w:hAnsi="Times New Roman"/>
          <w:b/>
          <w:sz w:val="26"/>
          <w:szCs w:val="26"/>
        </w:rPr>
      </w:pPr>
      <w:r w:rsidRPr="000A6C07">
        <w:rPr>
          <w:rFonts w:ascii="Times New Roman" w:hAnsi="Times New Roman"/>
          <w:b/>
          <w:sz w:val="26"/>
          <w:szCs w:val="26"/>
        </w:rPr>
        <w:t>Р Е Ш Е Њ Е</w:t>
      </w:r>
    </w:p>
    <w:p w:rsidR="00244A20" w:rsidRPr="000A6C07" w:rsidRDefault="00244A20" w:rsidP="00244A20">
      <w:pPr>
        <w:spacing w:after="0" w:line="240" w:lineRule="auto"/>
        <w:jc w:val="center"/>
        <w:rPr>
          <w:rFonts w:ascii="Times New Roman" w:hAnsi="Times New Roman"/>
          <w:b/>
          <w:sz w:val="26"/>
          <w:szCs w:val="26"/>
          <w:lang w:val="sr-Cyrl-CS"/>
        </w:rPr>
      </w:pPr>
      <w:r w:rsidRPr="000A6C07">
        <w:rPr>
          <w:rFonts w:ascii="Times New Roman" w:hAnsi="Times New Roman"/>
          <w:b/>
          <w:sz w:val="26"/>
          <w:szCs w:val="26"/>
        </w:rPr>
        <w:t>О ОБРАЗОВАЊУ ОРГАНИЗАЦИОНОГ</w:t>
      </w:r>
      <w:r w:rsidRPr="000A6C07">
        <w:rPr>
          <w:rFonts w:ascii="Times New Roman" w:hAnsi="Times New Roman"/>
          <w:b/>
          <w:sz w:val="26"/>
          <w:szCs w:val="26"/>
          <w:lang w:val="sr-Cyrl-CS"/>
        </w:rPr>
        <w:t xml:space="preserve"> ОДБОРА </w:t>
      </w:r>
      <w:r w:rsidRPr="000A6C07">
        <w:rPr>
          <w:rFonts w:ascii="Times New Roman" w:hAnsi="Times New Roman"/>
          <w:b/>
          <w:sz w:val="26"/>
          <w:szCs w:val="26"/>
        </w:rPr>
        <w:t xml:space="preserve">  </w:t>
      </w:r>
    </w:p>
    <w:p w:rsidR="00244A20" w:rsidRPr="000A6C07" w:rsidRDefault="00244A20" w:rsidP="00244A20">
      <w:pPr>
        <w:spacing w:after="0" w:line="240" w:lineRule="auto"/>
        <w:jc w:val="center"/>
        <w:rPr>
          <w:rFonts w:ascii="Times New Roman" w:hAnsi="Times New Roman"/>
          <w:b/>
          <w:sz w:val="26"/>
          <w:szCs w:val="26"/>
          <w:lang w:val="sr-Cyrl-CS"/>
        </w:rPr>
      </w:pPr>
      <w:r w:rsidRPr="000A6C07">
        <w:rPr>
          <w:rFonts w:ascii="Times New Roman" w:hAnsi="Times New Roman"/>
          <w:b/>
          <w:sz w:val="26"/>
          <w:szCs w:val="26"/>
          <w:lang w:val="sr-Cyrl-CS"/>
        </w:rPr>
        <w:t xml:space="preserve">ПОВОДОМ ОДРЖАВАЊА КВАЛИФИКАЦИОНЕ УТАКМИЦЕ </w:t>
      </w:r>
      <w:r w:rsidR="000A6C07" w:rsidRPr="000A6C07">
        <w:rPr>
          <w:rFonts w:ascii="Times New Roman" w:hAnsi="Times New Roman"/>
          <w:b/>
          <w:sz w:val="26"/>
          <w:szCs w:val="26"/>
          <w:lang w:val="sr-Cyrl-CS"/>
        </w:rPr>
        <w:t>У</w:t>
      </w:r>
      <w:r w:rsidR="00913143" w:rsidRPr="000A6C07">
        <w:rPr>
          <w:rFonts w:ascii="Times New Roman" w:hAnsi="Times New Roman"/>
          <w:b/>
          <w:sz w:val="26"/>
          <w:szCs w:val="26"/>
          <w:lang w:val="sr-Cyrl-CS"/>
        </w:rPr>
        <w:t xml:space="preserve"> ФУТСАЛУ, </w:t>
      </w:r>
      <w:r w:rsidRPr="000A6C07">
        <w:rPr>
          <w:rFonts w:ascii="Times New Roman" w:hAnsi="Times New Roman"/>
          <w:b/>
          <w:sz w:val="26"/>
          <w:szCs w:val="26"/>
          <w:lang w:val="sr-Cyrl-CS"/>
        </w:rPr>
        <w:t>ИЗМЕЂУ РЕПУБЛИКЕ СРБИЈЕ И СЕВЕРНЕ МАКЕДОНИЈЕ</w:t>
      </w:r>
    </w:p>
    <w:p w:rsidR="00244A20" w:rsidRPr="000A6C07" w:rsidRDefault="00244A20" w:rsidP="00244A20">
      <w:pPr>
        <w:spacing w:after="0" w:line="240" w:lineRule="auto"/>
        <w:jc w:val="center"/>
        <w:rPr>
          <w:rFonts w:ascii="Times New Roman" w:hAnsi="Times New Roman"/>
          <w:b/>
          <w:sz w:val="26"/>
          <w:szCs w:val="26"/>
          <w:lang w:val="sr-Cyrl-CS"/>
        </w:rPr>
      </w:pPr>
    </w:p>
    <w:p w:rsidR="00244A20" w:rsidRPr="000A6C07" w:rsidRDefault="00244A20" w:rsidP="00244A20">
      <w:pPr>
        <w:spacing w:after="0" w:line="240" w:lineRule="auto"/>
        <w:jc w:val="center"/>
        <w:rPr>
          <w:rFonts w:ascii="Times New Roman" w:hAnsi="Times New Roman"/>
          <w:b/>
          <w:sz w:val="26"/>
          <w:szCs w:val="26"/>
          <w:lang w:val="sr-Cyrl-CS"/>
        </w:rPr>
      </w:pPr>
      <w:r w:rsidRPr="000A6C07">
        <w:rPr>
          <w:rFonts w:ascii="Times New Roman" w:hAnsi="Times New Roman"/>
          <w:b/>
          <w:sz w:val="26"/>
          <w:szCs w:val="26"/>
          <w:lang w:val="sr-Cyrl-CS"/>
        </w:rPr>
        <w:t>Члан 1.</w:t>
      </w:r>
    </w:p>
    <w:p w:rsidR="00244A20" w:rsidRPr="000A6C07" w:rsidRDefault="00244A20" w:rsidP="00244A20">
      <w:pPr>
        <w:spacing w:after="0" w:line="240" w:lineRule="auto"/>
        <w:rPr>
          <w:rFonts w:ascii="Times New Roman" w:hAnsi="Times New Roman"/>
          <w:sz w:val="26"/>
          <w:szCs w:val="26"/>
          <w:lang w:val="sr-Cyrl-CS"/>
        </w:rPr>
      </w:pPr>
      <w:r w:rsidRPr="000A6C07">
        <w:rPr>
          <w:rFonts w:ascii="Times New Roman" w:hAnsi="Times New Roman"/>
          <w:sz w:val="26"/>
          <w:szCs w:val="26"/>
          <w:lang w:val="sr-Cyrl-CS"/>
        </w:rPr>
        <w:tab/>
        <w:t xml:space="preserve">Образује се Организациони одбор поводом одржавања квалификационе утакмице </w:t>
      </w:r>
      <w:r w:rsidR="00913143" w:rsidRPr="000A6C07">
        <w:rPr>
          <w:rFonts w:ascii="Times New Roman" w:hAnsi="Times New Roman"/>
          <w:sz w:val="26"/>
          <w:szCs w:val="26"/>
          <w:lang w:val="sr-Cyrl-CS"/>
        </w:rPr>
        <w:t xml:space="preserve">у футсалу, </w:t>
      </w:r>
      <w:r w:rsidRPr="000A6C07">
        <w:rPr>
          <w:rFonts w:ascii="Times New Roman" w:hAnsi="Times New Roman"/>
          <w:sz w:val="26"/>
          <w:szCs w:val="26"/>
          <w:lang w:val="sr-Cyrl-CS"/>
        </w:rPr>
        <w:t>између Републике Србије и Северне Македоније</w:t>
      </w:r>
      <w:r w:rsidR="00913143" w:rsidRPr="000A6C07">
        <w:rPr>
          <w:rFonts w:ascii="Times New Roman" w:hAnsi="Times New Roman"/>
          <w:sz w:val="26"/>
          <w:szCs w:val="26"/>
          <w:lang w:val="sr-Cyrl-CS"/>
        </w:rPr>
        <w:t>, за квалификацију на  Европском првенству у Холандији</w:t>
      </w:r>
      <w:r w:rsidRPr="000A6C07">
        <w:rPr>
          <w:rFonts w:ascii="Times New Roman" w:hAnsi="Times New Roman"/>
          <w:sz w:val="26"/>
          <w:szCs w:val="26"/>
          <w:lang w:val="sr-Cyrl-CS"/>
        </w:rPr>
        <w:t xml:space="preserve"> у саставу:</w:t>
      </w:r>
    </w:p>
    <w:p w:rsidR="00244A20" w:rsidRPr="000A6C07" w:rsidRDefault="00244A20" w:rsidP="00244A20">
      <w:pPr>
        <w:spacing w:after="0" w:line="240" w:lineRule="auto"/>
        <w:rPr>
          <w:rFonts w:ascii="Times New Roman" w:hAnsi="Times New Roman"/>
          <w:sz w:val="26"/>
          <w:szCs w:val="26"/>
        </w:rPr>
      </w:pPr>
      <w:r w:rsidRPr="000A6C07">
        <w:rPr>
          <w:rFonts w:ascii="Times New Roman" w:hAnsi="Times New Roman"/>
          <w:sz w:val="26"/>
          <w:szCs w:val="26"/>
          <w:lang w:val="sr-Cyrl-CS"/>
        </w:rPr>
        <w:tab/>
        <w:t xml:space="preserve">чланови, </w:t>
      </w:r>
    </w:p>
    <w:p w:rsidR="00244A20" w:rsidRPr="000A6C07" w:rsidRDefault="00244A20" w:rsidP="00957CDC">
      <w:pPr>
        <w:spacing w:after="0" w:line="240" w:lineRule="auto"/>
        <w:rPr>
          <w:rFonts w:ascii="Times New Roman" w:hAnsi="Times New Roman"/>
          <w:b/>
          <w:sz w:val="26"/>
          <w:szCs w:val="26"/>
        </w:rPr>
      </w:pPr>
      <w:r w:rsidRPr="000A6C07">
        <w:rPr>
          <w:rFonts w:ascii="Times New Roman" w:hAnsi="Times New Roman"/>
          <w:sz w:val="26"/>
          <w:szCs w:val="26"/>
        </w:rPr>
        <w:tab/>
      </w:r>
      <w:r w:rsidR="00957CDC" w:rsidRPr="000A6C07">
        <w:rPr>
          <w:rFonts w:ascii="Times New Roman" w:hAnsi="Times New Roman"/>
          <w:sz w:val="26"/>
          <w:szCs w:val="26"/>
        </w:rPr>
        <w:t xml:space="preserve">1. </w:t>
      </w:r>
      <w:r w:rsidR="00957CDC" w:rsidRPr="000A6C07">
        <w:rPr>
          <w:rFonts w:ascii="Times New Roman" w:hAnsi="Times New Roman"/>
          <w:b/>
          <w:sz w:val="26"/>
          <w:szCs w:val="26"/>
        </w:rPr>
        <w:t xml:space="preserve">Ненад Ђорђевић, </w:t>
      </w:r>
      <w:r w:rsidR="00957CDC" w:rsidRPr="002341E3">
        <w:rPr>
          <w:rFonts w:ascii="Times New Roman" w:hAnsi="Times New Roman"/>
          <w:sz w:val="26"/>
          <w:szCs w:val="26"/>
        </w:rPr>
        <w:t>члан Градског већа за спорт и омалдину</w:t>
      </w:r>
    </w:p>
    <w:p w:rsidR="00244A20" w:rsidRPr="000A6C07" w:rsidRDefault="00913143" w:rsidP="00244A20">
      <w:pPr>
        <w:spacing w:after="0" w:line="240" w:lineRule="auto"/>
        <w:ind w:left="720"/>
        <w:rPr>
          <w:rFonts w:ascii="Times New Roman" w:hAnsi="Times New Roman"/>
          <w:sz w:val="26"/>
          <w:szCs w:val="26"/>
          <w:lang w:val="sr-Cyrl-CS"/>
        </w:rPr>
      </w:pPr>
      <w:r w:rsidRPr="000A6C07">
        <w:rPr>
          <w:rFonts w:ascii="Times New Roman" w:hAnsi="Times New Roman"/>
          <w:sz w:val="26"/>
          <w:szCs w:val="26"/>
          <w:lang w:val="sr-Cyrl-CS"/>
        </w:rPr>
        <w:t>2</w:t>
      </w:r>
      <w:r w:rsidR="00244A20" w:rsidRPr="000A6C07">
        <w:rPr>
          <w:rFonts w:ascii="Times New Roman" w:hAnsi="Times New Roman"/>
          <w:sz w:val="26"/>
          <w:szCs w:val="26"/>
          <w:lang w:val="sr-Cyrl-CS"/>
        </w:rPr>
        <w:t xml:space="preserve">. </w:t>
      </w:r>
      <w:r w:rsidR="00244A20" w:rsidRPr="000A6C07">
        <w:rPr>
          <w:rFonts w:ascii="Times New Roman" w:hAnsi="Times New Roman"/>
          <w:b/>
          <w:sz w:val="26"/>
          <w:szCs w:val="26"/>
          <w:lang w:val="sr-Cyrl-CS"/>
        </w:rPr>
        <w:t xml:space="preserve">Бојан Костић, </w:t>
      </w:r>
      <w:r w:rsidR="00244A20" w:rsidRPr="000A6C07">
        <w:rPr>
          <w:rFonts w:ascii="Times New Roman" w:hAnsi="Times New Roman"/>
          <w:sz w:val="26"/>
          <w:szCs w:val="26"/>
          <w:lang w:val="sr-Cyrl-CS"/>
        </w:rPr>
        <w:t>члан Градског већа за ресор - буџет и финансије,</w:t>
      </w:r>
    </w:p>
    <w:p w:rsidR="00244A20" w:rsidRPr="000A6C07" w:rsidRDefault="00913143" w:rsidP="00244A20">
      <w:pPr>
        <w:spacing w:after="0" w:line="240" w:lineRule="auto"/>
        <w:rPr>
          <w:rFonts w:ascii="Times New Roman" w:hAnsi="Times New Roman"/>
          <w:b/>
          <w:sz w:val="26"/>
          <w:szCs w:val="26"/>
          <w:lang w:val="sr-Cyrl-CS"/>
        </w:rPr>
      </w:pPr>
      <w:r w:rsidRPr="000A6C07">
        <w:rPr>
          <w:rFonts w:ascii="Times New Roman" w:hAnsi="Times New Roman"/>
          <w:b/>
          <w:sz w:val="26"/>
          <w:szCs w:val="26"/>
          <w:lang w:val="sr-Cyrl-CS"/>
        </w:rPr>
        <w:tab/>
      </w:r>
      <w:r w:rsidRPr="002341E3">
        <w:rPr>
          <w:rFonts w:ascii="Times New Roman" w:hAnsi="Times New Roman"/>
          <w:sz w:val="26"/>
          <w:szCs w:val="26"/>
          <w:lang w:val="sr-Cyrl-CS"/>
        </w:rPr>
        <w:t>3.</w:t>
      </w:r>
      <w:r w:rsidR="002341E3">
        <w:rPr>
          <w:rFonts w:ascii="Times New Roman" w:hAnsi="Times New Roman"/>
          <w:b/>
          <w:sz w:val="26"/>
          <w:szCs w:val="26"/>
          <w:lang w:val="sr-Cyrl-CS"/>
        </w:rPr>
        <w:t xml:space="preserve"> Ђорђевић Марјан, </w:t>
      </w:r>
      <w:r w:rsidR="002341E3" w:rsidRPr="002341E3">
        <w:rPr>
          <w:rFonts w:ascii="Times New Roman" w:hAnsi="Times New Roman"/>
          <w:sz w:val="26"/>
          <w:szCs w:val="26"/>
          <w:lang w:val="sr-Cyrl-CS"/>
        </w:rPr>
        <w:t>председник Клуба малог фудбала</w:t>
      </w:r>
      <w:r w:rsidR="002341E3">
        <w:rPr>
          <w:rFonts w:ascii="Times New Roman" w:hAnsi="Times New Roman"/>
          <w:b/>
          <w:sz w:val="26"/>
          <w:szCs w:val="26"/>
          <w:lang w:val="sr-Cyrl-CS"/>
        </w:rPr>
        <w:t>,</w:t>
      </w:r>
    </w:p>
    <w:p w:rsidR="002341E3" w:rsidRDefault="00913143" w:rsidP="00244A20">
      <w:pPr>
        <w:spacing w:after="0" w:line="240" w:lineRule="auto"/>
        <w:rPr>
          <w:rFonts w:ascii="Times New Roman" w:hAnsi="Times New Roman"/>
          <w:sz w:val="26"/>
          <w:szCs w:val="26"/>
          <w:lang w:val="sr-Cyrl-CS"/>
        </w:rPr>
      </w:pPr>
      <w:r w:rsidRPr="000A6C07">
        <w:rPr>
          <w:rFonts w:ascii="Times New Roman" w:hAnsi="Times New Roman"/>
          <w:b/>
          <w:sz w:val="26"/>
          <w:szCs w:val="26"/>
          <w:lang w:val="sr-Cyrl-CS"/>
        </w:rPr>
        <w:tab/>
      </w:r>
      <w:r w:rsidRPr="002341E3">
        <w:rPr>
          <w:rFonts w:ascii="Times New Roman" w:hAnsi="Times New Roman"/>
          <w:sz w:val="26"/>
          <w:szCs w:val="26"/>
          <w:lang w:val="sr-Cyrl-CS"/>
        </w:rPr>
        <w:t>4.</w:t>
      </w:r>
      <w:r w:rsidR="002341E3" w:rsidRPr="002341E3">
        <w:rPr>
          <w:rFonts w:ascii="Times New Roman" w:hAnsi="Times New Roman"/>
          <w:b/>
          <w:sz w:val="26"/>
          <w:szCs w:val="26"/>
          <w:lang w:val="sr-Cyrl-CS"/>
        </w:rPr>
        <w:t>Јовић Горан</w:t>
      </w:r>
      <w:r w:rsidR="002341E3">
        <w:rPr>
          <w:rFonts w:ascii="Times New Roman" w:hAnsi="Times New Roman"/>
          <w:sz w:val="26"/>
          <w:szCs w:val="26"/>
          <w:lang w:val="sr-Cyrl-CS"/>
        </w:rPr>
        <w:t xml:space="preserve">, тренер Клуба малог фудбала и </w:t>
      </w:r>
    </w:p>
    <w:p w:rsidR="00913143" w:rsidRPr="002341E3" w:rsidRDefault="002341E3" w:rsidP="00244A20">
      <w:pPr>
        <w:spacing w:after="0" w:line="240" w:lineRule="auto"/>
        <w:rPr>
          <w:rFonts w:ascii="Times New Roman" w:hAnsi="Times New Roman"/>
          <w:sz w:val="26"/>
          <w:szCs w:val="26"/>
          <w:lang w:val="sr-Cyrl-CS"/>
        </w:rPr>
      </w:pPr>
      <w:r>
        <w:rPr>
          <w:rFonts w:ascii="Times New Roman" w:hAnsi="Times New Roman"/>
          <w:sz w:val="26"/>
          <w:szCs w:val="26"/>
          <w:lang w:val="sr-Cyrl-CS"/>
        </w:rPr>
        <w:tab/>
        <w:t>5.</w:t>
      </w:r>
      <w:r w:rsidRPr="002341E3">
        <w:rPr>
          <w:rFonts w:ascii="Times New Roman" w:hAnsi="Times New Roman"/>
          <w:b/>
          <w:sz w:val="26"/>
          <w:szCs w:val="26"/>
          <w:lang w:val="sr-Cyrl-CS"/>
        </w:rPr>
        <w:t>Ђорђијевић Мартин</w:t>
      </w:r>
      <w:r>
        <w:rPr>
          <w:rFonts w:ascii="Times New Roman" w:hAnsi="Times New Roman"/>
          <w:sz w:val="26"/>
          <w:szCs w:val="26"/>
          <w:lang w:val="sr-Cyrl-CS"/>
        </w:rPr>
        <w:t>, представник ЈУ за спорт и рекреацију „Спортска хала“ Врање,</w:t>
      </w:r>
      <w:r w:rsidR="00913143" w:rsidRPr="002341E3">
        <w:rPr>
          <w:rFonts w:ascii="Times New Roman" w:hAnsi="Times New Roman"/>
          <w:sz w:val="26"/>
          <w:szCs w:val="26"/>
          <w:lang w:val="sr-Cyrl-CS"/>
        </w:rPr>
        <w:tab/>
      </w:r>
    </w:p>
    <w:p w:rsidR="00913143" w:rsidRPr="002341E3" w:rsidRDefault="00913143" w:rsidP="00244A20">
      <w:pPr>
        <w:spacing w:after="0" w:line="240" w:lineRule="auto"/>
        <w:rPr>
          <w:rFonts w:ascii="Times New Roman" w:hAnsi="Times New Roman"/>
          <w:sz w:val="26"/>
          <w:szCs w:val="26"/>
          <w:lang w:val="sr-Cyrl-CS"/>
        </w:rPr>
      </w:pPr>
      <w:r w:rsidRPr="000A6C07">
        <w:rPr>
          <w:rFonts w:ascii="Times New Roman" w:hAnsi="Times New Roman"/>
          <w:b/>
          <w:sz w:val="26"/>
          <w:szCs w:val="26"/>
          <w:lang w:val="sr-Cyrl-CS"/>
        </w:rPr>
        <w:tab/>
      </w:r>
      <w:r w:rsidR="002341E3" w:rsidRPr="002341E3">
        <w:rPr>
          <w:rFonts w:ascii="Times New Roman" w:hAnsi="Times New Roman"/>
          <w:sz w:val="26"/>
          <w:szCs w:val="26"/>
          <w:lang w:val="sr-Cyrl-CS"/>
        </w:rPr>
        <w:t>с</w:t>
      </w:r>
      <w:r w:rsidRPr="002341E3">
        <w:rPr>
          <w:rFonts w:ascii="Times New Roman" w:hAnsi="Times New Roman"/>
          <w:sz w:val="26"/>
          <w:szCs w:val="26"/>
          <w:lang w:val="sr-Cyrl-CS"/>
        </w:rPr>
        <w:t>екретар</w:t>
      </w:r>
      <w:r w:rsidR="002341E3" w:rsidRPr="002341E3">
        <w:rPr>
          <w:rFonts w:ascii="Times New Roman" w:hAnsi="Times New Roman"/>
          <w:sz w:val="26"/>
          <w:szCs w:val="26"/>
          <w:lang w:val="sr-Cyrl-CS"/>
        </w:rPr>
        <w:t xml:space="preserve"> Организационог одбора</w:t>
      </w:r>
      <w:r w:rsidR="002341E3">
        <w:rPr>
          <w:rFonts w:ascii="Times New Roman" w:hAnsi="Times New Roman"/>
          <w:b/>
          <w:sz w:val="26"/>
          <w:szCs w:val="26"/>
          <w:lang w:val="sr-Cyrl-CS"/>
        </w:rPr>
        <w:t>,</w:t>
      </w:r>
      <w:r w:rsidRPr="000A6C07">
        <w:rPr>
          <w:rFonts w:ascii="Times New Roman" w:hAnsi="Times New Roman"/>
          <w:b/>
          <w:sz w:val="26"/>
          <w:szCs w:val="26"/>
          <w:lang w:val="sr-Cyrl-CS"/>
        </w:rPr>
        <w:t xml:space="preserve"> Смиља</w:t>
      </w:r>
      <w:r w:rsidR="002341E3">
        <w:rPr>
          <w:rFonts w:ascii="Times New Roman" w:hAnsi="Times New Roman"/>
          <w:b/>
          <w:sz w:val="26"/>
          <w:szCs w:val="26"/>
          <w:lang w:val="sr-Cyrl-CS"/>
        </w:rPr>
        <w:t xml:space="preserve"> Антић, </w:t>
      </w:r>
      <w:r w:rsidR="002341E3">
        <w:rPr>
          <w:rFonts w:ascii="Times New Roman" w:hAnsi="Times New Roman"/>
          <w:sz w:val="26"/>
          <w:szCs w:val="26"/>
          <w:lang w:val="sr-Cyrl-CS"/>
        </w:rPr>
        <w:t>Одељење за послове органа Града.</w:t>
      </w:r>
    </w:p>
    <w:p w:rsidR="00244A20" w:rsidRPr="000A6C07" w:rsidRDefault="00244A20" w:rsidP="00244A20">
      <w:pPr>
        <w:spacing w:after="0" w:line="240" w:lineRule="auto"/>
        <w:jc w:val="center"/>
        <w:rPr>
          <w:rFonts w:ascii="Times New Roman" w:hAnsi="Times New Roman"/>
          <w:b/>
          <w:sz w:val="26"/>
          <w:szCs w:val="26"/>
          <w:lang w:val="sr-Cyrl-CS"/>
        </w:rPr>
      </w:pPr>
    </w:p>
    <w:p w:rsidR="00244A20" w:rsidRPr="000A6C07" w:rsidRDefault="00244A20" w:rsidP="00244A20">
      <w:pPr>
        <w:spacing w:after="0" w:line="240" w:lineRule="auto"/>
        <w:jc w:val="center"/>
        <w:rPr>
          <w:rFonts w:ascii="Times New Roman" w:hAnsi="Times New Roman"/>
          <w:sz w:val="26"/>
          <w:szCs w:val="26"/>
          <w:lang w:val="sr-Cyrl-CS"/>
        </w:rPr>
      </w:pPr>
      <w:r w:rsidRPr="000A6C07">
        <w:rPr>
          <w:rFonts w:ascii="Times New Roman" w:hAnsi="Times New Roman"/>
          <w:b/>
          <w:sz w:val="26"/>
          <w:szCs w:val="26"/>
          <w:lang w:val="sr-Cyrl-CS"/>
        </w:rPr>
        <w:t>Члан 2.</w:t>
      </w:r>
    </w:p>
    <w:p w:rsidR="00244A20" w:rsidRPr="000A6C07" w:rsidRDefault="00244A20" w:rsidP="00244A20">
      <w:pPr>
        <w:pStyle w:val="BodyText"/>
        <w:ind w:firstLine="708"/>
        <w:rPr>
          <w:szCs w:val="26"/>
        </w:rPr>
      </w:pPr>
      <w:r w:rsidRPr="000A6C07">
        <w:rPr>
          <w:szCs w:val="26"/>
        </w:rPr>
        <w:t>Задатак Организационог одбора је да  предузме све потребне мере и актив</w:t>
      </w:r>
      <w:r w:rsidR="00913143" w:rsidRPr="000A6C07">
        <w:rPr>
          <w:szCs w:val="26"/>
        </w:rPr>
        <w:t xml:space="preserve">ности у вези са  организацијом </w:t>
      </w:r>
      <w:r w:rsidR="00957CDC" w:rsidRPr="000A6C07">
        <w:rPr>
          <w:szCs w:val="26"/>
        </w:rPr>
        <w:t>квалификационе утакмице између Републике Србије и Северне Македоније.</w:t>
      </w:r>
    </w:p>
    <w:p w:rsidR="00244A20" w:rsidRPr="000A6C07" w:rsidRDefault="00244A20" w:rsidP="00244A20">
      <w:pPr>
        <w:pStyle w:val="BodyText"/>
        <w:jc w:val="center"/>
        <w:rPr>
          <w:b/>
          <w:szCs w:val="26"/>
        </w:rPr>
      </w:pPr>
    </w:p>
    <w:p w:rsidR="00244A20" w:rsidRPr="000A6C07" w:rsidRDefault="00244A20" w:rsidP="00244A20">
      <w:pPr>
        <w:pStyle w:val="BodyText"/>
        <w:jc w:val="center"/>
        <w:rPr>
          <w:szCs w:val="26"/>
        </w:rPr>
      </w:pPr>
      <w:r w:rsidRPr="000A6C07">
        <w:rPr>
          <w:b/>
          <w:szCs w:val="26"/>
        </w:rPr>
        <w:t>Члан 3.</w:t>
      </w:r>
    </w:p>
    <w:p w:rsidR="00244A20" w:rsidRPr="000A6C07" w:rsidRDefault="00244A20" w:rsidP="00244A20">
      <w:pPr>
        <w:pStyle w:val="BodyTextIndent"/>
        <w:spacing w:after="0"/>
        <w:ind w:left="0" w:firstLine="360"/>
        <w:jc w:val="both"/>
        <w:rPr>
          <w:sz w:val="26"/>
          <w:szCs w:val="26"/>
          <w:lang w:val="sr-Cyrl-CS"/>
        </w:rPr>
      </w:pPr>
      <w:r w:rsidRPr="000A6C07">
        <w:rPr>
          <w:sz w:val="26"/>
          <w:szCs w:val="26"/>
          <w:lang w:val="sr-Cyrl-CS"/>
        </w:rPr>
        <w:t xml:space="preserve"> </w:t>
      </w:r>
      <w:r w:rsidRPr="000A6C07">
        <w:rPr>
          <w:sz w:val="26"/>
          <w:szCs w:val="26"/>
        </w:rPr>
        <w:t xml:space="preserve">  Мандат </w:t>
      </w:r>
      <w:r w:rsidRPr="000A6C07">
        <w:rPr>
          <w:sz w:val="26"/>
          <w:szCs w:val="26"/>
          <w:lang w:val="sr-Cyrl-CS"/>
        </w:rPr>
        <w:t>О</w:t>
      </w:r>
      <w:r w:rsidRPr="000A6C07">
        <w:rPr>
          <w:sz w:val="26"/>
          <w:szCs w:val="26"/>
        </w:rPr>
        <w:t xml:space="preserve">рганизационог одбора траје </w:t>
      </w:r>
      <w:r w:rsidRPr="000A6C07">
        <w:rPr>
          <w:sz w:val="26"/>
          <w:szCs w:val="26"/>
          <w:lang w:val="sr-Cyrl-CS"/>
        </w:rPr>
        <w:t xml:space="preserve"> до завршетака задатка из члана 2. овог Решења.</w:t>
      </w:r>
    </w:p>
    <w:p w:rsidR="00957CDC" w:rsidRPr="000A6C07" w:rsidRDefault="00244A20" w:rsidP="00244A20">
      <w:pPr>
        <w:pStyle w:val="BodyText"/>
        <w:jc w:val="center"/>
        <w:rPr>
          <w:b/>
          <w:szCs w:val="26"/>
        </w:rPr>
      </w:pPr>
      <w:r w:rsidRPr="000A6C07">
        <w:rPr>
          <w:b/>
          <w:szCs w:val="26"/>
        </w:rPr>
        <w:t xml:space="preserve"> </w:t>
      </w:r>
    </w:p>
    <w:p w:rsidR="00244A20" w:rsidRPr="000A6C07" w:rsidRDefault="00244A20" w:rsidP="00244A20">
      <w:pPr>
        <w:pStyle w:val="BodyText"/>
        <w:jc w:val="center"/>
        <w:rPr>
          <w:b/>
          <w:szCs w:val="26"/>
        </w:rPr>
      </w:pPr>
      <w:r w:rsidRPr="000A6C07">
        <w:rPr>
          <w:b/>
          <w:szCs w:val="26"/>
        </w:rPr>
        <w:t>Члан 4.</w:t>
      </w:r>
    </w:p>
    <w:p w:rsidR="00244A20" w:rsidRPr="000A6C07" w:rsidRDefault="00244A20" w:rsidP="00244A20">
      <w:pPr>
        <w:pStyle w:val="BodyText"/>
        <w:ind w:firstLine="708"/>
        <w:rPr>
          <w:szCs w:val="26"/>
        </w:rPr>
      </w:pPr>
      <w:r w:rsidRPr="000A6C07">
        <w:rPr>
          <w:szCs w:val="26"/>
        </w:rPr>
        <w:t>Решење ступа на снагу даном  доношења.</w:t>
      </w:r>
    </w:p>
    <w:p w:rsidR="00244A20" w:rsidRPr="000A6C07" w:rsidRDefault="00244A20" w:rsidP="00244A20">
      <w:pPr>
        <w:pStyle w:val="BodyText"/>
        <w:ind w:firstLine="708"/>
        <w:rPr>
          <w:szCs w:val="26"/>
        </w:rPr>
      </w:pPr>
      <w:r w:rsidRPr="000A6C07">
        <w:rPr>
          <w:szCs w:val="26"/>
        </w:rPr>
        <w:t>Решење објавити у “Службеном гласнику града Врања“.</w:t>
      </w:r>
    </w:p>
    <w:p w:rsidR="00244A20" w:rsidRPr="000A6C07" w:rsidRDefault="00244A20" w:rsidP="00244A20">
      <w:pPr>
        <w:pStyle w:val="BodyText"/>
        <w:ind w:firstLine="708"/>
        <w:rPr>
          <w:szCs w:val="26"/>
        </w:rPr>
      </w:pPr>
    </w:p>
    <w:p w:rsidR="00957CDC" w:rsidRPr="000A6C07" w:rsidRDefault="00957CDC" w:rsidP="00957CDC">
      <w:pPr>
        <w:autoSpaceDE w:val="0"/>
        <w:autoSpaceDN w:val="0"/>
        <w:adjustRightInd w:val="0"/>
        <w:spacing w:after="0" w:line="240" w:lineRule="auto"/>
        <w:jc w:val="center"/>
        <w:rPr>
          <w:rFonts w:ascii="Times New Roman" w:hAnsi="Times New Roman"/>
          <w:b/>
          <w:bCs/>
          <w:sz w:val="26"/>
          <w:szCs w:val="26"/>
        </w:rPr>
      </w:pPr>
      <w:r w:rsidRPr="000A6C07">
        <w:rPr>
          <w:rFonts w:ascii="Times New Roman" w:hAnsi="Times New Roman"/>
          <w:b/>
          <w:bCs/>
          <w:sz w:val="26"/>
          <w:szCs w:val="26"/>
        </w:rPr>
        <w:t>ГРАДСКО ВЕЋЕ ГРАДА ВРАЊА,</w:t>
      </w:r>
    </w:p>
    <w:p w:rsidR="00957CDC" w:rsidRPr="000A6C07" w:rsidRDefault="00957CDC" w:rsidP="00957CDC">
      <w:pPr>
        <w:autoSpaceDE w:val="0"/>
        <w:autoSpaceDN w:val="0"/>
        <w:adjustRightInd w:val="0"/>
        <w:spacing w:after="0" w:line="240" w:lineRule="auto"/>
        <w:jc w:val="center"/>
        <w:rPr>
          <w:rFonts w:ascii="Times New Roman" w:hAnsi="Times New Roman"/>
          <w:b/>
          <w:bCs/>
          <w:sz w:val="26"/>
          <w:szCs w:val="26"/>
        </w:rPr>
      </w:pPr>
      <w:r w:rsidRPr="000A6C07">
        <w:rPr>
          <w:rFonts w:ascii="Times New Roman" w:hAnsi="Times New Roman"/>
          <w:b/>
          <w:bCs/>
          <w:sz w:val="26"/>
          <w:szCs w:val="26"/>
        </w:rPr>
        <w:t xml:space="preserve">дана: 09.02.2021. године, </w:t>
      </w:r>
      <w:r w:rsidRPr="000A6C07">
        <w:rPr>
          <w:rFonts w:ascii="Times New Roman" w:hAnsi="Times New Roman"/>
          <w:b/>
          <w:sz w:val="26"/>
          <w:szCs w:val="26"/>
        </w:rPr>
        <w:t xml:space="preserve">број: </w:t>
      </w:r>
      <w:r w:rsidRPr="000A6C07">
        <w:rPr>
          <w:rFonts w:ascii="Times New Roman" w:hAnsi="Times New Roman"/>
          <w:b/>
          <w:bCs/>
          <w:sz w:val="26"/>
          <w:szCs w:val="26"/>
        </w:rPr>
        <w:t>06-23/6/2021-04.</w:t>
      </w:r>
    </w:p>
    <w:p w:rsidR="00EE4F34" w:rsidRPr="000A6C07" w:rsidRDefault="00957CDC" w:rsidP="00957CDC">
      <w:pPr>
        <w:spacing w:after="0" w:line="240" w:lineRule="auto"/>
        <w:ind w:left="3600" w:firstLine="720"/>
        <w:jc w:val="center"/>
        <w:rPr>
          <w:rFonts w:ascii="Times New Roman" w:hAnsi="Times New Roman"/>
          <w:b/>
          <w:sz w:val="26"/>
          <w:szCs w:val="26"/>
        </w:rPr>
      </w:pPr>
      <w:r w:rsidRPr="000A6C07">
        <w:rPr>
          <w:rFonts w:ascii="Times New Roman" w:hAnsi="Times New Roman"/>
          <w:b/>
          <w:sz w:val="26"/>
          <w:szCs w:val="26"/>
          <w:lang w:val="sr-Cyrl-CS"/>
        </w:rPr>
        <w:t xml:space="preserve">          </w:t>
      </w:r>
      <w:r w:rsidR="00244A20" w:rsidRPr="000A6C07">
        <w:rPr>
          <w:rFonts w:ascii="Times New Roman" w:hAnsi="Times New Roman"/>
          <w:b/>
          <w:sz w:val="26"/>
          <w:szCs w:val="26"/>
        </w:rPr>
        <w:t xml:space="preserve">                                                                                          </w:t>
      </w:r>
      <w:r w:rsidRPr="000A6C07">
        <w:rPr>
          <w:rFonts w:ascii="Times New Roman" w:hAnsi="Times New Roman"/>
          <w:b/>
          <w:sz w:val="26"/>
          <w:szCs w:val="26"/>
        </w:rPr>
        <w:t xml:space="preserve">        </w:t>
      </w:r>
    </w:p>
    <w:p w:rsidR="00957CDC" w:rsidRPr="000A6C07" w:rsidRDefault="00957CDC" w:rsidP="00957CDC">
      <w:pPr>
        <w:spacing w:after="0" w:line="240" w:lineRule="auto"/>
        <w:rPr>
          <w:rFonts w:ascii="Times New Roman" w:hAnsi="Times New Roman"/>
          <w:b/>
          <w:sz w:val="26"/>
          <w:szCs w:val="26"/>
        </w:rPr>
      </w:pP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t xml:space="preserve">ПРЕДСЕДНИК </w:t>
      </w:r>
    </w:p>
    <w:p w:rsidR="00957CDC" w:rsidRPr="000A6C07" w:rsidRDefault="00957CDC" w:rsidP="00957CDC">
      <w:pPr>
        <w:spacing w:after="0" w:line="240" w:lineRule="auto"/>
        <w:jc w:val="center"/>
        <w:rPr>
          <w:rFonts w:ascii="Times New Roman" w:hAnsi="Times New Roman"/>
          <w:b/>
          <w:sz w:val="26"/>
          <w:szCs w:val="26"/>
        </w:rPr>
      </w:pPr>
      <w:r w:rsidRPr="000A6C07">
        <w:rPr>
          <w:rFonts w:ascii="Times New Roman" w:hAnsi="Times New Roman"/>
          <w:b/>
          <w:sz w:val="26"/>
          <w:szCs w:val="26"/>
        </w:rPr>
        <w:t xml:space="preserve">                                                     </w:t>
      </w:r>
      <w:r w:rsidRPr="000A6C07">
        <w:rPr>
          <w:rFonts w:ascii="Times New Roman" w:hAnsi="Times New Roman"/>
          <w:b/>
          <w:sz w:val="26"/>
          <w:szCs w:val="26"/>
        </w:rPr>
        <w:tab/>
      </w:r>
      <w:r w:rsidRPr="000A6C07">
        <w:rPr>
          <w:rFonts w:ascii="Times New Roman" w:hAnsi="Times New Roman"/>
          <w:b/>
          <w:sz w:val="26"/>
          <w:szCs w:val="26"/>
        </w:rPr>
        <w:tab/>
      </w:r>
      <w:r w:rsidRPr="000A6C07">
        <w:rPr>
          <w:rFonts w:ascii="Times New Roman" w:hAnsi="Times New Roman"/>
          <w:b/>
          <w:sz w:val="26"/>
          <w:szCs w:val="26"/>
        </w:rPr>
        <w:tab/>
        <w:t xml:space="preserve">   ГРАДСКОГ ВЕЋА,</w:t>
      </w:r>
    </w:p>
    <w:p w:rsidR="00EE4F34" w:rsidRPr="000A6C07" w:rsidRDefault="00957CDC" w:rsidP="00957CDC">
      <w:pPr>
        <w:spacing w:after="0" w:line="240" w:lineRule="auto"/>
        <w:rPr>
          <w:rFonts w:ascii="Times New Roman" w:hAnsi="Times New Roman"/>
          <w:b/>
          <w:sz w:val="26"/>
          <w:szCs w:val="26"/>
        </w:rPr>
      </w:pPr>
      <w:r w:rsidRPr="000A6C07">
        <w:rPr>
          <w:rFonts w:ascii="Times New Roman" w:hAnsi="Times New Roman"/>
          <w:b/>
          <w:sz w:val="26"/>
          <w:szCs w:val="26"/>
        </w:rPr>
        <w:t xml:space="preserve">                                                                                        др Слободан Миленковић</w:t>
      </w:r>
    </w:p>
    <w:p w:rsidR="00EE4F34" w:rsidRPr="00244A20" w:rsidRDefault="00EE4F34" w:rsidP="00244A20">
      <w:pPr>
        <w:spacing w:after="0" w:line="240" w:lineRule="auto"/>
        <w:rPr>
          <w:rFonts w:ascii="Times New Roman" w:hAnsi="Times New Roman"/>
          <w:b/>
          <w:lang w:val="sr-Cyrl-CS"/>
        </w:rPr>
      </w:pPr>
    </w:p>
    <w:p w:rsidR="00EE4F34" w:rsidRPr="00244A20" w:rsidRDefault="00EE4F34" w:rsidP="00B96F24">
      <w:pPr>
        <w:spacing w:after="0" w:line="240" w:lineRule="auto"/>
        <w:rPr>
          <w:rFonts w:ascii="Times New Roman" w:hAnsi="Times New Roman"/>
          <w:b/>
          <w:lang w:val="sr-Cyrl-CS"/>
        </w:rPr>
      </w:pPr>
    </w:p>
    <w:sectPr w:rsidR="00EE4F34" w:rsidRPr="00244A20"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4336"/>
    <w:multiLevelType w:val="hybridMultilevel"/>
    <w:tmpl w:val="1578151E"/>
    <w:lvl w:ilvl="0" w:tplc="9A424212">
      <w:start w:val="3"/>
      <w:numFmt w:val="decimal"/>
      <w:lvlText w:val="%1."/>
      <w:lvlJc w:val="left"/>
      <w:pPr>
        <w:ind w:left="1455" w:hanging="360"/>
      </w:pPr>
      <w:rPr>
        <w:rFonts w:hint="default"/>
        <w:sz w:val="24"/>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33F80168"/>
    <w:multiLevelType w:val="hybridMultilevel"/>
    <w:tmpl w:val="2422B9BC"/>
    <w:lvl w:ilvl="0" w:tplc="7728D3F0">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nsid w:val="4BDE4EC6"/>
    <w:multiLevelType w:val="hybridMultilevel"/>
    <w:tmpl w:val="C8001ECC"/>
    <w:lvl w:ilvl="0" w:tplc="E37802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B92719"/>
    <w:multiLevelType w:val="hybridMultilevel"/>
    <w:tmpl w:val="A57618E0"/>
    <w:lvl w:ilvl="0" w:tplc="F17853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092E6F"/>
    <w:multiLevelType w:val="hybridMultilevel"/>
    <w:tmpl w:val="3E105FB8"/>
    <w:lvl w:ilvl="0" w:tplc="188C3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715"/>
    <w:rsid w:val="00000FF0"/>
    <w:rsid w:val="000A6C07"/>
    <w:rsid w:val="001216B8"/>
    <w:rsid w:val="001719D9"/>
    <w:rsid w:val="00190C9C"/>
    <w:rsid w:val="001B6E13"/>
    <w:rsid w:val="001E61BD"/>
    <w:rsid w:val="001F1259"/>
    <w:rsid w:val="0021323F"/>
    <w:rsid w:val="002341E3"/>
    <w:rsid w:val="00234BB3"/>
    <w:rsid w:val="00235F76"/>
    <w:rsid w:val="00244A20"/>
    <w:rsid w:val="0025727C"/>
    <w:rsid w:val="002A36FA"/>
    <w:rsid w:val="002C3B1F"/>
    <w:rsid w:val="00325985"/>
    <w:rsid w:val="003549EE"/>
    <w:rsid w:val="00354A56"/>
    <w:rsid w:val="003666B1"/>
    <w:rsid w:val="003C5147"/>
    <w:rsid w:val="003C61E6"/>
    <w:rsid w:val="003D1268"/>
    <w:rsid w:val="003D7BB3"/>
    <w:rsid w:val="00477C66"/>
    <w:rsid w:val="00483D23"/>
    <w:rsid w:val="00487EFF"/>
    <w:rsid w:val="004F4753"/>
    <w:rsid w:val="00505B31"/>
    <w:rsid w:val="005257FD"/>
    <w:rsid w:val="00526C0E"/>
    <w:rsid w:val="00532B41"/>
    <w:rsid w:val="00557736"/>
    <w:rsid w:val="005A771D"/>
    <w:rsid w:val="005E11B6"/>
    <w:rsid w:val="00602209"/>
    <w:rsid w:val="00731784"/>
    <w:rsid w:val="00733393"/>
    <w:rsid w:val="007362DE"/>
    <w:rsid w:val="007B4D53"/>
    <w:rsid w:val="008127D1"/>
    <w:rsid w:val="00830C3D"/>
    <w:rsid w:val="00871A26"/>
    <w:rsid w:val="00881DE2"/>
    <w:rsid w:val="008D251A"/>
    <w:rsid w:val="00913143"/>
    <w:rsid w:val="009140D1"/>
    <w:rsid w:val="0092177A"/>
    <w:rsid w:val="00957CDC"/>
    <w:rsid w:val="00970E1F"/>
    <w:rsid w:val="00992D4B"/>
    <w:rsid w:val="009A1183"/>
    <w:rsid w:val="009A7117"/>
    <w:rsid w:val="009B143F"/>
    <w:rsid w:val="00A007F3"/>
    <w:rsid w:val="00A0194A"/>
    <w:rsid w:val="00A84BD7"/>
    <w:rsid w:val="00AA232F"/>
    <w:rsid w:val="00B0215E"/>
    <w:rsid w:val="00B31E89"/>
    <w:rsid w:val="00B96F24"/>
    <w:rsid w:val="00B97977"/>
    <w:rsid w:val="00BD0715"/>
    <w:rsid w:val="00C618A2"/>
    <w:rsid w:val="00C80244"/>
    <w:rsid w:val="00C953BC"/>
    <w:rsid w:val="00CA23DD"/>
    <w:rsid w:val="00CA4652"/>
    <w:rsid w:val="00CB1F38"/>
    <w:rsid w:val="00CC1FF3"/>
    <w:rsid w:val="00CF1622"/>
    <w:rsid w:val="00D245F5"/>
    <w:rsid w:val="00D3621A"/>
    <w:rsid w:val="00D43BEC"/>
    <w:rsid w:val="00D72C24"/>
    <w:rsid w:val="00D74424"/>
    <w:rsid w:val="00DB4C1D"/>
    <w:rsid w:val="00DF513E"/>
    <w:rsid w:val="00E43666"/>
    <w:rsid w:val="00E57202"/>
    <w:rsid w:val="00E93F81"/>
    <w:rsid w:val="00EC1B2E"/>
    <w:rsid w:val="00ED1995"/>
    <w:rsid w:val="00EE4F34"/>
    <w:rsid w:val="00F44070"/>
    <w:rsid w:val="00F65891"/>
    <w:rsid w:val="00F65C58"/>
    <w:rsid w:val="00FD1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715"/>
    <w:pPr>
      <w:spacing w:after="200" w:line="276" w:lineRule="auto"/>
      <w:ind w:left="0" w:right="0"/>
    </w:pPr>
    <w:rPr>
      <w:rFonts w:ascii="Calibri" w:eastAsia="Calibri" w:hAnsi="Calibri" w:cs="Times New Roman"/>
      <w:lang w:val="sr-Latn-CS"/>
    </w:rPr>
  </w:style>
  <w:style w:type="paragraph" w:styleId="Heading1">
    <w:name w:val="heading 1"/>
    <w:basedOn w:val="Normal"/>
    <w:next w:val="Normal"/>
    <w:link w:val="Heading1Char"/>
    <w:qFormat/>
    <w:rsid w:val="0025727C"/>
    <w:pPr>
      <w:keepNext/>
      <w:spacing w:after="0" w:line="240" w:lineRule="auto"/>
      <w:jc w:val="center"/>
      <w:outlineLvl w:val="0"/>
    </w:pPr>
    <w:rPr>
      <w:rFonts w:ascii="Times New Roman" w:eastAsia="Times New Roman" w:hAnsi="Times New Roman"/>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BD0715"/>
    <w:pPr>
      <w:ind w:left="720"/>
      <w:contextualSpacing/>
    </w:pPr>
  </w:style>
  <w:style w:type="paragraph" w:customStyle="1" w:styleId="normal0">
    <w:name w:val="normal"/>
    <w:basedOn w:val="Normal"/>
    <w:rsid w:val="00BD0715"/>
    <w:pPr>
      <w:spacing w:before="100" w:beforeAutospacing="1" w:after="100" w:afterAutospacing="1" w:line="240" w:lineRule="auto"/>
      <w:jc w:val="left"/>
    </w:pPr>
    <w:rPr>
      <w:rFonts w:ascii="Times New Roman" w:eastAsia="Times New Roman" w:hAnsi="Times New Roman"/>
      <w:sz w:val="24"/>
      <w:szCs w:val="24"/>
      <w:lang w:val="en-US"/>
    </w:rPr>
  </w:style>
  <w:style w:type="paragraph" w:styleId="BodyText">
    <w:name w:val="Body Text"/>
    <w:basedOn w:val="Normal"/>
    <w:link w:val="BodyTextChar"/>
    <w:rsid w:val="0021323F"/>
    <w:pPr>
      <w:spacing w:after="0" w:line="240" w:lineRule="auto"/>
    </w:pPr>
    <w:rPr>
      <w:rFonts w:ascii="Times New Roman" w:eastAsia="Times New Roman" w:hAnsi="Times New Roman"/>
      <w:sz w:val="26"/>
      <w:szCs w:val="20"/>
      <w:lang w:val="sr-Cyrl-CS" w:eastAsia="sr-Latn-CS"/>
    </w:rPr>
  </w:style>
  <w:style w:type="character" w:customStyle="1" w:styleId="BodyTextChar">
    <w:name w:val="Body Text Char"/>
    <w:basedOn w:val="DefaultParagraphFont"/>
    <w:link w:val="BodyText"/>
    <w:rsid w:val="0021323F"/>
    <w:rPr>
      <w:rFonts w:ascii="Times New Roman" w:eastAsia="Times New Roman" w:hAnsi="Times New Roman" w:cs="Times New Roman"/>
      <w:sz w:val="26"/>
      <w:szCs w:val="20"/>
      <w:lang w:val="sr-Cyrl-CS" w:eastAsia="sr-Latn-CS"/>
    </w:rPr>
  </w:style>
  <w:style w:type="paragraph" w:styleId="Header">
    <w:name w:val="header"/>
    <w:basedOn w:val="Normal"/>
    <w:link w:val="HeaderChar"/>
    <w:unhideWhenUsed/>
    <w:rsid w:val="00354A56"/>
    <w:pPr>
      <w:tabs>
        <w:tab w:val="center" w:pos="4680"/>
        <w:tab w:val="right" w:pos="9360"/>
      </w:tabs>
    </w:pPr>
  </w:style>
  <w:style w:type="character" w:customStyle="1" w:styleId="HeaderChar">
    <w:name w:val="Header Char"/>
    <w:basedOn w:val="DefaultParagraphFont"/>
    <w:link w:val="Header"/>
    <w:rsid w:val="00354A56"/>
    <w:rPr>
      <w:rFonts w:ascii="Calibri" w:eastAsia="Calibri" w:hAnsi="Calibri" w:cs="Times New Roman"/>
      <w:lang w:val="sr-Latn-CS"/>
    </w:rPr>
  </w:style>
  <w:style w:type="character" w:customStyle="1" w:styleId="Heading1Char">
    <w:name w:val="Heading 1 Char"/>
    <w:basedOn w:val="DefaultParagraphFont"/>
    <w:link w:val="Heading1"/>
    <w:rsid w:val="0025727C"/>
    <w:rPr>
      <w:rFonts w:ascii="Times New Roman" w:eastAsia="Times New Roman" w:hAnsi="Times New Roman" w:cs="Times New Roman"/>
      <w:b/>
      <w:bCs/>
      <w:sz w:val="26"/>
      <w:szCs w:val="26"/>
      <w:lang w:val="sr-Cyrl-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477C66"/>
    <w:rPr>
      <w:rFonts w:ascii="Calibri" w:eastAsia="Calibri" w:hAnsi="Calibri" w:cs="Times New Roman"/>
      <w:lang w:val="sr-Latn-CS"/>
    </w:rPr>
  </w:style>
  <w:style w:type="paragraph" w:styleId="BalloonText">
    <w:name w:val="Balloon Text"/>
    <w:basedOn w:val="Normal"/>
    <w:link w:val="BalloonTextChar"/>
    <w:uiPriority w:val="99"/>
    <w:semiHidden/>
    <w:unhideWhenUsed/>
    <w:rsid w:val="004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C66"/>
    <w:rPr>
      <w:rFonts w:ascii="Tahoma" w:eastAsia="Calibri" w:hAnsi="Tahoma" w:cs="Tahoma"/>
      <w:sz w:val="16"/>
      <w:szCs w:val="16"/>
      <w:lang w:val="sr-Latn-CS"/>
    </w:rPr>
  </w:style>
  <w:style w:type="paragraph" w:styleId="BodyTextIndent">
    <w:name w:val="Body Text Indent"/>
    <w:basedOn w:val="Normal"/>
    <w:link w:val="BodyTextIndentChar"/>
    <w:uiPriority w:val="99"/>
    <w:semiHidden/>
    <w:unhideWhenUsed/>
    <w:rsid w:val="00244A20"/>
    <w:pPr>
      <w:spacing w:after="120" w:line="240" w:lineRule="auto"/>
      <w:ind w:left="360"/>
      <w:jc w:val="left"/>
    </w:pPr>
    <w:rPr>
      <w:rFonts w:ascii="Times New Roman" w:eastAsia="Times New Roman" w:hAnsi="Times New Roman"/>
      <w:sz w:val="24"/>
      <w:szCs w:val="24"/>
      <w:lang w:eastAsia="sr-Latn-CS"/>
    </w:rPr>
  </w:style>
  <w:style w:type="character" w:customStyle="1" w:styleId="BodyTextIndentChar">
    <w:name w:val="Body Text Indent Char"/>
    <w:basedOn w:val="DefaultParagraphFont"/>
    <w:link w:val="BodyTextIndent"/>
    <w:uiPriority w:val="99"/>
    <w:semiHidden/>
    <w:rsid w:val="00244A20"/>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4782D-8612-4380-A2F2-DED6BAEA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35</Pages>
  <Words>6734</Words>
  <Characters>38389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47</cp:revision>
  <cp:lastPrinted>2021-02-18T10:32:00Z</cp:lastPrinted>
  <dcterms:created xsi:type="dcterms:W3CDTF">2021-02-03T07:39:00Z</dcterms:created>
  <dcterms:modified xsi:type="dcterms:W3CDTF">2021-02-18T10:37:00Z</dcterms:modified>
</cp:coreProperties>
</file>