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53" w:rsidRDefault="00F41E53" w:rsidP="0004742B">
      <w:pPr>
        <w:autoSpaceDE w:val="0"/>
        <w:autoSpaceDN w:val="0"/>
        <w:adjustRightInd w:val="0"/>
        <w:ind w:firstLine="720"/>
        <w:jc w:val="both"/>
      </w:pPr>
    </w:p>
    <w:p w:rsidR="00F41E53" w:rsidRDefault="00F41E53" w:rsidP="0004742B">
      <w:pPr>
        <w:autoSpaceDE w:val="0"/>
        <w:autoSpaceDN w:val="0"/>
        <w:adjustRightInd w:val="0"/>
        <w:ind w:firstLine="720"/>
        <w:jc w:val="both"/>
      </w:pPr>
    </w:p>
    <w:p w:rsidR="00F41E53" w:rsidRDefault="00F41E53" w:rsidP="0004742B">
      <w:pPr>
        <w:autoSpaceDE w:val="0"/>
        <w:autoSpaceDN w:val="0"/>
        <w:adjustRightInd w:val="0"/>
        <w:ind w:firstLine="720"/>
        <w:jc w:val="both"/>
      </w:pPr>
    </w:p>
    <w:p w:rsidR="00F41E53" w:rsidRDefault="00F41E53" w:rsidP="0004742B">
      <w:pPr>
        <w:autoSpaceDE w:val="0"/>
        <w:autoSpaceDN w:val="0"/>
        <w:adjustRightInd w:val="0"/>
        <w:ind w:firstLine="720"/>
        <w:jc w:val="both"/>
      </w:pPr>
    </w:p>
    <w:p w:rsidR="0004742B" w:rsidRPr="001465CC" w:rsidRDefault="0004742B" w:rsidP="0004742B">
      <w:pPr>
        <w:autoSpaceDE w:val="0"/>
        <w:autoSpaceDN w:val="0"/>
        <w:adjustRightInd w:val="0"/>
        <w:ind w:firstLine="720"/>
        <w:jc w:val="both"/>
      </w:pPr>
      <w:proofErr w:type="gramStart"/>
      <w:r w:rsidRPr="001465CC">
        <w:t>На основу члана 34.</w:t>
      </w:r>
      <w:proofErr w:type="gramEnd"/>
      <w:r w:rsidRPr="001465CC">
        <w:t xml:space="preserve"> Закона о јавној својини (“Сл.гласник РС” бр.72/11, 88/13 , 105/14,104/16 – и  др.закон,108/16, 113/17, 95/18 и 153/20), члана 10 став 1 тачка</w:t>
      </w:r>
      <w:r>
        <w:t xml:space="preserve"> 5</w:t>
      </w:r>
      <w:r w:rsidRPr="001465CC">
        <w:t xml:space="preserve">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proofErr w:type="gramStart"/>
      <w:r w:rsidRPr="001465CC">
        <w:t>тачка</w:t>
      </w:r>
      <w:proofErr w:type="gramEnd"/>
      <w:r w:rsidRPr="001465CC">
        <w:t xml:space="preserve"> 9. Одлуке о давању у закуп пословног простора у јавној својини града Врања (“Сл. гласник града Врања”бр. 24/</w:t>
      </w:r>
      <w:proofErr w:type="gramStart"/>
      <w:r w:rsidRPr="001465CC">
        <w:t>18 )</w:t>
      </w:r>
      <w:proofErr w:type="gramEnd"/>
      <w:r w:rsidR="00306770">
        <w:t>,</w:t>
      </w:r>
      <w:r w:rsidRPr="001465CC">
        <w:t xml:space="preserve">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06-67/2022-08/3 од 07.04.2022. </w:t>
      </w:r>
      <w:proofErr w:type="gramStart"/>
      <w:r w:rsidRPr="001465CC">
        <w:t>године</w:t>
      </w:r>
      <w:proofErr w:type="gramEnd"/>
      <w:r w:rsidRPr="001465CC">
        <w:t xml:space="preserve">, и члана 61 и 63. Пословника Градског већа града Врање (“Службени гласник града Врање” број 29/20), Градско веће града </w:t>
      </w:r>
      <w:r>
        <w:t>Врање</w:t>
      </w:r>
      <w:r w:rsidR="00BA41DA">
        <w:t>, на седници одржаној дана: 26.09.</w:t>
      </w:r>
      <w:r>
        <w:t>2022</w:t>
      </w:r>
      <w:r w:rsidRPr="001465CC">
        <w:t xml:space="preserve"> године, донело је </w:t>
      </w:r>
    </w:p>
    <w:p w:rsidR="0004742B" w:rsidRDefault="0004742B" w:rsidP="0004742B">
      <w:pPr>
        <w:ind w:right="-720" w:firstLine="720"/>
        <w:jc w:val="both"/>
        <w:rPr>
          <w:lang w:val="sr-Cyrl-CS"/>
        </w:rPr>
      </w:pPr>
    </w:p>
    <w:p w:rsidR="0004742B" w:rsidRDefault="0004742B" w:rsidP="0004742B">
      <w:pPr>
        <w:jc w:val="center"/>
        <w:rPr>
          <w:b/>
          <w:lang w:val="sr-Cyrl-CS"/>
        </w:rPr>
      </w:pPr>
      <w:r w:rsidRPr="007361E0">
        <w:rPr>
          <w:b/>
        </w:rPr>
        <w:t>О Д Л У К У</w:t>
      </w:r>
      <w:r w:rsidRPr="00A02DC3">
        <w:rPr>
          <w:b/>
          <w:lang w:val="sr-Cyrl-CS"/>
        </w:rPr>
        <w:t xml:space="preserve"> </w:t>
      </w:r>
      <w:r>
        <w:rPr>
          <w:b/>
          <w:lang w:val="sr-Cyrl-CS"/>
        </w:rPr>
        <w:t xml:space="preserve">  </w:t>
      </w:r>
    </w:p>
    <w:p w:rsidR="0004742B" w:rsidRPr="00560F52" w:rsidRDefault="0004742B" w:rsidP="0004742B">
      <w:pPr>
        <w:jc w:val="center"/>
        <w:rPr>
          <w:b/>
        </w:rPr>
      </w:pPr>
      <w:r>
        <w:rPr>
          <w:b/>
          <w:lang w:val="sr-Cyrl-CS"/>
        </w:rPr>
        <w:t>О</w:t>
      </w:r>
      <w:r>
        <w:rPr>
          <w:b/>
        </w:rPr>
        <w:t xml:space="preserve">  ДАВАЊУ У</w:t>
      </w:r>
      <w:r>
        <w:rPr>
          <w:b/>
          <w:lang w:val="sr-Cyrl-CS"/>
        </w:rPr>
        <w:t xml:space="preserve"> ЗАКУП ПОСЛОВН</w:t>
      </w:r>
      <w:r>
        <w:rPr>
          <w:b/>
        </w:rPr>
        <w:t>ОГ</w:t>
      </w:r>
      <w:r>
        <w:rPr>
          <w:b/>
          <w:lang w:val="sr-Cyrl-CS"/>
        </w:rPr>
        <w:t xml:space="preserve"> ПРОСТОР</w:t>
      </w:r>
      <w:r>
        <w:rPr>
          <w:b/>
        </w:rPr>
        <w:t xml:space="preserve">А У ЈАВНОЈ СВОЈИНИ </w:t>
      </w:r>
      <w:r>
        <w:rPr>
          <w:b/>
          <w:lang w:val="sr-Cyrl-CS"/>
        </w:rPr>
        <w:t>ГРАД</w:t>
      </w:r>
      <w:r>
        <w:rPr>
          <w:b/>
        </w:rPr>
        <w:t>А</w:t>
      </w:r>
      <w:r>
        <w:rPr>
          <w:b/>
          <w:lang w:val="sr-Cyrl-CS"/>
        </w:rPr>
        <w:t xml:space="preserve"> ВРАЊ</w:t>
      </w:r>
      <w:r>
        <w:rPr>
          <w:b/>
        </w:rPr>
        <w:t>А ВАН ПОСТУПКАК ЈАВНОГ НАДМЕТАЊА ОДНОСНО  ПРИКУПЉАЊА ПИСАНИХ ПОНУДА( НЕПОСРЕДНОМ ПОГОДБОМ)</w:t>
      </w:r>
    </w:p>
    <w:p w:rsidR="0004742B" w:rsidRPr="007361E0" w:rsidRDefault="0004742B" w:rsidP="0004742B">
      <w:pPr>
        <w:jc w:val="center"/>
        <w:rPr>
          <w:b/>
        </w:rPr>
      </w:pPr>
    </w:p>
    <w:p w:rsidR="0004742B" w:rsidRPr="007361E0" w:rsidRDefault="0004742B" w:rsidP="0004742B">
      <w:pPr>
        <w:jc w:val="center"/>
        <w:rPr>
          <w:b/>
        </w:rPr>
      </w:pPr>
      <w:proofErr w:type="gramStart"/>
      <w:r w:rsidRPr="007361E0">
        <w:rPr>
          <w:b/>
        </w:rPr>
        <w:t>Члан 1.</w:t>
      </w:r>
      <w:proofErr w:type="gramEnd"/>
    </w:p>
    <w:p w:rsidR="0004742B" w:rsidRDefault="0004742B" w:rsidP="0004742B">
      <w:pPr>
        <w:ind w:firstLine="720"/>
        <w:jc w:val="both"/>
      </w:pPr>
      <w:r>
        <w:t xml:space="preserve">Даје се у закуп пословни простор у јавној својини града Врања на одређено </w:t>
      </w:r>
      <w:proofErr w:type="gramStart"/>
      <w:r>
        <w:t>време  од</w:t>
      </w:r>
      <w:proofErr w:type="gramEnd"/>
      <w:r>
        <w:t xml:space="preserve"> пет ( 5 ) година  и то: </w:t>
      </w:r>
    </w:p>
    <w:p w:rsidR="0004742B" w:rsidRPr="00560F52" w:rsidRDefault="0004742B" w:rsidP="0004742B">
      <w:pPr>
        <w:ind w:firstLine="720"/>
        <w:jc w:val="both"/>
      </w:pPr>
      <w:proofErr w:type="gramStart"/>
      <w:r>
        <w:t>Пословни простор у Врању, ул.</w:t>
      </w:r>
      <w:proofErr w:type="gramEnd"/>
      <w:r>
        <w:t xml:space="preserve"> Димитрија Јовчића број 6А</w:t>
      </w:r>
      <w:r w:rsidR="00866F2B">
        <w:t>,</w:t>
      </w:r>
      <w:r>
        <w:t xml:space="preserve">  површине 10,10 м</w:t>
      </w:r>
      <w:r>
        <w:rPr>
          <w:vertAlign w:val="superscript"/>
        </w:rPr>
        <w:t>2</w:t>
      </w:r>
      <w:r>
        <w:t xml:space="preserve"> </w:t>
      </w:r>
      <w:r w:rsidR="00866F2B">
        <w:t>на катастарској парцели бр. 6641</w:t>
      </w:r>
      <w:r>
        <w:t xml:space="preserve"> уписане у Лист непокретности бр. </w:t>
      </w:r>
      <w:r w:rsidR="00866F2B">
        <w:t>14976 КО Врање 1,</w:t>
      </w:r>
      <w:r>
        <w:t xml:space="preserve"> закупцу </w:t>
      </w:r>
      <w:r w:rsidR="00866F2B">
        <w:t xml:space="preserve">„Друштво </w:t>
      </w:r>
      <w:r w:rsidR="002947DF">
        <w:t>о</w:t>
      </w:r>
      <w:r w:rsidR="00866F2B">
        <w:t>нколошких пацијената“</w:t>
      </w:r>
      <w:r w:rsidR="000371AB">
        <w:t>,</w:t>
      </w:r>
      <w:r w:rsidR="00866F2B">
        <w:t xml:space="preserve"> из Врања, улица Краља Стефана Првовенчаног</w:t>
      </w:r>
      <w:r w:rsidR="000371AB">
        <w:t>,</w:t>
      </w:r>
      <w:r w:rsidR="00866F2B">
        <w:t xml:space="preserve"> број 61</w:t>
      </w:r>
      <w:r>
        <w:t xml:space="preserve">, по цени од </w:t>
      </w:r>
      <w:r w:rsidR="00866F2B">
        <w:t>100</w:t>
      </w:r>
      <w:r>
        <w:t xml:space="preserve"> динара по 1 м</w:t>
      </w:r>
      <w:r>
        <w:rPr>
          <w:vertAlign w:val="superscript"/>
        </w:rPr>
        <w:t>2</w:t>
      </w:r>
      <w:r w:rsidR="00E27053">
        <w:rPr>
          <w:vertAlign w:val="subscript"/>
        </w:rPr>
        <w:t>,</w:t>
      </w:r>
      <w:r>
        <w:t xml:space="preserve"> за обављање  регистроване делатности.</w:t>
      </w:r>
    </w:p>
    <w:p w:rsidR="0004742B" w:rsidRPr="00865969" w:rsidRDefault="0004742B" w:rsidP="0004742B">
      <w:pPr>
        <w:jc w:val="center"/>
        <w:rPr>
          <w:b/>
        </w:rPr>
      </w:pPr>
      <w:proofErr w:type="gramStart"/>
      <w:r w:rsidRPr="007361E0">
        <w:rPr>
          <w:b/>
        </w:rPr>
        <w:t>Члан 2.</w:t>
      </w:r>
      <w:proofErr w:type="gramEnd"/>
    </w:p>
    <w:p w:rsidR="0004742B" w:rsidRDefault="0004742B" w:rsidP="0004742B">
      <w:pPr>
        <w:ind w:firstLine="720"/>
        <w:jc w:val="both"/>
      </w:pPr>
      <w:proofErr w:type="gramStart"/>
      <w:r>
        <w:t>Пословни простор из члана 1.</w:t>
      </w:r>
      <w:proofErr w:type="gramEnd"/>
      <w:r>
        <w:t xml:space="preserve"> </w:t>
      </w:r>
      <w:proofErr w:type="gramStart"/>
      <w:r>
        <w:t>ове</w:t>
      </w:r>
      <w:proofErr w:type="gramEnd"/>
      <w:r>
        <w:t xml:space="preserve"> Одлуке  даје се у закуп  у виђеном стању.</w:t>
      </w:r>
    </w:p>
    <w:p w:rsidR="0004742B" w:rsidRDefault="0004742B" w:rsidP="0004742B">
      <w:pPr>
        <w:jc w:val="both"/>
      </w:pPr>
    </w:p>
    <w:p w:rsidR="0004742B" w:rsidRPr="007361E0" w:rsidRDefault="0004742B" w:rsidP="0004742B">
      <w:pPr>
        <w:jc w:val="center"/>
        <w:rPr>
          <w:b/>
        </w:rPr>
      </w:pPr>
      <w:proofErr w:type="gramStart"/>
      <w:r>
        <w:rPr>
          <w:b/>
        </w:rPr>
        <w:t>Члан 3</w:t>
      </w:r>
      <w:r w:rsidRPr="007361E0">
        <w:rPr>
          <w:b/>
        </w:rPr>
        <w:t>.</w:t>
      </w:r>
      <w:proofErr w:type="gramEnd"/>
    </w:p>
    <w:p w:rsidR="0004742B" w:rsidRPr="00797FC2" w:rsidRDefault="0004742B" w:rsidP="0004742B">
      <w:pPr>
        <w:ind w:firstLine="720"/>
        <w:jc w:val="both"/>
      </w:pPr>
      <w:r>
        <w:t xml:space="preserve">Закупац је у обавези да закључи са закуподавцем Уговор о закупу пословног простора на одређено </w:t>
      </w:r>
      <w:proofErr w:type="gramStart"/>
      <w:r>
        <w:t>време  од</w:t>
      </w:r>
      <w:proofErr w:type="gramEnd"/>
      <w:r>
        <w:t xml:space="preserve"> пет ( 5 ) година.</w:t>
      </w:r>
    </w:p>
    <w:p w:rsidR="0004742B" w:rsidRDefault="0004742B" w:rsidP="0004742B">
      <w:pPr>
        <w:jc w:val="both"/>
      </w:pPr>
    </w:p>
    <w:p w:rsidR="0004742B" w:rsidRPr="007361E0" w:rsidRDefault="0004742B" w:rsidP="0004742B">
      <w:pPr>
        <w:jc w:val="center"/>
        <w:rPr>
          <w:b/>
        </w:rPr>
      </w:pPr>
      <w:proofErr w:type="gramStart"/>
      <w:r>
        <w:rPr>
          <w:b/>
        </w:rPr>
        <w:t>Члан 4</w:t>
      </w:r>
      <w:r w:rsidRPr="007361E0">
        <w:rPr>
          <w:b/>
        </w:rPr>
        <w:t>.</w:t>
      </w:r>
      <w:proofErr w:type="gramEnd"/>
    </w:p>
    <w:p w:rsidR="00866F2B" w:rsidRDefault="0004742B" w:rsidP="0004742B">
      <w:pPr>
        <w:ind w:firstLine="720"/>
        <w:jc w:val="both"/>
      </w:pPr>
      <w:r>
        <w:t xml:space="preserve">Закупац пословног простора из члана 1.ове Одлуке је у обавези да у року од </w:t>
      </w:r>
    </w:p>
    <w:p w:rsidR="0004742B" w:rsidRDefault="0004742B" w:rsidP="00866F2B">
      <w:pPr>
        <w:jc w:val="both"/>
      </w:pPr>
      <w:r>
        <w:t xml:space="preserve">7 </w:t>
      </w:r>
      <w:proofErr w:type="gramStart"/>
      <w:r>
        <w:t>( седам</w:t>
      </w:r>
      <w:proofErr w:type="gramEnd"/>
      <w:r>
        <w:t>) дана од дана пријема ове одлуке закључи Уговор о закупу пословног простора и потпише записник о примопредаји</w:t>
      </w:r>
      <w:r w:rsidRPr="00D7163E">
        <w:t xml:space="preserve"> </w:t>
      </w:r>
      <w:r>
        <w:t>пословног простора .</w:t>
      </w:r>
    </w:p>
    <w:p w:rsidR="0004742B" w:rsidRPr="002C7138" w:rsidRDefault="0004742B" w:rsidP="0004742B">
      <w:pPr>
        <w:ind w:firstLine="720"/>
        <w:jc w:val="both"/>
      </w:pPr>
    </w:p>
    <w:p w:rsidR="0004742B" w:rsidRPr="00CD2F11" w:rsidRDefault="0004742B" w:rsidP="0004742B">
      <w:pPr>
        <w:jc w:val="center"/>
        <w:rPr>
          <w:b/>
        </w:rPr>
      </w:pPr>
      <w:r>
        <w:rPr>
          <w:b/>
        </w:rPr>
        <w:t xml:space="preserve">             </w:t>
      </w:r>
      <w:proofErr w:type="gramStart"/>
      <w:r w:rsidRPr="00CD2F11">
        <w:rPr>
          <w:b/>
        </w:rPr>
        <w:t>Члан</w:t>
      </w:r>
      <w:r>
        <w:rPr>
          <w:b/>
        </w:rPr>
        <w:t xml:space="preserve"> 5</w:t>
      </w:r>
      <w:r w:rsidRPr="00CD2F11">
        <w:rPr>
          <w:b/>
        </w:rPr>
        <w:t>.</w:t>
      </w:r>
      <w:proofErr w:type="gramEnd"/>
    </w:p>
    <w:p w:rsidR="0004742B" w:rsidRDefault="0004742B" w:rsidP="0004742B">
      <w:pPr>
        <w:ind w:firstLine="720"/>
      </w:pPr>
      <w:proofErr w:type="gramStart"/>
      <w:r>
        <w:t>Уговор о закупу пословног простора у име града Врање закључиће градоначелник Врања.</w:t>
      </w:r>
      <w:proofErr w:type="gramEnd"/>
    </w:p>
    <w:p w:rsidR="0004742B" w:rsidRDefault="0004742B" w:rsidP="0004742B"/>
    <w:p w:rsidR="0004742B" w:rsidRPr="00CD2F11" w:rsidRDefault="0004742B" w:rsidP="0004742B">
      <w:pPr>
        <w:jc w:val="center"/>
        <w:rPr>
          <w:b/>
        </w:rPr>
      </w:pPr>
      <w:r>
        <w:rPr>
          <w:b/>
        </w:rPr>
        <w:t xml:space="preserve">                </w:t>
      </w:r>
      <w:proofErr w:type="gramStart"/>
      <w:r>
        <w:rPr>
          <w:b/>
        </w:rPr>
        <w:t>Члан 6</w:t>
      </w:r>
      <w:r w:rsidRPr="00CD2F11">
        <w:rPr>
          <w:b/>
        </w:rPr>
        <w:t>.</w:t>
      </w:r>
      <w:proofErr w:type="gramEnd"/>
    </w:p>
    <w:p w:rsidR="0004742B" w:rsidRDefault="0004742B" w:rsidP="0004742B">
      <w:pPr>
        <w:ind w:firstLine="720"/>
      </w:pPr>
      <w:proofErr w:type="gramStart"/>
      <w:r>
        <w:t>Одлука ступа на снагу даном доношења.</w:t>
      </w:r>
      <w:proofErr w:type="gramEnd"/>
    </w:p>
    <w:p w:rsidR="0004742B" w:rsidRDefault="0004742B" w:rsidP="0004742B">
      <w:pPr>
        <w:ind w:firstLine="720"/>
      </w:pPr>
    </w:p>
    <w:p w:rsidR="0004742B" w:rsidRPr="00CB10D9" w:rsidRDefault="0004742B" w:rsidP="0004742B">
      <w:pPr>
        <w:ind w:firstLine="720"/>
      </w:pPr>
    </w:p>
    <w:p w:rsidR="0004742B" w:rsidRDefault="0004742B" w:rsidP="0004742B"/>
    <w:p w:rsidR="00F41E53" w:rsidRDefault="0004742B" w:rsidP="0004742B">
      <w:pPr>
        <w:jc w:val="center"/>
        <w:rPr>
          <w:b/>
        </w:rPr>
      </w:pPr>
      <w:r>
        <w:rPr>
          <w:b/>
        </w:rPr>
        <w:lastRenderedPageBreak/>
        <w:t xml:space="preserve">                </w:t>
      </w:r>
    </w:p>
    <w:p w:rsidR="00F41E53" w:rsidRDefault="00F41E53" w:rsidP="0004742B">
      <w:pPr>
        <w:jc w:val="center"/>
        <w:rPr>
          <w:b/>
        </w:rPr>
      </w:pPr>
    </w:p>
    <w:p w:rsidR="00F41E53" w:rsidRDefault="00F41E53" w:rsidP="0004742B">
      <w:pPr>
        <w:jc w:val="center"/>
        <w:rPr>
          <w:b/>
        </w:rPr>
      </w:pPr>
    </w:p>
    <w:p w:rsidR="0004742B" w:rsidRPr="00CD2F11" w:rsidRDefault="0004742B" w:rsidP="0004742B">
      <w:pPr>
        <w:jc w:val="center"/>
        <w:rPr>
          <w:b/>
        </w:rPr>
      </w:pPr>
      <w:r>
        <w:rPr>
          <w:b/>
        </w:rPr>
        <w:t xml:space="preserve">  </w:t>
      </w:r>
      <w:proofErr w:type="gramStart"/>
      <w:r>
        <w:rPr>
          <w:b/>
        </w:rPr>
        <w:t>Члан 7</w:t>
      </w:r>
      <w:r w:rsidRPr="00CD2F11">
        <w:rPr>
          <w:b/>
        </w:rPr>
        <w:t>.</w:t>
      </w:r>
      <w:proofErr w:type="gramEnd"/>
    </w:p>
    <w:p w:rsidR="0004742B" w:rsidRPr="005A2BEA" w:rsidRDefault="005A2BEA" w:rsidP="0004742B">
      <w:pPr>
        <w:ind w:firstLine="720"/>
      </w:pPr>
      <w:proofErr w:type="gramStart"/>
      <w:r>
        <w:t>Одлуку објавити у Службеном гласнику града Врања.</w:t>
      </w:r>
      <w:proofErr w:type="gramEnd"/>
    </w:p>
    <w:p w:rsidR="0004742B" w:rsidRDefault="0004742B" w:rsidP="0004742B">
      <w:pPr>
        <w:pStyle w:val="1tekst"/>
        <w:ind w:left="0" w:right="0" w:firstLine="0"/>
        <w:rPr>
          <w:sz w:val="22"/>
          <w:szCs w:val="22"/>
        </w:rPr>
      </w:pPr>
    </w:p>
    <w:p w:rsidR="0004742B" w:rsidRPr="00463668" w:rsidRDefault="0004742B" w:rsidP="0004742B">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04742B" w:rsidRDefault="00BA41DA" w:rsidP="0004742B">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203/1</w:t>
      </w:r>
      <w:r>
        <w:rPr>
          <w:rFonts w:ascii="Times New Roman" w:hAnsi="Times New Roman"/>
          <w:b/>
          <w:sz w:val="24"/>
          <w:szCs w:val="24"/>
          <w:lang w:val="sr-Cyrl-CS"/>
        </w:rPr>
        <w:t>/2022-04, дана:26.09.</w:t>
      </w:r>
      <w:r w:rsidR="0004742B">
        <w:rPr>
          <w:rFonts w:ascii="Times New Roman" w:hAnsi="Times New Roman"/>
          <w:b/>
          <w:sz w:val="24"/>
          <w:szCs w:val="24"/>
          <w:lang w:val="sr-Cyrl-CS"/>
        </w:rPr>
        <w:t>2022</w:t>
      </w:r>
      <w:r w:rsidR="0004742B"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0004742B" w:rsidRPr="00463668">
        <w:rPr>
          <w:rFonts w:ascii="Times New Roman" w:hAnsi="Times New Roman"/>
          <w:b/>
          <w:sz w:val="24"/>
          <w:szCs w:val="24"/>
          <w:lang w:val="sr-Cyrl-CS"/>
        </w:rPr>
        <w:t>одине</w:t>
      </w:r>
    </w:p>
    <w:p w:rsidR="00866F2B" w:rsidRPr="00463668" w:rsidRDefault="00866F2B" w:rsidP="0004742B">
      <w:pPr>
        <w:pStyle w:val="ListParagraph"/>
        <w:spacing w:after="0" w:line="240" w:lineRule="auto"/>
        <w:ind w:left="1080"/>
        <w:jc w:val="center"/>
        <w:rPr>
          <w:rFonts w:ascii="Times New Roman" w:hAnsi="Times New Roman"/>
          <w:b/>
          <w:sz w:val="24"/>
          <w:szCs w:val="24"/>
          <w:lang w:val="sr-Cyrl-CS"/>
        </w:rPr>
      </w:pPr>
    </w:p>
    <w:p w:rsidR="0004742B" w:rsidRPr="00893A1A" w:rsidRDefault="0004742B" w:rsidP="0004742B">
      <w:pPr>
        <w:jc w:val="center"/>
        <w:rPr>
          <w:b/>
          <w:lang w:val="sr-Cyrl-CS"/>
        </w:rPr>
      </w:pPr>
      <w:r w:rsidRPr="00893A1A">
        <w:rPr>
          <w:b/>
          <w:lang w:val="sr-Cyrl-CS"/>
        </w:rPr>
        <w:t xml:space="preserve"> </w:t>
      </w:r>
    </w:p>
    <w:p w:rsidR="0004742B" w:rsidRPr="00893A1A" w:rsidRDefault="0004742B" w:rsidP="0004742B">
      <w:pPr>
        <w:jc w:val="both"/>
        <w:rPr>
          <w:b/>
          <w:lang w:val="sr-Cyrl-CS"/>
        </w:rPr>
      </w:pPr>
      <w:r w:rsidRPr="00893A1A">
        <w:rPr>
          <w:b/>
          <w:lang w:val="sr-Cyrl-CS"/>
        </w:rPr>
        <w:t xml:space="preserve">                                                                                                  ПРЕДСЕДНИК </w:t>
      </w:r>
    </w:p>
    <w:p w:rsidR="0004742B" w:rsidRPr="00893A1A" w:rsidRDefault="0004742B" w:rsidP="0004742B">
      <w:pPr>
        <w:jc w:val="both"/>
        <w:rPr>
          <w:b/>
          <w:lang w:val="sr-Cyrl-CS"/>
        </w:rPr>
      </w:pPr>
      <w:r w:rsidRPr="00893A1A">
        <w:rPr>
          <w:b/>
          <w:lang w:val="sr-Cyrl-CS"/>
        </w:rPr>
        <w:t xml:space="preserve">                                                                                                ГРАДСКОГ ВЕЋА,</w:t>
      </w:r>
    </w:p>
    <w:p w:rsidR="00C6194A" w:rsidRPr="006645A5" w:rsidRDefault="0004742B" w:rsidP="0004742B">
      <w:pPr>
        <w:jc w:val="both"/>
        <w:rPr>
          <w:b/>
        </w:rPr>
      </w:pPr>
      <w:r w:rsidRPr="00893A1A">
        <w:rPr>
          <w:b/>
        </w:rPr>
        <w:t xml:space="preserve">                                                                           </w:t>
      </w:r>
      <w:r w:rsidR="00866F2B">
        <w:rPr>
          <w:b/>
        </w:rPr>
        <w:t xml:space="preserve">                </w:t>
      </w:r>
      <w:proofErr w:type="gramStart"/>
      <w:r w:rsidRPr="00893A1A">
        <w:rPr>
          <w:b/>
        </w:rPr>
        <w:t>др</w:t>
      </w:r>
      <w:proofErr w:type="gramEnd"/>
      <w:r w:rsidRPr="00893A1A">
        <w:rPr>
          <w:b/>
        </w:rPr>
        <w:t xml:space="preserve"> Слободан Миленковић</w:t>
      </w:r>
      <w:r w:rsidR="006645A5">
        <w:rPr>
          <w:b/>
        </w:rPr>
        <w:t>,с.р.</w:t>
      </w:r>
    </w:p>
    <w:p w:rsidR="006645A5" w:rsidRPr="006645A5" w:rsidRDefault="006645A5" w:rsidP="006645A5">
      <w:pPr>
        <w:rPr>
          <w:b/>
          <w:sz w:val="26"/>
          <w:szCs w:val="26"/>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C6194A" w:rsidRDefault="00C6194A" w:rsidP="0004742B">
      <w:pPr>
        <w:jc w:val="both"/>
        <w:rPr>
          <w:b/>
        </w:rPr>
      </w:pPr>
    </w:p>
    <w:p w:rsidR="00F41E53" w:rsidRDefault="00F41E53" w:rsidP="0004742B">
      <w:pPr>
        <w:jc w:val="both"/>
        <w:rPr>
          <w:b/>
        </w:rPr>
      </w:pPr>
    </w:p>
    <w:p w:rsidR="00F41E53" w:rsidRDefault="00F41E53" w:rsidP="0004742B">
      <w:pPr>
        <w:jc w:val="both"/>
        <w:rPr>
          <w:b/>
        </w:rPr>
      </w:pPr>
    </w:p>
    <w:p w:rsidR="00F41E53" w:rsidRDefault="00F41E53" w:rsidP="0004742B">
      <w:pPr>
        <w:jc w:val="both"/>
        <w:rPr>
          <w:b/>
        </w:rPr>
      </w:pPr>
    </w:p>
    <w:p w:rsidR="00F41E53" w:rsidRDefault="00F41E53" w:rsidP="0004742B">
      <w:pPr>
        <w:jc w:val="both"/>
        <w:rPr>
          <w:b/>
        </w:rPr>
      </w:pPr>
    </w:p>
    <w:p w:rsidR="00C6194A" w:rsidRDefault="00C6194A" w:rsidP="0004742B">
      <w:pPr>
        <w:jc w:val="both"/>
        <w:rPr>
          <w:b/>
        </w:rPr>
      </w:pPr>
    </w:p>
    <w:p w:rsidR="00C6194A" w:rsidRDefault="00C6194A" w:rsidP="0004742B">
      <w:pPr>
        <w:jc w:val="both"/>
        <w:rPr>
          <w:b/>
        </w:rPr>
      </w:pPr>
    </w:p>
    <w:p w:rsidR="000371AB" w:rsidRDefault="000371AB" w:rsidP="00F41E53">
      <w:pPr>
        <w:autoSpaceDE w:val="0"/>
        <w:autoSpaceDN w:val="0"/>
        <w:adjustRightInd w:val="0"/>
        <w:ind w:firstLine="720"/>
        <w:jc w:val="both"/>
      </w:pPr>
    </w:p>
    <w:p w:rsidR="000371AB" w:rsidRDefault="000371AB" w:rsidP="00F41E53">
      <w:pPr>
        <w:autoSpaceDE w:val="0"/>
        <w:autoSpaceDN w:val="0"/>
        <w:adjustRightInd w:val="0"/>
        <w:ind w:firstLine="720"/>
        <w:jc w:val="both"/>
      </w:pPr>
    </w:p>
    <w:p w:rsidR="000371AB" w:rsidRDefault="000371AB" w:rsidP="00F41E53">
      <w:pPr>
        <w:autoSpaceDE w:val="0"/>
        <w:autoSpaceDN w:val="0"/>
        <w:adjustRightInd w:val="0"/>
        <w:ind w:firstLine="720"/>
        <w:jc w:val="both"/>
      </w:pPr>
    </w:p>
    <w:p w:rsidR="00F41E53" w:rsidRPr="001465CC" w:rsidRDefault="00F41E53" w:rsidP="00F41E53">
      <w:pPr>
        <w:autoSpaceDE w:val="0"/>
        <w:autoSpaceDN w:val="0"/>
        <w:adjustRightInd w:val="0"/>
        <w:ind w:firstLine="720"/>
        <w:jc w:val="both"/>
      </w:pPr>
      <w:proofErr w:type="gramStart"/>
      <w:r w:rsidRPr="001465CC">
        <w:lastRenderedPageBreak/>
        <w:t>На основу члана 34.</w:t>
      </w:r>
      <w:proofErr w:type="gramEnd"/>
      <w:r w:rsidRPr="001465CC">
        <w:t xml:space="preserve"> Закона о јавној својини (“Сл.гласник РС” бр.72/11, 88/13 , 105/14,104/16 – и  др.закон,108/16, 113/17, 95/18 и 153/20), члана 10 став 1 тачка</w:t>
      </w:r>
      <w:r>
        <w:t xml:space="preserve"> 5</w:t>
      </w:r>
      <w:r w:rsidRPr="001465CC">
        <w:t xml:space="preserve">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proofErr w:type="gramStart"/>
      <w:r w:rsidRPr="001465CC">
        <w:t>тачка</w:t>
      </w:r>
      <w:proofErr w:type="gramEnd"/>
      <w:r w:rsidRPr="001465CC">
        <w:t xml:space="preserve"> 9. Одлуке о давању у закуп пословног простора у јавној својини града Врања (“Сл. </w:t>
      </w:r>
      <w:r w:rsidR="00306770">
        <w:t>гласник града Врања”бр. 24/18 ),</w:t>
      </w:r>
      <w:r w:rsidRPr="001465CC">
        <w:t xml:space="preserve">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06-67/2022-08/3 од 07.04.2022. </w:t>
      </w:r>
      <w:proofErr w:type="gramStart"/>
      <w:r w:rsidRPr="001465CC">
        <w:t>године</w:t>
      </w:r>
      <w:proofErr w:type="gramEnd"/>
      <w:r w:rsidRPr="001465CC">
        <w:t xml:space="preserve">, и члана 61 и 63. Пословника Градског већа града Врање (“Службени гласник града Врање” број 29/20), Градско веће града </w:t>
      </w:r>
      <w:r>
        <w:t>Врање</w:t>
      </w:r>
      <w:r w:rsidR="00BA41DA">
        <w:t>, на седници одржаној дана: 26.09.2022.</w:t>
      </w:r>
      <w:r w:rsidRPr="001465CC">
        <w:t xml:space="preserve"> </w:t>
      </w:r>
      <w:proofErr w:type="gramStart"/>
      <w:r w:rsidRPr="001465CC">
        <w:t>године</w:t>
      </w:r>
      <w:proofErr w:type="gramEnd"/>
      <w:r w:rsidRPr="001465CC">
        <w:t xml:space="preserve">, донело је </w:t>
      </w:r>
    </w:p>
    <w:p w:rsidR="00F41E53" w:rsidRDefault="00F41E53" w:rsidP="00F41E53">
      <w:pPr>
        <w:ind w:right="-720" w:firstLine="720"/>
        <w:jc w:val="both"/>
        <w:rPr>
          <w:lang w:val="sr-Cyrl-CS"/>
        </w:rPr>
      </w:pPr>
    </w:p>
    <w:p w:rsidR="000371AB" w:rsidRDefault="000371AB" w:rsidP="00C6194A">
      <w:pPr>
        <w:ind w:right="-720"/>
        <w:jc w:val="center"/>
        <w:rPr>
          <w:b/>
        </w:rPr>
      </w:pPr>
    </w:p>
    <w:p w:rsidR="00C6194A" w:rsidRPr="009D3B5D" w:rsidRDefault="00C6194A" w:rsidP="00C6194A">
      <w:pPr>
        <w:ind w:right="-720"/>
        <w:jc w:val="center"/>
        <w:rPr>
          <w:b/>
        </w:rPr>
      </w:pPr>
      <w:r w:rsidRPr="007361E0">
        <w:rPr>
          <w:b/>
        </w:rPr>
        <w:t>О Д Л У К У</w:t>
      </w:r>
      <w:r w:rsidRPr="00A02DC3">
        <w:rPr>
          <w:b/>
          <w:lang w:val="sr-Cyrl-CS"/>
        </w:rPr>
        <w:t xml:space="preserve"> </w:t>
      </w:r>
      <w:r>
        <w:rPr>
          <w:b/>
          <w:lang w:val="sr-Cyrl-CS"/>
        </w:rPr>
        <w:t xml:space="preserve">  </w:t>
      </w:r>
    </w:p>
    <w:p w:rsidR="00C6194A" w:rsidRDefault="00C6194A" w:rsidP="00C6194A">
      <w:pPr>
        <w:ind w:right="-720"/>
        <w:jc w:val="center"/>
        <w:rPr>
          <w:b/>
        </w:rPr>
      </w:pPr>
      <w:r>
        <w:rPr>
          <w:b/>
          <w:lang w:val="sr-Cyrl-CS"/>
        </w:rPr>
        <w:t xml:space="preserve">О </w:t>
      </w:r>
      <w:r>
        <w:rPr>
          <w:b/>
        </w:rPr>
        <w:t xml:space="preserve"> ДАВАЊУ У</w:t>
      </w:r>
      <w:r>
        <w:rPr>
          <w:b/>
          <w:lang w:val="sr-Cyrl-CS"/>
        </w:rPr>
        <w:t xml:space="preserve"> ЗАКУП ПОСЛОВН</w:t>
      </w:r>
      <w:r>
        <w:rPr>
          <w:b/>
        </w:rPr>
        <w:t>ОГ</w:t>
      </w:r>
      <w:r>
        <w:rPr>
          <w:b/>
          <w:lang w:val="sr-Cyrl-CS"/>
        </w:rPr>
        <w:t xml:space="preserve"> ПРОСТОР</w:t>
      </w:r>
      <w:r>
        <w:rPr>
          <w:b/>
        </w:rPr>
        <w:t xml:space="preserve">А У ЈАВНОЈ СВОЈИНИ </w:t>
      </w:r>
      <w:r>
        <w:rPr>
          <w:b/>
          <w:lang w:val="sr-Cyrl-CS"/>
        </w:rPr>
        <w:t>ГРАД</w:t>
      </w:r>
      <w:r>
        <w:rPr>
          <w:b/>
        </w:rPr>
        <w:t>А</w:t>
      </w:r>
      <w:r>
        <w:rPr>
          <w:b/>
          <w:lang w:val="sr-Cyrl-CS"/>
        </w:rPr>
        <w:t xml:space="preserve"> ВРАЊ</w:t>
      </w:r>
      <w:r>
        <w:rPr>
          <w:b/>
        </w:rPr>
        <w:t>А ВАН ПОСТУПКАК ЈАВНОГ НАДМЕТАЊА ОДНОСНО  ПРИКУПЉАЊА ПИСАНИХ ПОНУДА</w:t>
      </w:r>
    </w:p>
    <w:p w:rsidR="00C6194A" w:rsidRDefault="00C6194A" w:rsidP="00C6194A">
      <w:pPr>
        <w:ind w:right="-720"/>
        <w:jc w:val="center"/>
        <w:rPr>
          <w:b/>
        </w:rPr>
      </w:pPr>
      <w:proofErr w:type="gramStart"/>
      <w:r>
        <w:rPr>
          <w:b/>
        </w:rPr>
        <w:t>( НЕПОСРЕДНОМ</w:t>
      </w:r>
      <w:proofErr w:type="gramEnd"/>
      <w:r>
        <w:rPr>
          <w:b/>
        </w:rPr>
        <w:t xml:space="preserve"> ПОГОДБОМ)</w:t>
      </w:r>
    </w:p>
    <w:p w:rsidR="00C6194A" w:rsidRPr="007361E0" w:rsidRDefault="00C6194A" w:rsidP="00C6194A">
      <w:pPr>
        <w:ind w:right="-720"/>
        <w:rPr>
          <w:b/>
        </w:rPr>
      </w:pPr>
    </w:p>
    <w:p w:rsidR="00C6194A" w:rsidRPr="007361E0" w:rsidRDefault="00C6194A" w:rsidP="00F41E53">
      <w:pPr>
        <w:jc w:val="center"/>
        <w:rPr>
          <w:b/>
        </w:rPr>
      </w:pPr>
      <w:proofErr w:type="gramStart"/>
      <w:r w:rsidRPr="007361E0">
        <w:rPr>
          <w:b/>
        </w:rPr>
        <w:t>Члан 1.</w:t>
      </w:r>
      <w:proofErr w:type="gramEnd"/>
    </w:p>
    <w:p w:rsidR="00C6194A" w:rsidRDefault="00C6194A" w:rsidP="00F41E53">
      <w:pPr>
        <w:ind w:firstLine="720"/>
        <w:jc w:val="both"/>
      </w:pPr>
      <w:r>
        <w:t xml:space="preserve">Даје се у закуп пословни простор у јавној својини града Врања на одређено </w:t>
      </w:r>
      <w:proofErr w:type="gramStart"/>
      <w:r>
        <w:t>време  од</w:t>
      </w:r>
      <w:proofErr w:type="gramEnd"/>
      <w:r>
        <w:t xml:space="preserve"> пет ( 5 ) година  и то: </w:t>
      </w:r>
    </w:p>
    <w:p w:rsidR="00C6194A" w:rsidRPr="00803B0C" w:rsidRDefault="00C6194A" w:rsidP="00F41E53">
      <w:pPr>
        <w:ind w:firstLine="720"/>
        <w:jc w:val="both"/>
      </w:pPr>
      <w:r>
        <w:t xml:space="preserve">Пословни простор </w:t>
      </w:r>
      <w:proofErr w:type="gramStart"/>
      <w:r>
        <w:t>у  Месној</w:t>
      </w:r>
      <w:proofErr w:type="gramEnd"/>
      <w:r>
        <w:t xml:space="preserve"> заједници Горњи Вртогош, Горњи Вртогош бб, површине П= 10 м</w:t>
      </w:r>
      <w:r>
        <w:rPr>
          <w:vertAlign w:val="superscript"/>
        </w:rPr>
        <w:t>2</w:t>
      </w:r>
      <w:r>
        <w:t xml:space="preserve"> на катастарској парцели бр. </w:t>
      </w:r>
      <w:proofErr w:type="gramStart"/>
      <w:r>
        <w:t>3659 уписане у Лист непокретности бр.</w:t>
      </w:r>
      <w:proofErr w:type="gramEnd"/>
      <w:r>
        <w:t xml:space="preserve"> </w:t>
      </w:r>
      <w:proofErr w:type="gramStart"/>
      <w:r>
        <w:t>316 КО Горњи Вртогош закупцу Агенција услужних активности подршке пословању Слађан Стаменовић ПР Зора из Врања, ул.</w:t>
      </w:r>
      <w:proofErr w:type="gramEnd"/>
      <w:r>
        <w:t xml:space="preserve"> </w:t>
      </w:r>
      <w:proofErr w:type="gramStart"/>
      <w:r>
        <w:t>Краљевића Марка бр.</w:t>
      </w:r>
      <w:proofErr w:type="gramEnd"/>
      <w:r>
        <w:t xml:space="preserve"> 12, по цени од 100 динара по 1 м</w:t>
      </w:r>
      <w:r>
        <w:rPr>
          <w:vertAlign w:val="superscript"/>
        </w:rPr>
        <w:t>2</w:t>
      </w:r>
      <w:proofErr w:type="gramStart"/>
      <w:r w:rsidR="0095104D">
        <w:rPr>
          <w:vertAlign w:val="subscript"/>
        </w:rPr>
        <w:t xml:space="preserve">, </w:t>
      </w:r>
      <w:r>
        <w:t xml:space="preserve"> за</w:t>
      </w:r>
      <w:proofErr w:type="gramEnd"/>
      <w:r>
        <w:t xml:space="preserve"> обављање  регистроване делатности.</w:t>
      </w:r>
    </w:p>
    <w:p w:rsidR="000371AB" w:rsidRDefault="000371AB" w:rsidP="00F41E53">
      <w:pPr>
        <w:jc w:val="center"/>
        <w:rPr>
          <w:b/>
        </w:rPr>
      </w:pPr>
    </w:p>
    <w:p w:rsidR="00C6194A" w:rsidRPr="00865969" w:rsidRDefault="00C6194A" w:rsidP="00F41E53">
      <w:pPr>
        <w:jc w:val="center"/>
        <w:rPr>
          <w:b/>
        </w:rPr>
      </w:pPr>
      <w:proofErr w:type="gramStart"/>
      <w:r w:rsidRPr="007361E0">
        <w:rPr>
          <w:b/>
        </w:rPr>
        <w:t>Члан 2.</w:t>
      </w:r>
      <w:proofErr w:type="gramEnd"/>
    </w:p>
    <w:p w:rsidR="00C6194A" w:rsidRDefault="00C6194A" w:rsidP="00F41E53">
      <w:pPr>
        <w:ind w:firstLine="720"/>
        <w:jc w:val="both"/>
      </w:pPr>
      <w:proofErr w:type="gramStart"/>
      <w:r>
        <w:t>Пословни простор из члана 1.</w:t>
      </w:r>
      <w:proofErr w:type="gramEnd"/>
      <w:r>
        <w:t xml:space="preserve"> </w:t>
      </w:r>
      <w:proofErr w:type="gramStart"/>
      <w:r>
        <w:t>ове</w:t>
      </w:r>
      <w:proofErr w:type="gramEnd"/>
      <w:r>
        <w:t xml:space="preserve"> Одлуке  даје се у закуп  у виђеном стању.</w:t>
      </w:r>
    </w:p>
    <w:p w:rsidR="00C6194A" w:rsidRDefault="00C6194A" w:rsidP="00F41E53">
      <w:pPr>
        <w:jc w:val="both"/>
      </w:pPr>
    </w:p>
    <w:p w:rsidR="00C6194A" w:rsidRPr="007361E0" w:rsidRDefault="00C6194A" w:rsidP="00F41E53">
      <w:pPr>
        <w:jc w:val="center"/>
        <w:rPr>
          <w:b/>
        </w:rPr>
      </w:pPr>
      <w:proofErr w:type="gramStart"/>
      <w:r>
        <w:rPr>
          <w:b/>
        </w:rPr>
        <w:t>Члан 3</w:t>
      </w:r>
      <w:r w:rsidRPr="007361E0">
        <w:rPr>
          <w:b/>
        </w:rPr>
        <w:t>.</w:t>
      </w:r>
      <w:proofErr w:type="gramEnd"/>
    </w:p>
    <w:p w:rsidR="00C6194A" w:rsidRPr="00803B0C" w:rsidRDefault="00C6194A" w:rsidP="00F41E53">
      <w:pPr>
        <w:ind w:firstLine="720"/>
        <w:jc w:val="both"/>
      </w:pPr>
      <w:r>
        <w:t xml:space="preserve">Закупац је у обавези да закључи са закуподавцем Уговор о закупу пословног простора на одређено </w:t>
      </w:r>
      <w:proofErr w:type="gramStart"/>
      <w:r>
        <w:t>време  од</w:t>
      </w:r>
      <w:proofErr w:type="gramEnd"/>
      <w:r>
        <w:t xml:space="preserve"> пет ( 5 ) година.</w:t>
      </w:r>
    </w:p>
    <w:p w:rsidR="000371AB" w:rsidRDefault="000371AB" w:rsidP="00F41E53">
      <w:pPr>
        <w:jc w:val="center"/>
        <w:rPr>
          <w:b/>
        </w:rPr>
      </w:pPr>
    </w:p>
    <w:p w:rsidR="00C6194A" w:rsidRPr="007361E0" w:rsidRDefault="00C6194A" w:rsidP="00F41E53">
      <w:pPr>
        <w:jc w:val="center"/>
        <w:rPr>
          <w:b/>
        </w:rPr>
      </w:pPr>
      <w:proofErr w:type="gramStart"/>
      <w:r>
        <w:rPr>
          <w:b/>
        </w:rPr>
        <w:t>Члан 4</w:t>
      </w:r>
      <w:r w:rsidRPr="007361E0">
        <w:rPr>
          <w:b/>
        </w:rPr>
        <w:t>.</w:t>
      </w:r>
      <w:proofErr w:type="gramEnd"/>
    </w:p>
    <w:p w:rsidR="00306770" w:rsidRDefault="00C6194A" w:rsidP="00F41E53">
      <w:pPr>
        <w:ind w:firstLine="720"/>
        <w:jc w:val="both"/>
      </w:pPr>
      <w:r>
        <w:t xml:space="preserve">Закупац пословног простора из члана 1.ове Одлуке је у обавези да у року од 7 </w:t>
      </w:r>
    </w:p>
    <w:p w:rsidR="00C6194A" w:rsidRPr="00803B0C" w:rsidRDefault="00C6194A" w:rsidP="00306770">
      <w:pPr>
        <w:jc w:val="both"/>
      </w:pPr>
      <w:proofErr w:type="gramStart"/>
      <w:r>
        <w:t>( седам</w:t>
      </w:r>
      <w:proofErr w:type="gramEnd"/>
      <w:r>
        <w:t>) дана од дана пријема ове одлуке закључи Уговор о закупу пословног простора и потпише записник о примопредаји</w:t>
      </w:r>
      <w:r w:rsidRPr="00D7163E">
        <w:t xml:space="preserve"> </w:t>
      </w:r>
      <w:r>
        <w:t>пословног простора .</w:t>
      </w:r>
    </w:p>
    <w:p w:rsidR="00C6194A" w:rsidRDefault="00C6194A" w:rsidP="00F41E53">
      <w:pPr>
        <w:jc w:val="center"/>
        <w:rPr>
          <w:b/>
        </w:rPr>
      </w:pPr>
      <w:r>
        <w:rPr>
          <w:b/>
        </w:rPr>
        <w:t xml:space="preserve">             </w:t>
      </w:r>
    </w:p>
    <w:p w:rsidR="00C6194A" w:rsidRPr="00CD2F11" w:rsidRDefault="00C6194A" w:rsidP="00F41E53">
      <w:pPr>
        <w:jc w:val="center"/>
        <w:rPr>
          <w:b/>
        </w:rPr>
      </w:pPr>
      <w:proofErr w:type="gramStart"/>
      <w:r w:rsidRPr="00CD2F11">
        <w:rPr>
          <w:b/>
        </w:rPr>
        <w:t>Члан</w:t>
      </w:r>
      <w:r>
        <w:rPr>
          <w:b/>
        </w:rPr>
        <w:t xml:space="preserve"> 5</w:t>
      </w:r>
      <w:r w:rsidRPr="00CD2F11">
        <w:rPr>
          <w:b/>
        </w:rPr>
        <w:t>.</w:t>
      </w:r>
      <w:proofErr w:type="gramEnd"/>
    </w:p>
    <w:p w:rsidR="00C6194A" w:rsidRDefault="00C6194A" w:rsidP="00F41E53">
      <w:pPr>
        <w:ind w:firstLine="720"/>
      </w:pPr>
      <w:proofErr w:type="gramStart"/>
      <w:r>
        <w:t>Уговор о закупу пословног простора у име града Врање закључиће градоначелник Врања.</w:t>
      </w:r>
      <w:proofErr w:type="gramEnd"/>
    </w:p>
    <w:p w:rsidR="00C6194A" w:rsidRPr="00CD2F11" w:rsidRDefault="00C6194A" w:rsidP="00F41E53">
      <w:pPr>
        <w:rPr>
          <w:b/>
        </w:rPr>
      </w:pPr>
      <w:r>
        <w:rPr>
          <w:b/>
        </w:rPr>
        <w:t xml:space="preserve">                </w:t>
      </w:r>
      <w:r w:rsidR="00F41E53">
        <w:rPr>
          <w:b/>
        </w:rPr>
        <w:t xml:space="preserve">                                                       </w:t>
      </w:r>
      <w:proofErr w:type="gramStart"/>
      <w:r>
        <w:rPr>
          <w:b/>
        </w:rPr>
        <w:t>Члан 6</w:t>
      </w:r>
      <w:r w:rsidRPr="00CD2F11">
        <w:rPr>
          <w:b/>
        </w:rPr>
        <w:t>.</w:t>
      </w:r>
      <w:proofErr w:type="gramEnd"/>
    </w:p>
    <w:p w:rsidR="000371AB" w:rsidRPr="00D84BA6" w:rsidRDefault="00C6194A" w:rsidP="00D84BA6">
      <w:pPr>
        <w:ind w:firstLine="720"/>
      </w:pPr>
      <w:proofErr w:type="gramStart"/>
      <w:r>
        <w:t>Одлука ступа на снагу даном доношења.</w:t>
      </w:r>
      <w:proofErr w:type="gramEnd"/>
      <w:r>
        <w:rPr>
          <w:b/>
        </w:rPr>
        <w:t xml:space="preserve">                  </w:t>
      </w:r>
    </w:p>
    <w:p w:rsidR="000371AB" w:rsidRDefault="000371AB" w:rsidP="00F41E53">
      <w:pPr>
        <w:jc w:val="center"/>
        <w:rPr>
          <w:b/>
        </w:rPr>
      </w:pPr>
    </w:p>
    <w:p w:rsidR="00C6194A" w:rsidRPr="00CD2F11" w:rsidRDefault="00C6194A" w:rsidP="00F41E53">
      <w:pPr>
        <w:jc w:val="center"/>
        <w:rPr>
          <w:b/>
        </w:rPr>
      </w:pPr>
      <w:proofErr w:type="gramStart"/>
      <w:r>
        <w:rPr>
          <w:b/>
        </w:rPr>
        <w:t>Члан 7</w:t>
      </w:r>
      <w:r w:rsidRPr="00CD2F11">
        <w:rPr>
          <w:b/>
        </w:rPr>
        <w:t>.</w:t>
      </w:r>
      <w:proofErr w:type="gramEnd"/>
    </w:p>
    <w:p w:rsidR="008228F6" w:rsidRPr="005A2BEA" w:rsidRDefault="008228F6" w:rsidP="008228F6">
      <w:pPr>
        <w:ind w:firstLine="720"/>
      </w:pPr>
      <w:proofErr w:type="gramStart"/>
      <w:r>
        <w:t>Одлуку објавити у Службеном гласнику града Врања.</w:t>
      </w:r>
      <w:proofErr w:type="gramEnd"/>
    </w:p>
    <w:p w:rsidR="00C6194A" w:rsidRDefault="00C6194A" w:rsidP="001271EF">
      <w:pPr>
        <w:ind w:firstLine="720"/>
      </w:pPr>
      <w:r>
        <w:t>.</w:t>
      </w:r>
    </w:p>
    <w:p w:rsidR="00C6194A" w:rsidRDefault="00C6194A" w:rsidP="00C6194A"/>
    <w:p w:rsidR="00BA41DA" w:rsidRDefault="00BA41DA" w:rsidP="00BA41DA">
      <w:pPr>
        <w:pStyle w:val="1tekst"/>
        <w:ind w:left="0" w:right="0" w:firstLine="0"/>
        <w:rPr>
          <w:sz w:val="22"/>
          <w:szCs w:val="22"/>
        </w:rPr>
      </w:pPr>
    </w:p>
    <w:p w:rsidR="00BA41DA" w:rsidRPr="00463668" w:rsidRDefault="00BA41DA" w:rsidP="00BA41DA">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BA41DA" w:rsidRDefault="00BA41DA" w:rsidP="00BA41DA">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203/2</w:t>
      </w:r>
      <w:r>
        <w:rPr>
          <w:rFonts w:ascii="Times New Roman" w:hAnsi="Times New Roman"/>
          <w:b/>
          <w:sz w:val="24"/>
          <w:szCs w:val="24"/>
          <w:lang w:val="sr-Cyrl-CS"/>
        </w:rPr>
        <w:t>/2022-04, дана:26.09.2022</w:t>
      </w:r>
      <w:r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Pr="00463668">
        <w:rPr>
          <w:rFonts w:ascii="Times New Roman" w:hAnsi="Times New Roman"/>
          <w:b/>
          <w:sz w:val="24"/>
          <w:szCs w:val="24"/>
          <w:lang w:val="sr-Cyrl-CS"/>
        </w:rPr>
        <w:t>одине</w:t>
      </w:r>
    </w:p>
    <w:p w:rsidR="00BA41DA" w:rsidRPr="00463668" w:rsidRDefault="00BA41DA" w:rsidP="00BA41DA">
      <w:pPr>
        <w:pStyle w:val="ListParagraph"/>
        <w:spacing w:after="0" w:line="240" w:lineRule="auto"/>
        <w:ind w:left="1080"/>
        <w:jc w:val="center"/>
        <w:rPr>
          <w:rFonts w:ascii="Times New Roman" w:hAnsi="Times New Roman"/>
          <w:b/>
          <w:sz w:val="24"/>
          <w:szCs w:val="24"/>
          <w:lang w:val="sr-Cyrl-CS"/>
        </w:rPr>
      </w:pPr>
    </w:p>
    <w:p w:rsidR="00BA41DA" w:rsidRPr="00893A1A" w:rsidRDefault="00BA41DA" w:rsidP="00BA41DA">
      <w:pPr>
        <w:jc w:val="center"/>
        <w:rPr>
          <w:b/>
          <w:lang w:val="sr-Cyrl-CS"/>
        </w:rPr>
      </w:pPr>
      <w:r w:rsidRPr="00893A1A">
        <w:rPr>
          <w:b/>
          <w:lang w:val="sr-Cyrl-CS"/>
        </w:rPr>
        <w:t xml:space="preserve"> </w:t>
      </w:r>
    </w:p>
    <w:p w:rsidR="00BA41DA" w:rsidRPr="00893A1A" w:rsidRDefault="00BA41DA" w:rsidP="00BA41DA">
      <w:pPr>
        <w:jc w:val="both"/>
        <w:rPr>
          <w:b/>
          <w:lang w:val="sr-Cyrl-CS"/>
        </w:rPr>
      </w:pPr>
      <w:r w:rsidRPr="00893A1A">
        <w:rPr>
          <w:b/>
          <w:lang w:val="sr-Cyrl-CS"/>
        </w:rPr>
        <w:t xml:space="preserve">                                                                                                  ПРЕДСЕДНИК </w:t>
      </w:r>
    </w:p>
    <w:p w:rsidR="00BA41DA" w:rsidRPr="00893A1A" w:rsidRDefault="00BA41DA" w:rsidP="00BA41DA">
      <w:pPr>
        <w:jc w:val="both"/>
        <w:rPr>
          <w:b/>
          <w:lang w:val="sr-Cyrl-CS"/>
        </w:rPr>
      </w:pPr>
      <w:r w:rsidRPr="00893A1A">
        <w:rPr>
          <w:b/>
          <w:lang w:val="sr-Cyrl-CS"/>
        </w:rPr>
        <w:t xml:space="preserve">                                                                                                ГРАДСКОГ ВЕЋА,</w:t>
      </w:r>
    </w:p>
    <w:p w:rsidR="006645A5" w:rsidRPr="00D84BA6" w:rsidRDefault="00BA41DA" w:rsidP="00D84BA6">
      <w:pPr>
        <w:rPr>
          <w:b/>
          <w:sz w:val="26"/>
          <w:szCs w:val="26"/>
        </w:rPr>
      </w:pPr>
      <w:r w:rsidRPr="00893A1A">
        <w:rPr>
          <w:b/>
        </w:rPr>
        <w:t xml:space="preserve">                                                                           </w:t>
      </w:r>
      <w:r>
        <w:rPr>
          <w:b/>
        </w:rPr>
        <w:t xml:space="preserve">                </w:t>
      </w:r>
      <w:proofErr w:type="gramStart"/>
      <w:r w:rsidRPr="00893A1A">
        <w:rPr>
          <w:b/>
        </w:rPr>
        <w:t>др</w:t>
      </w:r>
      <w:proofErr w:type="gramEnd"/>
      <w:r w:rsidRPr="00893A1A">
        <w:rPr>
          <w:b/>
        </w:rPr>
        <w:t xml:space="preserve"> Слободан Миленковић</w:t>
      </w:r>
      <w:r w:rsidR="006645A5" w:rsidRPr="006645A5">
        <w:rPr>
          <w:b/>
          <w:sz w:val="26"/>
          <w:szCs w:val="26"/>
        </w:rPr>
        <w:t xml:space="preserve"> </w:t>
      </w:r>
      <w:r w:rsidR="006645A5">
        <w:rPr>
          <w:b/>
          <w:sz w:val="26"/>
          <w:szCs w:val="26"/>
        </w:rPr>
        <w:t>с</w:t>
      </w:r>
      <w:r w:rsidR="00D84BA6">
        <w:rPr>
          <w:b/>
          <w:sz w:val="26"/>
          <w:szCs w:val="26"/>
        </w:rPr>
        <w:t>.р</w:t>
      </w:r>
    </w:p>
    <w:p w:rsidR="00BA41DA" w:rsidRDefault="00BA41DA" w:rsidP="00BA41DA">
      <w:pPr>
        <w:jc w:val="both"/>
        <w:rPr>
          <w:b/>
        </w:rPr>
      </w:pPr>
    </w:p>
    <w:p w:rsidR="00BA41DA" w:rsidRDefault="00BA41DA" w:rsidP="00BA41DA">
      <w:pPr>
        <w:jc w:val="both"/>
        <w:rPr>
          <w:b/>
        </w:rPr>
      </w:pPr>
    </w:p>
    <w:p w:rsidR="00BA41DA" w:rsidRDefault="00BA41DA" w:rsidP="00BA41DA">
      <w:pPr>
        <w:jc w:val="both"/>
        <w:rPr>
          <w:b/>
        </w:rPr>
      </w:pPr>
    </w:p>
    <w:p w:rsidR="00973ACB" w:rsidRPr="00893A1A" w:rsidRDefault="00973ACB" w:rsidP="00973ACB">
      <w:pPr>
        <w:jc w:val="center"/>
        <w:rPr>
          <w:b/>
          <w:lang w:val="sr-Cyrl-CS"/>
        </w:rPr>
      </w:pPr>
      <w:r w:rsidRPr="00893A1A">
        <w:rPr>
          <w:b/>
          <w:lang w:val="sr-Cyrl-CS"/>
        </w:rPr>
        <w:t xml:space="preserve"> </w:t>
      </w:r>
    </w:p>
    <w:p w:rsidR="00973ACB" w:rsidRDefault="00973ACB" w:rsidP="00BA41DA">
      <w:pPr>
        <w:jc w:val="both"/>
        <w:rPr>
          <w:b/>
        </w:rPr>
      </w:pPr>
      <w:r w:rsidRPr="00893A1A">
        <w:rPr>
          <w:b/>
          <w:lang w:val="sr-Cyrl-CS"/>
        </w:rPr>
        <w:t xml:space="preserve">                                                                                                  </w:t>
      </w:r>
    </w:p>
    <w:p w:rsidR="00973ACB" w:rsidRDefault="00973ACB" w:rsidP="00973ACB">
      <w:pPr>
        <w:jc w:val="both"/>
        <w:rPr>
          <w:b/>
        </w:rPr>
      </w:pPr>
    </w:p>
    <w:p w:rsidR="0004742B" w:rsidRDefault="0004742B" w:rsidP="0004742B">
      <w:pPr>
        <w:jc w:val="both"/>
        <w:rPr>
          <w:b/>
          <w:lang w:val="sr-Cyrl-CS"/>
        </w:rPr>
      </w:pPr>
      <w:r w:rsidRPr="00787EEE">
        <w:rPr>
          <w:b/>
          <w:lang w:val="sr-Cyrl-CS"/>
        </w:rPr>
        <w:t xml:space="preserve"> </w:t>
      </w:r>
    </w:p>
    <w:p w:rsidR="0004742B" w:rsidRDefault="0004742B"/>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A361C1" w:rsidRDefault="00A361C1"/>
    <w:p w:rsidR="00D84BA6" w:rsidRPr="00D84BA6" w:rsidRDefault="00D84BA6"/>
    <w:p w:rsidR="00A361C1" w:rsidRDefault="00A361C1"/>
    <w:p w:rsidR="00A361C1" w:rsidRDefault="00A361C1"/>
    <w:p w:rsidR="00A361C1" w:rsidRPr="00D83F99" w:rsidRDefault="00A361C1" w:rsidP="00A361C1">
      <w:pPr>
        <w:ind w:firstLine="720"/>
        <w:jc w:val="both"/>
        <w:rPr>
          <w:rFonts w:eastAsia="Calibri"/>
          <w:lang w:val="sr-Cyrl-CS"/>
        </w:rPr>
      </w:pPr>
      <w:r w:rsidRPr="00D83F99">
        <w:rPr>
          <w:rFonts w:eastAsia="Calibri"/>
          <w:lang w:val="sr-Cyrl-CS"/>
        </w:rPr>
        <w:lastRenderedPageBreak/>
        <w:t>На основу</w:t>
      </w:r>
      <w:r w:rsidRPr="00D83F99">
        <w:rPr>
          <w:rFonts w:eastAsia="Calibri"/>
          <w:b/>
          <w:i/>
          <w:lang w:val="sr-Cyrl-CS"/>
        </w:rPr>
        <w:t xml:space="preserve"> </w:t>
      </w:r>
      <w:r w:rsidR="006645A5" w:rsidRPr="00D83F99">
        <w:rPr>
          <w:rFonts w:eastAsia="Arial"/>
          <w:color w:val="000000" w:themeColor="text1"/>
          <w:lang w:val="sr-Cyrl-CS"/>
        </w:rPr>
        <w:t>Програма подршке за спровођење пољопривредне политике и политике руралног развоја на територији града Врања за 202</w:t>
      </w:r>
      <w:r w:rsidR="006645A5" w:rsidRPr="00D83F99">
        <w:rPr>
          <w:rFonts w:eastAsia="Arial"/>
          <w:color w:val="000000" w:themeColor="text1"/>
        </w:rPr>
        <w:t>2</w:t>
      </w:r>
      <w:r w:rsidR="006645A5" w:rsidRPr="00D83F99">
        <w:rPr>
          <w:rFonts w:eastAsia="Arial"/>
          <w:color w:val="000000" w:themeColor="text1"/>
          <w:lang w:val="sr-Cyrl-CS"/>
        </w:rPr>
        <w:t>.годину,</w:t>
      </w:r>
      <w:r w:rsidR="006645A5" w:rsidRPr="00D83F99">
        <w:rPr>
          <w:color w:val="000000" w:themeColor="text1"/>
          <w:lang w:val="sr-Cyrl-CS"/>
        </w:rPr>
        <w:t xml:space="preserve"> („Службени гласник града Врања, број </w:t>
      </w:r>
      <w:r w:rsidR="006645A5" w:rsidRPr="00D83F99">
        <w:rPr>
          <w:color w:val="000000" w:themeColor="text1"/>
        </w:rPr>
        <w:t>4</w:t>
      </w:r>
      <w:r w:rsidR="006645A5" w:rsidRPr="00D83F99">
        <w:rPr>
          <w:color w:val="000000" w:themeColor="text1"/>
          <w:lang w:val="sr-Cyrl-CS"/>
        </w:rPr>
        <w:t>/202</w:t>
      </w:r>
      <w:r w:rsidR="006645A5" w:rsidRPr="00D83F99">
        <w:rPr>
          <w:color w:val="000000" w:themeColor="text1"/>
        </w:rPr>
        <w:t>2</w:t>
      </w:r>
      <w:r w:rsidR="006645A5" w:rsidRPr="00D83F99">
        <w:rPr>
          <w:color w:val="000000" w:themeColor="text1"/>
          <w:lang w:val="sr-Cyrl-CS"/>
        </w:rPr>
        <w:t xml:space="preserve">), члана </w:t>
      </w:r>
      <w:r w:rsidRPr="00D83F99">
        <w:rPr>
          <w:rFonts w:eastAsia="Calibri"/>
          <w:lang w:val="sr-Cyrl-CS"/>
        </w:rPr>
        <w:t>61. и 63. Пословника Градског већа града Врања („Службен</w:t>
      </w:r>
      <w:r w:rsidR="009F464A" w:rsidRPr="00D83F99">
        <w:rPr>
          <w:rFonts w:eastAsia="Calibri"/>
          <w:lang w:val="sr-Cyrl-CS"/>
        </w:rPr>
        <w:t>и гласник града Врања“, број: 29/2020</w:t>
      </w:r>
      <w:r w:rsidRPr="00D83F99">
        <w:rPr>
          <w:rFonts w:eastAsia="Calibri"/>
          <w:lang w:val="sr-Cyrl-CS"/>
        </w:rPr>
        <w:t>), Градско веће града Врања,</w:t>
      </w:r>
      <w:r w:rsidRPr="00D83F99">
        <w:rPr>
          <w:lang w:val="sr-Cyrl-CS"/>
        </w:rPr>
        <w:t xml:space="preserve"> на седници одржаној дана </w:t>
      </w:r>
      <w:r w:rsidR="00BA41DA" w:rsidRPr="00D83F99">
        <w:rPr>
          <w:lang w:val="sr-Cyrl-CS"/>
        </w:rPr>
        <w:t>26.09.2022</w:t>
      </w:r>
      <w:r w:rsidRPr="00D83F99">
        <w:rPr>
          <w:rFonts w:eastAsia="Calibri"/>
          <w:lang w:val="sr-Cyrl-CS"/>
        </w:rPr>
        <w:t>. године, донело је</w:t>
      </w:r>
    </w:p>
    <w:p w:rsidR="00A361C1" w:rsidRPr="00D83F99" w:rsidRDefault="00A361C1" w:rsidP="00A361C1">
      <w:pPr>
        <w:jc w:val="center"/>
        <w:rPr>
          <w:rFonts w:eastAsia="Calibri"/>
          <w:b/>
        </w:rPr>
      </w:pPr>
    </w:p>
    <w:p w:rsidR="00A361C1" w:rsidRPr="00D83F99" w:rsidRDefault="00A361C1" w:rsidP="00A361C1">
      <w:pPr>
        <w:jc w:val="center"/>
        <w:rPr>
          <w:rFonts w:eastAsia="Calibri"/>
          <w:b/>
          <w:lang w:val="sr-Cyrl-CS"/>
        </w:rPr>
      </w:pPr>
      <w:r w:rsidRPr="00D83F99">
        <w:rPr>
          <w:rFonts w:eastAsia="Calibri"/>
          <w:b/>
          <w:lang w:val="sr-Cyrl-CS"/>
        </w:rPr>
        <w:t xml:space="preserve"> Р Е Ш Е Њ </w:t>
      </w:r>
      <w:r w:rsidR="00D84BA6" w:rsidRPr="00D83F99">
        <w:rPr>
          <w:rFonts w:eastAsia="Calibri"/>
          <w:b/>
          <w:lang w:val="sr-Cyrl-CS"/>
        </w:rPr>
        <w:t>Е</w:t>
      </w:r>
    </w:p>
    <w:p w:rsidR="00A361C1" w:rsidRPr="00D83F99" w:rsidRDefault="00A361C1" w:rsidP="00A361C1">
      <w:pPr>
        <w:jc w:val="center"/>
        <w:rPr>
          <w:rFonts w:eastAsia="Calibri"/>
          <w:b/>
          <w:lang w:val="sr-Cyrl-CS"/>
        </w:rPr>
      </w:pPr>
      <w:r w:rsidRPr="00D83F99">
        <w:rPr>
          <w:rFonts w:eastAsia="Calibri"/>
          <w:b/>
          <w:lang w:val="sr-Cyrl-CS"/>
        </w:rPr>
        <w:t xml:space="preserve">О ИМЕНОВАЊУ КОМИСИЈЕ ЗА ДОДЕЛУ  СРЕДСТАВА УДРУЖЕЊИМА </w:t>
      </w:r>
    </w:p>
    <w:p w:rsidR="00A361C1" w:rsidRPr="00D83F99" w:rsidRDefault="00A361C1" w:rsidP="00D84BA6">
      <w:pPr>
        <w:jc w:val="center"/>
        <w:rPr>
          <w:rFonts w:eastAsia="Calibri"/>
          <w:b/>
          <w:lang w:val="sr-Cyrl-CS"/>
        </w:rPr>
      </w:pPr>
      <w:r w:rsidRPr="00D83F99">
        <w:rPr>
          <w:rFonts w:eastAsia="Calibri"/>
          <w:b/>
          <w:lang w:val="sr-Cyrl-CS"/>
        </w:rPr>
        <w:t xml:space="preserve">У ПОЉОПРИВРЕДИ </w:t>
      </w:r>
    </w:p>
    <w:p w:rsidR="00A361C1" w:rsidRPr="00D83F99" w:rsidRDefault="00A361C1" w:rsidP="00A361C1">
      <w:pPr>
        <w:jc w:val="center"/>
        <w:rPr>
          <w:rFonts w:eastAsia="Calibri"/>
          <w:b/>
          <w:lang w:val="sr-Cyrl-CS"/>
        </w:rPr>
      </w:pPr>
    </w:p>
    <w:p w:rsidR="00A361C1" w:rsidRPr="00D83F99" w:rsidRDefault="00A361C1" w:rsidP="00A361C1">
      <w:pPr>
        <w:jc w:val="center"/>
        <w:rPr>
          <w:rFonts w:eastAsia="Calibri"/>
          <w:b/>
          <w:lang w:val="sr-Cyrl-CS"/>
        </w:rPr>
      </w:pPr>
      <w:r w:rsidRPr="00D83F99">
        <w:rPr>
          <w:rFonts w:eastAsia="Calibri"/>
          <w:b/>
          <w:lang w:val="sr-Cyrl-CS"/>
        </w:rPr>
        <w:t>Члан 1.</w:t>
      </w:r>
    </w:p>
    <w:p w:rsidR="00A361C1" w:rsidRPr="00D83F99" w:rsidRDefault="00A361C1" w:rsidP="00A361C1">
      <w:pPr>
        <w:jc w:val="both"/>
        <w:rPr>
          <w:rFonts w:eastAsia="Calibri"/>
          <w:lang w:val="sr-Cyrl-CS"/>
        </w:rPr>
      </w:pPr>
      <w:r w:rsidRPr="00D83F99">
        <w:rPr>
          <w:rFonts w:eastAsia="Calibri"/>
          <w:b/>
          <w:lang w:val="sr-Cyrl-CS"/>
        </w:rPr>
        <w:tab/>
        <w:t>ИМЕНУЈЕ СЕ</w:t>
      </w:r>
      <w:r w:rsidRPr="00D83F99">
        <w:rPr>
          <w:rFonts w:eastAsia="Calibri"/>
          <w:lang w:val="sr-Cyrl-CS"/>
        </w:rPr>
        <w:t xml:space="preserve"> Комисија за доделу средстава удружењима  у области пољопривреде, у саставу:</w:t>
      </w:r>
    </w:p>
    <w:p w:rsidR="00A361C1" w:rsidRPr="00D83F99" w:rsidRDefault="00A361C1" w:rsidP="00A361C1">
      <w:pPr>
        <w:tabs>
          <w:tab w:val="left" w:pos="720"/>
          <w:tab w:val="left" w:pos="1440"/>
          <w:tab w:val="left" w:pos="2160"/>
          <w:tab w:val="left" w:pos="3655"/>
        </w:tabs>
        <w:rPr>
          <w:lang w:val="sr-Cyrl-CS"/>
        </w:rPr>
      </w:pPr>
      <w:r w:rsidRPr="00D83F99">
        <w:rPr>
          <w:lang w:val="sr-Cyrl-CS"/>
        </w:rPr>
        <w:tab/>
        <w:t>п</w:t>
      </w:r>
      <w:r w:rsidRPr="00D83F99">
        <w:rPr>
          <w:rFonts w:eastAsia="Calibri"/>
          <w:lang w:val="sr-Cyrl-CS"/>
        </w:rPr>
        <w:t>редседник,</w:t>
      </w:r>
      <w:r w:rsidRPr="00D83F99">
        <w:rPr>
          <w:rFonts w:eastAsia="Calibri"/>
          <w:lang w:val="sr-Cyrl-CS"/>
        </w:rPr>
        <w:tab/>
      </w:r>
      <w:r w:rsidRPr="00D83F99">
        <w:rPr>
          <w:rFonts w:eastAsia="Calibri"/>
          <w:lang w:val="sr-Cyrl-CS"/>
        </w:rPr>
        <w:tab/>
      </w:r>
    </w:p>
    <w:p w:rsidR="00A361C1" w:rsidRPr="00D83F99" w:rsidRDefault="00A361C1" w:rsidP="00A361C1">
      <w:pPr>
        <w:rPr>
          <w:rFonts w:eastAsia="Calibri"/>
          <w:lang w:val="sr-Cyrl-CS"/>
        </w:rPr>
      </w:pPr>
      <w:r w:rsidRPr="00D83F99">
        <w:rPr>
          <w:lang w:val="sr-Cyrl-CS"/>
        </w:rPr>
        <w:tab/>
      </w:r>
      <w:r w:rsidRPr="00D83F99">
        <w:rPr>
          <w:b/>
          <w:lang w:val="sr-Cyrl-CS"/>
        </w:rPr>
        <w:t xml:space="preserve">Небојша Стаменковић, </w:t>
      </w:r>
      <w:r w:rsidRPr="00D83F99">
        <w:rPr>
          <w:rFonts w:eastAsia="Calibri"/>
          <w:lang w:val="sr-Cyrl-CS"/>
        </w:rPr>
        <w:t xml:space="preserve"> дипл. инж. воћарства и виноградарства, члан Градског већа за област </w:t>
      </w:r>
      <w:r w:rsidRPr="00D83F99">
        <w:rPr>
          <w:rFonts w:eastAsia="Calibri"/>
        </w:rPr>
        <w:t>пољопривреда, агроекономија и развој села</w:t>
      </w:r>
      <w:r w:rsidRPr="00D83F99">
        <w:rPr>
          <w:rFonts w:eastAsia="Calibri"/>
          <w:lang w:val="sr-Cyrl-CS"/>
        </w:rPr>
        <w:t>,</w:t>
      </w:r>
    </w:p>
    <w:p w:rsidR="00A361C1" w:rsidRPr="00D83F99" w:rsidRDefault="00A361C1" w:rsidP="00A361C1">
      <w:pPr>
        <w:rPr>
          <w:rFonts w:eastAsia="Calibri"/>
          <w:lang w:val="sr-Cyrl-CS"/>
        </w:rPr>
      </w:pPr>
      <w:r w:rsidRPr="00D83F99">
        <w:rPr>
          <w:rFonts w:eastAsia="Calibri"/>
          <w:lang w:val="sr-Cyrl-CS"/>
        </w:rPr>
        <w:tab/>
        <w:t>заменик председника,</w:t>
      </w:r>
    </w:p>
    <w:p w:rsidR="00A361C1" w:rsidRPr="00D83F99" w:rsidRDefault="00A361C1" w:rsidP="00A361C1">
      <w:pPr>
        <w:jc w:val="both"/>
        <w:rPr>
          <w:rFonts w:eastAsia="Calibri"/>
          <w:lang w:val="sr-Cyrl-CS"/>
        </w:rPr>
      </w:pPr>
      <w:r w:rsidRPr="00D83F99">
        <w:rPr>
          <w:rFonts w:eastAsia="Calibri"/>
          <w:lang w:val="sr-Cyrl-CS"/>
        </w:rPr>
        <w:tab/>
      </w:r>
      <w:r w:rsidRPr="00D83F99">
        <w:rPr>
          <w:rFonts w:eastAsia="Calibri"/>
          <w:b/>
          <w:lang w:val="sr-Cyrl-CS"/>
        </w:rPr>
        <w:t xml:space="preserve">Александар Ђорђевић, </w:t>
      </w:r>
      <w:r w:rsidRPr="00D83F99">
        <w:rPr>
          <w:rFonts w:eastAsia="Calibri"/>
          <w:lang w:val="sr-Cyrl-CS"/>
        </w:rPr>
        <w:t>Одељење за привреду и економски развој,</w:t>
      </w:r>
    </w:p>
    <w:p w:rsidR="00A361C1" w:rsidRPr="00D83F99" w:rsidRDefault="00A361C1" w:rsidP="00A361C1">
      <w:pPr>
        <w:rPr>
          <w:rFonts w:eastAsia="Calibri"/>
          <w:lang w:val="sr-Cyrl-CS"/>
        </w:rPr>
      </w:pPr>
      <w:r w:rsidRPr="00D83F99">
        <w:rPr>
          <w:rFonts w:eastAsia="Calibri"/>
          <w:lang w:val="sr-Cyrl-CS"/>
        </w:rPr>
        <w:tab/>
        <w:t>чланови:</w:t>
      </w:r>
    </w:p>
    <w:p w:rsidR="00A361C1" w:rsidRPr="00D83F99" w:rsidRDefault="00A361C1" w:rsidP="00A361C1">
      <w:pPr>
        <w:jc w:val="both"/>
        <w:rPr>
          <w:rFonts w:eastAsia="Calibri"/>
          <w:lang w:val="sr-Cyrl-CS"/>
        </w:rPr>
      </w:pPr>
      <w:r w:rsidRPr="00D83F99">
        <w:rPr>
          <w:rFonts w:eastAsia="Calibri"/>
          <w:lang w:val="sr-Cyrl-CS"/>
        </w:rPr>
        <w:tab/>
        <w:t xml:space="preserve">1. </w:t>
      </w:r>
      <w:r w:rsidRPr="00D83F99">
        <w:rPr>
          <w:rFonts w:eastAsia="Calibri"/>
          <w:b/>
          <w:lang w:val="sr-Cyrl-CS"/>
        </w:rPr>
        <w:t xml:space="preserve">Тијана Радисавић, </w:t>
      </w:r>
      <w:r w:rsidRPr="00D83F99">
        <w:rPr>
          <w:rFonts w:eastAsia="Calibri"/>
          <w:lang w:val="sr-Cyrl-CS"/>
        </w:rPr>
        <w:t>Одељење за послове органа града,</w:t>
      </w:r>
    </w:p>
    <w:p w:rsidR="00A361C1" w:rsidRPr="00D83F99" w:rsidRDefault="00A361C1" w:rsidP="00A361C1">
      <w:pPr>
        <w:jc w:val="both"/>
        <w:rPr>
          <w:rFonts w:eastAsia="Calibri"/>
          <w:lang w:val="sr-Cyrl-CS"/>
        </w:rPr>
      </w:pPr>
      <w:r w:rsidRPr="00D83F99">
        <w:rPr>
          <w:rFonts w:eastAsia="Calibri"/>
          <w:lang w:val="sr-Cyrl-CS"/>
        </w:rPr>
        <w:tab/>
        <w:t xml:space="preserve">2. </w:t>
      </w:r>
      <w:r w:rsidRPr="00D83F99">
        <w:rPr>
          <w:rFonts w:eastAsia="Calibri"/>
          <w:b/>
          <w:lang w:val="sr-Cyrl-CS"/>
        </w:rPr>
        <w:t xml:space="preserve">Милош Милошевић, </w:t>
      </w:r>
      <w:r w:rsidRPr="00D83F99">
        <w:rPr>
          <w:rFonts w:eastAsia="Calibri"/>
          <w:lang w:val="sr-Cyrl-CS"/>
        </w:rPr>
        <w:t>Одељење за послове органа града,</w:t>
      </w:r>
    </w:p>
    <w:p w:rsidR="00A361C1" w:rsidRPr="00D83F99" w:rsidRDefault="00A361C1" w:rsidP="00A361C1">
      <w:pPr>
        <w:jc w:val="both"/>
        <w:rPr>
          <w:rFonts w:eastAsia="Calibri"/>
          <w:lang w:val="sr-Cyrl-CS"/>
        </w:rPr>
      </w:pPr>
      <w:r w:rsidRPr="00D83F99">
        <w:rPr>
          <w:rFonts w:eastAsia="Calibri"/>
          <w:lang w:val="sr-Cyrl-CS"/>
        </w:rPr>
        <w:tab/>
        <w:t xml:space="preserve">3. </w:t>
      </w:r>
      <w:r w:rsidRPr="00D83F99">
        <w:rPr>
          <w:rFonts w:eastAsia="Calibri"/>
          <w:b/>
          <w:lang w:val="sr-Cyrl-CS"/>
        </w:rPr>
        <w:t xml:space="preserve">Марко Јовановић, </w:t>
      </w:r>
      <w:r w:rsidRPr="00D83F99">
        <w:rPr>
          <w:rFonts w:eastAsia="Calibri"/>
          <w:lang w:val="sr-Cyrl-CS"/>
        </w:rPr>
        <w:t>Одељење за привреду и економски развој,</w:t>
      </w:r>
    </w:p>
    <w:p w:rsidR="00A361C1" w:rsidRPr="00D83F99" w:rsidRDefault="00A361C1" w:rsidP="00A361C1">
      <w:pPr>
        <w:jc w:val="both"/>
        <w:rPr>
          <w:rFonts w:eastAsia="Calibri"/>
          <w:lang w:val="sr-Cyrl-CS"/>
        </w:rPr>
      </w:pPr>
      <w:r w:rsidRPr="00D83F99">
        <w:rPr>
          <w:rFonts w:eastAsia="Calibri"/>
          <w:lang w:val="sr-Cyrl-CS"/>
        </w:rPr>
        <w:tab/>
        <w:t xml:space="preserve">4. </w:t>
      </w:r>
      <w:r w:rsidRPr="00D83F99">
        <w:rPr>
          <w:rFonts w:eastAsia="Calibri"/>
          <w:b/>
          <w:lang w:val="sr-Cyrl-CS"/>
        </w:rPr>
        <w:t xml:space="preserve">Мирослав Стаменковић, </w:t>
      </w:r>
      <w:r w:rsidRPr="00D83F99">
        <w:rPr>
          <w:rFonts w:eastAsia="Calibri"/>
          <w:lang w:val="sr-Cyrl-CS"/>
        </w:rPr>
        <w:t>Служба за инвестиције и грађ. земљиште и</w:t>
      </w:r>
    </w:p>
    <w:p w:rsidR="00A361C1" w:rsidRPr="00D83F99" w:rsidRDefault="00A361C1" w:rsidP="00A361C1">
      <w:pPr>
        <w:jc w:val="both"/>
        <w:rPr>
          <w:rFonts w:eastAsia="Calibri"/>
          <w:lang w:val="sr-Cyrl-CS"/>
        </w:rPr>
      </w:pPr>
      <w:r w:rsidRPr="00D83F99">
        <w:rPr>
          <w:rFonts w:eastAsia="Calibri"/>
          <w:b/>
          <w:lang w:val="sr-Cyrl-CS"/>
        </w:rPr>
        <w:tab/>
      </w:r>
      <w:r w:rsidRPr="00D83F99">
        <w:rPr>
          <w:rFonts w:eastAsia="Calibri"/>
          <w:lang w:val="sr-Cyrl-CS"/>
        </w:rPr>
        <w:t xml:space="preserve">5. </w:t>
      </w:r>
      <w:r w:rsidRPr="00D83F99">
        <w:rPr>
          <w:rFonts w:eastAsia="Calibri"/>
          <w:b/>
          <w:lang w:val="sr-Cyrl-CS"/>
        </w:rPr>
        <w:t>Ненад Симонов,</w:t>
      </w:r>
      <w:r w:rsidRPr="00D83F99">
        <w:rPr>
          <w:rFonts w:eastAsia="Calibri"/>
          <w:lang w:val="sr-Cyrl-CS"/>
        </w:rPr>
        <w:t xml:space="preserve"> Одељење за привреду и економски развој,</w:t>
      </w:r>
    </w:p>
    <w:p w:rsidR="00A361C1" w:rsidRPr="00D83F99" w:rsidRDefault="00A361C1" w:rsidP="00D84BA6">
      <w:pPr>
        <w:jc w:val="both"/>
        <w:rPr>
          <w:rFonts w:eastAsia="Calibri"/>
          <w:lang w:val="sr-Cyrl-CS"/>
        </w:rPr>
      </w:pPr>
      <w:r w:rsidRPr="00D83F99">
        <w:rPr>
          <w:rFonts w:eastAsia="Calibri"/>
          <w:b/>
          <w:lang w:val="sr-Cyrl-CS"/>
        </w:rPr>
        <w:tab/>
      </w:r>
      <w:r w:rsidRPr="00D83F99">
        <w:rPr>
          <w:rFonts w:eastAsia="Calibri"/>
          <w:lang w:val="sr-Cyrl-CS"/>
        </w:rPr>
        <w:t>Администрасвино техничке послове за потребе Комисије обављаће Милош Илић, Служба за инвестиције и грађ. земљиште.</w:t>
      </w:r>
    </w:p>
    <w:p w:rsidR="00A361C1" w:rsidRPr="00D83F99" w:rsidRDefault="00A361C1" w:rsidP="00A361C1">
      <w:pPr>
        <w:jc w:val="center"/>
        <w:rPr>
          <w:rFonts w:eastAsia="Calibri"/>
          <w:b/>
          <w:lang w:val="sr-Cyrl-CS"/>
        </w:rPr>
      </w:pPr>
      <w:r w:rsidRPr="00D83F99">
        <w:rPr>
          <w:rFonts w:eastAsia="Calibri"/>
          <w:b/>
          <w:lang w:val="sr-Cyrl-CS"/>
        </w:rPr>
        <w:t>Члан 2.</w:t>
      </w:r>
    </w:p>
    <w:p w:rsidR="00A361C1" w:rsidRPr="00D83F99" w:rsidRDefault="00A361C1" w:rsidP="00D84BA6">
      <w:pPr>
        <w:ind w:left="180" w:firstLine="528"/>
        <w:jc w:val="both"/>
        <w:rPr>
          <w:rFonts w:eastAsia="Calibri"/>
          <w:lang w:val="sr-Cyrl-CS"/>
        </w:rPr>
      </w:pPr>
      <w:r w:rsidRPr="00D83F99">
        <w:rPr>
          <w:rFonts w:eastAsia="Calibri"/>
          <w:lang w:val="sr-Cyrl-CS"/>
        </w:rPr>
        <w:t>Задатак Комисије је да разматра приспеле пријаве по расписаном конкурсу, врши вредновање и оцењивање пројеката, припреми предлог одлуке о расподели средстава за финансирање и суфинансирање  програма удружења грађана у области пољопривреде</w:t>
      </w:r>
      <w:r w:rsidR="006645A5" w:rsidRPr="00D83F99">
        <w:rPr>
          <w:rFonts w:eastAsia="Calibri"/>
          <w:lang w:val="sr-Cyrl-CS"/>
        </w:rPr>
        <w:t>,</w:t>
      </w:r>
      <w:r w:rsidRPr="00D83F99">
        <w:rPr>
          <w:rFonts w:eastAsia="Calibri"/>
          <w:lang w:val="sr-Cyrl-CS"/>
        </w:rPr>
        <w:t xml:space="preserve"> врши проверу извештаја и контролу утрошених средстава из претходне године, контролу на терену и достави Градском већу на разматрање и усвајање.</w:t>
      </w:r>
    </w:p>
    <w:p w:rsidR="00A361C1" w:rsidRPr="00D83F99" w:rsidRDefault="00A361C1" w:rsidP="00A361C1">
      <w:pPr>
        <w:jc w:val="center"/>
        <w:rPr>
          <w:rFonts w:eastAsia="Calibri"/>
          <w:b/>
          <w:lang w:val="sr-Cyrl-CS"/>
        </w:rPr>
      </w:pPr>
      <w:r w:rsidRPr="00D83F99">
        <w:rPr>
          <w:rFonts w:eastAsia="Calibri"/>
          <w:b/>
          <w:lang w:val="sr-Cyrl-CS"/>
        </w:rPr>
        <w:t>Члан 3.</w:t>
      </w:r>
    </w:p>
    <w:p w:rsidR="00A361C1" w:rsidRPr="00D83F99" w:rsidRDefault="00A361C1" w:rsidP="00A361C1">
      <w:pPr>
        <w:jc w:val="both"/>
        <w:rPr>
          <w:rFonts w:eastAsia="Calibri"/>
          <w:lang w:val="sr-Cyrl-CS"/>
        </w:rPr>
      </w:pPr>
      <w:r w:rsidRPr="00D83F99">
        <w:rPr>
          <w:rFonts w:eastAsia="Calibri"/>
          <w:b/>
          <w:lang w:val="sr-Cyrl-CS"/>
        </w:rPr>
        <w:tab/>
      </w:r>
      <w:r w:rsidRPr="00D83F99">
        <w:rPr>
          <w:rFonts w:eastAsia="Calibri"/>
          <w:lang w:val="sr-Cyrl-CS"/>
        </w:rPr>
        <w:t xml:space="preserve">Мандат комисије траје </w:t>
      </w:r>
      <w:r w:rsidR="00D84BA6" w:rsidRPr="00D83F99">
        <w:rPr>
          <w:rFonts w:eastAsia="Calibri"/>
          <w:lang w:val="sr-Cyrl-CS"/>
        </w:rPr>
        <w:t>до реализације задатка из члана 2 овог Решења</w:t>
      </w:r>
      <w:r w:rsidR="006645A5" w:rsidRPr="00D83F99">
        <w:rPr>
          <w:rFonts w:eastAsia="Calibri"/>
          <w:lang w:val="sr-Cyrl-CS"/>
        </w:rPr>
        <w:t>.</w:t>
      </w:r>
    </w:p>
    <w:p w:rsidR="00A361C1" w:rsidRPr="00D83F99" w:rsidRDefault="00A361C1" w:rsidP="00A361C1">
      <w:pPr>
        <w:jc w:val="center"/>
        <w:rPr>
          <w:rFonts w:eastAsia="Calibri"/>
          <w:b/>
          <w:lang w:val="sr-Cyrl-CS"/>
        </w:rPr>
      </w:pPr>
    </w:p>
    <w:p w:rsidR="00A361C1" w:rsidRPr="00D83F99" w:rsidRDefault="00A361C1" w:rsidP="00A361C1">
      <w:pPr>
        <w:jc w:val="center"/>
        <w:rPr>
          <w:rFonts w:eastAsia="Calibri"/>
          <w:b/>
          <w:lang w:val="sr-Cyrl-CS"/>
        </w:rPr>
      </w:pPr>
      <w:r w:rsidRPr="00D83F99">
        <w:rPr>
          <w:rFonts w:eastAsia="Calibri"/>
          <w:b/>
          <w:lang w:val="sr-Cyrl-CS"/>
        </w:rPr>
        <w:t>Члан 4.</w:t>
      </w:r>
    </w:p>
    <w:p w:rsidR="00A361C1" w:rsidRPr="00D83F99" w:rsidRDefault="00A361C1" w:rsidP="00A361C1">
      <w:pPr>
        <w:rPr>
          <w:rFonts w:eastAsia="Calibri"/>
          <w:lang w:val="sr-Cyrl-CS"/>
        </w:rPr>
      </w:pPr>
      <w:r w:rsidRPr="00D83F99">
        <w:rPr>
          <w:rFonts w:eastAsia="Calibri"/>
          <w:b/>
          <w:lang w:val="sr-Cyrl-CS"/>
        </w:rPr>
        <w:tab/>
      </w:r>
      <w:r w:rsidRPr="00D83F99">
        <w:rPr>
          <w:rFonts w:eastAsia="Calibri"/>
          <w:lang w:val="sr-Cyrl-CS"/>
        </w:rPr>
        <w:t>Решење ступа на снагу даном доношења.</w:t>
      </w:r>
    </w:p>
    <w:p w:rsidR="00A361C1" w:rsidRPr="00D83F99" w:rsidRDefault="00A361C1" w:rsidP="00A361C1">
      <w:pPr>
        <w:rPr>
          <w:rFonts w:eastAsia="Calibri"/>
        </w:rPr>
      </w:pPr>
      <w:r w:rsidRPr="00D83F99">
        <w:rPr>
          <w:rFonts w:eastAsia="Calibri"/>
          <w:lang w:val="sr-Cyrl-CS"/>
        </w:rPr>
        <w:tab/>
        <w:t>Решење објавити у „Службеном гласнику града Врања“.</w:t>
      </w:r>
    </w:p>
    <w:p w:rsidR="00A361C1" w:rsidRPr="00D83F99" w:rsidRDefault="00A361C1" w:rsidP="00A361C1">
      <w:pPr>
        <w:rPr>
          <w:rFonts w:eastAsia="Calibri"/>
          <w:b/>
          <w:lang w:val="sr-Cyrl-CS"/>
        </w:rPr>
      </w:pPr>
    </w:p>
    <w:p w:rsidR="00790C7B" w:rsidRPr="00D83F99" w:rsidRDefault="00790C7B" w:rsidP="00790C7B">
      <w:pPr>
        <w:pStyle w:val="ListParagraph"/>
        <w:spacing w:after="0" w:line="240" w:lineRule="auto"/>
        <w:ind w:left="1080"/>
        <w:jc w:val="center"/>
        <w:rPr>
          <w:rFonts w:ascii="Times New Roman" w:hAnsi="Times New Roman"/>
          <w:b/>
          <w:sz w:val="24"/>
          <w:szCs w:val="24"/>
          <w:lang w:val="sr-Cyrl-CS"/>
        </w:rPr>
      </w:pPr>
      <w:r w:rsidRPr="00D83F99">
        <w:rPr>
          <w:rFonts w:ascii="Times New Roman" w:hAnsi="Times New Roman"/>
          <w:b/>
          <w:sz w:val="24"/>
          <w:szCs w:val="24"/>
          <w:lang w:val="sr-Cyrl-CS"/>
        </w:rPr>
        <w:t xml:space="preserve">ГРАДСКО ВЕЋЕ ГРАДА ВРАЊА, </w:t>
      </w:r>
    </w:p>
    <w:p w:rsidR="00790C7B" w:rsidRPr="00D83F99" w:rsidRDefault="00790C7B" w:rsidP="00790C7B">
      <w:pPr>
        <w:pStyle w:val="ListParagraph"/>
        <w:spacing w:after="0" w:line="240" w:lineRule="auto"/>
        <w:ind w:left="1080"/>
        <w:jc w:val="center"/>
        <w:rPr>
          <w:rFonts w:ascii="Times New Roman" w:hAnsi="Times New Roman"/>
          <w:b/>
          <w:sz w:val="24"/>
          <w:szCs w:val="24"/>
          <w:lang w:val="sr-Cyrl-CS"/>
        </w:rPr>
      </w:pPr>
      <w:r w:rsidRPr="00D83F99">
        <w:rPr>
          <w:rFonts w:ascii="Times New Roman" w:hAnsi="Times New Roman"/>
          <w:b/>
          <w:sz w:val="24"/>
          <w:szCs w:val="24"/>
          <w:lang w:val="sr-Cyrl-CS"/>
        </w:rPr>
        <w:t>број: 06-</w:t>
      </w:r>
      <w:r w:rsidRPr="00D83F99">
        <w:rPr>
          <w:rFonts w:ascii="Times New Roman" w:hAnsi="Times New Roman"/>
          <w:b/>
          <w:sz w:val="24"/>
          <w:szCs w:val="24"/>
        </w:rPr>
        <w:t>203/3</w:t>
      </w:r>
      <w:r w:rsidRPr="00D83F99">
        <w:rPr>
          <w:rFonts w:ascii="Times New Roman" w:hAnsi="Times New Roman"/>
          <w:b/>
          <w:sz w:val="24"/>
          <w:szCs w:val="24"/>
          <w:lang w:val="sr-Cyrl-CS"/>
        </w:rPr>
        <w:t>/2022-04, дана:26.09.2022. године</w:t>
      </w:r>
    </w:p>
    <w:p w:rsidR="00790C7B" w:rsidRPr="00D83F99" w:rsidRDefault="00790C7B" w:rsidP="00790C7B">
      <w:pPr>
        <w:pStyle w:val="ListParagraph"/>
        <w:spacing w:after="0" w:line="240" w:lineRule="auto"/>
        <w:ind w:left="1080"/>
        <w:jc w:val="center"/>
        <w:rPr>
          <w:rFonts w:ascii="Times New Roman" w:hAnsi="Times New Roman"/>
          <w:b/>
          <w:sz w:val="24"/>
          <w:szCs w:val="24"/>
          <w:lang w:val="sr-Cyrl-CS"/>
        </w:rPr>
      </w:pPr>
    </w:p>
    <w:p w:rsidR="00790C7B" w:rsidRPr="00D83F99" w:rsidRDefault="00790C7B" w:rsidP="00790C7B">
      <w:pPr>
        <w:jc w:val="center"/>
        <w:rPr>
          <w:b/>
          <w:lang w:val="sr-Cyrl-CS"/>
        </w:rPr>
      </w:pPr>
      <w:r w:rsidRPr="00D83F99">
        <w:rPr>
          <w:b/>
          <w:lang w:val="sr-Cyrl-CS"/>
        </w:rPr>
        <w:t xml:space="preserve"> </w:t>
      </w:r>
    </w:p>
    <w:p w:rsidR="00790C7B" w:rsidRPr="00D83F99" w:rsidRDefault="00790C7B" w:rsidP="00790C7B">
      <w:pPr>
        <w:jc w:val="both"/>
        <w:rPr>
          <w:b/>
          <w:lang w:val="sr-Cyrl-CS"/>
        </w:rPr>
      </w:pPr>
      <w:r w:rsidRPr="00D83F99">
        <w:rPr>
          <w:b/>
          <w:lang w:val="sr-Cyrl-CS"/>
        </w:rPr>
        <w:t xml:space="preserve">                                                                                                  ПРЕДСЕДНИК </w:t>
      </w:r>
    </w:p>
    <w:p w:rsidR="00790C7B" w:rsidRPr="00D83F99" w:rsidRDefault="00790C7B" w:rsidP="00790C7B">
      <w:pPr>
        <w:jc w:val="both"/>
        <w:rPr>
          <w:b/>
          <w:lang w:val="sr-Cyrl-CS"/>
        </w:rPr>
      </w:pPr>
      <w:r w:rsidRPr="00D83F99">
        <w:rPr>
          <w:b/>
          <w:lang w:val="sr-Cyrl-CS"/>
        </w:rPr>
        <w:t xml:space="preserve">                                                                                                ГРАДСКОГ ВЕЋА,</w:t>
      </w:r>
    </w:p>
    <w:p w:rsidR="00D83F99" w:rsidRDefault="00790C7B" w:rsidP="00D83F99">
      <w:pPr>
        <w:rPr>
          <w:b/>
          <w:sz w:val="26"/>
          <w:szCs w:val="26"/>
          <w:lang w:val="sr-Cyrl-CS"/>
        </w:rPr>
      </w:pPr>
      <w:r w:rsidRPr="00D83F99">
        <w:rPr>
          <w:b/>
        </w:rPr>
        <w:t xml:space="preserve">                                                                                           </w:t>
      </w:r>
      <w:proofErr w:type="gramStart"/>
      <w:r w:rsidRPr="00D83F99">
        <w:rPr>
          <w:b/>
        </w:rPr>
        <w:t>др</w:t>
      </w:r>
      <w:proofErr w:type="gramEnd"/>
      <w:r w:rsidRPr="00D83F99">
        <w:rPr>
          <w:b/>
        </w:rPr>
        <w:t xml:space="preserve"> Слободан Миленковић</w:t>
      </w:r>
      <w:r w:rsidR="00D83F99">
        <w:rPr>
          <w:b/>
        </w:rPr>
        <w:t>,</w:t>
      </w:r>
      <w:r w:rsidR="00D83F99" w:rsidRPr="00D83F99">
        <w:rPr>
          <w:b/>
          <w:sz w:val="26"/>
          <w:szCs w:val="26"/>
          <w:lang w:val="sr-Cyrl-CS"/>
        </w:rPr>
        <w:t xml:space="preserve"> </w:t>
      </w:r>
      <w:r w:rsidR="00D83F99">
        <w:rPr>
          <w:b/>
          <w:sz w:val="26"/>
          <w:szCs w:val="26"/>
          <w:lang w:val="sr-Cyrl-CS"/>
        </w:rPr>
        <w:t>с.р.</w:t>
      </w:r>
    </w:p>
    <w:p w:rsidR="00D83F99" w:rsidRDefault="00D83F99" w:rsidP="00D83F99">
      <w:pPr>
        <w:rPr>
          <w:b/>
          <w:sz w:val="26"/>
          <w:szCs w:val="26"/>
          <w:lang w:val="sr-Cyrl-CS"/>
        </w:rPr>
      </w:pPr>
    </w:p>
    <w:p w:rsidR="00D83F99" w:rsidRDefault="00D83F99" w:rsidP="00D83F99">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D83F99" w:rsidRDefault="00D83F99" w:rsidP="00D83F99">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790C7B" w:rsidRPr="00D83F99" w:rsidRDefault="00790C7B" w:rsidP="00790C7B">
      <w:pPr>
        <w:jc w:val="both"/>
        <w:rPr>
          <w:b/>
        </w:rPr>
      </w:pPr>
    </w:p>
    <w:p w:rsidR="00A361C1" w:rsidRDefault="00A361C1" w:rsidP="00A361C1">
      <w:pPr>
        <w:jc w:val="center"/>
        <w:rPr>
          <w:rFonts w:eastAsia="Batang"/>
          <w:b/>
          <w:sz w:val="26"/>
          <w:szCs w:val="26"/>
        </w:rPr>
      </w:pPr>
    </w:p>
    <w:p w:rsidR="00D47714" w:rsidRDefault="00D47714"/>
    <w:p w:rsidR="00D47714" w:rsidRPr="00E931B7" w:rsidRDefault="00D47714" w:rsidP="00D47714">
      <w:pPr>
        <w:ind w:firstLine="720"/>
        <w:jc w:val="both"/>
        <w:rPr>
          <w:lang w:val="ru-RU"/>
        </w:rPr>
      </w:pPr>
      <w:r w:rsidRPr="00E931B7">
        <w:rPr>
          <w:lang w:val="ru-RU" w:eastAsia="ar-SA"/>
        </w:rPr>
        <w:t>На основу члана 58. Закона о запосленима у аутономним</w:t>
      </w:r>
      <w:r>
        <w:rPr>
          <w:lang w:val="ru-RU" w:eastAsia="ar-SA"/>
        </w:rPr>
        <w:t xml:space="preserve"> </w:t>
      </w:r>
      <w:r w:rsidRPr="00E931B7">
        <w:rPr>
          <w:lang w:val="ru-RU" w:eastAsia="ar-SA"/>
        </w:rPr>
        <w:t>покрајинама и јединицама</w:t>
      </w:r>
      <w:r>
        <w:rPr>
          <w:lang w:val="ru-RU" w:eastAsia="ar-SA"/>
        </w:rPr>
        <w:t xml:space="preserve"> </w:t>
      </w:r>
      <w:r w:rsidRPr="00E931B7">
        <w:rPr>
          <w:lang w:val="ru-RU" w:eastAsia="ar-SA"/>
        </w:rPr>
        <w:t>локалне</w:t>
      </w:r>
      <w:r>
        <w:rPr>
          <w:lang w:val="ru-RU" w:eastAsia="ar-SA"/>
        </w:rPr>
        <w:t xml:space="preserve"> </w:t>
      </w:r>
      <w:r w:rsidRPr="00E931B7">
        <w:rPr>
          <w:lang w:val="ru-RU" w:eastAsia="ar-SA"/>
        </w:rPr>
        <w:t>самоуправе („Службенигласник РС“, број 21/2016,</w:t>
      </w:r>
      <w:r w:rsidRPr="00E931B7">
        <w:rPr>
          <w:lang w:val="ru-RU"/>
        </w:rPr>
        <w:t>113/2017, 113/2017 – др.закон, 95/2018 и 114/2021</w:t>
      </w:r>
      <w:r w:rsidRPr="00E931B7">
        <w:rPr>
          <w:lang w:val="ru-RU" w:eastAsia="ar-SA"/>
        </w:rPr>
        <w:t>), Уредбе о критеријумима за разврставање</w:t>
      </w:r>
      <w:r>
        <w:rPr>
          <w:lang w:val="ru-RU" w:eastAsia="ar-SA"/>
        </w:rPr>
        <w:t xml:space="preserve"> </w:t>
      </w:r>
      <w:r w:rsidRPr="00E931B7">
        <w:rPr>
          <w:lang w:val="ru-RU" w:eastAsia="ar-SA"/>
        </w:rPr>
        <w:t>радних места и мерилима за описрадних места службеника у аутономним</w:t>
      </w:r>
      <w:r>
        <w:rPr>
          <w:lang w:val="ru-RU" w:eastAsia="ar-SA"/>
        </w:rPr>
        <w:t xml:space="preserve"> </w:t>
      </w:r>
      <w:r w:rsidRPr="00E931B7">
        <w:rPr>
          <w:lang w:val="ru-RU" w:eastAsia="ar-SA"/>
        </w:rPr>
        <w:t>покрајинама и јединицама</w:t>
      </w:r>
      <w:r>
        <w:rPr>
          <w:lang w:val="ru-RU" w:eastAsia="ar-SA"/>
        </w:rPr>
        <w:t xml:space="preserve"> </w:t>
      </w:r>
      <w:r w:rsidRPr="00E931B7">
        <w:rPr>
          <w:lang w:val="ru-RU" w:eastAsia="ar-SA"/>
        </w:rPr>
        <w:t>локалне</w:t>
      </w:r>
      <w:r>
        <w:rPr>
          <w:lang w:val="ru-RU" w:eastAsia="ar-SA"/>
        </w:rPr>
        <w:t xml:space="preserve"> </w:t>
      </w:r>
      <w:r w:rsidRPr="00E931B7">
        <w:rPr>
          <w:lang w:val="ru-RU" w:eastAsia="ar-SA"/>
        </w:rPr>
        <w:t>самоуправе („Службени</w:t>
      </w:r>
      <w:r w:rsidR="00A41E36">
        <w:rPr>
          <w:lang w:val="ru-RU" w:eastAsia="ar-SA"/>
        </w:rPr>
        <w:t xml:space="preserve"> </w:t>
      </w:r>
      <w:r w:rsidRPr="00E931B7">
        <w:rPr>
          <w:lang w:val="ru-RU" w:eastAsia="ar-SA"/>
        </w:rPr>
        <w:t>гласник РС“, број</w:t>
      </w:r>
      <w:r>
        <w:rPr>
          <w:lang w:val="ru-RU" w:eastAsia="ar-SA"/>
        </w:rPr>
        <w:t xml:space="preserve"> </w:t>
      </w:r>
      <w:r w:rsidRPr="00E931B7">
        <w:rPr>
          <w:lang w:val="ru-RU"/>
        </w:rPr>
        <w:t>88/2016 и 113/2017 – др.закон</w:t>
      </w:r>
      <w:r w:rsidRPr="00E931B7">
        <w:rPr>
          <w:lang w:val="ru-RU" w:eastAsia="ar-SA"/>
        </w:rPr>
        <w:t>),члана 36. став 1. тачка 3) Одлуке о организацији</w:t>
      </w:r>
      <w:r w:rsidR="00A41E36">
        <w:rPr>
          <w:lang w:val="ru-RU" w:eastAsia="ar-SA"/>
        </w:rPr>
        <w:t xml:space="preserve"> </w:t>
      </w:r>
      <w:r w:rsidRPr="00E931B7">
        <w:rPr>
          <w:lang w:val="ru-RU" w:eastAsia="ar-SA"/>
        </w:rPr>
        <w:t>Градске управе града Врања („Службенигласник града Врања“, број</w:t>
      </w:r>
      <w:r w:rsidR="003D4CFC">
        <w:rPr>
          <w:lang w:val="ru-RU" w:eastAsia="ar-SA"/>
        </w:rPr>
        <w:t xml:space="preserve">: </w:t>
      </w:r>
      <w:r w:rsidRPr="00E931B7">
        <w:rPr>
          <w:lang w:val="ru-RU" w:eastAsia="ar-SA"/>
        </w:rPr>
        <w:t>35/2016, 23/2017, 36/2017, 10/2018, 37/2018, 11/2019, 25/2019, 25/2019-исправка,  36/2020 и 22/2021), Градсковеће града Врања, на предлог начелника</w:t>
      </w:r>
      <w:r>
        <w:rPr>
          <w:lang w:val="ru-RU" w:eastAsia="ar-SA"/>
        </w:rPr>
        <w:t xml:space="preserve"> </w:t>
      </w:r>
      <w:r w:rsidRPr="00E931B7">
        <w:rPr>
          <w:lang w:val="ru-RU" w:eastAsia="ar-SA"/>
        </w:rPr>
        <w:t>Градске у</w:t>
      </w:r>
      <w:r w:rsidR="00790C7B">
        <w:rPr>
          <w:lang w:val="ru-RU" w:eastAsia="ar-SA"/>
        </w:rPr>
        <w:t>праве града Врања, дана 26.09.2022.</w:t>
      </w:r>
      <w:r w:rsidRPr="00E931B7">
        <w:rPr>
          <w:lang w:val="ru-RU" w:eastAsia="ar-SA"/>
        </w:rPr>
        <w:t xml:space="preserve"> године, усвојило</w:t>
      </w:r>
      <w:r w:rsidR="002D50A0">
        <w:rPr>
          <w:lang w:val="ru-RU" w:eastAsia="ar-SA"/>
        </w:rPr>
        <w:t xml:space="preserve"> </w:t>
      </w:r>
      <w:r w:rsidRPr="00E931B7">
        <w:rPr>
          <w:lang w:val="ru-RU" w:eastAsia="ar-SA"/>
        </w:rPr>
        <w:t>је</w:t>
      </w:r>
      <w:r w:rsidR="002D50A0">
        <w:rPr>
          <w:lang w:val="ru-RU" w:eastAsia="ar-SA"/>
        </w:rPr>
        <w:t>:</w:t>
      </w:r>
    </w:p>
    <w:p w:rsidR="00D47714" w:rsidRPr="00E931B7" w:rsidRDefault="00D47714" w:rsidP="00D47714">
      <w:pPr>
        <w:rPr>
          <w:b/>
          <w:lang w:val="ru-RU" w:eastAsia="ar-SA"/>
        </w:rPr>
      </w:pPr>
    </w:p>
    <w:p w:rsidR="00D47714" w:rsidRPr="00E931B7" w:rsidRDefault="00D47714" w:rsidP="00D47714">
      <w:pPr>
        <w:rPr>
          <w:b/>
          <w:lang w:val="ru-RU" w:eastAsia="ar-SA"/>
        </w:rPr>
      </w:pPr>
    </w:p>
    <w:p w:rsidR="00D47714" w:rsidRPr="00E931B7" w:rsidRDefault="00D47714" w:rsidP="00D47714">
      <w:pPr>
        <w:jc w:val="center"/>
        <w:rPr>
          <w:b/>
          <w:lang w:val="ru-RU" w:eastAsia="ar-SA"/>
        </w:rPr>
      </w:pPr>
      <w:r w:rsidRPr="00E931B7">
        <w:rPr>
          <w:b/>
          <w:lang w:val="ru-RU" w:eastAsia="ar-SA"/>
        </w:rPr>
        <w:t xml:space="preserve">П Р А В И Л Н И К </w:t>
      </w:r>
    </w:p>
    <w:p w:rsidR="00D47714" w:rsidRPr="00E931B7" w:rsidRDefault="00D47714" w:rsidP="00D47714">
      <w:pPr>
        <w:jc w:val="center"/>
        <w:rPr>
          <w:b/>
          <w:lang w:val="ru-RU" w:eastAsia="ar-SA"/>
        </w:rPr>
      </w:pPr>
      <w:r w:rsidRPr="00E931B7">
        <w:rPr>
          <w:b/>
          <w:lang w:val="ru-RU" w:eastAsia="ar-SA"/>
        </w:rPr>
        <w:t xml:space="preserve">О ИЗМЕНАМАПРАВИЛНИКА </w:t>
      </w:r>
    </w:p>
    <w:p w:rsidR="00D47714" w:rsidRPr="00E931B7" w:rsidRDefault="00D47714" w:rsidP="00D47714">
      <w:pPr>
        <w:jc w:val="center"/>
        <w:rPr>
          <w:b/>
          <w:lang w:val="ru-RU" w:eastAsia="ar-SA"/>
        </w:rPr>
      </w:pPr>
      <w:r w:rsidRPr="00E931B7">
        <w:rPr>
          <w:b/>
          <w:lang w:val="ru-RU" w:eastAsia="ar-SA"/>
        </w:rPr>
        <w:t>О ОРГАНИЗАЦИЈИ  И  СИСТЕМАТИЗАЦИЈИ РАДНИХ МЕСТА У</w:t>
      </w:r>
    </w:p>
    <w:p w:rsidR="00D47714" w:rsidRPr="00E931B7" w:rsidRDefault="00D47714" w:rsidP="00D47714">
      <w:pPr>
        <w:jc w:val="center"/>
        <w:rPr>
          <w:b/>
          <w:lang w:val="ru-RU" w:eastAsia="ar-SA"/>
        </w:rPr>
      </w:pPr>
      <w:r w:rsidRPr="00E931B7">
        <w:rPr>
          <w:b/>
          <w:lang w:val="ru-RU" w:eastAsia="ar-SA"/>
        </w:rPr>
        <w:t>ГРАДСКОЈ УПРАВИ ГРАДА ВРАЊА, ГРАДСКОМ ПРАВОБРАНИЛАШТВУ ГРАДА ВРАЊА И СЛУЖБИ ИНТЕРНЕ РЕВИЗИЈЕ ГРАДА ВРАЊА</w:t>
      </w:r>
    </w:p>
    <w:p w:rsidR="00D47714" w:rsidRPr="00E931B7" w:rsidRDefault="00D47714" w:rsidP="00D47714">
      <w:pPr>
        <w:rPr>
          <w:lang w:val="ru-RU"/>
        </w:rPr>
      </w:pPr>
    </w:p>
    <w:p w:rsidR="00D47714" w:rsidRPr="00E931B7" w:rsidRDefault="00D47714" w:rsidP="00D47714">
      <w:pPr>
        <w:jc w:val="center"/>
        <w:rPr>
          <w:b/>
          <w:lang w:val="ru-RU"/>
        </w:rPr>
      </w:pPr>
      <w:r w:rsidRPr="00E931B7">
        <w:rPr>
          <w:b/>
          <w:lang w:val="ru-RU"/>
        </w:rPr>
        <w:t>Члан 1.</w:t>
      </w:r>
    </w:p>
    <w:p w:rsidR="00D47714" w:rsidRPr="00CA5911" w:rsidRDefault="00D47714" w:rsidP="00D47714">
      <w:pPr>
        <w:ind w:firstLine="720"/>
        <w:jc w:val="both"/>
        <w:rPr>
          <w:lang w:val="ru-RU" w:eastAsia="ar-SA"/>
        </w:rPr>
      </w:pPr>
      <w:r w:rsidRPr="00E931B7">
        <w:rPr>
          <w:lang w:val="sr-Cyrl-CS"/>
        </w:rPr>
        <w:t>Правилник о организацији и систематизацији радних места у Градској управи града Врањ</w:t>
      </w:r>
      <w:r w:rsidRPr="00E931B7">
        <w:t>a</w:t>
      </w:r>
      <w:r w:rsidRPr="00E931B7">
        <w:rPr>
          <w:lang w:val="ru-RU"/>
        </w:rPr>
        <w:t>, Градском правобранилаштву града Врања и Служби интерне ревизије града Врањаброј</w:t>
      </w:r>
      <w:r w:rsidRPr="00E931B7">
        <w:rPr>
          <w:lang w:val="sr-Cyrl-CS"/>
        </w:rPr>
        <w:t>06-143/1/2021-04 од 30.06.2021.године</w:t>
      </w:r>
      <w:r w:rsidRPr="00E931B7">
        <w:rPr>
          <w:lang w:val="ru-RU"/>
        </w:rPr>
        <w:t>,</w:t>
      </w:r>
      <w:r w:rsidRPr="00E931B7">
        <w:rPr>
          <w:lang w:val="sr-Cyrl-CS"/>
        </w:rPr>
        <w:t xml:space="preserve"> Правилник о изменама Правилника о организацији и систематизацији радних места у Градској управи града Врањ</w:t>
      </w:r>
      <w:r w:rsidRPr="00E931B7">
        <w:t>a</w:t>
      </w:r>
      <w:r w:rsidRPr="00E931B7">
        <w:rPr>
          <w:lang w:val="ru-RU"/>
        </w:rPr>
        <w:t>, Градском правобранилаштву града Врања и Служби интерне ревизије града Врањаброј</w:t>
      </w:r>
      <w:r w:rsidRPr="00E931B7">
        <w:rPr>
          <w:lang w:val="sr-Cyrl-CS"/>
        </w:rPr>
        <w:t>06-186/1/2021-04 од 03.09.2021.године, Правилник о изменама и допунама Правилника о организацији и систематизацији радних места у Градској управи града Врањ</w:t>
      </w:r>
      <w:r w:rsidRPr="00E931B7">
        <w:t>a</w:t>
      </w:r>
      <w:r w:rsidRPr="00E931B7">
        <w:rPr>
          <w:lang w:val="sr-Cyrl-CS"/>
        </w:rPr>
        <w:t>, Градском правобранилаштву града Врања и Служби интерне ревизије града Врања број 06-197/4/2021-04 од 22.09.2021.године</w:t>
      </w:r>
      <w:r w:rsidRPr="00E931B7">
        <w:rPr>
          <w:lang w:val="ru-RU"/>
        </w:rPr>
        <w:t>,</w:t>
      </w:r>
      <w:r w:rsidRPr="00E931B7">
        <w:rPr>
          <w:lang w:val="sr-Cyrl-CS"/>
        </w:rPr>
        <w:t xml:space="preserve"> Правилник о изменама и допуни Правилника о организацији и систематизацији радних места у Градској управи града Врањ</w:t>
      </w:r>
      <w:r w:rsidRPr="00E931B7">
        <w:t>a</w:t>
      </w:r>
      <w:r w:rsidRPr="00E931B7">
        <w:rPr>
          <w:lang w:val="sr-Cyrl-CS"/>
        </w:rPr>
        <w:t>, Градском правобранилаштву града Врања и Служби интерне ревизије града Врања број 06-233/2/2021-04 од 23.11.2021.године,Правилник о изменама и допуни Правилника о организацији и систематизацији радних места у Градској управи града Врањ</w:t>
      </w:r>
      <w:r w:rsidRPr="00E931B7">
        <w:t>a</w:t>
      </w:r>
      <w:r w:rsidRPr="00E931B7">
        <w:rPr>
          <w:lang w:val="sr-Cyrl-CS"/>
        </w:rPr>
        <w:t>, Градском правобранилаштву града Врања и Служби интерне ревизије града Врања број 06-22/2/2022-04 од 08.</w:t>
      </w:r>
      <w:r w:rsidRPr="00E931B7">
        <w:rPr>
          <w:lang w:val="ru-RU"/>
        </w:rPr>
        <w:t>02</w:t>
      </w:r>
      <w:r w:rsidRPr="00E931B7">
        <w:rPr>
          <w:lang w:val="sr-Cyrl-CS"/>
        </w:rPr>
        <w:t>.2022.године, Правилник о изменама и допунама Правилника о организацији и систематизацији радних места у Градској управи града Врањ</w:t>
      </w:r>
      <w:r w:rsidRPr="00E931B7">
        <w:t>a</w:t>
      </w:r>
      <w:r w:rsidRPr="00E931B7">
        <w:rPr>
          <w:lang w:val="sr-Cyrl-CS"/>
        </w:rPr>
        <w:t>, Градском правобранилаштву града Врања и Служби интерне ревизије града Врања број 06-40/1/2022-04 од 02.03.2022.године</w:t>
      </w:r>
      <w:r w:rsidRPr="00E931B7">
        <w:rPr>
          <w:lang w:val="ru-RU"/>
        </w:rPr>
        <w:t>,</w:t>
      </w:r>
      <w:r w:rsidRPr="00E931B7">
        <w:rPr>
          <w:lang w:val="sr-Cyrl-CS"/>
        </w:rPr>
        <w:t xml:space="preserve"> Правилник о изменама и допунама Правилника о организацији и систематизацији радних места у Градској управи града Врањ</w:t>
      </w:r>
      <w:r w:rsidRPr="00E931B7">
        <w:t>a</w:t>
      </w:r>
      <w:r w:rsidRPr="00E931B7">
        <w:rPr>
          <w:lang w:val="sr-Cyrl-CS"/>
        </w:rPr>
        <w:t>, Градском правобранилаштву града Врања и Служби интерне ревизије града Врања број 06-69-5/2022-04 од 12.04.2022.године</w:t>
      </w:r>
      <w:r w:rsidRPr="00E931B7">
        <w:rPr>
          <w:lang w:val="ru-RU"/>
        </w:rPr>
        <w:t>,</w:t>
      </w:r>
      <w:r w:rsidR="007050F1">
        <w:rPr>
          <w:lang w:val="ru-RU"/>
        </w:rPr>
        <w:t xml:space="preserve"> </w:t>
      </w:r>
      <w:r w:rsidRPr="00E931B7">
        <w:rPr>
          <w:lang w:val="sr-Cyrl-CS"/>
        </w:rPr>
        <w:t>Правилник о изменама и допунама Правилника о организацији и систематизацији радних места у Градској управи града Врањ</w:t>
      </w:r>
      <w:r w:rsidRPr="00E931B7">
        <w:t>a</w:t>
      </w:r>
      <w:r w:rsidRPr="00E931B7">
        <w:rPr>
          <w:lang w:val="sr-Cyrl-CS"/>
        </w:rPr>
        <w:t xml:space="preserve">, Градском правобранилаштву града Врања и Служби интерне ревизије града Врања број </w:t>
      </w:r>
      <w:r w:rsidRPr="00E931B7">
        <w:rPr>
          <w:lang w:val="ru-RU"/>
        </w:rPr>
        <w:t>06-120/4/2022-04</w:t>
      </w:r>
      <w:r w:rsidRPr="00E931B7">
        <w:rPr>
          <w:lang w:val="sr-Cyrl-CS"/>
        </w:rPr>
        <w:t xml:space="preserve">од 14.06.2022.године и Правилник о изменама Правилника о организацији и систематизацији </w:t>
      </w:r>
      <w:r w:rsidRPr="006E6CA8">
        <w:rPr>
          <w:lang w:val="sr-Cyrl-CS"/>
        </w:rPr>
        <w:t>радних места у Градској управи града Врањ</w:t>
      </w:r>
      <w:r w:rsidRPr="006E6CA8">
        <w:t>a</w:t>
      </w:r>
      <w:r w:rsidRPr="006E6CA8">
        <w:rPr>
          <w:lang w:val="sr-Cyrl-CS"/>
        </w:rPr>
        <w:t xml:space="preserve">, Градском правобранилаштву града Врања и Служби интерне ревизије града Врања број </w:t>
      </w:r>
      <w:r w:rsidRPr="006E6CA8">
        <w:rPr>
          <w:lang w:val="ru-RU"/>
        </w:rPr>
        <w:t>06-163/1/2022-04</w:t>
      </w:r>
      <w:r w:rsidRPr="006E6CA8">
        <w:rPr>
          <w:lang w:val="sr-Cyrl-CS"/>
        </w:rPr>
        <w:t>од 27.07.2022.године, у члану 19., у табеларном прегледу који се односи на службенике – извршиоце,</w:t>
      </w:r>
      <w:r w:rsidRPr="006E6CA8">
        <w:rPr>
          <w:lang w:val="sr-Cyrl-CS" w:eastAsia="ar-SA"/>
        </w:rPr>
        <w:t xml:space="preserve">за </w:t>
      </w:r>
      <w:r w:rsidRPr="006E6CA8">
        <w:rPr>
          <w:lang w:val="ru-RU" w:eastAsia="ar-SA"/>
        </w:rPr>
        <w:t>саветника</w:t>
      </w:r>
      <w:r w:rsidRPr="006E6CA8">
        <w:rPr>
          <w:lang w:val="sr-Cyrl-CS" w:eastAsia="ar-SA"/>
        </w:rPr>
        <w:t xml:space="preserve"> број службеника „74“ мења се у „72“.</w:t>
      </w:r>
      <w:r w:rsidRPr="003B2C36">
        <w:rPr>
          <w:lang w:val="sr-Cyrl-CS" w:eastAsia="ar-SA"/>
        </w:rPr>
        <w:t>Укупан број службеника „208“ мења се у „206“.</w:t>
      </w:r>
    </w:p>
    <w:p w:rsidR="00D47714" w:rsidRPr="00E931B7" w:rsidRDefault="00D47714" w:rsidP="00D47714">
      <w:pPr>
        <w:pStyle w:val="NormalWeb"/>
        <w:spacing w:before="0" w:beforeAutospacing="0" w:after="0" w:afterAutospacing="0"/>
        <w:jc w:val="center"/>
        <w:rPr>
          <w:b/>
          <w:lang w:val="sr-Cyrl-CS" w:eastAsia="ar-SA"/>
        </w:rPr>
      </w:pPr>
      <w:r w:rsidRPr="00E931B7">
        <w:rPr>
          <w:b/>
          <w:lang w:val="sr-Cyrl-CS" w:eastAsia="ar-SA"/>
        </w:rPr>
        <w:t>Члан 2.</w:t>
      </w:r>
    </w:p>
    <w:p w:rsidR="00D47714" w:rsidRPr="003B2C36" w:rsidRDefault="00D47714" w:rsidP="00D47714">
      <w:pPr>
        <w:ind w:firstLine="720"/>
        <w:jc w:val="both"/>
        <w:rPr>
          <w:lang w:val="sr-Cyrl-CS"/>
        </w:rPr>
      </w:pPr>
      <w:r w:rsidRPr="003B2C36">
        <w:rPr>
          <w:lang w:val="sr-Cyrl-CS"/>
        </w:rPr>
        <w:t>У члану 20., ставу 2., број „238“ мења се у број „236“.</w:t>
      </w:r>
    </w:p>
    <w:p w:rsidR="00D47714" w:rsidRPr="003B2C36" w:rsidRDefault="00D47714" w:rsidP="00D47714">
      <w:pPr>
        <w:ind w:firstLine="720"/>
        <w:jc w:val="both"/>
        <w:rPr>
          <w:lang w:val="sr-Cyrl-CS"/>
        </w:rPr>
      </w:pPr>
      <w:r w:rsidRPr="003B2C36">
        <w:rPr>
          <w:lang w:val="sr-Cyrl-CS"/>
        </w:rPr>
        <w:lastRenderedPageBreak/>
        <w:t>У истом ставу, у алинеји 3., број „208“ мења се у број „206“.</w:t>
      </w:r>
    </w:p>
    <w:p w:rsidR="00D47714" w:rsidRPr="00E931B7" w:rsidRDefault="00D47714" w:rsidP="00D47714">
      <w:pPr>
        <w:jc w:val="both"/>
        <w:rPr>
          <w:i/>
          <w:lang w:val="sr-Cyrl-CS"/>
        </w:rPr>
      </w:pPr>
    </w:p>
    <w:p w:rsidR="00D47714" w:rsidRPr="00E931B7" w:rsidRDefault="00D47714" w:rsidP="00D47714">
      <w:pPr>
        <w:pStyle w:val="NormalWeb"/>
        <w:spacing w:before="0" w:beforeAutospacing="0" w:after="0" w:afterAutospacing="0"/>
        <w:jc w:val="center"/>
        <w:rPr>
          <w:b/>
          <w:lang w:val="sr-Cyrl-CS" w:eastAsia="ar-SA"/>
        </w:rPr>
      </w:pPr>
      <w:r w:rsidRPr="00E931B7">
        <w:rPr>
          <w:b/>
          <w:lang w:val="sr-Cyrl-CS" w:eastAsia="ar-SA"/>
        </w:rPr>
        <w:t>Члан 3.</w:t>
      </w:r>
    </w:p>
    <w:p w:rsidR="00D47714" w:rsidRPr="003B2C36" w:rsidRDefault="00D47714" w:rsidP="00D47714">
      <w:pPr>
        <w:ind w:firstLine="720"/>
        <w:jc w:val="both"/>
        <w:rPr>
          <w:lang w:val="ru-RU"/>
        </w:rPr>
      </w:pPr>
      <w:r w:rsidRPr="003B2C36">
        <w:rPr>
          <w:lang w:val="ru-RU" w:eastAsia="ar-SA"/>
        </w:rPr>
        <w:t>У члану 21., у одељку 6.2., редни</w:t>
      </w:r>
      <w:r>
        <w:rPr>
          <w:lang w:val="ru-RU" w:eastAsia="ar-SA"/>
        </w:rPr>
        <w:t xml:space="preserve"> б</w:t>
      </w:r>
      <w:r w:rsidRPr="003B2C36">
        <w:rPr>
          <w:lang w:val="ru-RU" w:eastAsia="ar-SA"/>
        </w:rPr>
        <w:t>рој</w:t>
      </w:r>
      <w:r>
        <w:rPr>
          <w:lang w:val="ru-RU" w:eastAsia="ar-SA"/>
        </w:rPr>
        <w:t xml:space="preserve"> </w:t>
      </w:r>
      <w:r w:rsidRPr="003B2C36">
        <w:rPr>
          <w:lang w:val="ru-RU"/>
        </w:rPr>
        <w:t xml:space="preserve">20. </w:t>
      </w:r>
      <w:r w:rsidRPr="003B2C36">
        <w:rPr>
          <w:lang w:val="ru-RU" w:eastAsia="ar-SA"/>
        </w:rPr>
        <w:t>„</w:t>
      </w:r>
      <w:r w:rsidRPr="003B2C36">
        <w:rPr>
          <w:b/>
          <w:lang w:val="ru-RU"/>
        </w:rPr>
        <w:t>Послови</w:t>
      </w:r>
      <w:r>
        <w:rPr>
          <w:b/>
          <w:lang w:val="ru-RU"/>
        </w:rPr>
        <w:t xml:space="preserve"> </w:t>
      </w:r>
      <w:r w:rsidRPr="003B2C36">
        <w:rPr>
          <w:b/>
          <w:lang w:val="ru-RU"/>
        </w:rPr>
        <w:t>финансијског</w:t>
      </w:r>
      <w:r>
        <w:rPr>
          <w:b/>
          <w:lang w:val="ru-RU"/>
        </w:rPr>
        <w:t xml:space="preserve"> </w:t>
      </w:r>
      <w:r w:rsidRPr="003B2C36">
        <w:rPr>
          <w:b/>
          <w:lang w:val="ru-RU"/>
        </w:rPr>
        <w:t>планирања, контроле расхода и извештавања</w:t>
      </w:r>
      <w:r w:rsidRPr="003B2C36">
        <w:rPr>
          <w:lang w:val="ru-RU" w:eastAsia="ar-SA"/>
        </w:rPr>
        <w:t>“,</w:t>
      </w:r>
      <w:r>
        <w:rPr>
          <w:lang w:val="ru-RU" w:eastAsia="ar-SA"/>
        </w:rPr>
        <w:t xml:space="preserve"> </w:t>
      </w:r>
      <w:r w:rsidRPr="003B2C36">
        <w:rPr>
          <w:lang w:val="ru-RU"/>
        </w:rPr>
        <w:t>у ставу 1., речи „бројслужбеника 2“ замењују се речима: „број</w:t>
      </w:r>
      <w:r>
        <w:rPr>
          <w:lang w:val="ru-RU"/>
        </w:rPr>
        <w:t xml:space="preserve"> </w:t>
      </w:r>
      <w:r w:rsidRPr="003B2C36">
        <w:rPr>
          <w:lang w:val="ru-RU"/>
        </w:rPr>
        <w:t>службеника 1“.</w:t>
      </w:r>
    </w:p>
    <w:p w:rsidR="00D47714" w:rsidRPr="003B2C36" w:rsidRDefault="00D47714" w:rsidP="00D47714">
      <w:pPr>
        <w:pStyle w:val="NormalWeb"/>
        <w:spacing w:before="0" w:beforeAutospacing="0" w:after="0" w:afterAutospacing="0"/>
        <w:ind w:firstLine="720"/>
        <w:jc w:val="both"/>
        <w:rPr>
          <w:b/>
          <w:lang w:val="ru-RU" w:eastAsia="ar-SA"/>
        </w:rPr>
      </w:pPr>
    </w:p>
    <w:p w:rsidR="00D47714" w:rsidRPr="003B2C36" w:rsidRDefault="00D47714" w:rsidP="00D47714">
      <w:pPr>
        <w:pStyle w:val="NormalWeb"/>
        <w:spacing w:before="0" w:beforeAutospacing="0" w:after="0" w:afterAutospacing="0"/>
        <w:jc w:val="center"/>
        <w:rPr>
          <w:b/>
          <w:lang w:val="sr-Cyrl-CS" w:eastAsia="ar-SA"/>
        </w:rPr>
      </w:pPr>
      <w:r w:rsidRPr="003B2C36">
        <w:rPr>
          <w:b/>
          <w:lang w:val="sr-Cyrl-CS" w:eastAsia="ar-SA"/>
        </w:rPr>
        <w:t>Члан 5.</w:t>
      </w:r>
    </w:p>
    <w:p w:rsidR="00D47714" w:rsidRPr="003B2C36" w:rsidRDefault="00D47714" w:rsidP="00D47714">
      <w:pPr>
        <w:ind w:firstLine="720"/>
        <w:jc w:val="both"/>
        <w:rPr>
          <w:lang w:val="ru-RU"/>
        </w:rPr>
      </w:pPr>
      <w:r w:rsidRPr="003B2C36">
        <w:rPr>
          <w:lang w:val="ru-RU" w:eastAsia="ar-SA"/>
        </w:rPr>
        <w:t>У члану 21., у одељку 6.2., редни</w:t>
      </w:r>
      <w:r>
        <w:rPr>
          <w:lang w:val="ru-RU" w:eastAsia="ar-SA"/>
        </w:rPr>
        <w:t xml:space="preserve"> </w:t>
      </w:r>
      <w:r w:rsidRPr="003B2C36">
        <w:rPr>
          <w:lang w:val="ru-RU" w:eastAsia="ar-SA"/>
        </w:rPr>
        <w:t>број</w:t>
      </w:r>
      <w:r>
        <w:rPr>
          <w:lang w:val="ru-RU" w:eastAsia="ar-SA"/>
        </w:rPr>
        <w:t xml:space="preserve"> </w:t>
      </w:r>
      <w:r w:rsidRPr="003B2C36">
        <w:rPr>
          <w:lang w:val="ru-RU"/>
        </w:rPr>
        <w:t xml:space="preserve">32. </w:t>
      </w:r>
      <w:r w:rsidRPr="003B2C36">
        <w:rPr>
          <w:lang w:val="ru-RU" w:eastAsia="ar-SA"/>
        </w:rPr>
        <w:t>„</w:t>
      </w:r>
      <w:r w:rsidRPr="003B2C36">
        <w:rPr>
          <w:b/>
          <w:lang w:val="ru-RU"/>
        </w:rPr>
        <w:t>Послови</w:t>
      </w:r>
      <w:r>
        <w:rPr>
          <w:b/>
          <w:lang w:val="ru-RU"/>
        </w:rPr>
        <w:t xml:space="preserve"> </w:t>
      </w:r>
      <w:r w:rsidRPr="003B2C36">
        <w:rPr>
          <w:b/>
          <w:lang w:val="ru-RU"/>
        </w:rPr>
        <w:t>утврђивања</w:t>
      </w:r>
      <w:r>
        <w:rPr>
          <w:b/>
          <w:lang w:val="ru-RU"/>
        </w:rPr>
        <w:t xml:space="preserve"> </w:t>
      </w:r>
      <w:r w:rsidRPr="003B2C36">
        <w:rPr>
          <w:b/>
          <w:lang w:val="ru-RU"/>
        </w:rPr>
        <w:t>локалних</w:t>
      </w:r>
      <w:r>
        <w:rPr>
          <w:b/>
          <w:lang w:val="ru-RU"/>
        </w:rPr>
        <w:t xml:space="preserve"> </w:t>
      </w:r>
      <w:r w:rsidRPr="003B2C36">
        <w:rPr>
          <w:b/>
          <w:lang w:val="ru-RU"/>
        </w:rPr>
        <w:t>јавних прихода</w:t>
      </w:r>
      <w:r w:rsidRPr="003B2C36">
        <w:rPr>
          <w:lang w:val="ru-RU" w:eastAsia="ar-SA"/>
        </w:rPr>
        <w:t>“,</w:t>
      </w:r>
      <w:r w:rsidRPr="003B2C36">
        <w:rPr>
          <w:lang w:val="ru-RU"/>
        </w:rPr>
        <w:t>у ставу 1., речи „број</w:t>
      </w:r>
      <w:r>
        <w:rPr>
          <w:lang w:val="ru-RU"/>
        </w:rPr>
        <w:t xml:space="preserve"> </w:t>
      </w:r>
      <w:r w:rsidRPr="003B2C36">
        <w:rPr>
          <w:lang w:val="ru-RU"/>
        </w:rPr>
        <w:t>службеника 7“ замењују се речима: „бро</w:t>
      </w:r>
      <w:r>
        <w:rPr>
          <w:lang w:val="ru-RU"/>
        </w:rPr>
        <w:t xml:space="preserve"> </w:t>
      </w:r>
      <w:r w:rsidRPr="003B2C36">
        <w:rPr>
          <w:lang w:val="ru-RU"/>
        </w:rPr>
        <w:t>јслужбеника 6“.</w:t>
      </w:r>
    </w:p>
    <w:p w:rsidR="00D47714" w:rsidRPr="00E931B7" w:rsidRDefault="00D47714" w:rsidP="00D47714">
      <w:pPr>
        <w:rPr>
          <w:b/>
          <w:lang w:val="ru-RU" w:eastAsia="ar-SA"/>
        </w:rPr>
      </w:pPr>
    </w:p>
    <w:p w:rsidR="00D47714" w:rsidRPr="00E931B7" w:rsidRDefault="00D47714" w:rsidP="00D47714">
      <w:pPr>
        <w:jc w:val="center"/>
        <w:rPr>
          <w:b/>
          <w:lang w:val="ru-RU"/>
        </w:rPr>
      </w:pPr>
      <w:r w:rsidRPr="00E931B7">
        <w:rPr>
          <w:b/>
          <w:lang w:val="ru-RU"/>
        </w:rPr>
        <w:t>Члан 5.</w:t>
      </w:r>
    </w:p>
    <w:p w:rsidR="00D47714" w:rsidRPr="00E931B7" w:rsidRDefault="00D47714" w:rsidP="00D47714">
      <w:pPr>
        <w:ind w:firstLine="720"/>
        <w:jc w:val="both"/>
        <w:rPr>
          <w:lang w:val="sr-Cyrl-CS" w:eastAsia="ar-SA"/>
        </w:rPr>
      </w:pPr>
      <w:r w:rsidRPr="00E931B7">
        <w:rPr>
          <w:lang w:val="ru-RU"/>
        </w:rPr>
        <w:t>У</w:t>
      </w:r>
      <w:r w:rsidRPr="00E931B7">
        <w:rPr>
          <w:lang w:val="sr-Cyrl-CS"/>
        </w:rPr>
        <w:t xml:space="preserve"> члану 24., у табеларном прегледу који се односи на фунционере - именована лица,</w:t>
      </w:r>
      <w:r>
        <w:rPr>
          <w:lang w:val="sr-Cyrl-CS"/>
        </w:rPr>
        <w:t xml:space="preserve"> број „4“ мења се у „6“,</w:t>
      </w:r>
      <w:r w:rsidRPr="00E931B7">
        <w:rPr>
          <w:lang w:val="sr-Cyrl-CS"/>
        </w:rPr>
        <w:t xml:space="preserve"> за заменика градског правобраниоца</w:t>
      </w:r>
      <w:r>
        <w:rPr>
          <w:lang w:val="sr-Cyrl-CS"/>
        </w:rPr>
        <w:t>,</w:t>
      </w:r>
      <w:r w:rsidRPr="00E931B7">
        <w:rPr>
          <w:lang w:val="sr-Cyrl-CS"/>
        </w:rPr>
        <w:t xml:space="preserve"> број извршиоца </w:t>
      </w:r>
      <w:r w:rsidRPr="00E931B7">
        <w:rPr>
          <w:lang w:val="sr-Cyrl-CS" w:eastAsia="ar-SA"/>
        </w:rPr>
        <w:t>„2“мења се у „5“. Код</w:t>
      </w:r>
      <w:r w:rsidRPr="00E931B7">
        <w:rPr>
          <w:lang w:val="sr-Cyrl-CS"/>
        </w:rPr>
        <w:t xml:space="preserve"> службеника - извршиоца, </w:t>
      </w:r>
      <w:r w:rsidRPr="00E931B7">
        <w:rPr>
          <w:lang w:val="sr-Cyrl-CS" w:eastAsia="ar-SA"/>
        </w:rPr>
        <w:t xml:space="preserve">за </w:t>
      </w:r>
      <w:r w:rsidRPr="00E931B7">
        <w:rPr>
          <w:lang w:val="ru-RU" w:eastAsia="ar-SA"/>
        </w:rPr>
        <w:t>саветника</w:t>
      </w:r>
      <w:r w:rsidRPr="00E931B7">
        <w:rPr>
          <w:lang w:val="sr-Cyrl-CS" w:eastAsia="ar-SA"/>
        </w:rPr>
        <w:t xml:space="preserve">  број службеника „2“ мења се у „1“.</w:t>
      </w:r>
    </w:p>
    <w:p w:rsidR="00D47714" w:rsidRPr="00E931B7" w:rsidRDefault="00D47714" w:rsidP="00D47714">
      <w:pPr>
        <w:ind w:firstLine="720"/>
        <w:jc w:val="both"/>
        <w:rPr>
          <w:lang w:val="sr-Cyrl-CS" w:eastAsia="ar-SA"/>
        </w:rPr>
      </w:pPr>
    </w:p>
    <w:p w:rsidR="00D47714" w:rsidRPr="00E931B7" w:rsidRDefault="00D47714" w:rsidP="00D47714">
      <w:pPr>
        <w:jc w:val="center"/>
        <w:rPr>
          <w:b/>
          <w:lang w:val="ru-RU"/>
        </w:rPr>
      </w:pPr>
      <w:r>
        <w:rPr>
          <w:b/>
          <w:lang w:val="ru-RU"/>
        </w:rPr>
        <w:t>Члан 6</w:t>
      </w:r>
      <w:r w:rsidRPr="00E931B7">
        <w:rPr>
          <w:b/>
          <w:lang w:val="ru-RU"/>
        </w:rPr>
        <w:t>.</w:t>
      </w:r>
    </w:p>
    <w:p w:rsidR="00D47714" w:rsidRPr="00E931B7" w:rsidRDefault="00D47714" w:rsidP="00D47714">
      <w:pPr>
        <w:ind w:firstLine="720"/>
        <w:jc w:val="both"/>
        <w:rPr>
          <w:lang w:val="sr-Cyrl-CS"/>
        </w:rPr>
      </w:pPr>
      <w:r w:rsidRPr="00E931B7">
        <w:rPr>
          <w:lang w:val="sr-Cyrl-CS"/>
        </w:rPr>
        <w:t>У члану 25., став 2., у алинеји 1., број „3“ мења се у број „6“.</w:t>
      </w:r>
    </w:p>
    <w:p w:rsidR="00D47714" w:rsidRPr="00E931B7" w:rsidRDefault="00D47714" w:rsidP="00D47714">
      <w:pPr>
        <w:ind w:firstLine="720"/>
        <w:jc w:val="both"/>
        <w:rPr>
          <w:lang w:val="sr-Cyrl-CS"/>
        </w:rPr>
      </w:pPr>
      <w:r w:rsidRPr="00E931B7">
        <w:rPr>
          <w:lang w:val="sr-Cyrl-CS"/>
        </w:rPr>
        <w:t xml:space="preserve">У истом ставу, у алинеји 2., број „3“, мења се у број „2“.  </w:t>
      </w:r>
    </w:p>
    <w:p w:rsidR="00D47714" w:rsidRPr="00E931B7" w:rsidRDefault="00D47714" w:rsidP="00D47714">
      <w:pPr>
        <w:ind w:firstLine="720"/>
        <w:jc w:val="both"/>
        <w:rPr>
          <w:lang w:val="sr-Cyrl-CS"/>
        </w:rPr>
      </w:pPr>
    </w:p>
    <w:p w:rsidR="00D47714" w:rsidRPr="00E931B7" w:rsidRDefault="00D47714" w:rsidP="00D47714">
      <w:pPr>
        <w:jc w:val="center"/>
        <w:rPr>
          <w:b/>
          <w:lang w:val="ru-RU"/>
        </w:rPr>
      </w:pPr>
      <w:r>
        <w:rPr>
          <w:b/>
          <w:lang w:val="ru-RU"/>
        </w:rPr>
        <w:t>Члан 7</w:t>
      </w:r>
      <w:r w:rsidRPr="00E931B7">
        <w:rPr>
          <w:b/>
          <w:lang w:val="ru-RU"/>
        </w:rPr>
        <w:t>.</w:t>
      </w:r>
    </w:p>
    <w:p w:rsidR="00D47714" w:rsidRPr="00E931B7" w:rsidRDefault="00D47714" w:rsidP="00D47714">
      <w:pPr>
        <w:ind w:firstLine="720"/>
        <w:jc w:val="both"/>
        <w:rPr>
          <w:lang w:val="ru-RU"/>
        </w:rPr>
      </w:pPr>
      <w:r w:rsidRPr="00E931B7">
        <w:rPr>
          <w:lang w:val="ru-RU" w:eastAsia="ar-SA"/>
        </w:rPr>
        <w:t>У члану 26., редни</w:t>
      </w:r>
      <w:r>
        <w:rPr>
          <w:lang w:val="ru-RU" w:eastAsia="ar-SA"/>
        </w:rPr>
        <w:t xml:space="preserve"> </w:t>
      </w:r>
      <w:r w:rsidRPr="00E931B7">
        <w:rPr>
          <w:lang w:val="ru-RU" w:eastAsia="ar-SA"/>
        </w:rPr>
        <w:t>број</w:t>
      </w:r>
      <w:r w:rsidRPr="00E931B7">
        <w:rPr>
          <w:lang w:val="ru-RU"/>
        </w:rPr>
        <w:t xml:space="preserve"> 2. </w:t>
      </w:r>
      <w:r w:rsidRPr="00E931B7">
        <w:rPr>
          <w:lang w:val="ru-RU" w:eastAsia="ar-SA"/>
        </w:rPr>
        <w:t>„</w:t>
      </w:r>
      <w:r w:rsidRPr="00E931B7">
        <w:rPr>
          <w:rFonts w:eastAsia="Calibri"/>
          <w:b/>
          <w:lang w:val="ru-RU"/>
        </w:rPr>
        <w:t>Заменик</w:t>
      </w:r>
      <w:r>
        <w:rPr>
          <w:rFonts w:eastAsia="Calibri"/>
          <w:b/>
          <w:lang w:val="ru-RU"/>
        </w:rPr>
        <w:t xml:space="preserve"> </w:t>
      </w:r>
      <w:r w:rsidRPr="00E931B7">
        <w:rPr>
          <w:rFonts w:eastAsia="Calibri"/>
          <w:b/>
          <w:lang w:val="ru-RU"/>
        </w:rPr>
        <w:t>градског</w:t>
      </w:r>
      <w:r>
        <w:rPr>
          <w:rFonts w:eastAsia="Calibri"/>
          <w:b/>
          <w:lang w:val="ru-RU"/>
        </w:rPr>
        <w:t xml:space="preserve"> </w:t>
      </w:r>
      <w:r w:rsidRPr="00E931B7">
        <w:rPr>
          <w:rFonts w:eastAsia="Calibri"/>
          <w:b/>
          <w:lang w:val="ru-RU"/>
        </w:rPr>
        <w:t>правобраниоца</w:t>
      </w:r>
      <w:r w:rsidRPr="00E931B7">
        <w:rPr>
          <w:lang w:val="ru-RU" w:eastAsia="ar-SA"/>
        </w:rPr>
        <w:t xml:space="preserve">“, </w:t>
      </w:r>
      <w:r w:rsidRPr="00E931B7">
        <w:rPr>
          <w:lang w:val="ru-RU"/>
        </w:rPr>
        <w:t>у ставу 1., речи „</w:t>
      </w:r>
      <w:r w:rsidRPr="00E931B7">
        <w:rPr>
          <w:lang w:val="sr-Cyrl-CS"/>
        </w:rPr>
        <w:t xml:space="preserve">број </w:t>
      </w:r>
      <w:r>
        <w:rPr>
          <w:lang w:val="sr-Cyrl-CS"/>
        </w:rPr>
        <w:t xml:space="preserve">извршиоца </w:t>
      </w:r>
      <w:r w:rsidRPr="00E931B7">
        <w:rPr>
          <w:lang w:val="ru-RU"/>
        </w:rPr>
        <w:t>2“ замењују се речима: „</w:t>
      </w:r>
      <w:r w:rsidRPr="00E931B7">
        <w:rPr>
          <w:lang w:val="sr-Cyrl-CS"/>
        </w:rPr>
        <w:t xml:space="preserve">број </w:t>
      </w:r>
      <w:r>
        <w:rPr>
          <w:lang w:val="sr-Cyrl-CS"/>
        </w:rPr>
        <w:t>извршиоца</w:t>
      </w:r>
      <w:bookmarkStart w:id="0" w:name="_GoBack"/>
      <w:bookmarkEnd w:id="0"/>
      <w:r w:rsidRPr="00E931B7">
        <w:rPr>
          <w:lang w:val="sr-Cyrl-CS"/>
        </w:rPr>
        <w:t xml:space="preserve"> 5</w:t>
      </w:r>
      <w:r w:rsidRPr="00E931B7">
        <w:rPr>
          <w:lang w:val="ru-RU"/>
        </w:rPr>
        <w:t>“.</w:t>
      </w:r>
    </w:p>
    <w:p w:rsidR="00D47714" w:rsidRPr="00E931B7" w:rsidRDefault="00D47714" w:rsidP="00D47714">
      <w:pPr>
        <w:ind w:firstLine="720"/>
        <w:jc w:val="both"/>
        <w:rPr>
          <w:b/>
          <w:lang w:val="ru-RU"/>
        </w:rPr>
      </w:pPr>
      <w:r w:rsidRPr="00E931B7">
        <w:rPr>
          <w:lang w:val="ru-RU"/>
        </w:rPr>
        <w:t xml:space="preserve">У ставу 2. </w:t>
      </w:r>
      <w:r w:rsidRPr="00E931B7">
        <w:rPr>
          <w:lang w:val="sr-Cyrl-CS" w:eastAsia="ar-SA"/>
        </w:rPr>
        <w:t xml:space="preserve">„Услови“, речи: </w:t>
      </w:r>
      <w:r w:rsidRPr="00E931B7">
        <w:rPr>
          <w:lang w:val="ru-RU"/>
        </w:rPr>
        <w:t>„најмање три године радног</w:t>
      </w:r>
      <w:r>
        <w:rPr>
          <w:lang w:val="ru-RU"/>
        </w:rPr>
        <w:t xml:space="preserve"> </w:t>
      </w:r>
      <w:r w:rsidRPr="00E931B7">
        <w:rPr>
          <w:lang w:val="ru-RU"/>
        </w:rPr>
        <w:t>искуства у струци после положеног</w:t>
      </w:r>
      <w:r>
        <w:rPr>
          <w:lang w:val="ru-RU"/>
        </w:rPr>
        <w:t xml:space="preserve"> </w:t>
      </w:r>
      <w:r w:rsidRPr="00E931B7">
        <w:rPr>
          <w:lang w:val="ru-RU"/>
        </w:rPr>
        <w:t>правосудног испита“, мењају се и гласе: „</w:t>
      </w:r>
      <w:r w:rsidRPr="00E931B7">
        <w:rPr>
          <w:color w:val="000000"/>
          <w:lang w:val="ru-RU"/>
        </w:rPr>
        <w:t>најмање годину дана радног</w:t>
      </w:r>
      <w:r>
        <w:rPr>
          <w:color w:val="000000"/>
          <w:lang w:val="ru-RU"/>
        </w:rPr>
        <w:t xml:space="preserve"> </w:t>
      </w:r>
      <w:r w:rsidRPr="00E931B7">
        <w:rPr>
          <w:color w:val="000000"/>
          <w:lang w:val="ru-RU"/>
        </w:rPr>
        <w:t>искуства у правној</w:t>
      </w:r>
      <w:r>
        <w:rPr>
          <w:color w:val="000000"/>
          <w:lang w:val="ru-RU"/>
        </w:rPr>
        <w:t xml:space="preserve"> </w:t>
      </w:r>
      <w:r w:rsidRPr="00E931B7">
        <w:rPr>
          <w:color w:val="000000"/>
          <w:lang w:val="ru-RU"/>
        </w:rPr>
        <w:t>струци после положеног</w:t>
      </w:r>
      <w:r>
        <w:rPr>
          <w:color w:val="000000"/>
          <w:lang w:val="ru-RU"/>
        </w:rPr>
        <w:t xml:space="preserve"> </w:t>
      </w:r>
      <w:r w:rsidRPr="00E931B7">
        <w:rPr>
          <w:color w:val="000000"/>
          <w:lang w:val="ru-RU"/>
        </w:rPr>
        <w:t>правосудног испита</w:t>
      </w:r>
      <w:r w:rsidRPr="00E931B7">
        <w:rPr>
          <w:lang w:val="ru-RU"/>
        </w:rPr>
        <w:t>“.</w:t>
      </w:r>
    </w:p>
    <w:p w:rsidR="00D47714" w:rsidRPr="00E931B7" w:rsidRDefault="00D47714" w:rsidP="00D47714">
      <w:pPr>
        <w:ind w:firstLine="720"/>
        <w:jc w:val="both"/>
        <w:rPr>
          <w:lang w:val="sr-Cyrl-CS"/>
        </w:rPr>
      </w:pPr>
    </w:p>
    <w:p w:rsidR="00D47714" w:rsidRPr="00E931B7" w:rsidRDefault="00D47714" w:rsidP="00D47714">
      <w:pPr>
        <w:jc w:val="center"/>
        <w:rPr>
          <w:b/>
          <w:lang w:val="ru-RU"/>
        </w:rPr>
      </w:pPr>
      <w:r>
        <w:rPr>
          <w:b/>
          <w:lang w:val="ru-RU"/>
        </w:rPr>
        <w:t>Члан 8</w:t>
      </w:r>
      <w:r w:rsidRPr="00E931B7">
        <w:rPr>
          <w:b/>
          <w:lang w:val="ru-RU"/>
        </w:rPr>
        <w:t>.</w:t>
      </w:r>
    </w:p>
    <w:p w:rsidR="00D47714" w:rsidRPr="00E931B7" w:rsidRDefault="00D47714" w:rsidP="00D47714">
      <w:pPr>
        <w:ind w:firstLine="720"/>
        <w:jc w:val="both"/>
        <w:rPr>
          <w:b/>
          <w:lang w:val="ru-RU"/>
        </w:rPr>
      </w:pPr>
      <w:r w:rsidRPr="00E931B7">
        <w:rPr>
          <w:lang w:val="ru-RU" w:eastAsia="ar-SA"/>
        </w:rPr>
        <w:t>У члану 26., редниброј</w:t>
      </w:r>
      <w:r w:rsidRPr="00E931B7">
        <w:rPr>
          <w:lang w:val="ru-RU"/>
        </w:rPr>
        <w:t xml:space="preserve"> 3. </w:t>
      </w:r>
      <w:r w:rsidRPr="00E931B7">
        <w:rPr>
          <w:lang w:val="ru-RU" w:eastAsia="ar-SA"/>
        </w:rPr>
        <w:t>„</w:t>
      </w:r>
      <w:r w:rsidRPr="00E931B7">
        <w:rPr>
          <w:rFonts w:eastAsia="Calibri"/>
          <w:b/>
          <w:lang w:val="ru-RU"/>
        </w:rPr>
        <w:t>Правобранилачки</w:t>
      </w:r>
      <w:r>
        <w:rPr>
          <w:rFonts w:eastAsia="Calibri"/>
          <w:b/>
          <w:lang w:val="ru-RU"/>
        </w:rPr>
        <w:t xml:space="preserve"> </w:t>
      </w:r>
      <w:r w:rsidRPr="00E931B7">
        <w:rPr>
          <w:rFonts w:eastAsia="Calibri"/>
          <w:b/>
          <w:lang w:val="ru-RU"/>
        </w:rPr>
        <w:t>помоћник</w:t>
      </w:r>
      <w:r w:rsidRPr="00E931B7">
        <w:rPr>
          <w:lang w:val="ru-RU" w:eastAsia="ar-SA"/>
        </w:rPr>
        <w:t xml:space="preserve">“, </w:t>
      </w:r>
      <w:r w:rsidRPr="00E931B7">
        <w:rPr>
          <w:lang w:val="ru-RU"/>
        </w:rPr>
        <w:t>у ставу 1., речи „</w:t>
      </w:r>
      <w:r w:rsidRPr="00E931B7">
        <w:rPr>
          <w:lang w:val="sr-Cyrl-CS"/>
        </w:rPr>
        <w:t xml:space="preserve">број службеника </w:t>
      </w:r>
      <w:r w:rsidRPr="00E931B7">
        <w:rPr>
          <w:lang w:val="ru-RU"/>
        </w:rPr>
        <w:t>2“ замењују се речима: „</w:t>
      </w:r>
      <w:r w:rsidRPr="00E931B7">
        <w:rPr>
          <w:lang w:val="sr-Cyrl-CS"/>
        </w:rPr>
        <w:t>број службеника 1</w:t>
      </w:r>
      <w:r w:rsidRPr="00E931B7">
        <w:rPr>
          <w:lang w:val="ru-RU"/>
        </w:rPr>
        <w:t>“.</w:t>
      </w:r>
    </w:p>
    <w:p w:rsidR="00D47714" w:rsidRPr="00E931B7" w:rsidRDefault="00D47714" w:rsidP="00D47714">
      <w:pPr>
        <w:rPr>
          <w:b/>
          <w:lang w:val="ru-RU" w:eastAsia="ar-SA"/>
        </w:rPr>
      </w:pPr>
    </w:p>
    <w:p w:rsidR="00D47714" w:rsidRPr="00E931B7" w:rsidRDefault="00D47714" w:rsidP="00D47714">
      <w:pPr>
        <w:jc w:val="center"/>
        <w:rPr>
          <w:b/>
          <w:lang w:val="ru-RU" w:eastAsia="ar-SA"/>
        </w:rPr>
      </w:pPr>
      <w:r w:rsidRPr="00E931B7">
        <w:rPr>
          <w:b/>
          <w:lang w:val="ru-RU" w:eastAsia="ar-SA"/>
        </w:rPr>
        <w:t>Чла</w:t>
      </w:r>
      <w:r>
        <w:rPr>
          <w:b/>
          <w:lang w:val="ru-RU" w:eastAsia="ar-SA"/>
        </w:rPr>
        <w:t>н 9</w:t>
      </w:r>
      <w:r w:rsidRPr="00E931B7">
        <w:rPr>
          <w:b/>
          <w:lang w:val="ru-RU" w:eastAsia="ar-SA"/>
        </w:rPr>
        <w:t>.</w:t>
      </w:r>
    </w:p>
    <w:p w:rsidR="00D47714" w:rsidRPr="002D50A0" w:rsidRDefault="00D47714" w:rsidP="00D47714">
      <w:pPr>
        <w:pStyle w:val="NormalWeb"/>
        <w:spacing w:before="0" w:beforeAutospacing="0" w:after="0" w:afterAutospacing="0"/>
        <w:ind w:firstLine="720"/>
        <w:jc w:val="both"/>
        <w:rPr>
          <w:lang w:val="ru-RU" w:eastAsia="ar-SA"/>
        </w:rPr>
      </w:pPr>
      <w:r w:rsidRPr="002D50A0">
        <w:rPr>
          <w:lang w:val="ru-RU" w:eastAsia="ar-SA"/>
        </w:rPr>
        <w:t xml:space="preserve">Правилник ступа на снагу </w:t>
      </w:r>
      <w:r w:rsidR="002D50A0">
        <w:rPr>
          <w:lang w:val="ru-RU" w:eastAsia="ar-SA"/>
        </w:rPr>
        <w:t xml:space="preserve">наредног дана, од дана </w:t>
      </w:r>
      <w:r w:rsidRPr="002D50A0">
        <w:rPr>
          <w:lang w:val="ru-RU" w:eastAsia="ar-SA"/>
        </w:rPr>
        <w:t xml:space="preserve"> објављивања на огласној табли</w:t>
      </w:r>
      <w:r w:rsidR="002D50A0">
        <w:rPr>
          <w:lang w:val="ru-RU" w:eastAsia="ar-SA"/>
        </w:rPr>
        <w:t xml:space="preserve"> Градске  управе града Врања</w:t>
      </w:r>
      <w:r w:rsidRPr="002D50A0">
        <w:rPr>
          <w:lang w:val="ru-RU" w:eastAsia="ar-SA"/>
        </w:rPr>
        <w:t>.</w:t>
      </w:r>
    </w:p>
    <w:p w:rsidR="00D47714" w:rsidRPr="002D50A0" w:rsidRDefault="00D47714" w:rsidP="00D47714">
      <w:pPr>
        <w:pStyle w:val="NormalWeb"/>
        <w:spacing w:before="0" w:beforeAutospacing="0" w:after="0" w:afterAutospacing="0"/>
        <w:jc w:val="both"/>
        <w:rPr>
          <w:lang w:val="ru-RU" w:eastAsia="ar-SA"/>
        </w:rPr>
      </w:pPr>
    </w:p>
    <w:p w:rsidR="00D47714" w:rsidRPr="002D50A0" w:rsidRDefault="00D47714" w:rsidP="00D47714">
      <w:pPr>
        <w:pStyle w:val="NormalWeb"/>
        <w:spacing w:before="0" w:beforeAutospacing="0" w:after="0" w:afterAutospacing="0"/>
        <w:jc w:val="both"/>
        <w:rPr>
          <w:lang w:val="ru-RU" w:eastAsia="ar-SA"/>
        </w:rPr>
      </w:pPr>
    </w:p>
    <w:p w:rsidR="00790C7B" w:rsidRPr="00463668" w:rsidRDefault="00790C7B" w:rsidP="00790C7B">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790C7B" w:rsidRDefault="00790C7B" w:rsidP="00790C7B">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203/4</w:t>
      </w:r>
      <w:r>
        <w:rPr>
          <w:rFonts w:ascii="Times New Roman" w:hAnsi="Times New Roman"/>
          <w:b/>
          <w:sz w:val="24"/>
          <w:szCs w:val="24"/>
          <w:lang w:val="sr-Cyrl-CS"/>
        </w:rPr>
        <w:t>/2022-04, дана:26.09.2022</w:t>
      </w:r>
      <w:r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Pr="00463668">
        <w:rPr>
          <w:rFonts w:ascii="Times New Roman" w:hAnsi="Times New Roman"/>
          <w:b/>
          <w:sz w:val="24"/>
          <w:szCs w:val="24"/>
          <w:lang w:val="sr-Cyrl-CS"/>
        </w:rPr>
        <w:t>одине</w:t>
      </w:r>
    </w:p>
    <w:p w:rsidR="00790C7B" w:rsidRPr="00463668" w:rsidRDefault="00790C7B" w:rsidP="00790C7B">
      <w:pPr>
        <w:pStyle w:val="ListParagraph"/>
        <w:spacing w:after="0" w:line="240" w:lineRule="auto"/>
        <w:ind w:left="1080"/>
        <w:jc w:val="center"/>
        <w:rPr>
          <w:rFonts w:ascii="Times New Roman" w:hAnsi="Times New Roman"/>
          <w:b/>
          <w:sz w:val="24"/>
          <w:szCs w:val="24"/>
          <w:lang w:val="sr-Cyrl-CS"/>
        </w:rPr>
      </w:pPr>
    </w:p>
    <w:p w:rsidR="00790C7B" w:rsidRPr="00893A1A" w:rsidRDefault="00790C7B" w:rsidP="00790C7B">
      <w:pPr>
        <w:jc w:val="center"/>
        <w:rPr>
          <w:b/>
          <w:lang w:val="sr-Cyrl-CS"/>
        </w:rPr>
      </w:pPr>
      <w:r w:rsidRPr="00893A1A">
        <w:rPr>
          <w:b/>
          <w:lang w:val="sr-Cyrl-CS"/>
        </w:rPr>
        <w:t xml:space="preserve"> </w:t>
      </w:r>
    </w:p>
    <w:p w:rsidR="00790C7B" w:rsidRPr="00893A1A" w:rsidRDefault="00790C7B" w:rsidP="00790C7B">
      <w:pPr>
        <w:jc w:val="both"/>
        <w:rPr>
          <w:b/>
          <w:lang w:val="sr-Cyrl-CS"/>
        </w:rPr>
      </w:pPr>
      <w:r w:rsidRPr="00893A1A">
        <w:rPr>
          <w:b/>
          <w:lang w:val="sr-Cyrl-CS"/>
        </w:rPr>
        <w:t xml:space="preserve">                                                                                                  ПРЕДСЕДНИК </w:t>
      </w:r>
    </w:p>
    <w:p w:rsidR="00790C7B" w:rsidRPr="00893A1A" w:rsidRDefault="00790C7B" w:rsidP="00790C7B">
      <w:pPr>
        <w:jc w:val="both"/>
        <w:rPr>
          <w:b/>
          <w:lang w:val="sr-Cyrl-CS"/>
        </w:rPr>
      </w:pPr>
      <w:r w:rsidRPr="00893A1A">
        <w:rPr>
          <w:b/>
          <w:lang w:val="sr-Cyrl-CS"/>
        </w:rPr>
        <w:t xml:space="preserve">                                                                                                ГРАДСКОГ ВЕЋА,</w:t>
      </w:r>
    </w:p>
    <w:p w:rsidR="002D50A0" w:rsidRDefault="00790C7B" w:rsidP="002D50A0">
      <w:pPr>
        <w:rPr>
          <w:b/>
          <w:sz w:val="26"/>
          <w:szCs w:val="26"/>
        </w:rPr>
      </w:pPr>
      <w:r w:rsidRPr="00893A1A">
        <w:rPr>
          <w:b/>
        </w:rPr>
        <w:t xml:space="preserve">                                                                           </w:t>
      </w:r>
      <w:r>
        <w:rPr>
          <w:b/>
        </w:rPr>
        <w:t xml:space="preserve">                </w:t>
      </w:r>
      <w:proofErr w:type="gramStart"/>
      <w:r w:rsidRPr="00893A1A">
        <w:rPr>
          <w:b/>
        </w:rPr>
        <w:t>др</w:t>
      </w:r>
      <w:proofErr w:type="gramEnd"/>
      <w:r w:rsidRPr="00893A1A">
        <w:rPr>
          <w:b/>
        </w:rPr>
        <w:t xml:space="preserve"> Слободан Миленковић</w:t>
      </w:r>
      <w:r w:rsidR="002D50A0" w:rsidRPr="002D50A0">
        <w:rPr>
          <w:rFonts w:eastAsia="Arial"/>
          <w:color w:val="000000" w:themeColor="text1"/>
          <w:lang w:val="sr-Cyrl-CS"/>
        </w:rPr>
        <w:t xml:space="preserve"> </w:t>
      </w:r>
      <w:r w:rsidR="002D50A0">
        <w:rPr>
          <w:b/>
          <w:sz w:val="26"/>
          <w:szCs w:val="26"/>
        </w:rPr>
        <w:t>с.р.</w:t>
      </w:r>
    </w:p>
    <w:p w:rsidR="002D50A0" w:rsidRDefault="002D50A0" w:rsidP="002D50A0">
      <w:pPr>
        <w:rPr>
          <w:b/>
          <w:sz w:val="26"/>
          <w:szCs w:val="26"/>
        </w:rPr>
      </w:pPr>
    </w:p>
    <w:p w:rsidR="002D50A0" w:rsidRDefault="002D50A0" w:rsidP="002D50A0">
      <w:pPr>
        <w:rPr>
          <w:b/>
          <w:sz w:val="26"/>
          <w:szCs w:val="26"/>
        </w:rPr>
      </w:pPr>
      <w:r>
        <w:rPr>
          <w:b/>
          <w:sz w:val="26"/>
          <w:szCs w:val="26"/>
        </w:rPr>
        <w:t>ТАЧНОСТ ПРЕПИСА ОВЕРАВА                            Секретар Градског већа</w:t>
      </w:r>
    </w:p>
    <w:p w:rsidR="002D50A0" w:rsidRPr="00101167" w:rsidRDefault="002D50A0" w:rsidP="002D50A0">
      <w:pPr>
        <w:rPr>
          <w:b/>
          <w:sz w:val="26"/>
          <w:szCs w:val="26"/>
        </w:rPr>
      </w:pPr>
      <w:r>
        <w:rPr>
          <w:b/>
          <w:sz w:val="26"/>
          <w:szCs w:val="26"/>
        </w:rPr>
        <w:t xml:space="preserve">                                                                                                Јелена Пејковић</w:t>
      </w:r>
    </w:p>
    <w:p w:rsidR="002D50A0" w:rsidRDefault="002D50A0" w:rsidP="002D50A0">
      <w:pPr>
        <w:jc w:val="both"/>
        <w:rPr>
          <w:b/>
        </w:rPr>
      </w:pPr>
    </w:p>
    <w:p w:rsidR="003D4CFC" w:rsidRDefault="003D4CFC" w:rsidP="002D50A0">
      <w:pPr>
        <w:jc w:val="both"/>
      </w:pPr>
    </w:p>
    <w:p w:rsidR="003D4CFC" w:rsidRDefault="003D4CFC"/>
    <w:p w:rsidR="003D4CFC" w:rsidRPr="002D50A0" w:rsidRDefault="003D4CFC"/>
    <w:p w:rsidR="003D4CFC" w:rsidRDefault="003D4CFC"/>
    <w:p w:rsidR="003D4CFC" w:rsidRDefault="003D4CFC" w:rsidP="003D4CFC">
      <w:pPr>
        <w:pStyle w:val="Heading2"/>
        <w:ind w:firstLine="720"/>
        <w:jc w:val="both"/>
        <w:rPr>
          <w:b w:val="0"/>
          <w:sz w:val="24"/>
          <w:szCs w:val="24"/>
        </w:rPr>
      </w:pPr>
      <w:r w:rsidRPr="00E6310E">
        <w:rPr>
          <w:b w:val="0"/>
          <w:sz w:val="24"/>
          <w:szCs w:val="24"/>
        </w:rPr>
        <w:t xml:space="preserve">На основу члана 27. Правилника о суфинасирању </w:t>
      </w:r>
      <w:r>
        <w:rPr>
          <w:b w:val="0"/>
          <w:sz w:val="24"/>
          <w:szCs w:val="24"/>
        </w:rPr>
        <w:t>мера енергетске санације породичних кућа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1/22</w:t>
      </w:r>
      <w:r w:rsidRPr="00E6310E">
        <w:rPr>
          <w:b w:val="0"/>
          <w:sz w:val="24"/>
          <w:szCs w:val="24"/>
        </w:rPr>
        <w:t xml:space="preserve"> („Службени гласник града </w:t>
      </w:r>
      <w:r>
        <w:rPr>
          <w:b w:val="0"/>
          <w:sz w:val="24"/>
          <w:szCs w:val="24"/>
        </w:rPr>
        <w:t xml:space="preserve">Врања, број: </w:t>
      </w:r>
      <w:r w:rsidRPr="00860B0B">
        <w:rPr>
          <w:b w:val="0"/>
          <w:sz w:val="24"/>
          <w:szCs w:val="24"/>
        </w:rPr>
        <w:t>7/22</w:t>
      </w:r>
      <w:r w:rsidRPr="00E6310E">
        <w:rPr>
          <w:b w:val="0"/>
          <w:sz w:val="24"/>
          <w:szCs w:val="24"/>
        </w:rPr>
        <w:t xml:space="preserve">) </w:t>
      </w:r>
      <w:r w:rsidRPr="003D4CFC">
        <w:rPr>
          <w:b w:val="0"/>
          <w:sz w:val="24"/>
          <w:szCs w:val="24"/>
        </w:rPr>
        <w:t>и</w:t>
      </w:r>
      <w:r w:rsidRPr="003D4CFC">
        <w:rPr>
          <w:b w:val="0"/>
          <w:sz w:val="24"/>
          <w:szCs w:val="24"/>
          <w:lang w:val="sr-Cyrl-CS"/>
        </w:rPr>
        <w:t xml:space="preserve"> члана </w:t>
      </w:r>
      <w:r w:rsidRPr="003D4CFC">
        <w:rPr>
          <w:b w:val="0"/>
          <w:sz w:val="24"/>
          <w:szCs w:val="24"/>
        </w:rPr>
        <w:t xml:space="preserve">61. </w:t>
      </w:r>
      <w:r w:rsidRPr="003D4CFC">
        <w:rPr>
          <w:b w:val="0"/>
          <w:sz w:val="24"/>
          <w:szCs w:val="24"/>
          <w:lang w:val="sr-Cyrl-CS"/>
        </w:rPr>
        <w:t>Пословника Градског већа града Врања („Сл. гласник града Врања, број: 29/2020),</w:t>
      </w:r>
      <w:r w:rsidRPr="00E6310E">
        <w:rPr>
          <w:b w:val="0"/>
          <w:sz w:val="24"/>
          <w:szCs w:val="24"/>
          <w:lang w:val="sr-Cyrl-CS"/>
        </w:rPr>
        <w:t xml:space="preserve"> </w:t>
      </w:r>
      <w:r w:rsidRPr="00E6310E">
        <w:rPr>
          <w:b w:val="0"/>
          <w:sz w:val="24"/>
          <w:szCs w:val="24"/>
        </w:rPr>
        <w:t xml:space="preserve">на основу Јавног позива за </w:t>
      </w:r>
      <w:r>
        <w:rPr>
          <w:b w:val="0"/>
          <w:sz w:val="24"/>
          <w:szCs w:val="24"/>
        </w:rPr>
        <w:t xml:space="preserve">суфинансирање мера енергетске санације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Врања од 06.07.2022. </w:t>
      </w:r>
      <w:proofErr w:type="gramStart"/>
      <w:r>
        <w:rPr>
          <w:b w:val="0"/>
          <w:sz w:val="24"/>
          <w:szCs w:val="24"/>
        </w:rPr>
        <w:t>године</w:t>
      </w:r>
      <w:proofErr w:type="gramEnd"/>
      <w:r w:rsidRPr="00E6310E">
        <w:rPr>
          <w:b w:val="0"/>
          <w:sz w:val="24"/>
          <w:szCs w:val="24"/>
        </w:rPr>
        <w:t>, Градско веће града Врања на седници одржаној</w:t>
      </w:r>
      <w:r w:rsidR="002D50A0">
        <w:rPr>
          <w:b w:val="0"/>
          <w:sz w:val="24"/>
          <w:szCs w:val="24"/>
        </w:rPr>
        <w:t xml:space="preserve">: </w:t>
      </w:r>
      <w:r w:rsidR="00790C7B">
        <w:rPr>
          <w:b w:val="0"/>
          <w:sz w:val="24"/>
          <w:szCs w:val="24"/>
        </w:rPr>
        <w:t>26.09.</w:t>
      </w:r>
      <w:r>
        <w:rPr>
          <w:b w:val="0"/>
          <w:sz w:val="24"/>
          <w:szCs w:val="24"/>
        </w:rPr>
        <w:t>2022</w:t>
      </w:r>
      <w:r w:rsidRPr="00E6310E">
        <w:rPr>
          <w:b w:val="0"/>
          <w:sz w:val="24"/>
          <w:szCs w:val="24"/>
        </w:rPr>
        <w:t xml:space="preserve">. </w:t>
      </w:r>
      <w:proofErr w:type="gramStart"/>
      <w:r w:rsidRPr="00E6310E">
        <w:rPr>
          <w:b w:val="0"/>
          <w:sz w:val="24"/>
          <w:szCs w:val="24"/>
        </w:rPr>
        <w:t>године</w:t>
      </w:r>
      <w:proofErr w:type="gramEnd"/>
      <w:r w:rsidRPr="00E6310E">
        <w:rPr>
          <w:b w:val="0"/>
          <w:sz w:val="24"/>
          <w:szCs w:val="24"/>
        </w:rPr>
        <w:t>, донело је</w:t>
      </w:r>
    </w:p>
    <w:p w:rsidR="003D4CFC" w:rsidRPr="00E6310E" w:rsidRDefault="003D4CFC" w:rsidP="003D4CFC">
      <w:pPr>
        <w:jc w:val="center"/>
        <w:rPr>
          <w:b/>
        </w:rPr>
      </w:pPr>
      <w:r w:rsidRPr="00E6310E">
        <w:rPr>
          <w:b/>
        </w:rPr>
        <w:t>ОДЛУКУ</w:t>
      </w:r>
    </w:p>
    <w:p w:rsidR="003D4CFC" w:rsidRPr="00E6310E" w:rsidRDefault="003D4CFC" w:rsidP="003D4CFC">
      <w:pPr>
        <w:jc w:val="center"/>
        <w:rPr>
          <w:b/>
        </w:rPr>
      </w:pPr>
      <w:r w:rsidRPr="00E6310E">
        <w:rPr>
          <w:b/>
        </w:rPr>
        <w:t xml:space="preserve"> О ДОДЕЛИ БЕСПОВРАТНИХ СРЕДСТВА КРАЈЊИМ КОРИСНИЦИМА ЗА </w:t>
      </w:r>
    </w:p>
    <w:p w:rsidR="003D4CFC" w:rsidRPr="00E6310E" w:rsidRDefault="003D4CFC" w:rsidP="003D4CFC">
      <w:pPr>
        <w:jc w:val="center"/>
        <w:rPr>
          <w:b/>
        </w:rPr>
      </w:pPr>
      <w:r w:rsidRPr="00E6310E">
        <w:rPr>
          <w:b/>
        </w:rPr>
        <w:t>СПРОВОЂЕЊЕ ЕНЕРГЕТСКЕ САНАЦИЈЕ</w:t>
      </w:r>
    </w:p>
    <w:p w:rsidR="003D4CFC" w:rsidRPr="00E6310E" w:rsidRDefault="003D4CFC" w:rsidP="003D4CFC">
      <w:pPr>
        <w:rPr>
          <w:b/>
        </w:rPr>
      </w:pPr>
    </w:p>
    <w:p w:rsidR="003D4CFC" w:rsidRPr="00790C7B" w:rsidRDefault="00790C7B" w:rsidP="003D4CFC">
      <w:pPr>
        <w:jc w:val="center"/>
        <w:rPr>
          <w:b/>
        </w:rPr>
      </w:pPr>
      <w:r>
        <w:rPr>
          <w:b/>
        </w:rPr>
        <w:t>Члан 1.</w:t>
      </w:r>
    </w:p>
    <w:p w:rsidR="003D4CFC" w:rsidRPr="00E6310E" w:rsidRDefault="003D4CFC" w:rsidP="003D4CFC">
      <w:pPr>
        <w:ind w:firstLine="720"/>
        <w:jc w:val="both"/>
      </w:pPr>
      <w:r w:rsidRPr="00E6310E">
        <w:t xml:space="preserve">ДОДЕЉУЈУ СЕ БЕСПОВРАТНА СРЕДСТВА КРАЈЊИМ КОРИСНИЦИМА ЗА </w:t>
      </w:r>
    </w:p>
    <w:p w:rsidR="003D4CFC" w:rsidRPr="00E6310E" w:rsidRDefault="003D4CFC" w:rsidP="003D4CFC">
      <w:pPr>
        <w:jc w:val="both"/>
      </w:pPr>
      <w:proofErr w:type="gramStart"/>
      <w:r w:rsidRPr="00E6310E">
        <w:t>СПРОВОЂЕЊЕ ЕНЕРГЕТСКЕ САНАЦИЈЕ</w:t>
      </w:r>
      <w:r>
        <w:t xml:space="preserve"> КОЈЕ СЕ ОДНОСЕ НА УНАПРЕЂЕЊЕ ТЕРМИЧКОГ ОМОТАЧА, ТЕРМОТЕХНИЧКИХ ИНСТАЛАЦИЈА И УГРАДЊЕ СОЛАРНИХ КОЛЕКТОРА ЗА ЦЕТРАЛНУ ПРИПРЕМУ ПОТРОШНЕ ТОПЛЕ ВОДЕ НА ТЕРИТОРИЈИ ГРАДА ВРАЊА ЗА 2022.</w:t>
      </w:r>
      <w:proofErr w:type="gramEnd"/>
      <w:r>
        <w:t xml:space="preserve"> ГОДИНУ У УКУПНОМ ИЗНОСУ ОД </w:t>
      </w:r>
      <w:r w:rsidR="00145C04" w:rsidRPr="00481FCD">
        <w:rPr>
          <w:b/>
          <w:sz w:val="26"/>
          <w:szCs w:val="26"/>
        </w:rPr>
        <w:t>12.</w:t>
      </w:r>
      <w:r w:rsidR="00145C04">
        <w:rPr>
          <w:b/>
          <w:sz w:val="26"/>
          <w:szCs w:val="26"/>
        </w:rPr>
        <w:t>491.935</w:t>
      </w:r>
      <w:proofErr w:type="gramStart"/>
      <w:r w:rsidR="00145C04">
        <w:rPr>
          <w:b/>
          <w:sz w:val="26"/>
          <w:szCs w:val="26"/>
        </w:rPr>
        <w:t>,81</w:t>
      </w:r>
      <w:proofErr w:type="gramEnd"/>
      <w:r w:rsidR="00145C04">
        <w:t xml:space="preserve"> </w:t>
      </w:r>
      <w:r>
        <w:t>динара за следеће мере:</w:t>
      </w:r>
    </w:p>
    <w:p w:rsidR="003D4CFC" w:rsidRPr="000C2E2F" w:rsidRDefault="003D4CFC" w:rsidP="003D4CFC">
      <w:pPr>
        <w:autoSpaceDE w:val="0"/>
        <w:autoSpaceDN w:val="0"/>
        <w:adjustRightInd w:val="0"/>
        <w:ind w:left="1080"/>
        <w:rPr>
          <w:rStyle w:val="markedcontent"/>
          <w:b/>
        </w:rPr>
      </w:pPr>
      <w:r w:rsidRPr="003A1E09">
        <w:rPr>
          <w:rStyle w:val="markedcontent"/>
          <w:b/>
          <w:lang w:val="sr-Latn-CS"/>
        </w:rPr>
        <w:t>1)</w:t>
      </w:r>
      <w:r w:rsidRPr="003A1E09">
        <w:rPr>
          <w:rStyle w:val="markedcontent"/>
          <w:b/>
          <w:lang w:val="sr-Cyrl-CS"/>
        </w:rPr>
        <w:t xml:space="preserve">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r>
        <w:rPr>
          <w:rStyle w:val="markedcontent"/>
          <w:b/>
        </w:rPr>
        <w:t xml:space="preserve"> </w:t>
      </w:r>
      <w:r w:rsidRPr="003A1E09">
        <w:rPr>
          <w:rStyle w:val="markedcontent"/>
          <w:b/>
          <w:lang w:val="sr-Cyrl-CS"/>
        </w:rPr>
        <w:t xml:space="preserve">за </w:t>
      </w:r>
      <w:r w:rsidRPr="00C76B54">
        <w:rPr>
          <w:rStyle w:val="markedcontent"/>
          <w:b/>
          <w:lang w:val="sr-Cyrl-CS"/>
        </w:rPr>
        <w:t xml:space="preserve">породичне </w:t>
      </w:r>
      <w:r w:rsidRPr="003A1E09">
        <w:rPr>
          <w:rStyle w:val="markedcontent"/>
          <w:b/>
          <w:lang w:val="sr-Cyrl-CS"/>
        </w:rPr>
        <w:t>куће и станове</w:t>
      </w:r>
      <w:r>
        <w:rPr>
          <w:rStyle w:val="markedcontent"/>
          <w:b/>
        </w:rPr>
        <w:t>.</w:t>
      </w:r>
    </w:p>
    <w:p w:rsidR="003D4CFC" w:rsidRPr="003A1E09" w:rsidRDefault="003D4CFC" w:rsidP="003D4CFC">
      <w:pPr>
        <w:autoSpaceDE w:val="0"/>
        <w:autoSpaceDN w:val="0"/>
        <w:adjustRightInd w:val="0"/>
        <w:ind w:left="1140"/>
        <w:rPr>
          <w:rStyle w:val="markedcontent"/>
          <w:lang w:val="sr-Cyrl-CS"/>
        </w:rPr>
      </w:pPr>
      <w:r w:rsidRPr="003A1E09">
        <w:rPr>
          <w:rStyle w:val="markedcontent"/>
          <w:lang w:val="sr-Cyrl-CS"/>
        </w:rPr>
        <w:t xml:space="preserve">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rsidR="003D4CFC" w:rsidRPr="003A1E09" w:rsidRDefault="003D4CFC" w:rsidP="007D6E88">
      <w:pPr>
        <w:pStyle w:val="ListParagraph"/>
        <w:autoSpaceDE w:val="0"/>
        <w:autoSpaceDN w:val="0"/>
        <w:adjustRightInd w:val="0"/>
        <w:ind w:left="1170" w:hanging="90"/>
        <w:rPr>
          <w:rStyle w:val="markedcontent"/>
          <w:lang w:val="sr-Cyrl-CS"/>
        </w:rPr>
      </w:pPr>
      <w:r>
        <w:rPr>
          <w:rStyle w:val="markedcontent"/>
          <w:b/>
          <w:u w:val="single"/>
          <w:lang w:val="sr-Cyrl-CS"/>
        </w:rPr>
        <w:t xml:space="preserve"> </w:t>
      </w:r>
      <w:r>
        <w:rPr>
          <w:rStyle w:val="markedcontent"/>
          <w:b/>
          <w:lang w:val="sr-Cyrl-CS"/>
        </w:rPr>
        <w:t>2</w:t>
      </w:r>
      <w:r w:rsidRPr="003A1E09">
        <w:rPr>
          <w:rStyle w:val="markedcontent"/>
          <w:b/>
          <w:lang w:val="sr-Cyrl-CS"/>
        </w:rPr>
        <w:t xml:space="preserve">) набавка и  инсталација котлова на </w:t>
      </w:r>
      <w:r w:rsidRPr="003A1E09">
        <w:rPr>
          <w:b/>
          <w:bCs/>
        </w:rPr>
        <w:t xml:space="preserve">биомасу (дрвни пелет), грејачa простора, или замена </w:t>
      </w:r>
      <w:r w:rsidRPr="003A1E09">
        <w:rPr>
          <w:rStyle w:val="markedcontent"/>
          <w:b/>
          <w:lang w:val="sr-Cyrl-CS"/>
        </w:rPr>
        <w:t xml:space="preserve">постојећег грејача простора (котао или пећ) ефикаснијим, за </w:t>
      </w:r>
      <w:r w:rsidRPr="00C76B54">
        <w:rPr>
          <w:rStyle w:val="markedcontent"/>
          <w:b/>
          <w:lang w:val="sr-Cyrl-CS"/>
        </w:rPr>
        <w:t xml:space="preserve">породичне </w:t>
      </w:r>
      <w:r w:rsidRPr="003A1E09">
        <w:rPr>
          <w:rStyle w:val="markedcontent"/>
          <w:b/>
          <w:lang w:val="sr-Cyrl-CS"/>
        </w:rPr>
        <w:t>куће и станове.</w:t>
      </w:r>
    </w:p>
    <w:p w:rsidR="003D4CFC" w:rsidRPr="003F0F04" w:rsidRDefault="003D4CFC" w:rsidP="003D4CFC">
      <w:pPr>
        <w:pStyle w:val="ListParagraph"/>
        <w:autoSpaceDE w:val="0"/>
        <w:autoSpaceDN w:val="0"/>
        <w:adjustRightInd w:val="0"/>
        <w:ind w:left="1077"/>
        <w:rPr>
          <w:rStyle w:val="markedcontent"/>
          <w:lang w:val="sr-Cyrl-CS"/>
        </w:rPr>
      </w:pPr>
      <w:r>
        <w:rPr>
          <w:rStyle w:val="markedcontent"/>
          <w:b/>
          <w:lang w:val="sr-Cyrl-CS"/>
        </w:rPr>
        <w:t>3</w:t>
      </w:r>
      <w:r w:rsidRPr="003A1E09">
        <w:rPr>
          <w:rStyle w:val="markedcontent"/>
          <w:b/>
          <w:lang w:val="sr-Cyrl-CS"/>
        </w:rPr>
        <w:t>) замена постојеће или уградња нове цевне мреже, грејних тела-радијатора</w:t>
      </w:r>
      <w:r>
        <w:rPr>
          <w:rStyle w:val="markedcontent"/>
          <w:b/>
        </w:rPr>
        <w:t xml:space="preserve"> </w:t>
      </w:r>
      <w:r w:rsidRPr="003A1E09">
        <w:rPr>
          <w:rStyle w:val="markedcontent"/>
          <w:b/>
          <w:lang w:val="sr-Cyrl-CS"/>
        </w:rPr>
        <w:t xml:space="preserve">и пратећег прибора за </w:t>
      </w:r>
      <w:r w:rsidRPr="00C76B54">
        <w:rPr>
          <w:rStyle w:val="markedcontent"/>
          <w:b/>
          <w:lang w:val="sr-Cyrl-CS"/>
        </w:rPr>
        <w:t xml:space="preserve">породичне </w:t>
      </w:r>
      <w:r w:rsidRPr="003A1E09">
        <w:rPr>
          <w:rStyle w:val="markedcontent"/>
          <w:b/>
          <w:lang w:val="sr-Cyrl-CS"/>
        </w:rPr>
        <w:t>куће и станове</w:t>
      </w:r>
      <w:r>
        <w:rPr>
          <w:rStyle w:val="markedcontent"/>
          <w:b/>
        </w:rPr>
        <w:t xml:space="preserve"> </w:t>
      </w:r>
      <w:r w:rsidRPr="003A1E09">
        <w:rPr>
          <w:rStyle w:val="markedcontent"/>
          <w:b/>
        </w:rPr>
        <w:t>(</w:t>
      </w:r>
      <w:r w:rsidRPr="003A1E09">
        <w:rPr>
          <w:rStyle w:val="markedcontent"/>
          <w:b/>
          <w:lang w:val="sr-Cyrl-CS"/>
        </w:rPr>
        <w:t xml:space="preserve">за ову меру се може конкурисати само заједно са мером замене постојећег грејача простора (котао или пећ) ефикаснијим из става </w:t>
      </w:r>
      <w:r w:rsidRPr="003F0F04">
        <w:rPr>
          <w:rStyle w:val="markedcontent"/>
          <w:b/>
        </w:rPr>
        <w:t>1</w:t>
      </w:r>
      <w:r w:rsidRPr="003F0F04">
        <w:rPr>
          <w:rStyle w:val="markedcontent"/>
          <w:b/>
          <w:lang w:val="sr-Cyrl-CS"/>
        </w:rPr>
        <w:t xml:space="preserve">. тачка 2) овог </w:t>
      </w:r>
      <w:r w:rsidRPr="003F0F04">
        <w:rPr>
          <w:rStyle w:val="markedcontent"/>
          <w:b/>
        </w:rPr>
        <w:t>одељка</w:t>
      </w:r>
      <w:r w:rsidRPr="003F0F04">
        <w:rPr>
          <w:rStyle w:val="markedcontent"/>
          <w:lang w:val="sr-Cyrl-CS"/>
        </w:rPr>
        <w:t>.</w:t>
      </w:r>
    </w:p>
    <w:p w:rsidR="003D4CFC" w:rsidRDefault="003D4CFC" w:rsidP="003D4CFC">
      <w:pPr>
        <w:pStyle w:val="ListParagraph"/>
        <w:autoSpaceDE w:val="0"/>
        <w:autoSpaceDN w:val="0"/>
        <w:adjustRightInd w:val="0"/>
        <w:ind w:left="1077"/>
        <w:rPr>
          <w:rStyle w:val="markedcontent"/>
          <w:b/>
          <w:lang w:val="sr-Cyrl-CS"/>
        </w:rPr>
      </w:pPr>
      <w:r>
        <w:rPr>
          <w:rStyle w:val="markedcontent"/>
          <w:b/>
          <w:lang w:val="sr-Cyrl-CS"/>
        </w:rPr>
        <w:t>4</w:t>
      </w:r>
      <w:r w:rsidRPr="003A1E09">
        <w:rPr>
          <w:rStyle w:val="markedcontent"/>
          <w:b/>
          <w:lang w:val="sr-Cyrl-CS"/>
        </w:rPr>
        <w:t xml:space="preserve">) набавка и уградње топлотних пумпи </w:t>
      </w:r>
      <w:r w:rsidRPr="003A1E09">
        <w:rPr>
          <w:b/>
          <w:bCs/>
        </w:rPr>
        <w:t xml:space="preserve">и </w:t>
      </w:r>
      <w:r w:rsidRPr="003A1E09">
        <w:rPr>
          <w:b/>
          <w:bCs/>
          <w:lang w:val="sr-Cyrl-CS"/>
        </w:rPr>
        <w:t>пратеће инсталације грејног система</w:t>
      </w:r>
      <w:r w:rsidRPr="003A1E09">
        <w:rPr>
          <w:rStyle w:val="markedcontent"/>
          <w:b/>
          <w:lang w:val="sr-Cyrl-CS"/>
        </w:rPr>
        <w:t xml:space="preserve"> (грејач простора или комбиновани грејач) за породичне куће.</w:t>
      </w:r>
    </w:p>
    <w:p w:rsidR="003D4CFC" w:rsidRDefault="003D4CFC" w:rsidP="003D4CFC">
      <w:pPr>
        <w:pStyle w:val="ListParagraph"/>
        <w:autoSpaceDE w:val="0"/>
        <w:autoSpaceDN w:val="0"/>
        <w:adjustRightInd w:val="0"/>
        <w:ind w:left="1077"/>
        <w:rPr>
          <w:rStyle w:val="markedcontent"/>
          <w:lang w:val="sr-Cyrl-CS"/>
        </w:rPr>
      </w:pPr>
      <w:r>
        <w:rPr>
          <w:rStyle w:val="markedcontent"/>
          <w:b/>
          <w:lang w:val="sr-Cyrl-CS"/>
        </w:rPr>
        <w:t>5</w:t>
      </w:r>
      <w:r w:rsidRPr="003A1E09">
        <w:rPr>
          <w:rStyle w:val="markedcontent"/>
          <w:b/>
          <w:lang w:val="sr-Cyrl-CS"/>
        </w:rPr>
        <w:t xml:space="preserve">) набавка и уградње соларних колектора у инсталацију за централну припрему потрошне топле воде за грејање санитарне потрошне топле воде и </w:t>
      </w:r>
      <w:r w:rsidRPr="003A1E09">
        <w:rPr>
          <w:rStyle w:val="markedcontent"/>
          <w:b/>
        </w:rPr>
        <w:t>пратеће</w:t>
      </w:r>
      <w:r>
        <w:rPr>
          <w:rStyle w:val="markedcontent"/>
          <w:b/>
        </w:rPr>
        <w:t xml:space="preserve"> </w:t>
      </w:r>
      <w:r w:rsidRPr="003A1E09">
        <w:rPr>
          <w:rStyle w:val="markedcontent"/>
          <w:b/>
        </w:rPr>
        <w:t>инсталације</w:t>
      </w:r>
      <w:r>
        <w:rPr>
          <w:rStyle w:val="markedcontent"/>
          <w:b/>
        </w:rPr>
        <w:t xml:space="preserve"> </w:t>
      </w:r>
      <w:r w:rsidRPr="003A1E09">
        <w:rPr>
          <w:rStyle w:val="markedcontent"/>
          <w:b/>
        </w:rPr>
        <w:t>грејног</w:t>
      </w:r>
      <w:r>
        <w:rPr>
          <w:rStyle w:val="markedcontent"/>
          <w:b/>
        </w:rPr>
        <w:t xml:space="preserve"> </w:t>
      </w:r>
      <w:r w:rsidRPr="003A1E09">
        <w:rPr>
          <w:rStyle w:val="markedcontent"/>
          <w:b/>
        </w:rPr>
        <w:t>система</w:t>
      </w:r>
      <w:r>
        <w:rPr>
          <w:rStyle w:val="markedcontent"/>
          <w:b/>
        </w:rPr>
        <w:t xml:space="preserve"> </w:t>
      </w:r>
      <w:r w:rsidRPr="003A1E09">
        <w:rPr>
          <w:rStyle w:val="markedcontent"/>
          <w:b/>
          <w:lang w:val="sr-Cyrl-CS"/>
        </w:rPr>
        <w:t>за породичне куће</w:t>
      </w:r>
      <w:r>
        <w:rPr>
          <w:rStyle w:val="markedcontent"/>
          <w:lang w:val="sr-Cyrl-CS"/>
        </w:rPr>
        <w:t xml:space="preserve">, </w:t>
      </w:r>
    </w:p>
    <w:p w:rsidR="003D4CFC" w:rsidRPr="00A07C2F" w:rsidRDefault="003D4CFC" w:rsidP="003D4CFC">
      <w:pPr>
        <w:pStyle w:val="ListParagraph"/>
        <w:autoSpaceDE w:val="0"/>
        <w:autoSpaceDN w:val="0"/>
        <w:adjustRightInd w:val="0"/>
        <w:ind w:left="1077"/>
        <w:rPr>
          <w:b/>
          <w:lang w:val="sr-Cyrl-CS"/>
        </w:rPr>
      </w:pPr>
    </w:p>
    <w:p w:rsidR="003D4CFC" w:rsidRDefault="003D4CFC" w:rsidP="003D4CFC">
      <w:pPr>
        <w:spacing w:line="276" w:lineRule="auto"/>
        <w:ind w:firstLine="708"/>
        <w:jc w:val="both"/>
        <w:rPr>
          <w:sz w:val="26"/>
          <w:szCs w:val="26"/>
        </w:rPr>
      </w:pPr>
    </w:p>
    <w:p w:rsidR="003D4CFC" w:rsidRPr="003C2241" w:rsidRDefault="003D4CFC" w:rsidP="003D4CFC">
      <w:pPr>
        <w:jc w:val="both"/>
        <w:rPr>
          <w:sz w:val="26"/>
          <w:szCs w:val="26"/>
        </w:rPr>
      </w:pPr>
      <w:r w:rsidRPr="003C2241">
        <w:rPr>
          <w:sz w:val="26"/>
          <w:szCs w:val="26"/>
        </w:rPr>
        <w:tab/>
      </w:r>
      <w:r w:rsidRPr="003C2241">
        <w:rPr>
          <w:sz w:val="26"/>
          <w:szCs w:val="26"/>
        </w:rPr>
        <w:tab/>
      </w:r>
    </w:p>
    <w:tbl>
      <w:tblPr>
        <w:tblW w:w="8455" w:type="dxa"/>
        <w:tblInd w:w="113" w:type="dxa"/>
        <w:tblLook w:val="04A0"/>
      </w:tblPr>
      <w:tblGrid>
        <w:gridCol w:w="988"/>
        <w:gridCol w:w="1573"/>
        <w:gridCol w:w="4364"/>
        <w:gridCol w:w="1530"/>
      </w:tblGrid>
      <w:tr w:rsidR="003D4CFC" w:rsidRPr="001F7E18" w:rsidTr="003D4CFC">
        <w:trPr>
          <w:trHeight w:val="1260"/>
        </w:trPr>
        <w:tc>
          <w:tcPr>
            <w:tcW w:w="988" w:type="dxa"/>
            <w:tcBorders>
              <w:top w:val="single" w:sz="8" w:space="0" w:color="auto"/>
              <w:left w:val="single" w:sz="8" w:space="0" w:color="auto"/>
              <w:bottom w:val="nil"/>
              <w:right w:val="single" w:sz="4" w:space="0" w:color="auto"/>
            </w:tcBorders>
            <w:shd w:val="clear" w:color="auto" w:fill="auto"/>
            <w:vAlign w:val="center"/>
            <w:hideMark/>
          </w:tcPr>
          <w:p w:rsidR="003D4CFC" w:rsidRPr="001F7E18" w:rsidRDefault="003D4CFC" w:rsidP="00282925">
            <w:pPr>
              <w:jc w:val="center"/>
              <w:rPr>
                <w:b/>
                <w:bCs/>
                <w:sz w:val="20"/>
                <w:szCs w:val="20"/>
              </w:rPr>
            </w:pPr>
            <w:bookmarkStart w:id="1" w:name="RANGE!A1:E32"/>
            <w:r w:rsidRPr="001F7E18">
              <w:rPr>
                <w:b/>
                <w:bCs/>
                <w:sz w:val="20"/>
                <w:szCs w:val="20"/>
              </w:rPr>
              <w:t xml:space="preserve">РЕДНИ БРОЈ </w:t>
            </w:r>
            <w:bookmarkEnd w:id="1"/>
          </w:p>
        </w:tc>
        <w:tc>
          <w:tcPr>
            <w:tcW w:w="1573" w:type="dxa"/>
            <w:tcBorders>
              <w:top w:val="single" w:sz="8" w:space="0" w:color="auto"/>
              <w:left w:val="nil"/>
              <w:bottom w:val="nil"/>
              <w:right w:val="single" w:sz="4" w:space="0" w:color="auto"/>
            </w:tcBorders>
            <w:shd w:val="clear" w:color="auto" w:fill="auto"/>
            <w:vAlign w:val="center"/>
            <w:hideMark/>
          </w:tcPr>
          <w:p w:rsidR="003D4CFC" w:rsidRPr="001F7E18" w:rsidRDefault="003D4CFC" w:rsidP="00282925">
            <w:pPr>
              <w:jc w:val="center"/>
              <w:rPr>
                <w:b/>
                <w:bCs/>
                <w:color w:val="000000"/>
                <w:sz w:val="20"/>
                <w:szCs w:val="20"/>
              </w:rPr>
            </w:pPr>
            <w:r w:rsidRPr="001F7E18">
              <w:rPr>
                <w:b/>
                <w:bCs/>
                <w:color w:val="000000"/>
                <w:sz w:val="20"/>
                <w:szCs w:val="20"/>
              </w:rPr>
              <w:t>БРОЈ ПРИЈАВЕ</w:t>
            </w:r>
          </w:p>
        </w:tc>
        <w:tc>
          <w:tcPr>
            <w:tcW w:w="4364" w:type="dxa"/>
            <w:tcBorders>
              <w:top w:val="single" w:sz="8" w:space="0" w:color="auto"/>
              <w:left w:val="nil"/>
              <w:bottom w:val="nil"/>
              <w:right w:val="single" w:sz="4" w:space="0" w:color="auto"/>
            </w:tcBorders>
            <w:shd w:val="clear" w:color="auto" w:fill="auto"/>
            <w:vAlign w:val="center"/>
            <w:hideMark/>
          </w:tcPr>
          <w:p w:rsidR="003D4CFC" w:rsidRPr="001F7E18" w:rsidRDefault="003D4CFC" w:rsidP="00282925">
            <w:pPr>
              <w:jc w:val="center"/>
              <w:rPr>
                <w:b/>
                <w:bCs/>
                <w:color w:val="000000"/>
                <w:sz w:val="20"/>
                <w:szCs w:val="20"/>
              </w:rPr>
            </w:pPr>
            <w:r w:rsidRPr="001F7E18">
              <w:rPr>
                <w:b/>
                <w:bCs/>
                <w:color w:val="000000"/>
                <w:sz w:val="20"/>
                <w:szCs w:val="20"/>
              </w:rPr>
              <w:t>ПОДНОСИЛАЦ ПРИЈАВЕ</w:t>
            </w:r>
          </w:p>
        </w:tc>
        <w:tc>
          <w:tcPr>
            <w:tcW w:w="1530" w:type="dxa"/>
            <w:tcBorders>
              <w:top w:val="single" w:sz="8" w:space="0" w:color="auto"/>
              <w:left w:val="nil"/>
              <w:bottom w:val="nil"/>
              <w:right w:val="single" w:sz="4" w:space="0" w:color="auto"/>
            </w:tcBorders>
            <w:shd w:val="clear" w:color="auto" w:fill="auto"/>
            <w:vAlign w:val="center"/>
            <w:hideMark/>
          </w:tcPr>
          <w:p w:rsidR="003D4CFC" w:rsidRPr="001F7E18" w:rsidRDefault="003D4CFC" w:rsidP="00282925">
            <w:pPr>
              <w:jc w:val="center"/>
              <w:rPr>
                <w:b/>
                <w:bCs/>
                <w:color w:val="000000"/>
                <w:sz w:val="20"/>
                <w:szCs w:val="20"/>
              </w:rPr>
            </w:pPr>
            <w:r w:rsidRPr="001F7E18">
              <w:rPr>
                <w:b/>
                <w:bCs/>
                <w:color w:val="000000"/>
                <w:sz w:val="20"/>
                <w:szCs w:val="20"/>
              </w:rPr>
              <w:t>МЕРА</w:t>
            </w:r>
          </w:p>
        </w:tc>
      </w:tr>
      <w:tr w:rsidR="003D4CFC" w:rsidRPr="001F7E18" w:rsidTr="003D4CFC">
        <w:trPr>
          <w:trHeight w:val="37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sidRPr="001F7E18">
              <w:rPr>
                <w:b/>
                <w:bCs/>
                <w:sz w:val="22"/>
                <w:szCs w:val="22"/>
              </w:rPr>
              <w:t>1</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40-542/2022</w:t>
            </w:r>
          </w:p>
        </w:tc>
        <w:tc>
          <w:tcPr>
            <w:tcW w:w="4364" w:type="dxa"/>
            <w:tcBorders>
              <w:top w:val="single" w:sz="4" w:space="0" w:color="auto"/>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Стојановић Новица из с.Купининце</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pPr>
            <w:r w:rsidRPr="001F7E18">
              <w:rPr>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sidRPr="001F7E18">
              <w:rPr>
                <w:b/>
                <w:bCs/>
                <w:sz w:val="22"/>
                <w:szCs w:val="22"/>
              </w:rPr>
              <w:t>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40-545/2022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Станојковић Боривоје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pPr>
            <w:r w:rsidRPr="001F7E18">
              <w:rPr>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sidRPr="001F7E18">
              <w:rPr>
                <w:b/>
                <w:bCs/>
                <w:sz w:val="22"/>
                <w:szCs w:val="22"/>
              </w:rPr>
              <w:t>3</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r w:rsidRPr="001F7E18">
              <w:rPr>
                <w:sz w:val="22"/>
                <w:szCs w:val="22"/>
              </w:rPr>
              <w:t>40-546/2022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r w:rsidRPr="001F7E18">
              <w:rPr>
                <w:sz w:val="22"/>
                <w:szCs w:val="22"/>
              </w:rPr>
              <w:t>Ђорђевић Душан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pPr>
            <w:r w:rsidRPr="001F7E18">
              <w:rPr>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Pr>
                <w:b/>
                <w:bCs/>
                <w:sz w:val="22"/>
                <w:szCs w:val="22"/>
              </w:rPr>
              <w:t>4</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r w:rsidRPr="001F7E18">
              <w:rPr>
                <w:sz w:val="22"/>
                <w:szCs w:val="22"/>
              </w:rPr>
              <w:t>40-549/2022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Ђорђевић Марјан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5"/>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Pr>
                <w:b/>
                <w:bCs/>
                <w:sz w:val="22"/>
                <w:szCs w:val="22"/>
              </w:rPr>
              <w:t>5</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40-550/2022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Алексић Вула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28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40-551/2022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Стаменковић Славко</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Pr>
                <w:b/>
                <w:bCs/>
                <w:sz w:val="22"/>
                <w:szCs w:val="22"/>
              </w:rPr>
              <w:t>7</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40-553/2022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Митић Слађан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Pr>
                <w:b/>
                <w:bCs/>
                <w:sz w:val="22"/>
                <w:szCs w:val="22"/>
              </w:rPr>
              <w:t>8</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40-556/2022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Илић Гордана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40-557/2022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Јовановић Србољуб из с. Суви Дол</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sidRPr="001F7E18">
              <w:rPr>
                <w:b/>
                <w:bCs/>
                <w:sz w:val="22"/>
                <w:szCs w:val="22"/>
              </w:rPr>
              <w:t>1</w:t>
            </w:r>
            <w:r>
              <w:rPr>
                <w:b/>
                <w:bCs/>
                <w:sz w:val="22"/>
                <w:szCs w:val="22"/>
              </w:rPr>
              <w:t>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40-558/2022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Николић Радмила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5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sidRPr="001F7E18">
              <w:rPr>
                <w:b/>
                <w:bCs/>
                <w:sz w:val="22"/>
                <w:szCs w:val="22"/>
              </w:rPr>
              <w:t>1</w:t>
            </w:r>
            <w:r>
              <w:rPr>
                <w:b/>
                <w:bCs/>
                <w:sz w:val="22"/>
                <w:szCs w:val="22"/>
              </w:rPr>
              <w:t>1</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40-559/2022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Николић Живка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sidRPr="001F7E18">
              <w:rPr>
                <w:b/>
                <w:bCs/>
                <w:sz w:val="22"/>
                <w:szCs w:val="22"/>
              </w:rPr>
              <w:t>1</w:t>
            </w:r>
            <w:r>
              <w:rPr>
                <w:b/>
                <w:bCs/>
                <w:sz w:val="22"/>
                <w:szCs w:val="22"/>
              </w:rPr>
              <w:t>2</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40-560/2022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Стаменова Рада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pPr>
            <w:r w:rsidRPr="001F7E18">
              <w:rPr>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sidRPr="001F7E18">
              <w:rPr>
                <w:b/>
                <w:bCs/>
                <w:sz w:val="22"/>
                <w:szCs w:val="22"/>
              </w:rPr>
              <w:t>1</w:t>
            </w:r>
            <w:r>
              <w:rPr>
                <w:b/>
                <w:bCs/>
                <w:sz w:val="22"/>
                <w:szCs w:val="22"/>
              </w:rPr>
              <w:t>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40-561/2022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Стаменковић Стојан из с.Тибужде</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sidRPr="001F7E18">
              <w:rPr>
                <w:b/>
                <w:bCs/>
                <w:sz w:val="22"/>
                <w:szCs w:val="22"/>
              </w:rPr>
              <w:t>1</w:t>
            </w:r>
            <w:r>
              <w:rPr>
                <w:b/>
                <w:bCs/>
                <w:sz w:val="22"/>
                <w:szCs w:val="22"/>
              </w:rPr>
              <w:t>4</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40-562/2022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Милошевић Слободанка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FFFFFF"/>
            <w:noWrap/>
            <w:vAlign w:val="bottom"/>
            <w:hideMark/>
          </w:tcPr>
          <w:p w:rsidR="003D4CFC" w:rsidRPr="001F7E18" w:rsidRDefault="003D4CFC" w:rsidP="00282925">
            <w:pPr>
              <w:jc w:val="center"/>
              <w:rPr>
                <w:b/>
                <w:bCs/>
              </w:rPr>
            </w:pPr>
            <w:r w:rsidRPr="001F7E18">
              <w:rPr>
                <w:b/>
                <w:bCs/>
                <w:sz w:val="22"/>
                <w:szCs w:val="22"/>
              </w:rPr>
              <w:t>1</w:t>
            </w:r>
            <w:r>
              <w:rPr>
                <w:b/>
                <w:bCs/>
                <w:sz w:val="22"/>
                <w:szCs w:val="22"/>
              </w:rPr>
              <w:t>5</w:t>
            </w:r>
          </w:p>
        </w:tc>
        <w:tc>
          <w:tcPr>
            <w:tcW w:w="1573" w:type="dxa"/>
            <w:tcBorders>
              <w:top w:val="nil"/>
              <w:left w:val="nil"/>
              <w:bottom w:val="single" w:sz="4" w:space="0" w:color="auto"/>
              <w:right w:val="single" w:sz="4" w:space="0" w:color="auto"/>
            </w:tcBorders>
            <w:shd w:val="clear" w:color="auto" w:fill="FFFFFF"/>
            <w:noWrap/>
            <w:vAlign w:val="bottom"/>
            <w:hideMark/>
          </w:tcPr>
          <w:p w:rsidR="003D4CFC" w:rsidRPr="001F7E18" w:rsidRDefault="003D4CFC" w:rsidP="00282925">
            <w:pPr>
              <w:rPr>
                <w:color w:val="000000"/>
              </w:rPr>
            </w:pPr>
            <w:r w:rsidRPr="001F7E18">
              <w:rPr>
                <w:color w:val="000000"/>
                <w:sz w:val="22"/>
                <w:szCs w:val="22"/>
              </w:rPr>
              <w:t>40-563/2022</w:t>
            </w:r>
          </w:p>
        </w:tc>
        <w:tc>
          <w:tcPr>
            <w:tcW w:w="4364" w:type="dxa"/>
            <w:tcBorders>
              <w:top w:val="nil"/>
              <w:left w:val="nil"/>
              <w:bottom w:val="single" w:sz="4" w:space="0" w:color="auto"/>
              <w:right w:val="single" w:sz="4" w:space="0" w:color="auto"/>
            </w:tcBorders>
            <w:shd w:val="clear" w:color="auto" w:fill="FFFFFF"/>
            <w:noWrap/>
            <w:vAlign w:val="bottom"/>
            <w:hideMark/>
          </w:tcPr>
          <w:p w:rsidR="003D4CFC" w:rsidRPr="001F7E18" w:rsidRDefault="003D4CFC" w:rsidP="00282925">
            <w:pPr>
              <w:rPr>
                <w:color w:val="000000"/>
              </w:rPr>
            </w:pPr>
            <w:r w:rsidRPr="001F7E18">
              <w:rPr>
                <w:color w:val="000000"/>
                <w:sz w:val="22"/>
                <w:szCs w:val="22"/>
              </w:rPr>
              <w:t>Костић Милан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FFFFFF"/>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3849A1" w:rsidTr="003D4CFC">
        <w:trPr>
          <w:trHeight w:val="300"/>
        </w:trPr>
        <w:tc>
          <w:tcPr>
            <w:tcW w:w="988" w:type="dxa"/>
            <w:tcBorders>
              <w:top w:val="nil"/>
              <w:left w:val="single" w:sz="4" w:space="0" w:color="auto"/>
              <w:bottom w:val="single" w:sz="4" w:space="0" w:color="auto"/>
              <w:right w:val="single" w:sz="4" w:space="0" w:color="auto"/>
            </w:tcBorders>
            <w:shd w:val="clear" w:color="auto" w:fill="FFFFFF"/>
            <w:noWrap/>
            <w:vAlign w:val="bottom"/>
            <w:hideMark/>
          </w:tcPr>
          <w:p w:rsidR="003D4CFC" w:rsidRPr="003849A1" w:rsidRDefault="003D4CFC" w:rsidP="00282925">
            <w:pPr>
              <w:jc w:val="center"/>
              <w:rPr>
                <w:b/>
                <w:bCs/>
                <w:color w:val="000000"/>
              </w:rPr>
            </w:pPr>
            <w:r w:rsidRPr="003849A1">
              <w:rPr>
                <w:b/>
                <w:bCs/>
                <w:color w:val="000000"/>
                <w:sz w:val="22"/>
                <w:szCs w:val="22"/>
              </w:rPr>
              <w:t>16</w:t>
            </w:r>
          </w:p>
        </w:tc>
        <w:tc>
          <w:tcPr>
            <w:tcW w:w="1573" w:type="dxa"/>
            <w:tcBorders>
              <w:top w:val="nil"/>
              <w:left w:val="nil"/>
              <w:bottom w:val="single" w:sz="4" w:space="0" w:color="auto"/>
              <w:right w:val="single" w:sz="4" w:space="0" w:color="auto"/>
            </w:tcBorders>
            <w:shd w:val="clear" w:color="auto" w:fill="FFFFFF"/>
            <w:noWrap/>
            <w:vAlign w:val="bottom"/>
            <w:hideMark/>
          </w:tcPr>
          <w:p w:rsidR="003D4CFC" w:rsidRPr="003849A1" w:rsidRDefault="003D4CFC" w:rsidP="00282925">
            <w:pPr>
              <w:rPr>
                <w:color w:val="000000"/>
              </w:rPr>
            </w:pPr>
            <w:r w:rsidRPr="003849A1">
              <w:rPr>
                <w:color w:val="000000"/>
                <w:sz w:val="22"/>
                <w:szCs w:val="22"/>
              </w:rPr>
              <w:t>40-564/2022</w:t>
            </w:r>
          </w:p>
        </w:tc>
        <w:tc>
          <w:tcPr>
            <w:tcW w:w="4364" w:type="dxa"/>
            <w:tcBorders>
              <w:top w:val="nil"/>
              <w:left w:val="nil"/>
              <w:bottom w:val="single" w:sz="4" w:space="0" w:color="auto"/>
              <w:right w:val="single" w:sz="4" w:space="0" w:color="auto"/>
            </w:tcBorders>
            <w:shd w:val="clear" w:color="auto" w:fill="FFFFFF"/>
            <w:noWrap/>
            <w:vAlign w:val="bottom"/>
            <w:hideMark/>
          </w:tcPr>
          <w:p w:rsidR="003D4CFC" w:rsidRPr="003849A1" w:rsidRDefault="003D4CFC" w:rsidP="00282925">
            <w:pPr>
              <w:rPr>
                <w:color w:val="000000"/>
              </w:rPr>
            </w:pPr>
            <w:r w:rsidRPr="003849A1">
              <w:rPr>
                <w:color w:val="000000"/>
                <w:sz w:val="22"/>
                <w:szCs w:val="22"/>
              </w:rPr>
              <w:t>Стојковић Стојан из Врања</w:t>
            </w:r>
          </w:p>
        </w:tc>
        <w:tc>
          <w:tcPr>
            <w:tcW w:w="1530" w:type="dxa"/>
            <w:tcBorders>
              <w:top w:val="nil"/>
              <w:left w:val="nil"/>
              <w:bottom w:val="single" w:sz="4" w:space="0" w:color="auto"/>
              <w:right w:val="single" w:sz="4" w:space="0" w:color="auto"/>
            </w:tcBorders>
            <w:shd w:val="clear" w:color="auto" w:fill="FFFFFF"/>
            <w:noWrap/>
            <w:vAlign w:val="bottom"/>
            <w:hideMark/>
          </w:tcPr>
          <w:p w:rsidR="003D4CFC" w:rsidRPr="003849A1" w:rsidRDefault="003D4CFC" w:rsidP="00282925">
            <w:pPr>
              <w:jc w:val="center"/>
              <w:rPr>
                <w:color w:val="000000"/>
              </w:rPr>
            </w:pPr>
            <w:r w:rsidRPr="003849A1">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sidRPr="001F7E18">
              <w:rPr>
                <w:b/>
                <w:bCs/>
                <w:sz w:val="22"/>
                <w:szCs w:val="22"/>
              </w:rPr>
              <w:t>1</w:t>
            </w:r>
            <w:r>
              <w:rPr>
                <w:b/>
                <w:bCs/>
                <w:sz w:val="22"/>
                <w:szCs w:val="22"/>
              </w:rPr>
              <w:t>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40-565/2022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Стојилковић Тихомир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18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40-566/2022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Златановић Радомир из с.Тибужде</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1F7E18" w:rsidTr="003D4CFC">
        <w:trPr>
          <w:trHeight w:val="3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19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40-567/2022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Стоилковић Стојмен из с.Доњи Нерадовац</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20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40-568/2022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Милошевић Томислав</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sidRPr="001F7E18">
              <w:rPr>
                <w:b/>
                <w:bCs/>
                <w:sz w:val="22"/>
                <w:szCs w:val="22"/>
              </w:rPr>
              <w:t>2</w:t>
            </w:r>
            <w:r>
              <w:rPr>
                <w:b/>
                <w:bCs/>
                <w:sz w:val="22"/>
                <w:szCs w:val="22"/>
              </w:rPr>
              <w:t>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40-569/2022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Митев Бранко</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sidRPr="001F7E18">
              <w:rPr>
                <w:b/>
                <w:bCs/>
                <w:sz w:val="22"/>
                <w:szCs w:val="22"/>
              </w:rPr>
              <w:t>2</w:t>
            </w:r>
            <w:r>
              <w:rPr>
                <w:b/>
                <w:bCs/>
                <w:sz w:val="22"/>
                <w:szCs w:val="22"/>
              </w:rPr>
              <w:t>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40-570/2022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Маринковић Смиља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sidRPr="001F7E18">
              <w:rPr>
                <w:b/>
                <w:bCs/>
                <w:sz w:val="22"/>
                <w:szCs w:val="22"/>
              </w:rPr>
              <w:t>2</w:t>
            </w:r>
            <w:r>
              <w:rPr>
                <w:b/>
                <w:bCs/>
                <w:sz w:val="22"/>
                <w:szCs w:val="22"/>
              </w:rPr>
              <w:t>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40-571/2022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Илић Добривоје</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2</w:t>
            </w:r>
            <w:r>
              <w:rPr>
                <w:b/>
                <w:bCs/>
                <w:sz w:val="22"/>
                <w:szCs w:val="22"/>
              </w:rPr>
              <w:t>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40-573/2022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Стевановић Бранко</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2</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2</w:t>
            </w:r>
            <w:r>
              <w:rPr>
                <w:b/>
                <w:bCs/>
                <w:sz w:val="22"/>
                <w:szCs w:val="22"/>
              </w:rPr>
              <w:t>5</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40-574/2022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Цветковић Славољуб</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26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40-575/2022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Стевановић Љубиша</w:t>
            </w:r>
            <w:r w:rsidRPr="00D459DD">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1F7E18" w:rsidTr="003D4CFC">
        <w:trPr>
          <w:trHeight w:val="305"/>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Pr>
                <w:b/>
                <w:bCs/>
                <w:sz w:val="22"/>
                <w:szCs w:val="22"/>
              </w:rPr>
              <w:t>27</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40-577/2022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Здравковић Благоје</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28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40-578/2022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Златановић Десимир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29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40-579/2022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Михајловић Александар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pPr>
            <w:r w:rsidRPr="001F7E18">
              <w:rPr>
                <w:sz w:val="22"/>
                <w:szCs w:val="22"/>
              </w:rPr>
              <w:t>1</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30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40-580/2022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Стојановић Станоја</w:t>
            </w:r>
            <w:r w:rsidRPr="00D459DD">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31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40-581/2022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Спасић Зоран</w:t>
            </w:r>
            <w:r w:rsidRPr="00D459DD">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1F7E18" w:rsidTr="003D4CFC">
        <w:trPr>
          <w:trHeight w:val="32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32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40-582/2022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Цветковић Александар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33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40-583/2022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Филиповић Верица</w:t>
            </w:r>
            <w:r w:rsidRPr="00D459DD">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1F7E18" w:rsidTr="003D4CFC">
        <w:trPr>
          <w:trHeight w:val="345"/>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sidRPr="001F7E18">
              <w:rPr>
                <w:b/>
                <w:bCs/>
                <w:sz w:val="22"/>
                <w:szCs w:val="22"/>
              </w:rPr>
              <w:t>3</w:t>
            </w:r>
            <w:r>
              <w:rPr>
                <w:b/>
                <w:bCs/>
                <w:sz w:val="22"/>
                <w:szCs w:val="22"/>
              </w:rPr>
              <w:t>4</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40-584/2022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Ђорђевић Момир из с.Тибужде</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5"/>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sidRPr="001F7E18">
              <w:rPr>
                <w:b/>
                <w:bCs/>
                <w:sz w:val="22"/>
                <w:szCs w:val="22"/>
              </w:rPr>
              <w:t>3</w:t>
            </w:r>
            <w:r>
              <w:rPr>
                <w:b/>
                <w:bCs/>
                <w:sz w:val="22"/>
                <w:szCs w:val="22"/>
              </w:rPr>
              <w:t>5</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40-585/2022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Илић Јела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3</w:t>
            </w:r>
            <w:r>
              <w:rPr>
                <w:b/>
                <w:bCs/>
                <w:sz w:val="22"/>
                <w:szCs w:val="22"/>
              </w:rPr>
              <w:t>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40-586/2022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Новковић Слађан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37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40-588/2022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Богдановић Љубомир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D459DD"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D459DD" w:rsidRDefault="003D4CFC" w:rsidP="00282925">
            <w:pPr>
              <w:jc w:val="center"/>
              <w:rPr>
                <w:b/>
                <w:bCs/>
              </w:rPr>
            </w:pPr>
            <w:r w:rsidRPr="00D459DD">
              <w:rPr>
                <w:b/>
                <w:bCs/>
                <w:sz w:val="22"/>
                <w:szCs w:val="22"/>
              </w:rPr>
              <w:t>38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40-589/2022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rPr>
                <w:color w:val="000000"/>
              </w:rPr>
            </w:pPr>
            <w:r w:rsidRPr="00D459DD">
              <w:rPr>
                <w:color w:val="000000"/>
                <w:sz w:val="22"/>
                <w:szCs w:val="22"/>
              </w:rPr>
              <w:t>Митић Саша</w:t>
            </w:r>
            <w:r w:rsidRPr="00D459DD">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D459DD" w:rsidRDefault="003D4CFC" w:rsidP="00282925">
            <w:pPr>
              <w:jc w:val="center"/>
              <w:rPr>
                <w:color w:val="000000"/>
              </w:rPr>
            </w:pPr>
            <w:r w:rsidRPr="00D459DD">
              <w:rPr>
                <w:color w:val="000000"/>
                <w:sz w:val="22"/>
                <w:szCs w:val="22"/>
              </w:rPr>
              <w:t>1</w:t>
            </w:r>
          </w:p>
        </w:tc>
      </w:tr>
      <w:tr w:rsidR="003D4CFC" w:rsidRPr="001F7E18" w:rsidTr="003D4CFC">
        <w:trPr>
          <w:trHeight w:val="368"/>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951EE1" w:rsidRDefault="003D4CFC" w:rsidP="00282925">
            <w:pPr>
              <w:jc w:val="center"/>
              <w:rPr>
                <w:b/>
                <w:bCs/>
              </w:rPr>
            </w:pPr>
            <w:r>
              <w:rPr>
                <w:b/>
                <w:bCs/>
                <w:sz w:val="22"/>
                <w:szCs w:val="22"/>
              </w:rPr>
              <w:lastRenderedPageBreak/>
              <w:t>39</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40-590/2022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Стошић Радован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Цветковић Маргарета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Светозаревић Зоран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Златановић Станиша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Ристић Славица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40-595/2022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Михајловић Будимир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pPr>
            <w:r w:rsidRPr="001F7E18">
              <w:rPr>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nil"/>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5</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Цветковић Нада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4</w:t>
            </w:r>
            <w:r>
              <w:rPr>
                <w:b/>
                <w:bCs/>
                <w:sz w:val="22"/>
                <w:szCs w:val="22"/>
              </w:rPr>
              <w:t>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40-599/2022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Стошић Марина</w:t>
            </w:r>
            <w:r w:rsidRPr="001F7E18">
              <w:rPr>
                <w:sz w:val="22"/>
                <w:szCs w:val="22"/>
              </w:rPr>
              <w:t xml:space="preserve"> из Врања </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47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40-600/2022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Поповић Небојша из с.Доњи Нерадовац</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48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Станисављевић Марија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49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Цветановић Жика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Младеновић Весна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Стефановић Славица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Тасић Јелена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Pr>
                <w:color w:val="000000"/>
                <w:sz w:val="22"/>
                <w:szCs w:val="22"/>
              </w:rPr>
              <w:t>Илић Тро</w:t>
            </w:r>
            <w:r w:rsidRPr="001F7E18">
              <w:rPr>
                <w:color w:val="000000"/>
                <w:sz w:val="22"/>
                <w:szCs w:val="22"/>
              </w:rPr>
              <w:t>јанка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4</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Михајловић Србољуб</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5</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40-609/2022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Стевановић Љиљана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5</w:t>
            </w:r>
            <w:r>
              <w:rPr>
                <w:b/>
                <w:bCs/>
                <w:sz w:val="22"/>
                <w:szCs w:val="22"/>
              </w:rPr>
              <w:t>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40-610/2022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Ристић Ненад из с.Доњи Нерадовац</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4</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57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Трајковић Стеван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58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Ристић Зорица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59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Стошић Бобан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6</w:t>
            </w:r>
            <w:r>
              <w:rPr>
                <w:b/>
                <w:bCs/>
                <w:sz w:val="22"/>
                <w:szCs w:val="22"/>
              </w:rPr>
              <w:t>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Митровић Славољуб</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6</w:t>
            </w:r>
            <w:r>
              <w:rPr>
                <w:b/>
                <w:bCs/>
                <w:sz w:val="22"/>
                <w:szCs w:val="22"/>
              </w:rPr>
              <w:t>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40-616/2022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Стошић Стаменко</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sidRPr="001F7E18">
              <w:rPr>
                <w:b/>
                <w:bCs/>
                <w:sz w:val="22"/>
                <w:szCs w:val="22"/>
              </w:rPr>
              <w:t>6</w:t>
            </w:r>
            <w:r>
              <w:rPr>
                <w:b/>
                <w:bCs/>
                <w:sz w:val="22"/>
                <w:szCs w:val="22"/>
              </w:rPr>
              <w:t>2</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40-617/2022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Пешић Јагода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4</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6</w:t>
            </w:r>
            <w:r>
              <w:rPr>
                <w:b/>
                <w:bCs/>
                <w:sz w:val="22"/>
                <w:szCs w:val="22"/>
              </w:rPr>
              <w:t>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40-620/2022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Митић Срђан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sidRPr="001F7E18">
              <w:rPr>
                <w:b/>
                <w:bCs/>
                <w:sz w:val="22"/>
                <w:szCs w:val="22"/>
              </w:rPr>
              <w:t>6</w:t>
            </w:r>
            <w:r>
              <w:rPr>
                <w:b/>
                <w:bCs/>
                <w:sz w:val="22"/>
                <w:szCs w:val="22"/>
              </w:rPr>
              <w:t>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Митровић Велимир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65</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Стошић Милован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4</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Pr>
                <w:b/>
                <w:bCs/>
                <w:sz w:val="22"/>
                <w:szCs w:val="22"/>
              </w:rPr>
              <w:t>66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40-623/2022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r w:rsidRPr="001F7E18">
              <w:rPr>
                <w:sz w:val="22"/>
                <w:szCs w:val="22"/>
              </w:rPr>
              <w:t>Иванчов Кирил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pPr>
            <w:r w:rsidRPr="001F7E18">
              <w:rPr>
                <w:sz w:val="22"/>
                <w:szCs w:val="22"/>
              </w:rPr>
              <w:t>4</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67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Јованчић Драган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68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Јовић Ивана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69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Младеновић Милена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40-628/2022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Здравковић Дејан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40-629/2022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Костић Верица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40-639/2022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Станковић Александар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Марковић Златибор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Стевановић Градимир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75</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Миленковић Благица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Додић Срђан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2</w:t>
            </w:r>
          </w:p>
        </w:tc>
      </w:tr>
      <w:tr w:rsidR="003D4CFC" w:rsidRPr="001F7E18" w:rsidTr="003D4CFC">
        <w:trPr>
          <w:trHeight w:val="3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Ристић Трифун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78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40-649/2022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Миловановић Иван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951EE1" w:rsidRDefault="003D4CFC" w:rsidP="00282925">
            <w:pPr>
              <w:jc w:val="center"/>
              <w:rPr>
                <w:b/>
                <w:bCs/>
              </w:rPr>
            </w:pPr>
            <w:r>
              <w:rPr>
                <w:b/>
                <w:bCs/>
                <w:sz w:val="22"/>
                <w:szCs w:val="22"/>
              </w:rPr>
              <w:t>79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40-554/2022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Младеновић Весна из с.Доњи Нерадовац</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Pr>
                <w:b/>
                <w:bCs/>
                <w:sz w:val="22"/>
                <w:szCs w:val="22"/>
              </w:rPr>
              <w:t>80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40-634/2022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Милановић Милча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81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40-652/2022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Поповић Божидар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Pr>
                <w:b/>
                <w:bCs/>
                <w:sz w:val="22"/>
                <w:szCs w:val="22"/>
              </w:rPr>
              <w:t>82</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40-653/2022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Димитријевић Нена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1F7E18" w:rsidRDefault="003D4CFC" w:rsidP="00282925">
            <w:pPr>
              <w:jc w:val="center"/>
              <w:rPr>
                <w:b/>
                <w:bCs/>
              </w:rPr>
            </w:pPr>
            <w:r>
              <w:rPr>
                <w:b/>
                <w:bCs/>
                <w:sz w:val="22"/>
                <w:szCs w:val="22"/>
              </w:rPr>
              <w:t>83</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40-654/2022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Арсић Јанко</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lastRenderedPageBreak/>
              <w:t>84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40-657/2022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Андонова Живка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3D4CFC" w:rsidRPr="00CB185B" w:rsidRDefault="003D4CFC" w:rsidP="00282925">
            <w:pPr>
              <w:jc w:val="center"/>
              <w:rPr>
                <w:b/>
                <w:bCs/>
              </w:rPr>
            </w:pPr>
            <w:r>
              <w:rPr>
                <w:b/>
                <w:bCs/>
                <w:sz w:val="22"/>
                <w:szCs w:val="22"/>
              </w:rPr>
              <w:t>85</w:t>
            </w:r>
          </w:p>
        </w:tc>
        <w:tc>
          <w:tcPr>
            <w:tcW w:w="1573"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40-658/2022</w:t>
            </w:r>
          </w:p>
        </w:tc>
        <w:tc>
          <w:tcPr>
            <w:tcW w:w="4364"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rPr>
                <w:color w:val="000000"/>
              </w:rPr>
            </w:pPr>
            <w:r w:rsidRPr="001F7E18">
              <w:rPr>
                <w:color w:val="000000"/>
                <w:sz w:val="22"/>
                <w:szCs w:val="22"/>
              </w:rPr>
              <w:t>Ордић Светлана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86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40-659/2022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Нисић Ружица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87</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Стошић Слободан</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88</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Петровић Нела из с.Рибинце</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Pr>
                <w:b/>
                <w:bCs/>
                <w:sz w:val="22"/>
                <w:szCs w:val="22"/>
              </w:rPr>
              <w:t>89</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40-663/2022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Богдановић Стана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Pr>
                <w:b/>
                <w:bCs/>
                <w:sz w:val="22"/>
                <w:szCs w:val="22"/>
              </w:rPr>
              <w:t>90</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Цветковић Светомир из с.Кумарево</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1F7E18" w:rsidRDefault="003D4CFC" w:rsidP="00282925">
            <w:pPr>
              <w:jc w:val="center"/>
              <w:rPr>
                <w:b/>
                <w:bCs/>
              </w:rPr>
            </w:pPr>
            <w:r>
              <w:rPr>
                <w:b/>
                <w:bCs/>
                <w:sz w:val="22"/>
                <w:szCs w:val="22"/>
              </w:rPr>
              <w:t>91</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40-665/2022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Спасић Пера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92</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40-666/2022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Михајловић Светомир</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93</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40-669/2022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Попадић Мирјана</w:t>
            </w:r>
            <w:r w:rsidRPr="001F7E18">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9E0C80"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3F585F" w:rsidRDefault="003D4CFC" w:rsidP="00282925">
            <w:pPr>
              <w:jc w:val="center"/>
              <w:rPr>
                <w:b/>
                <w:bCs/>
              </w:rPr>
            </w:pPr>
            <w:r>
              <w:rPr>
                <w:b/>
                <w:bCs/>
                <w:sz w:val="22"/>
                <w:szCs w:val="22"/>
              </w:rPr>
              <w:t>94</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3F585F" w:rsidRDefault="003D4CFC" w:rsidP="00282925">
            <w:pPr>
              <w:rPr>
                <w:color w:val="000000"/>
              </w:rPr>
            </w:pPr>
            <w:r>
              <w:rPr>
                <w:color w:val="000000"/>
                <w:sz w:val="22"/>
                <w:szCs w:val="22"/>
              </w:rPr>
              <w:t>40-671/2022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3F585F" w:rsidRDefault="003D4CFC" w:rsidP="00282925">
            <w:pPr>
              <w:rPr>
                <w:color w:val="000000"/>
              </w:rPr>
            </w:pPr>
            <w:r>
              <w:rPr>
                <w:color w:val="000000"/>
                <w:sz w:val="22"/>
                <w:szCs w:val="22"/>
              </w:rPr>
              <w:t>Томић Драгослав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9E0C80" w:rsidRDefault="003D4CFC" w:rsidP="00282925">
            <w:pPr>
              <w:jc w:val="center"/>
            </w:pPr>
            <w:r w:rsidRPr="009E0C80">
              <w:rPr>
                <w:sz w:val="22"/>
                <w:szCs w:val="22"/>
              </w:rPr>
              <w:t>5</w:t>
            </w:r>
          </w:p>
        </w:tc>
      </w:tr>
      <w:tr w:rsidR="003D4CFC" w:rsidRPr="001F7E18"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95</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40-672/2022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rPr>
                <w:color w:val="000000"/>
              </w:rPr>
            </w:pPr>
            <w:r w:rsidRPr="001F7E18">
              <w:rPr>
                <w:color w:val="000000"/>
                <w:sz w:val="22"/>
                <w:szCs w:val="22"/>
              </w:rPr>
              <w:t xml:space="preserve">Поповић Бранислав </w:t>
            </w:r>
            <w:r w:rsidRPr="001F7E18">
              <w:rPr>
                <w:sz w:val="22"/>
                <w:szCs w:val="22"/>
              </w:rPr>
              <w:t>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1F7E18" w:rsidRDefault="003D4CFC" w:rsidP="00282925">
            <w:pPr>
              <w:jc w:val="center"/>
              <w:rPr>
                <w:color w:val="000000"/>
              </w:rPr>
            </w:pPr>
            <w:r w:rsidRPr="001F7E18">
              <w:rPr>
                <w:color w:val="000000"/>
                <w:sz w:val="22"/>
                <w:szCs w:val="22"/>
              </w:rPr>
              <w:t>1</w:t>
            </w:r>
          </w:p>
        </w:tc>
      </w:tr>
      <w:tr w:rsidR="003D4CFC" w:rsidRPr="0066504F" w:rsidTr="003D4CF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D4CFC" w:rsidRPr="00CB185B" w:rsidRDefault="003D4CFC" w:rsidP="00282925">
            <w:pPr>
              <w:jc w:val="center"/>
              <w:rPr>
                <w:b/>
                <w:bCs/>
              </w:rPr>
            </w:pPr>
            <w:r>
              <w:rPr>
                <w:b/>
                <w:bCs/>
                <w:sz w:val="22"/>
                <w:szCs w:val="22"/>
              </w:rPr>
              <w:t>96</w:t>
            </w:r>
          </w:p>
        </w:tc>
        <w:tc>
          <w:tcPr>
            <w:tcW w:w="1573" w:type="dxa"/>
            <w:tcBorders>
              <w:top w:val="nil"/>
              <w:left w:val="nil"/>
              <w:bottom w:val="single" w:sz="4" w:space="0" w:color="auto"/>
              <w:right w:val="single" w:sz="4" w:space="0" w:color="auto"/>
            </w:tcBorders>
            <w:shd w:val="clear" w:color="auto" w:fill="auto"/>
            <w:noWrap/>
            <w:vAlign w:val="bottom"/>
            <w:hideMark/>
          </w:tcPr>
          <w:p w:rsidR="003D4CFC" w:rsidRPr="003F585F" w:rsidRDefault="003D4CFC" w:rsidP="00282925">
            <w:pPr>
              <w:rPr>
                <w:color w:val="000000"/>
              </w:rPr>
            </w:pPr>
            <w:r w:rsidRPr="003F585F">
              <w:rPr>
                <w:color w:val="000000"/>
                <w:sz w:val="22"/>
                <w:szCs w:val="22"/>
              </w:rPr>
              <w:t>40-674/2022</w:t>
            </w:r>
          </w:p>
        </w:tc>
        <w:tc>
          <w:tcPr>
            <w:tcW w:w="4364" w:type="dxa"/>
            <w:tcBorders>
              <w:top w:val="nil"/>
              <w:left w:val="nil"/>
              <w:bottom w:val="single" w:sz="4" w:space="0" w:color="auto"/>
              <w:right w:val="single" w:sz="4" w:space="0" w:color="auto"/>
            </w:tcBorders>
            <w:shd w:val="clear" w:color="auto" w:fill="auto"/>
            <w:noWrap/>
            <w:vAlign w:val="bottom"/>
            <w:hideMark/>
          </w:tcPr>
          <w:p w:rsidR="003D4CFC" w:rsidRPr="003F585F" w:rsidRDefault="003D4CFC" w:rsidP="00282925">
            <w:pPr>
              <w:rPr>
                <w:color w:val="000000"/>
              </w:rPr>
            </w:pPr>
            <w:r w:rsidRPr="003F585F">
              <w:rPr>
                <w:color w:val="000000"/>
                <w:sz w:val="22"/>
                <w:szCs w:val="22"/>
              </w:rPr>
              <w:t>Ђорђевић Стојадин</w:t>
            </w:r>
            <w:r w:rsidRPr="003F585F">
              <w:rPr>
                <w:sz w:val="22"/>
                <w:szCs w:val="22"/>
              </w:rPr>
              <w:t xml:space="preserve"> из Врања</w:t>
            </w:r>
          </w:p>
        </w:tc>
        <w:tc>
          <w:tcPr>
            <w:tcW w:w="1530" w:type="dxa"/>
            <w:tcBorders>
              <w:top w:val="nil"/>
              <w:left w:val="nil"/>
              <w:bottom w:val="single" w:sz="4" w:space="0" w:color="auto"/>
              <w:right w:val="single" w:sz="4" w:space="0" w:color="auto"/>
            </w:tcBorders>
            <w:shd w:val="clear" w:color="auto" w:fill="auto"/>
            <w:noWrap/>
            <w:vAlign w:val="bottom"/>
            <w:hideMark/>
          </w:tcPr>
          <w:p w:rsidR="003D4CFC" w:rsidRPr="0066504F" w:rsidRDefault="003D4CFC" w:rsidP="00282925">
            <w:pPr>
              <w:jc w:val="center"/>
            </w:pPr>
            <w:r w:rsidRPr="0066504F">
              <w:rPr>
                <w:sz w:val="22"/>
                <w:szCs w:val="22"/>
              </w:rPr>
              <w:t>2,3</w:t>
            </w:r>
          </w:p>
        </w:tc>
      </w:tr>
    </w:tbl>
    <w:p w:rsidR="00790C7B" w:rsidRDefault="00790C7B" w:rsidP="003D4CFC">
      <w:pPr>
        <w:jc w:val="both"/>
        <w:rPr>
          <w:sz w:val="26"/>
          <w:szCs w:val="26"/>
        </w:rPr>
      </w:pPr>
    </w:p>
    <w:p w:rsidR="003D4CFC" w:rsidRPr="00790C7B" w:rsidRDefault="00790C7B" w:rsidP="00790C7B">
      <w:pPr>
        <w:jc w:val="center"/>
        <w:rPr>
          <w:b/>
          <w:sz w:val="26"/>
          <w:szCs w:val="26"/>
        </w:rPr>
      </w:pPr>
      <w:r w:rsidRPr="00790C7B">
        <w:rPr>
          <w:b/>
          <w:sz w:val="26"/>
          <w:szCs w:val="26"/>
        </w:rPr>
        <w:t>Члан 2.</w:t>
      </w:r>
    </w:p>
    <w:p w:rsidR="002324F4" w:rsidRDefault="00790C7B" w:rsidP="002324F4">
      <w:pPr>
        <w:ind w:firstLine="720"/>
        <w:jc w:val="both"/>
      </w:pPr>
      <w:r w:rsidRPr="007D6E88">
        <w:rPr>
          <w:b/>
          <w:i/>
          <w:sz w:val="26"/>
          <w:szCs w:val="26"/>
        </w:rPr>
        <w:tab/>
      </w:r>
      <w:r w:rsidR="002324F4">
        <w:rPr>
          <w:lang w:val="sr-Cyrl-CS"/>
        </w:rPr>
        <w:t xml:space="preserve">Са </w:t>
      </w:r>
      <w:r w:rsidR="002324F4">
        <w:t xml:space="preserve"> крајњим корисницима</w:t>
      </w:r>
      <w:r w:rsidR="002324F4" w:rsidRPr="00A2664A">
        <w:rPr>
          <w:lang w:val="sr-Cyrl-CS"/>
        </w:rPr>
        <w:t xml:space="preserve">, којима су </w:t>
      </w:r>
      <w:r w:rsidR="002324F4">
        <w:rPr>
          <w:lang w:val="sr-Cyrl-CS"/>
        </w:rPr>
        <w:t>одобрена средства</w:t>
      </w:r>
      <w:r w:rsidR="002324F4" w:rsidRPr="00A2664A">
        <w:rPr>
          <w:lang w:val="sr-Cyrl-CS"/>
        </w:rPr>
        <w:t>, у  име Града, г</w:t>
      </w:r>
      <w:r w:rsidR="002324F4">
        <w:rPr>
          <w:lang w:val="sr-Cyrl-CS"/>
        </w:rPr>
        <w:t xml:space="preserve">радоначелник закључује уговор  о </w:t>
      </w:r>
      <w:r w:rsidR="002324F4" w:rsidRPr="00A2664A">
        <w:rPr>
          <w:lang w:val="sr-Cyrl-CS"/>
        </w:rPr>
        <w:t>суфинансирању мера енергетске санације породичних кућа</w:t>
      </w:r>
      <w:r w:rsidR="002324F4">
        <w:rPr>
          <w:lang w:val="sr-Cyrl-CS"/>
        </w:rPr>
        <w:t xml:space="preserve"> и </w:t>
      </w:r>
      <w:r w:rsidR="002324F4" w:rsidRPr="00A2664A">
        <w:rPr>
          <w:lang w:val="sr-Cyrl-CS"/>
        </w:rPr>
        <w:t xml:space="preserve"> </w:t>
      </w:r>
      <w:r w:rsidR="002324F4" w:rsidRPr="00BF3495">
        <w:t>станова</w:t>
      </w:r>
      <w:r w:rsidR="00D63D5C">
        <w:t>,</w:t>
      </w:r>
      <w:r w:rsidR="002324F4" w:rsidRPr="00BF3495">
        <w:t xml:space="preserve"> 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Врања</w:t>
      </w:r>
      <w:r w:rsidR="002324F4">
        <w:t>.</w:t>
      </w:r>
    </w:p>
    <w:p w:rsidR="002324F4" w:rsidRDefault="002324F4" w:rsidP="002324F4">
      <w:pPr>
        <w:ind w:firstLine="720"/>
        <w:jc w:val="both"/>
      </w:pPr>
    </w:p>
    <w:p w:rsidR="002324F4" w:rsidRPr="00A2664A" w:rsidRDefault="002324F4" w:rsidP="002324F4">
      <w:pPr>
        <w:ind w:firstLine="720"/>
        <w:jc w:val="center"/>
        <w:rPr>
          <w:b/>
          <w:lang w:val="sr-Cyrl-CS"/>
        </w:rPr>
      </w:pPr>
      <w:r w:rsidRPr="00A2664A">
        <w:rPr>
          <w:b/>
          <w:lang w:val="sr-Cyrl-CS"/>
        </w:rPr>
        <w:t xml:space="preserve">Члан </w:t>
      </w:r>
      <w:r w:rsidRPr="00A2664A">
        <w:rPr>
          <w:b/>
        </w:rPr>
        <w:t>3</w:t>
      </w:r>
      <w:r w:rsidRPr="00A2664A">
        <w:rPr>
          <w:b/>
          <w:lang w:val="sr-Cyrl-CS"/>
        </w:rPr>
        <w:t>.</w:t>
      </w:r>
    </w:p>
    <w:p w:rsidR="002324F4" w:rsidRDefault="002324F4" w:rsidP="002324F4">
      <w:pPr>
        <w:ind w:firstLine="720"/>
        <w:rPr>
          <w:lang w:val="sr-Cyrl-CS"/>
        </w:rPr>
      </w:pPr>
      <w:r w:rsidRPr="00A2664A">
        <w:rPr>
          <w:lang w:val="sr-Cyrl-CS"/>
        </w:rPr>
        <w:t>Одлука ступа на снагу даном доношења.</w:t>
      </w:r>
    </w:p>
    <w:p w:rsidR="002324F4" w:rsidRPr="00A2664A" w:rsidRDefault="002324F4" w:rsidP="002324F4">
      <w:pPr>
        <w:ind w:firstLine="720"/>
        <w:rPr>
          <w:lang w:val="sr-Cyrl-CS"/>
        </w:rPr>
      </w:pPr>
      <w:r>
        <w:rPr>
          <w:lang w:val="sr-Cyrl-CS"/>
        </w:rPr>
        <w:t>Одлука је коначна.</w:t>
      </w:r>
    </w:p>
    <w:p w:rsidR="003D4CFC" w:rsidRPr="002324F4" w:rsidRDefault="003D4CFC" w:rsidP="002324F4">
      <w:pPr>
        <w:jc w:val="center"/>
        <w:rPr>
          <w:b/>
          <w:sz w:val="26"/>
          <w:szCs w:val="26"/>
          <w:lang w:val="sr-Cyrl-CS"/>
        </w:rPr>
      </w:pPr>
      <w:r w:rsidRPr="002324F4">
        <w:rPr>
          <w:b/>
          <w:sz w:val="26"/>
          <w:szCs w:val="26"/>
          <w:lang w:val="sr-Cyrl-CS"/>
        </w:rPr>
        <w:t>О б р а з л о ж е њ е:</w:t>
      </w:r>
    </w:p>
    <w:p w:rsidR="003D4CFC" w:rsidRPr="003C2241" w:rsidRDefault="003D4CFC" w:rsidP="003D4CFC">
      <w:pPr>
        <w:ind w:left="3600"/>
        <w:rPr>
          <w:sz w:val="26"/>
          <w:szCs w:val="26"/>
          <w:lang w:val="sr-Cyrl-CS"/>
        </w:rPr>
      </w:pPr>
    </w:p>
    <w:p w:rsidR="003D4CFC" w:rsidRPr="003C2241" w:rsidRDefault="003D4CFC" w:rsidP="003D4CFC">
      <w:pPr>
        <w:ind w:firstLine="720"/>
        <w:jc w:val="both"/>
        <w:rPr>
          <w:lang w:val="sr-Cyrl-CS"/>
        </w:rPr>
      </w:pPr>
      <w:r w:rsidRPr="003C2241">
        <w:rPr>
          <w:lang w:val="sr-Cyrl-CS"/>
        </w:rPr>
        <w:t>На основу Одлуке Градског већа града Врања о расписивању Јавног позива за</w:t>
      </w:r>
      <w:r>
        <w:rPr>
          <w:lang w:val="sr-Cyrl-CS"/>
        </w:rPr>
        <w:t xml:space="preserve"> суфинансирање</w:t>
      </w:r>
      <w:r w:rsidRPr="003C2241">
        <w:rPr>
          <w:lang w:val="sr-Cyrl-CS"/>
        </w:rPr>
        <w:t xml:space="preserve"> </w:t>
      </w:r>
      <w:r w:rsidRPr="00BF3495">
        <w:t>мера енергетске санације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Врања</w:t>
      </w:r>
      <w:r>
        <w:t xml:space="preserve"> број 06-146/1/2022-04 од 06.07.2022. године </w:t>
      </w:r>
      <w:r w:rsidRPr="003C2241">
        <w:rPr>
          <w:lang w:val="sr-Cyrl-CS"/>
        </w:rPr>
        <w:t>и члана 21</w:t>
      </w:r>
      <w:r w:rsidRPr="00A51355">
        <w:rPr>
          <w:lang w:val="sr-Cyrl-CS"/>
        </w:rPr>
        <w:t xml:space="preserve">. </w:t>
      </w:r>
      <w:r>
        <w:rPr>
          <w:lang w:val="sr-Cyrl-CS"/>
        </w:rPr>
        <w:t xml:space="preserve"> </w:t>
      </w:r>
      <w:r w:rsidRPr="00BF3495">
        <w:t>Правилника о суфинасирању мера енергетске санације породичних кућа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w:t>
      </w:r>
      <w:r w:rsidRPr="00A51355">
        <w:rPr>
          <w:lang w:val="sr-Cyrl-CS"/>
        </w:rPr>
        <w:t xml:space="preserve"> </w:t>
      </w:r>
      <w:r w:rsidRPr="003C2241">
        <w:rPr>
          <w:lang w:val="sr-Cyrl-CS"/>
        </w:rPr>
        <w:t>(„Сл</w:t>
      </w:r>
      <w:r>
        <w:rPr>
          <w:lang w:val="sr-Cyrl-CS"/>
        </w:rPr>
        <w:t xml:space="preserve">ужбени лист града Врања“ број </w:t>
      </w:r>
      <w:r w:rsidRPr="00860B0B">
        <w:rPr>
          <w:lang w:val="sr-Cyrl-CS"/>
        </w:rPr>
        <w:t>7/22</w:t>
      </w:r>
      <w:r w:rsidRPr="003C2241">
        <w:rPr>
          <w:lang w:val="sr-Cyrl-CS"/>
        </w:rPr>
        <w:t>)</w:t>
      </w:r>
      <w:r w:rsidR="00D63D5C">
        <w:rPr>
          <w:lang w:val="sr-Cyrl-CS"/>
        </w:rPr>
        <w:t>,</w:t>
      </w:r>
      <w:r w:rsidRPr="003C2241">
        <w:rPr>
          <w:lang w:val="sr-Cyrl-CS"/>
        </w:rPr>
        <w:t xml:space="preserve"> расписан </w:t>
      </w:r>
      <w:r>
        <w:rPr>
          <w:lang w:val="sr-Cyrl-CS"/>
        </w:rPr>
        <w:t>је Јавни</w:t>
      </w:r>
      <w:r w:rsidRPr="003C2241">
        <w:rPr>
          <w:lang w:val="sr-Cyrl-CS"/>
        </w:rPr>
        <w:t xml:space="preserve"> позива за</w:t>
      </w:r>
      <w:r>
        <w:rPr>
          <w:lang w:val="sr-Cyrl-CS"/>
        </w:rPr>
        <w:t xml:space="preserve"> суфинансирање</w:t>
      </w:r>
      <w:r w:rsidRPr="003C2241">
        <w:rPr>
          <w:lang w:val="sr-Cyrl-CS"/>
        </w:rPr>
        <w:t xml:space="preserve"> </w:t>
      </w:r>
      <w:r w:rsidRPr="00BF3495">
        <w:t>мера енергетске санације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на територији града Врања</w:t>
      </w:r>
      <w:r>
        <w:t xml:space="preserve"> за 2022 годину</w:t>
      </w:r>
      <w:r>
        <w:rPr>
          <w:lang w:val="sr-Cyrl-CS"/>
        </w:rPr>
        <w:t xml:space="preserve"> дана 06.07.2022</w:t>
      </w:r>
      <w:r w:rsidRPr="003C2241">
        <w:rPr>
          <w:lang w:val="sr-Cyrl-CS"/>
        </w:rPr>
        <w:t>. године.</w:t>
      </w:r>
    </w:p>
    <w:p w:rsidR="003D4CFC" w:rsidRPr="003C2241" w:rsidRDefault="003D4CFC" w:rsidP="003D4CFC">
      <w:pPr>
        <w:ind w:firstLine="720"/>
        <w:jc w:val="both"/>
      </w:pPr>
      <w:r>
        <w:t xml:space="preserve">По истеку рока за подношење пријава утврђено је да </w:t>
      </w:r>
      <w:r w:rsidR="002324F4">
        <w:t xml:space="preserve">је по расписаном позиву стигло </w:t>
      </w:r>
      <w:proofErr w:type="gramStart"/>
      <w:r w:rsidR="002324F4">
        <w:t xml:space="preserve">укупно </w:t>
      </w:r>
      <w:r>
        <w:t xml:space="preserve"> 115</w:t>
      </w:r>
      <w:proofErr w:type="gramEnd"/>
      <w:r w:rsidR="002324F4">
        <w:t xml:space="preserve"> пријава</w:t>
      </w:r>
      <w:r w:rsidRPr="003C2241">
        <w:t>.</w:t>
      </w:r>
    </w:p>
    <w:p w:rsidR="003D4CFC" w:rsidRPr="003C2241" w:rsidRDefault="003D4CFC" w:rsidP="002324F4">
      <w:pPr>
        <w:ind w:firstLine="720"/>
        <w:jc w:val="both"/>
        <w:rPr>
          <w:lang w:val="sr-Cyrl-CS"/>
        </w:rPr>
      </w:pPr>
      <w:r w:rsidRPr="003C2241">
        <w:rPr>
          <w:lang w:val="sr-Cyrl-CS"/>
        </w:rPr>
        <w:t xml:space="preserve">На основу члана 28. Правилника о суфинансирању мера енергетске санације породичних кућа и станова, </w:t>
      </w:r>
      <w:r w:rsidR="00D63D5C" w:rsidRPr="00BF3495">
        <w:t>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w:t>
      </w:r>
      <w:r w:rsidR="00D63D5C" w:rsidRPr="00A51355">
        <w:rPr>
          <w:lang w:val="sr-Cyrl-CS"/>
        </w:rPr>
        <w:t xml:space="preserve"> </w:t>
      </w:r>
      <w:r w:rsidR="00D63D5C" w:rsidRPr="003C2241">
        <w:rPr>
          <w:lang w:val="sr-Cyrl-CS"/>
        </w:rPr>
        <w:t>(„Сл</w:t>
      </w:r>
      <w:r w:rsidR="00D63D5C">
        <w:rPr>
          <w:lang w:val="sr-Cyrl-CS"/>
        </w:rPr>
        <w:t xml:space="preserve">ужбени лист града Врања“ број </w:t>
      </w:r>
      <w:r w:rsidR="00D63D5C" w:rsidRPr="00860B0B">
        <w:rPr>
          <w:lang w:val="sr-Cyrl-CS"/>
        </w:rPr>
        <w:t>7/22</w:t>
      </w:r>
      <w:r w:rsidR="00D63D5C" w:rsidRPr="003C2241">
        <w:rPr>
          <w:lang w:val="sr-Cyrl-CS"/>
        </w:rPr>
        <w:t>)</w:t>
      </w:r>
      <w:r w:rsidR="00D63D5C">
        <w:rPr>
          <w:lang w:val="sr-Cyrl-CS"/>
        </w:rPr>
        <w:t>,</w:t>
      </w:r>
      <w:r w:rsidR="00D63D5C" w:rsidRPr="003C2241">
        <w:rPr>
          <w:lang w:val="sr-Cyrl-CS"/>
        </w:rPr>
        <w:t xml:space="preserve"> </w:t>
      </w:r>
      <w:r>
        <w:rPr>
          <w:lang w:val="sr-Cyrl-CS"/>
        </w:rPr>
        <w:t>К</w:t>
      </w:r>
      <w:r w:rsidRPr="003C2241">
        <w:rPr>
          <w:lang w:val="sr-Cyrl-CS"/>
        </w:rPr>
        <w:t>омисиј</w:t>
      </w:r>
      <w:r w:rsidR="002324F4">
        <w:rPr>
          <w:lang w:val="sr-Cyrl-CS"/>
        </w:rPr>
        <w:t>а</w:t>
      </w:r>
      <w:r w:rsidRPr="003C2241">
        <w:rPr>
          <w:lang w:val="sr-Cyrl-CS"/>
        </w:rPr>
        <w:t xml:space="preserve"> </w:t>
      </w:r>
      <w:r w:rsidR="002324F4">
        <w:rPr>
          <w:lang w:val="sr-Cyrl-CS"/>
        </w:rPr>
        <w:t xml:space="preserve">је </w:t>
      </w:r>
      <w:r w:rsidRPr="003C2241">
        <w:rPr>
          <w:lang w:val="sr-Cyrl-CS"/>
        </w:rPr>
        <w:t>приступил</w:t>
      </w:r>
      <w:r w:rsidR="002324F4">
        <w:rPr>
          <w:lang w:val="sr-Cyrl-CS"/>
        </w:rPr>
        <w:t xml:space="preserve">а </w:t>
      </w:r>
      <w:r w:rsidRPr="003C2241">
        <w:rPr>
          <w:lang w:val="sr-Cyrl-CS"/>
        </w:rPr>
        <w:t xml:space="preserve"> разматрању пристиглих пријава, </w:t>
      </w:r>
      <w:r w:rsidR="002324F4">
        <w:rPr>
          <w:lang w:val="sr-Cyrl-CS"/>
        </w:rPr>
        <w:t>сачиничла прелиминарну листу.</w:t>
      </w:r>
    </w:p>
    <w:p w:rsidR="003D4CFC" w:rsidRPr="009321E5" w:rsidRDefault="003D4CFC" w:rsidP="003D4CFC">
      <w:pPr>
        <w:ind w:firstLine="720"/>
        <w:jc w:val="both"/>
      </w:pPr>
      <w:r>
        <w:rPr>
          <w:lang w:val="sr-Cyrl-CS"/>
        </w:rPr>
        <w:t>Прелиминарна листа крајњих корисника је објављена</w:t>
      </w:r>
      <w:r w:rsidRPr="003C2241">
        <w:rPr>
          <w:lang w:val="sr-Cyrl-CS"/>
        </w:rPr>
        <w:t xml:space="preserve"> </w:t>
      </w:r>
      <w:r>
        <w:rPr>
          <w:lang w:val="sr-Cyrl-CS"/>
        </w:rPr>
        <w:t xml:space="preserve"> дана 19.08.2022</w:t>
      </w:r>
      <w:r w:rsidRPr="003C2241">
        <w:t xml:space="preserve">. </w:t>
      </w:r>
      <w:proofErr w:type="gramStart"/>
      <w:r w:rsidRPr="003C2241">
        <w:t>године</w:t>
      </w:r>
      <w:proofErr w:type="gramEnd"/>
      <w:r w:rsidRPr="003C2241">
        <w:t>.</w:t>
      </w:r>
    </w:p>
    <w:p w:rsidR="003D4CFC" w:rsidRPr="003C2241" w:rsidRDefault="00EB439B" w:rsidP="00EB439B">
      <w:pPr>
        <w:spacing w:before="120" w:after="120"/>
        <w:ind w:right="9"/>
        <w:contextualSpacing/>
        <w:jc w:val="both"/>
      </w:pPr>
      <w:r>
        <w:rPr>
          <w:lang w:val="sr-Cyrl-CS"/>
        </w:rPr>
        <w:lastRenderedPageBreak/>
        <w:t xml:space="preserve">      У даљем поступку сачињена </w:t>
      </w:r>
      <w:r w:rsidR="003D4CFC">
        <w:rPr>
          <w:lang w:val="sr-Cyrl-CS"/>
        </w:rPr>
        <w:t xml:space="preserve"> је ревидирана прелиминарна листа, те је од стране чланова комисије и</w:t>
      </w:r>
      <w:r>
        <w:rPr>
          <w:lang w:val="sr-Cyrl-CS"/>
        </w:rPr>
        <w:t>звреш</w:t>
      </w:r>
      <w:r w:rsidR="00D63D5C">
        <w:rPr>
          <w:lang w:val="sr-Cyrl-CS"/>
        </w:rPr>
        <w:t>е</w:t>
      </w:r>
      <w:r>
        <w:rPr>
          <w:lang w:val="sr-Cyrl-CS"/>
        </w:rPr>
        <w:t xml:space="preserve">н обилазак на терену. Након </w:t>
      </w:r>
      <w:r w:rsidR="00D63D5C">
        <w:rPr>
          <w:lang w:val="sr-Cyrl-CS"/>
        </w:rPr>
        <w:t>тога, утврђен</w:t>
      </w:r>
      <w:r>
        <w:rPr>
          <w:lang w:val="sr-Cyrl-CS"/>
        </w:rPr>
        <w:t xml:space="preserve"> је  предлог Коначлне  листе</w:t>
      </w:r>
      <w:r w:rsidR="00D63D5C">
        <w:rPr>
          <w:lang w:val="sr-Cyrl-CS"/>
        </w:rPr>
        <w:t>,</w:t>
      </w:r>
      <w:r>
        <w:rPr>
          <w:lang w:val="sr-Cyrl-CS"/>
        </w:rPr>
        <w:t xml:space="preserve"> који </w:t>
      </w:r>
      <w:r w:rsidR="003D4CFC">
        <w:t>је објављен</w:t>
      </w:r>
      <w:r w:rsidR="003D4CFC" w:rsidRPr="003C2241">
        <w:t xml:space="preserve"> на интернет страници </w:t>
      </w:r>
      <w:r w:rsidR="003D4CFC">
        <w:t>и на огласној табли</w:t>
      </w:r>
      <w:r w:rsidR="003D4CFC" w:rsidRPr="003C2241">
        <w:t xml:space="preserve"> Градске управе гр</w:t>
      </w:r>
      <w:r w:rsidR="003D4CFC">
        <w:t>ада Врања дана 12.09.2022</w:t>
      </w:r>
      <w:r w:rsidR="003D4CFC" w:rsidRPr="003C2241">
        <w:t xml:space="preserve">. </w:t>
      </w:r>
      <w:proofErr w:type="gramStart"/>
      <w:r w:rsidR="003D4CFC" w:rsidRPr="003C2241">
        <w:t>године</w:t>
      </w:r>
      <w:proofErr w:type="gramEnd"/>
      <w:r w:rsidR="003D4CFC" w:rsidRPr="003C2241">
        <w:t>, уз могућност подношења приговора комисији у року од 8 дана.</w:t>
      </w:r>
    </w:p>
    <w:p w:rsidR="003D4CFC" w:rsidRPr="00D63D5C" w:rsidRDefault="00D63D5C" w:rsidP="003D4CFC">
      <w:pPr>
        <w:ind w:firstLine="720"/>
        <w:jc w:val="both"/>
      </w:pPr>
      <w:r>
        <w:t xml:space="preserve">По истеку рока за приговор Комисија је доставила Градском већу Коначну листу крајњих корисника бр.06-202/2022 од 22.09.2022. године, </w:t>
      </w:r>
      <w:r w:rsidR="003D4CFC" w:rsidRPr="00860B0B">
        <w:t>.</w:t>
      </w:r>
      <w:r>
        <w:t>на основу које је  Градско веће донело Одлуку као у диспозитиву.</w:t>
      </w:r>
    </w:p>
    <w:p w:rsidR="003D4CFC" w:rsidRPr="009307ED" w:rsidRDefault="003D4CFC" w:rsidP="003D4CFC">
      <w:pPr>
        <w:ind w:firstLine="720"/>
        <w:jc w:val="both"/>
        <w:rPr>
          <w:color w:val="FF0000"/>
          <w:lang w:val="sr-Cyrl-CS"/>
        </w:rPr>
      </w:pPr>
    </w:p>
    <w:p w:rsidR="007D6E88" w:rsidRPr="00463668" w:rsidRDefault="007D6E88" w:rsidP="007D6E88">
      <w:pPr>
        <w:pStyle w:val="ListParagraph"/>
        <w:spacing w:after="0" w:line="240" w:lineRule="auto"/>
        <w:ind w:left="1080"/>
        <w:rPr>
          <w:rFonts w:ascii="Times New Roman" w:hAnsi="Times New Roman"/>
          <w:b/>
          <w:sz w:val="24"/>
          <w:szCs w:val="24"/>
          <w:lang w:val="sr-Cyrl-CS"/>
        </w:rPr>
      </w:pPr>
      <w:r>
        <w:rPr>
          <w:lang w:val="sr-Cyrl-CS"/>
        </w:rPr>
        <w:t xml:space="preserve">                                      </w:t>
      </w:r>
      <w:r w:rsidR="003D4CFC" w:rsidRPr="003C2241">
        <w:rPr>
          <w:lang w:val="sr-Cyrl-CS"/>
        </w:rPr>
        <w:t xml:space="preserve">  </w:t>
      </w:r>
      <w:r w:rsidRPr="00463668">
        <w:rPr>
          <w:rFonts w:ascii="Times New Roman" w:hAnsi="Times New Roman"/>
          <w:b/>
          <w:sz w:val="24"/>
          <w:szCs w:val="24"/>
          <w:lang w:val="sr-Cyrl-CS"/>
        </w:rPr>
        <w:t xml:space="preserve">ГРАДСКО ВЕЋЕ ГРАДА ВРАЊА, </w:t>
      </w:r>
    </w:p>
    <w:p w:rsidR="007D6E88" w:rsidRDefault="007D6E88" w:rsidP="007D6E88">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w:t>
      </w:r>
      <w:r w:rsidR="00D036D4">
        <w:rPr>
          <w:rFonts w:ascii="Times New Roman" w:hAnsi="Times New Roman"/>
          <w:b/>
          <w:sz w:val="24"/>
          <w:szCs w:val="24"/>
        </w:rPr>
        <w:t>/5</w:t>
      </w:r>
      <w:r>
        <w:rPr>
          <w:rFonts w:ascii="Times New Roman" w:hAnsi="Times New Roman"/>
          <w:b/>
          <w:sz w:val="24"/>
          <w:szCs w:val="24"/>
          <w:lang w:val="sr-Cyrl-CS"/>
        </w:rPr>
        <w:t>/2022-04, дана:26.09.2022</w:t>
      </w:r>
      <w:r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Pr="00463668">
        <w:rPr>
          <w:rFonts w:ascii="Times New Roman" w:hAnsi="Times New Roman"/>
          <w:b/>
          <w:sz w:val="24"/>
          <w:szCs w:val="24"/>
          <w:lang w:val="sr-Cyrl-CS"/>
        </w:rPr>
        <w:t>одине</w:t>
      </w:r>
    </w:p>
    <w:p w:rsidR="007D6E88" w:rsidRPr="00463668" w:rsidRDefault="007D6E88" w:rsidP="007D6E88">
      <w:pPr>
        <w:pStyle w:val="ListParagraph"/>
        <w:spacing w:after="0" w:line="240" w:lineRule="auto"/>
        <w:ind w:left="1080"/>
        <w:jc w:val="center"/>
        <w:rPr>
          <w:rFonts w:ascii="Times New Roman" w:hAnsi="Times New Roman"/>
          <w:b/>
          <w:sz w:val="24"/>
          <w:szCs w:val="24"/>
          <w:lang w:val="sr-Cyrl-CS"/>
        </w:rPr>
      </w:pPr>
    </w:p>
    <w:p w:rsidR="007D6E88" w:rsidRPr="00893A1A" w:rsidRDefault="007D6E88" w:rsidP="007D6E88">
      <w:pPr>
        <w:jc w:val="center"/>
        <w:rPr>
          <w:b/>
          <w:lang w:val="sr-Cyrl-CS"/>
        </w:rPr>
      </w:pPr>
      <w:r w:rsidRPr="00893A1A">
        <w:rPr>
          <w:b/>
          <w:lang w:val="sr-Cyrl-CS"/>
        </w:rPr>
        <w:t xml:space="preserve"> </w:t>
      </w:r>
    </w:p>
    <w:p w:rsidR="007D6E88" w:rsidRPr="00893A1A" w:rsidRDefault="007D6E88" w:rsidP="007D6E88">
      <w:pPr>
        <w:jc w:val="both"/>
        <w:rPr>
          <w:b/>
          <w:lang w:val="sr-Cyrl-CS"/>
        </w:rPr>
      </w:pPr>
      <w:r w:rsidRPr="00893A1A">
        <w:rPr>
          <w:b/>
          <w:lang w:val="sr-Cyrl-CS"/>
        </w:rPr>
        <w:t xml:space="preserve">                                                                                                  ПРЕДСЕДНИК </w:t>
      </w:r>
    </w:p>
    <w:p w:rsidR="007D6E88" w:rsidRPr="00893A1A" w:rsidRDefault="007D6E88" w:rsidP="007D6E88">
      <w:pPr>
        <w:jc w:val="both"/>
        <w:rPr>
          <w:b/>
          <w:lang w:val="sr-Cyrl-CS"/>
        </w:rPr>
      </w:pPr>
      <w:r w:rsidRPr="00893A1A">
        <w:rPr>
          <w:b/>
          <w:lang w:val="sr-Cyrl-CS"/>
        </w:rPr>
        <w:t xml:space="preserve">                                                                                                ГРАДСКОГ ВЕЋА,</w:t>
      </w:r>
    </w:p>
    <w:p w:rsidR="002D50A0" w:rsidRPr="00101167" w:rsidRDefault="007D6E88" w:rsidP="002D50A0">
      <w:pPr>
        <w:rPr>
          <w:b/>
          <w:sz w:val="26"/>
          <w:szCs w:val="26"/>
        </w:rPr>
      </w:pPr>
      <w:r w:rsidRPr="00893A1A">
        <w:rPr>
          <w:b/>
        </w:rPr>
        <w:t xml:space="preserve">                                                                           </w:t>
      </w:r>
      <w:r>
        <w:rPr>
          <w:b/>
        </w:rPr>
        <w:t xml:space="preserve">                </w:t>
      </w:r>
      <w:proofErr w:type="gramStart"/>
      <w:r w:rsidRPr="00893A1A">
        <w:rPr>
          <w:b/>
        </w:rPr>
        <w:t>др</w:t>
      </w:r>
      <w:proofErr w:type="gramEnd"/>
      <w:r w:rsidRPr="00893A1A">
        <w:rPr>
          <w:b/>
        </w:rPr>
        <w:t xml:space="preserve"> Слободан Миленковић</w:t>
      </w:r>
      <w:r w:rsidR="002D50A0" w:rsidRPr="002D50A0">
        <w:rPr>
          <w:b/>
          <w:sz w:val="26"/>
          <w:szCs w:val="26"/>
        </w:rPr>
        <w:t xml:space="preserve"> </w:t>
      </w:r>
    </w:p>
    <w:p w:rsidR="002D50A0" w:rsidRDefault="002D50A0" w:rsidP="002D50A0">
      <w:pPr>
        <w:jc w:val="both"/>
        <w:rPr>
          <w:b/>
        </w:rPr>
      </w:pPr>
    </w:p>
    <w:p w:rsidR="007D6E88" w:rsidRDefault="007D6E88" w:rsidP="007D6E88">
      <w:pPr>
        <w:jc w:val="both"/>
        <w:rPr>
          <w:b/>
        </w:rPr>
      </w:pPr>
    </w:p>
    <w:p w:rsidR="00363DAA" w:rsidRDefault="00363DAA" w:rsidP="007D6E88">
      <w:pPr>
        <w:rPr>
          <w:b/>
          <w:lang w:val="sr-Cyrl-CS"/>
        </w:rPr>
      </w:pPr>
    </w:p>
    <w:p w:rsidR="00363DAA" w:rsidRDefault="00363DAA" w:rsidP="003D4CFC">
      <w:pPr>
        <w:rPr>
          <w:b/>
          <w:lang w:val="sr-Cyrl-CS"/>
        </w:rPr>
      </w:pPr>
    </w:p>
    <w:p w:rsidR="00363DAA" w:rsidRDefault="00363DAA" w:rsidP="003D4CFC">
      <w:pPr>
        <w:rPr>
          <w:b/>
          <w:lang w:val="sr-Cyrl-CS"/>
        </w:rPr>
      </w:pPr>
    </w:p>
    <w:p w:rsidR="00363DAA" w:rsidRDefault="00363DAA"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63D5C" w:rsidRDefault="00D63D5C" w:rsidP="003D4CFC">
      <w:pPr>
        <w:rPr>
          <w:b/>
          <w:lang w:val="sr-Cyrl-CS"/>
        </w:rPr>
      </w:pPr>
    </w:p>
    <w:p w:rsidR="00D84BA6" w:rsidRDefault="00D84BA6" w:rsidP="003D4CFC">
      <w:pPr>
        <w:rPr>
          <w:b/>
          <w:lang w:val="sr-Cyrl-CS"/>
        </w:rPr>
      </w:pPr>
    </w:p>
    <w:p w:rsidR="00D84BA6" w:rsidRDefault="00D84BA6" w:rsidP="003D4CFC">
      <w:pPr>
        <w:rPr>
          <w:b/>
          <w:lang w:val="sr-Cyrl-CS"/>
        </w:rPr>
      </w:pPr>
    </w:p>
    <w:tbl>
      <w:tblPr>
        <w:tblW w:w="6219" w:type="dxa"/>
        <w:tblInd w:w="108" w:type="dxa"/>
        <w:tblLook w:val="04A0"/>
      </w:tblPr>
      <w:tblGrid>
        <w:gridCol w:w="6219"/>
      </w:tblGrid>
      <w:tr w:rsidR="00282925" w:rsidRPr="00432501" w:rsidTr="00282925">
        <w:trPr>
          <w:trHeight w:val="1363"/>
        </w:trPr>
        <w:tc>
          <w:tcPr>
            <w:tcW w:w="6219" w:type="dxa"/>
            <w:noWrap/>
            <w:vAlign w:val="bottom"/>
            <w:hideMark/>
          </w:tcPr>
          <w:tbl>
            <w:tblPr>
              <w:tblW w:w="1594" w:type="dxa"/>
              <w:tblCellSpacing w:w="0" w:type="dxa"/>
              <w:tblCellMar>
                <w:left w:w="0" w:type="dxa"/>
                <w:right w:w="0" w:type="dxa"/>
              </w:tblCellMar>
              <w:tblLook w:val="04A0"/>
            </w:tblPr>
            <w:tblGrid>
              <w:gridCol w:w="1740"/>
            </w:tblGrid>
            <w:tr w:rsidR="00282925" w:rsidRPr="00432501" w:rsidTr="00282925">
              <w:trPr>
                <w:trHeight w:val="1140"/>
                <w:tblCellSpacing w:w="0" w:type="dxa"/>
              </w:trPr>
              <w:tc>
                <w:tcPr>
                  <w:tcW w:w="1594" w:type="dxa"/>
                  <w:noWrap/>
                  <w:vAlign w:val="bottom"/>
                  <w:hideMark/>
                </w:tcPr>
                <w:p w:rsidR="00282925" w:rsidRPr="00432501" w:rsidRDefault="00282925" w:rsidP="00282925">
                  <w:pPr>
                    <w:rPr>
                      <w:sz w:val="28"/>
                      <w:szCs w:val="28"/>
                    </w:rPr>
                  </w:pPr>
                  <w:r w:rsidRPr="00432501">
                    <w:rPr>
                      <w:noProof/>
                      <w:sz w:val="28"/>
                      <w:szCs w:val="28"/>
                    </w:rPr>
                    <w:lastRenderedPageBreak/>
                    <w:drawing>
                      <wp:inline distT="0" distB="0" distL="0" distR="0">
                        <wp:extent cx="1076325" cy="800100"/>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076325" cy="800100"/>
                                </a:xfrm>
                                <a:prstGeom prst="rect">
                                  <a:avLst/>
                                </a:prstGeom>
                                <a:noFill/>
                                <a:ln w="9525">
                                  <a:noFill/>
                                  <a:miter lim="800000"/>
                                  <a:headEnd/>
                                  <a:tailEnd/>
                                </a:ln>
                              </pic:spPr>
                            </pic:pic>
                          </a:graphicData>
                        </a:graphic>
                      </wp:inline>
                    </w:drawing>
                  </w:r>
                </w:p>
              </w:tc>
            </w:tr>
          </w:tbl>
          <w:p w:rsidR="00282925" w:rsidRPr="00432501" w:rsidRDefault="00282925" w:rsidP="00282925">
            <w:pPr>
              <w:rPr>
                <w:rFonts w:eastAsiaTheme="minorEastAsia"/>
                <w:sz w:val="28"/>
                <w:szCs w:val="28"/>
              </w:rPr>
            </w:pPr>
          </w:p>
        </w:tc>
      </w:tr>
    </w:tbl>
    <w:p w:rsidR="00282925" w:rsidRPr="00432501" w:rsidRDefault="00282925" w:rsidP="00282925">
      <w:pPr>
        <w:autoSpaceDE w:val="0"/>
        <w:autoSpaceDN w:val="0"/>
        <w:adjustRightInd w:val="0"/>
        <w:rPr>
          <w:color w:val="000000"/>
          <w:sz w:val="28"/>
          <w:szCs w:val="28"/>
        </w:rPr>
      </w:pPr>
      <w:r w:rsidRPr="00432501">
        <w:rPr>
          <w:color w:val="000000"/>
          <w:sz w:val="28"/>
          <w:szCs w:val="28"/>
        </w:rPr>
        <w:t>Република Србија</w:t>
      </w:r>
    </w:p>
    <w:p w:rsidR="00282925" w:rsidRPr="00432501" w:rsidRDefault="00282925" w:rsidP="00282925">
      <w:pPr>
        <w:autoSpaceDE w:val="0"/>
        <w:autoSpaceDN w:val="0"/>
        <w:adjustRightInd w:val="0"/>
        <w:rPr>
          <w:color w:val="000000"/>
          <w:sz w:val="28"/>
          <w:szCs w:val="28"/>
        </w:rPr>
      </w:pPr>
      <w:r w:rsidRPr="00432501">
        <w:rPr>
          <w:color w:val="000000"/>
          <w:sz w:val="28"/>
          <w:szCs w:val="28"/>
        </w:rPr>
        <w:t>ГРАД ВРАЊЕ</w:t>
      </w:r>
    </w:p>
    <w:p w:rsidR="00282925" w:rsidRPr="00432501" w:rsidRDefault="00282925" w:rsidP="00282925">
      <w:pPr>
        <w:autoSpaceDE w:val="0"/>
        <w:autoSpaceDN w:val="0"/>
        <w:adjustRightInd w:val="0"/>
        <w:rPr>
          <w:color w:val="000000"/>
          <w:sz w:val="28"/>
          <w:szCs w:val="28"/>
        </w:rPr>
      </w:pPr>
      <w:r w:rsidRPr="00432501">
        <w:rPr>
          <w:color w:val="000000"/>
          <w:sz w:val="28"/>
          <w:szCs w:val="28"/>
        </w:rPr>
        <w:t>Број: 40</w:t>
      </w:r>
      <w:proofErr w:type="gramStart"/>
      <w:r w:rsidRPr="00432501">
        <w:rPr>
          <w:color w:val="000000"/>
          <w:sz w:val="28"/>
          <w:szCs w:val="28"/>
        </w:rPr>
        <w:t>-  _</w:t>
      </w:r>
      <w:proofErr w:type="gramEnd"/>
      <w:r w:rsidRPr="00432501">
        <w:rPr>
          <w:color w:val="000000"/>
          <w:sz w:val="28"/>
          <w:szCs w:val="28"/>
        </w:rPr>
        <w:t>___2022</w:t>
      </w:r>
    </w:p>
    <w:p w:rsidR="00282925" w:rsidRPr="00432501" w:rsidRDefault="00282925" w:rsidP="00282925">
      <w:pPr>
        <w:autoSpaceDE w:val="0"/>
        <w:autoSpaceDN w:val="0"/>
        <w:adjustRightInd w:val="0"/>
        <w:rPr>
          <w:color w:val="000000"/>
          <w:sz w:val="28"/>
          <w:szCs w:val="28"/>
        </w:rPr>
      </w:pPr>
      <w:r w:rsidRPr="00432501">
        <w:rPr>
          <w:color w:val="000000"/>
          <w:sz w:val="28"/>
          <w:szCs w:val="28"/>
        </w:rPr>
        <w:t>Датум: _____</w:t>
      </w:r>
      <w:r w:rsidRPr="00432501">
        <w:rPr>
          <w:color w:val="000000"/>
          <w:sz w:val="28"/>
          <w:szCs w:val="28"/>
          <w:lang w:val="ru-RU"/>
        </w:rPr>
        <w:t>.2022.</w:t>
      </w:r>
      <w:r w:rsidRPr="00432501">
        <w:rPr>
          <w:color w:val="000000"/>
          <w:sz w:val="28"/>
          <w:szCs w:val="28"/>
        </w:rPr>
        <w:t xml:space="preserve"> </w:t>
      </w:r>
      <w:proofErr w:type="gramStart"/>
      <w:r w:rsidRPr="00432501">
        <w:rPr>
          <w:color w:val="000000"/>
          <w:sz w:val="28"/>
          <w:szCs w:val="28"/>
        </w:rPr>
        <w:t>године</w:t>
      </w:r>
      <w:proofErr w:type="gramEnd"/>
    </w:p>
    <w:p w:rsidR="00282925" w:rsidRPr="00432501" w:rsidRDefault="00282925" w:rsidP="00282925">
      <w:pPr>
        <w:autoSpaceDE w:val="0"/>
        <w:autoSpaceDN w:val="0"/>
        <w:adjustRightInd w:val="0"/>
        <w:rPr>
          <w:color w:val="000000"/>
          <w:sz w:val="28"/>
          <w:szCs w:val="28"/>
        </w:rPr>
      </w:pPr>
      <w:r w:rsidRPr="00432501">
        <w:rPr>
          <w:color w:val="000000"/>
          <w:sz w:val="28"/>
          <w:szCs w:val="28"/>
        </w:rPr>
        <w:t>Врање</w:t>
      </w:r>
    </w:p>
    <w:p w:rsidR="00282925" w:rsidRPr="00432501" w:rsidRDefault="00282925" w:rsidP="00282925">
      <w:pPr>
        <w:rPr>
          <w:sz w:val="28"/>
          <w:szCs w:val="28"/>
        </w:rPr>
      </w:pPr>
    </w:p>
    <w:p w:rsidR="00282925" w:rsidRPr="00432501" w:rsidRDefault="00282925" w:rsidP="00282925">
      <w:pPr>
        <w:rPr>
          <w:sz w:val="28"/>
          <w:szCs w:val="28"/>
        </w:rPr>
      </w:pPr>
    </w:p>
    <w:p w:rsidR="00282925" w:rsidRPr="00432501" w:rsidRDefault="00282925" w:rsidP="00282925">
      <w:pPr>
        <w:rPr>
          <w:sz w:val="28"/>
          <w:szCs w:val="28"/>
        </w:rPr>
      </w:pPr>
    </w:p>
    <w:p w:rsidR="00282925" w:rsidRPr="004827B2" w:rsidRDefault="00282925" w:rsidP="00282925">
      <w:pPr>
        <w:ind w:firstLine="284"/>
        <w:jc w:val="both"/>
      </w:pPr>
      <w:r w:rsidRPr="004827B2">
        <w:rPr>
          <w:lang w:val="ru-RU"/>
        </w:rPr>
        <w:t xml:space="preserve">На основу </w:t>
      </w:r>
      <w:r w:rsidRPr="004827B2">
        <w:t>П</w:t>
      </w:r>
      <w:r w:rsidRPr="004827B2">
        <w:rPr>
          <w:lang w:val="ru-RU"/>
        </w:rPr>
        <w:t>равилника о суфинансирању мера енергетске санације, породичних кућа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ЈП1/22</w:t>
      </w:r>
      <w:r w:rsidRPr="004827B2">
        <w:t>(„Службени гласник града Врања“ број 7/22)</w:t>
      </w:r>
      <w:r w:rsidRPr="004827B2">
        <w:rPr>
          <w:lang w:val="sr-Cyrl-CS"/>
        </w:rPr>
        <w:t xml:space="preserve"> (у даљем тексту Правилник, </w:t>
      </w:r>
      <w:r w:rsidRPr="004827B2">
        <w:t>Одлуке о избору директних корисника у спровођењу мера енергетске санације број 06-140/1/2022-04 од</w:t>
      </w:r>
      <w:r w:rsidRPr="004827B2">
        <w:rPr>
          <w:color w:val="FF0000"/>
        </w:rPr>
        <w:t xml:space="preserve"> </w:t>
      </w:r>
      <w:r w:rsidRPr="004827B2">
        <w:t xml:space="preserve">24.06.2022. </w:t>
      </w:r>
      <w:proofErr w:type="gramStart"/>
      <w:r w:rsidRPr="004827B2">
        <w:t>године</w:t>
      </w:r>
      <w:proofErr w:type="gramEnd"/>
      <w:r w:rsidRPr="004827B2">
        <w:t xml:space="preserve"> и Одлуке о </w:t>
      </w:r>
      <w:r w:rsidRPr="004827B2">
        <w:rPr>
          <w:lang w:val="ru-RU"/>
        </w:rPr>
        <w:t xml:space="preserve">додели бесповратних средстава крајњим корисницима за спровођење мера енергетске санације на територији града Врања, број _____ </w:t>
      </w:r>
      <w:r w:rsidRPr="004827B2">
        <w:t>од</w:t>
      </w:r>
      <w:r w:rsidRPr="004827B2">
        <w:rPr>
          <w:lang w:val="sr-Cyrl-CS"/>
        </w:rPr>
        <w:t>__________</w:t>
      </w:r>
      <w:r w:rsidRPr="004827B2">
        <w:t xml:space="preserve">.2022. </w:t>
      </w:r>
      <w:proofErr w:type="gramStart"/>
      <w:r w:rsidRPr="004827B2">
        <w:t>године</w:t>
      </w:r>
      <w:proofErr w:type="gramEnd"/>
      <w:r w:rsidRPr="004827B2">
        <w:t xml:space="preserve">, закључен је у Врању дана _________између: </w:t>
      </w:r>
    </w:p>
    <w:p w:rsidR="00282925" w:rsidRPr="004827B2" w:rsidRDefault="00282925" w:rsidP="00282925">
      <w:pPr>
        <w:ind w:firstLine="284"/>
        <w:jc w:val="both"/>
      </w:pPr>
    </w:p>
    <w:p w:rsidR="00282925" w:rsidRPr="004827B2" w:rsidRDefault="00282925" w:rsidP="00282925">
      <w:pPr>
        <w:pStyle w:val="ListParagraph"/>
        <w:numPr>
          <w:ilvl w:val="0"/>
          <w:numId w:val="5"/>
        </w:numPr>
        <w:spacing w:after="0" w:line="240" w:lineRule="auto"/>
        <w:jc w:val="both"/>
        <w:rPr>
          <w:rFonts w:ascii="Times New Roman" w:hAnsi="Times New Roman"/>
          <w:sz w:val="24"/>
          <w:szCs w:val="24"/>
        </w:rPr>
      </w:pPr>
      <w:r w:rsidRPr="004827B2">
        <w:rPr>
          <w:rFonts w:ascii="Times New Roman" w:hAnsi="Times New Roman"/>
          <w:sz w:val="24"/>
          <w:szCs w:val="24"/>
        </w:rPr>
        <w:t>Града Врања са седиштем у улици Краља Милана бр.1, матични број: 07179715 ПИБ: 100548456 текући рачун број: 840-22640-11 који се води код банке Управе за трезор, кога заступа градоначелник др Слободан Миленковић (у даљем тексту: Град Врање);</w:t>
      </w:r>
    </w:p>
    <w:p w:rsidR="00282925" w:rsidRPr="004827B2" w:rsidRDefault="00282925" w:rsidP="00282925">
      <w:pPr>
        <w:pStyle w:val="ListParagraph"/>
        <w:spacing w:after="0" w:line="240" w:lineRule="auto"/>
        <w:jc w:val="both"/>
        <w:rPr>
          <w:rFonts w:ascii="Times New Roman" w:hAnsi="Times New Roman"/>
          <w:sz w:val="24"/>
          <w:szCs w:val="24"/>
        </w:rPr>
      </w:pPr>
    </w:p>
    <w:p w:rsidR="00282925" w:rsidRPr="004827B2" w:rsidRDefault="00282925" w:rsidP="00282925">
      <w:pPr>
        <w:pStyle w:val="ListParagraph"/>
        <w:numPr>
          <w:ilvl w:val="0"/>
          <w:numId w:val="5"/>
        </w:numPr>
        <w:spacing w:after="0" w:line="240" w:lineRule="auto"/>
        <w:jc w:val="both"/>
        <w:rPr>
          <w:rFonts w:ascii="Times New Roman" w:hAnsi="Times New Roman"/>
          <w:sz w:val="24"/>
          <w:szCs w:val="24"/>
        </w:rPr>
      </w:pPr>
      <w:r w:rsidRPr="004827B2">
        <w:rPr>
          <w:rFonts w:ascii="Times New Roman" w:hAnsi="Times New Roman"/>
          <w:sz w:val="24"/>
          <w:szCs w:val="24"/>
        </w:rPr>
        <w:t xml:space="preserve">____________________ (назив привредног субјекта) са седиштем у ____________________, ____________________ (адреса извршиоца), матични број: ____________________, ПИБ: ____________________, текући рачун број: ____________________, који се води код банке ____________________, које заступа ____________________ (функција и име и презиме одговорног лица)(у даљем тексту: Извођач радова) и </w:t>
      </w:r>
    </w:p>
    <w:p w:rsidR="00282925" w:rsidRPr="004827B2" w:rsidRDefault="00282925" w:rsidP="00282925">
      <w:pPr>
        <w:jc w:val="both"/>
      </w:pPr>
    </w:p>
    <w:p w:rsidR="00282925" w:rsidRPr="004827B2" w:rsidRDefault="00282925" w:rsidP="00282925">
      <w:pPr>
        <w:ind w:left="450" w:hanging="450"/>
        <w:jc w:val="both"/>
      </w:pPr>
      <w:r w:rsidRPr="004827B2">
        <w:t xml:space="preserve">     </w:t>
      </w:r>
      <w:proofErr w:type="gramStart"/>
      <w:r w:rsidRPr="004827B2">
        <w:t>3._______________ из _____________ улица _____________, бр.</w:t>
      </w:r>
      <w:proofErr w:type="gramEnd"/>
      <w:r w:rsidRPr="004827B2">
        <w:t xml:space="preserve"> </w:t>
      </w:r>
      <w:proofErr w:type="gramStart"/>
      <w:r w:rsidRPr="004827B2">
        <w:t>л.к.</w:t>
      </w:r>
      <w:proofErr w:type="gramEnd"/>
      <w:r w:rsidRPr="004827B2">
        <w:t xml:space="preserve">  _____________       ЈМБГ</w:t>
      </w:r>
      <w:proofErr w:type="gramStart"/>
      <w:r w:rsidRPr="004827B2">
        <w:t>:_</w:t>
      </w:r>
      <w:proofErr w:type="gramEnd"/>
      <w:r w:rsidRPr="004827B2">
        <w:t>________, као крајњег кориснинка (у даљем тексту: крајњи корисник)</w:t>
      </w:r>
    </w:p>
    <w:p w:rsidR="00282925" w:rsidRPr="004827B2" w:rsidRDefault="00282925" w:rsidP="00282925">
      <w:pPr>
        <w:ind w:left="284" w:hanging="284"/>
        <w:jc w:val="both"/>
      </w:pPr>
    </w:p>
    <w:p w:rsidR="00282925" w:rsidRPr="004827B2" w:rsidRDefault="00282925" w:rsidP="00282925">
      <w:pPr>
        <w:ind w:left="284" w:hanging="284"/>
        <w:jc w:val="both"/>
      </w:pPr>
    </w:p>
    <w:p w:rsidR="00282925" w:rsidRPr="004827B2" w:rsidRDefault="00282925" w:rsidP="00282925">
      <w:pPr>
        <w:jc w:val="both"/>
        <w:rPr>
          <w:color w:val="FF0000"/>
        </w:rPr>
      </w:pPr>
    </w:p>
    <w:p w:rsidR="00282925" w:rsidRPr="004827B2" w:rsidRDefault="00282925" w:rsidP="00282925">
      <w:pPr>
        <w:jc w:val="center"/>
        <w:rPr>
          <w:b/>
        </w:rPr>
      </w:pPr>
    </w:p>
    <w:p w:rsidR="00282925" w:rsidRPr="004827B2" w:rsidRDefault="00282925" w:rsidP="00282925">
      <w:pPr>
        <w:jc w:val="center"/>
        <w:rPr>
          <w:b/>
          <w:color w:val="FF0000"/>
        </w:rPr>
      </w:pPr>
      <w:r w:rsidRPr="004827B2">
        <w:rPr>
          <w:b/>
        </w:rPr>
        <w:t>УГОВОР О СУФИНАНСИРАЊУ МЕРА ЕНЕРГЕТСКЕ САНАЦИЈЕ ПОРОДИЧНЕ</w:t>
      </w:r>
      <w:r w:rsidRPr="004827B2">
        <w:rPr>
          <w:b/>
          <w:color w:val="FF0000"/>
        </w:rPr>
        <w:t xml:space="preserve"> </w:t>
      </w:r>
      <w:r w:rsidRPr="004827B2">
        <w:rPr>
          <w:b/>
        </w:rPr>
        <w:t>КУЋЕ/ СТАНА</w:t>
      </w:r>
    </w:p>
    <w:p w:rsidR="00282925" w:rsidRPr="004827B2" w:rsidRDefault="00282925" w:rsidP="00282925">
      <w:pPr>
        <w:rPr>
          <w:b/>
        </w:rPr>
      </w:pPr>
    </w:p>
    <w:p w:rsidR="00282925" w:rsidRPr="004827B2" w:rsidRDefault="00282925" w:rsidP="00282925">
      <w:pPr>
        <w:jc w:val="center"/>
        <w:rPr>
          <w:b/>
        </w:rPr>
      </w:pPr>
      <w:r w:rsidRPr="004827B2">
        <w:rPr>
          <w:b/>
        </w:rPr>
        <w:t>ПРЕДМЕТ УГОВОРА</w:t>
      </w:r>
    </w:p>
    <w:p w:rsidR="00282925" w:rsidRPr="004827B2" w:rsidRDefault="00282925" w:rsidP="00282925">
      <w:pPr>
        <w:jc w:val="center"/>
        <w:rPr>
          <w:b/>
        </w:rPr>
      </w:pPr>
    </w:p>
    <w:p w:rsidR="00282925" w:rsidRPr="004827B2" w:rsidRDefault="00282925" w:rsidP="00282925">
      <w:pPr>
        <w:tabs>
          <w:tab w:val="left" w:pos="0"/>
        </w:tabs>
        <w:jc w:val="center"/>
        <w:rPr>
          <w:lang w:val="sr-Cyrl-CS"/>
        </w:rPr>
      </w:pPr>
      <w:r w:rsidRPr="004827B2">
        <w:rPr>
          <w:lang w:val="sr-Cyrl-CS"/>
        </w:rPr>
        <w:t xml:space="preserve">Члан 1. </w:t>
      </w:r>
    </w:p>
    <w:p w:rsidR="00282925" w:rsidRPr="004827B2" w:rsidRDefault="00282925" w:rsidP="00282925">
      <w:pPr>
        <w:tabs>
          <w:tab w:val="left" w:pos="0"/>
        </w:tabs>
        <w:jc w:val="center"/>
        <w:rPr>
          <w:lang w:val="sr-Cyrl-CS"/>
        </w:rPr>
      </w:pPr>
    </w:p>
    <w:p w:rsidR="00282925" w:rsidRPr="004827B2" w:rsidRDefault="00282925" w:rsidP="00282925">
      <w:pPr>
        <w:tabs>
          <w:tab w:val="left" w:pos="0"/>
        </w:tabs>
        <w:jc w:val="center"/>
        <w:rPr>
          <w:lang w:val="sr-Cyrl-CS"/>
        </w:rPr>
      </w:pPr>
    </w:p>
    <w:p w:rsidR="00282925" w:rsidRPr="004827B2" w:rsidRDefault="00282925" w:rsidP="00282925">
      <w:pPr>
        <w:ind w:firstLine="720"/>
        <w:jc w:val="both"/>
      </w:pPr>
      <w:proofErr w:type="gramStart"/>
      <w:r w:rsidRPr="004827B2">
        <w:lastRenderedPageBreak/>
        <w:t>Предмет уговора је суфинансирање мере енергетске санације породичне куће станова путем замене спољних прозора и врата и других транспаретних елемената термичког омотача са одговарајућим термичким својствима према негрејаним просторијама, за породичне куће и станове, у ул.</w:t>
      </w:r>
      <w:proofErr w:type="gramEnd"/>
      <w:r w:rsidRPr="004827B2">
        <w:t xml:space="preserve"> __________ </w:t>
      </w:r>
      <w:proofErr w:type="gramStart"/>
      <w:r w:rsidRPr="004827B2">
        <w:t>катастарска</w:t>
      </w:r>
      <w:proofErr w:type="gramEnd"/>
      <w:r w:rsidRPr="004827B2">
        <w:t xml:space="preserve"> парцела број ____ КО Врање 1, која је у власништву крајњег корисника и обухвата следеће:</w:t>
      </w:r>
    </w:p>
    <w:p w:rsidR="00282925" w:rsidRPr="004827B2" w:rsidRDefault="00282925" w:rsidP="00282925">
      <w:pPr>
        <w:ind w:firstLine="720"/>
        <w:jc w:val="both"/>
      </w:pPr>
    </w:p>
    <w:p w:rsidR="00282925" w:rsidRPr="004827B2" w:rsidRDefault="00282925" w:rsidP="00282925">
      <w:pPr>
        <w:ind w:firstLine="708"/>
        <w:jc w:val="both"/>
      </w:pPr>
      <w:r w:rsidRPr="004827B2">
        <w:t xml:space="preserve">- </w:t>
      </w:r>
      <w:proofErr w:type="gramStart"/>
      <w:r w:rsidRPr="004827B2">
        <w:t>набавку</w:t>
      </w:r>
      <w:proofErr w:type="gramEnd"/>
      <w:r w:rsidRPr="004827B2">
        <w:t xml:space="preserve"> и уградњу прозора и врата и</w:t>
      </w:r>
    </w:p>
    <w:p w:rsidR="00282925" w:rsidRPr="004827B2" w:rsidRDefault="00282925" w:rsidP="00282925">
      <w:pPr>
        <w:ind w:firstLine="708"/>
        <w:jc w:val="both"/>
        <w:rPr>
          <w:b/>
        </w:rPr>
      </w:pPr>
      <w:r w:rsidRPr="004827B2">
        <w:t>- додатне радове у погледу пратеће опреме за прозоре/ 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 картон плочама, глетовање, обрада ивица и кречење око прозора/врата са унутршње стране зида.</w:t>
      </w:r>
    </w:p>
    <w:p w:rsidR="00282925" w:rsidRPr="004827B2" w:rsidRDefault="00282925" w:rsidP="00282925">
      <w:pPr>
        <w:jc w:val="both"/>
        <w:rPr>
          <w:b/>
        </w:rPr>
      </w:pPr>
    </w:p>
    <w:p w:rsidR="00282925" w:rsidRPr="004827B2" w:rsidRDefault="00282925" w:rsidP="00282925">
      <w:pPr>
        <w:jc w:val="center"/>
        <w:rPr>
          <w:b/>
        </w:rPr>
      </w:pPr>
      <w:r w:rsidRPr="004827B2">
        <w:rPr>
          <w:b/>
        </w:rPr>
        <w:t>ИЗНОС СРЕДСТАВА</w:t>
      </w:r>
    </w:p>
    <w:p w:rsidR="00282925" w:rsidRPr="004827B2" w:rsidRDefault="00282925" w:rsidP="00282925">
      <w:pPr>
        <w:jc w:val="center"/>
        <w:rPr>
          <w:b/>
        </w:rPr>
      </w:pPr>
    </w:p>
    <w:p w:rsidR="00282925" w:rsidRPr="004827B2" w:rsidRDefault="00282925" w:rsidP="00282925">
      <w:pPr>
        <w:tabs>
          <w:tab w:val="left" w:pos="1152"/>
        </w:tabs>
        <w:jc w:val="center"/>
        <w:rPr>
          <w:lang w:val="sr-Cyrl-CS"/>
        </w:rPr>
      </w:pPr>
      <w:r w:rsidRPr="004827B2">
        <w:rPr>
          <w:lang w:val="sr-Cyrl-CS"/>
        </w:rPr>
        <w:t xml:space="preserve">Члан 2. </w:t>
      </w:r>
    </w:p>
    <w:p w:rsidR="00282925" w:rsidRPr="004827B2" w:rsidRDefault="00282925" w:rsidP="00282925">
      <w:pPr>
        <w:tabs>
          <w:tab w:val="left" w:pos="1152"/>
        </w:tabs>
        <w:jc w:val="center"/>
        <w:rPr>
          <w:lang w:val="sr-Cyrl-CS"/>
        </w:rPr>
      </w:pPr>
    </w:p>
    <w:p w:rsidR="00282925" w:rsidRPr="004827B2" w:rsidRDefault="00282925" w:rsidP="00282925">
      <w:pPr>
        <w:tabs>
          <w:tab w:val="left" w:pos="1152"/>
        </w:tabs>
        <w:jc w:val="both"/>
        <w:rPr>
          <w:color w:val="000000"/>
          <w:lang w:val="sr-Cyrl-CS"/>
        </w:rPr>
      </w:pPr>
      <w:r w:rsidRPr="004827B2">
        <w:rPr>
          <w:color w:val="000000"/>
          <w:lang w:val="sr-Cyrl-CS"/>
        </w:rPr>
        <w:tab/>
        <w:t xml:space="preserve">Крајњем кориснику_____________________________одобрен је максималан износ бесповратних средстава у висини од ________________ динара са ПДВ-ом, односно ______% у односу на укупан износ средстава по предрачуну, од чега је ________(износ у динарима) обезбедило Управа за финансирање и подстицање енергетске ефикасности,  док је ______ (износ у динарима) обезбедио Град Врање. </w:t>
      </w:r>
    </w:p>
    <w:p w:rsidR="00282925" w:rsidRPr="004827B2" w:rsidRDefault="00282925" w:rsidP="00282925">
      <w:pPr>
        <w:ind w:firstLine="567"/>
        <w:jc w:val="both"/>
        <w:rPr>
          <w:color w:val="FF0000"/>
          <w:lang w:val="sr-Cyrl-CS"/>
        </w:rPr>
      </w:pPr>
      <w:r w:rsidRPr="004827B2">
        <w:rPr>
          <w:color w:val="000000"/>
          <w:lang w:val="sr-Cyrl-CS"/>
        </w:rPr>
        <w:t>Укупан износ средстава по предрачуну извођача радова бр. ________ од __________ године, који је саставни део пријаве, износи  ________________ динара са ПДВ-ом.</w:t>
      </w:r>
    </w:p>
    <w:p w:rsidR="00282925" w:rsidRPr="004827B2" w:rsidRDefault="00282925" w:rsidP="00282925">
      <w:pPr>
        <w:ind w:firstLine="567"/>
        <w:jc w:val="both"/>
      </w:pPr>
      <w:r w:rsidRPr="004827B2">
        <w:rPr>
          <w:lang w:val="sr-Cyrl-CS"/>
        </w:rPr>
        <w:t xml:space="preserve">Крајњи корисник је </w:t>
      </w:r>
      <w:r w:rsidRPr="004827B2">
        <w:t>дужан да обезбеди разлику средстава, од вредности</w:t>
      </w:r>
      <w:r w:rsidRPr="004827B2">
        <w:rPr>
          <w:lang w:val="sr-Cyrl-CS"/>
        </w:rPr>
        <w:t xml:space="preserve"> бесповратних средстава </w:t>
      </w:r>
      <w:r w:rsidRPr="004827B2">
        <w:t xml:space="preserve">до </w:t>
      </w:r>
      <w:r w:rsidRPr="004827B2">
        <w:rPr>
          <w:lang w:val="sr-Cyrl-CS"/>
        </w:rPr>
        <w:t xml:space="preserve">укупне </w:t>
      </w:r>
      <w:r w:rsidRPr="004827B2">
        <w:t>вредности радова кроз сопствено учешће у висини од ________________ динара са ПДВ-ом,односно ______% у односу на укупан износ средстава по предрачуну.</w:t>
      </w:r>
    </w:p>
    <w:p w:rsidR="00282925" w:rsidRPr="004827B2" w:rsidRDefault="00282925" w:rsidP="00282925">
      <w:pPr>
        <w:ind w:firstLine="567"/>
        <w:jc w:val="both"/>
        <w:rPr>
          <w:color w:val="000000"/>
          <w:lang w:val="sr-Cyrl-CS"/>
        </w:rPr>
      </w:pPr>
      <w:r w:rsidRPr="004827B2">
        <w:rPr>
          <w:color w:val="000000"/>
          <w:lang w:val="sr-Cyrl-CS"/>
        </w:rPr>
        <w:t>Предрачун из става 2. овог члана  чини саставни део Уговора.</w:t>
      </w:r>
    </w:p>
    <w:p w:rsidR="00282925" w:rsidRPr="004827B2" w:rsidRDefault="00282925" w:rsidP="00282925">
      <w:pPr>
        <w:ind w:firstLine="567"/>
        <w:jc w:val="both"/>
        <w:rPr>
          <w:lang w:val="sr-Cyrl-CS"/>
        </w:rPr>
      </w:pPr>
      <w:r w:rsidRPr="004827B2">
        <w:rPr>
          <w:color w:val="000000"/>
          <w:lang w:val="sr-Cyrl-CS"/>
        </w:rPr>
        <w:t xml:space="preserve">Уколико је укупна вредност изведених радова на основу коначног рачуна мања од укупногизноса средстава по предрачуну, град и крајњи корисник ће сносити трошкове на основу својих удела у односу  на укупан износ средстава по предрачуну, који подлеже субвенцији. Све додатне доплате по коначном рачуну који нису обухваћени </w:t>
      </w:r>
      <w:r w:rsidRPr="004827B2">
        <w:rPr>
          <w:lang w:val="sr-Cyrl-CS"/>
        </w:rPr>
        <w:t>предрачуном  сносиће крајњи корисник.</w:t>
      </w:r>
    </w:p>
    <w:p w:rsidR="00282925" w:rsidRPr="004827B2" w:rsidRDefault="00282925" w:rsidP="00282925">
      <w:pPr>
        <w:shd w:val="clear" w:color="auto" w:fill="FFFFFF"/>
        <w:jc w:val="center"/>
        <w:rPr>
          <w:b/>
          <w:color w:val="000000"/>
        </w:rPr>
      </w:pPr>
    </w:p>
    <w:p w:rsidR="00282925" w:rsidRPr="004827B2" w:rsidRDefault="00282925" w:rsidP="00282925">
      <w:pPr>
        <w:shd w:val="clear" w:color="auto" w:fill="FFFFFF"/>
        <w:jc w:val="center"/>
        <w:rPr>
          <w:b/>
          <w:color w:val="000000"/>
        </w:rPr>
      </w:pPr>
      <w:r w:rsidRPr="004827B2">
        <w:rPr>
          <w:b/>
          <w:color w:val="000000"/>
        </w:rPr>
        <w:t>ОБАВЕЗЕ ГРАДА ВРАЊА</w:t>
      </w:r>
    </w:p>
    <w:p w:rsidR="00282925" w:rsidRPr="004827B2" w:rsidRDefault="00282925" w:rsidP="00282925">
      <w:pPr>
        <w:shd w:val="clear" w:color="auto" w:fill="FFFFFF"/>
        <w:jc w:val="center"/>
        <w:rPr>
          <w:b/>
          <w:color w:val="000000"/>
        </w:rPr>
      </w:pPr>
    </w:p>
    <w:p w:rsidR="00282925" w:rsidRPr="004827B2" w:rsidRDefault="00282925" w:rsidP="00282925">
      <w:pPr>
        <w:shd w:val="clear" w:color="auto" w:fill="FFFFFF"/>
        <w:jc w:val="center"/>
        <w:rPr>
          <w:color w:val="000000"/>
        </w:rPr>
      </w:pPr>
      <w:proofErr w:type="gramStart"/>
      <w:r w:rsidRPr="004827B2">
        <w:rPr>
          <w:color w:val="000000"/>
        </w:rPr>
        <w:t>Члан 3.</w:t>
      </w:r>
      <w:proofErr w:type="gramEnd"/>
      <w:r w:rsidRPr="004827B2">
        <w:rPr>
          <w:color w:val="000000"/>
        </w:rPr>
        <w:t xml:space="preserve"> </w:t>
      </w:r>
    </w:p>
    <w:p w:rsidR="00282925" w:rsidRPr="004827B2" w:rsidRDefault="00282925" w:rsidP="00282925">
      <w:pPr>
        <w:shd w:val="clear" w:color="auto" w:fill="FFFFFF"/>
        <w:jc w:val="center"/>
        <w:rPr>
          <w:color w:val="000000"/>
        </w:rPr>
      </w:pPr>
    </w:p>
    <w:p w:rsidR="00282925" w:rsidRPr="004827B2" w:rsidRDefault="00282925" w:rsidP="00282925">
      <w:pPr>
        <w:shd w:val="clear" w:color="auto" w:fill="FFFFFF"/>
        <w:ind w:firstLine="708"/>
        <w:jc w:val="both"/>
        <w:rPr>
          <w:color w:val="000000"/>
        </w:rPr>
      </w:pPr>
      <w:r w:rsidRPr="004827B2">
        <w:rPr>
          <w:color w:val="000000"/>
        </w:rPr>
        <w:t xml:space="preserve">Град Врање се обавезује да: </w:t>
      </w:r>
    </w:p>
    <w:p w:rsidR="00282925" w:rsidRPr="004827B2" w:rsidRDefault="00282925" w:rsidP="00282925">
      <w:pPr>
        <w:shd w:val="clear" w:color="auto" w:fill="FFFFFF"/>
        <w:ind w:firstLine="708"/>
        <w:jc w:val="both"/>
        <w:rPr>
          <w:color w:val="000000"/>
        </w:rPr>
      </w:pPr>
    </w:p>
    <w:p w:rsidR="00282925" w:rsidRPr="004827B2" w:rsidRDefault="00282925" w:rsidP="00282925">
      <w:pPr>
        <w:pStyle w:val="ListParagraph"/>
        <w:numPr>
          <w:ilvl w:val="0"/>
          <w:numId w:val="3"/>
        </w:numPr>
        <w:spacing w:after="0" w:line="240" w:lineRule="auto"/>
        <w:ind w:hanging="630"/>
        <w:jc w:val="both"/>
        <w:rPr>
          <w:rFonts w:ascii="Times New Roman" w:hAnsi="Times New Roman"/>
          <w:sz w:val="24"/>
          <w:szCs w:val="24"/>
        </w:rPr>
      </w:pPr>
      <w:r w:rsidRPr="004827B2">
        <w:rPr>
          <w:rFonts w:ascii="Times New Roman" w:hAnsi="Times New Roman"/>
          <w:sz w:val="24"/>
          <w:szCs w:val="24"/>
        </w:rPr>
        <w:t xml:space="preserve">ће Kомисија </w:t>
      </w:r>
      <w:r w:rsidRPr="004827B2">
        <w:rPr>
          <w:rFonts w:ascii="Times New Roman" w:hAnsi="Times New Roman"/>
          <w:sz w:val="24"/>
          <w:szCs w:val="24"/>
          <w:lang w:val="sr-Cyrl-CS"/>
        </w:rPr>
        <w:t xml:space="preserve">вршити </w:t>
      </w:r>
      <w:r w:rsidRPr="004827B2">
        <w:rPr>
          <w:rFonts w:ascii="Times New Roman" w:hAnsi="Times New Roman"/>
          <w:sz w:val="24"/>
          <w:szCs w:val="24"/>
          <w:lang w:val="sr-Latn-CS"/>
        </w:rPr>
        <w:t>o</w:t>
      </w:r>
      <w:r w:rsidRPr="004827B2">
        <w:rPr>
          <w:rFonts w:ascii="Times New Roman" w:hAnsi="Times New Roman"/>
          <w:sz w:val="24"/>
          <w:szCs w:val="24"/>
          <w:lang w:val="sr-Cyrl-CS"/>
        </w:rPr>
        <w:t xml:space="preserve">бавезни теренски обилазак објекта након  извршених радова, у року од најкасније од </w:t>
      </w:r>
      <w:r w:rsidRPr="004827B2">
        <w:rPr>
          <w:rFonts w:ascii="Times New Roman" w:hAnsi="Times New Roman"/>
          <w:sz w:val="24"/>
          <w:szCs w:val="24"/>
        </w:rPr>
        <w:t>5</w:t>
      </w:r>
      <w:r w:rsidRPr="004827B2">
        <w:rPr>
          <w:rFonts w:ascii="Times New Roman" w:hAnsi="Times New Roman"/>
          <w:sz w:val="24"/>
          <w:szCs w:val="24"/>
          <w:lang w:val="sr-Cyrl-CS"/>
        </w:rPr>
        <w:t xml:space="preserve"> дана од дана када их извођач радова обавести да је завршио радове, и сачинити записник и издати потврду да су радови извршени у складу са предрачуном;</w:t>
      </w:r>
    </w:p>
    <w:p w:rsidR="00282925" w:rsidRPr="004827B2" w:rsidRDefault="00282925" w:rsidP="00282925">
      <w:pPr>
        <w:pStyle w:val="ListParagraph"/>
        <w:numPr>
          <w:ilvl w:val="0"/>
          <w:numId w:val="3"/>
        </w:numPr>
        <w:spacing w:after="0" w:line="240" w:lineRule="auto"/>
        <w:ind w:left="1077" w:hanging="357"/>
        <w:jc w:val="both"/>
        <w:rPr>
          <w:rFonts w:ascii="Times New Roman" w:hAnsi="Times New Roman"/>
          <w:sz w:val="24"/>
          <w:szCs w:val="24"/>
        </w:rPr>
      </w:pPr>
      <w:proofErr w:type="gramStart"/>
      <w:r w:rsidRPr="004827B2">
        <w:rPr>
          <w:rFonts w:ascii="Times New Roman" w:hAnsi="Times New Roman"/>
          <w:sz w:val="24"/>
          <w:szCs w:val="24"/>
        </w:rPr>
        <w:t>обезбеди</w:t>
      </w:r>
      <w:proofErr w:type="gramEnd"/>
      <w:r w:rsidRPr="004827B2">
        <w:rPr>
          <w:rFonts w:ascii="Times New Roman" w:hAnsi="Times New Roman"/>
          <w:sz w:val="24"/>
          <w:szCs w:val="24"/>
        </w:rPr>
        <w:t xml:space="preserve"> средства за суфинансирање и иста пренесе извођачу радова након уредно достављеног захтева за п</w:t>
      </w:r>
      <w:r w:rsidRPr="004827B2">
        <w:rPr>
          <w:rFonts w:ascii="Times New Roman" w:hAnsi="Times New Roman"/>
          <w:sz w:val="24"/>
          <w:szCs w:val="24"/>
          <w:lang w:val="sr-Cyrl-CS"/>
        </w:rPr>
        <w:t xml:space="preserve">ренос </w:t>
      </w:r>
      <w:r w:rsidRPr="004827B2">
        <w:rPr>
          <w:rFonts w:ascii="Times New Roman" w:hAnsi="Times New Roman"/>
          <w:sz w:val="24"/>
          <w:szCs w:val="24"/>
        </w:rPr>
        <w:t>средстава</w:t>
      </w:r>
      <w:r w:rsidRPr="004827B2">
        <w:rPr>
          <w:rFonts w:ascii="Times New Roman" w:hAnsi="Times New Roman"/>
          <w:sz w:val="24"/>
          <w:szCs w:val="24"/>
          <w:lang w:val="sr-Cyrl-CS"/>
        </w:rPr>
        <w:t>и документације.</w:t>
      </w:r>
    </w:p>
    <w:p w:rsidR="00282925" w:rsidRPr="004827B2" w:rsidRDefault="00282925" w:rsidP="00282925">
      <w:pPr>
        <w:pStyle w:val="ListParagraph"/>
        <w:shd w:val="clear" w:color="auto" w:fill="FFFFFF"/>
        <w:spacing w:after="0" w:line="240" w:lineRule="auto"/>
        <w:ind w:left="1077"/>
        <w:jc w:val="both"/>
        <w:rPr>
          <w:rFonts w:ascii="Times New Roman" w:hAnsi="Times New Roman"/>
          <w:bCs/>
          <w:sz w:val="24"/>
          <w:szCs w:val="24"/>
        </w:rPr>
      </w:pPr>
    </w:p>
    <w:p w:rsidR="00282925" w:rsidRPr="004827B2" w:rsidRDefault="00282925" w:rsidP="00282925">
      <w:pPr>
        <w:pStyle w:val="ListParagraph"/>
        <w:shd w:val="clear" w:color="auto" w:fill="FFFFFF"/>
        <w:spacing w:after="0" w:line="240" w:lineRule="auto"/>
        <w:ind w:left="1077"/>
        <w:jc w:val="both"/>
        <w:rPr>
          <w:rFonts w:ascii="Times New Roman" w:hAnsi="Times New Roman"/>
          <w:bCs/>
          <w:sz w:val="24"/>
          <w:szCs w:val="24"/>
        </w:rPr>
      </w:pPr>
    </w:p>
    <w:p w:rsidR="00282925" w:rsidRPr="004827B2" w:rsidRDefault="00282925" w:rsidP="00282925">
      <w:pPr>
        <w:shd w:val="clear" w:color="auto" w:fill="FFFFFF"/>
        <w:jc w:val="center"/>
        <w:rPr>
          <w:b/>
          <w:color w:val="000000"/>
        </w:rPr>
      </w:pPr>
      <w:r w:rsidRPr="004827B2">
        <w:rPr>
          <w:b/>
          <w:color w:val="000000"/>
        </w:rPr>
        <w:t>ОБАВЕЗЕ ИЗВОЂАЧА РАДОВА</w:t>
      </w:r>
    </w:p>
    <w:p w:rsidR="00282925" w:rsidRPr="004827B2" w:rsidRDefault="00282925" w:rsidP="00282925">
      <w:pPr>
        <w:shd w:val="clear" w:color="auto" w:fill="FFFFFF"/>
        <w:jc w:val="center"/>
        <w:rPr>
          <w:b/>
          <w:color w:val="000000"/>
        </w:rPr>
      </w:pPr>
    </w:p>
    <w:p w:rsidR="00282925" w:rsidRPr="004827B2" w:rsidRDefault="00282925" w:rsidP="00282925">
      <w:pPr>
        <w:shd w:val="clear" w:color="auto" w:fill="FFFFFF"/>
        <w:jc w:val="center"/>
        <w:rPr>
          <w:color w:val="000000"/>
        </w:rPr>
      </w:pPr>
      <w:proofErr w:type="gramStart"/>
      <w:r w:rsidRPr="004827B2">
        <w:rPr>
          <w:color w:val="000000"/>
        </w:rPr>
        <w:lastRenderedPageBreak/>
        <w:t xml:space="preserve">Члан </w:t>
      </w:r>
      <w:r w:rsidRPr="004827B2">
        <w:rPr>
          <w:color w:val="000000"/>
          <w:lang w:val="sr-Latn-CS"/>
        </w:rPr>
        <w:t>4</w:t>
      </w:r>
      <w:r w:rsidRPr="004827B2">
        <w:rPr>
          <w:color w:val="000000"/>
        </w:rPr>
        <w:t>.</w:t>
      </w:r>
      <w:proofErr w:type="gramEnd"/>
    </w:p>
    <w:p w:rsidR="00282925" w:rsidRPr="004827B2" w:rsidRDefault="00282925" w:rsidP="00282925">
      <w:pPr>
        <w:shd w:val="clear" w:color="auto" w:fill="FFFFFF"/>
        <w:jc w:val="center"/>
        <w:rPr>
          <w:color w:val="000000"/>
        </w:rPr>
      </w:pPr>
    </w:p>
    <w:p w:rsidR="00282925" w:rsidRPr="004827B2" w:rsidRDefault="00282925" w:rsidP="00282925">
      <w:pPr>
        <w:ind w:firstLine="540"/>
      </w:pPr>
      <w:r w:rsidRPr="004827B2">
        <w:t>Извођач радова се обавезује да:</w:t>
      </w:r>
    </w:p>
    <w:p w:rsidR="00282925" w:rsidRPr="004827B2" w:rsidRDefault="00282925" w:rsidP="00282925">
      <w:pPr>
        <w:numPr>
          <w:ilvl w:val="0"/>
          <w:numId w:val="1"/>
        </w:numPr>
        <w:ind w:left="993" w:hanging="284"/>
        <w:jc w:val="both"/>
        <w:rPr>
          <w:lang w:val="sr-Cyrl-CS"/>
        </w:rPr>
      </w:pPr>
      <w:r w:rsidRPr="004827B2">
        <w:rPr>
          <w:lang w:val="sr-Cyrl-CS"/>
        </w:rPr>
        <w:t xml:space="preserve">на стамбеном објекту из члана </w:t>
      </w:r>
      <w:r w:rsidRPr="004827B2">
        <w:rPr>
          <w:lang w:val="sr-Latn-CS"/>
        </w:rPr>
        <w:t>1.</w:t>
      </w:r>
      <w:r w:rsidRPr="004827B2">
        <w:rPr>
          <w:lang w:val="sr-Cyrl-CS"/>
        </w:rPr>
        <w:t xml:space="preserve"> овог Уговора изведе врсту и обим радова у складу са спецификацијом радова наведеном у предрачуну из члана</w:t>
      </w:r>
      <w:r w:rsidRPr="004827B2">
        <w:rPr>
          <w:lang w:val="sr-Latn-CS"/>
        </w:rPr>
        <w:t xml:space="preserve"> 2</w:t>
      </w:r>
      <w:r w:rsidRPr="004827B2">
        <w:rPr>
          <w:lang w:val="sr-Cyrl-CS"/>
        </w:rPr>
        <w:t xml:space="preserve">  став </w:t>
      </w:r>
      <w:r w:rsidRPr="004827B2">
        <w:rPr>
          <w:lang w:val="sr-Latn-CS"/>
        </w:rPr>
        <w:t>2</w:t>
      </w:r>
      <w:r w:rsidRPr="004827B2">
        <w:rPr>
          <w:lang w:val="sr-Cyrl-CS"/>
        </w:rPr>
        <w:t>;</w:t>
      </w:r>
      <w:r w:rsidRPr="004827B2">
        <w:rPr>
          <w:bCs/>
        </w:rPr>
        <w:t xml:space="preserve"> </w:t>
      </w:r>
    </w:p>
    <w:p w:rsidR="00282925" w:rsidRPr="004827B2" w:rsidRDefault="00282925" w:rsidP="00282925">
      <w:pPr>
        <w:numPr>
          <w:ilvl w:val="0"/>
          <w:numId w:val="1"/>
        </w:numPr>
        <w:ind w:left="993" w:hanging="284"/>
        <w:jc w:val="both"/>
        <w:rPr>
          <w:lang w:val="sr-Cyrl-CS"/>
        </w:rPr>
      </w:pPr>
      <w:r w:rsidRPr="004827B2">
        <w:rPr>
          <w:lang w:val="sr-Cyrl-CS"/>
        </w:rPr>
        <w:t>да започне радове до у року од 5 дана од уплате 50% износа дефинисаног чланом 2. став 3. Уговора.</w:t>
      </w:r>
    </w:p>
    <w:p w:rsidR="00282925" w:rsidRPr="004827B2" w:rsidRDefault="00282925" w:rsidP="00282925">
      <w:pPr>
        <w:numPr>
          <w:ilvl w:val="0"/>
          <w:numId w:val="1"/>
        </w:numPr>
        <w:ind w:left="993" w:hanging="284"/>
        <w:jc w:val="both"/>
        <w:rPr>
          <w:lang w:val="sr-Cyrl-CS"/>
        </w:rPr>
      </w:pPr>
      <w:r w:rsidRPr="004827B2">
        <w:rPr>
          <w:lang w:val="sr-Cyrl-CS"/>
        </w:rPr>
        <w:t>изврши испоруку и уградњу одобреног материјал/добара/ и изведе радове најкасније месец дана од дана отпочињања радова,</w:t>
      </w:r>
    </w:p>
    <w:p w:rsidR="00282925" w:rsidRPr="004827B2" w:rsidRDefault="00282925" w:rsidP="00282925">
      <w:pPr>
        <w:numPr>
          <w:ilvl w:val="0"/>
          <w:numId w:val="1"/>
        </w:numPr>
        <w:ind w:left="993" w:hanging="284"/>
        <w:jc w:val="both"/>
      </w:pPr>
      <w:r w:rsidRPr="004827B2">
        <w:t>да крајњем кориснику преда уредну документацију (коначни рачун за изведене радове, атесте и гарантне листове);</w:t>
      </w:r>
    </w:p>
    <w:p w:rsidR="00282925" w:rsidRPr="004827B2" w:rsidRDefault="00282925" w:rsidP="00282925">
      <w:pPr>
        <w:numPr>
          <w:ilvl w:val="0"/>
          <w:numId w:val="1"/>
        </w:numPr>
        <w:ind w:left="993" w:hanging="284"/>
        <w:jc w:val="both"/>
      </w:pPr>
      <w:r w:rsidRPr="004827B2">
        <w:t>припреми потврду о исплати целокупног износа који сноси крајњи корисник и која треба да буде потписана од стране крајњег корисника и извођача радова;</w:t>
      </w:r>
    </w:p>
    <w:p w:rsidR="00282925" w:rsidRPr="004827B2" w:rsidRDefault="00282925" w:rsidP="00282925">
      <w:pPr>
        <w:numPr>
          <w:ilvl w:val="0"/>
          <w:numId w:val="1"/>
        </w:numPr>
        <w:ind w:left="993" w:hanging="284"/>
        <w:jc w:val="both"/>
      </w:pPr>
      <w:r w:rsidRPr="004827B2">
        <w:t>у року од три дана од завршетка радова, о томе обавести Комисију града Врања;</w:t>
      </w:r>
    </w:p>
    <w:p w:rsidR="00282925" w:rsidRPr="004827B2" w:rsidRDefault="00282925" w:rsidP="00282925">
      <w:pPr>
        <w:pStyle w:val="ListParagraph"/>
        <w:numPr>
          <w:ilvl w:val="0"/>
          <w:numId w:val="1"/>
        </w:numPr>
        <w:spacing w:after="0" w:line="240" w:lineRule="auto"/>
        <w:ind w:left="993" w:hanging="284"/>
        <w:rPr>
          <w:rFonts w:ascii="Times New Roman" w:hAnsi="Times New Roman"/>
          <w:sz w:val="24"/>
          <w:szCs w:val="24"/>
        </w:rPr>
      </w:pPr>
      <w:proofErr w:type="gramStart"/>
      <w:r w:rsidRPr="004827B2">
        <w:rPr>
          <w:rFonts w:ascii="Times New Roman" w:hAnsi="Times New Roman"/>
          <w:sz w:val="24"/>
          <w:szCs w:val="24"/>
        </w:rPr>
        <w:t>да</w:t>
      </w:r>
      <w:proofErr w:type="gramEnd"/>
      <w:r w:rsidRPr="004827B2">
        <w:rPr>
          <w:rFonts w:ascii="Times New Roman" w:hAnsi="Times New Roman"/>
          <w:sz w:val="24"/>
          <w:szCs w:val="24"/>
        </w:rPr>
        <w:t xml:space="preserve"> достави </w:t>
      </w:r>
      <w:r w:rsidRPr="004827B2">
        <w:rPr>
          <w:rFonts w:ascii="Times New Roman" w:hAnsi="Times New Roman"/>
          <w:sz w:val="24"/>
          <w:szCs w:val="24"/>
          <w:lang w:val="sr-Cyrl-CS"/>
        </w:rPr>
        <w:t>граду Врању захтев за</w:t>
      </w:r>
      <w:r w:rsidRPr="004827B2">
        <w:rPr>
          <w:rFonts w:ascii="Times New Roman" w:hAnsi="Times New Roman"/>
          <w:sz w:val="24"/>
          <w:szCs w:val="24"/>
        </w:rPr>
        <w:t xml:space="preserve"> </w:t>
      </w:r>
      <w:r w:rsidRPr="004827B2">
        <w:rPr>
          <w:rFonts w:ascii="Times New Roman" w:hAnsi="Times New Roman"/>
          <w:sz w:val="24"/>
          <w:szCs w:val="24"/>
          <w:lang w:val="sr-Cyrl-CS"/>
        </w:rPr>
        <w:t xml:space="preserve">пренос одобрених </w:t>
      </w:r>
      <w:r w:rsidRPr="004827B2">
        <w:rPr>
          <w:rFonts w:ascii="Times New Roman" w:hAnsi="Times New Roman"/>
          <w:sz w:val="24"/>
          <w:szCs w:val="24"/>
        </w:rPr>
        <w:t>средстава</w:t>
      </w:r>
      <w:r w:rsidRPr="004827B2">
        <w:rPr>
          <w:rFonts w:ascii="Times New Roman" w:hAnsi="Times New Roman"/>
          <w:sz w:val="24"/>
          <w:szCs w:val="24"/>
          <w:lang w:val="sr-Cyrl-CS"/>
        </w:rPr>
        <w:t xml:space="preserve"> суфинасирања.</w:t>
      </w:r>
    </w:p>
    <w:p w:rsidR="00282925" w:rsidRPr="004827B2" w:rsidRDefault="00282925" w:rsidP="00282925">
      <w:pPr>
        <w:pStyle w:val="BodyTextIndent2"/>
        <w:numPr>
          <w:ilvl w:val="0"/>
          <w:numId w:val="6"/>
        </w:numPr>
        <w:spacing w:line="276" w:lineRule="auto"/>
        <w:rPr>
          <w:bCs/>
        </w:rPr>
      </w:pPr>
      <w:r w:rsidRPr="004827B2">
        <w:rPr>
          <w:bCs/>
        </w:rPr>
        <w:t>да достави бланко соло меницу за добро извршење посла, оверену, потписану од стране лица овлашћеног за заступање и регистровану у складу са чланом 47а Закона о платном промету („Сл.лист СРЈ“, бр.3/2002 и 5/2003 и „Сл. гласник РС“, бр.43/2004, 62/2006, 111/2009 – др. закон, 31/2011 и 139/2014 - др. закон) и Одлуком о ближим условима, садржини и начин увођења Регистра меница и овлашћења („Сл. гласник РС“, бр. 56/2011, 80/2015 и 76/2016).</w:t>
      </w:r>
    </w:p>
    <w:p w:rsidR="00282925" w:rsidRPr="004827B2" w:rsidRDefault="00282925" w:rsidP="00282925">
      <w:pPr>
        <w:pStyle w:val="BodyTextIndent2"/>
        <w:numPr>
          <w:ilvl w:val="0"/>
          <w:numId w:val="6"/>
        </w:numPr>
        <w:spacing w:line="276" w:lineRule="auto"/>
        <w:rPr>
          <w:bCs/>
        </w:rPr>
      </w:pPr>
      <w:r w:rsidRPr="004827B2">
        <w:rPr>
          <w:bCs/>
        </w:rPr>
        <w:t>Менично овлашћење да се меница у висини од 10% од вредности појединачног уговора без ПДВ-а, без сагласности директног корисника може поднети на наплату у склучају неизвршења уговорних обавеза по закљученом уговору. Рок важења менице мора да буде најмање 30 дана, дужи од истека рока важности појединачних уговора.</w:t>
      </w:r>
    </w:p>
    <w:p w:rsidR="00282925" w:rsidRPr="004827B2" w:rsidRDefault="00282925" w:rsidP="00282925">
      <w:pPr>
        <w:pStyle w:val="BodyTextIndent2"/>
        <w:numPr>
          <w:ilvl w:val="0"/>
          <w:numId w:val="6"/>
        </w:numPr>
        <w:spacing w:line="276" w:lineRule="auto"/>
        <w:rPr>
          <w:bCs/>
        </w:rPr>
      </w:pPr>
      <w:r w:rsidRPr="004827B2">
        <w:rPr>
          <w:bCs/>
        </w:rPr>
        <w:t>Потврду о регистрацији менице,</w:t>
      </w:r>
    </w:p>
    <w:p w:rsidR="00282925" w:rsidRPr="004827B2" w:rsidRDefault="00282925" w:rsidP="00282925">
      <w:pPr>
        <w:pStyle w:val="BodyTextIndent2"/>
        <w:numPr>
          <w:ilvl w:val="0"/>
          <w:numId w:val="6"/>
        </w:numPr>
        <w:spacing w:line="276" w:lineRule="auto"/>
        <w:rPr>
          <w:bCs/>
        </w:rPr>
      </w:pPr>
      <w:r w:rsidRPr="004827B2">
        <w:rPr>
          <w:bCs/>
        </w:rPr>
        <w:t>Копију картона депонованих потписа код банке на којима се јасно виде депоновани потписи и печат директног корисника, оверен печатом банке са датумом овере, не старијим од 30 дана, од дана закључења уговора.</w:t>
      </w:r>
    </w:p>
    <w:p w:rsidR="00282925" w:rsidRPr="004827B2" w:rsidRDefault="00282925" w:rsidP="00282925">
      <w:pPr>
        <w:pStyle w:val="BodyTextIndent2"/>
        <w:tabs>
          <w:tab w:val="left" w:pos="630"/>
        </w:tabs>
        <w:spacing w:line="276" w:lineRule="auto"/>
        <w:ind w:left="620"/>
        <w:rPr>
          <w:bCs/>
        </w:rPr>
      </w:pPr>
      <w:r w:rsidRPr="004827B2">
        <w:rPr>
          <w:bCs/>
        </w:rPr>
        <w:t>Потпис овлашћеног лица на меници и меничном овлашћењу мора бити идентичан са потиписом у картону депонованих потписа. У случају промене лица овлашћеног за заступање, менично овлашћење остаје на снази.</w:t>
      </w:r>
    </w:p>
    <w:p w:rsidR="00282925" w:rsidRPr="004827B2" w:rsidRDefault="00282925" w:rsidP="00282925">
      <w:pPr>
        <w:pStyle w:val="BodyTextIndent2"/>
        <w:spacing w:line="276" w:lineRule="auto"/>
        <w:ind w:left="620"/>
        <w:rPr>
          <w:bCs/>
        </w:rPr>
      </w:pPr>
      <w:r w:rsidRPr="004827B2">
        <w:rPr>
          <w:bCs/>
        </w:rPr>
        <w:t>Меница за добро извршење посла се доставља за сваки појединачно закључени уговор.</w:t>
      </w:r>
    </w:p>
    <w:p w:rsidR="00282925" w:rsidRPr="004827B2" w:rsidRDefault="00282925" w:rsidP="00282925">
      <w:pPr>
        <w:ind w:left="993"/>
        <w:jc w:val="both"/>
        <w:rPr>
          <w:lang w:val="sr-Cyrl-CS"/>
        </w:rPr>
      </w:pPr>
    </w:p>
    <w:p w:rsidR="00282925" w:rsidRPr="004827B2" w:rsidRDefault="00282925" w:rsidP="00282925"/>
    <w:p w:rsidR="00282925" w:rsidRPr="004827B2" w:rsidRDefault="00282925" w:rsidP="00282925"/>
    <w:p w:rsidR="00282925" w:rsidRPr="004827B2" w:rsidRDefault="00282925" w:rsidP="00282925">
      <w:pPr>
        <w:shd w:val="clear" w:color="auto" w:fill="FFFFFF"/>
        <w:jc w:val="center"/>
        <w:rPr>
          <w:b/>
          <w:color w:val="000000"/>
        </w:rPr>
      </w:pPr>
      <w:r w:rsidRPr="004827B2">
        <w:rPr>
          <w:b/>
          <w:color w:val="000000"/>
        </w:rPr>
        <w:t>ОБАВЕЗЕ КРАЈЊЕГ КОРИСНИКА</w:t>
      </w:r>
    </w:p>
    <w:p w:rsidR="00282925" w:rsidRPr="004827B2" w:rsidRDefault="00282925" w:rsidP="00282925">
      <w:pPr>
        <w:shd w:val="clear" w:color="auto" w:fill="FFFFFF"/>
        <w:jc w:val="center"/>
        <w:rPr>
          <w:b/>
          <w:color w:val="000000"/>
        </w:rPr>
      </w:pPr>
    </w:p>
    <w:p w:rsidR="00282925" w:rsidRPr="004827B2" w:rsidRDefault="00282925" w:rsidP="00282925">
      <w:pPr>
        <w:shd w:val="clear" w:color="auto" w:fill="FFFFFF"/>
        <w:jc w:val="center"/>
        <w:rPr>
          <w:color w:val="000000"/>
        </w:rPr>
      </w:pPr>
      <w:proofErr w:type="gramStart"/>
      <w:r w:rsidRPr="004827B2">
        <w:rPr>
          <w:color w:val="000000"/>
        </w:rPr>
        <w:t xml:space="preserve">Члан </w:t>
      </w:r>
      <w:r w:rsidRPr="004827B2">
        <w:rPr>
          <w:color w:val="000000"/>
          <w:lang w:val="sr-Latn-CS"/>
        </w:rPr>
        <w:t>5</w:t>
      </w:r>
      <w:r w:rsidRPr="004827B2">
        <w:rPr>
          <w:color w:val="000000"/>
        </w:rPr>
        <w:t>.</w:t>
      </w:r>
      <w:proofErr w:type="gramEnd"/>
    </w:p>
    <w:p w:rsidR="00282925" w:rsidRPr="004827B2" w:rsidRDefault="00282925" w:rsidP="00282925">
      <w:pPr>
        <w:shd w:val="clear" w:color="auto" w:fill="FFFFFF"/>
        <w:jc w:val="center"/>
        <w:rPr>
          <w:color w:val="000000"/>
        </w:rPr>
      </w:pPr>
    </w:p>
    <w:p w:rsidR="00282925" w:rsidRPr="004827B2" w:rsidRDefault="00282925" w:rsidP="00282925">
      <w:pPr>
        <w:ind w:firstLine="540"/>
      </w:pPr>
      <w:r w:rsidRPr="004827B2">
        <w:t xml:space="preserve">Крајњи </w:t>
      </w:r>
      <w:proofErr w:type="gramStart"/>
      <w:r w:rsidRPr="004827B2">
        <w:t>корисник  се</w:t>
      </w:r>
      <w:proofErr w:type="gramEnd"/>
      <w:r w:rsidRPr="004827B2">
        <w:t xml:space="preserve"> обавезује да:</w:t>
      </w:r>
    </w:p>
    <w:p w:rsidR="00282925" w:rsidRPr="004827B2" w:rsidRDefault="00282925" w:rsidP="00282925">
      <w:pPr>
        <w:numPr>
          <w:ilvl w:val="0"/>
          <w:numId w:val="2"/>
        </w:numPr>
        <w:jc w:val="both"/>
        <w:rPr>
          <w:lang w:val="sr-Cyrl-CS"/>
        </w:rPr>
      </w:pPr>
      <w:r w:rsidRPr="004827B2">
        <w:rPr>
          <w:lang w:val="sr-Cyrl-CS"/>
        </w:rPr>
        <w:t xml:space="preserve">изврши уплату средстава </w:t>
      </w:r>
      <w:r w:rsidRPr="004827B2">
        <w:t>5 дана пре започињања радова, најкасније 5 дана  од дана потписивања уговора у износу од 50%  износа дефинисаног чланом 2. Став 3. Уговора, а остатак од 50% износа највише 5 днаа након комплетног завршетка радова;</w:t>
      </w:r>
    </w:p>
    <w:p w:rsidR="00282925" w:rsidRPr="004827B2" w:rsidRDefault="00282925" w:rsidP="00282925">
      <w:pPr>
        <w:numPr>
          <w:ilvl w:val="0"/>
          <w:numId w:val="2"/>
        </w:numPr>
        <w:jc w:val="both"/>
        <w:rPr>
          <w:lang w:val="sr-Cyrl-CS"/>
        </w:rPr>
      </w:pPr>
      <w:r w:rsidRPr="004827B2">
        <w:rPr>
          <w:lang w:val="sr-Cyrl-CS"/>
        </w:rPr>
        <w:t>потпише потврду</w:t>
      </w:r>
      <w:r w:rsidRPr="004827B2">
        <w:t xml:space="preserve">  о исплати целокупног износа који сноси крајњи корисник</w:t>
      </w:r>
      <w:r w:rsidRPr="004827B2">
        <w:rPr>
          <w:lang w:val="sr-Cyrl-CS"/>
        </w:rPr>
        <w:t>;</w:t>
      </w:r>
    </w:p>
    <w:p w:rsidR="00282925" w:rsidRPr="004827B2" w:rsidRDefault="00282925" w:rsidP="00282925">
      <w:pPr>
        <w:numPr>
          <w:ilvl w:val="0"/>
          <w:numId w:val="2"/>
        </w:numPr>
        <w:jc w:val="both"/>
        <w:rPr>
          <w:lang w:val="sr-Cyrl-CS"/>
        </w:rPr>
      </w:pPr>
      <w:r w:rsidRPr="004827B2">
        <w:lastRenderedPageBreak/>
        <w:t>да сноси  евентуалне додатне трошкове непредвиђених радова уколико је сагласан са тим радовима и уколико укупни трошкови за изведене радове превазилазе укупан износ средстава по предрачуну извођача радова;</w:t>
      </w:r>
    </w:p>
    <w:p w:rsidR="00282925" w:rsidRPr="004827B2" w:rsidRDefault="00282925" w:rsidP="00282925">
      <w:pPr>
        <w:numPr>
          <w:ilvl w:val="0"/>
          <w:numId w:val="2"/>
        </w:numPr>
        <w:jc w:val="both"/>
        <w:rPr>
          <w:lang w:val="sr-Cyrl-CS"/>
        </w:rPr>
      </w:pPr>
      <w:r w:rsidRPr="004827B2">
        <w:rPr>
          <w:lang w:val="sr-Cyrl-CS"/>
        </w:rPr>
        <w:t>уграђену опрему која се финансира кроз програм, користи и одржава у складу са упутствима произвођача и да исте не сме отуђити у року од 12 месеци од дана уграђивања опреме.</w:t>
      </w:r>
    </w:p>
    <w:p w:rsidR="00282925" w:rsidRPr="004827B2" w:rsidRDefault="00282925" w:rsidP="00282925">
      <w:pPr>
        <w:jc w:val="both"/>
        <w:rPr>
          <w:lang w:val="sr-Cyrl-CS"/>
        </w:rPr>
      </w:pPr>
    </w:p>
    <w:p w:rsidR="00282925" w:rsidRPr="004827B2" w:rsidRDefault="00282925" w:rsidP="00282925">
      <w:pPr>
        <w:jc w:val="both"/>
        <w:rPr>
          <w:lang w:val="sr-Cyrl-CS"/>
        </w:rPr>
      </w:pPr>
    </w:p>
    <w:p w:rsidR="00282925" w:rsidRPr="004827B2" w:rsidRDefault="00282925" w:rsidP="00282925">
      <w:pPr>
        <w:jc w:val="center"/>
        <w:rPr>
          <w:b/>
          <w:lang w:val="sr-Cyrl-CS"/>
        </w:rPr>
      </w:pPr>
      <w:r w:rsidRPr="004827B2">
        <w:rPr>
          <w:b/>
          <w:lang w:val="sr-Cyrl-CS"/>
        </w:rPr>
        <w:t>ПРЕНОС СРЕДСТАВА</w:t>
      </w:r>
    </w:p>
    <w:p w:rsidR="00282925" w:rsidRPr="004827B2" w:rsidRDefault="00282925" w:rsidP="00282925">
      <w:pPr>
        <w:tabs>
          <w:tab w:val="center" w:pos="5075"/>
        </w:tabs>
        <w:jc w:val="center"/>
        <w:rPr>
          <w:lang w:val="sr-Cyrl-CS"/>
        </w:rPr>
      </w:pPr>
    </w:p>
    <w:p w:rsidR="00282925" w:rsidRPr="004827B2" w:rsidRDefault="00282925" w:rsidP="00282925">
      <w:pPr>
        <w:tabs>
          <w:tab w:val="center" w:pos="5075"/>
        </w:tabs>
        <w:jc w:val="center"/>
        <w:rPr>
          <w:lang w:val="sr-Cyrl-CS"/>
        </w:rPr>
      </w:pPr>
      <w:r w:rsidRPr="004827B2">
        <w:rPr>
          <w:lang w:val="sr-Cyrl-CS"/>
        </w:rPr>
        <w:t>Члан 6.</w:t>
      </w:r>
    </w:p>
    <w:p w:rsidR="00282925" w:rsidRPr="004827B2" w:rsidRDefault="00282925" w:rsidP="00282925">
      <w:pPr>
        <w:tabs>
          <w:tab w:val="center" w:pos="5075"/>
        </w:tabs>
        <w:jc w:val="center"/>
        <w:rPr>
          <w:lang w:val="sr-Cyrl-CS"/>
        </w:rPr>
      </w:pPr>
    </w:p>
    <w:p w:rsidR="00282925" w:rsidRPr="004827B2" w:rsidRDefault="00282925" w:rsidP="00282925">
      <w:pPr>
        <w:tabs>
          <w:tab w:val="center" w:pos="5075"/>
        </w:tabs>
        <w:ind w:firstLine="567"/>
        <w:jc w:val="both"/>
        <w:rPr>
          <w:lang w:val="sr-Cyrl-CS"/>
        </w:rPr>
      </w:pPr>
      <w:r w:rsidRPr="004827B2">
        <w:rPr>
          <w:lang w:val="sr-Cyrl-CS"/>
        </w:rPr>
        <w:t>Град Врање ће извршити пренос средстава извођачу радова након што извођач радова уредно достави  захтев за пренос средстава, у року који не може бити дужи од 14 дана од дана подношења уредног захтева.</w:t>
      </w:r>
    </w:p>
    <w:p w:rsidR="00282925" w:rsidRPr="004827B2" w:rsidRDefault="00282925" w:rsidP="00282925">
      <w:pPr>
        <w:shd w:val="clear" w:color="auto" w:fill="FFFFFF"/>
        <w:ind w:firstLine="562"/>
        <w:jc w:val="both"/>
      </w:pPr>
      <w:proofErr w:type="gramStart"/>
      <w:r w:rsidRPr="004827B2">
        <w:t>Уз захтев за пренос средстава из става 1.</w:t>
      </w:r>
      <w:proofErr w:type="gramEnd"/>
      <w:r w:rsidRPr="004827B2">
        <w:t xml:space="preserve"> </w:t>
      </w:r>
      <w:proofErr w:type="gramStart"/>
      <w:r w:rsidRPr="004827B2">
        <w:t>овог</w:t>
      </w:r>
      <w:proofErr w:type="gramEnd"/>
      <w:r w:rsidRPr="004827B2">
        <w:t xml:space="preserve"> члана  потребно је приложити:</w:t>
      </w:r>
    </w:p>
    <w:p w:rsidR="00282925" w:rsidRPr="004827B2" w:rsidRDefault="00282925" w:rsidP="00282925">
      <w:pPr>
        <w:pStyle w:val="ListParagraph"/>
        <w:numPr>
          <w:ilvl w:val="0"/>
          <w:numId w:val="4"/>
        </w:numPr>
        <w:spacing w:after="0" w:line="240" w:lineRule="auto"/>
        <w:ind w:left="922"/>
        <w:jc w:val="both"/>
        <w:rPr>
          <w:rFonts w:ascii="Times New Roman" w:hAnsi="Times New Roman"/>
          <w:sz w:val="24"/>
          <w:szCs w:val="24"/>
          <w:lang w:val="sr-Cyrl-CS"/>
        </w:rPr>
      </w:pPr>
      <w:r w:rsidRPr="004827B2">
        <w:rPr>
          <w:rFonts w:ascii="Times New Roman" w:hAnsi="Times New Roman"/>
          <w:sz w:val="24"/>
          <w:szCs w:val="24"/>
          <w:lang w:val="sr-Cyrl-CS"/>
        </w:rPr>
        <w:t xml:space="preserve">коначни рачун </w:t>
      </w:r>
      <w:r w:rsidRPr="004827B2">
        <w:rPr>
          <w:rFonts w:ascii="Times New Roman" w:hAnsi="Times New Roman"/>
          <w:sz w:val="24"/>
          <w:szCs w:val="24"/>
        </w:rPr>
        <w:t>за изведене радове;</w:t>
      </w:r>
    </w:p>
    <w:p w:rsidR="00282925" w:rsidRPr="004827B2" w:rsidRDefault="00282925" w:rsidP="00282925">
      <w:pPr>
        <w:pStyle w:val="ListParagraph"/>
        <w:numPr>
          <w:ilvl w:val="0"/>
          <w:numId w:val="4"/>
        </w:numPr>
        <w:spacing w:after="0" w:line="240" w:lineRule="auto"/>
        <w:ind w:left="922"/>
        <w:jc w:val="both"/>
        <w:rPr>
          <w:rFonts w:ascii="Times New Roman" w:hAnsi="Times New Roman"/>
          <w:sz w:val="24"/>
          <w:szCs w:val="24"/>
          <w:lang w:val="sr-Cyrl-CS"/>
        </w:rPr>
      </w:pPr>
      <w:r w:rsidRPr="004827B2">
        <w:rPr>
          <w:rFonts w:ascii="Times New Roman" w:hAnsi="Times New Roman"/>
          <w:sz w:val="24"/>
          <w:szCs w:val="24"/>
        </w:rPr>
        <w:t>потврду  о исплати целокупног износа који сноси крајњи корисник потписану од стране крајњег корисника и извођача радова,</w:t>
      </w:r>
    </w:p>
    <w:p w:rsidR="00282925" w:rsidRPr="004827B2" w:rsidRDefault="00282925" w:rsidP="00282925">
      <w:pPr>
        <w:pStyle w:val="ListParagraph"/>
        <w:numPr>
          <w:ilvl w:val="0"/>
          <w:numId w:val="4"/>
        </w:numPr>
        <w:spacing w:after="0" w:line="240" w:lineRule="auto"/>
        <w:ind w:left="922"/>
        <w:jc w:val="both"/>
        <w:rPr>
          <w:rFonts w:ascii="Times New Roman" w:hAnsi="Times New Roman"/>
          <w:sz w:val="24"/>
          <w:szCs w:val="24"/>
          <w:lang w:val="sr-Cyrl-CS"/>
        </w:rPr>
      </w:pPr>
      <w:r w:rsidRPr="004827B2">
        <w:rPr>
          <w:rFonts w:ascii="Times New Roman" w:hAnsi="Times New Roman"/>
          <w:sz w:val="24"/>
          <w:szCs w:val="24"/>
          <w:lang w:val="sr-Cyrl-CS"/>
        </w:rPr>
        <w:t>потврду</w:t>
      </w:r>
      <w:r w:rsidRPr="004827B2">
        <w:rPr>
          <w:rFonts w:ascii="Times New Roman" w:hAnsi="Times New Roman"/>
          <w:sz w:val="24"/>
          <w:szCs w:val="24"/>
        </w:rPr>
        <w:t xml:space="preserve"> Комисије да су радови изведени у складу са </w:t>
      </w:r>
      <w:r w:rsidRPr="004827B2">
        <w:rPr>
          <w:rFonts w:ascii="Times New Roman" w:hAnsi="Times New Roman"/>
          <w:sz w:val="24"/>
          <w:szCs w:val="24"/>
          <w:lang w:val="sr-Cyrl-CS"/>
        </w:rPr>
        <w:t>спецификацијом радова наведених у предрачуну;</w:t>
      </w:r>
    </w:p>
    <w:p w:rsidR="00282925" w:rsidRPr="004827B2" w:rsidRDefault="00282925" w:rsidP="00282925">
      <w:pPr>
        <w:pStyle w:val="ListParagraph"/>
        <w:numPr>
          <w:ilvl w:val="0"/>
          <w:numId w:val="4"/>
        </w:numPr>
        <w:spacing w:after="0" w:line="240" w:lineRule="auto"/>
        <w:ind w:left="922"/>
        <w:jc w:val="both"/>
        <w:rPr>
          <w:rFonts w:ascii="Times New Roman" w:hAnsi="Times New Roman"/>
          <w:sz w:val="24"/>
          <w:szCs w:val="24"/>
          <w:lang w:val="sr-Cyrl-CS"/>
        </w:rPr>
      </w:pPr>
      <w:r w:rsidRPr="004827B2">
        <w:rPr>
          <w:rFonts w:ascii="Times New Roman" w:hAnsi="Times New Roman"/>
          <w:sz w:val="24"/>
          <w:szCs w:val="24"/>
          <w:lang w:val="sr-Cyrl-CS"/>
        </w:rPr>
        <w:t>атесте, сертификате и гарантни лист</w:t>
      </w:r>
      <w:r w:rsidRPr="004827B2">
        <w:rPr>
          <w:rFonts w:ascii="Times New Roman" w:hAnsi="Times New Roman"/>
          <w:sz w:val="24"/>
          <w:szCs w:val="24"/>
        </w:rPr>
        <w:t>.</w:t>
      </w:r>
    </w:p>
    <w:p w:rsidR="00282925" w:rsidRPr="004827B2" w:rsidRDefault="00282925" w:rsidP="00282925">
      <w:pPr>
        <w:ind w:firstLine="708"/>
        <w:jc w:val="both"/>
      </w:pPr>
      <w:proofErr w:type="gramStart"/>
      <w:r w:rsidRPr="004827B2">
        <w:t>Захтев за п</w:t>
      </w:r>
      <w:r w:rsidRPr="004827B2">
        <w:rPr>
          <w:lang w:val="sr-Cyrl-CS"/>
        </w:rPr>
        <w:t>ренос</w:t>
      </w:r>
      <w:r w:rsidRPr="004827B2">
        <w:t xml:space="preserve"> средстава са документацијом извођач радова подноси на адресу града Врања, ул.</w:t>
      </w:r>
      <w:proofErr w:type="gramEnd"/>
      <w:r w:rsidRPr="004827B2">
        <w:t xml:space="preserve"> </w:t>
      </w:r>
      <w:proofErr w:type="gramStart"/>
      <w:r w:rsidRPr="004827B2">
        <w:t>Краља Милана бр.1 или преко писарнице града Врања.</w:t>
      </w:r>
      <w:proofErr w:type="gramEnd"/>
    </w:p>
    <w:p w:rsidR="00282925" w:rsidRPr="004827B2" w:rsidRDefault="00282925" w:rsidP="00282925">
      <w:pPr>
        <w:ind w:firstLine="708"/>
        <w:jc w:val="both"/>
      </w:pPr>
    </w:p>
    <w:p w:rsidR="00282925" w:rsidRPr="004827B2" w:rsidRDefault="00282925" w:rsidP="00282925">
      <w:pPr>
        <w:ind w:firstLine="708"/>
        <w:jc w:val="both"/>
      </w:pPr>
    </w:p>
    <w:p w:rsidR="00282925" w:rsidRPr="004827B2" w:rsidRDefault="00282925" w:rsidP="00282925">
      <w:pPr>
        <w:tabs>
          <w:tab w:val="center" w:pos="5075"/>
        </w:tabs>
        <w:jc w:val="center"/>
        <w:rPr>
          <w:b/>
        </w:rPr>
      </w:pPr>
      <w:r w:rsidRPr="004827B2">
        <w:rPr>
          <w:b/>
        </w:rPr>
        <w:t>РАСКИД УГОВОРА</w:t>
      </w:r>
    </w:p>
    <w:p w:rsidR="00282925" w:rsidRPr="004827B2" w:rsidRDefault="00282925" w:rsidP="00282925">
      <w:pPr>
        <w:jc w:val="center"/>
      </w:pPr>
    </w:p>
    <w:p w:rsidR="00282925" w:rsidRPr="004827B2" w:rsidRDefault="00282925" w:rsidP="00282925">
      <w:pPr>
        <w:jc w:val="center"/>
      </w:pPr>
      <w:proofErr w:type="gramStart"/>
      <w:r w:rsidRPr="004827B2">
        <w:t>Члан 7.</w:t>
      </w:r>
      <w:proofErr w:type="gramEnd"/>
      <w:r w:rsidRPr="004827B2">
        <w:t xml:space="preserve"> </w:t>
      </w:r>
    </w:p>
    <w:p w:rsidR="00282925" w:rsidRPr="004827B2" w:rsidRDefault="00282925" w:rsidP="00282925">
      <w:pPr>
        <w:jc w:val="center"/>
      </w:pPr>
    </w:p>
    <w:p w:rsidR="00282925" w:rsidRPr="004827B2" w:rsidRDefault="00282925" w:rsidP="00282925">
      <w:pPr>
        <w:tabs>
          <w:tab w:val="center" w:pos="5075"/>
        </w:tabs>
        <w:ind w:firstLine="562"/>
        <w:jc w:val="both"/>
        <w:rPr>
          <w:lang w:val="sr-Cyrl-CS" w:eastAsia="ar-SA"/>
        </w:rPr>
      </w:pPr>
      <w:proofErr w:type="gramStart"/>
      <w:r w:rsidRPr="004827B2">
        <w:t>Град Врање задржава право да једнострано раскине овај уговор</w:t>
      </w:r>
      <w:r w:rsidRPr="004827B2">
        <w:rPr>
          <w:lang w:val="sr-Cyrl-CS"/>
        </w:rPr>
        <w:t>,</w:t>
      </w:r>
      <w:r w:rsidRPr="004827B2">
        <w:t xml:space="preserve"> ако </w:t>
      </w:r>
      <w:r w:rsidRPr="004827B2">
        <w:rPr>
          <w:lang w:val="sr-Cyrl-CS"/>
        </w:rPr>
        <w:t>извођач радова, односно крајњи корисник не поступи у складу са својим обавезама уређеним овим уговором</w:t>
      </w:r>
      <w:r w:rsidRPr="004827B2">
        <w:rPr>
          <w:lang w:val="sr-Cyrl-CS" w:eastAsia="ar-SA"/>
        </w:rPr>
        <w:t>.</w:t>
      </w:r>
      <w:proofErr w:type="gramEnd"/>
    </w:p>
    <w:p w:rsidR="00282925" w:rsidRPr="004827B2" w:rsidRDefault="00282925" w:rsidP="00282925">
      <w:pPr>
        <w:tabs>
          <w:tab w:val="center" w:pos="5075"/>
        </w:tabs>
        <w:ind w:firstLine="562"/>
        <w:jc w:val="both"/>
        <w:rPr>
          <w:lang w:eastAsia="ar-SA"/>
        </w:rPr>
      </w:pPr>
      <w:proofErr w:type="gramStart"/>
      <w:r w:rsidRPr="004827B2">
        <w:rPr>
          <w:lang w:eastAsia="ar-SA"/>
        </w:rPr>
        <w:t xml:space="preserve">Извођач радова губи сва права по овом уговору са обавезом да врати уплаћена средства </w:t>
      </w:r>
      <w:r w:rsidRPr="004827B2">
        <w:rPr>
          <w:lang w:val="sr-Cyrl-CS" w:eastAsia="ar-SA"/>
        </w:rPr>
        <w:t xml:space="preserve">грађанину </w:t>
      </w:r>
      <w:r w:rsidRPr="004827B2">
        <w:rPr>
          <w:lang w:eastAsia="ar-SA"/>
        </w:rPr>
        <w:t>која је примио.</w:t>
      </w:r>
      <w:proofErr w:type="gramEnd"/>
    </w:p>
    <w:p w:rsidR="00282925" w:rsidRPr="004827B2" w:rsidRDefault="00282925" w:rsidP="00282925">
      <w:pPr>
        <w:tabs>
          <w:tab w:val="center" w:pos="5075"/>
        </w:tabs>
        <w:ind w:firstLine="562"/>
        <w:jc w:val="both"/>
        <w:rPr>
          <w:lang w:eastAsia="ar-SA"/>
        </w:rPr>
      </w:pPr>
      <w:r w:rsidRPr="004827B2">
        <w:rPr>
          <w:lang w:val="sr-Cyrl-CS"/>
        </w:rPr>
        <w:t xml:space="preserve">Крајњи корисник </w:t>
      </w:r>
      <w:r w:rsidRPr="004827B2">
        <w:rPr>
          <w:lang w:eastAsia="ar-SA"/>
        </w:rPr>
        <w:t>губи сва права по овом уговору,</w:t>
      </w:r>
      <w:r w:rsidRPr="004827B2">
        <w:rPr>
          <w:lang w:val="sr-Cyrl-CS"/>
        </w:rPr>
        <w:t xml:space="preserve"> ако не поступи у складу са својим обавезама уређеним овим уговором</w:t>
      </w:r>
      <w:r w:rsidRPr="004827B2">
        <w:rPr>
          <w:lang w:val="sr-Cyrl-CS" w:eastAsia="ar-SA"/>
        </w:rPr>
        <w:t>.</w:t>
      </w:r>
    </w:p>
    <w:p w:rsidR="00282925" w:rsidRPr="004827B2" w:rsidRDefault="00282925" w:rsidP="00282925">
      <w:pPr>
        <w:tabs>
          <w:tab w:val="center" w:pos="5075"/>
        </w:tabs>
        <w:ind w:firstLine="567"/>
        <w:jc w:val="both"/>
      </w:pPr>
      <w:r w:rsidRPr="004827B2">
        <w:rPr>
          <w:lang w:val="sr-Cyrl-CS"/>
        </w:rPr>
        <w:t>О</w:t>
      </w:r>
      <w:r w:rsidRPr="004827B2">
        <w:t>вај уговор се сматра раскинутим када све уговорне стране прим</w:t>
      </w:r>
      <w:r w:rsidRPr="004827B2">
        <w:rPr>
          <w:lang w:val="sr-Cyrl-CS"/>
        </w:rPr>
        <w:t>е</w:t>
      </w:r>
      <w:r w:rsidRPr="004827B2">
        <w:t xml:space="preserve"> писано обавештење Града Врања о једностраном раскиду.</w:t>
      </w:r>
    </w:p>
    <w:p w:rsidR="00282925" w:rsidRPr="004827B2" w:rsidRDefault="00282925" w:rsidP="00282925">
      <w:pPr>
        <w:tabs>
          <w:tab w:val="center" w:pos="5075"/>
        </w:tabs>
        <w:jc w:val="both"/>
      </w:pPr>
    </w:p>
    <w:p w:rsidR="00282925" w:rsidRPr="004827B2" w:rsidRDefault="00282925" w:rsidP="00282925">
      <w:pPr>
        <w:jc w:val="center"/>
      </w:pPr>
      <w:proofErr w:type="gramStart"/>
      <w:r w:rsidRPr="004827B2">
        <w:t>Члан 8.</w:t>
      </w:r>
      <w:proofErr w:type="gramEnd"/>
    </w:p>
    <w:p w:rsidR="00282925" w:rsidRPr="004827B2" w:rsidRDefault="00282925" w:rsidP="00282925">
      <w:pPr>
        <w:jc w:val="center"/>
      </w:pPr>
    </w:p>
    <w:p w:rsidR="00282925" w:rsidRPr="004827B2" w:rsidRDefault="00282925" w:rsidP="00282925">
      <w:pPr>
        <w:tabs>
          <w:tab w:val="center" w:pos="5075"/>
        </w:tabs>
        <w:ind w:firstLine="567"/>
        <w:jc w:val="both"/>
        <w:rPr>
          <w:lang w:val="sr-Cyrl-CS"/>
        </w:rPr>
      </w:pPr>
      <w:r w:rsidRPr="004827B2">
        <w:rPr>
          <w:lang w:val="sr-Cyrl-CS"/>
        </w:rPr>
        <w:t xml:space="preserve">У случају да овај уговор буде раскинут </w:t>
      </w:r>
      <w:r w:rsidRPr="004827B2">
        <w:t xml:space="preserve">сагласно члану </w:t>
      </w:r>
      <w:r w:rsidRPr="004827B2">
        <w:rPr>
          <w:lang w:val="sr-Cyrl-CS"/>
        </w:rPr>
        <w:t>8</w:t>
      </w:r>
      <w:r w:rsidRPr="004827B2">
        <w:t xml:space="preserve">. </w:t>
      </w:r>
      <w:proofErr w:type="gramStart"/>
      <w:r w:rsidRPr="004827B2">
        <w:t>овог</w:t>
      </w:r>
      <w:proofErr w:type="gramEnd"/>
      <w:r w:rsidRPr="004827B2">
        <w:t xml:space="preserve"> уговора</w:t>
      </w:r>
      <w:r w:rsidRPr="004827B2">
        <w:rPr>
          <w:lang w:val="sr-Cyrl-CS"/>
        </w:rPr>
        <w:t>, извођач радова</w:t>
      </w:r>
      <w:r w:rsidRPr="004827B2">
        <w:rPr>
          <w:lang w:eastAsia="ar-SA"/>
        </w:rPr>
        <w:t xml:space="preserve"> се обавезује</w:t>
      </w:r>
      <w:r w:rsidRPr="004827B2">
        <w:t xml:space="preserve">да, у року од осам дана од дана када се овај уговор сматра раскинутим, уплаћенасредства врати </w:t>
      </w:r>
      <w:r w:rsidRPr="004827B2">
        <w:rPr>
          <w:lang w:val="sr-Cyrl-CS"/>
        </w:rPr>
        <w:t xml:space="preserve">крајњем кориснику. </w:t>
      </w:r>
    </w:p>
    <w:p w:rsidR="00282925" w:rsidRPr="004827B2" w:rsidRDefault="00282925" w:rsidP="00282925">
      <w:pPr>
        <w:tabs>
          <w:tab w:val="center" w:pos="5075"/>
        </w:tabs>
        <w:ind w:firstLine="567"/>
        <w:jc w:val="both"/>
        <w:rPr>
          <w:lang w:val="sr-Cyrl-CS"/>
        </w:rPr>
      </w:pPr>
      <w:r w:rsidRPr="004827B2">
        <w:rPr>
          <w:lang w:val="sr-Cyrl-CS"/>
        </w:rPr>
        <w:t>Изузетно, у случају раскида уговора из члана 8. овог уговора град Врање може на образложен захтев извођача радова ослободити обавезе враћања дела средстава која су утрошена наменски, а чију висину утврђује Комисија.</w:t>
      </w:r>
    </w:p>
    <w:p w:rsidR="00282925" w:rsidRPr="004827B2" w:rsidRDefault="00282925" w:rsidP="00282925">
      <w:pPr>
        <w:tabs>
          <w:tab w:val="center" w:pos="5075"/>
        </w:tabs>
        <w:ind w:firstLine="567"/>
        <w:jc w:val="both"/>
        <w:rPr>
          <w:lang w:val="sr-Cyrl-CS"/>
        </w:rPr>
      </w:pPr>
      <w:r w:rsidRPr="004827B2">
        <w:rPr>
          <w:lang w:val="sr-Cyrl-CS"/>
        </w:rPr>
        <w:t>Захтев из става 2. овог члана се подноси осам дана од дана пријема обавештења о раскиду уговора.</w:t>
      </w:r>
    </w:p>
    <w:p w:rsidR="00282925" w:rsidRPr="004827B2" w:rsidRDefault="00282925" w:rsidP="00282925">
      <w:pPr>
        <w:tabs>
          <w:tab w:val="center" w:pos="5075"/>
        </w:tabs>
        <w:jc w:val="center"/>
        <w:rPr>
          <w:b/>
        </w:rPr>
      </w:pPr>
    </w:p>
    <w:p w:rsidR="00282925" w:rsidRPr="004827B2" w:rsidRDefault="00282925" w:rsidP="00282925">
      <w:pPr>
        <w:tabs>
          <w:tab w:val="center" w:pos="5075"/>
        </w:tabs>
        <w:jc w:val="center"/>
        <w:rPr>
          <w:b/>
        </w:rPr>
      </w:pPr>
      <w:r w:rsidRPr="004827B2">
        <w:rPr>
          <w:b/>
        </w:rPr>
        <w:lastRenderedPageBreak/>
        <w:t>ЗАВРШНЕ ОДРЕДБЕ</w:t>
      </w:r>
    </w:p>
    <w:p w:rsidR="00282925" w:rsidRPr="004827B2" w:rsidRDefault="00282925" w:rsidP="00282925">
      <w:pPr>
        <w:jc w:val="center"/>
      </w:pPr>
    </w:p>
    <w:p w:rsidR="00282925" w:rsidRPr="004827B2" w:rsidRDefault="00282925" w:rsidP="00282925">
      <w:pPr>
        <w:jc w:val="center"/>
      </w:pPr>
      <w:proofErr w:type="gramStart"/>
      <w:r w:rsidRPr="004827B2">
        <w:t>Члан 9.</w:t>
      </w:r>
      <w:proofErr w:type="gramEnd"/>
    </w:p>
    <w:p w:rsidR="00282925" w:rsidRPr="004827B2" w:rsidRDefault="00282925" w:rsidP="00282925">
      <w:pPr>
        <w:jc w:val="center"/>
      </w:pPr>
    </w:p>
    <w:p w:rsidR="00282925" w:rsidRPr="004827B2" w:rsidRDefault="00282925" w:rsidP="00282925">
      <w:pPr>
        <w:ind w:firstLine="567"/>
        <w:jc w:val="both"/>
      </w:pPr>
      <w:proofErr w:type="gramStart"/>
      <w:r w:rsidRPr="004827B2">
        <w:t>На сва питања која нису регулисана овим уговором, примењиваће се одредбе прописа наведених у преамбули овог уговора и закона којим се уређују облигациони односи.</w:t>
      </w:r>
      <w:proofErr w:type="gramEnd"/>
    </w:p>
    <w:p w:rsidR="00282925" w:rsidRPr="004827B2" w:rsidRDefault="00282925" w:rsidP="00282925">
      <w:pPr>
        <w:jc w:val="center"/>
      </w:pPr>
      <w:proofErr w:type="gramStart"/>
      <w:r w:rsidRPr="004827B2">
        <w:t>Члан 10.</w:t>
      </w:r>
      <w:proofErr w:type="gramEnd"/>
    </w:p>
    <w:p w:rsidR="00282925" w:rsidRPr="004827B2" w:rsidRDefault="00282925" w:rsidP="00282925">
      <w:pPr>
        <w:jc w:val="center"/>
      </w:pPr>
    </w:p>
    <w:p w:rsidR="00282925" w:rsidRPr="004827B2" w:rsidRDefault="00282925" w:rsidP="00282925">
      <w:pPr>
        <w:ind w:firstLine="567"/>
        <w:jc w:val="both"/>
      </w:pPr>
      <w:proofErr w:type="gramStart"/>
      <w:r w:rsidRPr="004827B2">
        <w:t>Све евентуалне измене и допуне овог уговора, вршиће се споразумно анексом уз овај уговор, на исти начин и у истој форми у којој је закључен овај уговор.</w:t>
      </w:r>
      <w:proofErr w:type="gramEnd"/>
    </w:p>
    <w:p w:rsidR="00282925" w:rsidRPr="004827B2" w:rsidRDefault="00282925" w:rsidP="00282925">
      <w:pPr>
        <w:ind w:firstLine="567"/>
        <w:jc w:val="both"/>
      </w:pPr>
      <w:r w:rsidRPr="004827B2">
        <w:t>Сва писмена обавештења, уговорне стране достављаће преко писарнице града Врања</w:t>
      </w:r>
      <w:proofErr w:type="gramStart"/>
      <w:r w:rsidRPr="004827B2">
        <w:t>,  препорученом</w:t>
      </w:r>
      <w:proofErr w:type="gramEnd"/>
      <w:r w:rsidRPr="004827B2">
        <w:t xml:space="preserve"> поштом, електронском поштом на e-mail: energetskasanacija@vranje.org.rs, у складу са одредбама овог уговора.</w:t>
      </w:r>
    </w:p>
    <w:p w:rsidR="00282925" w:rsidRPr="004827B2" w:rsidRDefault="00282925" w:rsidP="00282925">
      <w:pPr>
        <w:ind w:firstLine="567"/>
        <w:jc w:val="both"/>
      </w:pPr>
      <w:proofErr w:type="gramStart"/>
      <w:r w:rsidRPr="004827B2">
        <w:t>Обавештења која су од утицаја на права и обавезе уговорних страна достављају се применом одредби o достављању из закона којим се уређује општи управни поступак.</w:t>
      </w:r>
      <w:proofErr w:type="gramEnd"/>
    </w:p>
    <w:p w:rsidR="00282925" w:rsidRPr="004827B2" w:rsidRDefault="00282925" w:rsidP="00282925">
      <w:pPr>
        <w:ind w:firstLine="567"/>
        <w:jc w:val="both"/>
      </w:pPr>
    </w:p>
    <w:p w:rsidR="00282925" w:rsidRPr="004827B2" w:rsidRDefault="00282925" w:rsidP="00282925">
      <w:pPr>
        <w:jc w:val="center"/>
      </w:pPr>
      <w:proofErr w:type="gramStart"/>
      <w:r w:rsidRPr="004827B2">
        <w:t>Члан 11.</w:t>
      </w:r>
      <w:proofErr w:type="gramEnd"/>
    </w:p>
    <w:p w:rsidR="00282925" w:rsidRPr="004827B2" w:rsidRDefault="00282925" w:rsidP="00282925">
      <w:pPr>
        <w:jc w:val="center"/>
      </w:pPr>
    </w:p>
    <w:p w:rsidR="00282925" w:rsidRPr="004827B2" w:rsidRDefault="00282925" w:rsidP="00282925">
      <w:pPr>
        <w:ind w:firstLine="720"/>
        <w:jc w:val="both"/>
      </w:pPr>
      <w:r w:rsidRPr="004827B2">
        <w:rPr>
          <w:lang w:val="ru-RU"/>
        </w:rPr>
        <w:t xml:space="preserve">Уговорне стране су сагласне да ће све спорове по основу овог Уговора решавати мирним путем, а уколико је то немогуће, надлежан </w:t>
      </w:r>
      <w:r w:rsidRPr="004827B2">
        <w:rPr>
          <w:lang w:val="sr-Latn-CS"/>
        </w:rPr>
        <w:t xml:space="preserve">суд </w:t>
      </w:r>
      <w:r w:rsidRPr="004827B2">
        <w:t>.</w:t>
      </w:r>
    </w:p>
    <w:p w:rsidR="00282925" w:rsidRPr="004827B2" w:rsidRDefault="00282925" w:rsidP="00282925">
      <w:pPr>
        <w:jc w:val="center"/>
      </w:pPr>
    </w:p>
    <w:p w:rsidR="00282925" w:rsidRPr="004827B2" w:rsidRDefault="00282925" w:rsidP="00282925">
      <w:pPr>
        <w:jc w:val="center"/>
      </w:pPr>
      <w:proofErr w:type="gramStart"/>
      <w:r w:rsidRPr="004827B2">
        <w:t>Члан 12.</w:t>
      </w:r>
      <w:proofErr w:type="gramEnd"/>
    </w:p>
    <w:p w:rsidR="00282925" w:rsidRPr="004827B2" w:rsidRDefault="00282925" w:rsidP="00282925">
      <w:pPr>
        <w:jc w:val="center"/>
      </w:pPr>
    </w:p>
    <w:p w:rsidR="00282925" w:rsidRPr="004827B2" w:rsidRDefault="00282925" w:rsidP="00282925">
      <w:pPr>
        <w:ind w:firstLine="567"/>
        <w:jc w:val="both"/>
      </w:pPr>
      <w:r w:rsidRPr="004827B2">
        <w:t xml:space="preserve">Овај уговор је сачињен у четири истоветна примерка, од којих град Врање задржава два примерка, док друге </w:t>
      </w:r>
      <w:proofErr w:type="gramStart"/>
      <w:r w:rsidRPr="004827B2">
        <w:t>уговорне  стране</w:t>
      </w:r>
      <w:proofErr w:type="gramEnd"/>
      <w:r w:rsidRPr="004827B2">
        <w:t xml:space="preserve"> задржавају по један примерак.</w:t>
      </w:r>
    </w:p>
    <w:p w:rsidR="00282925" w:rsidRPr="004827B2" w:rsidRDefault="00282925" w:rsidP="00282925">
      <w:pPr>
        <w:ind w:firstLine="567"/>
        <w:jc w:val="both"/>
      </w:pPr>
    </w:p>
    <w:p w:rsidR="00282925" w:rsidRPr="004827B2" w:rsidRDefault="00282925" w:rsidP="00282925">
      <w:pPr>
        <w:tabs>
          <w:tab w:val="center" w:pos="5075"/>
        </w:tabs>
        <w:ind w:firstLine="567"/>
        <w:jc w:val="both"/>
        <w:rPr>
          <w:b/>
        </w:rPr>
      </w:pPr>
      <w:r w:rsidRPr="004827B2">
        <w:t xml:space="preserve">Прилог: Предрачун извођача радова бр.   </w:t>
      </w:r>
      <w:proofErr w:type="gramStart"/>
      <w:r w:rsidRPr="004827B2">
        <w:t>од</w:t>
      </w:r>
      <w:proofErr w:type="gramEnd"/>
      <w:r w:rsidRPr="004827B2">
        <w:t xml:space="preserve"> ________.</w:t>
      </w:r>
    </w:p>
    <w:p w:rsidR="00282925" w:rsidRPr="004827B2" w:rsidRDefault="00282925" w:rsidP="00282925">
      <w:pPr>
        <w:ind w:firstLine="567"/>
        <w:jc w:val="both"/>
      </w:pPr>
    </w:p>
    <w:p w:rsidR="00282925" w:rsidRPr="004827B2" w:rsidRDefault="00282925" w:rsidP="00282925">
      <w:pPr>
        <w:ind w:firstLine="567"/>
        <w:jc w:val="both"/>
      </w:pPr>
    </w:p>
    <w:p w:rsidR="00282925" w:rsidRPr="004827B2" w:rsidRDefault="00282925" w:rsidP="00282925"/>
    <w:tbl>
      <w:tblPr>
        <w:tblW w:w="0" w:type="auto"/>
        <w:tblInd w:w="52" w:type="dxa"/>
        <w:tblCellMar>
          <w:left w:w="56" w:type="dxa"/>
          <w:right w:w="56" w:type="dxa"/>
        </w:tblCellMar>
        <w:tblLook w:val="04A0"/>
      </w:tblPr>
      <w:tblGrid>
        <w:gridCol w:w="4701"/>
        <w:gridCol w:w="4719"/>
      </w:tblGrid>
      <w:tr w:rsidR="00282925" w:rsidRPr="004827B2" w:rsidTr="00282925">
        <w:tc>
          <w:tcPr>
            <w:tcW w:w="4820" w:type="dxa"/>
            <w:shd w:val="clear" w:color="auto" w:fill="auto"/>
          </w:tcPr>
          <w:p w:rsidR="00282925" w:rsidRPr="004827B2" w:rsidRDefault="00282925" w:rsidP="00282925">
            <w:pPr>
              <w:widowControl w:val="0"/>
              <w:jc w:val="center"/>
              <w:rPr>
                <w:lang w:val="sr-Cyrl-CS" w:eastAsia="ja-JP"/>
              </w:rPr>
            </w:pPr>
            <w:r w:rsidRPr="004827B2">
              <w:rPr>
                <w:shd w:val="clear" w:color="auto" w:fill="FFFFFF"/>
                <w:lang w:eastAsia="ja-JP"/>
              </w:rPr>
              <w:t>ЗА ИЗВОЂАЧА РАДОВА</w:t>
            </w:r>
          </w:p>
        </w:tc>
        <w:tc>
          <w:tcPr>
            <w:tcW w:w="4820" w:type="dxa"/>
            <w:shd w:val="clear" w:color="auto" w:fill="auto"/>
          </w:tcPr>
          <w:p w:rsidR="00282925" w:rsidRPr="004827B2" w:rsidRDefault="00282925" w:rsidP="00282925">
            <w:pPr>
              <w:widowControl w:val="0"/>
              <w:jc w:val="center"/>
              <w:rPr>
                <w:lang w:eastAsia="ja-JP"/>
              </w:rPr>
            </w:pPr>
            <w:r w:rsidRPr="004827B2">
              <w:rPr>
                <w:shd w:val="clear" w:color="auto" w:fill="FFFFFF"/>
                <w:lang w:eastAsia="ja-JP"/>
              </w:rPr>
              <w:t>ЗА ГРАД  ВРАЊЕ</w:t>
            </w:r>
          </w:p>
        </w:tc>
      </w:tr>
      <w:tr w:rsidR="00282925" w:rsidRPr="004827B2" w:rsidTr="00282925">
        <w:tc>
          <w:tcPr>
            <w:tcW w:w="4820" w:type="dxa"/>
            <w:shd w:val="clear" w:color="auto" w:fill="auto"/>
          </w:tcPr>
          <w:p w:rsidR="00282925" w:rsidRPr="004827B2" w:rsidRDefault="00282925" w:rsidP="00282925">
            <w:pPr>
              <w:pBdr>
                <w:bottom w:val="single" w:sz="12" w:space="1" w:color="auto"/>
              </w:pBdr>
              <w:jc w:val="center"/>
            </w:pPr>
          </w:p>
          <w:p w:rsidR="00282925" w:rsidRPr="004827B2" w:rsidRDefault="00282925" w:rsidP="00282925">
            <w:pPr>
              <w:pBdr>
                <w:bottom w:val="single" w:sz="12" w:space="1" w:color="auto"/>
              </w:pBdr>
              <w:jc w:val="center"/>
            </w:pPr>
          </w:p>
          <w:p w:rsidR="00282925" w:rsidRPr="004827B2" w:rsidRDefault="00282925" w:rsidP="00282925">
            <w:pPr>
              <w:widowControl w:val="0"/>
              <w:jc w:val="center"/>
            </w:pPr>
            <w:r w:rsidRPr="004827B2">
              <w:t>ИМЕ И ПРЕЗИМЕ ЗАКОНСКОГ ЗАСТУПНИКА</w:t>
            </w:r>
          </w:p>
        </w:tc>
        <w:tc>
          <w:tcPr>
            <w:tcW w:w="4820" w:type="dxa"/>
            <w:shd w:val="clear" w:color="auto" w:fill="auto"/>
          </w:tcPr>
          <w:p w:rsidR="00282925" w:rsidRPr="004827B2" w:rsidRDefault="00282925" w:rsidP="00282925">
            <w:pPr>
              <w:pBdr>
                <w:bottom w:val="single" w:sz="12" w:space="1" w:color="auto"/>
              </w:pBdr>
              <w:jc w:val="center"/>
            </w:pPr>
          </w:p>
          <w:p w:rsidR="00282925" w:rsidRPr="004827B2" w:rsidRDefault="00282925" w:rsidP="00282925">
            <w:pPr>
              <w:pBdr>
                <w:bottom w:val="single" w:sz="12" w:space="1" w:color="auto"/>
              </w:pBdr>
              <w:jc w:val="center"/>
            </w:pPr>
          </w:p>
          <w:p w:rsidR="00282925" w:rsidRPr="004827B2" w:rsidRDefault="00282925" w:rsidP="00282925">
            <w:pPr>
              <w:widowControl w:val="0"/>
              <w:jc w:val="center"/>
            </w:pPr>
            <w:r w:rsidRPr="004827B2">
              <w:t>ГРАДОНАЧЕЛНИК ДР СЛОБОДАН</w:t>
            </w:r>
          </w:p>
          <w:p w:rsidR="00282925" w:rsidRPr="004827B2" w:rsidRDefault="00282925" w:rsidP="00282925">
            <w:pPr>
              <w:widowControl w:val="0"/>
              <w:jc w:val="center"/>
            </w:pPr>
            <w:r w:rsidRPr="004827B2">
              <w:t>МИЛЕНКОВИЋ</w:t>
            </w:r>
          </w:p>
        </w:tc>
      </w:tr>
    </w:tbl>
    <w:p w:rsidR="00282925" w:rsidRPr="004827B2" w:rsidRDefault="00282925" w:rsidP="00282925"/>
    <w:tbl>
      <w:tblPr>
        <w:tblW w:w="0" w:type="auto"/>
        <w:jc w:val="center"/>
        <w:tblCellMar>
          <w:left w:w="56" w:type="dxa"/>
          <w:right w:w="56" w:type="dxa"/>
        </w:tblCellMar>
        <w:tblLook w:val="04A0"/>
      </w:tblPr>
      <w:tblGrid>
        <w:gridCol w:w="4509"/>
      </w:tblGrid>
      <w:tr w:rsidR="00282925" w:rsidRPr="004827B2" w:rsidTr="00282925">
        <w:trPr>
          <w:jc w:val="center"/>
        </w:trPr>
        <w:tc>
          <w:tcPr>
            <w:tcW w:w="4509" w:type="dxa"/>
            <w:shd w:val="clear" w:color="auto" w:fill="auto"/>
          </w:tcPr>
          <w:p w:rsidR="00282925" w:rsidRPr="004827B2" w:rsidRDefault="00282925" w:rsidP="00282925">
            <w:pPr>
              <w:widowControl w:val="0"/>
              <w:jc w:val="center"/>
              <w:rPr>
                <w:lang w:eastAsia="ja-JP"/>
              </w:rPr>
            </w:pPr>
            <w:r w:rsidRPr="004827B2">
              <w:rPr>
                <w:shd w:val="clear" w:color="auto" w:fill="FFFFFF"/>
                <w:lang w:eastAsia="ja-JP"/>
              </w:rPr>
              <w:t>КРАЈЊИ КОРИСНИК</w:t>
            </w:r>
          </w:p>
        </w:tc>
      </w:tr>
      <w:tr w:rsidR="00282925" w:rsidRPr="004827B2" w:rsidTr="00282925">
        <w:trPr>
          <w:jc w:val="center"/>
        </w:trPr>
        <w:tc>
          <w:tcPr>
            <w:tcW w:w="4509" w:type="dxa"/>
            <w:shd w:val="clear" w:color="auto" w:fill="auto"/>
          </w:tcPr>
          <w:p w:rsidR="00282925" w:rsidRPr="004827B2" w:rsidRDefault="00282925" w:rsidP="00282925">
            <w:pPr>
              <w:pBdr>
                <w:bottom w:val="single" w:sz="12" w:space="1" w:color="auto"/>
              </w:pBdr>
              <w:jc w:val="center"/>
            </w:pPr>
          </w:p>
          <w:p w:rsidR="00282925" w:rsidRPr="004827B2" w:rsidRDefault="00282925" w:rsidP="00282925">
            <w:pPr>
              <w:pBdr>
                <w:bottom w:val="single" w:sz="12" w:space="1" w:color="auto"/>
              </w:pBdr>
              <w:jc w:val="center"/>
            </w:pPr>
          </w:p>
          <w:p w:rsidR="00282925" w:rsidRPr="004827B2" w:rsidRDefault="00282925" w:rsidP="00282925">
            <w:pPr>
              <w:widowControl w:val="0"/>
              <w:jc w:val="center"/>
            </w:pPr>
            <w:r w:rsidRPr="004827B2">
              <w:t>ИМЕ И ПРЕЗИМЕ ГРАЂАНИНА</w:t>
            </w:r>
          </w:p>
          <w:p w:rsidR="00282925" w:rsidRPr="004827B2" w:rsidRDefault="00282925" w:rsidP="00282925">
            <w:pPr>
              <w:widowControl w:val="0"/>
              <w:jc w:val="center"/>
            </w:pPr>
            <w:r w:rsidRPr="004827B2">
              <w:t>БРОЈ ЛИЧНЕ КАРТЕ</w:t>
            </w:r>
          </w:p>
          <w:p w:rsidR="00282925" w:rsidRPr="004827B2" w:rsidRDefault="00282925" w:rsidP="00282925">
            <w:pPr>
              <w:widowControl w:val="0"/>
              <w:jc w:val="center"/>
              <w:rPr>
                <w:lang w:val="sr-Cyrl-CS"/>
              </w:rPr>
            </w:pPr>
          </w:p>
        </w:tc>
      </w:tr>
    </w:tbl>
    <w:p w:rsidR="00282925" w:rsidRPr="004827B2" w:rsidRDefault="00282925" w:rsidP="00282925">
      <w:pPr>
        <w:tabs>
          <w:tab w:val="center" w:pos="5075"/>
        </w:tabs>
        <w:jc w:val="both"/>
        <w:rPr>
          <w:b/>
        </w:rPr>
      </w:pPr>
    </w:p>
    <w:p w:rsidR="00282925" w:rsidRDefault="00282925" w:rsidP="003D4CFC"/>
    <w:p w:rsidR="007D6E88" w:rsidRDefault="007D6E88" w:rsidP="003D4CFC"/>
    <w:p w:rsidR="007D6E88" w:rsidRDefault="007D6E88" w:rsidP="003D4CFC"/>
    <w:p w:rsidR="007D6E88" w:rsidRDefault="007D6E88" w:rsidP="003D4CFC"/>
    <w:p w:rsidR="007D6E88" w:rsidRDefault="007D6E88" w:rsidP="003D4CFC"/>
    <w:p w:rsidR="007D6E88" w:rsidRDefault="007D6E88" w:rsidP="003D4CFC"/>
    <w:p w:rsidR="007D6E88" w:rsidRDefault="007D6E88" w:rsidP="003D4CFC"/>
    <w:p w:rsidR="007D6E88" w:rsidRDefault="007D6E88" w:rsidP="003D4CFC"/>
    <w:p w:rsidR="007D6E88" w:rsidRPr="007D6E88" w:rsidRDefault="007D6E88" w:rsidP="007D6E88">
      <w:pPr>
        <w:rPr>
          <w:b/>
          <w:sz w:val="26"/>
          <w:szCs w:val="26"/>
        </w:rPr>
      </w:pPr>
      <w:r w:rsidRPr="007D6E88">
        <w:rPr>
          <w:b/>
          <w:noProof/>
          <w:sz w:val="26"/>
          <w:szCs w:val="26"/>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6E88" w:rsidRPr="007D6E88" w:rsidRDefault="007D6E88" w:rsidP="007D6E88">
      <w:pPr>
        <w:rPr>
          <w:b/>
          <w:sz w:val="26"/>
          <w:szCs w:val="26"/>
          <w:lang w:val="sr-Cyrl-CS"/>
        </w:rPr>
      </w:pPr>
      <w:r w:rsidRPr="007D6E88">
        <w:rPr>
          <w:b/>
          <w:sz w:val="26"/>
          <w:szCs w:val="26"/>
          <w:lang w:val="sr-Cyrl-CS"/>
        </w:rPr>
        <w:t>Република Србија</w:t>
      </w:r>
    </w:p>
    <w:p w:rsidR="007D6E88" w:rsidRPr="007D6E88" w:rsidRDefault="007D6E88" w:rsidP="007D6E88">
      <w:pPr>
        <w:rPr>
          <w:b/>
          <w:sz w:val="26"/>
          <w:szCs w:val="26"/>
          <w:lang w:val="sr-Cyrl-CS"/>
        </w:rPr>
      </w:pPr>
      <w:r w:rsidRPr="007D6E88">
        <w:rPr>
          <w:b/>
          <w:sz w:val="26"/>
          <w:szCs w:val="26"/>
          <w:lang w:val="sr-Cyrl-CS"/>
        </w:rPr>
        <w:t>ГРАД ВРАЊЕ</w:t>
      </w:r>
    </w:p>
    <w:p w:rsidR="007D6E88" w:rsidRPr="007D6E88" w:rsidRDefault="007D6E88" w:rsidP="007D6E88">
      <w:pPr>
        <w:rPr>
          <w:b/>
          <w:sz w:val="26"/>
          <w:szCs w:val="26"/>
          <w:lang w:val="sr-Cyrl-CS"/>
        </w:rPr>
      </w:pPr>
      <w:r w:rsidRPr="007D6E88">
        <w:rPr>
          <w:b/>
          <w:sz w:val="26"/>
          <w:szCs w:val="26"/>
          <w:lang w:val="sr-Cyrl-CS"/>
        </w:rPr>
        <w:t xml:space="preserve">ГРАДСКО ВЕЋЕ </w:t>
      </w:r>
    </w:p>
    <w:p w:rsidR="007D6E88" w:rsidRPr="007D6E88" w:rsidRDefault="007D6E88" w:rsidP="007D6E88">
      <w:pPr>
        <w:rPr>
          <w:sz w:val="26"/>
          <w:szCs w:val="26"/>
          <w:lang w:val="sr-Cyrl-CS"/>
        </w:rPr>
      </w:pPr>
      <w:r w:rsidRPr="007D6E88">
        <w:rPr>
          <w:sz w:val="26"/>
          <w:szCs w:val="26"/>
          <w:lang w:val="sr-Cyrl-CS"/>
        </w:rPr>
        <w:t xml:space="preserve">Број: </w:t>
      </w:r>
      <w:r w:rsidRPr="007D6E88">
        <w:rPr>
          <w:sz w:val="26"/>
          <w:szCs w:val="26"/>
        </w:rPr>
        <w:t>06-</w:t>
      </w:r>
      <w:r>
        <w:rPr>
          <w:sz w:val="26"/>
          <w:szCs w:val="26"/>
        </w:rPr>
        <w:t>203</w:t>
      </w:r>
      <w:r w:rsidRPr="007D6E88">
        <w:rPr>
          <w:sz w:val="26"/>
          <w:szCs w:val="26"/>
        </w:rPr>
        <w:t>/</w:t>
      </w:r>
      <w:r w:rsidRPr="007D6E88">
        <w:rPr>
          <w:sz w:val="26"/>
          <w:szCs w:val="26"/>
          <w:lang w:val="sr-Cyrl-CS"/>
        </w:rPr>
        <w:t>2022-04</w:t>
      </w:r>
    </w:p>
    <w:p w:rsidR="007D6E88" w:rsidRPr="007D6E88" w:rsidRDefault="007D6E88" w:rsidP="007D6E88">
      <w:pPr>
        <w:rPr>
          <w:sz w:val="26"/>
          <w:szCs w:val="26"/>
          <w:lang w:val="sr-Cyrl-CS"/>
        </w:rPr>
      </w:pPr>
      <w:r w:rsidRPr="007D6E88">
        <w:rPr>
          <w:sz w:val="26"/>
          <w:szCs w:val="26"/>
        </w:rPr>
        <w:t>Дана</w:t>
      </w:r>
      <w:proofErr w:type="gramStart"/>
      <w:r w:rsidRPr="007D6E88">
        <w:rPr>
          <w:sz w:val="26"/>
          <w:szCs w:val="26"/>
          <w:lang w:val="sr-Cyrl-CS"/>
        </w:rPr>
        <w:t>:</w:t>
      </w:r>
      <w:r>
        <w:rPr>
          <w:sz w:val="26"/>
          <w:szCs w:val="26"/>
          <w:lang w:val="sr-Cyrl-CS"/>
        </w:rPr>
        <w:t>26.09</w:t>
      </w:r>
      <w:r w:rsidRPr="007D6E88">
        <w:rPr>
          <w:sz w:val="26"/>
          <w:szCs w:val="26"/>
          <w:lang w:val="sr-Cyrl-CS"/>
        </w:rPr>
        <w:t>.</w:t>
      </w:r>
      <w:r w:rsidRPr="007D6E88">
        <w:rPr>
          <w:sz w:val="26"/>
          <w:szCs w:val="26"/>
        </w:rPr>
        <w:t>2022</w:t>
      </w:r>
      <w:proofErr w:type="gramEnd"/>
      <w:r w:rsidRPr="007D6E88">
        <w:rPr>
          <w:sz w:val="26"/>
          <w:szCs w:val="26"/>
        </w:rPr>
        <w:t>.</w:t>
      </w:r>
      <w:r w:rsidRPr="007D6E88">
        <w:rPr>
          <w:sz w:val="26"/>
          <w:szCs w:val="26"/>
          <w:lang w:val="sr-Cyrl-CS"/>
        </w:rPr>
        <w:t xml:space="preserve"> године</w:t>
      </w:r>
    </w:p>
    <w:p w:rsidR="007D6E88" w:rsidRPr="007D6E88" w:rsidRDefault="007D6E88" w:rsidP="007D6E88">
      <w:pPr>
        <w:rPr>
          <w:b/>
          <w:sz w:val="26"/>
          <w:szCs w:val="26"/>
        </w:rPr>
      </w:pPr>
      <w:r w:rsidRPr="007D6E88">
        <w:rPr>
          <w:b/>
          <w:sz w:val="26"/>
          <w:szCs w:val="26"/>
        </w:rPr>
        <w:t>В р а њ е</w:t>
      </w:r>
    </w:p>
    <w:p w:rsidR="007D6E88" w:rsidRPr="007D6E88" w:rsidRDefault="007D6E88" w:rsidP="007D6E88">
      <w:pPr>
        <w:jc w:val="center"/>
        <w:rPr>
          <w:b/>
          <w:sz w:val="26"/>
          <w:szCs w:val="26"/>
        </w:rPr>
      </w:pPr>
    </w:p>
    <w:p w:rsidR="001271EF" w:rsidRDefault="001271EF" w:rsidP="007D6E88">
      <w:pPr>
        <w:jc w:val="center"/>
        <w:rPr>
          <w:b/>
          <w:sz w:val="26"/>
          <w:szCs w:val="26"/>
          <w:lang w:val="sr-Cyrl-CS"/>
        </w:rPr>
      </w:pPr>
    </w:p>
    <w:p w:rsidR="007D6E88" w:rsidRPr="007D6E88" w:rsidRDefault="007D6E88" w:rsidP="007D6E88">
      <w:pPr>
        <w:jc w:val="center"/>
        <w:rPr>
          <w:b/>
          <w:sz w:val="26"/>
          <w:szCs w:val="26"/>
          <w:lang w:val="sr-Cyrl-CS"/>
        </w:rPr>
      </w:pPr>
      <w:r w:rsidRPr="007D6E88">
        <w:rPr>
          <w:b/>
          <w:sz w:val="26"/>
          <w:szCs w:val="26"/>
          <w:lang w:val="sr-Cyrl-CS"/>
        </w:rPr>
        <w:t>СКУПШТИНА ГРАДА ВРАЊА</w:t>
      </w:r>
    </w:p>
    <w:p w:rsidR="007D6E88" w:rsidRPr="007D6E88" w:rsidRDefault="007D6E88" w:rsidP="007D6E88">
      <w:pPr>
        <w:jc w:val="center"/>
        <w:rPr>
          <w:b/>
          <w:sz w:val="26"/>
          <w:szCs w:val="26"/>
          <w:lang w:val="sr-Cyrl-CS"/>
        </w:rPr>
      </w:pPr>
      <w:r w:rsidRPr="007D6E88">
        <w:rPr>
          <w:b/>
          <w:sz w:val="26"/>
          <w:szCs w:val="26"/>
          <w:lang w:val="sr-Cyrl-CS"/>
        </w:rPr>
        <w:t>-председнику-</w:t>
      </w:r>
    </w:p>
    <w:p w:rsidR="007D6E88" w:rsidRPr="007D6E88" w:rsidRDefault="007D6E88" w:rsidP="007D6E88">
      <w:pPr>
        <w:jc w:val="center"/>
        <w:rPr>
          <w:b/>
          <w:sz w:val="26"/>
          <w:szCs w:val="26"/>
        </w:rPr>
      </w:pPr>
    </w:p>
    <w:p w:rsidR="007D6E88" w:rsidRPr="007D6E88" w:rsidRDefault="007D6E88" w:rsidP="007D6E88">
      <w:pPr>
        <w:ind w:firstLine="720"/>
        <w:jc w:val="both"/>
        <w:rPr>
          <w:sz w:val="26"/>
          <w:szCs w:val="26"/>
          <w:lang w:val="sr-Cyrl-CS"/>
        </w:rPr>
      </w:pPr>
      <w:r w:rsidRPr="007D6E88">
        <w:rPr>
          <w:sz w:val="26"/>
          <w:szCs w:val="26"/>
          <w:lang w:val="sr-Cyrl-CS"/>
        </w:rPr>
        <w:t xml:space="preserve">На основу члана </w:t>
      </w:r>
      <w:r w:rsidRPr="007D6E88">
        <w:rPr>
          <w:sz w:val="26"/>
          <w:szCs w:val="26"/>
        </w:rPr>
        <w:t xml:space="preserve">61. </w:t>
      </w:r>
      <w:r w:rsidRPr="007D6E8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26.09.</w:t>
      </w:r>
      <w:r w:rsidRPr="007D6E88">
        <w:rPr>
          <w:sz w:val="26"/>
          <w:szCs w:val="26"/>
          <w:lang w:val="sr-Cyrl-CS"/>
        </w:rPr>
        <w:t xml:space="preserve">2022. године, разматрало је </w:t>
      </w:r>
      <w:r>
        <w:rPr>
          <w:sz w:val="26"/>
          <w:szCs w:val="26"/>
          <w:lang w:val="sr-Cyrl-CS"/>
        </w:rPr>
        <w:t xml:space="preserve">измену </w:t>
      </w:r>
      <w:r w:rsidRPr="007D6E88">
        <w:rPr>
          <w:sz w:val="26"/>
          <w:szCs w:val="26"/>
          <w:lang w:val="sr-Cyrl-CS"/>
        </w:rPr>
        <w:t>Статут</w:t>
      </w:r>
      <w:r>
        <w:rPr>
          <w:sz w:val="26"/>
          <w:szCs w:val="26"/>
          <w:lang w:val="sr-Cyrl-CS"/>
        </w:rPr>
        <w:t>а</w:t>
      </w:r>
      <w:r w:rsidRPr="007D6E88">
        <w:rPr>
          <w:sz w:val="26"/>
          <w:szCs w:val="26"/>
          <w:lang w:val="sr-Cyrl-CS"/>
        </w:rPr>
        <w:t xml:space="preserve"> Јавне установе </w:t>
      </w:r>
      <w:r w:rsidRPr="007D6E88">
        <w:rPr>
          <w:sz w:val="26"/>
          <w:szCs w:val="26"/>
        </w:rPr>
        <w:t>Позориште ,,Бо</w:t>
      </w:r>
      <w:r>
        <w:rPr>
          <w:sz w:val="26"/>
          <w:szCs w:val="26"/>
        </w:rPr>
        <w:t>ра Станковић“ у Врању, број</w:t>
      </w:r>
      <w:r w:rsidR="00B44EC1">
        <w:rPr>
          <w:sz w:val="26"/>
          <w:szCs w:val="26"/>
        </w:rPr>
        <w:t>:679 од  23.09.</w:t>
      </w:r>
      <w:r w:rsidR="00B44EC1" w:rsidRPr="007D6E88">
        <w:rPr>
          <w:sz w:val="26"/>
          <w:szCs w:val="26"/>
        </w:rPr>
        <w:t xml:space="preserve">2022. </w:t>
      </w:r>
      <w:proofErr w:type="gramStart"/>
      <w:r w:rsidR="00B44EC1" w:rsidRPr="007D6E88">
        <w:rPr>
          <w:sz w:val="26"/>
          <w:szCs w:val="26"/>
        </w:rPr>
        <w:t>године</w:t>
      </w:r>
      <w:r w:rsidR="00E321A6">
        <w:rPr>
          <w:sz w:val="26"/>
          <w:szCs w:val="26"/>
        </w:rPr>
        <w:t xml:space="preserve"> </w:t>
      </w:r>
      <w:r w:rsidRPr="007D6E88">
        <w:rPr>
          <w:sz w:val="26"/>
          <w:szCs w:val="26"/>
          <w:lang w:val="sr-Cyrl-CS"/>
        </w:rPr>
        <w:t xml:space="preserve"> и</w:t>
      </w:r>
      <w:proofErr w:type="gramEnd"/>
      <w:r w:rsidRPr="007D6E88">
        <w:rPr>
          <w:sz w:val="26"/>
          <w:szCs w:val="26"/>
          <w:lang w:val="sr-Cyrl-CS"/>
        </w:rPr>
        <w:t xml:space="preserve"> донело следећи</w:t>
      </w:r>
    </w:p>
    <w:p w:rsidR="007D6E88" w:rsidRPr="007D6E88" w:rsidRDefault="007D6E88" w:rsidP="007D6E88">
      <w:pPr>
        <w:ind w:firstLine="720"/>
        <w:jc w:val="both"/>
        <w:rPr>
          <w:sz w:val="26"/>
          <w:szCs w:val="26"/>
        </w:rPr>
      </w:pPr>
    </w:p>
    <w:p w:rsidR="007D6E88" w:rsidRPr="007D6E88" w:rsidRDefault="007D6E88" w:rsidP="007D6E88">
      <w:pPr>
        <w:jc w:val="center"/>
        <w:rPr>
          <w:b/>
          <w:i/>
          <w:sz w:val="26"/>
          <w:szCs w:val="26"/>
          <w:lang w:val="sr-Cyrl-CS"/>
        </w:rPr>
      </w:pPr>
      <w:r w:rsidRPr="007D6E88">
        <w:rPr>
          <w:b/>
          <w:i/>
          <w:sz w:val="26"/>
          <w:szCs w:val="26"/>
          <w:lang w:val="sr-Cyrl-CS"/>
        </w:rPr>
        <w:t xml:space="preserve">З А К Љ У Ч А К  </w:t>
      </w:r>
    </w:p>
    <w:p w:rsidR="007D6E88" w:rsidRPr="007D6E88" w:rsidRDefault="007D6E88" w:rsidP="007D6E88">
      <w:pPr>
        <w:jc w:val="center"/>
        <w:rPr>
          <w:b/>
          <w:i/>
          <w:sz w:val="26"/>
          <w:szCs w:val="26"/>
          <w:lang w:val="sr-Cyrl-CS"/>
        </w:rPr>
      </w:pPr>
    </w:p>
    <w:p w:rsidR="007D6E88" w:rsidRPr="007D6E88" w:rsidRDefault="007D6E88" w:rsidP="007D6E88">
      <w:pPr>
        <w:pStyle w:val="ListParagraph"/>
        <w:ind w:left="0" w:firstLine="720"/>
        <w:rPr>
          <w:rFonts w:ascii="Times New Roman" w:hAnsi="Times New Roman"/>
          <w:sz w:val="26"/>
          <w:szCs w:val="26"/>
        </w:rPr>
      </w:pPr>
      <w:r w:rsidRPr="007D6E88">
        <w:rPr>
          <w:rFonts w:ascii="Times New Roman" w:hAnsi="Times New Roman"/>
          <w:sz w:val="26"/>
          <w:szCs w:val="26"/>
        </w:rPr>
        <w:t>Даје се сагласност на</w:t>
      </w:r>
      <w:r>
        <w:rPr>
          <w:rFonts w:ascii="Times New Roman" w:hAnsi="Times New Roman"/>
          <w:sz w:val="26"/>
          <w:szCs w:val="26"/>
        </w:rPr>
        <w:t xml:space="preserve"> </w:t>
      </w:r>
      <w:proofErr w:type="gramStart"/>
      <w:r>
        <w:rPr>
          <w:rFonts w:ascii="Times New Roman" w:hAnsi="Times New Roman"/>
          <w:sz w:val="26"/>
          <w:szCs w:val="26"/>
        </w:rPr>
        <w:t xml:space="preserve">измену </w:t>
      </w:r>
      <w:r w:rsidRPr="007D6E88">
        <w:rPr>
          <w:rFonts w:ascii="Times New Roman" w:hAnsi="Times New Roman"/>
          <w:sz w:val="26"/>
          <w:szCs w:val="26"/>
        </w:rPr>
        <w:t xml:space="preserve"> </w:t>
      </w:r>
      <w:r w:rsidRPr="007D6E88">
        <w:rPr>
          <w:rFonts w:ascii="Times New Roman" w:hAnsi="Times New Roman"/>
          <w:sz w:val="26"/>
          <w:szCs w:val="26"/>
          <w:lang w:val="sr-Cyrl-CS"/>
        </w:rPr>
        <w:t>Статут</w:t>
      </w:r>
      <w:r>
        <w:rPr>
          <w:rFonts w:ascii="Times New Roman" w:hAnsi="Times New Roman"/>
          <w:sz w:val="26"/>
          <w:szCs w:val="26"/>
          <w:lang w:val="sr-Cyrl-CS"/>
        </w:rPr>
        <w:t>а</w:t>
      </w:r>
      <w:proofErr w:type="gramEnd"/>
      <w:r w:rsidRPr="007D6E88">
        <w:rPr>
          <w:rFonts w:ascii="Times New Roman" w:hAnsi="Times New Roman"/>
          <w:sz w:val="26"/>
          <w:szCs w:val="26"/>
          <w:lang w:val="sr-Cyrl-CS"/>
        </w:rPr>
        <w:t xml:space="preserve"> Јавне установе </w:t>
      </w:r>
      <w:r w:rsidRPr="007D6E88">
        <w:rPr>
          <w:rFonts w:ascii="Times New Roman" w:hAnsi="Times New Roman"/>
          <w:sz w:val="26"/>
          <w:szCs w:val="26"/>
        </w:rPr>
        <w:t>Позориште ,,Бора Станковић“ у Врању, број:</w:t>
      </w:r>
      <w:r w:rsidR="00B44EC1">
        <w:rPr>
          <w:rFonts w:ascii="Times New Roman" w:hAnsi="Times New Roman"/>
          <w:sz w:val="26"/>
          <w:szCs w:val="26"/>
        </w:rPr>
        <w:t>679</w:t>
      </w:r>
      <w:r>
        <w:rPr>
          <w:rFonts w:ascii="Times New Roman" w:hAnsi="Times New Roman"/>
          <w:sz w:val="26"/>
          <w:szCs w:val="26"/>
        </w:rPr>
        <w:t xml:space="preserve"> од  </w:t>
      </w:r>
      <w:r w:rsidR="00B44EC1">
        <w:rPr>
          <w:rFonts w:ascii="Times New Roman" w:hAnsi="Times New Roman"/>
          <w:sz w:val="26"/>
          <w:szCs w:val="26"/>
        </w:rPr>
        <w:t>23.09.</w:t>
      </w:r>
      <w:r w:rsidRPr="007D6E88">
        <w:rPr>
          <w:rFonts w:ascii="Times New Roman" w:hAnsi="Times New Roman"/>
          <w:sz w:val="26"/>
          <w:szCs w:val="26"/>
        </w:rPr>
        <w:t xml:space="preserve">2022. </w:t>
      </w:r>
      <w:proofErr w:type="gramStart"/>
      <w:r w:rsidRPr="007D6E88">
        <w:rPr>
          <w:rFonts w:ascii="Times New Roman" w:hAnsi="Times New Roman"/>
          <w:sz w:val="26"/>
          <w:szCs w:val="26"/>
        </w:rPr>
        <w:t>године</w:t>
      </w:r>
      <w:proofErr w:type="gramEnd"/>
      <w:r w:rsidRPr="007D6E88">
        <w:rPr>
          <w:rFonts w:ascii="Times New Roman" w:hAnsi="Times New Roman"/>
          <w:sz w:val="26"/>
          <w:szCs w:val="26"/>
        </w:rPr>
        <w:t xml:space="preserve"> и доставља Скупштини на разматрање и усвајање.</w:t>
      </w:r>
    </w:p>
    <w:p w:rsidR="007D6E88" w:rsidRPr="007D6E88" w:rsidRDefault="007D6E88" w:rsidP="007D6E88">
      <w:pPr>
        <w:rPr>
          <w:sz w:val="26"/>
          <w:szCs w:val="26"/>
        </w:rPr>
      </w:pPr>
      <w:r w:rsidRPr="007D6E88">
        <w:rPr>
          <w:sz w:val="26"/>
          <w:szCs w:val="26"/>
        </w:rPr>
        <w:tab/>
      </w:r>
    </w:p>
    <w:p w:rsidR="007D6E88" w:rsidRPr="007D6E88" w:rsidRDefault="007D6E88" w:rsidP="007D6E88">
      <w:pPr>
        <w:jc w:val="both"/>
        <w:rPr>
          <w:sz w:val="26"/>
          <w:szCs w:val="26"/>
        </w:rPr>
      </w:pPr>
      <w:r w:rsidRPr="007D6E88">
        <w:rPr>
          <w:sz w:val="26"/>
          <w:szCs w:val="26"/>
        </w:rPr>
        <w:tab/>
        <w:t xml:space="preserve">Уводне напомене на седници Скупштине подонеће Ненад Јовић, </w:t>
      </w:r>
      <w:r w:rsidR="00B44EC1">
        <w:rPr>
          <w:sz w:val="26"/>
          <w:szCs w:val="26"/>
        </w:rPr>
        <w:t>в.д.</w:t>
      </w:r>
      <w:r w:rsidRPr="007D6E88">
        <w:rPr>
          <w:sz w:val="26"/>
          <w:szCs w:val="26"/>
        </w:rPr>
        <w:t xml:space="preserve">директор Јавне установе Позориште </w:t>
      </w:r>
      <w:proofErr w:type="gramStart"/>
      <w:r w:rsidRPr="007D6E88">
        <w:rPr>
          <w:sz w:val="26"/>
          <w:szCs w:val="26"/>
        </w:rPr>
        <w:t>,,Бора</w:t>
      </w:r>
      <w:proofErr w:type="gramEnd"/>
      <w:r w:rsidRPr="007D6E88">
        <w:rPr>
          <w:sz w:val="26"/>
          <w:szCs w:val="26"/>
        </w:rPr>
        <w:t xml:space="preserve"> Станковић“ у Врању.</w:t>
      </w:r>
    </w:p>
    <w:p w:rsidR="007D6E88" w:rsidRPr="007D6E88" w:rsidRDefault="007D6E88" w:rsidP="007D6E88">
      <w:pPr>
        <w:rPr>
          <w:b/>
          <w:sz w:val="26"/>
          <w:szCs w:val="26"/>
        </w:rPr>
      </w:pPr>
    </w:p>
    <w:p w:rsidR="007D6E88" w:rsidRPr="007D6E88" w:rsidRDefault="007D6E88" w:rsidP="007D6E88">
      <w:pPr>
        <w:rPr>
          <w:b/>
          <w:sz w:val="26"/>
          <w:szCs w:val="26"/>
        </w:rPr>
      </w:pP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t xml:space="preserve">      ПРЕДСЕДНИК </w:t>
      </w:r>
    </w:p>
    <w:p w:rsidR="007D6E88" w:rsidRPr="007D6E88" w:rsidRDefault="007D6E88" w:rsidP="007D6E88">
      <w:pPr>
        <w:jc w:val="center"/>
        <w:rPr>
          <w:b/>
          <w:sz w:val="26"/>
          <w:szCs w:val="26"/>
        </w:rPr>
      </w:pPr>
      <w:r w:rsidRPr="007D6E88">
        <w:rPr>
          <w:b/>
          <w:sz w:val="26"/>
          <w:szCs w:val="26"/>
        </w:rPr>
        <w:tab/>
      </w:r>
      <w:r w:rsidRPr="007D6E88">
        <w:rPr>
          <w:b/>
          <w:sz w:val="26"/>
          <w:szCs w:val="26"/>
        </w:rPr>
        <w:tab/>
      </w:r>
      <w:r w:rsidRPr="007D6E88">
        <w:rPr>
          <w:b/>
          <w:sz w:val="26"/>
          <w:szCs w:val="26"/>
        </w:rPr>
        <w:tab/>
        <w:t xml:space="preserve">                                           ГРАДСКОГ ВЕЋА,</w:t>
      </w:r>
    </w:p>
    <w:p w:rsidR="007D6E88" w:rsidRPr="007D6E88" w:rsidRDefault="007D6E88" w:rsidP="007D6E88">
      <w:pPr>
        <w:rPr>
          <w:b/>
          <w:sz w:val="26"/>
          <w:szCs w:val="26"/>
        </w:rPr>
      </w:pPr>
      <w:r w:rsidRPr="007D6E88">
        <w:rPr>
          <w:b/>
          <w:sz w:val="26"/>
          <w:szCs w:val="26"/>
        </w:rPr>
        <w:t xml:space="preserve">                                                                                        </w:t>
      </w:r>
      <w:proofErr w:type="gramStart"/>
      <w:r w:rsidRPr="007D6E88">
        <w:rPr>
          <w:b/>
          <w:sz w:val="26"/>
          <w:szCs w:val="26"/>
        </w:rPr>
        <w:t>др</w:t>
      </w:r>
      <w:proofErr w:type="gramEnd"/>
      <w:r w:rsidRPr="007D6E88">
        <w:rPr>
          <w:b/>
          <w:sz w:val="26"/>
          <w:szCs w:val="26"/>
        </w:rPr>
        <w:t xml:space="preserve"> Слободан Миленковић</w:t>
      </w:r>
    </w:p>
    <w:p w:rsidR="007D6E88" w:rsidRPr="007D6E88" w:rsidRDefault="007D6E88" w:rsidP="007D6E88">
      <w:pPr>
        <w:rPr>
          <w:b/>
          <w:sz w:val="26"/>
          <w:szCs w:val="26"/>
        </w:rPr>
      </w:pPr>
    </w:p>
    <w:p w:rsidR="007D6E88" w:rsidRPr="007D6E88" w:rsidRDefault="007D6E88" w:rsidP="003D4CFC"/>
    <w:p w:rsidR="003D4CFC" w:rsidRDefault="003D4CFC"/>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7D6E88" w:rsidRPr="007D6E88" w:rsidRDefault="007D6E88" w:rsidP="007D6E88">
      <w:pPr>
        <w:rPr>
          <w:b/>
          <w:sz w:val="26"/>
          <w:szCs w:val="26"/>
        </w:rPr>
      </w:pPr>
      <w:r w:rsidRPr="007D6E88">
        <w:rPr>
          <w:b/>
          <w:noProof/>
          <w:sz w:val="26"/>
          <w:szCs w:val="26"/>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6E88" w:rsidRPr="007D6E88" w:rsidRDefault="007D6E88" w:rsidP="007D6E88">
      <w:pPr>
        <w:rPr>
          <w:b/>
          <w:sz w:val="26"/>
          <w:szCs w:val="26"/>
          <w:lang w:val="sr-Cyrl-CS"/>
        </w:rPr>
      </w:pPr>
      <w:r w:rsidRPr="007D6E88">
        <w:rPr>
          <w:b/>
          <w:sz w:val="26"/>
          <w:szCs w:val="26"/>
          <w:lang w:val="sr-Cyrl-CS"/>
        </w:rPr>
        <w:t>Република Србија</w:t>
      </w:r>
    </w:p>
    <w:p w:rsidR="007D6E88" w:rsidRPr="007D6E88" w:rsidRDefault="007D6E88" w:rsidP="007D6E88">
      <w:pPr>
        <w:rPr>
          <w:b/>
          <w:sz w:val="26"/>
          <w:szCs w:val="26"/>
          <w:lang w:val="sr-Cyrl-CS"/>
        </w:rPr>
      </w:pPr>
      <w:r w:rsidRPr="007D6E88">
        <w:rPr>
          <w:b/>
          <w:sz w:val="26"/>
          <w:szCs w:val="26"/>
          <w:lang w:val="sr-Cyrl-CS"/>
        </w:rPr>
        <w:t>ГРАД ВРАЊЕ</w:t>
      </w:r>
    </w:p>
    <w:p w:rsidR="007D6E88" w:rsidRPr="007D6E88" w:rsidRDefault="007D6E88" w:rsidP="007D6E88">
      <w:pPr>
        <w:rPr>
          <w:b/>
          <w:sz w:val="26"/>
          <w:szCs w:val="26"/>
          <w:lang w:val="sr-Cyrl-CS"/>
        </w:rPr>
      </w:pPr>
      <w:r w:rsidRPr="007D6E88">
        <w:rPr>
          <w:b/>
          <w:sz w:val="26"/>
          <w:szCs w:val="26"/>
          <w:lang w:val="sr-Cyrl-CS"/>
        </w:rPr>
        <w:t xml:space="preserve">ГРАДСКО ВЕЋЕ </w:t>
      </w:r>
    </w:p>
    <w:p w:rsidR="007D6E88" w:rsidRPr="007D6E88" w:rsidRDefault="007D6E88" w:rsidP="007D6E88">
      <w:pPr>
        <w:rPr>
          <w:sz w:val="26"/>
          <w:szCs w:val="26"/>
          <w:lang w:val="sr-Cyrl-CS"/>
        </w:rPr>
      </w:pPr>
      <w:r w:rsidRPr="007D6E88">
        <w:rPr>
          <w:sz w:val="26"/>
          <w:szCs w:val="26"/>
          <w:lang w:val="sr-Cyrl-CS"/>
        </w:rPr>
        <w:t xml:space="preserve">Број: </w:t>
      </w:r>
      <w:r w:rsidRPr="007D6E88">
        <w:rPr>
          <w:sz w:val="26"/>
          <w:szCs w:val="26"/>
        </w:rPr>
        <w:t>06-</w:t>
      </w:r>
      <w:r>
        <w:rPr>
          <w:sz w:val="26"/>
          <w:szCs w:val="26"/>
        </w:rPr>
        <w:t>203</w:t>
      </w:r>
      <w:r w:rsidRPr="007D6E88">
        <w:rPr>
          <w:sz w:val="26"/>
          <w:szCs w:val="26"/>
        </w:rPr>
        <w:t>/</w:t>
      </w:r>
      <w:r w:rsidRPr="007D6E88">
        <w:rPr>
          <w:sz w:val="26"/>
          <w:szCs w:val="26"/>
          <w:lang w:val="sr-Cyrl-CS"/>
        </w:rPr>
        <w:t>2022-04</w:t>
      </w:r>
    </w:p>
    <w:p w:rsidR="007D6E88" w:rsidRPr="007D6E88" w:rsidRDefault="007D6E88" w:rsidP="007D6E88">
      <w:pPr>
        <w:rPr>
          <w:sz w:val="26"/>
          <w:szCs w:val="26"/>
          <w:lang w:val="sr-Cyrl-CS"/>
        </w:rPr>
      </w:pPr>
      <w:r w:rsidRPr="007D6E88">
        <w:rPr>
          <w:sz w:val="26"/>
          <w:szCs w:val="26"/>
        </w:rPr>
        <w:t>Дана</w:t>
      </w:r>
      <w:proofErr w:type="gramStart"/>
      <w:r w:rsidRPr="007D6E88">
        <w:rPr>
          <w:sz w:val="26"/>
          <w:szCs w:val="26"/>
          <w:lang w:val="sr-Cyrl-CS"/>
        </w:rPr>
        <w:t>:</w:t>
      </w:r>
      <w:r>
        <w:rPr>
          <w:sz w:val="26"/>
          <w:szCs w:val="26"/>
          <w:lang w:val="sr-Cyrl-CS"/>
        </w:rPr>
        <w:t>26.09</w:t>
      </w:r>
      <w:r w:rsidRPr="007D6E88">
        <w:rPr>
          <w:sz w:val="26"/>
          <w:szCs w:val="26"/>
          <w:lang w:val="sr-Cyrl-CS"/>
        </w:rPr>
        <w:t>.</w:t>
      </w:r>
      <w:r w:rsidRPr="007D6E88">
        <w:rPr>
          <w:sz w:val="26"/>
          <w:szCs w:val="26"/>
        </w:rPr>
        <w:t>2022</w:t>
      </w:r>
      <w:proofErr w:type="gramEnd"/>
      <w:r w:rsidRPr="007D6E88">
        <w:rPr>
          <w:sz w:val="26"/>
          <w:szCs w:val="26"/>
        </w:rPr>
        <w:t>.</w:t>
      </w:r>
      <w:r w:rsidRPr="007D6E88">
        <w:rPr>
          <w:sz w:val="26"/>
          <w:szCs w:val="26"/>
          <w:lang w:val="sr-Cyrl-CS"/>
        </w:rPr>
        <w:t xml:space="preserve"> године</w:t>
      </w:r>
    </w:p>
    <w:p w:rsidR="007D6E88" w:rsidRPr="007D6E88" w:rsidRDefault="007D6E88" w:rsidP="007D6E88">
      <w:pPr>
        <w:rPr>
          <w:b/>
          <w:sz w:val="26"/>
          <w:szCs w:val="26"/>
        </w:rPr>
      </w:pPr>
      <w:r w:rsidRPr="007D6E88">
        <w:rPr>
          <w:b/>
          <w:sz w:val="26"/>
          <w:szCs w:val="26"/>
        </w:rPr>
        <w:t>В р а њ е</w:t>
      </w:r>
    </w:p>
    <w:p w:rsidR="007D6E88" w:rsidRPr="007D6E88" w:rsidRDefault="007D6E88" w:rsidP="007D6E88">
      <w:pPr>
        <w:jc w:val="center"/>
        <w:rPr>
          <w:b/>
          <w:sz w:val="26"/>
          <w:szCs w:val="26"/>
        </w:rPr>
      </w:pPr>
    </w:p>
    <w:p w:rsidR="007D6E88" w:rsidRPr="007D6E88" w:rsidRDefault="007D6E88" w:rsidP="007D6E88">
      <w:pPr>
        <w:jc w:val="center"/>
        <w:rPr>
          <w:b/>
          <w:sz w:val="26"/>
          <w:szCs w:val="26"/>
        </w:rPr>
      </w:pPr>
    </w:p>
    <w:p w:rsidR="007D6E88" w:rsidRPr="007D6E88" w:rsidRDefault="007D6E88" w:rsidP="007D6E88">
      <w:pPr>
        <w:ind w:firstLine="720"/>
        <w:jc w:val="both"/>
        <w:rPr>
          <w:sz w:val="26"/>
          <w:szCs w:val="26"/>
          <w:lang w:val="sr-Cyrl-CS"/>
        </w:rPr>
      </w:pPr>
      <w:r w:rsidRPr="007D6E88">
        <w:rPr>
          <w:sz w:val="26"/>
          <w:szCs w:val="26"/>
          <w:lang w:val="sr-Cyrl-CS"/>
        </w:rPr>
        <w:t xml:space="preserve">На основу члана </w:t>
      </w:r>
      <w:r w:rsidRPr="007D6E88">
        <w:rPr>
          <w:sz w:val="26"/>
          <w:szCs w:val="26"/>
        </w:rPr>
        <w:t xml:space="preserve">61. </w:t>
      </w:r>
      <w:r w:rsidRPr="007D6E8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26.09.</w:t>
      </w:r>
      <w:r w:rsidRPr="007D6E88">
        <w:rPr>
          <w:sz w:val="26"/>
          <w:szCs w:val="26"/>
          <w:lang w:val="sr-Cyrl-CS"/>
        </w:rPr>
        <w:t>2022. године, разматрало је</w:t>
      </w:r>
      <w:r w:rsidRPr="007D6E88">
        <w:rPr>
          <w:sz w:val="26"/>
          <w:szCs w:val="26"/>
        </w:rPr>
        <w:t xml:space="preserve"> </w:t>
      </w:r>
      <w:r w:rsidRPr="00B9262B">
        <w:rPr>
          <w:sz w:val="26"/>
          <w:szCs w:val="26"/>
        </w:rPr>
        <w:t xml:space="preserve">Извода из записника са  104. </w:t>
      </w:r>
      <w:proofErr w:type="gramStart"/>
      <w:r w:rsidRPr="00B9262B">
        <w:rPr>
          <w:sz w:val="26"/>
          <w:szCs w:val="26"/>
        </w:rPr>
        <w:t>редовне</w:t>
      </w:r>
      <w:proofErr w:type="gramEnd"/>
      <w:r w:rsidRPr="00B9262B">
        <w:rPr>
          <w:sz w:val="26"/>
          <w:szCs w:val="26"/>
        </w:rPr>
        <w:t xml:space="preserve"> седнице Градског већа</w:t>
      </w:r>
      <w:r w:rsidRPr="007D6E88">
        <w:rPr>
          <w:sz w:val="26"/>
          <w:szCs w:val="26"/>
          <w:lang w:val="sr-Cyrl-CS"/>
        </w:rPr>
        <w:t xml:space="preserve"> и донело следећи</w:t>
      </w:r>
    </w:p>
    <w:p w:rsidR="007D6E88" w:rsidRPr="007D6E88" w:rsidRDefault="007D6E88" w:rsidP="007D6E88">
      <w:pPr>
        <w:ind w:firstLine="720"/>
        <w:jc w:val="both"/>
        <w:rPr>
          <w:sz w:val="26"/>
          <w:szCs w:val="26"/>
        </w:rPr>
      </w:pPr>
    </w:p>
    <w:p w:rsidR="007D6E88" w:rsidRDefault="007D6E88" w:rsidP="007D6E88">
      <w:pPr>
        <w:jc w:val="center"/>
        <w:rPr>
          <w:b/>
          <w:i/>
          <w:sz w:val="26"/>
          <w:szCs w:val="26"/>
          <w:lang w:val="sr-Cyrl-CS"/>
        </w:rPr>
      </w:pPr>
      <w:r w:rsidRPr="007D6E88">
        <w:rPr>
          <w:b/>
          <w:i/>
          <w:sz w:val="26"/>
          <w:szCs w:val="26"/>
          <w:lang w:val="sr-Cyrl-CS"/>
        </w:rPr>
        <w:t xml:space="preserve">З А К Љ У Ч А К  </w:t>
      </w:r>
    </w:p>
    <w:p w:rsidR="007D6E88" w:rsidRPr="007D6E88" w:rsidRDefault="007D6E88" w:rsidP="007D6E88">
      <w:pPr>
        <w:jc w:val="center"/>
        <w:rPr>
          <w:b/>
          <w:i/>
          <w:sz w:val="26"/>
          <w:szCs w:val="26"/>
          <w:lang w:val="sr-Cyrl-CS"/>
        </w:rPr>
      </w:pPr>
    </w:p>
    <w:p w:rsidR="007D6E88" w:rsidRDefault="007D6E88" w:rsidP="007D6E88">
      <w:pPr>
        <w:ind w:firstLine="720"/>
        <w:rPr>
          <w:sz w:val="26"/>
          <w:szCs w:val="26"/>
          <w:lang w:val="sr-Cyrl-CS"/>
        </w:rPr>
      </w:pPr>
      <w:r w:rsidRPr="004D5E3E">
        <w:rPr>
          <w:sz w:val="26"/>
          <w:szCs w:val="26"/>
        </w:rPr>
        <w:t xml:space="preserve">Прихвата се Извод из записника </w:t>
      </w:r>
      <w:proofErr w:type="gramStart"/>
      <w:r w:rsidRPr="004D5E3E">
        <w:rPr>
          <w:sz w:val="26"/>
          <w:szCs w:val="26"/>
        </w:rPr>
        <w:t>са  10</w:t>
      </w:r>
      <w:r>
        <w:rPr>
          <w:sz w:val="26"/>
          <w:szCs w:val="26"/>
        </w:rPr>
        <w:t>4</w:t>
      </w:r>
      <w:proofErr w:type="gramEnd"/>
      <w:r w:rsidRPr="004D5E3E">
        <w:rPr>
          <w:sz w:val="26"/>
          <w:szCs w:val="26"/>
        </w:rPr>
        <w:t xml:space="preserve">. </w:t>
      </w:r>
      <w:proofErr w:type="gramStart"/>
      <w:r w:rsidRPr="004D5E3E">
        <w:rPr>
          <w:sz w:val="26"/>
          <w:szCs w:val="26"/>
        </w:rPr>
        <w:t>редовне</w:t>
      </w:r>
      <w:proofErr w:type="gramEnd"/>
      <w:r w:rsidRPr="004D5E3E">
        <w:rPr>
          <w:sz w:val="26"/>
          <w:szCs w:val="26"/>
        </w:rPr>
        <w:t xml:space="preserve"> седнице Градског већа, број: </w:t>
      </w:r>
      <w:r>
        <w:rPr>
          <w:sz w:val="26"/>
          <w:szCs w:val="26"/>
        </w:rPr>
        <w:t>06-192</w:t>
      </w:r>
      <w:r w:rsidRPr="00055ED5">
        <w:rPr>
          <w:sz w:val="26"/>
          <w:szCs w:val="26"/>
          <w:lang w:val="sr-Cyrl-CS"/>
        </w:rPr>
        <w:t>/202</w:t>
      </w:r>
      <w:r>
        <w:rPr>
          <w:sz w:val="26"/>
          <w:szCs w:val="26"/>
          <w:lang w:val="sr-Cyrl-CS"/>
        </w:rPr>
        <w:t>2</w:t>
      </w:r>
      <w:r w:rsidRPr="00055ED5">
        <w:rPr>
          <w:sz w:val="26"/>
          <w:szCs w:val="26"/>
          <w:lang w:val="sr-Cyrl-CS"/>
        </w:rPr>
        <w:t>-04</w:t>
      </w:r>
      <w:r>
        <w:rPr>
          <w:sz w:val="26"/>
          <w:szCs w:val="26"/>
          <w:lang w:val="sr-Cyrl-CS"/>
        </w:rPr>
        <w:t xml:space="preserve"> од 15.09.2022. године.</w:t>
      </w:r>
    </w:p>
    <w:p w:rsidR="007D6E88" w:rsidRPr="007D6E88" w:rsidRDefault="007D6E88" w:rsidP="007D6E88">
      <w:pPr>
        <w:ind w:firstLine="720"/>
        <w:rPr>
          <w:sz w:val="26"/>
          <w:szCs w:val="26"/>
          <w:lang w:val="sr-Cyrl-CS"/>
        </w:rPr>
      </w:pPr>
    </w:p>
    <w:p w:rsidR="007D6E88" w:rsidRDefault="007D6E88" w:rsidP="007D6E88">
      <w:pPr>
        <w:ind w:firstLine="720"/>
        <w:jc w:val="both"/>
        <w:rPr>
          <w:sz w:val="26"/>
          <w:szCs w:val="26"/>
        </w:rPr>
      </w:pPr>
      <w:r>
        <w:rPr>
          <w:sz w:val="26"/>
          <w:szCs w:val="26"/>
        </w:rPr>
        <w:t>Закључак доставити: Писарници Града Врања.</w:t>
      </w:r>
    </w:p>
    <w:p w:rsidR="007D6E88" w:rsidRPr="007D6E88" w:rsidRDefault="007D6E88" w:rsidP="007D6E88">
      <w:pPr>
        <w:ind w:firstLine="720"/>
        <w:jc w:val="both"/>
        <w:rPr>
          <w:sz w:val="26"/>
          <w:szCs w:val="26"/>
        </w:rPr>
      </w:pPr>
    </w:p>
    <w:p w:rsidR="007D6E88" w:rsidRPr="007D6E88" w:rsidRDefault="007D6E88" w:rsidP="007D6E88">
      <w:pPr>
        <w:rPr>
          <w:b/>
          <w:sz w:val="26"/>
          <w:szCs w:val="26"/>
        </w:rPr>
      </w:pPr>
    </w:p>
    <w:p w:rsidR="007D6E88" w:rsidRPr="007D6E88" w:rsidRDefault="007D6E88" w:rsidP="007D6E88">
      <w:pPr>
        <w:rPr>
          <w:b/>
          <w:sz w:val="26"/>
          <w:szCs w:val="26"/>
        </w:rPr>
      </w:pP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t xml:space="preserve">      ПРЕДСЕДНИК </w:t>
      </w:r>
    </w:p>
    <w:p w:rsidR="007D6E88" w:rsidRPr="007D6E88" w:rsidRDefault="007D6E88" w:rsidP="007D6E88">
      <w:pPr>
        <w:jc w:val="center"/>
        <w:rPr>
          <w:b/>
          <w:sz w:val="26"/>
          <w:szCs w:val="26"/>
        </w:rPr>
      </w:pPr>
      <w:r w:rsidRPr="007D6E88">
        <w:rPr>
          <w:b/>
          <w:sz w:val="26"/>
          <w:szCs w:val="26"/>
        </w:rPr>
        <w:tab/>
      </w:r>
      <w:r w:rsidRPr="007D6E88">
        <w:rPr>
          <w:b/>
          <w:sz w:val="26"/>
          <w:szCs w:val="26"/>
        </w:rPr>
        <w:tab/>
      </w:r>
      <w:r w:rsidRPr="007D6E88">
        <w:rPr>
          <w:b/>
          <w:sz w:val="26"/>
          <w:szCs w:val="26"/>
        </w:rPr>
        <w:tab/>
        <w:t xml:space="preserve">                                           ГРАДСКОГ ВЕЋА,</w:t>
      </w:r>
    </w:p>
    <w:p w:rsidR="007D6E88" w:rsidRPr="007D6E88" w:rsidRDefault="007D6E88" w:rsidP="007D6E88">
      <w:pPr>
        <w:rPr>
          <w:b/>
          <w:sz w:val="26"/>
          <w:szCs w:val="26"/>
        </w:rPr>
      </w:pPr>
      <w:r w:rsidRPr="007D6E88">
        <w:rPr>
          <w:b/>
          <w:sz w:val="26"/>
          <w:szCs w:val="26"/>
        </w:rPr>
        <w:t xml:space="preserve">                                                                                        </w:t>
      </w:r>
      <w:proofErr w:type="gramStart"/>
      <w:r w:rsidRPr="007D6E88">
        <w:rPr>
          <w:b/>
          <w:sz w:val="26"/>
          <w:szCs w:val="26"/>
        </w:rPr>
        <w:t>др</w:t>
      </w:r>
      <w:proofErr w:type="gramEnd"/>
      <w:r w:rsidRPr="007D6E88">
        <w:rPr>
          <w:b/>
          <w:sz w:val="26"/>
          <w:szCs w:val="26"/>
        </w:rPr>
        <w:t xml:space="preserve"> Слободан Миленковић</w:t>
      </w:r>
    </w:p>
    <w:p w:rsidR="007D6E88" w:rsidRPr="007D6E88" w:rsidRDefault="007D6E88" w:rsidP="007D6E88">
      <w:pPr>
        <w:rPr>
          <w:b/>
          <w:sz w:val="26"/>
          <w:szCs w:val="26"/>
        </w:rPr>
      </w:pPr>
    </w:p>
    <w:p w:rsidR="007D6E88" w:rsidRPr="007D6E88" w:rsidRDefault="007D6E88" w:rsidP="007D6E88"/>
    <w:p w:rsidR="007D6E88" w:rsidRDefault="007D6E88"/>
    <w:p w:rsidR="007D6E88" w:rsidRDefault="007D6E88"/>
    <w:p w:rsidR="007D6E88" w:rsidRDefault="007D6E88"/>
    <w:p w:rsidR="007D6E88" w:rsidRDefault="007D6E88"/>
    <w:p w:rsidR="007D6E88" w:rsidRDefault="007D6E88"/>
    <w:p w:rsidR="007D6E88" w:rsidRDefault="007D6E88"/>
    <w:p w:rsidR="007D6E88" w:rsidRDefault="007D6E88"/>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p w:rsidR="00D036D4" w:rsidRDefault="00D036D4" w:rsidP="00D036D4">
      <w:pPr>
        <w:ind w:firstLine="720"/>
        <w:jc w:val="both"/>
      </w:pPr>
      <w:proofErr w:type="gramStart"/>
      <w:r w:rsidRPr="0064586E">
        <w:t>На основу члана 262.</w:t>
      </w:r>
      <w:proofErr w:type="gramEnd"/>
      <w:r w:rsidRPr="0064586E">
        <w:t xml:space="preserve"> </w:t>
      </w:r>
      <w:proofErr w:type="gramStart"/>
      <w:r w:rsidRPr="0064586E">
        <w:t>став</w:t>
      </w:r>
      <w:proofErr w:type="gramEnd"/>
      <w:r w:rsidRPr="0064586E">
        <w:t xml:space="preserve"> 5. </w:t>
      </w:r>
      <w:proofErr w:type="gramStart"/>
      <w:r w:rsidRPr="0064586E">
        <w:t>Закона о здравственој заштити ("Службени гласник Републике Србије", "Службеном гласнику РС", бр. 25/2019), члана 61.</w:t>
      </w:r>
      <w:proofErr w:type="gramEnd"/>
      <w:r w:rsidRPr="0064586E">
        <w:t xml:space="preserve"> Пословника Градског већа града Врања („Службени гласник града Врања“, број: 29/2020), Градско веће Града Врања на с</w:t>
      </w:r>
      <w:r>
        <w:t>едници одржаној 26.09.2022.</w:t>
      </w:r>
      <w:r w:rsidRPr="0064586E">
        <w:t xml:space="preserve"> </w:t>
      </w:r>
      <w:proofErr w:type="gramStart"/>
      <w:r w:rsidRPr="0064586E">
        <w:t>године</w:t>
      </w:r>
      <w:proofErr w:type="gramEnd"/>
      <w:r w:rsidRPr="0064586E">
        <w:t>, донело је</w:t>
      </w:r>
    </w:p>
    <w:p w:rsidR="00D036D4" w:rsidRDefault="00D036D4" w:rsidP="00D036D4">
      <w:pPr>
        <w:ind w:firstLine="720"/>
        <w:jc w:val="both"/>
      </w:pPr>
    </w:p>
    <w:p w:rsidR="00D036D4" w:rsidRPr="0064586E" w:rsidRDefault="00D036D4" w:rsidP="00D036D4">
      <w:pPr>
        <w:ind w:firstLine="720"/>
        <w:jc w:val="both"/>
      </w:pPr>
      <w:r w:rsidRPr="0064586E">
        <w:t xml:space="preserve"> </w:t>
      </w:r>
    </w:p>
    <w:p w:rsidR="00D036D4" w:rsidRDefault="00D036D4" w:rsidP="00D036D4">
      <w:pPr>
        <w:ind w:firstLine="720"/>
        <w:jc w:val="center"/>
        <w:rPr>
          <w:b/>
        </w:rPr>
      </w:pPr>
      <w:r>
        <w:rPr>
          <w:b/>
        </w:rPr>
        <w:t>ОДЛУКУ</w:t>
      </w:r>
      <w:r w:rsidRPr="0064586E">
        <w:rPr>
          <w:b/>
        </w:rPr>
        <w:t xml:space="preserve"> </w:t>
      </w:r>
    </w:p>
    <w:p w:rsidR="00D036D4" w:rsidRDefault="00D036D4" w:rsidP="00D036D4">
      <w:pPr>
        <w:ind w:firstLine="720"/>
        <w:jc w:val="center"/>
        <w:rPr>
          <w:b/>
        </w:rPr>
      </w:pPr>
      <w:r w:rsidRPr="0064586E">
        <w:rPr>
          <w:b/>
        </w:rPr>
        <w:t>О ИЗМЕНАМА ПРОГРАМА КОРИШЋЕЊА ДОТАЦИЈА ЗДРАВСТВЕНЕ УСТАНОВЕ „АПОТЕКА ВРАЊЕ</w:t>
      </w:r>
      <w:proofErr w:type="gramStart"/>
      <w:r w:rsidRPr="0064586E">
        <w:rPr>
          <w:b/>
        </w:rPr>
        <w:t>“ ЗА</w:t>
      </w:r>
      <w:proofErr w:type="gramEnd"/>
      <w:r w:rsidRPr="0064586E">
        <w:rPr>
          <w:b/>
        </w:rPr>
        <w:t xml:space="preserve"> 2022. ГОДИНУ</w:t>
      </w:r>
    </w:p>
    <w:p w:rsidR="00D036D4" w:rsidRDefault="00D036D4" w:rsidP="00D036D4">
      <w:pPr>
        <w:ind w:firstLine="720"/>
        <w:jc w:val="center"/>
        <w:rPr>
          <w:b/>
        </w:rPr>
      </w:pPr>
    </w:p>
    <w:p w:rsidR="00D036D4" w:rsidRPr="00D036D4" w:rsidRDefault="00D036D4" w:rsidP="00D036D4">
      <w:pPr>
        <w:ind w:firstLine="720"/>
        <w:jc w:val="center"/>
        <w:rPr>
          <w:b/>
        </w:rPr>
      </w:pPr>
    </w:p>
    <w:p w:rsidR="00D036D4" w:rsidRPr="00D036D4" w:rsidRDefault="00D036D4" w:rsidP="00D036D4">
      <w:pPr>
        <w:ind w:firstLine="720"/>
        <w:jc w:val="center"/>
        <w:rPr>
          <w:b/>
        </w:rPr>
      </w:pPr>
      <w:proofErr w:type="gramStart"/>
      <w:r w:rsidRPr="00D036D4">
        <w:rPr>
          <w:b/>
        </w:rPr>
        <w:t>Члан 1.</w:t>
      </w:r>
      <w:proofErr w:type="gramEnd"/>
    </w:p>
    <w:p w:rsidR="00D036D4" w:rsidRPr="0064586E" w:rsidRDefault="00D036D4" w:rsidP="00D036D4">
      <w:pPr>
        <w:ind w:firstLine="720"/>
        <w:jc w:val="both"/>
      </w:pPr>
      <w:r w:rsidRPr="0064586E">
        <w:t>У Програму коришћења дотација здравствене установе „Апотека Врање</w:t>
      </w:r>
      <w:proofErr w:type="gramStart"/>
      <w:r w:rsidRPr="0064586E">
        <w:t>“</w:t>
      </w:r>
      <w:r>
        <w:t xml:space="preserve"> </w:t>
      </w:r>
      <w:r w:rsidRPr="0064586E">
        <w:t>за</w:t>
      </w:r>
      <w:proofErr w:type="gramEnd"/>
      <w:r w:rsidRPr="0064586E">
        <w:t xml:space="preserve"> 2022. </w:t>
      </w:r>
      <w:proofErr w:type="gramStart"/>
      <w:r w:rsidRPr="0064586E">
        <w:t>годину</w:t>
      </w:r>
      <w:proofErr w:type="gramEnd"/>
      <w:r w:rsidRPr="0064586E">
        <w:t xml:space="preserve"> бр. </w:t>
      </w:r>
      <w:proofErr w:type="gramStart"/>
      <w:r w:rsidRPr="0064586E">
        <w:t>06-5/25/2022-04 у члану 2.</w:t>
      </w:r>
      <w:proofErr w:type="gramEnd"/>
      <w:r w:rsidRPr="0064586E">
        <w:t xml:space="preserve"> </w:t>
      </w:r>
      <w:proofErr w:type="gramStart"/>
      <w:r w:rsidRPr="0064586E">
        <w:t>мења</w:t>
      </w:r>
      <w:proofErr w:type="gramEnd"/>
      <w:r w:rsidRPr="0064586E">
        <w:t xml:space="preserve"> се износ „14.000.000,00“ са новим износом „2</w:t>
      </w:r>
      <w:r>
        <w:t>1</w:t>
      </w:r>
      <w:r w:rsidRPr="0064586E">
        <w:t xml:space="preserve">.000.000,00“. </w:t>
      </w:r>
    </w:p>
    <w:p w:rsidR="00D036D4" w:rsidRDefault="00D036D4" w:rsidP="00D036D4">
      <w:pPr>
        <w:ind w:firstLine="720"/>
        <w:jc w:val="center"/>
        <w:rPr>
          <w:b/>
        </w:rPr>
      </w:pPr>
      <w:proofErr w:type="gramStart"/>
      <w:r w:rsidRPr="00D036D4">
        <w:rPr>
          <w:b/>
        </w:rPr>
        <w:t>Члан 2.</w:t>
      </w:r>
      <w:proofErr w:type="gramEnd"/>
    </w:p>
    <w:p w:rsidR="00D036D4" w:rsidRPr="00BE0F3F" w:rsidRDefault="00A702B3" w:rsidP="00BE0F3F">
      <w:pPr>
        <w:ind w:firstLine="720"/>
        <w:jc w:val="both"/>
      </w:pPr>
      <w:r w:rsidRPr="00A702B3">
        <w:t xml:space="preserve">Одлука ступа </w:t>
      </w:r>
      <w:r w:rsidR="001271EF">
        <w:t xml:space="preserve">наредног дана од </w:t>
      </w:r>
      <w:proofErr w:type="gramStart"/>
      <w:r w:rsidR="001271EF">
        <w:t xml:space="preserve">дана </w:t>
      </w:r>
      <w:r w:rsidRPr="00A702B3">
        <w:t xml:space="preserve"> </w:t>
      </w:r>
      <w:r w:rsidR="00BE0F3F">
        <w:t>објављивања</w:t>
      </w:r>
      <w:proofErr w:type="gramEnd"/>
      <w:r w:rsidR="00BE0F3F">
        <w:t xml:space="preserve"> </w:t>
      </w:r>
      <w:r w:rsidR="00D036D4" w:rsidRPr="0064586E">
        <w:t xml:space="preserve">у "Службеном гласнику Града Врања". </w:t>
      </w:r>
    </w:p>
    <w:p w:rsidR="00D036D4" w:rsidRDefault="00D036D4"/>
    <w:p w:rsidR="007D6E88" w:rsidRDefault="007D6E88"/>
    <w:p w:rsidR="00A702B3" w:rsidRPr="00463668" w:rsidRDefault="00A702B3" w:rsidP="00A702B3">
      <w:pPr>
        <w:pStyle w:val="ListParagraph"/>
        <w:spacing w:after="0" w:line="240" w:lineRule="auto"/>
        <w:ind w:left="1080"/>
        <w:rPr>
          <w:rFonts w:ascii="Times New Roman" w:hAnsi="Times New Roman"/>
          <w:b/>
          <w:sz w:val="24"/>
          <w:szCs w:val="24"/>
          <w:lang w:val="sr-Cyrl-CS"/>
        </w:rPr>
      </w:pPr>
      <w:r>
        <w:rPr>
          <w:lang w:val="sr-Cyrl-CS"/>
        </w:rPr>
        <w:t xml:space="preserve">                                      </w:t>
      </w:r>
      <w:r w:rsidRPr="003C2241">
        <w:rPr>
          <w:lang w:val="sr-Cyrl-CS"/>
        </w:rPr>
        <w:t xml:space="preserve">  </w:t>
      </w:r>
      <w:r w:rsidRPr="00463668">
        <w:rPr>
          <w:rFonts w:ascii="Times New Roman" w:hAnsi="Times New Roman"/>
          <w:b/>
          <w:sz w:val="24"/>
          <w:szCs w:val="24"/>
          <w:lang w:val="sr-Cyrl-CS"/>
        </w:rPr>
        <w:t xml:space="preserve">ГРАДСКО ВЕЋЕ ГРАДА ВРАЊА, </w:t>
      </w:r>
    </w:p>
    <w:p w:rsidR="00A702B3" w:rsidRDefault="00A702B3" w:rsidP="00A702B3">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203/5</w:t>
      </w:r>
      <w:r>
        <w:rPr>
          <w:rFonts w:ascii="Times New Roman" w:hAnsi="Times New Roman"/>
          <w:b/>
          <w:sz w:val="24"/>
          <w:szCs w:val="24"/>
          <w:lang w:val="sr-Cyrl-CS"/>
        </w:rPr>
        <w:t>/2022-04, дана:</w:t>
      </w:r>
      <w:r w:rsidR="00BE0F3F">
        <w:rPr>
          <w:rFonts w:ascii="Times New Roman" w:hAnsi="Times New Roman"/>
          <w:b/>
          <w:sz w:val="24"/>
          <w:szCs w:val="24"/>
          <w:lang w:val="sr-Cyrl-CS"/>
        </w:rPr>
        <w:t xml:space="preserve"> </w:t>
      </w:r>
      <w:r>
        <w:rPr>
          <w:rFonts w:ascii="Times New Roman" w:hAnsi="Times New Roman"/>
          <w:b/>
          <w:sz w:val="24"/>
          <w:szCs w:val="24"/>
          <w:lang w:val="sr-Cyrl-CS"/>
        </w:rPr>
        <w:t>26.09.2022</w:t>
      </w:r>
      <w:r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Pr="00463668">
        <w:rPr>
          <w:rFonts w:ascii="Times New Roman" w:hAnsi="Times New Roman"/>
          <w:b/>
          <w:sz w:val="24"/>
          <w:szCs w:val="24"/>
          <w:lang w:val="sr-Cyrl-CS"/>
        </w:rPr>
        <w:t>одине</w:t>
      </w:r>
    </w:p>
    <w:p w:rsidR="00A702B3" w:rsidRPr="00463668" w:rsidRDefault="00A702B3" w:rsidP="00A702B3">
      <w:pPr>
        <w:pStyle w:val="ListParagraph"/>
        <w:spacing w:after="0" w:line="240" w:lineRule="auto"/>
        <w:ind w:left="1080"/>
        <w:jc w:val="center"/>
        <w:rPr>
          <w:rFonts w:ascii="Times New Roman" w:hAnsi="Times New Roman"/>
          <w:b/>
          <w:sz w:val="24"/>
          <w:szCs w:val="24"/>
          <w:lang w:val="sr-Cyrl-CS"/>
        </w:rPr>
      </w:pPr>
    </w:p>
    <w:p w:rsidR="00A702B3" w:rsidRPr="00893A1A" w:rsidRDefault="00A702B3" w:rsidP="00A702B3">
      <w:pPr>
        <w:jc w:val="center"/>
        <w:rPr>
          <w:b/>
          <w:lang w:val="sr-Cyrl-CS"/>
        </w:rPr>
      </w:pPr>
      <w:r w:rsidRPr="00893A1A">
        <w:rPr>
          <w:b/>
          <w:lang w:val="sr-Cyrl-CS"/>
        </w:rPr>
        <w:t xml:space="preserve"> </w:t>
      </w:r>
    </w:p>
    <w:p w:rsidR="00A702B3" w:rsidRPr="00893A1A" w:rsidRDefault="00A702B3" w:rsidP="00A702B3">
      <w:pPr>
        <w:jc w:val="both"/>
        <w:rPr>
          <w:b/>
          <w:lang w:val="sr-Cyrl-CS"/>
        </w:rPr>
      </w:pPr>
      <w:r w:rsidRPr="00893A1A">
        <w:rPr>
          <w:b/>
          <w:lang w:val="sr-Cyrl-CS"/>
        </w:rPr>
        <w:t xml:space="preserve">                                                                                                  ПРЕДСЕДНИК </w:t>
      </w:r>
    </w:p>
    <w:p w:rsidR="00A702B3" w:rsidRPr="00893A1A" w:rsidRDefault="00A702B3" w:rsidP="00A702B3">
      <w:pPr>
        <w:jc w:val="both"/>
        <w:rPr>
          <w:b/>
          <w:lang w:val="sr-Cyrl-CS"/>
        </w:rPr>
      </w:pPr>
      <w:r w:rsidRPr="00893A1A">
        <w:rPr>
          <w:b/>
          <w:lang w:val="sr-Cyrl-CS"/>
        </w:rPr>
        <w:t xml:space="preserve">                                                                                                ГРАДСКОГ ВЕЋА,</w:t>
      </w:r>
    </w:p>
    <w:p w:rsidR="00BE0F3F" w:rsidRDefault="00A702B3" w:rsidP="00BE0F3F">
      <w:pPr>
        <w:rPr>
          <w:b/>
          <w:sz w:val="26"/>
          <w:szCs w:val="26"/>
        </w:rPr>
      </w:pPr>
      <w:r w:rsidRPr="00893A1A">
        <w:rPr>
          <w:b/>
        </w:rPr>
        <w:t xml:space="preserve">                                                                           </w:t>
      </w:r>
      <w:r>
        <w:rPr>
          <w:b/>
        </w:rPr>
        <w:t xml:space="preserve">                </w:t>
      </w:r>
      <w:proofErr w:type="gramStart"/>
      <w:r w:rsidRPr="00893A1A">
        <w:rPr>
          <w:b/>
        </w:rPr>
        <w:t>др</w:t>
      </w:r>
      <w:proofErr w:type="gramEnd"/>
      <w:r w:rsidRPr="00893A1A">
        <w:rPr>
          <w:b/>
        </w:rPr>
        <w:t xml:space="preserve"> Слободан Миленковић</w:t>
      </w:r>
      <w:r w:rsidR="00BE0F3F" w:rsidRPr="00BE0F3F">
        <w:rPr>
          <w:b/>
          <w:sz w:val="26"/>
          <w:szCs w:val="26"/>
        </w:rPr>
        <w:t xml:space="preserve"> </w:t>
      </w:r>
      <w:r w:rsidR="00BE0F3F">
        <w:rPr>
          <w:b/>
          <w:sz w:val="26"/>
          <w:szCs w:val="26"/>
        </w:rPr>
        <w:t>с.р.</w:t>
      </w:r>
    </w:p>
    <w:p w:rsidR="00BE0F3F" w:rsidRDefault="00BE0F3F" w:rsidP="00BE0F3F">
      <w:pPr>
        <w:rPr>
          <w:b/>
          <w:sz w:val="26"/>
          <w:szCs w:val="26"/>
        </w:rPr>
      </w:pPr>
    </w:p>
    <w:p w:rsidR="00BE0F3F" w:rsidRDefault="00BE0F3F" w:rsidP="00BE0F3F">
      <w:pPr>
        <w:rPr>
          <w:b/>
          <w:sz w:val="26"/>
          <w:szCs w:val="26"/>
        </w:rPr>
      </w:pPr>
      <w:r>
        <w:rPr>
          <w:b/>
          <w:sz w:val="26"/>
          <w:szCs w:val="26"/>
        </w:rPr>
        <w:t>ТАЧНОСТ ПРЕПИСА ОВЕРАВА                            Секретар Градског већа</w:t>
      </w:r>
    </w:p>
    <w:p w:rsidR="00BE0F3F" w:rsidRPr="00101167" w:rsidRDefault="00BE0F3F" w:rsidP="00BE0F3F">
      <w:pPr>
        <w:rPr>
          <w:b/>
          <w:sz w:val="26"/>
          <w:szCs w:val="26"/>
        </w:rPr>
      </w:pPr>
      <w:r>
        <w:rPr>
          <w:b/>
          <w:sz w:val="26"/>
          <w:szCs w:val="26"/>
        </w:rPr>
        <w:t xml:space="preserve">                                                                                                Јелена Пејковић</w:t>
      </w:r>
    </w:p>
    <w:p w:rsidR="00A702B3" w:rsidRDefault="00A702B3" w:rsidP="00A702B3">
      <w:pPr>
        <w:jc w:val="both"/>
        <w:rPr>
          <w:b/>
        </w:rPr>
      </w:pPr>
    </w:p>
    <w:p w:rsidR="007D6E88" w:rsidRDefault="007D6E88"/>
    <w:p w:rsidR="007D6E88" w:rsidRDefault="007D6E88"/>
    <w:p w:rsidR="007D6E88" w:rsidRDefault="007D6E88"/>
    <w:p w:rsidR="007D6E88" w:rsidRDefault="007D6E88"/>
    <w:p w:rsidR="007D6E88" w:rsidRDefault="007D6E88"/>
    <w:p w:rsidR="007D6E88" w:rsidRDefault="007D6E88"/>
    <w:p w:rsidR="00A702B3" w:rsidRDefault="00A702B3"/>
    <w:p w:rsidR="00A702B3" w:rsidRDefault="00A702B3"/>
    <w:p w:rsidR="00A702B3" w:rsidRDefault="00A702B3"/>
    <w:p w:rsidR="00A702B3" w:rsidRDefault="00A702B3"/>
    <w:p w:rsidR="00A702B3" w:rsidRDefault="00A702B3"/>
    <w:p w:rsidR="00A702B3" w:rsidRDefault="00A702B3"/>
    <w:p w:rsidR="00A702B3" w:rsidRDefault="00A702B3"/>
    <w:p w:rsidR="00A702B3" w:rsidRDefault="00A702B3"/>
    <w:p w:rsidR="007D6E88" w:rsidRDefault="007D6E88"/>
    <w:p w:rsidR="007D6E88" w:rsidRDefault="007D6E88"/>
    <w:p w:rsidR="007D6E88" w:rsidRDefault="007D6E88"/>
    <w:p w:rsidR="007D6E88" w:rsidRDefault="007D6E88"/>
    <w:p w:rsidR="007D6E88" w:rsidRPr="007D6E88" w:rsidRDefault="007D6E88" w:rsidP="007D6E88">
      <w:pPr>
        <w:rPr>
          <w:b/>
          <w:sz w:val="26"/>
          <w:szCs w:val="26"/>
        </w:rPr>
      </w:pPr>
      <w:r w:rsidRPr="007D6E88">
        <w:rPr>
          <w:b/>
          <w:noProof/>
          <w:sz w:val="26"/>
          <w:szCs w:val="26"/>
        </w:rPr>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6E88" w:rsidRPr="007D6E88" w:rsidRDefault="007D6E88" w:rsidP="007D6E88">
      <w:pPr>
        <w:rPr>
          <w:b/>
          <w:sz w:val="26"/>
          <w:szCs w:val="26"/>
          <w:lang w:val="sr-Cyrl-CS"/>
        </w:rPr>
      </w:pPr>
      <w:r w:rsidRPr="007D6E88">
        <w:rPr>
          <w:b/>
          <w:sz w:val="26"/>
          <w:szCs w:val="26"/>
          <w:lang w:val="sr-Cyrl-CS"/>
        </w:rPr>
        <w:t>Република Србија</w:t>
      </w:r>
    </w:p>
    <w:p w:rsidR="007D6E88" w:rsidRPr="007D6E88" w:rsidRDefault="007D6E88" w:rsidP="007D6E88">
      <w:pPr>
        <w:rPr>
          <w:b/>
          <w:sz w:val="26"/>
          <w:szCs w:val="26"/>
          <w:lang w:val="sr-Cyrl-CS"/>
        </w:rPr>
      </w:pPr>
      <w:r w:rsidRPr="007D6E88">
        <w:rPr>
          <w:b/>
          <w:sz w:val="26"/>
          <w:szCs w:val="26"/>
          <w:lang w:val="sr-Cyrl-CS"/>
        </w:rPr>
        <w:t>ГРАД ВРАЊЕ</w:t>
      </w:r>
    </w:p>
    <w:p w:rsidR="007D6E88" w:rsidRPr="007D6E88" w:rsidRDefault="007D6E88" w:rsidP="007D6E88">
      <w:pPr>
        <w:rPr>
          <w:b/>
          <w:sz w:val="26"/>
          <w:szCs w:val="26"/>
          <w:lang w:val="sr-Cyrl-CS"/>
        </w:rPr>
      </w:pPr>
      <w:r w:rsidRPr="007D6E88">
        <w:rPr>
          <w:b/>
          <w:sz w:val="26"/>
          <w:szCs w:val="26"/>
          <w:lang w:val="sr-Cyrl-CS"/>
        </w:rPr>
        <w:t xml:space="preserve">ГРАДСКО ВЕЋЕ </w:t>
      </w:r>
    </w:p>
    <w:p w:rsidR="007D6E88" w:rsidRPr="007D6E88" w:rsidRDefault="007D6E88" w:rsidP="007D6E88">
      <w:pPr>
        <w:rPr>
          <w:sz w:val="26"/>
          <w:szCs w:val="26"/>
          <w:lang w:val="sr-Cyrl-CS"/>
        </w:rPr>
      </w:pPr>
      <w:r w:rsidRPr="007D6E88">
        <w:rPr>
          <w:sz w:val="26"/>
          <w:szCs w:val="26"/>
          <w:lang w:val="sr-Cyrl-CS"/>
        </w:rPr>
        <w:t xml:space="preserve">Број: </w:t>
      </w:r>
      <w:r w:rsidRPr="007D6E88">
        <w:rPr>
          <w:sz w:val="26"/>
          <w:szCs w:val="26"/>
        </w:rPr>
        <w:t>06-</w:t>
      </w:r>
      <w:r>
        <w:rPr>
          <w:sz w:val="26"/>
          <w:szCs w:val="26"/>
        </w:rPr>
        <w:t>203</w:t>
      </w:r>
      <w:r w:rsidRPr="007D6E88">
        <w:rPr>
          <w:sz w:val="26"/>
          <w:szCs w:val="26"/>
        </w:rPr>
        <w:t>/</w:t>
      </w:r>
      <w:r w:rsidRPr="007D6E88">
        <w:rPr>
          <w:sz w:val="26"/>
          <w:szCs w:val="26"/>
          <w:lang w:val="sr-Cyrl-CS"/>
        </w:rPr>
        <w:t>2022-04</w:t>
      </w:r>
    </w:p>
    <w:p w:rsidR="007D6E88" w:rsidRPr="007D6E88" w:rsidRDefault="007D6E88" w:rsidP="007D6E88">
      <w:pPr>
        <w:rPr>
          <w:sz w:val="26"/>
          <w:szCs w:val="26"/>
          <w:lang w:val="sr-Cyrl-CS"/>
        </w:rPr>
      </w:pPr>
      <w:r w:rsidRPr="007D6E88">
        <w:rPr>
          <w:sz w:val="26"/>
          <w:szCs w:val="26"/>
        </w:rPr>
        <w:t>Дана</w:t>
      </w:r>
      <w:proofErr w:type="gramStart"/>
      <w:r w:rsidRPr="007D6E88">
        <w:rPr>
          <w:sz w:val="26"/>
          <w:szCs w:val="26"/>
          <w:lang w:val="sr-Cyrl-CS"/>
        </w:rPr>
        <w:t>:</w:t>
      </w:r>
      <w:r>
        <w:rPr>
          <w:sz w:val="26"/>
          <w:szCs w:val="26"/>
          <w:lang w:val="sr-Cyrl-CS"/>
        </w:rPr>
        <w:t>26.09</w:t>
      </w:r>
      <w:r w:rsidRPr="007D6E88">
        <w:rPr>
          <w:sz w:val="26"/>
          <w:szCs w:val="26"/>
          <w:lang w:val="sr-Cyrl-CS"/>
        </w:rPr>
        <w:t>.</w:t>
      </w:r>
      <w:r w:rsidRPr="007D6E88">
        <w:rPr>
          <w:sz w:val="26"/>
          <w:szCs w:val="26"/>
        </w:rPr>
        <w:t>2022</w:t>
      </w:r>
      <w:proofErr w:type="gramEnd"/>
      <w:r w:rsidRPr="007D6E88">
        <w:rPr>
          <w:sz w:val="26"/>
          <w:szCs w:val="26"/>
        </w:rPr>
        <w:t>.</w:t>
      </w:r>
      <w:r w:rsidRPr="007D6E88">
        <w:rPr>
          <w:sz w:val="26"/>
          <w:szCs w:val="26"/>
          <w:lang w:val="sr-Cyrl-CS"/>
        </w:rPr>
        <w:t xml:space="preserve"> године</w:t>
      </w:r>
    </w:p>
    <w:p w:rsidR="007D6E88" w:rsidRPr="007D6E88" w:rsidRDefault="007D6E88" w:rsidP="007D6E88">
      <w:pPr>
        <w:rPr>
          <w:b/>
          <w:sz w:val="26"/>
          <w:szCs w:val="26"/>
        </w:rPr>
      </w:pPr>
      <w:r w:rsidRPr="007D6E88">
        <w:rPr>
          <w:b/>
          <w:sz w:val="26"/>
          <w:szCs w:val="26"/>
        </w:rPr>
        <w:t>В р а њ е</w:t>
      </w:r>
    </w:p>
    <w:p w:rsidR="007D6E88" w:rsidRPr="007D6E88" w:rsidRDefault="007D6E88" w:rsidP="007D6E88">
      <w:pPr>
        <w:jc w:val="center"/>
        <w:rPr>
          <w:b/>
          <w:sz w:val="26"/>
          <w:szCs w:val="26"/>
        </w:rPr>
      </w:pPr>
    </w:p>
    <w:p w:rsidR="007D6E88" w:rsidRPr="007D6E88" w:rsidRDefault="007D6E88" w:rsidP="007D6E88">
      <w:pPr>
        <w:jc w:val="center"/>
        <w:rPr>
          <w:b/>
          <w:sz w:val="26"/>
          <w:szCs w:val="26"/>
        </w:rPr>
      </w:pPr>
    </w:p>
    <w:p w:rsidR="007D6E88" w:rsidRPr="007D6E88" w:rsidRDefault="007D6E88" w:rsidP="007D6E88">
      <w:pPr>
        <w:ind w:firstLine="720"/>
        <w:jc w:val="both"/>
        <w:rPr>
          <w:sz w:val="26"/>
          <w:szCs w:val="26"/>
          <w:lang w:val="sr-Cyrl-CS"/>
        </w:rPr>
      </w:pPr>
      <w:r w:rsidRPr="007D6E88">
        <w:rPr>
          <w:sz w:val="26"/>
          <w:szCs w:val="26"/>
          <w:lang w:val="sr-Cyrl-CS"/>
        </w:rPr>
        <w:t xml:space="preserve">На основу члана </w:t>
      </w:r>
      <w:r w:rsidRPr="007D6E88">
        <w:rPr>
          <w:sz w:val="26"/>
          <w:szCs w:val="26"/>
        </w:rPr>
        <w:t xml:space="preserve">61. </w:t>
      </w:r>
      <w:r w:rsidRPr="007D6E8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26.09.</w:t>
      </w:r>
      <w:r w:rsidRPr="007D6E88">
        <w:rPr>
          <w:sz w:val="26"/>
          <w:szCs w:val="26"/>
          <w:lang w:val="sr-Cyrl-CS"/>
        </w:rPr>
        <w:t>2022. године, разматрало је</w:t>
      </w:r>
      <w:r w:rsidR="00A702B3" w:rsidRPr="00A702B3">
        <w:rPr>
          <w:sz w:val="26"/>
          <w:szCs w:val="26"/>
          <w:lang w:val="sr-Cyrl-CS"/>
        </w:rPr>
        <w:t xml:space="preserve"> </w:t>
      </w:r>
      <w:r w:rsidR="00A702B3">
        <w:rPr>
          <w:sz w:val="26"/>
          <w:szCs w:val="26"/>
          <w:lang w:val="sr-Cyrl-CS"/>
        </w:rPr>
        <w:t>Извештај</w:t>
      </w:r>
      <w:r w:rsidR="00A702B3" w:rsidRPr="00B9262B">
        <w:rPr>
          <w:sz w:val="26"/>
          <w:szCs w:val="26"/>
          <w:lang w:val="sr-Cyrl-CS"/>
        </w:rPr>
        <w:t xml:space="preserve"> о спроведеним поступцима отуђења покретних ствари у јавној својини </w:t>
      </w:r>
      <w:r w:rsidR="00A702B3">
        <w:rPr>
          <w:sz w:val="26"/>
          <w:szCs w:val="26"/>
          <w:lang w:val="sr-Cyrl-CS"/>
        </w:rPr>
        <w:t>Г</w:t>
      </w:r>
      <w:r w:rsidR="00A702B3" w:rsidRPr="00B9262B">
        <w:rPr>
          <w:sz w:val="26"/>
          <w:szCs w:val="26"/>
          <w:lang w:val="sr-Cyrl-CS"/>
        </w:rPr>
        <w:t xml:space="preserve">рада Врања, </w:t>
      </w:r>
      <w:r w:rsidR="00A702B3" w:rsidRPr="001F1B90">
        <w:rPr>
          <w:sz w:val="26"/>
          <w:szCs w:val="26"/>
          <w:lang w:val="sr-Cyrl-CS"/>
        </w:rPr>
        <w:t>Предшколске установе „Наше дете“,</w:t>
      </w:r>
      <w:r w:rsidR="00A702B3">
        <w:rPr>
          <w:sz w:val="26"/>
          <w:szCs w:val="26"/>
          <w:lang w:val="sr-Cyrl-CS"/>
        </w:rPr>
        <w:t xml:space="preserve"> број: 1465-07/22 од 14.09.2022. године </w:t>
      </w:r>
      <w:r w:rsidRPr="007D6E88">
        <w:rPr>
          <w:sz w:val="26"/>
          <w:szCs w:val="26"/>
        </w:rPr>
        <w:t xml:space="preserve"> </w:t>
      </w:r>
      <w:r w:rsidRPr="007D6E88">
        <w:rPr>
          <w:sz w:val="26"/>
          <w:szCs w:val="26"/>
          <w:lang w:val="sr-Cyrl-CS"/>
        </w:rPr>
        <w:t>и донело следећи</w:t>
      </w:r>
    </w:p>
    <w:p w:rsidR="007D6E88" w:rsidRPr="007D6E88" w:rsidRDefault="007D6E88" w:rsidP="007D6E88">
      <w:pPr>
        <w:ind w:firstLine="720"/>
        <w:jc w:val="both"/>
        <w:rPr>
          <w:sz w:val="26"/>
          <w:szCs w:val="26"/>
        </w:rPr>
      </w:pPr>
    </w:p>
    <w:p w:rsidR="007D6E88" w:rsidRDefault="007D6E88" w:rsidP="007D6E88">
      <w:pPr>
        <w:jc w:val="center"/>
        <w:rPr>
          <w:b/>
          <w:i/>
          <w:sz w:val="26"/>
          <w:szCs w:val="26"/>
          <w:lang w:val="sr-Cyrl-CS"/>
        </w:rPr>
      </w:pPr>
      <w:r w:rsidRPr="007D6E88">
        <w:rPr>
          <w:b/>
          <w:i/>
          <w:sz w:val="26"/>
          <w:szCs w:val="26"/>
          <w:lang w:val="sr-Cyrl-CS"/>
        </w:rPr>
        <w:t xml:space="preserve">З А К Љ У Ч А К  </w:t>
      </w:r>
    </w:p>
    <w:p w:rsidR="007D6E88" w:rsidRPr="007D6E88" w:rsidRDefault="007D6E88" w:rsidP="007D6E88">
      <w:pPr>
        <w:jc w:val="center"/>
        <w:rPr>
          <w:b/>
          <w:i/>
          <w:sz w:val="26"/>
          <w:szCs w:val="26"/>
          <w:lang w:val="sr-Cyrl-CS"/>
        </w:rPr>
      </w:pPr>
    </w:p>
    <w:p w:rsidR="007D6E88" w:rsidRDefault="00A702B3" w:rsidP="007D6E88">
      <w:pPr>
        <w:ind w:firstLine="720"/>
        <w:rPr>
          <w:sz w:val="26"/>
          <w:szCs w:val="26"/>
        </w:rPr>
      </w:pPr>
      <w:r>
        <w:rPr>
          <w:sz w:val="26"/>
          <w:szCs w:val="26"/>
          <w:lang w:val="sr-Cyrl-CS"/>
        </w:rPr>
        <w:t>Прихвата се Извештај</w:t>
      </w:r>
      <w:r w:rsidRPr="00B9262B">
        <w:rPr>
          <w:sz w:val="26"/>
          <w:szCs w:val="26"/>
          <w:lang w:val="sr-Cyrl-CS"/>
        </w:rPr>
        <w:t xml:space="preserve"> о спроведеним поступцима отуђења покретних ствари у јавној својини </w:t>
      </w:r>
      <w:r>
        <w:rPr>
          <w:sz w:val="26"/>
          <w:szCs w:val="26"/>
          <w:lang w:val="sr-Cyrl-CS"/>
        </w:rPr>
        <w:t>Г</w:t>
      </w:r>
      <w:r w:rsidRPr="00B9262B">
        <w:rPr>
          <w:sz w:val="26"/>
          <w:szCs w:val="26"/>
          <w:lang w:val="sr-Cyrl-CS"/>
        </w:rPr>
        <w:t xml:space="preserve">рада Врања, </w:t>
      </w:r>
      <w:r w:rsidRPr="001F1B90">
        <w:rPr>
          <w:sz w:val="26"/>
          <w:szCs w:val="26"/>
          <w:lang w:val="sr-Cyrl-CS"/>
        </w:rPr>
        <w:t>Предшколске установе „Наше дете“,</w:t>
      </w:r>
      <w:r>
        <w:rPr>
          <w:sz w:val="26"/>
          <w:szCs w:val="26"/>
          <w:lang w:val="sr-Cyrl-CS"/>
        </w:rPr>
        <w:t xml:space="preserve"> </w:t>
      </w:r>
      <w:r w:rsidRPr="00B9262B">
        <w:rPr>
          <w:sz w:val="26"/>
          <w:szCs w:val="26"/>
          <w:lang w:val="sr-Cyrl-CS"/>
        </w:rPr>
        <w:t>број: 1465-07/22</w:t>
      </w:r>
      <w:r>
        <w:rPr>
          <w:sz w:val="26"/>
          <w:szCs w:val="26"/>
          <w:lang w:val="sr-Cyrl-CS"/>
        </w:rPr>
        <w:t xml:space="preserve"> од 14.09.2022. године </w:t>
      </w:r>
      <w:r w:rsidRPr="007D6E88">
        <w:rPr>
          <w:sz w:val="26"/>
          <w:szCs w:val="26"/>
        </w:rPr>
        <w:t xml:space="preserve"> </w:t>
      </w:r>
      <w:r>
        <w:rPr>
          <w:sz w:val="26"/>
          <w:szCs w:val="26"/>
        </w:rPr>
        <w:t>и даје сагласност за спровођење поступка непосредне погодбе за отуђење покретн</w:t>
      </w:r>
      <w:r w:rsidR="00DD7723">
        <w:rPr>
          <w:sz w:val="26"/>
          <w:szCs w:val="26"/>
        </w:rPr>
        <w:t>их ствари и то:</w:t>
      </w:r>
    </w:p>
    <w:p w:rsidR="00DD7723" w:rsidRDefault="00DD7723" w:rsidP="007D6E88">
      <w:pPr>
        <w:ind w:firstLine="720"/>
        <w:rPr>
          <w:sz w:val="26"/>
          <w:szCs w:val="26"/>
        </w:rPr>
      </w:pPr>
      <w:r>
        <w:rPr>
          <w:sz w:val="26"/>
          <w:szCs w:val="26"/>
        </w:rPr>
        <w:t>-поцинковани лим који је скинут са крова  ДВ“Дечја радост“,</w:t>
      </w:r>
    </w:p>
    <w:p w:rsidR="00DD7723" w:rsidRDefault="00DD7723" w:rsidP="007D6E88">
      <w:pPr>
        <w:ind w:firstLine="720"/>
        <w:rPr>
          <w:sz w:val="26"/>
          <w:szCs w:val="26"/>
        </w:rPr>
      </w:pPr>
      <w:r>
        <w:rPr>
          <w:sz w:val="26"/>
          <w:szCs w:val="26"/>
        </w:rPr>
        <w:t xml:space="preserve">-хавариснао теретно возило Застава Југо  Флорида 1,3, </w:t>
      </w:r>
    </w:p>
    <w:p w:rsidR="00DD7723" w:rsidRDefault="00DD7723" w:rsidP="007D6E88">
      <w:pPr>
        <w:ind w:firstLine="720"/>
        <w:rPr>
          <w:sz w:val="26"/>
          <w:szCs w:val="26"/>
        </w:rPr>
      </w:pPr>
      <w:r>
        <w:rPr>
          <w:sz w:val="26"/>
          <w:szCs w:val="26"/>
        </w:rPr>
        <w:t>- хаварисано путничко возило Застава 101 и</w:t>
      </w:r>
    </w:p>
    <w:p w:rsidR="00DD7723" w:rsidRDefault="00DD7723" w:rsidP="007D6E88">
      <w:pPr>
        <w:ind w:firstLine="720"/>
        <w:rPr>
          <w:sz w:val="26"/>
          <w:szCs w:val="26"/>
        </w:rPr>
      </w:pPr>
      <w:r>
        <w:rPr>
          <w:sz w:val="26"/>
          <w:szCs w:val="26"/>
        </w:rPr>
        <w:t>- хаварисани топлотни котао за грејање на течно гогириво „Tam Stadler“.</w:t>
      </w:r>
    </w:p>
    <w:p w:rsidR="00DD7723" w:rsidRPr="00DD7723" w:rsidRDefault="00DD7723" w:rsidP="007D6E88">
      <w:pPr>
        <w:ind w:firstLine="720"/>
        <w:rPr>
          <w:sz w:val="26"/>
          <w:szCs w:val="26"/>
        </w:rPr>
      </w:pPr>
    </w:p>
    <w:p w:rsidR="007D6E88" w:rsidRDefault="007D6E88" w:rsidP="007D6E88">
      <w:pPr>
        <w:ind w:firstLine="720"/>
        <w:jc w:val="both"/>
        <w:rPr>
          <w:sz w:val="26"/>
          <w:szCs w:val="26"/>
        </w:rPr>
      </w:pPr>
      <w:r>
        <w:rPr>
          <w:sz w:val="26"/>
          <w:szCs w:val="26"/>
        </w:rPr>
        <w:t xml:space="preserve">Закључак доставити: </w:t>
      </w:r>
      <w:r w:rsidR="00DD7723">
        <w:rPr>
          <w:sz w:val="26"/>
          <w:szCs w:val="26"/>
        </w:rPr>
        <w:t xml:space="preserve">Предшколској установи „Наше дете“ </w:t>
      </w:r>
      <w:r>
        <w:rPr>
          <w:sz w:val="26"/>
          <w:szCs w:val="26"/>
        </w:rPr>
        <w:t>Писарници Града Врања.</w:t>
      </w:r>
    </w:p>
    <w:p w:rsidR="007D6E88" w:rsidRPr="007D6E88" w:rsidRDefault="007D6E88" w:rsidP="007D6E88">
      <w:pPr>
        <w:ind w:firstLine="720"/>
        <w:jc w:val="both"/>
        <w:rPr>
          <w:sz w:val="26"/>
          <w:szCs w:val="26"/>
        </w:rPr>
      </w:pPr>
    </w:p>
    <w:p w:rsidR="007D6E88" w:rsidRPr="007D6E88" w:rsidRDefault="007D6E88" w:rsidP="007D6E88">
      <w:pPr>
        <w:rPr>
          <w:b/>
          <w:sz w:val="26"/>
          <w:szCs w:val="26"/>
        </w:rPr>
      </w:pPr>
    </w:p>
    <w:p w:rsidR="007D6E88" w:rsidRPr="007D6E88" w:rsidRDefault="007D6E88" w:rsidP="007D6E88">
      <w:pPr>
        <w:rPr>
          <w:b/>
          <w:sz w:val="26"/>
          <w:szCs w:val="26"/>
        </w:rPr>
      </w:pP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t xml:space="preserve">      ПРЕДСЕДНИК </w:t>
      </w:r>
    </w:p>
    <w:p w:rsidR="007D6E88" w:rsidRPr="007D6E88" w:rsidRDefault="007D6E88" w:rsidP="007D6E88">
      <w:pPr>
        <w:jc w:val="center"/>
        <w:rPr>
          <w:b/>
          <w:sz w:val="26"/>
          <w:szCs w:val="26"/>
        </w:rPr>
      </w:pPr>
      <w:r w:rsidRPr="007D6E88">
        <w:rPr>
          <w:b/>
          <w:sz w:val="26"/>
          <w:szCs w:val="26"/>
        </w:rPr>
        <w:tab/>
      </w:r>
      <w:r w:rsidRPr="007D6E88">
        <w:rPr>
          <w:b/>
          <w:sz w:val="26"/>
          <w:szCs w:val="26"/>
        </w:rPr>
        <w:tab/>
      </w:r>
      <w:r w:rsidRPr="007D6E88">
        <w:rPr>
          <w:b/>
          <w:sz w:val="26"/>
          <w:szCs w:val="26"/>
        </w:rPr>
        <w:tab/>
        <w:t xml:space="preserve">                                           ГРАДСКОГ ВЕЋА,</w:t>
      </w:r>
    </w:p>
    <w:p w:rsidR="007D6E88" w:rsidRDefault="007D6E88" w:rsidP="007D6E88">
      <w:pPr>
        <w:rPr>
          <w:b/>
          <w:sz w:val="26"/>
          <w:szCs w:val="26"/>
        </w:rPr>
      </w:pPr>
      <w:r w:rsidRPr="007D6E88">
        <w:rPr>
          <w:b/>
          <w:sz w:val="26"/>
          <w:szCs w:val="26"/>
        </w:rPr>
        <w:t xml:space="preserve">                                                                                        </w:t>
      </w:r>
      <w:proofErr w:type="gramStart"/>
      <w:r w:rsidRPr="007D6E88">
        <w:rPr>
          <w:b/>
          <w:sz w:val="26"/>
          <w:szCs w:val="26"/>
        </w:rPr>
        <w:t>др</w:t>
      </w:r>
      <w:proofErr w:type="gramEnd"/>
      <w:r w:rsidRPr="007D6E88">
        <w:rPr>
          <w:b/>
          <w:sz w:val="26"/>
          <w:szCs w:val="26"/>
        </w:rPr>
        <w:t xml:space="preserve"> Слободан Миленковић</w:t>
      </w:r>
      <w:r w:rsidR="00101167">
        <w:rPr>
          <w:b/>
          <w:sz w:val="26"/>
          <w:szCs w:val="26"/>
        </w:rPr>
        <w:t>, с.р.</w:t>
      </w:r>
    </w:p>
    <w:p w:rsidR="00101167" w:rsidRDefault="00101167" w:rsidP="007D6E88">
      <w:pPr>
        <w:rPr>
          <w:b/>
          <w:sz w:val="26"/>
          <w:szCs w:val="26"/>
        </w:rPr>
      </w:pPr>
    </w:p>
    <w:p w:rsidR="00101167" w:rsidRDefault="00101167" w:rsidP="007D6E88">
      <w:pPr>
        <w:rPr>
          <w:b/>
          <w:sz w:val="26"/>
          <w:szCs w:val="26"/>
        </w:rPr>
      </w:pPr>
      <w:r>
        <w:rPr>
          <w:b/>
          <w:sz w:val="26"/>
          <w:szCs w:val="26"/>
        </w:rPr>
        <w:t>ТАЧНОСТ ПРЕПИСА ОВЕРАВА                            Секретар Градског већа</w:t>
      </w:r>
    </w:p>
    <w:p w:rsidR="00101167" w:rsidRPr="00101167" w:rsidRDefault="00101167" w:rsidP="007D6E88">
      <w:pPr>
        <w:rPr>
          <w:b/>
          <w:sz w:val="26"/>
          <w:szCs w:val="26"/>
        </w:rPr>
      </w:pPr>
      <w:r>
        <w:rPr>
          <w:b/>
          <w:sz w:val="26"/>
          <w:szCs w:val="26"/>
        </w:rPr>
        <w:t xml:space="preserve">                                                                                                Јелена Пејковић</w:t>
      </w:r>
    </w:p>
    <w:p w:rsidR="007D6E88" w:rsidRDefault="007D6E88" w:rsidP="007D6E88">
      <w:pPr>
        <w:rPr>
          <w:b/>
          <w:sz w:val="26"/>
          <w:szCs w:val="26"/>
        </w:rPr>
      </w:pPr>
    </w:p>
    <w:p w:rsidR="007D6E88" w:rsidRDefault="007D6E88" w:rsidP="007D6E88">
      <w:pPr>
        <w:rPr>
          <w:b/>
          <w:sz w:val="26"/>
          <w:szCs w:val="26"/>
        </w:rPr>
      </w:pPr>
    </w:p>
    <w:p w:rsidR="007D6E88" w:rsidRDefault="007D6E88" w:rsidP="007D6E88">
      <w:pPr>
        <w:rPr>
          <w:b/>
          <w:sz w:val="26"/>
          <w:szCs w:val="26"/>
        </w:rPr>
      </w:pPr>
    </w:p>
    <w:p w:rsidR="007D6E88" w:rsidRDefault="007D6E88" w:rsidP="007D6E88">
      <w:pPr>
        <w:rPr>
          <w:b/>
          <w:sz w:val="26"/>
          <w:szCs w:val="26"/>
        </w:rPr>
      </w:pPr>
    </w:p>
    <w:p w:rsidR="007D6E88" w:rsidRDefault="007D6E88" w:rsidP="007D6E88">
      <w:pPr>
        <w:rPr>
          <w:b/>
          <w:sz w:val="26"/>
          <w:szCs w:val="26"/>
        </w:rPr>
      </w:pPr>
    </w:p>
    <w:p w:rsidR="007D6E88" w:rsidRPr="007D6E88" w:rsidRDefault="007D6E88" w:rsidP="007D6E88">
      <w:pPr>
        <w:rPr>
          <w:b/>
          <w:sz w:val="26"/>
          <w:szCs w:val="26"/>
        </w:rPr>
      </w:pPr>
      <w:r w:rsidRPr="007D6E88">
        <w:rPr>
          <w:b/>
          <w:noProof/>
          <w:sz w:val="26"/>
          <w:szCs w:val="26"/>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D6E88" w:rsidRPr="007D6E88" w:rsidRDefault="007D6E88" w:rsidP="007D6E88">
      <w:pPr>
        <w:rPr>
          <w:b/>
          <w:sz w:val="26"/>
          <w:szCs w:val="26"/>
          <w:lang w:val="sr-Cyrl-CS"/>
        </w:rPr>
      </w:pPr>
      <w:r w:rsidRPr="007D6E88">
        <w:rPr>
          <w:b/>
          <w:sz w:val="26"/>
          <w:szCs w:val="26"/>
          <w:lang w:val="sr-Cyrl-CS"/>
        </w:rPr>
        <w:t>Република Србија</w:t>
      </w:r>
    </w:p>
    <w:p w:rsidR="007D6E88" w:rsidRPr="007D6E88" w:rsidRDefault="007D6E88" w:rsidP="007D6E88">
      <w:pPr>
        <w:rPr>
          <w:b/>
          <w:sz w:val="26"/>
          <w:szCs w:val="26"/>
          <w:lang w:val="sr-Cyrl-CS"/>
        </w:rPr>
      </w:pPr>
      <w:r w:rsidRPr="007D6E88">
        <w:rPr>
          <w:b/>
          <w:sz w:val="26"/>
          <w:szCs w:val="26"/>
          <w:lang w:val="sr-Cyrl-CS"/>
        </w:rPr>
        <w:t>ГРАД ВРАЊЕ</w:t>
      </w:r>
    </w:p>
    <w:p w:rsidR="007D6E88" w:rsidRPr="007D6E88" w:rsidRDefault="007D6E88" w:rsidP="007D6E88">
      <w:pPr>
        <w:rPr>
          <w:b/>
          <w:sz w:val="26"/>
          <w:szCs w:val="26"/>
          <w:lang w:val="sr-Cyrl-CS"/>
        </w:rPr>
      </w:pPr>
      <w:r w:rsidRPr="007D6E88">
        <w:rPr>
          <w:b/>
          <w:sz w:val="26"/>
          <w:szCs w:val="26"/>
          <w:lang w:val="sr-Cyrl-CS"/>
        </w:rPr>
        <w:t xml:space="preserve">ГРАДСКО ВЕЋЕ </w:t>
      </w:r>
    </w:p>
    <w:p w:rsidR="007D6E88" w:rsidRPr="007D6E88" w:rsidRDefault="007D6E88" w:rsidP="007D6E88">
      <w:pPr>
        <w:rPr>
          <w:sz w:val="26"/>
          <w:szCs w:val="26"/>
          <w:lang w:val="sr-Cyrl-CS"/>
        </w:rPr>
      </w:pPr>
      <w:r w:rsidRPr="007D6E88">
        <w:rPr>
          <w:sz w:val="26"/>
          <w:szCs w:val="26"/>
          <w:lang w:val="sr-Cyrl-CS"/>
        </w:rPr>
        <w:t xml:space="preserve">Број: </w:t>
      </w:r>
      <w:r w:rsidRPr="007D6E88">
        <w:rPr>
          <w:sz w:val="26"/>
          <w:szCs w:val="26"/>
        </w:rPr>
        <w:t>06-</w:t>
      </w:r>
      <w:r>
        <w:rPr>
          <w:sz w:val="26"/>
          <w:szCs w:val="26"/>
        </w:rPr>
        <w:t>203</w:t>
      </w:r>
      <w:r w:rsidRPr="007D6E88">
        <w:rPr>
          <w:sz w:val="26"/>
          <w:szCs w:val="26"/>
        </w:rPr>
        <w:t>/</w:t>
      </w:r>
      <w:r w:rsidRPr="007D6E88">
        <w:rPr>
          <w:sz w:val="26"/>
          <w:szCs w:val="26"/>
          <w:lang w:val="sr-Cyrl-CS"/>
        </w:rPr>
        <w:t>2022-04</w:t>
      </w:r>
    </w:p>
    <w:p w:rsidR="007D6E88" w:rsidRPr="007D6E88" w:rsidRDefault="007D6E88" w:rsidP="007D6E88">
      <w:pPr>
        <w:rPr>
          <w:sz w:val="26"/>
          <w:szCs w:val="26"/>
          <w:lang w:val="sr-Cyrl-CS"/>
        </w:rPr>
      </w:pPr>
      <w:r w:rsidRPr="007D6E88">
        <w:rPr>
          <w:sz w:val="26"/>
          <w:szCs w:val="26"/>
        </w:rPr>
        <w:t>Дана</w:t>
      </w:r>
      <w:proofErr w:type="gramStart"/>
      <w:r w:rsidRPr="007D6E88">
        <w:rPr>
          <w:sz w:val="26"/>
          <w:szCs w:val="26"/>
          <w:lang w:val="sr-Cyrl-CS"/>
        </w:rPr>
        <w:t>:</w:t>
      </w:r>
      <w:r>
        <w:rPr>
          <w:sz w:val="26"/>
          <w:szCs w:val="26"/>
          <w:lang w:val="sr-Cyrl-CS"/>
        </w:rPr>
        <w:t>26.09</w:t>
      </w:r>
      <w:r w:rsidRPr="007D6E88">
        <w:rPr>
          <w:sz w:val="26"/>
          <w:szCs w:val="26"/>
          <w:lang w:val="sr-Cyrl-CS"/>
        </w:rPr>
        <w:t>.</w:t>
      </w:r>
      <w:r w:rsidRPr="007D6E88">
        <w:rPr>
          <w:sz w:val="26"/>
          <w:szCs w:val="26"/>
        </w:rPr>
        <w:t>2022</w:t>
      </w:r>
      <w:proofErr w:type="gramEnd"/>
      <w:r w:rsidRPr="007D6E88">
        <w:rPr>
          <w:sz w:val="26"/>
          <w:szCs w:val="26"/>
        </w:rPr>
        <w:t>.</w:t>
      </w:r>
      <w:r w:rsidRPr="007D6E88">
        <w:rPr>
          <w:sz w:val="26"/>
          <w:szCs w:val="26"/>
          <w:lang w:val="sr-Cyrl-CS"/>
        </w:rPr>
        <w:t xml:space="preserve"> године</w:t>
      </w:r>
    </w:p>
    <w:p w:rsidR="007D6E88" w:rsidRPr="007D6E88" w:rsidRDefault="007D6E88" w:rsidP="007D6E88">
      <w:pPr>
        <w:rPr>
          <w:b/>
          <w:sz w:val="26"/>
          <w:szCs w:val="26"/>
        </w:rPr>
      </w:pPr>
      <w:r w:rsidRPr="007D6E88">
        <w:rPr>
          <w:b/>
          <w:sz w:val="26"/>
          <w:szCs w:val="26"/>
        </w:rPr>
        <w:t>В р а њ е</w:t>
      </w:r>
    </w:p>
    <w:p w:rsidR="007D6E88" w:rsidRPr="007D6E88" w:rsidRDefault="007D6E88" w:rsidP="007D6E88">
      <w:pPr>
        <w:jc w:val="center"/>
        <w:rPr>
          <w:b/>
          <w:sz w:val="26"/>
          <w:szCs w:val="26"/>
        </w:rPr>
      </w:pPr>
    </w:p>
    <w:p w:rsidR="007D6E88" w:rsidRPr="007D6E88" w:rsidRDefault="007D6E88" w:rsidP="007D6E88">
      <w:pPr>
        <w:jc w:val="center"/>
        <w:rPr>
          <w:b/>
          <w:sz w:val="26"/>
          <w:szCs w:val="26"/>
        </w:rPr>
      </w:pPr>
    </w:p>
    <w:p w:rsidR="007D6E88" w:rsidRPr="007D6E88" w:rsidRDefault="007D6E88" w:rsidP="00DD7723">
      <w:pPr>
        <w:ind w:firstLine="720"/>
        <w:jc w:val="both"/>
        <w:rPr>
          <w:sz w:val="26"/>
          <w:szCs w:val="26"/>
          <w:lang w:val="sr-Cyrl-CS"/>
        </w:rPr>
      </w:pPr>
      <w:r w:rsidRPr="007D6E88">
        <w:rPr>
          <w:sz w:val="26"/>
          <w:szCs w:val="26"/>
          <w:lang w:val="sr-Cyrl-CS"/>
        </w:rPr>
        <w:t xml:space="preserve">На основу члана </w:t>
      </w:r>
      <w:r w:rsidRPr="007D6E88">
        <w:rPr>
          <w:sz w:val="26"/>
          <w:szCs w:val="26"/>
        </w:rPr>
        <w:t xml:space="preserve">61. </w:t>
      </w:r>
      <w:r w:rsidRPr="007D6E8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26.09.</w:t>
      </w:r>
      <w:r w:rsidRPr="007D6E88">
        <w:rPr>
          <w:sz w:val="26"/>
          <w:szCs w:val="26"/>
          <w:lang w:val="sr-Cyrl-CS"/>
        </w:rPr>
        <w:t>2022. године, разматрало је</w:t>
      </w:r>
      <w:r w:rsidRPr="007D6E88">
        <w:rPr>
          <w:sz w:val="26"/>
          <w:szCs w:val="26"/>
        </w:rPr>
        <w:t xml:space="preserve"> </w:t>
      </w:r>
      <w:r w:rsidR="00DD7723">
        <w:rPr>
          <w:sz w:val="26"/>
          <w:szCs w:val="26"/>
          <w:lang w:val="sr-Cyrl-CS"/>
        </w:rPr>
        <w:t xml:space="preserve">Текст уговора о суфинансирању мера енергетске санације породичне куће /стана </w:t>
      </w:r>
      <w:r w:rsidRPr="007D6E88">
        <w:rPr>
          <w:sz w:val="26"/>
          <w:szCs w:val="26"/>
          <w:lang w:val="sr-Cyrl-CS"/>
        </w:rPr>
        <w:t>и донело следећи</w:t>
      </w:r>
    </w:p>
    <w:p w:rsidR="007D6E88" w:rsidRPr="007D6E88" w:rsidRDefault="007D6E88" w:rsidP="007D6E88">
      <w:pPr>
        <w:ind w:firstLine="720"/>
        <w:jc w:val="both"/>
        <w:rPr>
          <w:sz w:val="26"/>
          <w:szCs w:val="26"/>
        </w:rPr>
      </w:pPr>
    </w:p>
    <w:p w:rsidR="007D6E88" w:rsidRDefault="007D6E88" w:rsidP="007D6E88">
      <w:pPr>
        <w:jc w:val="center"/>
        <w:rPr>
          <w:b/>
          <w:i/>
          <w:sz w:val="26"/>
          <w:szCs w:val="26"/>
          <w:lang w:val="sr-Cyrl-CS"/>
        </w:rPr>
      </w:pPr>
      <w:r w:rsidRPr="007D6E88">
        <w:rPr>
          <w:b/>
          <w:i/>
          <w:sz w:val="26"/>
          <w:szCs w:val="26"/>
          <w:lang w:val="sr-Cyrl-CS"/>
        </w:rPr>
        <w:t xml:space="preserve">З А К Љ У Ч А К  </w:t>
      </w:r>
    </w:p>
    <w:p w:rsidR="007D6E88" w:rsidRPr="007D6E88" w:rsidRDefault="007D6E88" w:rsidP="007D6E88">
      <w:pPr>
        <w:jc w:val="center"/>
        <w:rPr>
          <w:b/>
          <w:i/>
          <w:sz w:val="26"/>
          <w:szCs w:val="26"/>
          <w:lang w:val="sr-Cyrl-CS"/>
        </w:rPr>
      </w:pPr>
    </w:p>
    <w:p w:rsidR="007D6E88" w:rsidRDefault="00DD7723" w:rsidP="00DD7723">
      <w:pPr>
        <w:ind w:firstLine="720"/>
        <w:jc w:val="both"/>
        <w:rPr>
          <w:sz w:val="26"/>
          <w:szCs w:val="26"/>
          <w:lang w:val="sr-Cyrl-CS"/>
        </w:rPr>
      </w:pPr>
      <w:r>
        <w:rPr>
          <w:sz w:val="26"/>
          <w:szCs w:val="26"/>
          <w:lang w:val="sr-Cyrl-CS"/>
        </w:rPr>
        <w:t>Даје се сагласност на Текст уговора о суфинансирању мера енергетске санације породичне куће – стана.</w:t>
      </w:r>
    </w:p>
    <w:p w:rsidR="00DD7723" w:rsidRPr="007D6E88" w:rsidRDefault="00DD7723" w:rsidP="007D6E88">
      <w:pPr>
        <w:ind w:firstLine="720"/>
        <w:rPr>
          <w:sz w:val="26"/>
          <w:szCs w:val="26"/>
          <w:lang w:val="sr-Cyrl-CS"/>
        </w:rPr>
      </w:pPr>
    </w:p>
    <w:p w:rsidR="007D6E88" w:rsidRDefault="007D6E88" w:rsidP="007D6E88">
      <w:pPr>
        <w:ind w:firstLine="720"/>
        <w:jc w:val="both"/>
        <w:rPr>
          <w:sz w:val="26"/>
          <w:szCs w:val="26"/>
        </w:rPr>
      </w:pPr>
      <w:r>
        <w:rPr>
          <w:sz w:val="26"/>
          <w:szCs w:val="26"/>
        </w:rPr>
        <w:t xml:space="preserve">Закључак доставити: </w:t>
      </w:r>
      <w:r w:rsidR="00DD7723">
        <w:rPr>
          <w:sz w:val="26"/>
          <w:szCs w:val="26"/>
        </w:rPr>
        <w:t xml:space="preserve">Служби за енергетски менаџмент и енергетску ефикасност и </w:t>
      </w:r>
      <w:r>
        <w:rPr>
          <w:sz w:val="26"/>
          <w:szCs w:val="26"/>
        </w:rPr>
        <w:t>Писарници Града Врања.</w:t>
      </w:r>
    </w:p>
    <w:p w:rsidR="007D6E88" w:rsidRPr="007D6E88" w:rsidRDefault="007D6E88" w:rsidP="007D6E88">
      <w:pPr>
        <w:ind w:firstLine="720"/>
        <w:jc w:val="both"/>
        <w:rPr>
          <w:sz w:val="26"/>
          <w:szCs w:val="26"/>
        </w:rPr>
      </w:pPr>
    </w:p>
    <w:p w:rsidR="007D6E88" w:rsidRPr="007D6E88" w:rsidRDefault="007D6E88" w:rsidP="007D6E88">
      <w:pPr>
        <w:rPr>
          <w:b/>
          <w:sz w:val="26"/>
          <w:szCs w:val="26"/>
        </w:rPr>
      </w:pPr>
    </w:p>
    <w:p w:rsidR="007D6E88" w:rsidRPr="007D6E88" w:rsidRDefault="007D6E88" w:rsidP="007D6E88">
      <w:pPr>
        <w:rPr>
          <w:b/>
          <w:sz w:val="26"/>
          <w:szCs w:val="26"/>
        </w:rPr>
      </w:pP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t xml:space="preserve">      ПРЕДСЕДНИК </w:t>
      </w:r>
    </w:p>
    <w:p w:rsidR="007D6E88" w:rsidRPr="007D6E88" w:rsidRDefault="007D6E88" w:rsidP="007D6E88">
      <w:pPr>
        <w:jc w:val="center"/>
        <w:rPr>
          <w:b/>
          <w:sz w:val="26"/>
          <w:szCs w:val="26"/>
        </w:rPr>
      </w:pPr>
      <w:r w:rsidRPr="007D6E88">
        <w:rPr>
          <w:b/>
          <w:sz w:val="26"/>
          <w:szCs w:val="26"/>
        </w:rPr>
        <w:tab/>
      </w:r>
      <w:r w:rsidRPr="007D6E88">
        <w:rPr>
          <w:b/>
          <w:sz w:val="26"/>
          <w:szCs w:val="26"/>
        </w:rPr>
        <w:tab/>
      </w:r>
      <w:r w:rsidRPr="007D6E88">
        <w:rPr>
          <w:b/>
          <w:sz w:val="26"/>
          <w:szCs w:val="26"/>
        </w:rPr>
        <w:tab/>
        <w:t xml:space="preserve">                                           ГРАДСКОГ ВЕЋА,</w:t>
      </w:r>
    </w:p>
    <w:p w:rsidR="00BE0F3F" w:rsidRPr="00101167" w:rsidRDefault="007D6E88" w:rsidP="00BE0F3F">
      <w:pPr>
        <w:rPr>
          <w:b/>
          <w:sz w:val="26"/>
          <w:szCs w:val="26"/>
        </w:rPr>
      </w:pPr>
      <w:r w:rsidRPr="007D6E88">
        <w:rPr>
          <w:b/>
          <w:sz w:val="26"/>
          <w:szCs w:val="26"/>
        </w:rPr>
        <w:t xml:space="preserve">                                                                                        </w:t>
      </w:r>
      <w:proofErr w:type="gramStart"/>
      <w:r w:rsidRPr="007D6E88">
        <w:rPr>
          <w:b/>
          <w:sz w:val="26"/>
          <w:szCs w:val="26"/>
        </w:rPr>
        <w:t>др</w:t>
      </w:r>
      <w:proofErr w:type="gramEnd"/>
      <w:r w:rsidRPr="007D6E88">
        <w:rPr>
          <w:b/>
          <w:sz w:val="26"/>
          <w:szCs w:val="26"/>
        </w:rPr>
        <w:t xml:space="preserve"> Слободан Миленковић</w:t>
      </w:r>
    </w:p>
    <w:p w:rsidR="007D6E88" w:rsidRPr="00BE0F3F" w:rsidRDefault="007D6E88"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Default="00DD7723" w:rsidP="007D6E88">
      <w:pPr>
        <w:rPr>
          <w:b/>
          <w:sz w:val="26"/>
          <w:szCs w:val="26"/>
        </w:rPr>
      </w:pPr>
    </w:p>
    <w:p w:rsidR="00DD7723" w:rsidRPr="00DD7723" w:rsidRDefault="00DD7723" w:rsidP="007D6E88">
      <w:pPr>
        <w:rPr>
          <w:b/>
          <w:sz w:val="26"/>
          <w:szCs w:val="26"/>
        </w:rPr>
      </w:pPr>
    </w:p>
    <w:p w:rsidR="007D6E88" w:rsidRPr="007D6E88" w:rsidRDefault="007D6E88" w:rsidP="007D6E88">
      <w:pPr>
        <w:rPr>
          <w:b/>
          <w:sz w:val="26"/>
          <w:szCs w:val="26"/>
        </w:rPr>
      </w:pPr>
    </w:p>
    <w:p w:rsidR="00DD7723" w:rsidRPr="00FE6F06" w:rsidRDefault="001E0FBB" w:rsidP="00F14447">
      <w:pPr>
        <w:ind w:firstLine="720"/>
        <w:jc w:val="both"/>
        <w:rPr>
          <w:b/>
          <w:lang w:val="sr-Cyrl-CS"/>
        </w:rPr>
      </w:pPr>
      <w:r w:rsidRPr="00E417A2">
        <w:rPr>
          <w:lang w:val="sr-Cyrl-CS"/>
        </w:rPr>
        <w:lastRenderedPageBreak/>
        <w:t xml:space="preserve">На основу члана </w:t>
      </w:r>
      <w:r w:rsidRPr="00E417A2">
        <w:t>11. Закона о финансијској подршци породица са децом (Службени гласник РС број 113/17 и 50/18</w:t>
      </w:r>
      <w:proofErr w:type="gramStart"/>
      <w:r w:rsidRPr="00E417A2">
        <w:t>)</w:t>
      </w:r>
      <w:r w:rsidRPr="00E417A2">
        <w:rPr>
          <w:lang w:val="sr-Cyrl-CS"/>
        </w:rPr>
        <w:t xml:space="preserve">  и</w:t>
      </w:r>
      <w:proofErr w:type="gramEnd"/>
      <w:r w:rsidRPr="00E417A2">
        <w:rPr>
          <w:lang w:val="sr-Cyrl-CS"/>
        </w:rPr>
        <w:t xml:space="preserve"> члана </w:t>
      </w:r>
      <w:r w:rsidRPr="00E417A2">
        <w:t xml:space="preserve">61. </w:t>
      </w:r>
      <w:r w:rsidRPr="00E417A2">
        <w:rPr>
          <w:lang w:val="sr-Cyrl-CS"/>
        </w:rPr>
        <w:t>Пословника Градског већа града Врања („Сл. гласник града Врања, број: 29/2020)</w:t>
      </w:r>
      <w:r w:rsidR="00DD7723" w:rsidRPr="00FE6F06">
        <w:rPr>
          <w:lang w:val="sr-Cyrl-CS"/>
        </w:rPr>
        <w:t xml:space="preserve">, Градско веће града Врања на седници одржаној </w:t>
      </w:r>
      <w:r>
        <w:rPr>
          <w:lang w:val="sr-Cyrl-CS"/>
        </w:rPr>
        <w:t>2</w:t>
      </w:r>
      <w:r w:rsidR="00D84BA6">
        <w:rPr>
          <w:lang w:val="sr-Cyrl-CS"/>
        </w:rPr>
        <w:t>6</w:t>
      </w:r>
      <w:r>
        <w:rPr>
          <w:lang w:val="sr-Cyrl-CS"/>
        </w:rPr>
        <w:t>.0</w:t>
      </w:r>
      <w:r w:rsidR="00D84BA6">
        <w:rPr>
          <w:lang w:val="sr-Cyrl-CS"/>
        </w:rPr>
        <w:t>9</w:t>
      </w:r>
      <w:r>
        <w:rPr>
          <w:lang w:val="sr-Cyrl-CS"/>
        </w:rPr>
        <w:t>.2022</w:t>
      </w:r>
      <w:r w:rsidR="00DD7723" w:rsidRPr="00FE6F06">
        <w:rPr>
          <w:lang w:val="sr-Cyrl-CS"/>
        </w:rPr>
        <w:t xml:space="preserve">. године, разматрало је  </w:t>
      </w:r>
      <w:r w:rsidR="00DD7723" w:rsidRPr="00FE6F06">
        <w:t xml:space="preserve">захтев </w:t>
      </w:r>
      <w:r w:rsidR="00DD7723">
        <w:rPr>
          <w:lang w:val="sr-Cyrl-CS"/>
        </w:rPr>
        <w:t>Јоване  Ђорђијева</w:t>
      </w:r>
      <w:r w:rsidR="00DD7723" w:rsidRPr="00FE6F06">
        <w:rPr>
          <w:lang w:val="sr-Cyrl-CS"/>
        </w:rPr>
        <w:t xml:space="preserve">, из Врања, за ослобађање плаћања вртића, за децу </w:t>
      </w:r>
      <w:r w:rsidR="00DD7723">
        <w:rPr>
          <w:lang w:val="sr-Cyrl-CS"/>
        </w:rPr>
        <w:t>Ристић Нађу и Софију, из Врања</w:t>
      </w:r>
      <w:r w:rsidR="00DD7723" w:rsidRPr="00FE6F06">
        <w:rPr>
          <w:lang w:val="sr-Cyrl-CS"/>
        </w:rPr>
        <w:t>,  и донело:</w:t>
      </w:r>
    </w:p>
    <w:p w:rsidR="00DD7723" w:rsidRDefault="00DD7723" w:rsidP="00DD7723">
      <w:pPr>
        <w:jc w:val="center"/>
        <w:rPr>
          <w:b/>
          <w:lang w:val="sr-Cyrl-CS"/>
        </w:rPr>
      </w:pPr>
    </w:p>
    <w:p w:rsidR="00DD7723" w:rsidRDefault="00DD7723" w:rsidP="00DD7723">
      <w:pPr>
        <w:jc w:val="center"/>
        <w:rPr>
          <w:b/>
          <w:lang w:val="sr-Cyrl-CS"/>
        </w:rPr>
      </w:pPr>
    </w:p>
    <w:p w:rsidR="00DD7723" w:rsidRDefault="00DD7723" w:rsidP="00DD7723">
      <w:pPr>
        <w:jc w:val="center"/>
        <w:rPr>
          <w:b/>
          <w:lang w:val="sr-Cyrl-CS"/>
        </w:rPr>
      </w:pPr>
      <w:r w:rsidRPr="00FE6F06">
        <w:rPr>
          <w:b/>
          <w:lang w:val="sr-Cyrl-CS"/>
        </w:rPr>
        <w:t>Решење</w:t>
      </w:r>
    </w:p>
    <w:p w:rsidR="00DD7723" w:rsidRPr="00FE6F06" w:rsidRDefault="00DD7723" w:rsidP="00DD7723">
      <w:pPr>
        <w:jc w:val="center"/>
        <w:rPr>
          <w:b/>
          <w:lang w:val="sr-Cyrl-CS"/>
        </w:rPr>
      </w:pPr>
    </w:p>
    <w:p w:rsidR="00DD7723" w:rsidRDefault="00DD7723" w:rsidP="00DD7723">
      <w:pPr>
        <w:ind w:firstLine="708"/>
        <w:jc w:val="both"/>
        <w:rPr>
          <w:lang w:val="sr-Cyrl-CS"/>
        </w:rPr>
      </w:pPr>
      <w:r w:rsidRPr="00FE6F06">
        <w:rPr>
          <w:lang w:val="sr-Cyrl-CS"/>
        </w:rPr>
        <w:t xml:space="preserve">   Прихвата се захтев </w:t>
      </w:r>
      <w:r>
        <w:rPr>
          <w:lang w:val="sr-Cyrl-CS"/>
        </w:rPr>
        <w:t>Јоване Ђорђијева</w:t>
      </w:r>
      <w:r w:rsidRPr="00FE6F06">
        <w:rPr>
          <w:lang w:val="sr-Cyrl-CS"/>
        </w:rPr>
        <w:t>, из Врања,  улица</w:t>
      </w:r>
      <w:r>
        <w:rPr>
          <w:lang w:val="sr-Cyrl-CS"/>
        </w:rPr>
        <w:t xml:space="preserve"> Сретена Јовановића</w:t>
      </w:r>
      <w:r w:rsidRPr="00FE6F06">
        <w:rPr>
          <w:lang w:val="sr-Cyrl-CS"/>
        </w:rPr>
        <w:t xml:space="preserve"> </w:t>
      </w:r>
      <w:r>
        <w:rPr>
          <w:lang w:val="sr-Cyrl-CS"/>
        </w:rPr>
        <w:t>број 8</w:t>
      </w:r>
      <w:r w:rsidRPr="00FE6F06">
        <w:rPr>
          <w:lang w:val="sr-Cyrl-CS"/>
        </w:rPr>
        <w:t>,  и даје сагласност Предшколској установи „Наше дете“ у Врању, за ослобађање плаћања накнаде</w:t>
      </w:r>
      <w:r>
        <w:rPr>
          <w:lang w:val="sr-Cyrl-CS"/>
        </w:rPr>
        <w:t xml:space="preserve"> за боравак у вртићу „Сунце“,</w:t>
      </w:r>
      <w:r w:rsidRPr="00FE6F06">
        <w:rPr>
          <w:lang w:val="sr-Cyrl-CS"/>
        </w:rPr>
        <w:t xml:space="preserve"> </w:t>
      </w:r>
      <w:r>
        <w:rPr>
          <w:lang w:val="sr-Cyrl-CS"/>
        </w:rPr>
        <w:t xml:space="preserve">за децу Ристић Нађу и </w:t>
      </w:r>
      <w:r w:rsidRPr="00FE6F06">
        <w:rPr>
          <w:lang w:val="sr-Cyrl-CS"/>
        </w:rPr>
        <w:t xml:space="preserve"> Софију</w:t>
      </w:r>
      <w:r w:rsidR="001E0FBB">
        <w:rPr>
          <w:lang w:val="sr-Cyrl-CS"/>
        </w:rPr>
        <w:t>.</w:t>
      </w:r>
    </w:p>
    <w:p w:rsidR="001E0FBB" w:rsidRPr="00FE6F06" w:rsidRDefault="001E0FBB" w:rsidP="00DD7723">
      <w:pPr>
        <w:ind w:firstLine="708"/>
        <w:jc w:val="both"/>
        <w:rPr>
          <w:b/>
        </w:rPr>
      </w:pPr>
    </w:p>
    <w:p w:rsidR="00DD7723" w:rsidRPr="00FE6F06" w:rsidRDefault="00DD7723" w:rsidP="00DD7723">
      <w:pPr>
        <w:ind w:firstLine="708"/>
        <w:jc w:val="center"/>
        <w:rPr>
          <w:b/>
        </w:rPr>
      </w:pPr>
      <w:r w:rsidRPr="00FE6F06">
        <w:rPr>
          <w:b/>
        </w:rPr>
        <w:t>Образложење</w:t>
      </w:r>
    </w:p>
    <w:p w:rsidR="00DD7723" w:rsidRPr="00FE6F06" w:rsidRDefault="00DD7723" w:rsidP="00DD7723">
      <w:pPr>
        <w:ind w:firstLine="720"/>
        <w:jc w:val="both"/>
      </w:pPr>
      <w:r w:rsidRPr="00FE6F06">
        <w:t xml:space="preserve">Одредбама члана 11 Закона о финансијској подршци породица са децом (Службени гласник РС број 113/17 и 50/18), прописано </w:t>
      </w:r>
      <w:proofErr w:type="gramStart"/>
      <w:r w:rsidRPr="00FE6F06">
        <w:t>је  да</w:t>
      </w:r>
      <w:proofErr w:type="gramEnd"/>
      <w:r w:rsidRPr="00FE6F06">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E6F06">
        <w:t>Ставом 3.</w:t>
      </w:r>
      <w:proofErr w:type="gramEnd"/>
      <w:r w:rsidRPr="00FE6F06">
        <w:t xml:space="preserve"> </w:t>
      </w:r>
      <w:proofErr w:type="gramStart"/>
      <w:r w:rsidRPr="00FE6F06">
        <w:t>наведеног</w:t>
      </w:r>
      <w:proofErr w:type="gramEnd"/>
      <w:r w:rsidRPr="00FE6F06">
        <w:t xml:space="preserve"> члана прописано је да се за обезбеђење наведеног права стара град у складу са законом.</w:t>
      </w:r>
    </w:p>
    <w:p w:rsidR="00DD7723" w:rsidRPr="00FE6F06" w:rsidRDefault="00DD7723" w:rsidP="00DD7723">
      <w:pPr>
        <w:ind w:firstLine="720"/>
        <w:jc w:val="both"/>
      </w:pPr>
      <w:r w:rsidRPr="00FE6F06">
        <w:t>Решењм Градског већа града Врања број   06-231/2/2018-04 утвр</w:t>
      </w:r>
      <w:r w:rsidRPr="00FE6F06">
        <w:rPr>
          <w:lang w:val="sr-Cyrl-CS"/>
        </w:rPr>
        <w:t>ђ</w:t>
      </w:r>
      <w:r w:rsidRPr="00FE6F06">
        <w:t xml:space="preserve">ена  је  економска цена програма васпитања и образовања у </w:t>
      </w:r>
      <w:r w:rsidRPr="00FE6F06">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DD7723" w:rsidRPr="00FE6F06" w:rsidRDefault="00DD7723" w:rsidP="00DD7723">
      <w:pPr>
        <w:ind w:firstLine="720"/>
        <w:jc w:val="both"/>
        <w:rPr>
          <w:lang w:val="sr-Cyrl-CS"/>
        </w:rPr>
      </w:pPr>
      <w:r>
        <w:rPr>
          <w:lang w:val="sr-Cyrl-CS"/>
        </w:rPr>
        <w:t>Јована Ђорђијева,</w:t>
      </w:r>
      <w:r w:rsidRPr="00FE6F06">
        <w:rPr>
          <w:lang w:val="sr-Cyrl-CS"/>
        </w:rPr>
        <w:t xml:space="preserve"> из Врања,  улица </w:t>
      </w:r>
      <w:r>
        <w:rPr>
          <w:lang w:val="sr-Cyrl-CS"/>
        </w:rPr>
        <w:t>Сретена Јовановића</w:t>
      </w:r>
      <w:r w:rsidRPr="00FE6F06">
        <w:rPr>
          <w:lang w:val="sr-Cyrl-CS"/>
        </w:rPr>
        <w:t xml:space="preserve"> број 8,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DD7723" w:rsidRPr="00FE6F06" w:rsidRDefault="00DD7723" w:rsidP="00DD7723">
      <w:pPr>
        <w:ind w:firstLine="720"/>
        <w:jc w:val="both"/>
        <w:rPr>
          <w:lang w:val="sr-Cyrl-CS"/>
        </w:rPr>
      </w:pPr>
      <w:r w:rsidRPr="00FE6F06">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DD7723" w:rsidRPr="00FE6F06" w:rsidRDefault="00DD7723" w:rsidP="00DD7723">
      <w:pPr>
        <w:pStyle w:val="BodyText"/>
        <w:ind w:firstLine="720"/>
      </w:pPr>
      <w:r w:rsidRPr="00FE6F06">
        <w:rPr>
          <w:b/>
        </w:rPr>
        <w:t>ПОУКА О ПРАВНОМ ЛЕКУ</w:t>
      </w:r>
      <w:r w:rsidRPr="00FE6F06">
        <w:t>: Ово решење је коначно и против њега се не може изјавити жалба, већ се може покренути управни спор у року од 30 дана од дана пријема решења.</w:t>
      </w:r>
    </w:p>
    <w:p w:rsidR="00F14447" w:rsidRPr="00463668" w:rsidRDefault="00F14447" w:rsidP="00F14447">
      <w:pPr>
        <w:pStyle w:val="ListParagraph"/>
        <w:spacing w:after="0" w:line="240" w:lineRule="auto"/>
        <w:ind w:left="1080"/>
        <w:rPr>
          <w:rFonts w:ascii="Times New Roman" w:hAnsi="Times New Roman"/>
          <w:b/>
          <w:sz w:val="24"/>
          <w:szCs w:val="24"/>
          <w:lang w:val="sr-Cyrl-CS"/>
        </w:rPr>
      </w:pPr>
      <w:r>
        <w:rPr>
          <w:lang w:val="sr-Cyrl-CS"/>
        </w:rPr>
        <w:t xml:space="preserve">                                      </w:t>
      </w:r>
      <w:r w:rsidRPr="003C2241">
        <w:rPr>
          <w:lang w:val="sr-Cyrl-CS"/>
        </w:rPr>
        <w:t xml:space="preserve">  </w:t>
      </w:r>
      <w:r w:rsidRPr="00463668">
        <w:rPr>
          <w:rFonts w:ascii="Times New Roman" w:hAnsi="Times New Roman"/>
          <w:b/>
          <w:sz w:val="24"/>
          <w:szCs w:val="24"/>
          <w:lang w:val="sr-Cyrl-CS"/>
        </w:rPr>
        <w:t xml:space="preserve">ГРАДСКО ВЕЋЕ ГРАДА ВРАЊА, </w:t>
      </w:r>
    </w:p>
    <w:p w:rsidR="00F14447" w:rsidRDefault="00F14447" w:rsidP="00F14447">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203/6</w:t>
      </w:r>
      <w:r>
        <w:rPr>
          <w:rFonts w:ascii="Times New Roman" w:hAnsi="Times New Roman"/>
          <w:b/>
          <w:sz w:val="24"/>
          <w:szCs w:val="24"/>
          <w:lang w:val="sr-Cyrl-CS"/>
        </w:rPr>
        <w:t>/2022-04, дана:26.09.2022</w:t>
      </w:r>
      <w:r w:rsidRPr="00463668">
        <w:rPr>
          <w:rFonts w:ascii="Times New Roman" w:hAnsi="Times New Roman"/>
          <w:b/>
          <w:sz w:val="24"/>
          <w:szCs w:val="24"/>
          <w:lang w:val="sr-Cyrl-CS"/>
        </w:rPr>
        <w:t xml:space="preserve">. </w:t>
      </w:r>
      <w:r>
        <w:rPr>
          <w:rFonts w:ascii="Times New Roman" w:hAnsi="Times New Roman"/>
          <w:b/>
          <w:sz w:val="24"/>
          <w:szCs w:val="24"/>
          <w:lang w:val="sr-Cyrl-CS"/>
        </w:rPr>
        <w:t>г</w:t>
      </w:r>
      <w:r w:rsidRPr="00463668">
        <w:rPr>
          <w:rFonts w:ascii="Times New Roman" w:hAnsi="Times New Roman"/>
          <w:b/>
          <w:sz w:val="24"/>
          <w:szCs w:val="24"/>
          <w:lang w:val="sr-Cyrl-CS"/>
        </w:rPr>
        <w:t>одине</w:t>
      </w:r>
    </w:p>
    <w:p w:rsidR="00F14447" w:rsidRPr="00463668" w:rsidRDefault="00F14447" w:rsidP="00F14447">
      <w:pPr>
        <w:pStyle w:val="ListParagraph"/>
        <w:spacing w:after="0" w:line="240" w:lineRule="auto"/>
        <w:ind w:left="1080"/>
        <w:jc w:val="center"/>
        <w:rPr>
          <w:rFonts w:ascii="Times New Roman" w:hAnsi="Times New Roman"/>
          <w:b/>
          <w:sz w:val="24"/>
          <w:szCs w:val="24"/>
          <w:lang w:val="sr-Cyrl-CS"/>
        </w:rPr>
      </w:pPr>
    </w:p>
    <w:p w:rsidR="00F14447" w:rsidRPr="00893A1A" w:rsidRDefault="00F14447" w:rsidP="00F14447">
      <w:pPr>
        <w:jc w:val="center"/>
        <w:rPr>
          <w:b/>
          <w:lang w:val="sr-Cyrl-CS"/>
        </w:rPr>
      </w:pPr>
      <w:r w:rsidRPr="00893A1A">
        <w:rPr>
          <w:b/>
          <w:lang w:val="sr-Cyrl-CS"/>
        </w:rPr>
        <w:t xml:space="preserve"> </w:t>
      </w:r>
    </w:p>
    <w:p w:rsidR="00F14447" w:rsidRPr="00893A1A" w:rsidRDefault="00F14447" w:rsidP="00F14447">
      <w:pPr>
        <w:jc w:val="both"/>
        <w:rPr>
          <w:b/>
          <w:lang w:val="sr-Cyrl-CS"/>
        </w:rPr>
      </w:pPr>
      <w:r w:rsidRPr="00893A1A">
        <w:rPr>
          <w:b/>
          <w:lang w:val="sr-Cyrl-CS"/>
        </w:rPr>
        <w:t xml:space="preserve">                                                                                                  ПРЕДСЕДНИК </w:t>
      </w:r>
    </w:p>
    <w:p w:rsidR="00F14447" w:rsidRPr="00893A1A" w:rsidRDefault="00F14447" w:rsidP="00F14447">
      <w:pPr>
        <w:jc w:val="both"/>
        <w:rPr>
          <w:b/>
          <w:lang w:val="sr-Cyrl-CS"/>
        </w:rPr>
      </w:pPr>
      <w:r w:rsidRPr="00893A1A">
        <w:rPr>
          <w:b/>
          <w:lang w:val="sr-Cyrl-CS"/>
        </w:rPr>
        <w:t xml:space="preserve">                                                                                                ГРАДСКОГ ВЕЋА,</w:t>
      </w:r>
    </w:p>
    <w:p w:rsidR="00BE0F3F" w:rsidRPr="00101167" w:rsidRDefault="00F14447" w:rsidP="00D84BA6">
      <w:pPr>
        <w:rPr>
          <w:b/>
          <w:sz w:val="26"/>
          <w:szCs w:val="26"/>
        </w:rPr>
      </w:pPr>
      <w:r w:rsidRPr="00893A1A">
        <w:rPr>
          <w:b/>
        </w:rPr>
        <w:t xml:space="preserve">                                                                           </w:t>
      </w:r>
      <w:r>
        <w:rPr>
          <w:b/>
        </w:rPr>
        <w:t xml:space="preserve">                </w:t>
      </w:r>
      <w:r w:rsidRPr="00893A1A">
        <w:rPr>
          <w:b/>
        </w:rPr>
        <w:t>др Слободан Миленковић</w:t>
      </w:r>
      <w:r w:rsidR="00BE0F3F" w:rsidRPr="00BE0F3F">
        <w:rPr>
          <w:b/>
          <w:sz w:val="26"/>
          <w:szCs w:val="26"/>
        </w:rPr>
        <w:t xml:space="preserve"> </w:t>
      </w:r>
    </w:p>
    <w:p w:rsidR="00F14447" w:rsidRDefault="00F14447" w:rsidP="00F14447">
      <w:pPr>
        <w:jc w:val="both"/>
        <w:rPr>
          <w:b/>
        </w:rPr>
      </w:pPr>
    </w:p>
    <w:p w:rsidR="00F14447" w:rsidRDefault="00F14447" w:rsidP="00F14447"/>
    <w:p w:rsidR="007D6E88" w:rsidRDefault="007D6E88" w:rsidP="00F14447">
      <w:pPr>
        <w:ind w:firstLine="720"/>
        <w:jc w:val="center"/>
      </w:pPr>
    </w:p>
    <w:p w:rsidR="009657A0" w:rsidRDefault="009657A0" w:rsidP="00F14447">
      <w:pPr>
        <w:ind w:firstLine="720"/>
        <w:jc w:val="center"/>
      </w:pPr>
    </w:p>
    <w:p w:rsidR="009657A0" w:rsidRDefault="009657A0" w:rsidP="00F14447">
      <w:pPr>
        <w:ind w:firstLine="720"/>
        <w:jc w:val="center"/>
      </w:pPr>
    </w:p>
    <w:p w:rsidR="009657A0" w:rsidRDefault="009657A0" w:rsidP="00F14447">
      <w:pPr>
        <w:ind w:firstLine="720"/>
        <w:jc w:val="center"/>
      </w:pPr>
    </w:p>
    <w:p w:rsidR="009657A0" w:rsidRDefault="009657A0" w:rsidP="00F14447">
      <w:pPr>
        <w:ind w:firstLine="720"/>
        <w:jc w:val="center"/>
      </w:pPr>
    </w:p>
    <w:p w:rsidR="009657A0" w:rsidRDefault="009657A0" w:rsidP="009657A0">
      <w:pPr>
        <w:ind w:firstLine="720"/>
        <w:jc w:val="both"/>
      </w:pPr>
    </w:p>
    <w:p w:rsidR="009657A0" w:rsidRDefault="009657A0" w:rsidP="009657A0">
      <w:pPr>
        <w:ind w:firstLine="720"/>
        <w:jc w:val="both"/>
      </w:pPr>
    </w:p>
    <w:p w:rsidR="009657A0" w:rsidRPr="007D6E88" w:rsidRDefault="009657A0" w:rsidP="009657A0">
      <w:pPr>
        <w:rPr>
          <w:b/>
          <w:sz w:val="26"/>
          <w:szCs w:val="26"/>
        </w:rPr>
      </w:pPr>
      <w:r w:rsidRPr="007D6E88">
        <w:rPr>
          <w:b/>
          <w:noProof/>
          <w:sz w:val="26"/>
          <w:szCs w:val="26"/>
        </w:rPr>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657A0" w:rsidRPr="007D6E88" w:rsidRDefault="009657A0" w:rsidP="009657A0">
      <w:pPr>
        <w:rPr>
          <w:b/>
          <w:sz w:val="26"/>
          <w:szCs w:val="26"/>
          <w:lang w:val="sr-Cyrl-CS"/>
        </w:rPr>
      </w:pPr>
      <w:r w:rsidRPr="007D6E88">
        <w:rPr>
          <w:b/>
          <w:sz w:val="26"/>
          <w:szCs w:val="26"/>
          <w:lang w:val="sr-Cyrl-CS"/>
        </w:rPr>
        <w:t>Република Србија</w:t>
      </w:r>
    </w:p>
    <w:p w:rsidR="009657A0" w:rsidRPr="007D6E88" w:rsidRDefault="009657A0" w:rsidP="009657A0">
      <w:pPr>
        <w:rPr>
          <w:b/>
          <w:sz w:val="26"/>
          <w:szCs w:val="26"/>
          <w:lang w:val="sr-Cyrl-CS"/>
        </w:rPr>
      </w:pPr>
      <w:r w:rsidRPr="007D6E88">
        <w:rPr>
          <w:b/>
          <w:sz w:val="26"/>
          <w:szCs w:val="26"/>
          <w:lang w:val="sr-Cyrl-CS"/>
        </w:rPr>
        <w:t>ГРАД ВРАЊЕ</w:t>
      </w:r>
    </w:p>
    <w:p w:rsidR="009657A0" w:rsidRPr="007D6E88" w:rsidRDefault="009657A0" w:rsidP="009657A0">
      <w:pPr>
        <w:rPr>
          <w:b/>
          <w:sz w:val="26"/>
          <w:szCs w:val="26"/>
          <w:lang w:val="sr-Cyrl-CS"/>
        </w:rPr>
      </w:pPr>
      <w:r w:rsidRPr="007D6E88">
        <w:rPr>
          <w:b/>
          <w:sz w:val="26"/>
          <w:szCs w:val="26"/>
          <w:lang w:val="sr-Cyrl-CS"/>
        </w:rPr>
        <w:t xml:space="preserve">ГРАДСКО ВЕЋЕ </w:t>
      </w:r>
    </w:p>
    <w:p w:rsidR="009657A0" w:rsidRPr="007D6E88" w:rsidRDefault="009657A0" w:rsidP="009657A0">
      <w:pPr>
        <w:rPr>
          <w:sz w:val="26"/>
          <w:szCs w:val="26"/>
          <w:lang w:val="sr-Cyrl-CS"/>
        </w:rPr>
      </w:pPr>
      <w:r w:rsidRPr="007D6E88">
        <w:rPr>
          <w:sz w:val="26"/>
          <w:szCs w:val="26"/>
          <w:lang w:val="sr-Cyrl-CS"/>
        </w:rPr>
        <w:t xml:space="preserve">Број: </w:t>
      </w:r>
      <w:r w:rsidRPr="007D6E88">
        <w:rPr>
          <w:sz w:val="26"/>
          <w:szCs w:val="26"/>
        </w:rPr>
        <w:t>06-</w:t>
      </w:r>
      <w:r>
        <w:rPr>
          <w:sz w:val="26"/>
          <w:szCs w:val="26"/>
        </w:rPr>
        <w:t>203</w:t>
      </w:r>
      <w:r w:rsidRPr="007D6E88">
        <w:rPr>
          <w:sz w:val="26"/>
          <w:szCs w:val="26"/>
        </w:rPr>
        <w:t>/</w:t>
      </w:r>
      <w:r w:rsidRPr="007D6E88">
        <w:rPr>
          <w:sz w:val="26"/>
          <w:szCs w:val="26"/>
          <w:lang w:val="sr-Cyrl-CS"/>
        </w:rPr>
        <w:t>2022-04</w:t>
      </w:r>
    </w:p>
    <w:p w:rsidR="009657A0" w:rsidRPr="007D6E88" w:rsidRDefault="009657A0" w:rsidP="009657A0">
      <w:pPr>
        <w:rPr>
          <w:sz w:val="26"/>
          <w:szCs w:val="26"/>
          <w:lang w:val="sr-Cyrl-CS"/>
        </w:rPr>
      </w:pPr>
      <w:r w:rsidRPr="007D6E88">
        <w:rPr>
          <w:sz w:val="26"/>
          <w:szCs w:val="26"/>
        </w:rPr>
        <w:t>Дана</w:t>
      </w:r>
      <w:proofErr w:type="gramStart"/>
      <w:r w:rsidRPr="007D6E88">
        <w:rPr>
          <w:sz w:val="26"/>
          <w:szCs w:val="26"/>
          <w:lang w:val="sr-Cyrl-CS"/>
        </w:rPr>
        <w:t>:</w:t>
      </w:r>
      <w:r>
        <w:rPr>
          <w:sz w:val="26"/>
          <w:szCs w:val="26"/>
          <w:lang w:val="sr-Cyrl-CS"/>
        </w:rPr>
        <w:t>26.09</w:t>
      </w:r>
      <w:r w:rsidRPr="007D6E88">
        <w:rPr>
          <w:sz w:val="26"/>
          <w:szCs w:val="26"/>
          <w:lang w:val="sr-Cyrl-CS"/>
        </w:rPr>
        <w:t>.</w:t>
      </w:r>
      <w:r w:rsidRPr="007D6E88">
        <w:rPr>
          <w:sz w:val="26"/>
          <w:szCs w:val="26"/>
        </w:rPr>
        <w:t>2022</w:t>
      </w:r>
      <w:proofErr w:type="gramEnd"/>
      <w:r w:rsidRPr="007D6E88">
        <w:rPr>
          <w:sz w:val="26"/>
          <w:szCs w:val="26"/>
        </w:rPr>
        <w:t>.</w:t>
      </w:r>
      <w:r w:rsidRPr="007D6E88">
        <w:rPr>
          <w:sz w:val="26"/>
          <w:szCs w:val="26"/>
          <w:lang w:val="sr-Cyrl-CS"/>
        </w:rPr>
        <w:t xml:space="preserve"> године</w:t>
      </w:r>
    </w:p>
    <w:p w:rsidR="009657A0" w:rsidRPr="007D6E88" w:rsidRDefault="009657A0" w:rsidP="009657A0">
      <w:pPr>
        <w:rPr>
          <w:b/>
          <w:sz w:val="26"/>
          <w:szCs w:val="26"/>
        </w:rPr>
      </w:pPr>
      <w:r w:rsidRPr="007D6E88">
        <w:rPr>
          <w:b/>
          <w:sz w:val="26"/>
          <w:szCs w:val="26"/>
        </w:rPr>
        <w:t>В р а њ е</w:t>
      </w:r>
    </w:p>
    <w:p w:rsidR="009657A0" w:rsidRPr="007D6E88" w:rsidRDefault="009657A0" w:rsidP="009657A0">
      <w:pPr>
        <w:jc w:val="center"/>
        <w:rPr>
          <w:b/>
          <w:sz w:val="26"/>
          <w:szCs w:val="26"/>
        </w:rPr>
      </w:pPr>
    </w:p>
    <w:p w:rsidR="009657A0" w:rsidRDefault="009657A0" w:rsidP="009657A0">
      <w:pPr>
        <w:jc w:val="center"/>
        <w:rPr>
          <w:b/>
          <w:sz w:val="26"/>
          <w:szCs w:val="26"/>
        </w:rPr>
      </w:pPr>
    </w:p>
    <w:p w:rsidR="009657A0" w:rsidRPr="009657A0" w:rsidRDefault="009657A0" w:rsidP="009657A0">
      <w:pPr>
        <w:jc w:val="center"/>
        <w:rPr>
          <w:b/>
          <w:sz w:val="26"/>
          <w:szCs w:val="26"/>
        </w:rPr>
      </w:pPr>
    </w:p>
    <w:p w:rsidR="009657A0" w:rsidRPr="007D6E88" w:rsidRDefault="009657A0" w:rsidP="009657A0">
      <w:pPr>
        <w:ind w:firstLine="720"/>
        <w:jc w:val="both"/>
        <w:rPr>
          <w:sz w:val="26"/>
          <w:szCs w:val="26"/>
          <w:lang w:val="sr-Cyrl-CS"/>
        </w:rPr>
      </w:pPr>
      <w:r w:rsidRPr="007D6E88">
        <w:rPr>
          <w:sz w:val="26"/>
          <w:szCs w:val="26"/>
          <w:lang w:val="sr-Cyrl-CS"/>
        </w:rPr>
        <w:t xml:space="preserve">На основу члана </w:t>
      </w:r>
      <w:r w:rsidRPr="007D6E88">
        <w:rPr>
          <w:sz w:val="26"/>
          <w:szCs w:val="26"/>
        </w:rPr>
        <w:t xml:space="preserve">61. </w:t>
      </w:r>
      <w:r w:rsidRPr="007D6E88">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26.09.</w:t>
      </w:r>
      <w:r w:rsidRPr="007D6E88">
        <w:rPr>
          <w:sz w:val="26"/>
          <w:szCs w:val="26"/>
          <w:lang w:val="sr-Cyrl-CS"/>
        </w:rPr>
        <w:t>2022. године, разматрало је</w:t>
      </w:r>
      <w:r w:rsidRPr="00A702B3">
        <w:rPr>
          <w:sz w:val="26"/>
          <w:szCs w:val="26"/>
          <w:lang w:val="sr-Cyrl-CS"/>
        </w:rPr>
        <w:t xml:space="preserve"> </w:t>
      </w:r>
      <w:r>
        <w:rPr>
          <w:sz w:val="26"/>
          <w:szCs w:val="26"/>
          <w:lang w:val="sr-Cyrl-CS"/>
        </w:rPr>
        <w:t>План енергетске ефикасности Града Врања за период од 2022. до 2023. године</w:t>
      </w:r>
      <w:r w:rsidRPr="007D6E88">
        <w:rPr>
          <w:sz w:val="26"/>
          <w:szCs w:val="26"/>
          <w:lang w:val="sr-Cyrl-CS"/>
        </w:rPr>
        <w:t xml:space="preserve"> и донело следећи</w:t>
      </w:r>
    </w:p>
    <w:p w:rsidR="009657A0" w:rsidRPr="007D6E88" w:rsidRDefault="009657A0" w:rsidP="009657A0">
      <w:pPr>
        <w:ind w:firstLine="720"/>
        <w:jc w:val="both"/>
        <w:rPr>
          <w:sz w:val="26"/>
          <w:szCs w:val="26"/>
        </w:rPr>
      </w:pPr>
    </w:p>
    <w:p w:rsidR="009657A0" w:rsidRDefault="009657A0" w:rsidP="009657A0">
      <w:pPr>
        <w:jc w:val="center"/>
        <w:rPr>
          <w:b/>
          <w:i/>
          <w:sz w:val="26"/>
          <w:szCs w:val="26"/>
        </w:rPr>
      </w:pPr>
      <w:r w:rsidRPr="007D6E88">
        <w:rPr>
          <w:b/>
          <w:i/>
          <w:sz w:val="26"/>
          <w:szCs w:val="26"/>
          <w:lang w:val="sr-Cyrl-CS"/>
        </w:rPr>
        <w:t xml:space="preserve">З А К Љ У Ч А К  </w:t>
      </w:r>
    </w:p>
    <w:p w:rsidR="009657A0" w:rsidRDefault="009657A0" w:rsidP="009657A0">
      <w:pPr>
        <w:jc w:val="both"/>
        <w:rPr>
          <w:sz w:val="26"/>
          <w:szCs w:val="26"/>
        </w:rPr>
      </w:pPr>
    </w:p>
    <w:p w:rsidR="009657A0" w:rsidRPr="009657A0" w:rsidRDefault="009657A0" w:rsidP="009657A0">
      <w:pPr>
        <w:jc w:val="both"/>
        <w:rPr>
          <w:sz w:val="26"/>
          <w:szCs w:val="26"/>
        </w:rPr>
      </w:pPr>
      <w:r>
        <w:rPr>
          <w:sz w:val="26"/>
          <w:szCs w:val="26"/>
        </w:rPr>
        <w:tab/>
        <w:t xml:space="preserve">Доноси се </w:t>
      </w:r>
      <w:r>
        <w:rPr>
          <w:sz w:val="26"/>
          <w:szCs w:val="26"/>
          <w:lang w:val="sr-Cyrl-CS"/>
        </w:rPr>
        <w:t>План енергетске ефикасности Града Врања за период од 2022. до 2023. Године.</w:t>
      </w:r>
    </w:p>
    <w:p w:rsidR="009657A0" w:rsidRPr="009657A0" w:rsidRDefault="009657A0" w:rsidP="009657A0">
      <w:pPr>
        <w:jc w:val="both"/>
        <w:rPr>
          <w:sz w:val="26"/>
          <w:szCs w:val="26"/>
        </w:rPr>
      </w:pPr>
      <w:r>
        <w:rPr>
          <w:sz w:val="26"/>
          <w:szCs w:val="26"/>
        </w:rPr>
        <w:tab/>
      </w:r>
    </w:p>
    <w:p w:rsidR="009657A0" w:rsidRDefault="009657A0" w:rsidP="009657A0">
      <w:pPr>
        <w:ind w:firstLine="720"/>
        <w:jc w:val="both"/>
        <w:rPr>
          <w:sz w:val="26"/>
          <w:szCs w:val="26"/>
        </w:rPr>
      </w:pPr>
      <w:r>
        <w:rPr>
          <w:sz w:val="26"/>
          <w:szCs w:val="26"/>
        </w:rPr>
        <w:t xml:space="preserve">Закључак доставити: Данијели Бандовић, </w:t>
      </w:r>
      <w:r>
        <w:rPr>
          <w:sz w:val="26"/>
          <w:szCs w:val="26"/>
          <w:lang w:val="sr-Cyrl-CS"/>
        </w:rPr>
        <w:t xml:space="preserve">руководиоцу Службе за енергетски менаџмент и енергетску </w:t>
      </w:r>
      <w:proofErr w:type="gramStart"/>
      <w:r>
        <w:rPr>
          <w:sz w:val="26"/>
          <w:szCs w:val="26"/>
          <w:lang w:val="sr-Cyrl-CS"/>
        </w:rPr>
        <w:t>ефикасност</w:t>
      </w:r>
      <w:r>
        <w:rPr>
          <w:sz w:val="26"/>
          <w:szCs w:val="26"/>
        </w:rPr>
        <w:t xml:space="preserve">  Писарници</w:t>
      </w:r>
      <w:proofErr w:type="gramEnd"/>
      <w:r>
        <w:rPr>
          <w:sz w:val="26"/>
          <w:szCs w:val="26"/>
        </w:rPr>
        <w:t xml:space="preserve"> Града Врања.</w:t>
      </w:r>
    </w:p>
    <w:p w:rsidR="009657A0" w:rsidRPr="007D6E88" w:rsidRDefault="009657A0" w:rsidP="009657A0">
      <w:pPr>
        <w:ind w:firstLine="720"/>
        <w:jc w:val="both"/>
        <w:rPr>
          <w:sz w:val="26"/>
          <w:szCs w:val="26"/>
        </w:rPr>
      </w:pPr>
    </w:p>
    <w:p w:rsidR="009657A0" w:rsidRPr="007D6E88" w:rsidRDefault="009657A0" w:rsidP="009657A0">
      <w:pPr>
        <w:rPr>
          <w:b/>
          <w:sz w:val="26"/>
          <w:szCs w:val="26"/>
        </w:rPr>
      </w:pPr>
    </w:p>
    <w:p w:rsidR="009657A0" w:rsidRPr="007D6E88" w:rsidRDefault="009657A0" w:rsidP="009657A0">
      <w:pPr>
        <w:rPr>
          <w:b/>
          <w:sz w:val="26"/>
          <w:szCs w:val="26"/>
        </w:rPr>
      </w:pP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r>
      <w:r w:rsidRPr="007D6E88">
        <w:rPr>
          <w:b/>
          <w:sz w:val="26"/>
          <w:szCs w:val="26"/>
        </w:rPr>
        <w:tab/>
        <w:t xml:space="preserve">      ПРЕДСЕДНИК </w:t>
      </w:r>
    </w:p>
    <w:p w:rsidR="009657A0" w:rsidRPr="007D6E88" w:rsidRDefault="009657A0" w:rsidP="009657A0">
      <w:pPr>
        <w:jc w:val="center"/>
        <w:rPr>
          <w:b/>
          <w:sz w:val="26"/>
          <w:szCs w:val="26"/>
        </w:rPr>
      </w:pPr>
      <w:r w:rsidRPr="007D6E88">
        <w:rPr>
          <w:b/>
          <w:sz w:val="26"/>
          <w:szCs w:val="26"/>
        </w:rPr>
        <w:tab/>
      </w:r>
      <w:r w:rsidRPr="007D6E88">
        <w:rPr>
          <w:b/>
          <w:sz w:val="26"/>
          <w:szCs w:val="26"/>
        </w:rPr>
        <w:tab/>
      </w:r>
      <w:r w:rsidRPr="007D6E88">
        <w:rPr>
          <w:b/>
          <w:sz w:val="26"/>
          <w:szCs w:val="26"/>
        </w:rPr>
        <w:tab/>
        <w:t xml:space="preserve">                                           ГРАДСКОГ ВЕЋА,</w:t>
      </w:r>
    </w:p>
    <w:p w:rsidR="009657A0" w:rsidRDefault="009657A0" w:rsidP="009657A0">
      <w:pPr>
        <w:rPr>
          <w:b/>
          <w:sz w:val="26"/>
          <w:szCs w:val="26"/>
        </w:rPr>
      </w:pPr>
      <w:r w:rsidRPr="007D6E88">
        <w:rPr>
          <w:b/>
          <w:sz w:val="26"/>
          <w:szCs w:val="26"/>
        </w:rPr>
        <w:t xml:space="preserve">                                                                                        </w:t>
      </w:r>
      <w:proofErr w:type="gramStart"/>
      <w:r w:rsidRPr="007D6E88">
        <w:rPr>
          <w:b/>
          <w:sz w:val="26"/>
          <w:szCs w:val="26"/>
        </w:rPr>
        <w:t>др</w:t>
      </w:r>
      <w:proofErr w:type="gramEnd"/>
      <w:r w:rsidRPr="007D6E88">
        <w:rPr>
          <w:b/>
          <w:sz w:val="26"/>
          <w:szCs w:val="26"/>
        </w:rPr>
        <w:t xml:space="preserve"> Слободан Миленковић</w:t>
      </w:r>
      <w:r>
        <w:rPr>
          <w:b/>
          <w:sz w:val="26"/>
          <w:szCs w:val="26"/>
        </w:rPr>
        <w:t>,с.р.</w:t>
      </w:r>
    </w:p>
    <w:p w:rsidR="009657A0" w:rsidRDefault="009657A0" w:rsidP="009657A0">
      <w:pPr>
        <w:rPr>
          <w:b/>
          <w:sz w:val="26"/>
          <w:szCs w:val="26"/>
        </w:rPr>
      </w:pPr>
    </w:p>
    <w:p w:rsidR="009657A0" w:rsidRDefault="009657A0" w:rsidP="009657A0">
      <w:pPr>
        <w:rPr>
          <w:b/>
          <w:sz w:val="26"/>
          <w:szCs w:val="26"/>
        </w:rPr>
      </w:pPr>
      <w:r>
        <w:rPr>
          <w:b/>
          <w:sz w:val="26"/>
          <w:szCs w:val="26"/>
        </w:rPr>
        <w:tab/>
        <w:t>Тачност преписа оверава:</w:t>
      </w:r>
      <w:r>
        <w:rPr>
          <w:b/>
          <w:sz w:val="26"/>
          <w:szCs w:val="26"/>
        </w:rPr>
        <w:tab/>
      </w:r>
      <w:r>
        <w:rPr>
          <w:b/>
          <w:sz w:val="26"/>
          <w:szCs w:val="26"/>
        </w:rPr>
        <w:tab/>
      </w:r>
      <w:r>
        <w:rPr>
          <w:b/>
          <w:sz w:val="26"/>
          <w:szCs w:val="26"/>
        </w:rPr>
        <w:tab/>
        <w:t>Секретар Градског већа,</w:t>
      </w:r>
    </w:p>
    <w:p w:rsidR="009657A0" w:rsidRDefault="009657A0" w:rsidP="009657A0">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Default="00AA2ED4" w:rsidP="009657A0">
      <w:pPr>
        <w:rPr>
          <w:b/>
          <w:sz w:val="26"/>
          <w:szCs w:val="26"/>
        </w:rPr>
      </w:pPr>
    </w:p>
    <w:p w:rsidR="00AA2ED4" w:rsidRPr="001C6E4F" w:rsidRDefault="00AA2ED4" w:rsidP="00AA2ED4">
      <w:pPr>
        <w:ind w:firstLine="720"/>
        <w:jc w:val="both"/>
      </w:pPr>
      <w:r w:rsidRPr="001C6E4F">
        <w:rPr>
          <w:noProof/>
        </w:rPr>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2ED4" w:rsidRPr="001C6E4F" w:rsidRDefault="00AA2ED4" w:rsidP="00AA2ED4">
      <w:pPr>
        <w:rPr>
          <w:b/>
          <w:sz w:val="26"/>
          <w:szCs w:val="26"/>
          <w:lang w:val="sr-Cyrl-CS"/>
        </w:rPr>
      </w:pPr>
    </w:p>
    <w:p w:rsidR="00AA2ED4" w:rsidRPr="001C6E4F" w:rsidRDefault="00AA2ED4" w:rsidP="00AA2ED4">
      <w:pPr>
        <w:rPr>
          <w:b/>
          <w:sz w:val="26"/>
          <w:szCs w:val="26"/>
          <w:lang w:val="sr-Cyrl-CS"/>
        </w:rPr>
      </w:pPr>
      <w:r w:rsidRPr="001C6E4F">
        <w:rPr>
          <w:b/>
          <w:sz w:val="26"/>
          <w:szCs w:val="26"/>
          <w:lang w:val="sr-Cyrl-CS"/>
        </w:rPr>
        <w:t>Република Србија</w:t>
      </w:r>
    </w:p>
    <w:p w:rsidR="00AA2ED4" w:rsidRPr="001C6E4F" w:rsidRDefault="00AA2ED4" w:rsidP="00AA2ED4">
      <w:pPr>
        <w:rPr>
          <w:b/>
          <w:sz w:val="26"/>
          <w:szCs w:val="26"/>
          <w:lang w:val="sr-Cyrl-CS"/>
        </w:rPr>
      </w:pPr>
      <w:r w:rsidRPr="001C6E4F">
        <w:rPr>
          <w:b/>
          <w:sz w:val="26"/>
          <w:szCs w:val="26"/>
          <w:lang w:val="sr-Cyrl-CS"/>
        </w:rPr>
        <w:t>ГРАД ВРАЊЕ</w:t>
      </w:r>
    </w:p>
    <w:p w:rsidR="00AA2ED4" w:rsidRPr="001C6E4F" w:rsidRDefault="00AA2ED4" w:rsidP="00AA2ED4">
      <w:pPr>
        <w:rPr>
          <w:b/>
          <w:sz w:val="26"/>
          <w:szCs w:val="26"/>
          <w:lang w:val="sr-Cyrl-CS"/>
        </w:rPr>
      </w:pPr>
      <w:r w:rsidRPr="001C6E4F">
        <w:rPr>
          <w:b/>
          <w:sz w:val="26"/>
          <w:szCs w:val="26"/>
          <w:lang w:val="sr-Cyrl-CS"/>
        </w:rPr>
        <w:t>ГРАДСКО ВЕЋЕ</w:t>
      </w:r>
    </w:p>
    <w:p w:rsidR="00AA2ED4" w:rsidRPr="001C6E4F" w:rsidRDefault="00AA2ED4" w:rsidP="00AA2ED4">
      <w:pPr>
        <w:rPr>
          <w:b/>
          <w:sz w:val="26"/>
          <w:szCs w:val="26"/>
          <w:lang w:val="sr-Cyrl-CS"/>
        </w:rPr>
      </w:pPr>
      <w:r w:rsidRPr="001C6E4F">
        <w:rPr>
          <w:b/>
          <w:sz w:val="26"/>
          <w:szCs w:val="26"/>
          <w:lang w:val="sr-Cyrl-CS"/>
        </w:rPr>
        <w:t>Број: 06-</w:t>
      </w:r>
      <w:r>
        <w:rPr>
          <w:b/>
          <w:sz w:val="26"/>
          <w:szCs w:val="26"/>
        </w:rPr>
        <w:t xml:space="preserve">203 </w:t>
      </w:r>
      <w:r w:rsidRPr="001C6E4F">
        <w:rPr>
          <w:b/>
          <w:sz w:val="26"/>
          <w:szCs w:val="26"/>
          <w:lang w:val="sr-Cyrl-CS"/>
        </w:rPr>
        <w:t>/</w:t>
      </w:r>
      <w:r>
        <w:rPr>
          <w:b/>
          <w:sz w:val="26"/>
          <w:szCs w:val="26"/>
          <w:lang w:val="sr-Cyrl-CS"/>
        </w:rPr>
        <w:t>10/</w:t>
      </w:r>
      <w:r w:rsidRPr="001C6E4F">
        <w:rPr>
          <w:b/>
          <w:sz w:val="26"/>
          <w:szCs w:val="26"/>
          <w:lang w:val="sr-Cyrl-CS"/>
        </w:rPr>
        <w:t>202</w:t>
      </w:r>
      <w:r>
        <w:rPr>
          <w:b/>
          <w:sz w:val="26"/>
          <w:szCs w:val="26"/>
          <w:lang w:val="sr-Cyrl-CS"/>
        </w:rPr>
        <w:t>2</w:t>
      </w:r>
      <w:r w:rsidRPr="001C6E4F">
        <w:rPr>
          <w:b/>
          <w:sz w:val="26"/>
          <w:szCs w:val="26"/>
          <w:lang w:val="sr-Cyrl-CS"/>
        </w:rPr>
        <w:t>-04</w:t>
      </w:r>
    </w:p>
    <w:p w:rsidR="00AA2ED4" w:rsidRPr="001C6E4F" w:rsidRDefault="00AA2ED4" w:rsidP="00AA2ED4">
      <w:pPr>
        <w:rPr>
          <w:b/>
          <w:sz w:val="26"/>
          <w:szCs w:val="26"/>
        </w:rPr>
      </w:pPr>
      <w:r w:rsidRPr="001C6E4F">
        <w:rPr>
          <w:b/>
          <w:sz w:val="26"/>
          <w:szCs w:val="26"/>
          <w:lang w:val="sr-Cyrl-CS"/>
        </w:rPr>
        <w:t xml:space="preserve">Дана: </w:t>
      </w:r>
      <w:r>
        <w:rPr>
          <w:b/>
          <w:sz w:val="26"/>
          <w:szCs w:val="26"/>
        </w:rPr>
        <w:t>26.09.2022</w:t>
      </w:r>
      <w:r w:rsidRPr="001C6E4F">
        <w:rPr>
          <w:b/>
          <w:sz w:val="26"/>
          <w:szCs w:val="26"/>
          <w:lang w:val="sr-Cyrl-CS"/>
        </w:rPr>
        <w:t>. године</w:t>
      </w:r>
    </w:p>
    <w:p w:rsidR="00AA2ED4" w:rsidRPr="001C6E4F" w:rsidRDefault="00AA2ED4" w:rsidP="00AA2ED4">
      <w:pPr>
        <w:rPr>
          <w:b/>
          <w:sz w:val="26"/>
          <w:szCs w:val="26"/>
        </w:rPr>
      </w:pPr>
      <w:r w:rsidRPr="001C6E4F">
        <w:rPr>
          <w:b/>
          <w:sz w:val="26"/>
          <w:szCs w:val="26"/>
          <w:lang w:val="sr-Cyrl-CS"/>
        </w:rPr>
        <w:t>В р а њ е</w:t>
      </w:r>
    </w:p>
    <w:p w:rsidR="00AA2ED4" w:rsidRPr="001C6E4F" w:rsidRDefault="00AA2ED4" w:rsidP="00AA2ED4">
      <w:pPr>
        <w:pStyle w:val="BodyText"/>
        <w:rPr>
          <w:b/>
          <w:szCs w:val="26"/>
        </w:rPr>
      </w:pPr>
      <w:r w:rsidRPr="001C6E4F">
        <w:rPr>
          <w:b/>
          <w:szCs w:val="26"/>
        </w:rPr>
        <w:t>Улица: Краља Милана 1</w:t>
      </w:r>
    </w:p>
    <w:p w:rsidR="00AA2ED4" w:rsidRPr="001C6E4F" w:rsidRDefault="00AA2ED4" w:rsidP="00AA2ED4"/>
    <w:p w:rsidR="00AA2ED4" w:rsidRPr="001C6E4F" w:rsidRDefault="00AA2ED4" w:rsidP="00AA2ED4"/>
    <w:p w:rsidR="00AA2ED4" w:rsidRPr="001C6E4F" w:rsidRDefault="00AA2ED4" w:rsidP="00AA2ED4"/>
    <w:p w:rsidR="00AA2ED4" w:rsidRPr="001C6E4F" w:rsidRDefault="00AA2ED4" w:rsidP="00AA2ED4">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 xml:space="preserve">Стамбене заједнице Краља Стефана  Првовоенчаног бр.83 и Јовице Михајловић из Трговишта.  </w:t>
      </w:r>
      <w:r w:rsidRPr="001C6E4F">
        <w:rPr>
          <w:sz w:val="26"/>
          <w:szCs w:val="26"/>
        </w:rPr>
        <w:t xml:space="preserve"> </w:t>
      </w:r>
      <w:proofErr w:type="gramStart"/>
      <w:r w:rsidRPr="001C6E4F">
        <w:rPr>
          <w:sz w:val="26"/>
          <w:szCs w:val="26"/>
        </w:rPr>
        <w:t>изјављене</w:t>
      </w:r>
      <w:proofErr w:type="gramEnd"/>
      <w:r w:rsidRPr="001C6E4F">
        <w:rPr>
          <w:sz w:val="26"/>
          <w:szCs w:val="26"/>
        </w:rPr>
        <w:t xml:space="preserve"> на Решење </w:t>
      </w:r>
      <w:r>
        <w:rPr>
          <w:sz w:val="26"/>
          <w:szCs w:val="26"/>
        </w:rPr>
        <w:t xml:space="preserve">Одељења за инспекцијске послове – Комуналне инспекције бр. </w:t>
      </w:r>
      <w:proofErr w:type="gramStart"/>
      <w:r>
        <w:rPr>
          <w:sz w:val="26"/>
          <w:szCs w:val="26"/>
        </w:rPr>
        <w:t>355-293/22-13</w:t>
      </w:r>
      <w:r w:rsidRPr="001C6E4F">
        <w:rPr>
          <w:sz w:val="26"/>
          <w:szCs w:val="26"/>
        </w:rPr>
        <w:t xml:space="preserve"> </w:t>
      </w:r>
      <w:r w:rsidRPr="001C6E4F">
        <w:rPr>
          <w:sz w:val="26"/>
          <w:szCs w:val="26"/>
          <w:lang w:val="sr-Cyrl-CS"/>
        </w:rPr>
        <w:t xml:space="preserve">Градско веће града Врања, на седници одржаној </w:t>
      </w:r>
      <w:r>
        <w:rPr>
          <w:sz w:val="26"/>
          <w:szCs w:val="26"/>
        </w:rPr>
        <w:t>26.09.2022</w:t>
      </w:r>
      <w:r w:rsidRPr="001C6E4F">
        <w:rPr>
          <w:sz w:val="26"/>
          <w:szCs w:val="26"/>
          <w:lang w:val="sr-Cyrl-CS"/>
        </w:rPr>
        <w:t>.</w:t>
      </w:r>
      <w:proofErr w:type="gramEnd"/>
      <w:r w:rsidRPr="001C6E4F">
        <w:rPr>
          <w:sz w:val="26"/>
          <w:szCs w:val="26"/>
          <w:lang w:val="sr-Cyrl-CS"/>
        </w:rPr>
        <w:t xml:space="preserve">  године, донело је:</w:t>
      </w:r>
    </w:p>
    <w:p w:rsidR="00AA2ED4" w:rsidRPr="001C6E4F" w:rsidRDefault="00AA2ED4" w:rsidP="00AA2ED4">
      <w:pPr>
        <w:tabs>
          <w:tab w:val="left" w:pos="6570"/>
        </w:tabs>
        <w:ind w:firstLine="720"/>
        <w:jc w:val="both"/>
        <w:rPr>
          <w:sz w:val="26"/>
          <w:szCs w:val="26"/>
          <w:lang w:val="sr-Cyrl-CS"/>
        </w:rPr>
      </w:pPr>
    </w:p>
    <w:p w:rsidR="00AA2ED4" w:rsidRPr="001C6E4F" w:rsidRDefault="00AA2ED4" w:rsidP="00AA2ED4">
      <w:pPr>
        <w:tabs>
          <w:tab w:val="left" w:pos="6570"/>
        </w:tabs>
        <w:ind w:firstLine="720"/>
        <w:jc w:val="center"/>
        <w:rPr>
          <w:b/>
          <w:sz w:val="26"/>
          <w:szCs w:val="26"/>
          <w:lang w:val="sr-Cyrl-CS"/>
        </w:rPr>
      </w:pPr>
      <w:r w:rsidRPr="001C6E4F">
        <w:rPr>
          <w:b/>
          <w:sz w:val="26"/>
          <w:szCs w:val="26"/>
          <w:lang w:val="sr-Cyrl-CS"/>
        </w:rPr>
        <w:t>Р е ш е њ е</w:t>
      </w:r>
    </w:p>
    <w:p w:rsidR="00AA2ED4" w:rsidRPr="001C6E4F" w:rsidRDefault="00AA2ED4" w:rsidP="00AA2ED4">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w:t>
      </w:r>
      <w:r>
        <w:rPr>
          <w:sz w:val="26"/>
          <w:szCs w:val="26"/>
        </w:rPr>
        <w:t xml:space="preserve">Одељења за инспекцијске послове – Комуналне инспекције бр. </w:t>
      </w:r>
      <w:proofErr w:type="gramStart"/>
      <w:r>
        <w:rPr>
          <w:sz w:val="26"/>
          <w:szCs w:val="26"/>
        </w:rPr>
        <w:t xml:space="preserve">355-293/22-13 </w:t>
      </w:r>
      <w:r w:rsidRPr="001C6E4F">
        <w:rPr>
          <w:sz w:val="26"/>
          <w:szCs w:val="26"/>
          <w:lang w:val="sr-Cyrl-CS"/>
        </w:rPr>
        <w:t xml:space="preserve">од </w:t>
      </w:r>
      <w:r>
        <w:rPr>
          <w:sz w:val="26"/>
          <w:szCs w:val="26"/>
        </w:rPr>
        <w:t>21.07.2022</w:t>
      </w:r>
      <w:r w:rsidRPr="001C6E4F">
        <w:rPr>
          <w:sz w:val="26"/>
          <w:szCs w:val="26"/>
          <w:lang w:val="sr-Cyrl-CS"/>
        </w:rPr>
        <w:t>.</w:t>
      </w:r>
      <w:proofErr w:type="gramEnd"/>
      <w:r w:rsidRPr="001C6E4F">
        <w:rPr>
          <w:sz w:val="26"/>
          <w:szCs w:val="26"/>
          <w:lang w:val="sr-Cyrl-CS"/>
        </w:rPr>
        <w:t xml:space="preserve"> године и предмет враћа првостепеном органу на поновно одлучивање.</w:t>
      </w:r>
    </w:p>
    <w:p w:rsidR="00AA2ED4" w:rsidRPr="001C6E4F" w:rsidRDefault="00AA2ED4" w:rsidP="00AA2ED4">
      <w:pPr>
        <w:tabs>
          <w:tab w:val="left" w:pos="6570"/>
        </w:tabs>
        <w:jc w:val="center"/>
        <w:rPr>
          <w:b/>
          <w:sz w:val="26"/>
          <w:szCs w:val="26"/>
          <w:lang w:val="sr-Cyrl-CS"/>
        </w:rPr>
      </w:pPr>
    </w:p>
    <w:p w:rsidR="00AA2ED4" w:rsidRPr="001C6E4F" w:rsidRDefault="00AA2ED4" w:rsidP="00AA2ED4">
      <w:pPr>
        <w:tabs>
          <w:tab w:val="left" w:pos="6570"/>
        </w:tabs>
        <w:jc w:val="center"/>
        <w:rPr>
          <w:sz w:val="26"/>
          <w:szCs w:val="26"/>
        </w:rPr>
      </w:pPr>
      <w:r w:rsidRPr="001C6E4F">
        <w:rPr>
          <w:b/>
          <w:sz w:val="26"/>
          <w:szCs w:val="26"/>
          <w:lang w:val="sr-Cyrl-CS"/>
        </w:rPr>
        <w:t>О б р а з л о ж е њ е</w:t>
      </w:r>
    </w:p>
    <w:p w:rsidR="00AA2ED4" w:rsidRPr="001C6E4F" w:rsidRDefault="00AA2ED4" w:rsidP="00AA2ED4">
      <w:pPr>
        <w:tabs>
          <w:tab w:val="left" w:pos="6570"/>
        </w:tabs>
        <w:ind w:firstLine="720"/>
        <w:jc w:val="both"/>
        <w:rPr>
          <w:sz w:val="26"/>
          <w:szCs w:val="26"/>
        </w:rPr>
      </w:pPr>
      <w:proofErr w:type="gramStart"/>
      <w:r>
        <w:rPr>
          <w:sz w:val="26"/>
          <w:szCs w:val="26"/>
        </w:rPr>
        <w:t>Одељење  за</w:t>
      </w:r>
      <w:proofErr w:type="gramEnd"/>
      <w:r>
        <w:rPr>
          <w:sz w:val="26"/>
          <w:szCs w:val="26"/>
        </w:rPr>
        <w:t xml:space="preserve"> инспекцијске послове – Комунална инспекција  донела је Решење бр. 355-293/22, </w:t>
      </w:r>
      <w:r w:rsidRPr="001C6E4F">
        <w:rPr>
          <w:sz w:val="26"/>
          <w:szCs w:val="26"/>
          <w:lang w:val="sr-Cyrl-CS"/>
        </w:rPr>
        <w:t xml:space="preserve">којим се </w:t>
      </w:r>
      <w:r>
        <w:rPr>
          <w:sz w:val="26"/>
          <w:szCs w:val="26"/>
        </w:rPr>
        <w:t xml:space="preserve">налаже Стамбеној заједници Краља Стефана Првововенчаног бр.83 и Јовици Михајловићу из Трговишта, принудном </w:t>
      </w:r>
      <w:proofErr w:type="gramStart"/>
      <w:r>
        <w:rPr>
          <w:sz w:val="26"/>
          <w:szCs w:val="26"/>
        </w:rPr>
        <w:t>управнику  да</w:t>
      </w:r>
      <w:proofErr w:type="gramEnd"/>
      <w:r>
        <w:rPr>
          <w:sz w:val="26"/>
          <w:szCs w:val="26"/>
        </w:rPr>
        <w:t xml:space="preserve"> у року од 48 сати изврши санацију и поправку  заједничке канализационе инсталације зграде унутар гаражног простора</w:t>
      </w:r>
      <w:r w:rsidRPr="001C6E4F">
        <w:rPr>
          <w:sz w:val="26"/>
          <w:szCs w:val="26"/>
          <w:lang w:val="sr-Cyrl-CS"/>
        </w:rPr>
        <w:t>.</w:t>
      </w:r>
    </w:p>
    <w:p w:rsidR="00AA2ED4" w:rsidRDefault="00AA2ED4" w:rsidP="00AA2ED4">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 xml:space="preserve">ла </w:t>
      </w:r>
      <w:r w:rsidRPr="001C6E4F">
        <w:rPr>
          <w:sz w:val="26"/>
          <w:szCs w:val="26"/>
          <w:lang w:val="sr-Cyrl-CS"/>
        </w:rPr>
        <w:t xml:space="preserve"> </w:t>
      </w:r>
      <w:r>
        <w:rPr>
          <w:sz w:val="26"/>
          <w:szCs w:val="26"/>
        </w:rPr>
        <w:t>Стамбена заједница Краља Стефана Првововенчаног бр.83 и Јовица Михајловић из Трговишта,</w:t>
      </w:r>
      <w:r>
        <w:rPr>
          <w:sz w:val="26"/>
          <w:szCs w:val="26"/>
          <w:lang w:val="sr-Cyrl-CS"/>
        </w:rPr>
        <w:t xml:space="preserve"> у којој се истиче да простор на који се налази предметна канализациона мрежа не представља својину стамбене заједнице, да је простор уступљен Јавном предузећу Паркинг сервис Врање, да је извршеник више пута усмено, а и писмено обавештавао дежурне службе Јавног предузећа Водовод Врање, о изливању канализације, као и то да је покренут судски спор са захтевом за провођење привремене мере.</w:t>
      </w:r>
    </w:p>
    <w:p w:rsidR="00AA2ED4" w:rsidRPr="001C6E4F" w:rsidRDefault="00AA2ED4" w:rsidP="00AA2ED4">
      <w:pPr>
        <w:tabs>
          <w:tab w:val="left" w:pos="6570"/>
        </w:tabs>
        <w:ind w:firstLine="720"/>
        <w:jc w:val="both"/>
        <w:rPr>
          <w:sz w:val="26"/>
          <w:szCs w:val="26"/>
          <w:lang w:val="sr-Cyrl-CS"/>
        </w:rPr>
      </w:pPr>
      <w:r w:rsidRPr="001C6E4F">
        <w:rPr>
          <w:sz w:val="26"/>
          <w:szCs w:val="26"/>
          <w:lang w:val="sr-Cyrl-CS"/>
        </w:rPr>
        <w:lastRenderedPageBreak/>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r>
        <w:rPr>
          <w:sz w:val="26"/>
          <w:szCs w:val="26"/>
          <w:lang w:val="sr-Cyrl-CS"/>
        </w:rPr>
        <w:t xml:space="preserve"> Увидом у извод из катастар непокретности утврђује се да је канализациони шахт на кпбр. 6632/1, а која парцела представља јавну својину, те првостепени орган није неспорно утврдио власништво и управљање овом инсталацијом.</w:t>
      </w:r>
    </w:p>
    <w:p w:rsidR="00AA2ED4" w:rsidRPr="001C6E4F" w:rsidRDefault="00AA2ED4" w:rsidP="00AA2ED4">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AA2ED4" w:rsidRPr="001C6E4F" w:rsidRDefault="00AA2ED4" w:rsidP="00AA2ED4">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AA2ED4" w:rsidRPr="001C6E4F" w:rsidRDefault="00AA2ED4" w:rsidP="00AA2ED4">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AA2ED4" w:rsidRPr="001C6E4F" w:rsidRDefault="00AA2ED4" w:rsidP="00AA2ED4">
      <w:pPr>
        <w:tabs>
          <w:tab w:val="left" w:pos="6570"/>
        </w:tabs>
        <w:jc w:val="both"/>
        <w:rPr>
          <w:sz w:val="26"/>
          <w:szCs w:val="26"/>
          <w:lang w:val="ru-RU"/>
        </w:rPr>
      </w:pPr>
    </w:p>
    <w:p w:rsidR="00AA2ED4" w:rsidRPr="001C6E4F" w:rsidRDefault="00AA2ED4" w:rsidP="00AA2ED4">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2ED4" w:rsidRPr="001C6E4F" w:rsidRDefault="00AA2ED4" w:rsidP="00AA2ED4">
      <w:pPr>
        <w:tabs>
          <w:tab w:val="left" w:pos="6570"/>
        </w:tabs>
        <w:ind w:firstLine="720"/>
        <w:jc w:val="both"/>
        <w:rPr>
          <w:sz w:val="26"/>
          <w:szCs w:val="26"/>
          <w:lang w:val="sr-Cyrl-CS"/>
        </w:rPr>
      </w:pPr>
    </w:p>
    <w:p w:rsidR="00AA2ED4" w:rsidRPr="00AA2ED4" w:rsidRDefault="00AA2ED4" w:rsidP="00AA2ED4">
      <w:pPr>
        <w:pStyle w:val="ListParagraph"/>
        <w:ind w:left="1080"/>
        <w:jc w:val="center"/>
        <w:rPr>
          <w:rFonts w:ascii="Times New Roman" w:hAnsi="Times New Roman"/>
          <w:b/>
          <w:sz w:val="26"/>
          <w:szCs w:val="26"/>
        </w:rPr>
      </w:pPr>
      <w:r w:rsidRPr="00AA2ED4">
        <w:rPr>
          <w:rFonts w:ascii="Times New Roman" w:hAnsi="Times New Roman"/>
          <w:b/>
          <w:sz w:val="26"/>
          <w:szCs w:val="26"/>
          <w:lang w:val="sr-Cyrl-CS"/>
        </w:rPr>
        <w:t xml:space="preserve">ГРАДСКО ВЕЋЕ ГРАДА ВРАЊА, </w:t>
      </w:r>
    </w:p>
    <w:p w:rsidR="00AA2ED4" w:rsidRPr="00AA2ED4" w:rsidRDefault="00AA2ED4" w:rsidP="00AA2ED4">
      <w:pPr>
        <w:pStyle w:val="ListParagraph"/>
        <w:ind w:left="1080"/>
        <w:jc w:val="center"/>
        <w:rPr>
          <w:rFonts w:ascii="Times New Roman" w:hAnsi="Times New Roman"/>
          <w:b/>
          <w:sz w:val="26"/>
          <w:szCs w:val="26"/>
          <w:lang w:val="sr-Cyrl-CS"/>
        </w:rPr>
      </w:pPr>
      <w:r w:rsidRPr="00AA2ED4">
        <w:rPr>
          <w:rFonts w:ascii="Times New Roman" w:hAnsi="Times New Roman"/>
          <w:b/>
          <w:sz w:val="26"/>
          <w:szCs w:val="26"/>
          <w:lang w:val="sr-Cyrl-CS"/>
        </w:rPr>
        <w:t>број:</w:t>
      </w:r>
      <w:r w:rsidRPr="00AA2ED4">
        <w:rPr>
          <w:rFonts w:ascii="Times New Roman" w:hAnsi="Times New Roman"/>
          <w:b/>
          <w:sz w:val="26"/>
          <w:szCs w:val="26"/>
        </w:rPr>
        <w:t>06- 203 /10/2022-04</w:t>
      </w:r>
      <w:r w:rsidRPr="00AA2ED4">
        <w:rPr>
          <w:rFonts w:ascii="Times New Roman" w:hAnsi="Times New Roman"/>
          <w:b/>
          <w:sz w:val="26"/>
          <w:szCs w:val="26"/>
          <w:lang w:val="sr-Cyrl-CS"/>
        </w:rPr>
        <w:t xml:space="preserve">, дана: 26.09.2022. године  </w:t>
      </w:r>
    </w:p>
    <w:p w:rsidR="00AA2ED4" w:rsidRPr="00AA2ED4" w:rsidRDefault="00AA2ED4" w:rsidP="00AA2ED4">
      <w:pPr>
        <w:pStyle w:val="ListParagraph"/>
        <w:ind w:left="1080"/>
        <w:jc w:val="center"/>
        <w:rPr>
          <w:rFonts w:ascii="Times New Roman" w:hAnsi="Times New Roman"/>
          <w:b/>
          <w:sz w:val="26"/>
          <w:szCs w:val="26"/>
        </w:rPr>
      </w:pPr>
    </w:p>
    <w:p w:rsidR="00AA2ED4" w:rsidRPr="00AA2ED4" w:rsidRDefault="00AA2ED4" w:rsidP="00AA2ED4">
      <w:pPr>
        <w:jc w:val="center"/>
        <w:rPr>
          <w:b/>
          <w:sz w:val="26"/>
          <w:szCs w:val="26"/>
          <w:lang w:val="sr-Cyrl-CS"/>
        </w:rPr>
      </w:pPr>
      <w:r w:rsidRPr="00AA2ED4">
        <w:rPr>
          <w:b/>
          <w:sz w:val="26"/>
          <w:szCs w:val="26"/>
          <w:lang w:val="sr-Cyrl-CS"/>
        </w:rPr>
        <w:t xml:space="preserve">                                                Председник Градског већа</w:t>
      </w:r>
    </w:p>
    <w:p w:rsidR="00AA2ED4" w:rsidRPr="00AA2ED4" w:rsidRDefault="00AA2ED4" w:rsidP="00AA2ED4">
      <w:pPr>
        <w:rPr>
          <w:b/>
          <w:bCs/>
          <w:sz w:val="26"/>
          <w:szCs w:val="26"/>
          <w:lang w:val="sr-Cyrl-CS"/>
        </w:rPr>
      </w:pP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t xml:space="preserve">        др Слободан Миленковић</w:t>
      </w:r>
    </w:p>
    <w:p w:rsidR="00AA2ED4" w:rsidRPr="00AA2ED4" w:rsidRDefault="00AA2ED4" w:rsidP="00AA2ED4">
      <w:pPr>
        <w:jc w:val="both"/>
        <w:rPr>
          <w:b/>
          <w:lang w:val="sr-Cyrl-CS"/>
        </w:rPr>
      </w:pPr>
    </w:p>
    <w:p w:rsidR="00AA2ED4" w:rsidRPr="001C6E4F"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Pr="001C6E4F" w:rsidRDefault="00AA2ED4" w:rsidP="00AA2ED4">
      <w:pPr>
        <w:ind w:firstLine="720"/>
        <w:jc w:val="both"/>
      </w:pPr>
      <w:r w:rsidRPr="001C6E4F">
        <w:rPr>
          <w:noProof/>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2ED4" w:rsidRPr="001C6E4F" w:rsidRDefault="00AA2ED4" w:rsidP="00AA2ED4">
      <w:pPr>
        <w:rPr>
          <w:b/>
          <w:sz w:val="26"/>
          <w:szCs w:val="26"/>
          <w:lang w:val="sr-Cyrl-CS"/>
        </w:rPr>
      </w:pPr>
    </w:p>
    <w:p w:rsidR="00AA2ED4" w:rsidRPr="001C6E4F" w:rsidRDefault="00AA2ED4" w:rsidP="00AA2ED4">
      <w:pPr>
        <w:rPr>
          <w:b/>
          <w:sz w:val="26"/>
          <w:szCs w:val="26"/>
          <w:lang w:val="sr-Cyrl-CS"/>
        </w:rPr>
      </w:pPr>
      <w:r w:rsidRPr="001C6E4F">
        <w:rPr>
          <w:b/>
          <w:sz w:val="26"/>
          <w:szCs w:val="26"/>
          <w:lang w:val="sr-Cyrl-CS"/>
        </w:rPr>
        <w:t>Република Србија</w:t>
      </w:r>
    </w:p>
    <w:p w:rsidR="00AA2ED4" w:rsidRPr="001C6E4F" w:rsidRDefault="00AA2ED4" w:rsidP="00AA2ED4">
      <w:pPr>
        <w:rPr>
          <w:b/>
          <w:sz w:val="26"/>
          <w:szCs w:val="26"/>
          <w:lang w:val="sr-Cyrl-CS"/>
        </w:rPr>
      </w:pPr>
      <w:r w:rsidRPr="001C6E4F">
        <w:rPr>
          <w:b/>
          <w:sz w:val="26"/>
          <w:szCs w:val="26"/>
          <w:lang w:val="sr-Cyrl-CS"/>
        </w:rPr>
        <w:t>ГРАД ВРАЊЕ</w:t>
      </w:r>
    </w:p>
    <w:p w:rsidR="00AA2ED4" w:rsidRPr="001C6E4F" w:rsidRDefault="00AA2ED4" w:rsidP="00AA2ED4">
      <w:pPr>
        <w:rPr>
          <w:b/>
          <w:sz w:val="26"/>
          <w:szCs w:val="26"/>
          <w:lang w:val="sr-Cyrl-CS"/>
        </w:rPr>
      </w:pPr>
      <w:r w:rsidRPr="001C6E4F">
        <w:rPr>
          <w:b/>
          <w:sz w:val="26"/>
          <w:szCs w:val="26"/>
          <w:lang w:val="sr-Cyrl-CS"/>
        </w:rPr>
        <w:t>ГРАДСКО ВЕЋЕ</w:t>
      </w:r>
    </w:p>
    <w:p w:rsidR="00AA2ED4" w:rsidRPr="001C6E4F" w:rsidRDefault="00AA2ED4" w:rsidP="00AA2ED4">
      <w:pPr>
        <w:rPr>
          <w:b/>
          <w:sz w:val="26"/>
          <w:szCs w:val="26"/>
          <w:lang w:val="sr-Cyrl-CS"/>
        </w:rPr>
      </w:pPr>
      <w:r w:rsidRPr="001C6E4F">
        <w:rPr>
          <w:b/>
          <w:sz w:val="26"/>
          <w:szCs w:val="26"/>
          <w:lang w:val="sr-Cyrl-CS"/>
        </w:rPr>
        <w:t>Број: 06-</w:t>
      </w:r>
      <w:r>
        <w:rPr>
          <w:b/>
          <w:sz w:val="26"/>
          <w:szCs w:val="26"/>
        </w:rPr>
        <w:t>203/8</w:t>
      </w:r>
      <w:r w:rsidRPr="001C6E4F">
        <w:rPr>
          <w:b/>
          <w:sz w:val="26"/>
          <w:szCs w:val="26"/>
          <w:lang w:val="sr-Cyrl-CS"/>
        </w:rPr>
        <w:t>/202</w:t>
      </w:r>
      <w:r>
        <w:rPr>
          <w:b/>
          <w:sz w:val="26"/>
          <w:szCs w:val="26"/>
          <w:lang w:val="sr-Cyrl-CS"/>
        </w:rPr>
        <w:t>2</w:t>
      </w:r>
      <w:r w:rsidRPr="001C6E4F">
        <w:rPr>
          <w:b/>
          <w:sz w:val="26"/>
          <w:szCs w:val="26"/>
          <w:lang w:val="sr-Cyrl-CS"/>
        </w:rPr>
        <w:t>-04</w:t>
      </w:r>
    </w:p>
    <w:p w:rsidR="00AA2ED4" w:rsidRPr="001C6E4F" w:rsidRDefault="00AA2ED4" w:rsidP="00AA2ED4">
      <w:pPr>
        <w:rPr>
          <w:b/>
          <w:sz w:val="26"/>
          <w:szCs w:val="26"/>
        </w:rPr>
      </w:pPr>
      <w:r w:rsidRPr="001C6E4F">
        <w:rPr>
          <w:b/>
          <w:sz w:val="26"/>
          <w:szCs w:val="26"/>
          <w:lang w:val="sr-Cyrl-CS"/>
        </w:rPr>
        <w:t xml:space="preserve">Дана: </w:t>
      </w:r>
      <w:r>
        <w:rPr>
          <w:b/>
          <w:sz w:val="26"/>
          <w:szCs w:val="26"/>
        </w:rPr>
        <w:t>26.09.2022</w:t>
      </w:r>
      <w:r w:rsidRPr="001C6E4F">
        <w:rPr>
          <w:b/>
          <w:sz w:val="26"/>
          <w:szCs w:val="26"/>
          <w:lang w:val="sr-Cyrl-CS"/>
        </w:rPr>
        <w:t>. године</w:t>
      </w:r>
    </w:p>
    <w:p w:rsidR="00AA2ED4" w:rsidRPr="001C6E4F" w:rsidRDefault="00AA2ED4" w:rsidP="00AA2ED4">
      <w:pPr>
        <w:rPr>
          <w:b/>
          <w:sz w:val="26"/>
          <w:szCs w:val="26"/>
        </w:rPr>
      </w:pPr>
      <w:r w:rsidRPr="001C6E4F">
        <w:rPr>
          <w:b/>
          <w:sz w:val="26"/>
          <w:szCs w:val="26"/>
          <w:lang w:val="sr-Cyrl-CS"/>
        </w:rPr>
        <w:t>В р а њ е</w:t>
      </w:r>
    </w:p>
    <w:p w:rsidR="00AA2ED4" w:rsidRPr="001C6E4F" w:rsidRDefault="00AA2ED4" w:rsidP="00AA2ED4">
      <w:pPr>
        <w:pStyle w:val="BodyText"/>
        <w:rPr>
          <w:b/>
          <w:szCs w:val="26"/>
        </w:rPr>
      </w:pPr>
      <w:r w:rsidRPr="001C6E4F">
        <w:rPr>
          <w:b/>
          <w:szCs w:val="26"/>
        </w:rPr>
        <w:t>Улица: Краља Милана 1</w:t>
      </w:r>
    </w:p>
    <w:p w:rsidR="00AA2ED4" w:rsidRPr="001C6E4F" w:rsidRDefault="00AA2ED4" w:rsidP="00AA2ED4"/>
    <w:p w:rsidR="00AA2ED4" w:rsidRPr="001C6E4F" w:rsidRDefault="00AA2ED4" w:rsidP="00AA2ED4"/>
    <w:p w:rsidR="00AA2ED4" w:rsidRPr="001C6E4F" w:rsidRDefault="00AA2ED4" w:rsidP="00AA2ED4"/>
    <w:p w:rsidR="00AA2ED4" w:rsidRPr="001C6E4F" w:rsidRDefault="00AA2ED4" w:rsidP="00AA2ED4">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 xml:space="preserve">Љубинке Марковић </w:t>
      </w:r>
      <w:r w:rsidRPr="001C6E4F">
        <w:rPr>
          <w:sz w:val="26"/>
          <w:szCs w:val="26"/>
        </w:rPr>
        <w:t xml:space="preserve"> из Врања, улица </w:t>
      </w:r>
      <w:r>
        <w:rPr>
          <w:sz w:val="26"/>
          <w:szCs w:val="26"/>
        </w:rPr>
        <w:t xml:space="preserve">Симе Погачаревића бр. </w:t>
      </w:r>
      <w:proofErr w:type="gramStart"/>
      <w:r>
        <w:rPr>
          <w:sz w:val="26"/>
          <w:szCs w:val="26"/>
        </w:rPr>
        <w:t>8</w:t>
      </w:r>
      <w:r w:rsidRPr="001C6E4F">
        <w:rPr>
          <w:sz w:val="26"/>
          <w:szCs w:val="26"/>
        </w:rPr>
        <w:t xml:space="preserve"> изјављене на Решење Центра за социјални рад број 55333-</w:t>
      </w:r>
      <w:r>
        <w:rPr>
          <w:sz w:val="26"/>
          <w:szCs w:val="26"/>
        </w:rPr>
        <w:t>3912/2022</w:t>
      </w:r>
      <w:r w:rsidRPr="001C6E4F">
        <w:rPr>
          <w:sz w:val="26"/>
          <w:szCs w:val="26"/>
        </w:rPr>
        <w:t xml:space="preserve">, </w:t>
      </w:r>
      <w:r w:rsidRPr="001C6E4F">
        <w:rPr>
          <w:sz w:val="26"/>
          <w:szCs w:val="26"/>
          <w:lang w:val="sr-Cyrl-CS"/>
        </w:rPr>
        <w:t xml:space="preserve">Градско веће града Врања, на седници одржаној </w:t>
      </w:r>
      <w:r>
        <w:rPr>
          <w:sz w:val="26"/>
          <w:szCs w:val="26"/>
        </w:rPr>
        <w:t>26.09.2022</w:t>
      </w:r>
      <w:r w:rsidRPr="001C6E4F">
        <w:rPr>
          <w:sz w:val="26"/>
          <w:szCs w:val="26"/>
          <w:lang w:val="sr-Cyrl-CS"/>
        </w:rPr>
        <w:t>.</w:t>
      </w:r>
      <w:proofErr w:type="gramEnd"/>
      <w:r w:rsidRPr="001C6E4F">
        <w:rPr>
          <w:sz w:val="26"/>
          <w:szCs w:val="26"/>
          <w:lang w:val="sr-Cyrl-CS"/>
        </w:rPr>
        <w:t xml:space="preserve">  године, донело је:</w:t>
      </w:r>
    </w:p>
    <w:p w:rsidR="00AA2ED4" w:rsidRPr="001C6E4F" w:rsidRDefault="00AA2ED4" w:rsidP="00AA2ED4">
      <w:pPr>
        <w:tabs>
          <w:tab w:val="left" w:pos="6570"/>
        </w:tabs>
        <w:ind w:firstLine="720"/>
        <w:jc w:val="both"/>
        <w:rPr>
          <w:sz w:val="26"/>
          <w:szCs w:val="26"/>
          <w:lang w:val="sr-Cyrl-CS"/>
        </w:rPr>
      </w:pPr>
    </w:p>
    <w:p w:rsidR="00AA2ED4" w:rsidRPr="001C6E4F" w:rsidRDefault="00AA2ED4" w:rsidP="00AA2ED4">
      <w:pPr>
        <w:tabs>
          <w:tab w:val="left" w:pos="6570"/>
        </w:tabs>
        <w:ind w:firstLine="720"/>
        <w:jc w:val="center"/>
        <w:rPr>
          <w:b/>
          <w:sz w:val="26"/>
          <w:szCs w:val="26"/>
          <w:lang w:val="sr-Cyrl-CS"/>
        </w:rPr>
      </w:pPr>
      <w:r w:rsidRPr="001C6E4F">
        <w:rPr>
          <w:b/>
          <w:sz w:val="26"/>
          <w:szCs w:val="26"/>
          <w:lang w:val="sr-Cyrl-CS"/>
        </w:rPr>
        <w:t>Р е ш е њ е</w:t>
      </w:r>
    </w:p>
    <w:p w:rsidR="00AA2ED4" w:rsidRPr="001C6E4F" w:rsidRDefault="00AA2ED4" w:rsidP="00AA2ED4">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 xml:space="preserve">3912 </w:t>
      </w:r>
      <w:r w:rsidRPr="001C6E4F">
        <w:rPr>
          <w:sz w:val="26"/>
          <w:szCs w:val="26"/>
          <w:lang w:val="sr-Cyrl-CS"/>
        </w:rPr>
        <w:t xml:space="preserve">од </w:t>
      </w:r>
      <w:r>
        <w:rPr>
          <w:sz w:val="26"/>
          <w:szCs w:val="26"/>
        </w:rPr>
        <w:t>23.08.2022</w:t>
      </w:r>
      <w:r w:rsidRPr="001C6E4F">
        <w:rPr>
          <w:sz w:val="26"/>
          <w:szCs w:val="26"/>
          <w:lang w:val="sr-Cyrl-CS"/>
        </w:rPr>
        <w:t>. године и предмет враћа првостепеном органу на поновно одлучивање.</w:t>
      </w:r>
    </w:p>
    <w:p w:rsidR="00AA2ED4" w:rsidRPr="001C6E4F" w:rsidRDefault="00AA2ED4" w:rsidP="00AA2ED4">
      <w:pPr>
        <w:tabs>
          <w:tab w:val="left" w:pos="6570"/>
        </w:tabs>
        <w:jc w:val="center"/>
        <w:rPr>
          <w:b/>
          <w:sz w:val="26"/>
          <w:szCs w:val="26"/>
          <w:lang w:val="sr-Cyrl-CS"/>
        </w:rPr>
      </w:pPr>
    </w:p>
    <w:p w:rsidR="00AA2ED4" w:rsidRPr="001C6E4F" w:rsidRDefault="00AA2ED4" w:rsidP="00AA2ED4">
      <w:pPr>
        <w:tabs>
          <w:tab w:val="left" w:pos="6570"/>
        </w:tabs>
        <w:jc w:val="center"/>
        <w:rPr>
          <w:sz w:val="26"/>
          <w:szCs w:val="26"/>
        </w:rPr>
      </w:pPr>
      <w:r w:rsidRPr="001C6E4F">
        <w:rPr>
          <w:b/>
          <w:sz w:val="26"/>
          <w:szCs w:val="26"/>
          <w:lang w:val="sr-Cyrl-CS"/>
        </w:rPr>
        <w:t>О б р а з л о ж е њ е</w:t>
      </w:r>
    </w:p>
    <w:p w:rsidR="00AA2ED4" w:rsidRPr="001C6E4F" w:rsidRDefault="00AA2ED4" w:rsidP="00AA2ED4">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3912</w:t>
      </w:r>
      <w:r w:rsidRPr="001C6E4F">
        <w:rPr>
          <w:sz w:val="26"/>
          <w:szCs w:val="26"/>
        </w:rPr>
        <w:t xml:space="preserve">, </w:t>
      </w:r>
      <w:r w:rsidRPr="001C6E4F">
        <w:rPr>
          <w:sz w:val="26"/>
          <w:szCs w:val="26"/>
          <w:lang w:val="sr-Cyrl-CS"/>
        </w:rPr>
        <w:t xml:space="preserve">којим се </w:t>
      </w:r>
      <w:r>
        <w:rPr>
          <w:sz w:val="26"/>
          <w:szCs w:val="26"/>
        </w:rPr>
        <w:t>Љубинки Марковић из Врања</w:t>
      </w:r>
      <w:r w:rsidRPr="001C6E4F">
        <w:rPr>
          <w:sz w:val="26"/>
          <w:szCs w:val="26"/>
        </w:rPr>
        <w:t xml:space="preserve">, улица </w:t>
      </w:r>
      <w:r>
        <w:rPr>
          <w:sz w:val="26"/>
          <w:szCs w:val="26"/>
        </w:rPr>
        <w:t xml:space="preserve">Симе Погачаревића бр.8 </w:t>
      </w:r>
      <w:r w:rsidRPr="001C6E4F">
        <w:rPr>
          <w:sz w:val="26"/>
          <w:szCs w:val="26"/>
        </w:rPr>
        <w:t xml:space="preserve"> </w:t>
      </w:r>
      <w:r w:rsidRPr="001C6E4F">
        <w:rPr>
          <w:sz w:val="26"/>
          <w:szCs w:val="26"/>
          <w:lang w:val="sr-Cyrl-CS"/>
        </w:rPr>
        <w:t>одбија право на једнократну новчану помоћ.</w:t>
      </w:r>
    </w:p>
    <w:p w:rsidR="00AA2ED4" w:rsidRDefault="00AA2ED4" w:rsidP="00AA2ED4">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 xml:space="preserve">ла </w:t>
      </w:r>
      <w:r w:rsidRPr="001C6E4F">
        <w:rPr>
          <w:sz w:val="26"/>
          <w:szCs w:val="26"/>
          <w:lang w:val="sr-Cyrl-CS"/>
        </w:rPr>
        <w:t xml:space="preserve"> </w:t>
      </w:r>
      <w:r>
        <w:rPr>
          <w:sz w:val="26"/>
          <w:szCs w:val="26"/>
        </w:rPr>
        <w:t>Љубинка Марковић из Врања</w:t>
      </w:r>
      <w:r w:rsidRPr="001C6E4F">
        <w:rPr>
          <w:sz w:val="26"/>
          <w:szCs w:val="26"/>
        </w:rPr>
        <w:t xml:space="preserve">, улица </w:t>
      </w:r>
      <w:r>
        <w:rPr>
          <w:sz w:val="26"/>
          <w:szCs w:val="26"/>
        </w:rPr>
        <w:t xml:space="preserve">Симе Погачаревића бр.8 </w:t>
      </w:r>
      <w:r w:rsidRPr="001C6E4F">
        <w:rPr>
          <w:sz w:val="26"/>
          <w:szCs w:val="26"/>
        </w:rPr>
        <w:t xml:space="preserve"> </w:t>
      </w:r>
      <w:r>
        <w:rPr>
          <w:sz w:val="26"/>
          <w:szCs w:val="26"/>
          <w:lang w:val="sr-Cyrl-CS"/>
        </w:rPr>
        <w:t xml:space="preserve"> у којој истиче да  је корисник  новчане социјалне помоћи  те да јој је материјална помоћ потребна ради набавке  огрева.</w:t>
      </w:r>
    </w:p>
    <w:p w:rsidR="00AA2ED4" w:rsidRPr="001C6E4F" w:rsidRDefault="00AA2ED4" w:rsidP="00AA2ED4">
      <w:pPr>
        <w:tabs>
          <w:tab w:val="left" w:pos="6570"/>
        </w:tabs>
        <w:ind w:firstLine="720"/>
        <w:jc w:val="both"/>
        <w:rPr>
          <w:sz w:val="26"/>
          <w:szCs w:val="26"/>
          <w:lang w:val="sr-Cyrl-CS"/>
        </w:rPr>
      </w:pPr>
      <w:r w:rsidRPr="001C6E4F">
        <w:rPr>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AA2ED4" w:rsidRPr="001C6E4F" w:rsidRDefault="00AA2ED4" w:rsidP="00AA2ED4">
      <w:pPr>
        <w:pStyle w:val="BodyText"/>
        <w:ind w:firstLine="720"/>
        <w:rPr>
          <w:szCs w:val="26"/>
        </w:rPr>
      </w:pPr>
      <w:r w:rsidRPr="001C6E4F">
        <w:rPr>
          <w:szCs w:val="26"/>
        </w:rPr>
        <w:lastRenderedPageBreak/>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AA2ED4" w:rsidRPr="001C6E4F" w:rsidRDefault="00AA2ED4" w:rsidP="00AA2ED4">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AA2ED4" w:rsidRPr="001C6E4F" w:rsidRDefault="00AA2ED4" w:rsidP="00AA2ED4">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AA2ED4" w:rsidRPr="001C6E4F" w:rsidRDefault="00AA2ED4" w:rsidP="00AA2ED4">
      <w:pPr>
        <w:tabs>
          <w:tab w:val="left" w:pos="6570"/>
        </w:tabs>
        <w:jc w:val="both"/>
        <w:rPr>
          <w:sz w:val="26"/>
          <w:szCs w:val="26"/>
          <w:lang w:val="ru-RU"/>
        </w:rPr>
      </w:pPr>
    </w:p>
    <w:p w:rsidR="00AA2ED4" w:rsidRPr="001C6E4F" w:rsidRDefault="00AA2ED4" w:rsidP="00AA2ED4">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2ED4" w:rsidRPr="001C6E4F" w:rsidRDefault="00AA2ED4" w:rsidP="00AA2ED4">
      <w:pPr>
        <w:tabs>
          <w:tab w:val="left" w:pos="6570"/>
        </w:tabs>
        <w:ind w:firstLine="720"/>
        <w:jc w:val="both"/>
        <w:rPr>
          <w:sz w:val="26"/>
          <w:szCs w:val="26"/>
          <w:lang w:val="sr-Cyrl-CS"/>
        </w:rPr>
      </w:pPr>
    </w:p>
    <w:p w:rsidR="00AA2ED4" w:rsidRPr="00AA2ED4" w:rsidRDefault="00AA2ED4" w:rsidP="00AA2ED4">
      <w:pPr>
        <w:pStyle w:val="ListParagraph"/>
        <w:ind w:left="1080"/>
        <w:jc w:val="center"/>
        <w:rPr>
          <w:rFonts w:ascii="Times New Roman" w:hAnsi="Times New Roman"/>
          <w:b/>
          <w:sz w:val="26"/>
          <w:szCs w:val="26"/>
        </w:rPr>
      </w:pPr>
      <w:r w:rsidRPr="00AA2ED4">
        <w:rPr>
          <w:rFonts w:ascii="Times New Roman" w:hAnsi="Times New Roman"/>
          <w:b/>
          <w:sz w:val="26"/>
          <w:szCs w:val="26"/>
          <w:lang w:val="sr-Cyrl-CS"/>
        </w:rPr>
        <w:t xml:space="preserve">ГРАДСКО ВЕЋЕ ГРАДА ВРАЊА, </w:t>
      </w:r>
    </w:p>
    <w:p w:rsidR="00AA2ED4" w:rsidRPr="00AA2ED4" w:rsidRDefault="00AA2ED4" w:rsidP="00AA2ED4">
      <w:pPr>
        <w:pStyle w:val="ListParagraph"/>
        <w:ind w:left="1080"/>
        <w:jc w:val="center"/>
        <w:rPr>
          <w:rFonts w:ascii="Times New Roman" w:hAnsi="Times New Roman"/>
          <w:b/>
          <w:sz w:val="26"/>
          <w:szCs w:val="26"/>
          <w:lang w:val="sr-Cyrl-CS"/>
        </w:rPr>
      </w:pPr>
      <w:r w:rsidRPr="00AA2ED4">
        <w:rPr>
          <w:rFonts w:ascii="Times New Roman" w:hAnsi="Times New Roman"/>
          <w:b/>
          <w:sz w:val="26"/>
          <w:szCs w:val="26"/>
          <w:lang w:val="sr-Cyrl-CS"/>
        </w:rPr>
        <w:t>број:</w:t>
      </w:r>
      <w:r w:rsidRPr="00AA2ED4">
        <w:rPr>
          <w:rFonts w:ascii="Times New Roman" w:hAnsi="Times New Roman"/>
          <w:b/>
          <w:sz w:val="26"/>
          <w:szCs w:val="26"/>
        </w:rPr>
        <w:t>06- 203/8 /2022-04</w:t>
      </w:r>
      <w:r w:rsidRPr="00AA2ED4">
        <w:rPr>
          <w:rFonts w:ascii="Times New Roman" w:hAnsi="Times New Roman"/>
          <w:b/>
          <w:sz w:val="26"/>
          <w:szCs w:val="26"/>
          <w:lang w:val="sr-Cyrl-CS"/>
        </w:rPr>
        <w:t xml:space="preserve">, дана: 26.09.2022. године  </w:t>
      </w:r>
    </w:p>
    <w:p w:rsidR="00AA2ED4" w:rsidRPr="00AA2ED4" w:rsidRDefault="00AA2ED4" w:rsidP="00AA2ED4">
      <w:pPr>
        <w:pStyle w:val="ListParagraph"/>
        <w:ind w:left="1080"/>
        <w:jc w:val="center"/>
        <w:rPr>
          <w:rFonts w:ascii="Times New Roman" w:hAnsi="Times New Roman"/>
          <w:b/>
          <w:sz w:val="26"/>
          <w:szCs w:val="26"/>
        </w:rPr>
      </w:pPr>
    </w:p>
    <w:p w:rsidR="00AA2ED4" w:rsidRPr="00AA2ED4" w:rsidRDefault="00AA2ED4" w:rsidP="00AA2ED4">
      <w:pPr>
        <w:jc w:val="center"/>
        <w:rPr>
          <w:b/>
          <w:sz w:val="26"/>
          <w:szCs w:val="26"/>
          <w:lang w:val="sr-Cyrl-CS"/>
        </w:rPr>
      </w:pPr>
      <w:r w:rsidRPr="00AA2ED4">
        <w:rPr>
          <w:b/>
          <w:sz w:val="26"/>
          <w:szCs w:val="26"/>
          <w:lang w:val="sr-Cyrl-CS"/>
        </w:rPr>
        <w:t xml:space="preserve">                                                Председник Градског већа</w:t>
      </w:r>
      <w:r w:rsidR="002F3C52">
        <w:rPr>
          <w:b/>
          <w:sz w:val="26"/>
          <w:szCs w:val="26"/>
          <w:lang w:val="sr-Cyrl-CS"/>
        </w:rPr>
        <w:t>,</w:t>
      </w:r>
    </w:p>
    <w:p w:rsidR="00AA2ED4" w:rsidRPr="00AA2ED4" w:rsidRDefault="00AA2ED4" w:rsidP="00AA2ED4">
      <w:pPr>
        <w:rPr>
          <w:b/>
          <w:bCs/>
          <w:sz w:val="26"/>
          <w:szCs w:val="26"/>
          <w:lang w:val="sr-Cyrl-CS"/>
        </w:rPr>
      </w:pP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r>
      <w:r w:rsidRPr="00AA2ED4">
        <w:rPr>
          <w:b/>
          <w:bCs/>
          <w:sz w:val="26"/>
          <w:szCs w:val="26"/>
          <w:lang w:val="sr-Cyrl-CS"/>
        </w:rPr>
        <w:tab/>
        <w:t xml:space="preserve">        др Слободан Миленковић</w:t>
      </w:r>
    </w:p>
    <w:p w:rsidR="00AA2ED4" w:rsidRP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Pr="00AA2ED4" w:rsidRDefault="00AA2ED4" w:rsidP="00AA2ED4"/>
    <w:p w:rsidR="00AA2ED4" w:rsidRDefault="00AA2ED4" w:rsidP="00AA2ED4"/>
    <w:p w:rsidR="00AA2ED4" w:rsidRDefault="00AA2ED4" w:rsidP="00AA2ED4"/>
    <w:p w:rsidR="00AA2ED4" w:rsidRPr="009126E2" w:rsidRDefault="00AA2ED4" w:rsidP="00AA2ED4">
      <w:pPr>
        <w:ind w:firstLine="720"/>
        <w:jc w:val="both"/>
      </w:pPr>
      <w:r w:rsidRPr="009126E2">
        <w:rPr>
          <w:noProof/>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2ED4" w:rsidRPr="009126E2" w:rsidRDefault="00AA2ED4" w:rsidP="00AA2ED4">
      <w:pPr>
        <w:rPr>
          <w:b/>
          <w:lang w:val="sr-Cyrl-CS"/>
        </w:rPr>
      </w:pPr>
    </w:p>
    <w:p w:rsidR="00AA2ED4" w:rsidRPr="009126E2" w:rsidRDefault="00AA2ED4" w:rsidP="00AA2ED4">
      <w:pPr>
        <w:rPr>
          <w:b/>
          <w:lang w:val="sr-Cyrl-CS"/>
        </w:rPr>
      </w:pPr>
      <w:r w:rsidRPr="009126E2">
        <w:rPr>
          <w:b/>
          <w:lang w:val="sr-Cyrl-CS"/>
        </w:rPr>
        <w:t>Република Србија</w:t>
      </w:r>
    </w:p>
    <w:p w:rsidR="00AA2ED4" w:rsidRPr="009126E2" w:rsidRDefault="00AA2ED4" w:rsidP="00AA2ED4">
      <w:pPr>
        <w:rPr>
          <w:b/>
          <w:lang w:val="sr-Cyrl-CS"/>
        </w:rPr>
      </w:pPr>
      <w:r w:rsidRPr="009126E2">
        <w:rPr>
          <w:b/>
          <w:lang w:val="sr-Cyrl-CS"/>
        </w:rPr>
        <w:t>ГРАД ВРАЊЕ</w:t>
      </w:r>
    </w:p>
    <w:p w:rsidR="00AA2ED4" w:rsidRPr="009126E2" w:rsidRDefault="00AA2ED4" w:rsidP="00AA2ED4">
      <w:pPr>
        <w:rPr>
          <w:b/>
          <w:lang w:val="sr-Cyrl-CS"/>
        </w:rPr>
      </w:pPr>
      <w:r w:rsidRPr="009126E2">
        <w:rPr>
          <w:b/>
          <w:lang w:val="sr-Cyrl-CS"/>
        </w:rPr>
        <w:t>ГРАДСКО ВЕЋЕ</w:t>
      </w:r>
    </w:p>
    <w:p w:rsidR="00AA2ED4" w:rsidRPr="009126E2" w:rsidRDefault="00AA2ED4" w:rsidP="00AA2ED4">
      <w:pPr>
        <w:rPr>
          <w:b/>
          <w:lang w:val="sr-Cyrl-CS"/>
        </w:rPr>
      </w:pPr>
      <w:r w:rsidRPr="009126E2">
        <w:rPr>
          <w:b/>
          <w:lang w:val="sr-Cyrl-CS"/>
        </w:rPr>
        <w:t>Број: 06-</w:t>
      </w:r>
      <w:r w:rsidRPr="009126E2">
        <w:rPr>
          <w:b/>
        </w:rPr>
        <w:t xml:space="preserve">203 </w:t>
      </w:r>
      <w:r w:rsidRPr="009126E2">
        <w:rPr>
          <w:b/>
          <w:lang w:val="sr-Cyrl-CS"/>
        </w:rPr>
        <w:t>/</w:t>
      </w:r>
      <w:r w:rsidRPr="009126E2">
        <w:rPr>
          <w:b/>
        </w:rPr>
        <w:t>9</w:t>
      </w:r>
      <w:r w:rsidRPr="009126E2">
        <w:rPr>
          <w:b/>
          <w:lang w:val="sr-Cyrl-CS"/>
        </w:rPr>
        <w:t>/2022-04</w:t>
      </w:r>
    </w:p>
    <w:p w:rsidR="00AA2ED4" w:rsidRPr="009126E2" w:rsidRDefault="00AA2ED4" w:rsidP="00AA2ED4">
      <w:pPr>
        <w:rPr>
          <w:b/>
        </w:rPr>
      </w:pPr>
      <w:r w:rsidRPr="009126E2">
        <w:rPr>
          <w:b/>
          <w:lang w:val="sr-Cyrl-CS"/>
        </w:rPr>
        <w:t xml:space="preserve">Дана: </w:t>
      </w:r>
      <w:r w:rsidRPr="009126E2">
        <w:rPr>
          <w:b/>
        </w:rPr>
        <w:t>26.09.2022</w:t>
      </w:r>
      <w:r w:rsidRPr="009126E2">
        <w:rPr>
          <w:b/>
          <w:lang w:val="sr-Cyrl-CS"/>
        </w:rPr>
        <w:t>. године</w:t>
      </w:r>
    </w:p>
    <w:p w:rsidR="00AA2ED4" w:rsidRPr="009126E2" w:rsidRDefault="00AA2ED4" w:rsidP="00AA2ED4">
      <w:pPr>
        <w:rPr>
          <w:b/>
        </w:rPr>
      </w:pPr>
      <w:r w:rsidRPr="009126E2">
        <w:rPr>
          <w:b/>
          <w:lang w:val="sr-Cyrl-CS"/>
        </w:rPr>
        <w:t>В р а њ е</w:t>
      </w:r>
    </w:p>
    <w:p w:rsidR="00AA2ED4" w:rsidRPr="009126E2" w:rsidRDefault="00AA2ED4" w:rsidP="00AA2ED4">
      <w:pPr>
        <w:pStyle w:val="BodyText"/>
        <w:rPr>
          <w:b/>
        </w:rPr>
      </w:pPr>
      <w:r w:rsidRPr="009126E2">
        <w:rPr>
          <w:b/>
        </w:rPr>
        <w:t>Улица: Краља Милана 1</w:t>
      </w:r>
    </w:p>
    <w:p w:rsidR="00AA2ED4" w:rsidRPr="009126E2" w:rsidRDefault="00AA2ED4" w:rsidP="00AA2ED4"/>
    <w:p w:rsidR="00AA2ED4" w:rsidRPr="009126E2" w:rsidRDefault="00AA2ED4" w:rsidP="00AA2ED4"/>
    <w:p w:rsidR="00AA2ED4" w:rsidRPr="009126E2" w:rsidRDefault="00AA2ED4" w:rsidP="00AA2ED4"/>
    <w:p w:rsidR="00AA2ED4" w:rsidRPr="009126E2" w:rsidRDefault="00AA2ED4" w:rsidP="00AA2ED4">
      <w:pPr>
        <w:tabs>
          <w:tab w:val="left" w:pos="6570"/>
        </w:tabs>
        <w:ind w:firstLine="720"/>
        <w:jc w:val="both"/>
        <w:rPr>
          <w:lang w:val="sr-Cyrl-CS"/>
        </w:rPr>
      </w:pPr>
      <w:r w:rsidRPr="009126E2">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9126E2">
        <w:t xml:space="preserve">6. </w:t>
      </w:r>
      <w:r w:rsidRPr="009126E2">
        <w:rPr>
          <w:lang w:val="sr-Cyrl-CS"/>
        </w:rPr>
        <w:t xml:space="preserve">става 1 тачка 5 и  члана </w:t>
      </w:r>
      <w:r w:rsidRPr="009126E2">
        <w:t xml:space="preserve">61. </w:t>
      </w:r>
      <w:r w:rsidRPr="009126E2">
        <w:rPr>
          <w:lang w:val="sr-Cyrl-CS"/>
        </w:rPr>
        <w:t xml:space="preserve">Пословника Градског већа града Врања („Сл. гласник града Врања, број: 20/2016), </w:t>
      </w:r>
      <w:r w:rsidRPr="009126E2">
        <w:t xml:space="preserve"> у предмету по жалби  Jорданов Рајне  из Врања, с Суви дол бб изјављене на Решење Центра за социјални рад број 55333-3545/2022, </w:t>
      </w:r>
      <w:r w:rsidRPr="009126E2">
        <w:rPr>
          <w:lang w:val="sr-Cyrl-CS"/>
        </w:rPr>
        <w:t xml:space="preserve">Градско веће града Врања, на седници одржаној </w:t>
      </w:r>
      <w:r w:rsidRPr="009126E2">
        <w:t>26.09.2022</w:t>
      </w:r>
      <w:r w:rsidRPr="009126E2">
        <w:rPr>
          <w:lang w:val="sr-Cyrl-CS"/>
        </w:rPr>
        <w:t>.  године, донело је:</w:t>
      </w:r>
    </w:p>
    <w:p w:rsidR="00AA2ED4" w:rsidRPr="009126E2" w:rsidRDefault="00AA2ED4" w:rsidP="00AA2ED4">
      <w:pPr>
        <w:tabs>
          <w:tab w:val="left" w:pos="6570"/>
        </w:tabs>
        <w:ind w:firstLine="720"/>
        <w:jc w:val="both"/>
        <w:rPr>
          <w:lang w:val="sr-Cyrl-CS"/>
        </w:rPr>
      </w:pPr>
    </w:p>
    <w:p w:rsidR="00AA2ED4" w:rsidRPr="009126E2" w:rsidRDefault="00AA2ED4" w:rsidP="00AA2ED4">
      <w:pPr>
        <w:tabs>
          <w:tab w:val="left" w:pos="6570"/>
        </w:tabs>
        <w:ind w:firstLine="720"/>
        <w:jc w:val="center"/>
        <w:rPr>
          <w:b/>
          <w:lang w:val="sr-Cyrl-CS"/>
        </w:rPr>
      </w:pPr>
      <w:r w:rsidRPr="009126E2">
        <w:rPr>
          <w:b/>
          <w:lang w:val="sr-Cyrl-CS"/>
        </w:rPr>
        <w:t>Р е ш е њ е</w:t>
      </w:r>
    </w:p>
    <w:p w:rsidR="00AA2ED4" w:rsidRPr="009126E2" w:rsidRDefault="00AA2ED4" w:rsidP="00AA2ED4">
      <w:pPr>
        <w:tabs>
          <w:tab w:val="left" w:pos="6570"/>
        </w:tabs>
        <w:ind w:firstLine="720"/>
        <w:jc w:val="both"/>
        <w:rPr>
          <w:b/>
          <w:lang w:val="sr-Cyrl-CS"/>
        </w:rPr>
      </w:pPr>
      <w:r w:rsidRPr="009126E2">
        <w:rPr>
          <w:b/>
          <w:lang w:val="sr-Cyrl-CS"/>
        </w:rPr>
        <w:t>Одбија се жалба</w:t>
      </w:r>
      <w:r w:rsidRPr="009126E2">
        <w:rPr>
          <w:lang w:val="sr-Cyrl-CS"/>
        </w:rPr>
        <w:t xml:space="preserve"> </w:t>
      </w:r>
      <w:r w:rsidRPr="009126E2">
        <w:t xml:space="preserve">  Јорданов Рајне,</w:t>
      </w:r>
      <w:r>
        <w:t xml:space="preserve"> </w:t>
      </w:r>
      <w:r w:rsidRPr="009126E2">
        <w:t xml:space="preserve">из Врања, с.Суви дол, на Решење Центра за социјални  рад Врање бр. </w:t>
      </w:r>
      <w:proofErr w:type="gramStart"/>
      <w:r w:rsidRPr="009126E2">
        <w:t>55333-3454 од 24.08.2022.</w:t>
      </w:r>
      <w:proofErr w:type="gramEnd"/>
      <w:r w:rsidRPr="009126E2">
        <w:t xml:space="preserve"> </w:t>
      </w:r>
      <w:proofErr w:type="gramStart"/>
      <w:r w:rsidRPr="009126E2">
        <w:t>године</w:t>
      </w:r>
      <w:proofErr w:type="gramEnd"/>
      <w:r w:rsidRPr="009126E2">
        <w:t>, као неоснована</w:t>
      </w:r>
      <w:r w:rsidRPr="009126E2">
        <w:rPr>
          <w:b/>
          <w:lang w:val="sr-Cyrl-CS"/>
        </w:rPr>
        <w:t>.</w:t>
      </w:r>
    </w:p>
    <w:p w:rsidR="00AA2ED4" w:rsidRPr="009126E2" w:rsidRDefault="00AA2ED4" w:rsidP="00AA2ED4">
      <w:pPr>
        <w:tabs>
          <w:tab w:val="left" w:pos="6570"/>
        </w:tabs>
        <w:jc w:val="center"/>
        <w:rPr>
          <w:b/>
          <w:lang w:val="sr-Cyrl-CS"/>
        </w:rPr>
      </w:pPr>
      <w:r w:rsidRPr="009126E2">
        <w:rPr>
          <w:b/>
          <w:lang w:val="sr-Cyrl-CS"/>
        </w:rPr>
        <w:t>О б р а з л о ж е њ е</w:t>
      </w:r>
    </w:p>
    <w:p w:rsidR="00AA2ED4" w:rsidRPr="009126E2" w:rsidRDefault="00AA2ED4" w:rsidP="00AA2ED4">
      <w:pPr>
        <w:tabs>
          <w:tab w:val="left" w:pos="6570"/>
        </w:tabs>
        <w:ind w:firstLine="720"/>
        <w:jc w:val="both"/>
      </w:pPr>
      <w:r w:rsidRPr="009126E2">
        <w:rPr>
          <w:lang w:val="sr-Cyrl-CS"/>
        </w:rPr>
        <w:t xml:space="preserve">Центар за социјални рад града Врања  донео </w:t>
      </w:r>
      <w:r w:rsidRPr="009126E2">
        <w:t>је Решење</w:t>
      </w:r>
      <w:r w:rsidRPr="009126E2">
        <w:rPr>
          <w:lang w:val="sr-Cyrl-CS"/>
        </w:rPr>
        <w:t xml:space="preserve"> бр. 55333-</w:t>
      </w:r>
      <w:r w:rsidRPr="009126E2">
        <w:t xml:space="preserve">3454 </w:t>
      </w:r>
      <w:r w:rsidRPr="009126E2">
        <w:rPr>
          <w:lang w:val="sr-Cyrl-CS"/>
        </w:rPr>
        <w:t xml:space="preserve">којим се </w:t>
      </w:r>
      <w:r w:rsidRPr="009126E2">
        <w:t>Јорданов Рајни, из Врања,  с.</w:t>
      </w:r>
      <w:r>
        <w:t xml:space="preserve"> </w:t>
      </w:r>
      <w:r w:rsidRPr="009126E2">
        <w:t xml:space="preserve">Суви дол, </w:t>
      </w:r>
      <w:r w:rsidRPr="009126E2">
        <w:rPr>
          <w:lang w:val="sr-Cyrl-CS"/>
        </w:rPr>
        <w:t xml:space="preserve">одбија право на једнократну новчану помоћ ради набавке </w:t>
      </w:r>
      <w:proofErr w:type="gramStart"/>
      <w:r w:rsidRPr="009126E2">
        <w:rPr>
          <w:lang w:val="sr-Cyrl-CS"/>
        </w:rPr>
        <w:t>животних  намирница</w:t>
      </w:r>
      <w:proofErr w:type="gramEnd"/>
      <w:r w:rsidRPr="009126E2">
        <w:rPr>
          <w:lang w:val="sr-Cyrl-CS"/>
        </w:rPr>
        <w:t>, огрева и ради лечења.</w:t>
      </w:r>
    </w:p>
    <w:p w:rsidR="00AA2ED4" w:rsidRPr="009126E2" w:rsidRDefault="00AA2ED4" w:rsidP="00AA2ED4">
      <w:pPr>
        <w:tabs>
          <w:tab w:val="left" w:pos="6570"/>
        </w:tabs>
        <w:ind w:firstLine="720"/>
        <w:jc w:val="both"/>
      </w:pPr>
      <w:r w:rsidRPr="009126E2">
        <w:rPr>
          <w:lang w:val="sr-Cyrl-CS"/>
        </w:rPr>
        <w:t xml:space="preserve">На донето Решење жалбу је благовремено изјавила </w:t>
      </w:r>
      <w:r w:rsidRPr="009126E2">
        <w:t xml:space="preserve">Јорданов Рајна из с. </w:t>
      </w:r>
      <w:proofErr w:type="gramStart"/>
      <w:r w:rsidRPr="009126E2">
        <w:t>Суви дол у којој истиче да није у могућности да плаћа прегледе, да су јој финансијска средства поребна ради набавке основних животих намирница и ради лечења.</w:t>
      </w:r>
      <w:proofErr w:type="gramEnd"/>
    </w:p>
    <w:p w:rsidR="00AA2ED4" w:rsidRPr="009126E2" w:rsidRDefault="00AA2ED4" w:rsidP="00AA2ED4">
      <w:pPr>
        <w:tabs>
          <w:tab w:val="left" w:pos="6570"/>
        </w:tabs>
        <w:ind w:firstLine="720"/>
        <w:jc w:val="both"/>
        <w:rPr>
          <w:lang w:val="sr-Cyrl-CS"/>
        </w:rPr>
      </w:pPr>
      <w:r w:rsidRPr="009126E2">
        <w:rPr>
          <w:lang w:val="sr-Cyrl-CS"/>
        </w:rPr>
        <w:t>Увидом у списе предмета утврђено је да је Јорданов Рајна из с.Суви дол поднела захтев за једнократну помоћ 22.06.2022. године. Уз захтев је поднела фотокопију личне карте, уверење ПИО фонда да није корисник права на пензију,  лекарску документацију.</w:t>
      </w:r>
    </w:p>
    <w:p w:rsidR="00AA2ED4" w:rsidRPr="009126E2" w:rsidRDefault="00AA2ED4" w:rsidP="00AA2ED4">
      <w:pPr>
        <w:tabs>
          <w:tab w:val="left" w:pos="6570"/>
        </w:tabs>
        <w:ind w:firstLine="720"/>
        <w:jc w:val="both"/>
        <w:rPr>
          <w:lang w:val="sr-Cyrl-CS"/>
        </w:rPr>
      </w:pPr>
      <w:r w:rsidRPr="009126E2">
        <w:rPr>
          <w:lang w:val="sr-Cyrl-CS"/>
        </w:rPr>
        <w:t>Комисија за социјална давања  на седници одржаној дана 17.08.2022. године одбила је захтев, јер лечење подносиоца захтева, односно Јорданов Рајне и њеног супруга Димитра Јорданова пада на терет  Републичког фонда за здравствено осигурање.</w:t>
      </w:r>
    </w:p>
    <w:p w:rsidR="00AA2ED4" w:rsidRPr="009126E2" w:rsidRDefault="00AA2ED4" w:rsidP="00AA2ED4">
      <w:pPr>
        <w:tabs>
          <w:tab w:val="left" w:pos="6570"/>
        </w:tabs>
        <w:ind w:firstLine="720"/>
        <w:jc w:val="both"/>
        <w:rPr>
          <w:b/>
          <w:u w:val="single"/>
        </w:rPr>
      </w:pPr>
      <w:r w:rsidRPr="009126E2">
        <w:rPr>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нашла у тешку ситуацију коју не може сама да превазиђе.</w:t>
      </w:r>
      <w:r w:rsidRPr="009126E2">
        <w:rPr>
          <w:b/>
          <w:u w:val="single"/>
        </w:rPr>
        <w:t xml:space="preserve"> </w:t>
      </w:r>
    </w:p>
    <w:p w:rsidR="00AA2ED4" w:rsidRPr="009126E2" w:rsidRDefault="00AA2ED4" w:rsidP="00AA2ED4">
      <w:pPr>
        <w:ind w:firstLine="720"/>
        <w:jc w:val="both"/>
        <w:rPr>
          <w:lang w:val="sr-Cyrl-CS"/>
        </w:rPr>
      </w:pPr>
      <w:r w:rsidRPr="009126E2">
        <w:rPr>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A2ED4" w:rsidRPr="009126E2" w:rsidRDefault="00AA2ED4" w:rsidP="00AA2ED4">
      <w:pPr>
        <w:ind w:firstLine="720"/>
        <w:jc w:val="both"/>
        <w:rPr>
          <w:lang w:val="sr-Cyrl-CS"/>
        </w:rPr>
      </w:pPr>
      <w:r w:rsidRPr="009126E2">
        <w:rPr>
          <w:lang w:val="sr-Cyrl-CS"/>
        </w:rPr>
        <w:t>У конкретном случају нису испуњени наведени разлози из Одлуке о социјалној заштити, јер подносила</w:t>
      </w:r>
      <w:r>
        <w:rPr>
          <w:lang w:val="sr-Cyrl-CS"/>
        </w:rPr>
        <w:t>ц</w:t>
      </w:r>
      <w:r w:rsidRPr="009126E2">
        <w:rPr>
          <w:lang w:val="sr-Cyrl-CS"/>
        </w:rPr>
        <w:t xml:space="preserve"> захтева није достави</w:t>
      </w:r>
      <w:r>
        <w:rPr>
          <w:lang w:val="sr-Cyrl-CS"/>
        </w:rPr>
        <w:t>ла</w:t>
      </w:r>
      <w:r w:rsidRPr="009126E2">
        <w:rPr>
          <w:lang w:val="sr-Cyrl-CS"/>
        </w:rPr>
        <w:t xml:space="preserve"> доказ на основу кога се  може закључити </w:t>
      </w:r>
      <w:r w:rsidRPr="009126E2">
        <w:rPr>
          <w:lang w:val="sr-Cyrl-CS"/>
        </w:rPr>
        <w:lastRenderedPageBreak/>
        <w:t>да се изненада или тренутно нашла у изузетно тешкој ситуацији коју сама не може да превазиђе.</w:t>
      </w:r>
    </w:p>
    <w:p w:rsidR="00AA2ED4" w:rsidRPr="009126E2" w:rsidRDefault="00AA2ED4" w:rsidP="00AA2ED4">
      <w:pPr>
        <w:ind w:firstLine="720"/>
        <w:jc w:val="both"/>
        <w:rPr>
          <w:lang w:val="sr-Cyrl-CS"/>
        </w:rPr>
      </w:pPr>
      <w:r w:rsidRPr="009126E2">
        <w:rPr>
          <w:lang w:val="sr-Cyrl-CS"/>
        </w:rPr>
        <w:t xml:space="preserve">Истиче се да је  увидом у медицинску документацију утврђено да се терапија коју прима, издаје на рецепт, односно иста пада на терет Републичког завода  за здравствено осигурање, те у том смислу нама новчане издатке </w:t>
      </w:r>
      <w:r>
        <w:rPr>
          <w:lang w:val="sr-Cyrl-CS"/>
        </w:rPr>
        <w:t xml:space="preserve"> за </w:t>
      </w:r>
      <w:r w:rsidRPr="009126E2">
        <w:rPr>
          <w:lang w:val="sr-Cyrl-CS"/>
        </w:rPr>
        <w:t>лечење.</w:t>
      </w:r>
    </w:p>
    <w:p w:rsidR="00AA2ED4" w:rsidRPr="009126E2" w:rsidRDefault="00AA2ED4" w:rsidP="00AA2ED4">
      <w:pPr>
        <w:tabs>
          <w:tab w:val="left" w:pos="6570"/>
        </w:tabs>
        <w:ind w:firstLine="720"/>
        <w:jc w:val="both"/>
        <w:rPr>
          <w:lang w:val="sr-Cyrl-CS"/>
        </w:rPr>
      </w:pPr>
      <w:r w:rsidRPr="009126E2">
        <w:rPr>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AA2ED4" w:rsidRPr="009126E2" w:rsidRDefault="00AA2ED4" w:rsidP="00AA2ED4">
      <w:pPr>
        <w:tabs>
          <w:tab w:val="left" w:pos="6570"/>
        </w:tabs>
        <w:ind w:firstLine="720"/>
        <w:rPr>
          <w:lang w:val="sr-Cyrl-CS"/>
        </w:rPr>
      </w:pPr>
      <w:r w:rsidRPr="009126E2">
        <w:rPr>
          <w:b/>
          <w:lang w:val="sr-Cyrl-CS"/>
        </w:rPr>
        <w:t>ПОУКА О ПРАВНОМ ЛЕКУ</w:t>
      </w:r>
      <w:r w:rsidRPr="009126E2">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2ED4" w:rsidRPr="009126E2" w:rsidRDefault="00AA2ED4" w:rsidP="00AA2ED4">
      <w:pPr>
        <w:tabs>
          <w:tab w:val="left" w:pos="6570"/>
        </w:tabs>
        <w:ind w:firstLine="720"/>
        <w:rPr>
          <w:lang w:val="sr-Cyrl-CS"/>
        </w:rPr>
      </w:pPr>
    </w:p>
    <w:p w:rsidR="00AA2ED4" w:rsidRPr="009126E2" w:rsidRDefault="00AA2ED4" w:rsidP="00AA2ED4">
      <w:pPr>
        <w:ind w:left="450"/>
        <w:jc w:val="center"/>
        <w:rPr>
          <w:b/>
          <w:lang w:val="sr-Cyrl-CS"/>
        </w:rPr>
      </w:pPr>
      <w:r w:rsidRPr="009126E2">
        <w:rPr>
          <w:b/>
          <w:lang w:val="sr-Cyrl-CS"/>
        </w:rPr>
        <w:t>ГРАДСКО ВЕЋЕ ГРАДА ВРАЊА,</w:t>
      </w:r>
    </w:p>
    <w:p w:rsidR="00AA2ED4" w:rsidRPr="009126E2" w:rsidRDefault="00AA2ED4" w:rsidP="00AA2ED4">
      <w:pPr>
        <w:jc w:val="center"/>
        <w:rPr>
          <w:b/>
          <w:lang w:val="sr-Cyrl-CS"/>
        </w:rPr>
      </w:pPr>
      <w:r w:rsidRPr="009126E2">
        <w:rPr>
          <w:b/>
          <w:lang w:val="sr-Cyrl-CS"/>
        </w:rPr>
        <w:t>дана:</w:t>
      </w:r>
      <w:r w:rsidRPr="009126E2">
        <w:rPr>
          <w:b/>
        </w:rPr>
        <w:t>26.09.2022</w:t>
      </w:r>
      <w:r w:rsidRPr="009126E2">
        <w:rPr>
          <w:b/>
          <w:lang w:val="sr-Cyrl-CS"/>
        </w:rPr>
        <w:t>. године, број:06-</w:t>
      </w:r>
      <w:r w:rsidRPr="009126E2">
        <w:rPr>
          <w:b/>
        </w:rPr>
        <w:t>203/9</w:t>
      </w:r>
      <w:r w:rsidRPr="009126E2">
        <w:rPr>
          <w:b/>
          <w:lang w:val="sr-Cyrl-CS"/>
        </w:rPr>
        <w:t>/2022-04</w:t>
      </w:r>
    </w:p>
    <w:p w:rsidR="00AA2ED4" w:rsidRPr="009126E2" w:rsidRDefault="00AA2ED4" w:rsidP="00AA2ED4">
      <w:pPr>
        <w:rPr>
          <w:b/>
          <w:lang w:val="sr-Cyrl-CS"/>
        </w:rPr>
      </w:pPr>
      <w:r w:rsidRPr="009126E2">
        <w:rPr>
          <w:b/>
          <w:lang w:val="sr-Cyrl-CS"/>
        </w:rPr>
        <w:t xml:space="preserve"> </w:t>
      </w:r>
    </w:p>
    <w:p w:rsidR="00AA2ED4" w:rsidRPr="009126E2" w:rsidRDefault="00AA2ED4" w:rsidP="00AA2ED4">
      <w:pPr>
        <w:rPr>
          <w:b/>
          <w:lang w:val="sr-Cyrl-CS"/>
        </w:rPr>
      </w:pPr>
      <w:r w:rsidRPr="009126E2">
        <w:rPr>
          <w:b/>
          <w:lang w:val="sr-Cyrl-CS"/>
        </w:rPr>
        <w:t xml:space="preserve">                                                                                              ПРЕДСЕДНИК </w:t>
      </w:r>
    </w:p>
    <w:p w:rsidR="00AA2ED4" w:rsidRPr="009126E2" w:rsidRDefault="00AA2ED4" w:rsidP="00AA2ED4">
      <w:pPr>
        <w:rPr>
          <w:b/>
          <w:lang w:val="sr-Cyrl-CS"/>
        </w:rPr>
      </w:pPr>
      <w:r w:rsidRPr="009126E2">
        <w:rPr>
          <w:b/>
          <w:lang w:val="sr-Cyrl-CS"/>
        </w:rPr>
        <w:t xml:space="preserve">                                                                                           ГРАДСКОГ ВЕЋА,</w:t>
      </w:r>
    </w:p>
    <w:p w:rsidR="00AA2ED4" w:rsidRPr="009126E2" w:rsidRDefault="00AA2ED4" w:rsidP="00AA2ED4">
      <w:r w:rsidRPr="009126E2">
        <w:rPr>
          <w:b/>
          <w:lang w:val="sr-Cyrl-CS"/>
        </w:rPr>
        <w:t xml:space="preserve">                                                                                     др Слободан Миленковић</w:t>
      </w:r>
    </w:p>
    <w:p w:rsidR="00AA2ED4" w:rsidRPr="009126E2" w:rsidRDefault="00AA2ED4" w:rsidP="00AA2ED4"/>
    <w:p w:rsidR="00AA2ED4" w:rsidRPr="009126E2" w:rsidRDefault="00AA2ED4" w:rsidP="00AA2ED4"/>
    <w:p w:rsidR="00AA2ED4" w:rsidRPr="009126E2" w:rsidRDefault="00AA2ED4" w:rsidP="00AA2ED4"/>
    <w:p w:rsidR="00AA2ED4" w:rsidRPr="009126E2" w:rsidRDefault="00AA2ED4" w:rsidP="00AA2ED4"/>
    <w:p w:rsidR="00AA2ED4" w:rsidRPr="009126E2"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P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Pr>
        <w:ind w:firstLine="720"/>
        <w:jc w:val="both"/>
      </w:pPr>
    </w:p>
    <w:p w:rsidR="00AA2ED4" w:rsidRDefault="00AA2ED4" w:rsidP="00AA2ED4">
      <w:pPr>
        <w:ind w:firstLine="720"/>
        <w:jc w:val="both"/>
      </w:pPr>
    </w:p>
    <w:p w:rsidR="00AA2ED4" w:rsidRDefault="00AA2ED4" w:rsidP="00AA2ED4">
      <w:pPr>
        <w:ind w:firstLine="720"/>
        <w:jc w:val="both"/>
      </w:pPr>
    </w:p>
    <w:p w:rsidR="00AA2ED4" w:rsidRDefault="00AA2ED4" w:rsidP="00AA2ED4">
      <w:pPr>
        <w:ind w:firstLine="720"/>
        <w:jc w:val="both"/>
      </w:pPr>
    </w:p>
    <w:p w:rsidR="00AA2ED4" w:rsidRDefault="00AA2ED4" w:rsidP="00AA2ED4">
      <w:pPr>
        <w:ind w:firstLine="720"/>
        <w:jc w:val="both"/>
      </w:pPr>
    </w:p>
    <w:p w:rsidR="00AA2ED4" w:rsidRDefault="00AA2ED4" w:rsidP="00AA2ED4">
      <w:pPr>
        <w:ind w:firstLine="720"/>
        <w:jc w:val="both"/>
      </w:pPr>
    </w:p>
    <w:p w:rsidR="00AA2ED4" w:rsidRPr="009126E2" w:rsidRDefault="00AA2ED4" w:rsidP="00AA2ED4">
      <w:pPr>
        <w:ind w:firstLine="720"/>
        <w:jc w:val="both"/>
      </w:pPr>
      <w:r w:rsidRPr="009126E2">
        <w:rPr>
          <w:noProof/>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2ED4" w:rsidRPr="009126E2" w:rsidRDefault="00AA2ED4" w:rsidP="00AA2ED4">
      <w:pPr>
        <w:rPr>
          <w:b/>
          <w:lang w:val="sr-Cyrl-CS"/>
        </w:rPr>
      </w:pPr>
    </w:p>
    <w:p w:rsidR="00AA2ED4" w:rsidRPr="009126E2" w:rsidRDefault="00AA2ED4" w:rsidP="00AA2ED4">
      <w:pPr>
        <w:rPr>
          <w:b/>
          <w:lang w:val="sr-Cyrl-CS"/>
        </w:rPr>
      </w:pPr>
      <w:r w:rsidRPr="009126E2">
        <w:rPr>
          <w:b/>
          <w:lang w:val="sr-Cyrl-CS"/>
        </w:rPr>
        <w:t>Република Србија</w:t>
      </w:r>
    </w:p>
    <w:p w:rsidR="00AA2ED4" w:rsidRPr="009126E2" w:rsidRDefault="00AA2ED4" w:rsidP="00AA2ED4">
      <w:pPr>
        <w:rPr>
          <w:b/>
          <w:lang w:val="sr-Cyrl-CS"/>
        </w:rPr>
      </w:pPr>
      <w:r w:rsidRPr="009126E2">
        <w:rPr>
          <w:b/>
          <w:lang w:val="sr-Cyrl-CS"/>
        </w:rPr>
        <w:t>ГРАД ВРАЊЕ</w:t>
      </w:r>
    </w:p>
    <w:p w:rsidR="00AA2ED4" w:rsidRPr="009126E2" w:rsidRDefault="00AA2ED4" w:rsidP="00AA2ED4">
      <w:pPr>
        <w:rPr>
          <w:b/>
          <w:lang w:val="sr-Cyrl-CS"/>
        </w:rPr>
      </w:pPr>
      <w:r w:rsidRPr="009126E2">
        <w:rPr>
          <w:b/>
          <w:lang w:val="sr-Cyrl-CS"/>
        </w:rPr>
        <w:t>ГРАДСКО ВЕЋЕ</w:t>
      </w:r>
    </w:p>
    <w:p w:rsidR="00AA2ED4" w:rsidRPr="009126E2" w:rsidRDefault="00AA2ED4" w:rsidP="00AA2ED4">
      <w:pPr>
        <w:rPr>
          <w:b/>
          <w:lang w:val="sr-Cyrl-CS"/>
        </w:rPr>
      </w:pPr>
      <w:r w:rsidRPr="009126E2">
        <w:rPr>
          <w:b/>
          <w:lang w:val="sr-Cyrl-CS"/>
        </w:rPr>
        <w:t>Број: 06-</w:t>
      </w:r>
      <w:r w:rsidRPr="009126E2">
        <w:rPr>
          <w:b/>
        </w:rPr>
        <w:t xml:space="preserve">203 </w:t>
      </w:r>
      <w:r w:rsidRPr="009126E2">
        <w:rPr>
          <w:b/>
          <w:lang w:val="sr-Cyrl-CS"/>
        </w:rPr>
        <w:t>/</w:t>
      </w:r>
      <w:r>
        <w:rPr>
          <w:b/>
        </w:rPr>
        <w:t>11</w:t>
      </w:r>
      <w:r w:rsidRPr="009126E2">
        <w:rPr>
          <w:b/>
          <w:lang w:val="sr-Cyrl-CS"/>
        </w:rPr>
        <w:t>/2022-04</w:t>
      </w:r>
    </w:p>
    <w:p w:rsidR="00AA2ED4" w:rsidRPr="009126E2" w:rsidRDefault="00AA2ED4" w:rsidP="00AA2ED4">
      <w:pPr>
        <w:rPr>
          <w:b/>
        </w:rPr>
      </w:pPr>
      <w:r w:rsidRPr="009126E2">
        <w:rPr>
          <w:b/>
          <w:lang w:val="sr-Cyrl-CS"/>
        </w:rPr>
        <w:t xml:space="preserve">Дана: </w:t>
      </w:r>
      <w:r w:rsidRPr="009126E2">
        <w:rPr>
          <w:b/>
        </w:rPr>
        <w:t>26.09.2022</w:t>
      </w:r>
      <w:r w:rsidRPr="009126E2">
        <w:rPr>
          <w:b/>
          <w:lang w:val="sr-Cyrl-CS"/>
        </w:rPr>
        <w:t>. године</w:t>
      </w:r>
    </w:p>
    <w:p w:rsidR="00AA2ED4" w:rsidRPr="009126E2" w:rsidRDefault="00AA2ED4" w:rsidP="00AA2ED4">
      <w:pPr>
        <w:rPr>
          <w:b/>
        </w:rPr>
      </w:pPr>
      <w:r w:rsidRPr="009126E2">
        <w:rPr>
          <w:b/>
          <w:lang w:val="sr-Cyrl-CS"/>
        </w:rPr>
        <w:t>В р а њ е</w:t>
      </w:r>
    </w:p>
    <w:p w:rsidR="00AA2ED4" w:rsidRPr="009126E2" w:rsidRDefault="00AA2ED4" w:rsidP="00AA2ED4">
      <w:pPr>
        <w:pStyle w:val="BodyText"/>
        <w:rPr>
          <w:b/>
        </w:rPr>
      </w:pPr>
      <w:r w:rsidRPr="009126E2">
        <w:rPr>
          <w:b/>
        </w:rPr>
        <w:t>Улица: Краља Милана 1</w:t>
      </w:r>
    </w:p>
    <w:p w:rsidR="00AA2ED4" w:rsidRPr="00511C79" w:rsidRDefault="00AA2ED4" w:rsidP="00AA2ED4"/>
    <w:p w:rsidR="00AA2ED4" w:rsidRPr="00531C67" w:rsidRDefault="00AA2ED4" w:rsidP="00AA2ED4">
      <w:pPr>
        <w:pStyle w:val="NormalWeb"/>
        <w:spacing w:after="0"/>
        <w:jc w:val="both"/>
      </w:pPr>
      <w:r>
        <w:rPr>
          <w:lang w:val="sr-Cyrl-CS"/>
        </w:rPr>
        <w:t xml:space="preserve">             </w:t>
      </w:r>
      <w:r w:rsidRPr="009126E2">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9126E2">
        <w:t xml:space="preserve">6. </w:t>
      </w:r>
      <w:r w:rsidRPr="009126E2">
        <w:rPr>
          <w:lang w:val="sr-Cyrl-CS"/>
        </w:rPr>
        <w:t xml:space="preserve">става 1 тачка 5 и  члана </w:t>
      </w:r>
      <w:r w:rsidRPr="009126E2">
        <w:t xml:space="preserve">61. </w:t>
      </w:r>
      <w:r w:rsidRPr="009126E2">
        <w:rPr>
          <w:lang w:val="sr-Cyrl-CS"/>
        </w:rPr>
        <w:t xml:space="preserve">Пословника Градског већа града Врања („Сл. гласник града Врања, број: 20/2016), </w:t>
      </w:r>
      <w:r w:rsidRPr="009126E2">
        <w:t xml:space="preserve"> у предмету по </w:t>
      </w:r>
      <w:r>
        <w:t xml:space="preserve">приговору </w:t>
      </w:r>
      <w:r>
        <w:rPr>
          <w:color w:val="000000"/>
        </w:rPr>
        <w:t xml:space="preserve">Стојановић Петра из Врања, </w:t>
      </w:r>
      <w:r>
        <w:t xml:space="preserve"> </w:t>
      </w:r>
      <w:r>
        <w:rPr>
          <w:color w:val="000000"/>
        </w:rPr>
        <w:t xml:space="preserve">ул.Пере Мачкатовца бр.93 </w:t>
      </w:r>
      <w:r>
        <w:t xml:space="preserve"> број:351-656/2022-08/1 од 23.07.2022. </w:t>
      </w:r>
      <w:proofErr w:type="gramStart"/>
      <w:r>
        <w:t>године</w:t>
      </w:r>
      <w:proofErr w:type="gramEnd"/>
      <w:r>
        <w:rPr>
          <w:i/>
          <w:iCs/>
          <w:color w:val="333333"/>
        </w:rPr>
        <w:t xml:space="preserve">, </w:t>
      </w:r>
      <w:r>
        <w:rPr>
          <w:color w:val="000000"/>
        </w:rPr>
        <w:t xml:space="preserve">на Решење Одељења за урбанизам, имовинско правне послове и послове стамбено комуналне делатности </w:t>
      </w:r>
      <w:r>
        <w:t>и заштиту животне средине</w:t>
      </w:r>
      <w:r>
        <w:rPr>
          <w:color w:val="000000"/>
        </w:rPr>
        <w:t xml:space="preserve">, о одбацивању  захтева број: 351-171/2019-08/1 од 11.05.2022. </w:t>
      </w:r>
      <w:proofErr w:type="gramStart"/>
      <w:r>
        <w:rPr>
          <w:color w:val="000000"/>
        </w:rPr>
        <w:t>године</w:t>
      </w:r>
      <w:proofErr w:type="gramEnd"/>
      <w:r w:rsidRPr="009126E2">
        <w:t xml:space="preserve">, </w:t>
      </w:r>
      <w:r w:rsidRPr="009126E2">
        <w:rPr>
          <w:lang w:val="sr-Cyrl-CS"/>
        </w:rPr>
        <w:t xml:space="preserve">Градско веће града Врања, на седници одржаној </w:t>
      </w:r>
      <w:r w:rsidRPr="009126E2">
        <w:t>26.09.2022</w:t>
      </w:r>
      <w:r w:rsidRPr="009126E2">
        <w:rPr>
          <w:lang w:val="sr-Cyrl-CS"/>
        </w:rPr>
        <w:t>.  године, донело је:</w:t>
      </w:r>
    </w:p>
    <w:p w:rsidR="00AA2ED4" w:rsidRPr="009126E2" w:rsidRDefault="00AA2ED4" w:rsidP="00AA2ED4">
      <w:pPr>
        <w:tabs>
          <w:tab w:val="left" w:pos="6570"/>
        </w:tabs>
        <w:ind w:firstLine="720"/>
        <w:jc w:val="both"/>
        <w:rPr>
          <w:lang w:val="sr-Cyrl-CS"/>
        </w:rPr>
      </w:pPr>
    </w:p>
    <w:p w:rsidR="00AA2ED4" w:rsidRPr="009126E2" w:rsidRDefault="00AA2ED4" w:rsidP="00AA2ED4">
      <w:pPr>
        <w:tabs>
          <w:tab w:val="left" w:pos="6570"/>
        </w:tabs>
        <w:ind w:firstLine="720"/>
        <w:jc w:val="center"/>
        <w:rPr>
          <w:b/>
          <w:lang w:val="sr-Cyrl-CS"/>
        </w:rPr>
      </w:pPr>
      <w:r w:rsidRPr="009126E2">
        <w:rPr>
          <w:b/>
          <w:lang w:val="sr-Cyrl-CS"/>
        </w:rPr>
        <w:t>Р е ш е њ е</w:t>
      </w:r>
    </w:p>
    <w:p w:rsidR="00AA2ED4" w:rsidRPr="009126E2" w:rsidRDefault="00AA2ED4" w:rsidP="00AA2ED4">
      <w:pPr>
        <w:pStyle w:val="NormalWeb"/>
        <w:spacing w:after="0"/>
        <w:jc w:val="both"/>
        <w:rPr>
          <w:b/>
          <w:lang w:val="sr-Cyrl-CS"/>
        </w:rPr>
      </w:pPr>
      <w:r>
        <w:rPr>
          <w:b/>
          <w:lang w:val="sr-Cyrl-CS"/>
        </w:rPr>
        <w:t xml:space="preserve">            </w:t>
      </w:r>
      <w:r w:rsidRPr="009126E2">
        <w:rPr>
          <w:b/>
          <w:lang w:val="sr-Cyrl-CS"/>
        </w:rPr>
        <w:t xml:space="preserve">Одбија се </w:t>
      </w:r>
      <w:r>
        <w:rPr>
          <w:b/>
          <w:lang w:val="sr-Cyrl-CS"/>
        </w:rPr>
        <w:t>приговор</w:t>
      </w:r>
      <w:r w:rsidRPr="009126E2">
        <w:rPr>
          <w:lang w:val="sr-Cyrl-CS"/>
        </w:rPr>
        <w:t xml:space="preserve"> </w:t>
      </w:r>
      <w:r w:rsidRPr="009126E2">
        <w:t xml:space="preserve">  </w:t>
      </w:r>
      <w:r>
        <w:rPr>
          <w:color w:val="000000"/>
        </w:rPr>
        <w:t>Стојановић Петра из Врања, ул.Пере Мачкатовца бр.93</w:t>
      </w:r>
      <w:r>
        <w:rPr>
          <w:i/>
          <w:iCs/>
          <w:color w:val="333333"/>
        </w:rPr>
        <w:t xml:space="preserve">, </w:t>
      </w:r>
      <w:r>
        <w:rPr>
          <w:color w:val="000000"/>
        </w:rPr>
        <w:t>на Решење Одељења за урбанизам, имовинско правне послове и послове стамбено комуналне делатности</w:t>
      </w:r>
      <w:r w:rsidRPr="00531C67">
        <w:t xml:space="preserve"> </w:t>
      </w:r>
      <w:r>
        <w:t>и заштиту животне средине</w:t>
      </w:r>
      <w:r>
        <w:rPr>
          <w:color w:val="000000"/>
        </w:rPr>
        <w:t xml:space="preserve"> , о одбацивању  захтева, број: 351-171/2019-08/1 од 11.05.2022. </w:t>
      </w:r>
      <w:proofErr w:type="gramStart"/>
      <w:r>
        <w:rPr>
          <w:color w:val="000000"/>
        </w:rPr>
        <w:t>године</w:t>
      </w:r>
      <w:proofErr w:type="gramEnd"/>
      <w:r w:rsidRPr="009126E2">
        <w:t>, као неоснован</w:t>
      </w:r>
      <w:r w:rsidRPr="009126E2">
        <w:rPr>
          <w:b/>
          <w:lang w:val="sr-Cyrl-CS"/>
        </w:rPr>
        <w:t>.</w:t>
      </w:r>
    </w:p>
    <w:p w:rsidR="00AA2ED4" w:rsidRPr="009126E2" w:rsidRDefault="00AA2ED4" w:rsidP="00AA2ED4">
      <w:pPr>
        <w:tabs>
          <w:tab w:val="left" w:pos="6570"/>
        </w:tabs>
        <w:jc w:val="center"/>
        <w:rPr>
          <w:b/>
          <w:lang w:val="sr-Cyrl-CS"/>
        </w:rPr>
      </w:pPr>
      <w:r w:rsidRPr="009126E2">
        <w:rPr>
          <w:b/>
          <w:lang w:val="sr-Cyrl-CS"/>
        </w:rPr>
        <w:t>О б р а з л о ж е њ е</w:t>
      </w:r>
    </w:p>
    <w:p w:rsidR="00AA2ED4" w:rsidRPr="00531C67" w:rsidRDefault="00AA2ED4" w:rsidP="00AA2ED4">
      <w:pPr>
        <w:pStyle w:val="NormalWeb"/>
        <w:spacing w:after="0"/>
        <w:ind w:firstLine="720"/>
        <w:jc w:val="both"/>
      </w:pPr>
      <w:r>
        <w:rPr>
          <w:color w:val="000000"/>
        </w:rPr>
        <w:t xml:space="preserve">Одељење за урбанизам, имовинско правне послове и послове стамбено комуналне </w:t>
      </w:r>
      <w:proofErr w:type="gramStart"/>
      <w:r>
        <w:rPr>
          <w:color w:val="000000"/>
        </w:rPr>
        <w:t>делатности</w:t>
      </w:r>
      <w:r w:rsidRPr="009126E2">
        <w:rPr>
          <w:lang w:val="sr-Cyrl-CS"/>
        </w:rPr>
        <w:t xml:space="preserve">  доне</w:t>
      </w:r>
      <w:r>
        <w:rPr>
          <w:lang w:val="sr-Cyrl-CS"/>
        </w:rPr>
        <w:t>л</w:t>
      </w:r>
      <w:r w:rsidRPr="009126E2">
        <w:rPr>
          <w:lang w:val="sr-Cyrl-CS"/>
        </w:rPr>
        <w:t>о</w:t>
      </w:r>
      <w:proofErr w:type="gramEnd"/>
      <w:r w:rsidRPr="009126E2">
        <w:rPr>
          <w:lang w:val="sr-Cyrl-CS"/>
        </w:rPr>
        <w:t xml:space="preserve"> </w:t>
      </w:r>
      <w:r w:rsidRPr="009126E2">
        <w:t>је Решење</w:t>
      </w:r>
      <w:r w:rsidRPr="009126E2">
        <w:rPr>
          <w:lang w:val="sr-Cyrl-CS"/>
        </w:rPr>
        <w:t xml:space="preserve"> бр. </w:t>
      </w:r>
      <w:proofErr w:type="gramStart"/>
      <w:r>
        <w:rPr>
          <w:color w:val="000000"/>
        </w:rPr>
        <w:t>351-171/2019-08/1 од 11.05.2022.</w:t>
      </w:r>
      <w:proofErr w:type="gramEnd"/>
      <w:r>
        <w:rPr>
          <w:color w:val="000000"/>
        </w:rPr>
        <w:t xml:space="preserve"> године,</w:t>
      </w:r>
      <w:r w:rsidRPr="009126E2">
        <w:rPr>
          <w:lang w:val="sr-Cyrl-CS"/>
        </w:rPr>
        <w:t xml:space="preserve"> којим се</w:t>
      </w:r>
      <w:r>
        <w:t xml:space="preserve"> </w:t>
      </w:r>
      <w:r>
        <w:rPr>
          <w:color w:val="000000"/>
        </w:rPr>
        <w:t>Стојановић Петру из Врања</w:t>
      </w:r>
      <w:r>
        <w:t xml:space="preserve">  одбацује захтев  за доградњу помоћног објекта, спратности П, бруто површине 77</w:t>
      </w:r>
      <w:r>
        <w:rPr>
          <w:rFonts w:ascii="Times New Roman CYR" w:hAnsi="Times New Roman CYR" w:cs="Times New Roman CYR"/>
        </w:rPr>
        <w:t>,92м</w:t>
      </w:r>
      <w:r>
        <w:rPr>
          <w:rFonts w:ascii="Times New Roman CYR" w:hAnsi="Times New Roman CYR" w:cs="Times New Roman CYR"/>
          <w:vertAlign w:val="superscript"/>
        </w:rPr>
        <w:t>2</w:t>
      </w:r>
      <w:r>
        <w:rPr>
          <w:rFonts w:ascii="Times New Roman CYR" w:hAnsi="Times New Roman CYR" w:cs="Times New Roman CYR"/>
        </w:rPr>
        <w:t xml:space="preserve"> и нето површине 67,64м</w:t>
      </w:r>
      <w:r>
        <w:rPr>
          <w:rFonts w:ascii="Times New Roman CYR" w:hAnsi="Times New Roman CYR" w:cs="Times New Roman CYR"/>
          <w:vertAlign w:val="superscript"/>
        </w:rPr>
        <w:t>2</w:t>
      </w:r>
      <w:r>
        <w:t>, на кп.бр.9084 КО Врање-1</w:t>
      </w:r>
      <w:r>
        <w:rPr>
          <w:b/>
          <w:bCs/>
        </w:rPr>
        <w:t xml:space="preserve"> </w:t>
      </w:r>
      <w:r>
        <w:t xml:space="preserve">у Врању, као </w:t>
      </w:r>
      <w:r w:rsidRPr="0043690F">
        <w:rPr>
          <w:bCs/>
        </w:rPr>
        <w:t>неоснован</w:t>
      </w:r>
      <w:r>
        <w:rPr>
          <w:b/>
          <w:bCs/>
        </w:rPr>
        <w:t>.</w:t>
      </w:r>
    </w:p>
    <w:p w:rsidR="00AA2ED4" w:rsidRPr="00251BC1" w:rsidRDefault="00AA2ED4" w:rsidP="00AA2ED4">
      <w:pPr>
        <w:tabs>
          <w:tab w:val="left" w:pos="6570"/>
        </w:tabs>
        <w:ind w:firstLine="720"/>
        <w:jc w:val="both"/>
      </w:pPr>
      <w:r w:rsidRPr="009126E2">
        <w:rPr>
          <w:lang w:val="sr-Cyrl-CS"/>
        </w:rPr>
        <w:t xml:space="preserve">На донето Решење </w:t>
      </w:r>
      <w:r>
        <w:rPr>
          <w:lang w:val="sr-Cyrl-CS"/>
        </w:rPr>
        <w:t>приговор</w:t>
      </w:r>
      <w:r w:rsidRPr="009126E2">
        <w:rPr>
          <w:lang w:val="sr-Cyrl-CS"/>
        </w:rPr>
        <w:t xml:space="preserve"> је благовремено изјави</w:t>
      </w:r>
      <w:r>
        <w:rPr>
          <w:lang w:val="sr-Cyrl-CS"/>
        </w:rPr>
        <w:t>о</w:t>
      </w:r>
      <w:r w:rsidRPr="009126E2">
        <w:rPr>
          <w:lang w:val="sr-Cyrl-CS"/>
        </w:rPr>
        <w:t xml:space="preserve"> </w:t>
      </w:r>
      <w:r>
        <w:rPr>
          <w:color w:val="000000"/>
        </w:rPr>
        <w:t xml:space="preserve">Стојановић Петар из Врања, ул.Пере Мачкатовца бр.93, </w:t>
      </w:r>
      <w:r w:rsidRPr="009126E2">
        <w:t>у ко</w:t>
      </w:r>
      <w:r>
        <w:t>ме</w:t>
      </w:r>
      <w:r w:rsidRPr="009126E2">
        <w:t xml:space="preserve"> истиче да </w:t>
      </w:r>
      <w:r>
        <w:t>је предметним захтевом тражио повећање висине крова да би свео воду са крова, као и проширење објекта за  8 квадрата, како би свој и објекат суседа припојио</w:t>
      </w:r>
      <w:r w:rsidRPr="009126E2">
        <w:t>.</w:t>
      </w:r>
      <w:r>
        <w:t xml:space="preserve"> Истиче, да је против овакве одлуке првостепеног орана већ једном уложио жалбу Министарству грађевинарства</w:t>
      </w:r>
      <w:proofErr w:type="gramStart"/>
      <w:r>
        <w:t>,  саобраћаја</w:t>
      </w:r>
      <w:proofErr w:type="gramEnd"/>
      <w:r>
        <w:t xml:space="preserve"> и инфраструктре, те да је у том поступко поништено решење првостепеног органа од стране Министарства.</w:t>
      </w:r>
    </w:p>
    <w:p w:rsidR="00AA2ED4" w:rsidRDefault="00AA2ED4" w:rsidP="00AA2ED4">
      <w:pPr>
        <w:pStyle w:val="NormalWeb"/>
        <w:spacing w:after="0"/>
        <w:ind w:firstLine="720"/>
        <w:rPr>
          <w:lang w:val="sr-Cyrl-CS"/>
        </w:rPr>
      </w:pPr>
    </w:p>
    <w:p w:rsidR="00AA2ED4" w:rsidRDefault="00AA2ED4" w:rsidP="00AA2ED4">
      <w:pPr>
        <w:pStyle w:val="NormalWeb"/>
        <w:spacing w:after="0"/>
        <w:ind w:firstLine="720"/>
        <w:rPr>
          <w:lang w:val="sr-Cyrl-CS"/>
        </w:rPr>
      </w:pPr>
      <w:r w:rsidRPr="009126E2">
        <w:rPr>
          <w:lang w:val="sr-Cyrl-CS"/>
        </w:rPr>
        <w:t>Увидом у списе предмета утврђено је да</w:t>
      </w:r>
      <w:r>
        <w:rPr>
          <w:lang w:val="sr-Cyrl-CS"/>
        </w:rPr>
        <w:t xml:space="preserve"> је : </w:t>
      </w:r>
    </w:p>
    <w:p w:rsidR="00AA2ED4" w:rsidRPr="00791955" w:rsidRDefault="00AA2ED4" w:rsidP="00AA2ED4">
      <w:pPr>
        <w:pStyle w:val="NormalWeb"/>
        <w:spacing w:before="0" w:beforeAutospacing="0" w:after="0"/>
        <w:ind w:firstLine="720"/>
        <w:jc w:val="both"/>
      </w:pPr>
      <w:r w:rsidRPr="009126E2">
        <w:rPr>
          <w:lang w:val="sr-Cyrl-CS"/>
        </w:rPr>
        <w:t xml:space="preserve"> </w:t>
      </w:r>
      <w:proofErr w:type="gramStart"/>
      <w:r w:rsidRPr="00791955">
        <w:rPr>
          <w:bCs/>
        </w:rPr>
        <w:t>Стојановић Петар</w:t>
      </w:r>
      <w:r>
        <w:t xml:space="preserve"> из Врања, ул.Ђуре Салаја бр.43, преко пуномоћника Срђана Нацковића из Врања, ул.10.</w:t>
      </w:r>
      <w:proofErr w:type="gramEnd"/>
      <w:r>
        <w:t xml:space="preserve"> </w:t>
      </w:r>
      <w:proofErr w:type="gramStart"/>
      <w:r>
        <w:t>Ударне бригаде бр.1, електронским захтевом од 04.03.2019.год.</w:t>
      </w:r>
      <w:proofErr w:type="gramEnd"/>
      <w:r>
        <w:t xml:space="preserve"> </w:t>
      </w:r>
      <w:proofErr w:type="gramStart"/>
      <w:r>
        <w:t>обратио</w:t>
      </w:r>
      <w:proofErr w:type="gramEnd"/>
      <w:r>
        <w:t xml:space="preserve"> се овом Одељењу ради доношења одобрења за доградњу помоћног објекта, спратности П, бруто површине 77</w:t>
      </w:r>
      <w:r>
        <w:rPr>
          <w:rFonts w:ascii="Times New Roman CYR" w:hAnsi="Times New Roman CYR" w:cs="Times New Roman CYR"/>
        </w:rPr>
        <w:t>,92м</w:t>
      </w:r>
      <w:r>
        <w:rPr>
          <w:rFonts w:ascii="Times New Roman CYR" w:hAnsi="Times New Roman CYR" w:cs="Times New Roman CYR"/>
          <w:vertAlign w:val="superscript"/>
        </w:rPr>
        <w:t>2</w:t>
      </w:r>
      <w:r>
        <w:rPr>
          <w:rFonts w:ascii="Times New Roman CYR" w:hAnsi="Times New Roman CYR" w:cs="Times New Roman CYR"/>
        </w:rPr>
        <w:t xml:space="preserve"> и нето површине 67,64м</w:t>
      </w:r>
      <w:r>
        <w:rPr>
          <w:rFonts w:ascii="Times New Roman CYR" w:hAnsi="Times New Roman CYR" w:cs="Times New Roman CYR"/>
          <w:vertAlign w:val="superscript"/>
        </w:rPr>
        <w:t>2</w:t>
      </w:r>
      <w:r>
        <w:t>, на кп.бр.9084 КО Врање-1,</w:t>
      </w:r>
      <w:r>
        <w:rPr>
          <w:b/>
          <w:bCs/>
        </w:rPr>
        <w:t xml:space="preserve"> </w:t>
      </w:r>
      <w:r>
        <w:t>у Врању</w:t>
      </w:r>
    </w:p>
    <w:p w:rsidR="00AA2ED4" w:rsidRDefault="00AA2ED4" w:rsidP="00AA2ED4">
      <w:pPr>
        <w:pStyle w:val="NormalWeb"/>
        <w:spacing w:before="0" w:beforeAutospacing="0" w:after="0"/>
        <w:ind w:firstLine="720"/>
      </w:pPr>
      <w:r>
        <w:t>Уз пријаву инвеститор је доставио следећу документацију:</w:t>
      </w:r>
    </w:p>
    <w:p w:rsidR="00AA2ED4" w:rsidRDefault="00AA2ED4" w:rsidP="00AA2ED4">
      <w:pPr>
        <w:pStyle w:val="NormalWeb"/>
        <w:numPr>
          <w:ilvl w:val="0"/>
          <w:numId w:val="7"/>
        </w:numPr>
        <w:spacing w:before="0" w:beforeAutospacing="0" w:after="0" w:afterAutospacing="0"/>
      </w:pPr>
      <w:r w:rsidRPr="00791955">
        <w:rPr>
          <w:bCs/>
        </w:rPr>
        <w:t>Идејни пројекат</w:t>
      </w:r>
      <w:r>
        <w:t xml:space="preserve"> бр.тех.док.9/19 од 04.03.2019.год. израђен од стране “МОНДО ПРОЈЕКТ” ПР из Врања, са одговорним пројектантом Нацковић Срђаном дипл.инж.грађ., бр.лиценце 317 7405 04;</w:t>
      </w:r>
    </w:p>
    <w:p w:rsidR="00AA2ED4" w:rsidRDefault="00AA2ED4" w:rsidP="00AA2ED4">
      <w:pPr>
        <w:pStyle w:val="NormalWeb"/>
        <w:numPr>
          <w:ilvl w:val="0"/>
          <w:numId w:val="7"/>
        </w:numPr>
        <w:spacing w:before="0" w:beforeAutospacing="0" w:after="0" w:afterAutospacing="0"/>
      </w:pPr>
      <w:r w:rsidRPr="00791955">
        <w:rPr>
          <w:bCs/>
        </w:rPr>
        <w:t>Информација о локацији</w:t>
      </w:r>
      <w:r>
        <w:t>, број</w:t>
      </w:r>
      <w:proofErr w:type="gramStart"/>
      <w:r>
        <w:t>:353</w:t>
      </w:r>
      <w:proofErr w:type="gramEnd"/>
      <w:r>
        <w:t>-388/2016 од 23.12.2016.год. Секретаријата за урбанизам и имовинско-правне послове Градске управе Врање;</w:t>
      </w:r>
    </w:p>
    <w:p w:rsidR="00AA2ED4" w:rsidRDefault="00AA2ED4" w:rsidP="00AA2ED4">
      <w:pPr>
        <w:pStyle w:val="NormalWeb"/>
        <w:numPr>
          <w:ilvl w:val="0"/>
          <w:numId w:val="7"/>
        </w:numPr>
        <w:spacing w:before="0" w:beforeAutospacing="0" w:after="0" w:afterAutospacing="0"/>
      </w:pPr>
      <w:r w:rsidRPr="00791955">
        <w:rPr>
          <w:bCs/>
        </w:rPr>
        <w:t>Уплата локалне таксе</w:t>
      </w:r>
      <w:r>
        <w:t xml:space="preserve"> у износу од 1.705.00 рсд, републичке административне таксе у износу од 770.00 рсд и накнаде за ЦЕОП у износу од 2.000.00 рсд;</w:t>
      </w:r>
    </w:p>
    <w:p w:rsidR="00AA2ED4" w:rsidRDefault="00AA2ED4" w:rsidP="00AA2ED4">
      <w:pPr>
        <w:pStyle w:val="NormalWeb"/>
        <w:numPr>
          <w:ilvl w:val="0"/>
          <w:numId w:val="7"/>
        </w:numPr>
        <w:spacing w:before="0" w:beforeAutospacing="0" w:after="0" w:afterAutospacing="0"/>
      </w:pPr>
      <w:r w:rsidRPr="00791955">
        <w:rPr>
          <w:bCs/>
        </w:rPr>
        <w:t>Доказ о праву својине</w:t>
      </w:r>
      <w:r>
        <w:t>- Препис листа непокретности 3027 Службе за катастар непокретсности Врање, прибављен по службеној дужности 11.05.2022.г преко Информационог система за размену података;</w:t>
      </w:r>
    </w:p>
    <w:p w:rsidR="00AA2ED4" w:rsidRDefault="00AA2ED4" w:rsidP="00AA2ED4">
      <w:pPr>
        <w:pStyle w:val="NormalWeb"/>
        <w:numPr>
          <w:ilvl w:val="0"/>
          <w:numId w:val="7"/>
        </w:numPr>
        <w:spacing w:before="0" w:beforeAutospacing="0" w:after="0" w:afterAutospacing="0"/>
      </w:pPr>
      <w:r w:rsidRPr="00791955">
        <w:rPr>
          <w:bCs/>
        </w:rPr>
        <w:t>Овлашћење</w:t>
      </w:r>
      <w:r>
        <w:t xml:space="preserve"> инвеститора од 25.02.2019.год;</w:t>
      </w:r>
    </w:p>
    <w:p w:rsidR="00AA2ED4" w:rsidRPr="00791955" w:rsidRDefault="00AA2ED4" w:rsidP="00AA2ED4">
      <w:pPr>
        <w:pStyle w:val="NormalWeb"/>
        <w:numPr>
          <w:ilvl w:val="0"/>
          <w:numId w:val="7"/>
        </w:numPr>
        <w:spacing w:before="0" w:beforeAutospacing="0" w:after="0" w:afterAutospacing="0"/>
      </w:pPr>
      <w:r w:rsidRPr="00791955">
        <w:rPr>
          <w:bCs/>
        </w:rPr>
        <w:t>Катастарско-топографски план</w:t>
      </w:r>
      <w:r>
        <w:t>, број: 955-076/2018 од 12.09.2018.год. Службе за катастар непокретности Врање, израђен од стране Геодетског бироа "ГЕОПРЕМЕР” од 08.01.2019.год.</w:t>
      </w:r>
    </w:p>
    <w:p w:rsidR="00AA2ED4" w:rsidRPr="00791955" w:rsidRDefault="00AA2ED4" w:rsidP="00AA2ED4">
      <w:pPr>
        <w:pStyle w:val="NormalWeb"/>
        <w:numPr>
          <w:ilvl w:val="0"/>
          <w:numId w:val="7"/>
        </w:numPr>
        <w:spacing w:before="0" w:beforeAutospacing="0" w:after="0" w:afterAutospacing="0"/>
      </w:pPr>
      <w:r w:rsidRPr="00791955">
        <w:rPr>
          <w:bCs/>
        </w:rPr>
        <w:t>Увидом у приложену пројектну документацију, утврђено је да предметни објекат са дограђеним делом премашује степен искоришћености парцеле од 50%, одређене Планом генералне регулације Зоне 3 у Врању</w:t>
      </w:r>
      <w:r>
        <w:t>.</w:t>
      </w:r>
    </w:p>
    <w:p w:rsidR="00AA2ED4" w:rsidRDefault="00AA2ED4" w:rsidP="00AA2ED4">
      <w:pPr>
        <w:pStyle w:val="NormalWeb"/>
        <w:spacing w:before="0" w:beforeAutospacing="0" w:after="0"/>
        <w:jc w:val="both"/>
      </w:pPr>
      <w:r>
        <w:t xml:space="preserve">          </w:t>
      </w:r>
      <w:proofErr w:type="gramStart"/>
      <w:r>
        <w:t>На основу напред наведеног, ценећи сваки доказ појединачно, Градско веће налази да је првостепени орган исправно поступио када је одбацио захтев као неоснован, а све у складу са одредбама члана .28.</w:t>
      </w:r>
      <w:proofErr w:type="gramEnd"/>
      <w:r>
        <w:t xml:space="preserve"> </w:t>
      </w:r>
      <w:proofErr w:type="gramStart"/>
      <w:r>
        <w:t>став.2. тачка.1.</w:t>
      </w:r>
      <w:proofErr w:type="gramEnd"/>
      <w:r>
        <w:t xml:space="preserve"> </w:t>
      </w:r>
      <w:proofErr w:type="gramStart"/>
      <w:r>
        <w:t>и</w:t>
      </w:r>
      <w:proofErr w:type="gramEnd"/>
      <w:r>
        <w:t xml:space="preserve"> став 5 Правилника о спровођењу обједињене процедуре електронским путем( Службени гласник РС бр.68/19) . </w:t>
      </w:r>
    </w:p>
    <w:p w:rsidR="00AA2ED4" w:rsidRPr="009126E2" w:rsidRDefault="00AA2ED4" w:rsidP="00AA2ED4">
      <w:pPr>
        <w:tabs>
          <w:tab w:val="left" w:pos="6570"/>
        </w:tabs>
        <w:ind w:firstLine="720"/>
        <w:jc w:val="both"/>
        <w:rPr>
          <w:lang w:val="sr-Cyrl-CS"/>
        </w:rPr>
      </w:pPr>
      <w:r w:rsidRPr="009126E2">
        <w:rPr>
          <w:lang w:val="sr-Cyrl-CS"/>
        </w:rPr>
        <w:t xml:space="preserve">У конкретном случају нису испуњени </w:t>
      </w:r>
      <w:r>
        <w:rPr>
          <w:lang w:val="sr-Cyrl-CS"/>
        </w:rPr>
        <w:t xml:space="preserve">услови који су предвиђени планским документом, односно  Планом генералне регулације Зоне 3 у Врању, а што је утврђено увидом у пројектну документацију - </w:t>
      </w:r>
      <w:r w:rsidRPr="00791955">
        <w:rPr>
          <w:bCs/>
        </w:rPr>
        <w:t>Идејни пројекат</w:t>
      </w:r>
      <w:r w:rsidRPr="00791955">
        <w:t xml:space="preserve"> бр.тех.док.9/19 од 04.03.2019.год. </w:t>
      </w:r>
      <w:proofErr w:type="gramStart"/>
      <w:r w:rsidRPr="00791955">
        <w:t>израђен</w:t>
      </w:r>
      <w:proofErr w:type="gramEnd"/>
      <w:r w:rsidRPr="00791955">
        <w:t xml:space="preserve"> од стране “МОНДО ПРОЈЕКТ” ПР из Врања, са одговорним пројектантом Нацковић Срђаном дипл.инж.грађ., бр.лиценце 317 7405 04</w:t>
      </w:r>
      <w:r>
        <w:t>,</w:t>
      </w:r>
      <w:r>
        <w:rPr>
          <w:lang w:val="sr-Cyrl-CS"/>
        </w:rPr>
        <w:t xml:space="preserve">  што представља одлучујући разлог  због чега је жалба одбијена као неоснована.  </w:t>
      </w:r>
    </w:p>
    <w:p w:rsidR="00AA2ED4" w:rsidRPr="009126E2" w:rsidRDefault="00AA2ED4" w:rsidP="00AA2ED4">
      <w:pPr>
        <w:ind w:firstLine="720"/>
        <w:jc w:val="both"/>
        <w:rPr>
          <w:lang w:val="sr-Cyrl-CS"/>
        </w:rPr>
      </w:pPr>
      <w:r>
        <w:rPr>
          <w:lang w:val="sr-Cyrl-CS"/>
        </w:rPr>
        <w:t xml:space="preserve">Не прихватају се наводи из жалбе да је у истом предмету по жалби већ одлучивало </w:t>
      </w:r>
      <w:r>
        <w:t xml:space="preserve">Министарству грађевинарства,  саобраћаја и инфраструктре и решење поништило, јер се увидом у списе предмета може утврдити да је у претходном поступку првостепени орган одбацио захтев као неоснован, а да при том није прикупио сву потребну документацију, односно није затражио допуну захтева. У конкретном случају првостепени орган је прибавио сву документацију релевантну за одлучивање, те на основу </w:t>
      </w:r>
      <w:proofErr w:type="gramStart"/>
      <w:r>
        <w:t>потпуно  и</w:t>
      </w:r>
      <w:proofErr w:type="gramEnd"/>
      <w:r>
        <w:t xml:space="preserve"> правилно утврђеног чињеничног стања донео одлуку.</w:t>
      </w:r>
    </w:p>
    <w:p w:rsidR="00AA2ED4" w:rsidRPr="00511C79" w:rsidRDefault="00AA2ED4" w:rsidP="00AA2ED4">
      <w:pPr>
        <w:pStyle w:val="NormalWeb"/>
        <w:spacing w:after="0"/>
        <w:ind w:left="-14" w:firstLine="907"/>
      </w:pPr>
      <w:r w:rsidRPr="009126E2">
        <w:rPr>
          <w:lang w:val="sr-Cyrl-CS"/>
        </w:rPr>
        <w:t xml:space="preserve">  Из наведених разлога, а имајући у обзир одредбе  </w:t>
      </w:r>
      <w:r>
        <w:t xml:space="preserve">члана .28. </w:t>
      </w:r>
      <w:proofErr w:type="gramStart"/>
      <w:r>
        <w:t>став.2. тачка.1.</w:t>
      </w:r>
      <w:proofErr w:type="gramEnd"/>
      <w:r>
        <w:t xml:space="preserve"> </w:t>
      </w:r>
      <w:proofErr w:type="gramStart"/>
      <w:r>
        <w:t>и</w:t>
      </w:r>
      <w:proofErr w:type="gramEnd"/>
      <w:r>
        <w:t xml:space="preserve"> став .5. Правилника о спровођењу обједињене процедуре електронским путем </w:t>
      </w:r>
      <w:proofErr w:type="gramStart"/>
      <w:r>
        <w:t>( Службени</w:t>
      </w:r>
      <w:proofErr w:type="gramEnd"/>
      <w:r>
        <w:t xml:space="preserve"> гласник РС бр.68/19), </w:t>
      </w:r>
      <w:r w:rsidRPr="009126E2">
        <w:rPr>
          <w:lang w:val="sr-Cyrl-CS"/>
        </w:rPr>
        <w:t xml:space="preserve"> Градско веће града Врања је одлучило као у диспозитиву.</w:t>
      </w:r>
    </w:p>
    <w:p w:rsidR="00AA2ED4" w:rsidRDefault="00AA2ED4" w:rsidP="00AA2ED4">
      <w:pPr>
        <w:tabs>
          <w:tab w:val="left" w:pos="6570"/>
        </w:tabs>
        <w:ind w:firstLine="720"/>
        <w:rPr>
          <w:b/>
          <w:lang w:val="sr-Cyrl-CS"/>
        </w:rPr>
      </w:pPr>
    </w:p>
    <w:p w:rsidR="00AA2ED4" w:rsidRDefault="00AA2ED4" w:rsidP="00AA2ED4">
      <w:pPr>
        <w:tabs>
          <w:tab w:val="left" w:pos="6570"/>
        </w:tabs>
        <w:ind w:firstLine="720"/>
        <w:rPr>
          <w:b/>
          <w:lang w:val="sr-Cyrl-CS"/>
        </w:rPr>
      </w:pPr>
    </w:p>
    <w:p w:rsidR="00AA2ED4" w:rsidRDefault="00AA2ED4" w:rsidP="00AA2ED4">
      <w:pPr>
        <w:tabs>
          <w:tab w:val="left" w:pos="6570"/>
        </w:tabs>
        <w:ind w:firstLine="720"/>
        <w:rPr>
          <w:b/>
          <w:lang w:val="sr-Cyrl-CS"/>
        </w:rPr>
      </w:pPr>
    </w:p>
    <w:p w:rsidR="00AA2ED4" w:rsidRPr="009126E2" w:rsidRDefault="00AA2ED4" w:rsidP="00AA2ED4">
      <w:pPr>
        <w:tabs>
          <w:tab w:val="left" w:pos="6570"/>
        </w:tabs>
        <w:ind w:firstLine="720"/>
        <w:rPr>
          <w:lang w:val="sr-Cyrl-CS"/>
        </w:rPr>
      </w:pPr>
      <w:r w:rsidRPr="009126E2">
        <w:rPr>
          <w:b/>
          <w:lang w:val="sr-Cyrl-CS"/>
        </w:rPr>
        <w:t>ПОУКА О ПРАВНОМ ЛЕКУ</w:t>
      </w:r>
      <w:r w:rsidRPr="009126E2">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2ED4" w:rsidRPr="009126E2" w:rsidRDefault="00AA2ED4" w:rsidP="00AA2ED4">
      <w:pPr>
        <w:tabs>
          <w:tab w:val="left" w:pos="6570"/>
        </w:tabs>
        <w:ind w:firstLine="720"/>
        <w:rPr>
          <w:lang w:val="sr-Cyrl-CS"/>
        </w:rPr>
      </w:pPr>
    </w:p>
    <w:p w:rsidR="00AA2ED4" w:rsidRPr="009126E2" w:rsidRDefault="00AA2ED4" w:rsidP="00AA2ED4">
      <w:pPr>
        <w:ind w:left="450"/>
        <w:jc w:val="center"/>
        <w:rPr>
          <w:b/>
          <w:lang w:val="sr-Cyrl-CS"/>
        </w:rPr>
      </w:pPr>
      <w:r w:rsidRPr="009126E2">
        <w:rPr>
          <w:b/>
          <w:lang w:val="sr-Cyrl-CS"/>
        </w:rPr>
        <w:t>ГРАДСКО ВЕЋЕ ГРАДА ВРАЊА,</w:t>
      </w:r>
    </w:p>
    <w:p w:rsidR="00AA2ED4" w:rsidRPr="009126E2" w:rsidRDefault="00AA2ED4" w:rsidP="00AA2ED4">
      <w:pPr>
        <w:jc w:val="center"/>
        <w:rPr>
          <w:b/>
          <w:lang w:val="sr-Cyrl-CS"/>
        </w:rPr>
      </w:pPr>
      <w:r w:rsidRPr="009126E2">
        <w:rPr>
          <w:b/>
          <w:lang w:val="sr-Cyrl-CS"/>
        </w:rPr>
        <w:t>дана:</w:t>
      </w:r>
      <w:r w:rsidRPr="009126E2">
        <w:rPr>
          <w:b/>
        </w:rPr>
        <w:t>26.09.2022</w:t>
      </w:r>
      <w:r w:rsidRPr="009126E2">
        <w:rPr>
          <w:b/>
          <w:lang w:val="sr-Cyrl-CS"/>
        </w:rPr>
        <w:t>. године, број:06-</w:t>
      </w:r>
      <w:r w:rsidRPr="009126E2">
        <w:rPr>
          <w:b/>
        </w:rPr>
        <w:t>203/</w:t>
      </w:r>
      <w:r>
        <w:rPr>
          <w:b/>
        </w:rPr>
        <w:t>11</w:t>
      </w:r>
      <w:r w:rsidRPr="009126E2">
        <w:rPr>
          <w:b/>
          <w:lang w:val="sr-Cyrl-CS"/>
        </w:rPr>
        <w:t>/2022-04</w:t>
      </w:r>
    </w:p>
    <w:p w:rsidR="00AA2ED4" w:rsidRPr="009126E2" w:rsidRDefault="00AA2ED4" w:rsidP="00AA2ED4">
      <w:pPr>
        <w:rPr>
          <w:b/>
          <w:lang w:val="sr-Cyrl-CS"/>
        </w:rPr>
      </w:pPr>
      <w:r w:rsidRPr="009126E2">
        <w:rPr>
          <w:b/>
          <w:lang w:val="sr-Cyrl-CS"/>
        </w:rPr>
        <w:t xml:space="preserve"> </w:t>
      </w:r>
    </w:p>
    <w:p w:rsidR="00AA2ED4" w:rsidRPr="009126E2" w:rsidRDefault="00AA2ED4" w:rsidP="00AA2ED4">
      <w:pPr>
        <w:rPr>
          <w:b/>
          <w:lang w:val="sr-Cyrl-CS"/>
        </w:rPr>
      </w:pPr>
      <w:r w:rsidRPr="009126E2">
        <w:rPr>
          <w:b/>
          <w:lang w:val="sr-Cyrl-CS"/>
        </w:rPr>
        <w:t xml:space="preserve">                                                                                              ПРЕДСЕДНИК </w:t>
      </w:r>
    </w:p>
    <w:p w:rsidR="00AA2ED4" w:rsidRPr="009126E2" w:rsidRDefault="00AA2ED4" w:rsidP="00AA2ED4">
      <w:pPr>
        <w:rPr>
          <w:b/>
          <w:lang w:val="sr-Cyrl-CS"/>
        </w:rPr>
      </w:pPr>
      <w:r w:rsidRPr="009126E2">
        <w:rPr>
          <w:b/>
          <w:lang w:val="sr-Cyrl-CS"/>
        </w:rPr>
        <w:t xml:space="preserve">                                                                                           ГРАДСКОГ ВЕЋА,</w:t>
      </w:r>
    </w:p>
    <w:p w:rsidR="00AA2ED4" w:rsidRPr="009126E2" w:rsidRDefault="00AA2ED4" w:rsidP="00AA2ED4">
      <w:r w:rsidRPr="009126E2">
        <w:rPr>
          <w:b/>
          <w:lang w:val="sr-Cyrl-CS"/>
        </w:rPr>
        <w:t xml:space="preserve">                                                                                     др Слободан Миленковић</w:t>
      </w:r>
    </w:p>
    <w:p w:rsidR="00AA2ED4" w:rsidRPr="009126E2" w:rsidRDefault="00AA2ED4" w:rsidP="00AA2ED4"/>
    <w:p w:rsidR="00AA2ED4" w:rsidRPr="009126E2" w:rsidRDefault="00AA2ED4" w:rsidP="00AA2ED4"/>
    <w:p w:rsidR="00AA2ED4" w:rsidRPr="009126E2" w:rsidRDefault="00AA2ED4" w:rsidP="00AA2ED4"/>
    <w:p w:rsidR="00AA2ED4" w:rsidRPr="009126E2"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Default="00AA2ED4" w:rsidP="00AA2ED4"/>
    <w:p w:rsidR="00AA2ED4" w:rsidRPr="002A7075" w:rsidRDefault="00AA2ED4" w:rsidP="00AA2ED4"/>
    <w:p w:rsidR="00AA2ED4" w:rsidRPr="009657A0" w:rsidRDefault="00AA2ED4" w:rsidP="009657A0">
      <w:pPr>
        <w:rPr>
          <w:b/>
          <w:sz w:val="26"/>
          <w:szCs w:val="26"/>
        </w:rPr>
      </w:pPr>
    </w:p>
    <w:p w:rsidR="009657A0" w:rsidRDefault="009657A0" w:rsidP="009657A0">
      <w:pPr>
        <w:rPr>
          <w:b/>
          <w:sz w:val="26"/>
          <w:szCs w:val="26"/>
        </w:rPr>
      </w:pPr>
    </w:p>
    <w:p w:rsidR="009657A0" w:rsidRDefault="009657A0"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19266A" w:rsidRDefault="0019266A" w:rsidP="009657A0">
      <w:pPr>
        <w:jc w:val="both"/>
      </w:pPr>
    </w:p>
    <w:p w:rsidR="00EA661C" w:rsidRPr="001C6E4F" w:rsidRDefault="00EA661C" w:rsidP="00EA661C">
      <w:pPr>
        <w:ind w:firstLine="720"/>
        <w:jc w:val="both"/>
      </w:pPr>
      <w:r w:rsidRPr="001C6E4F">
        <w:rPr>
          <w:noProof/>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A661C" w:rsidRPr="001C6E4F" w:rsidRDefault="00EA661C" w:rsidP="00EA661C">
      <w:pPr>
        <w:rPr>
          <w:b/>
          <w:sz w:val="26"/>
          <w:szCs w:val="26"/>
          <w:lang w:val="sr-Cyrl-CS"/>
        </w:rPr>
      </w:pPr>
    </w:p>
    <w:p w:rsidR="00EA661C" w:rsidRPr="001C6E4F" w:rsidRDefault="00EA661C" w:rsidP="00EA661C">
      <w:pPr>
        <w:rPr>
          <w:b/>
          <w:sz w:val="26"/>
          <w:szCs w:val="26"/>
          <w:lang w:val="sr-Cyrl-CS"/>
        </w:rPr>
      </w:pPr>
      <w:r w:rsidRPr="001C6E4F">
        <w:rPr>
          <w:b/>
          <w:sz w:val="26"/>
          <w:szCs w:val="26"/>
          <w:lang w:val="sr-Cyrl-CS"/>
        </w:rPr>
        <w:t>Република Србија</w:t>
      </w:r>
    </w:p>
    <w:p w:rsidR="00EA661C" w:rsidRPr="001C6E4F" w:rsidRDefault="00EA661C" w:rsidP="00EA661C">
      <w:pPr>
        <w:rPr>
          <w:b/>
          <w:sz w:val="26"/>
          <w:szCs w:val="26"/>
          <w:lang w:val="sr-Cyrl-CS"/>
        </w:rPr>
      </w:pPr>
      <w:r w:rsidRPr="001C6E4F">
        <w:rPr>
          <w:b/>
          <w:sz w:val="26"/>
          <w:szCs w:val="26"/>
          <w:lang w:val="sr-Cyrl-CS"/>
        </w:rPr>
        <w:t>ГРАД ВРАЊЕ</w:t>
      </w:r>
    </w:p>
    <w:p w:rsidR="00EA661C" w:rsidRPr="001C6E4F" w:rsidRDefault="00EA661C" w:rsidP="00EA661C">
      <w:pPr>
        <w:rPr>
          <w:b/>
          <w:sz w:val="26"/>
          <w:szCs w:val="26"/>
          <w:lang w:val="sr-Cyrl-CS"/>
        </w:rPr>
      </w:pPr>
      <w:r w:rsidRPr="001C6E4F">
        <w:rPr>
          <w:b/>
          <w:sz w:val="26"/>
          <w:szCs w:val="26"/>
          <w:lang w:val="sr-Cyrl-CS"/>
        </w:rPr>
        <w:t>ГРАДСКО ВЕЋЕ</w:t>
      </w:r>
    </w:p>
    <w:p w:rsidR="00EA661C" w:rsidRPr="001C6E4F" w:rsidRDefault="00EA661C" w:rsidP="00EA661C">
      <w:pPr>
        <w:rPr>
          <w:b/>
          <w:sz w:val="26"/>
          <w:szCs w:val="26"/>
          <w:lang w:val="sr-Cyrl-CS"/>
        </w:rPr>
      </w:pPr>
      <w:r w:rsidRPr="001C6E4F">
        <w:rPr>
          <w:b/>
          <w:sz w:val="26"/>
          <w:szCs w:val="26"/>
          <w:lang w:val="sr-Cyrl-CS"/>
        </w:rPr>
        <w:t>Број: 06-</w:t>
      </w:r>
      <w:r>
        <w:rPr>
          <w:b/>
          <w:sz w:val="26"/>
          <w:szCs w:val="26"/>
        </w:rPr>
        <w:t>203/7</w:t>
      </w:r>
      <w:r w:rsidRPr="001C6E4F">
        <w:rPr>
          <w:b/>
          <w:sz w:val="26"/>
          <w:szCs w:val="26"/>
          <w:lang w:val="sr-Cyrl-CS"/>
        </w:rPr>
        <w:t>/202</w:t>
      </w:r>
      <w:r>
        <w:rPr>
          <w:b/>
          <w:sz w:val="26"/>
          <w:szCs w:val="26"/>
          <w:lang w:val="sr-Cyrl-CS"/>
        </w:rPr>
        <w:t>2</w:t>
      </w:r>
      <w:r w:rsidRPr="001C6E4F">
        <w:rPr>
          <w:b/>
          <w:sz w:val="26"/>
          <w:szCs w:val="26"/>
          <w:lang w:val="sr-Cyrl-CS"/>
        </w:rPr>
        <w:t>-04</w:t>
      </w:r>
    </w:p>
    <w:p w:rsidR="00EA661C" w:rsidRPr="001C6E4F" w:rsidRDefault="00EA661C" w:rsidP="00EA661C">
      <w:pPr>
        <w:rPr>
          <w:b/>
          <w:sz w:val="26"/>
          <w:szCs w:val="26"/>
        </w:rPr>
      </w:pPr>
      <w:r w:rsidRPr="001C6E4F">
        <w:rPr>
          <w:b/>
          <w:sz w:val="26"/>
          <w:szCs w:val="26"/>
          <w:lang w:val="sr-Cyrl-CS"/>
        </w:rPr>
        <w:t xml:space="preserve">Дана: </w:t>
      </w:r>
      <w:r>
        <w:rPr>
          <w:b/>
          <w:sz w:val="26"/>
          <w:szCs w:val="26"/>
        </w:rPr>
        <w:t>26.09.2022</w:t>
      </w:r>
      <w:r w:rsidRPr="001C6E4F">
        <w:rPr>
          <w:b/>
          <w:sz w:val="26"/>
          <w:szCs w:val="26"/>
          <w:lang w:val="sr-Cyrl-CS"/>
        </w:rPr>
        <w:t>. године</w:t>
      </w:r>
    </w:p>
    <w:p w:rsidR="00EA661C" w:rsidRPr="001C6E4F" w:rsidRDefault="00EA661C" w:rsidP="00EA661C">
      <w:pPr>
        <w:rPr>
          <w:b/>
          <w:sz w:val="26"/>
          <w:szCs w:val="26"/>
        </w:rPr>
      </w:pPr>
      <w:r w:rsidRPr="001C6E4F">
        <w:rPr>
          <w:b/>
          <w:sz w:val="26"/>
          <w:szCs w:val="26"/>
          <w:lang w:val="sr-Cyrl-CS"/>
        </w:rPr>
        <w:t>В р а њ е</w:t>
      </w:r>
    </w:p>
    <w:p w:rsidR="00EA661C" w:rsidRPr="001C6E4F" w:rsidRDefault="00EA661C" w:rsidP="00EA661C">
      <w:pPr>
        <w:pStyle w:val="BodyText"/>
        <w:rPr>
          <w:b/>
          <w:szCs w:val="26"/>
        </w:rPr>
      </w:pPr>
      <w:r w:rsidRPr="001C6E4F">
        <w:rPr>
          <w:b/>
          <w:szCs w:val="26"/>
        </w:rPr>
        <w:t>Улица: Краља Милана 1</w:t>
      </w:r>
    </w:p>
    <w:p w:rsidR="00EA661C" w:rsidRPr="001C6E4F" w:rsidRDefault="00EA661C" w:rsidP="00EA661C"/>
    <w:p w:rsidR="00EA661C" w:rsidRPr="001C6E4F" w:rsidRDefault="00EA661C" w:rsidP="00EA661C"/>
    <w:p w:rsidR="00EA661C" w:rsidRPr="001C6E4F" w:rsidRDefault="00EA661C" w:rsidP="00EA661C"/>
    <w:p w:rsidR="00EA661C" w:rsidRPr="001C6E4F" w:rsidRDefault="00EA661C" w:rsidP="00EA661C">
      <w:pPr>
        <w:tabs>
          <w:tab w:val="left" w:pos="6570"/>
        </w:tabs>
        <w:ind w:firstLine="720"/>
        <w:jc w:val="both"/>
        <w:rPr>
          <w:sz w:val="26"/>
          <w:szCs w:val="26"/>
          <w:lang w:val="sr-Cyrl-CS"/>
        </w:rPr>
      </w:pPr>
      <w:r w:rsidRPr="001C6E4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1C6E4F">
        <w:rPr>
          <w:sz w:val="26"/>
          <w:szCs w:val="26"/>
        </w:rPr>
        <w:t xml:space="preserve">6. </w:t>
      </w:r>
      <w:r w:rsidRPr="001C6E4F">
        <w:rPr>
          <w:sz w:val="26"/>
          <w:szCs w:val="26"/>
          <w:lang w:val="sr-Cyrl-CS"/>
        </w:rPr>
        <w:t xml:space="preserve">става 1 тачка 5 и  члана </w:t>
      </w:r>
      <w:r w:rsidRPr="001C6E4F">
        <w:rPr>
          <w:sz w:val="26"/>
          <w:szCs w:val="26"/>
        </w:rPr>
        <w:t xml:space="preserve">61. </w:t>
      </w:r>
      <w:r w:rsidRPr="001C6E4F">
        <w:rPr>
          <w:sz w:val="26"/>
          <w:szCs w:val="26"/>
          <w:lang w:val="sr-Cyrl-CS"/>
        </w:rPr>
        <w:t xml:space="preserve">Пословника Градског већа града Врања („Сл. гласник града Врања, број: 20/2016), </w:t>
      </w:r>
      <w:r w:rsidRPr="001C6E4F">
        <w:rPr>
          <w:sz w:val="26"/>
          <w:szCs w:val="26"/>
        </w:rPr>
        <w:t xml:space="preserve"> у предмету по жалби  </w:t>
      </w:r>
      <w:r>
        <w:rPr>
          <w:sz w:val="26"/>
          <w:szCs w:val="26"/>
        </w:rPr>
        <w:t xml:space="preserve">Османовић Љиљане </w:t>
      </w:r>
      <w:r w:rsidRPr="001C6E4F">
        <w:rPr>
          <w:sz w:val="26"/>
          <w:szCs w:val="26"/>
        </w:rPr>
        <w:t xml:space="preserve"> из Врања, улица </w:t>
      </w:r>
      <w:r>
        <w:rPr>
          <w:sz w:val="26"/>
          <w:szCs w:val="26"/>
        </w:rPr>
        <w:t xml:space="preserve">1. М </w:t>
      </w:r>
      <w:proofErr w:type="gramStart"/>
      <w:r>
        <w:rPr>
          <w:sz w:val="26"/>
          <w:szCs w:val="26"/>
        </w:rPr>
        <w:t xml:space="preserve">аја </w:t>
      </w:r>
      <w:r w:rsidRPr="001C6E4F">
        <w:rPr>
          <w:sz w:val="26"/>
          <w:szCs w:val="26"/>
        </w:rPr>
        <w:t xml:space="preserve"> изјављене</w:t>
      </w:r>
      <w:proofErr w:type="gramEnd"/>
      <w:r w:rsidRPr="001C6E4F">
        <w:rPr>
          <w:sz w:val="26"/>
          <w:szCs w:val="26"/>
        </w:rPr>
        <w:t xml:space="preserve"> на Решење Центра за социјални рад број 55333-</w:t>
      </w:r>
      <w:r>
        <w:rPr>
          <w:sz w:val="26"/>
          <w:szCs w:val="26"/>
        </w:rPr>
        <w:t>3923/2022</w:t>
      </w:r>
      <w:r w:rsidRPr="001C6E4F">
        <w:rPr>
          <w:sz w:val="26"/>
          <w:szCs w:val="26"/>
        </w:rPr>
        <w:t xml:space="preserve">, </w:t>
      </w:r>
      <w:r w:rsidRPr="001C6E4F">
        <w:rPr>
          <w:sz w:val="26"/>
          <w:szCs w:val="26"/>
          <w:lang w:val="sr-Cyrl-CS"/>
        </w:rPr>
        <w:t xml:space="preserve">Градско веће града Врања, на седници одржаној </w:t>
      </w:r>
      <w:r>
        <w:rPr>
          <w:sz w:val="26"/>
          <w:szCs w:val="26"/>
        </w:rPr>
        <w:t>26.09.2022</w:t>
      </w:r>
      <w:r w:rsidRPr="001C6E4F">
        <w:rPr>
          <w:sz w:val="26"/>
          <w:szCs w:val="26"/>
          <w:lang w:val="sr-Cyrl-CS"/>
        </w:rPr>
        <w:t>.  године, донело је:</w:t>
      </w:r>
    </w:p>
    <w:p w:rsidR="00EA661C" w:rsidRPr="001C6E4F" w:rsidRDefault="00EA661C" w:rsidP="00EA661C">
      <w:pPr>
        <w:tabs>
          <w:tab w:val="left" w:pos="6570"/>
        </w:tabs>
        <w:ind w:firstLine="720"/>
        <w:jc w:val="both"/>
        <w:rPr>
          <w:sz w:val="26"/>
          <w:szCs w:val="26"/>
          <w:lang w:val="sr-Cyrl-CS"/>
        </w:rPr>
      </w:pPr>
    </w:p>
    <w:p w:rsidR="00EA661C" w:rsidRPr="001C6E4F" w:rsidRDefault="00EA661C" w:rsidP="00EA661C">
      <w:pPr>
        <w:tabs>
          <w:tab w:val="left" w:pos="6570"/>
        </w:tabs>
        <w:ind w:firstLine="720"/>
        <w:jc w:val="center"/>
        <w:rPr>
          <w:b/>
          <w:sz w:val="26"/>
          <w:szCs w:val="26"/>
          <w:lang w:val="sr-Cyrl-CS"/>
        </w:rPr>
      </w:pPr>
      <w:r w:rsidRPr="001C6E4F">
        <w:rPr>
          <w:b/>
          <w:sz w:val="26"/>
          <w:szCs w:val="26"/>
          <w:lang w:val="sr-Cyrl-CS"/>
        </w:rPr>
        <w:t>Р е ш е њ е</w:t>
      </w:r>
    </w:p>
    <w:p w:rsidR="00EA661C" w:rsidRPr="001C6E4F" w:rsidRDefault="00EA661C" w:rsidP="00EA661C">
      <w:pPr>
        <w:tabs>
          <w:tab w:val="left" w:pos="6570"/>
        </w:tabs>
        <w:ind w:firstLine="720"/>
        <w:jc w:val="both"/>
        <w:rPr>
          <w:sz w:val="26"/>
          <w:szCs w:val="26"/>
          <w:lang w:val="sr-Cyrl-CS"/>
        </w:rPr>
      </w:pPr>
      <w:r w:rsidRPr="001C6E4F">
        <w:rPr>
          <w:b/>
          <w:sz w:val="26"/>
          <w:szCs w:val="26"/>
          <w:lang w:val="sr-Cyrl-CS"/>
        </w:rPr>
        <w:t>Поништава се</w:t>
      </w:r>
      <w:r w:rsidRPr="001C6E4F">
        <w:rPr>
          <w:sz w:val="26"/>
          <w:szCs w:val="26"/>
          <w:lang w:val="sr-Cyrl-CS"/>
        </w:rPr>
        <w:t xml:space="preserve"> Решење Центра за социјални рад града Врања бр. 55333-</w:t>
      </w:r>
      <w:r>
        <w:rPr>
          <w:sz w:val="26"/>
          <w:szCs w:val="26"/>
        </w:rPr>
        <w:t xml:space="preserve">3923 </w:t>
      </w:r>
      <w:r w:rsidRPr="001C6E4F">
        <w:rPr>
          <w:sz w:val="26"/>
          <w:szCs w:val="26"/>
          <w:lang w:val="sr-Cyrl-CS"/>
        </w:rPr>
        <w:t xml:space="preserve">од </w:t>
      </w:r>
      <w:r>
        <w:rPr>
          <w:sz w:val="26"/>
          <w:szCs w:val="26"/>
        </w:rPr>
        <w:t>23.08.2022</w:t>
      </w:r>
      <w:r w:rsidRPr="001C6E4F">
        <w:rPr>
          <w:sz w:val="26"/>
          <w:szCs w:val="26"/>
          <w:lang w:val="sr-Cyrl-CS"/>
        </w:rPr>
        <w:t>. године и предмет враћа првостепеном органу на поновно одлучивање.</w:t>
      </w:r>
    </w:p>
    <w:p w:rsidR="00EA661C" w:rsidRPr="001C6E4F" w:rsidRDefault="00EA661C" w:rsidP="00EA661C">
      <w:pPr>
        <w:tabs>
          <w:tab w:val="left" w:pos="6570"/>
        </w:tabs>
        <w:jc w:val="center"/>
        <w:rPr>
          <w:b/>
          <w:sz w:val="26"/>
          <w:szCs w:val="26"/>
          <w:lang w:val="sr-Cyrl-CS"/>
        </w:rPr>
      </w:pPr>
    </w:p>
    <w:p w:rsidR="00EA661C" w:rsidRPr="001C6E4F" w:rsidRDefault="00EA661C" w:rsidP="00EA661C">
      <w:pPr>
        <w:tabs>
          <w:tab w:val="left" w:pos="6570"/>
        </w:tabs>
        <w:jc w:val="center"/>
        <w:rPr>
          <w:sz w:val="26"/>
          <w:szCs w:val="26"/>
        </w:rPr>
      </w:pPr>
      <w:r w:rsidRPr="001C6E4F">
        <w:rPr>
          <w:b/>
          <w:sz w:val="26"/>
          <w:szCs w:val="26"/>
          <w:lang w:val="sr-Cyrl-CS"/>
        </w:rPr>
        <w:t>О б р а з л о ж е њ е</w:t>
      </w:r>
    </w:p>
    <w:p w:rsidR="00EA661C" w:rsidRPr="001C6E4F" w:rsidRDefault="00EA661C" w:rsidP="00EA661C">
      <w:pPr>
        <w:tabs>
          <w:tab w:val="left" w:pos="6570"/>
        </w:tabs>
        <w:ind w:firstLine="720"/>
        <w:jc w:val="both"/>
        <w:rPr>
          <w:sz w:val="26"/>
          <w:szCs w:val="26"/>
        </w:rPr>
      </w:pPr>
      <w:r w:rsidRPr="001C6E4F">
        <w:rPr>
          <w:sz w:val="26"/>
          <w:szCs w:val="26"/>
          <w:lang w:val="sr-Cyrl-CS"/>
        </w:rPr>
        <w:t xml:space="preserve">Центар за социјални рад града Врања  донео </w:t>
      </w:r>
      <w:r w:rsidRPr="001C6E4F">
        <w:rPr>
          <w:sz w:val="26"/>
          <w:szCs w:val="26"/>
        </w:rPr>
        <w:t>је Решење</w:t>
      </w:r>
      <w:r w:rsidRPr="001C6E4F">
        <w:rPr>
          <w:sz w:val="26"/>
          <w:szCs w:val="26"/>
          <w:lang w:val="sr-Cyrl-CS"/>
        </w:rPr>
        <w:t xml:space="preserve"> бр. 55333-</w:t>
      </w:r>
      <w:r>
        <w:rPr>
          <w:sz w:val="26"/>
          <w:szCs w:val="26"/>
        </w:rPr>
        <w:t>3923</w:t>
      </w:r>
      <w:r w:rsidRPr="001C6E4F">
        <w:rPr>
          <w:sz w:val="26"/>
          <w:szCs w:val="26"/>
        </w:rPr>
        <w:t xml:space="preserve">, </w:t>
      </w:r>
      <w:r w:rsidRPr="001C6E4F">
        <w:rPr>
          <w:sz w:val="26"/>
          <w:szCs w:val="26"/>
          <w:lang w:val="sr-Cyrl-CS"/>
        </w:rPr>
        <w:t xml:space="preserve">којим се </w:t>
      </w:r>
      <w:r>
        <w:rPr>
          <w:sz w:val="26"/>
          <w:szCs w:val="26"/>
        </w:rPr>
        <w:t>Османовић Љиљани из Врања</w:t>
      </w:r>
      <w:r w:rsidRPr="001C6E4F">
        <w:rPr>
          <w:sz w:val="26"/>
          <w:szCs w:val="26"/>
        </w:rPr>
        <w:t xml:space="preserve">, улица </w:t>
      </w:r>
      <w:r>
        <w:rPr>
          <w:sz w:val="26"/>
          <w:szCs w:val="26"/>
        </w:rPr>
        <w:t xml:space="preserve">1. </w:t>
      </w:r>
      <w:proofErr w:type="gramStart"/>
      <w:r>
        <w:rPr>
          <w:sz w:val="26"/>
          <w:szCs w:val="26"/>
        </w:rPr>
        <w:t xml:space="preserve">маја </w:t>
      </w:r>
      <w:r w:rsidRPr="001C6E4F">
        <w:rPr>
          <w:sz w:val="26"/>
          <w:szCs w:val="26"/>
        </w:rPr>
        <w:t xml:space="preserve"> </w:t>
      </w:r>
      <w:r w:rsidRPr="001C6E4F">
        <w:rPr>
          <w:sz w:val="26"/>
          <w:szCs w:val="26"/>
          <w:lang w:val="sr-Cyrl-CS"/>
        </w:rPr>
        <w:t>одбија</w:t>
      </w:r>
      <w:proofErr w:type="gramEnd"/>
      <w:r w:rsidRPr="001C6E4F">
        <w:rPr>
          <w:sz w:val="26"/>
          <w:szCs w:val="26"/>
          <w:lang w:val="sr-Cyrl-CS"/>
        </w:rPr>
        <w:t xml:space="preserve"> право на једнократну новчану помоћ.</w:t>
      </w:r>
    </w:p>
    <w:p w:rsidR="00EA661C" w:rsidRDefault="00EA661C" w:rsidP="00EA661C">
      <w:pPr>
        <w:tabs>
          <w:tab w:val="left" w:pos="6570"/>
        </w:tabs>
        <w:ind w:firstLine="720"/>
        <w:jc w:val="both"/>
        <w:rPr>
          <w:sz w:val="26"/>
          <w:szCs w:val="26"/>
          <w:lang w:val="sr-Cyrl-CS"/>
        </w:rPr>
      </w:pPr>
      <w:r w:rsidRPr="001C6E4F">
        <w:rPr>
          <w:sz w:val="26"/>
          <w:szCs w:val="26"/>
          <w:lang w:val="sr-Cyrl-CS"/>
        </w:rPr>
        <w:t>На донето Решење жалбу је благовремено изјави</w:t>
      </w:r>
      <w:r>
        <w:rPr>
          <w:sz w:val="26"/>
          <w:szCs w:val="26"/>
          <w:lang w:val="sr-Cyrl-CS"/>
        </w:rPr>
        <w:t xml:space="preserve">ла </w:t>
      </w:r>
      <w:r w:rsidRPr="001C6E4F">
        <w:rPr>
          <w:sz w:val="26"/>
          <w:szCs w:val="26"/>
          <w:lang w:val="sr-Cyrl-CS"/>
        </w:rPr>
        <w:t xml:space="preserve"> </w:t>
      </w:r>
      <w:r>
        <w:rPr>
          <w:sz w:val="26"/>
          <w:szCs w:val="26"/>
        </w:rPr>
        <w:t>Османаовић Љиљана из Врања</w:t>
      </w:r>
      <w:r w:rsidRPr="001C6E4F">
        <w:rPr>
          <w:sz w:val="26"/>
          <w:szCs w:val="26"/>
        </w:rPr>
        <w:t xml:space="preserve">, улица </w:t>
      </w:r>
      <w:r>
        <w:rPr>
          <w:sz w:val="26"/>
          <w:szCs w:val="26"/>
        </w:rPr>
        <w:t xml:space="preserve">1. </w:t>
      </w:r>
      <w:proofErr w:type="gramStart"/>
      <w:r>
        <w:rPr>
          <w:sz w:val="26"/>
          <w:szCs w:val="26"/>
        </w:rPr>
        <w:t>маја</w:t>
      </w:r>
      <w:proofErr w:type="gramEnd"/>
      <w:r>
        <w:rPr>
          <w:sz w:val="26"/>
          <w:szCs w:val="26"/>
        </w:rPr>
        <w:t xml:space="preserve"> </w:t>
      </w:r>
      <w:r w:rsidRPr="001C6E4F">
        <w:rPr>
          <w:sz w:val="26"/>
          <w:szCs w:val="26"/>
        </w:rPr>
        <w:t xml:space="preserve"> </w:t>
      </w:r>
      <w:r>
        <w:rPr>
          <w:sz w:val="26"/>
          <w:szCs w:val="26"/>
          <w:lang w:val="sr-Cyrl-CS"/>
        </w:rPr>
        <w:t xml:space="preserve"> у којој истиче да  због тешког здравственог стања није у могућности да обезбеди себи игзистенцију, те јој је потребна материјалана финансијска помоћ.</w:t>
      </w:r>
    </w:p>
    <w:p w:rsidR="00EA661C" w:rsidRPr="001C6E4F" w:rsidRDefault="00EA661C" w:rsidP="00EA661C">
      <w:pPr>
        <w:tabs>
          <w:tab w:val="left" w:pos="6570"/>
        </w:tabs>
        <w:ind w:firstLine="720"/>
        <w:jc w:val="both"/>
        <w:rPr>
          <w:sz w:val="26"/>
          <w:szCs w:val="26"/>
          <w:lang w:val="sr-Cyrl-CS"/>
        </w:rPr>
      </w:pPr>
      <w:r w:rsidRPr="001C6E4F">
        <w:rPr>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EA661C" w:rsidRPr="001C6E4F" w:rsidRDefault="00EA661C" w:rsidP="00EA661C">
      <w:pPr>
        <w:pStyle w:val="BodyText"/>
        <w:ind w:firstLine="720"/>
        <w:rPr>
          <w:szCs w:val="26"/>
        </w:rPr>
      </w:pPr>
      <w:r w:rsidRPr="001C6E4F">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w:t>
      </w:r>
      <w:r w:rsidRPr="001C6E4F">
        <w:rPr>
          <w:szCs w:val="26"/>
        </w:rPr>
        <w:lastRenderedPageBreak/>
        <w:t xml:space="preserve">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EA661C" w:rsidRPr="001C6E4F" w:rsidRDefault="00EA661C" w:rsidP="00EA661C">
      <w:pPr>
        <w:ind w:firstLine="720"/>
        <w:jc w:val="both"/>
        <w:rPr>
          <w:sz w:val="26"/>
          <w:szCs w:val="26"/>
          <w:lang w:val="sr-Cyrl-CS"/>
        </w:rPr>
      </w:pPr>
      <w:r w:rsidRPr="001C6E4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EA661C" w:rsidRPr="001C6E4F" w:rsidRDefault="00EA661C" w:rsidP="00EA661C">
      <w:pPr>
        <w:tabs>
          <w:tab w:val="left" w:pos="6570"/>
        </w:tabs>
        <w:ind w:firstLine="720"/>
        <w:jc w:val="both"/>
        <w:rPr>
          <w:sz w:val="26"/>
          <w:szCs w:val="26"/>
          <w:lang w:val="sr-Cyrl-CS"/>
        </w:rPr>
      </w:pPr>
      <w:r w:rsidRPr="001C6E4F">
        <w:rPr>
          <w:sz w:val="26"/>
          <w:szCs w:val="26"/>
          <w:lang w:val="sr-Cyrl-CS"/>
        </w:rPr>
        <w:t>Из наведених разлога Градско веће града Врања је одлучило као у диспозитиву.</w:t>
      </w:r>
    </w:p>
    <w:p w:rsidR="00EA661C" w:rsidRPr="001C6E4F" w:rsidRDefault="00EA661C" w:rsidP="00EA661C">
      <w:pPr>
        <w:tabs>
          <w:tab w:val="left" w:pos="6570"/>
        </w:tabs>
        <w:jc w:val="both"/>
        <w:rPr>
          <w:sz w:val="26"/>
          <w:szCs w:val="26"/>
          <w:lang w:val="ru-RU"/>
        </w:rPr>
      </w:pPr>
    </w:p>
    <w:p w:rsidR="00EA661C" w:rsidRPr="001C6E4F" w:rsidRDefault="00EA661C" w:rsidP="00EA661C">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EA661C" w:rsidRPr="001C6E4F" w:rsidRDefault="00EA661C" w:rsidP="00EA661C">
      <w:pPr>
        <w:tabs>
          <w:tab w:val="left" w:pos="6570"/>
        </w:tabs>
        <w:ind w:firstLine="720"/>
        <w:jc w:val="both"/>
        <w:rPr>
          <w:sz w:val="26"/>
          <w:szCs w:val="26"/>
          <w:lang w:val="sr-Cyrl-CS"/>
        </w:rPr>
      </w:pPr>
    </w:p>
    <w:p w:rsidR="00EA661C" w:rsidRPr="00EA661C" w:rsidRDefault="00EA661C" w:rsidP="00EA661C">
      <w:pPr>
        <w:pStyle w:val="ListParagraph"/>
        <w:ind w:left="1080"/>
        <w:jc w:val="center"/>
        <w:rPr>
          <w:rFonts w:ascii="Times New Roman" w:hAnsi="Times New Roman"/>
          <w:b/>
          <w:sz w:val="26"/>
          <w:szCs w:val="26"/>
        </w:rPr>
      </w:pPr>
      <w:r w:rsidRPr="00EA661C">
        <w:rPr>
          <w:rFonts w:ascii="Times New Roman" w:hAnsi="Times New Roman"/>
          <w:b/>
          <w:sz w:val="26"/>
          <w:szCs w:val="26"/>
          <w:lang w:val="sr-Cyrl-CS"/>
        </w:rPr>
        <w:t xml:space="preserve">ГРАДСКО ВЕЋЕ ГРАДА ВРАЊА, </w:t>
      </w:r>
    </w:p>
    <w:p w:rsidR="00EA661C" w:rsidRPr="00EA661C" w:rsidRDefault="00EA661C" w:rsidP="00EA661C">
      <w:pPr>
        <w:pStyle w:val="ListParagraph"/>
        <w:ind w:left="1080"/>
        <w:jc w:val="center"/>
        <w:rPr>
          <w:rFonts w:ascii="Times New Roman" w:hAnsi="Times New Roman"/>
          <w:b/>
          <w:sz w:val="26"/>
          <w:szCs w:val="26"/>
          <w:lang w:val="sr-Cyrl-CS"/>
        </w:rPr>
      </w:pPr>
      <w:r w:rsidRPr="00EA661C">
        <w:rPr>
          <w:rFonts w:ascii="Times New Roman" w:hAnsi="Times New Roman"/>
          <w:b/>
          <w:sz w:val="26"/>
          <w:szCs w:val="26"/>
          <w:lang w:val="sr-Cyrl-CS"/>
        </w:rPr>
        <w:t>број:</w:t>
      </w:r>
      <w:r w:rsidRPr="00EA661C">
        <w:rPr>
          <w:rFonts w:ascii="Times New Roman" w:hAnsi="Times New Roman"/>
          <w:b/>
          <w:sz w:val="26"/>
          <w:szCs w:val="26"/>
        </w:rPr>
        <w:t>06- 203/7 /2022-04</w:t>
      </w:r>
      <w:r w:rsidRPr="00EA661C">
        <w:rPr>
          <w:rFonts w:ascii="Times New Roman" w:hAnsi="Times New Roman"/>
          <w:b/>
          <w:sz w:val="26"/>
          <w:szCs w:val="26"/>
          <w:lang w:val="sr-Cyrl-CS"/>
        </w:rPr>
        <w:t xml:space="preserve">, дана: 26.09.2022. године  </w:t>
      </w:r>
    </w:p>
    <w:p w:rsidR="00EA661C" w:rsidRPr="00EA661C" w:rsidRDefault="00EA661C" w:rsidP="00EA661C">
      <w:pPr>
        <w:pStyle w:val="ListParagraph"/>
        <w:ind w:left="1080"/>
        <w:jc w:val="center"/>
        <w:rPr>
          <w:rFonts w:ascii="Times New Roman" w:hAnsi="Times New Roman"/>
          <w:b/>
          <w:sz w:val="26"/>
          <w:szCs w:val="26"/>
        </w:rPr>
      </w:pPr>
    </w:p>
    <w:p w:rsidR="00EA661C" w:rsidRPr="00EA661C" w:rsidRDefault="00EA661C" w:rsidP="00EA661C">
      <w:pPr>
        <w:jc w:val="center"/>
        <w:rPr>
          <w:b/>
          <w:sz w:val="26"/>
          <w:szCs w:val="26"/>
          <w:lang w:val="sr-Cyrl-CS"/>
        </w:rPr>
      </w:pPr>
      <w:r w:rsidRPr="00EA661C">
        <w:rPr>
          <w:b/>
          <w:sz w:val="26"/>
          <w:szCs w:val="26"/>
          <w:lang w:val="sr-Cyrl-CS"/>
        </w:rPr>
        <w:t xml:space="preserve">                                                Председник Градског већа</w:t>
      </w:r>
      <w:r w:rsidR="002F3C52">
        <w:rPr>
          <w:b/>
          <w:sz w:val="26"/>
          <w:szCs w:val="26"/>
          <w:lang w:val="sr-Cyrl-CS"/>
        </w:rPr>
        <w:t>,</w:t>
      </w:r>
    </w:p>
    <w:p w:rsidR="00EA661C" w:rsidRPr="00EA661C" w:rsidRDefault="00EA661C" w:rsidP="00EA661C">
      <w:pPr>
        <w:rPr>
          <w:b/>
          <w:bCs/>
          <w:sz w:val="26"/>
          <w:szCs w:val="26"/>
          <w:lang w:val="sr-Cyrl-CS"/>
        </w:rPr>
      </w:pPr>
      <w:r w:rsidRPr="00EA661C">
        <w:rPr>
          <w:b/>
          <w:bCs/>
          <w:sz w:val="26"/>
          <w:szCs w:val="26"/>
          <w:lang w:val="sr-Cyrl-CS"/>
        </w:rPr>
        <w:tab/>
      </w:r>
      <w:r w:rsidRPr="00EA661C">
        <w:rPr>
          <w:b/>
          <w:bCs/>
          <w:sz w:val="26"/>
          <w:szCs w:val="26"/>
          <w:lang w:val="sr-Cyrl-CS"/>
        </w:rPr>
        <w:tab/>
      </w:r>
      <w:r w:rsidRPr="00EA661C">
        <w:rPr>
          <w:b/>
          <w:bCs/>
          <w:sz w:val="26"/>
          <w:szCs w:val="26"/>
          <w:lang w:val="sr-Cyrl-CS"/>
        </w:rPr>
        <w:tab/>
      </w:r>
      <w:r w:rsidRPr="00EA661C">
        <w:rPr>
          <w:b/>
          <w:bCs/>
          <w:sz w:val="26"/>
          <w:szCs w:val="26"/>
          <w:lang w:val="sr-Cyrl-CS"/>
        </w:rPr>
        <w:tab/>
      </w:r>
      <w:r w:rsidRPr="00EA661C">
        <w:rPr>
          <w:b/>
          <w:bCs/>
          <w:sz w:val="26"/>
          <w:szCs w:val="26"/>
          <w:lang w:val="sr-Cyrl-CS"/>
        </w:rPr>
        <w:tab/>
      </w:r>
      <w:r w:rsidRPr="00EA661C">
        <w:rPr>
          <w:b/>
          <w:bCs/>
          <w:sz w:val="26"/>
          <w:szCs w:val="26"/>
          <w:lang w:val="sr-Cyrl-CS"/>
        </w:rPr>
        <w:tab/>
        <w:t xml:space="preserve">        др Слободан Миленковић</w:t>
      </w:r>
    </w:p>
    <w:p w:rsidR="00EA661C" w:rsidRDefault="00EA661C" w:rsidP="00EA661C"/>
    <w:p w:rsidR="00EA661C" w:rsidRDefault="00EA661C" w:rsidP="00EA661C"/>
    <w:p w:rsidR="00EA661C" w:rsidRDefault="00EA661C" w:rsidP="00EA661C"/>
    <w:p w:rsidR="0019266A" w:rsidRDefault="0019266A"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876928" w:rsidRDefault="00876928" w:rsidP="009657A0">
      <w:pPr>
        <w:jc w:val="both"/>
      </w:pPr>
    </w:p>
    <w:p w:rsidR="00D83F99" w:rsidRDefault="00D83F99" w:rsidP="009657A0">
      <w:pPr>
        <w:jc w:val="both"/>
      </w:pPr>
    </w:p>
    <w:p w:rsidR="0019266A" w:rsidRPr="0019266A" w:rsidRDefault="0019266A" w:rsidP="0019266A">
      <w:pPr>
        <w:ind w:firstLine="720"/>
        <w:jc w:val="both"/>
        <w:rPr>
          <w:sz w:val="26"/>
          <w:szCs w:val="26"/>
        </w:rPr>
      </w:pPr>
      <w:r w:rsidRPr="0019266A">
        <w:rPr>
          <w:sz w:val="26"/>
          <w:szCs w:val="26"/>
          <w:lang w:val="sr-Cyrl-CS"/>
        </w:rPr>
        <w:t>На основу члана 15, 22, 61. и 63. Пословника Градског већа града Врања („Службени гласник града Врања“, број: 29/2020), Градско веће  града Врања, на седници одржаној  дана</w:t>
      </w:r>
      <w:r w:rsidRPr="0019266A">
        <w:rPr>
          <w:sz w:val="26"/>
          <w:szCs w:val="26"/>
        </w:rPr>
        <w:t xml:space="preserve">   26.09.</w:t>
      </w:r>
      <w:r w:rsidRPr="0019266A">
        <w:rPr>
          <w:sz w:val="26"/>
          <w:szCs w:val="26"/>
          <w:lang w:val="sr-Cyrl-CS"/>
        </w:rPr>
        <w:t xml:space="preserve">2022. године,  донело </w:t>
      </w:r>
      <w:r w:rsidRPr="0019266A">
        <w:rPr>
          <w:sz w:val="26"/>
          <w:szCs w:val="26"/>
        </w:rPr>
        <w:t>je</w:t>
      </w:r>
    </w:p>
    <w:p w:rsidR="0019266A" w:rsidRPr="0019266A" w:rsidRDefault="0019266A" w:rsidP="0019266A">
      <w:pPr>
        <w:tabs>
          <w:tab w:val="left" w:pos="1140"/>
        </w:tabs>
        <w:ind w:firstLine="708"/>
        <w:rPr>
          <w:sz w:val="26"/>
          <w:szCs w:val="26"/>
        </w:rPr>
      </w:pPr>
      <w:r w:rsidRPr="0019266A">
        <w:rPr>
          <w:sz w:val="26"/>
          <w:szCs w:val="26"/>
        </w:rPr>
        <w:tab/>
      </w:r>
    </w:p>
    <w:p w:rsidR="0019266A" w:rsidRPr="0019266A" w:rsidRDefault="0019266A" w:rsidP="0019266A">
      <w:pPr>
        <w:jc w:val="center"/>
        <w:rPr>
          <w:b/>
          <w:sz w:val="26"/>
          <w:szCs w:val="26"/>
        </w:rPr>
      </w:pPr>
      <w:r w:rsidRPr="0019266A">
        <w:rPr>
          <w:b/>
          <w:sz w:val="26"/>
          <w:szCs w:val="26"/>
        </w:rPr>
        <w:t>Р Е Ш Е Њ Е</w:t>
      </w:r>
    </w:p>
    <w:p w:rsidR="0019266A" w:rsidRPr="0019266A" w:rsidRDefault="0019266A" w:rsidP="0019266A">
      <w:pPr>
        <w:jc w:val="center"/>
        <w:rPr>
          <w:b/>
          <w:sz w:val="26"/>
          <w:szCs w:val="26"/>
        </w:rPr>
      </w:pPr>
      <w:r w:rsidRPr="0019266A">
        <w:rPr>
          <w:b/>
          <w:sz w:val="26"/>
          <w:szCs w:val="26"/>
          <w:lang w:val="sr-Cyrl-CS"/>
        </w:rPr>
        <w:t xml:space="preserve">О ОБРАЗОВАЊУ </w:t>
      </w:r>
      <w:r w:rsidRPr="0019266A">
        <w:rPr>
          <w:b/>
          <w:sz w:val="26"/>
          <w:szCs w:val="26"/>
        </w:rPr>
        <w:t xml:space="preserve"> KOMИСИЈЕ ЗА ВАНРЕДНУ КОНТРОЛУ </w:t>
      </w:r>
    </w:p>
    <w:p w:rsidR="0019266A" w:rsidRPr="0019266A" w:rsidRDefault="0019266A" w:rsidP="0019266A">
      <w:pPr>
        <w:jc w:val="center"/>
        <w:rPr>
          <w:b/>
          <w:sz w:val="26"/>
          <w:szCs w:val="26"/>
        </w:rPr>
      </w:pPr>
      <w:proofErr w:type="gramStart"/>
      <w:r w:rsidRPr="0019266A">
        <w:rPr>
          <w:b/>
          <w:sz w:val="26"/>
          <w:szCs w:val="26"/>
        </w:rPr>
        <w:t>РЕАЛИЗАЦИЈЕ  ПРОЈЕКТА</w:t>
      </w:r>
      <w:proofErr w:type="gramEnd"/>
      <w:r w:rsidRPr="0019266A">
        <w:rPr>
          <w:b/>
          <w:sz w:val="26"/>
          <w:szCs w:val="26"/>
        </w:rPr>
        <w:t xml:space="preserve">  У ВЕЗИ СА ОДОБРЕНИМ  СУБВЕНЦИЈАМА </w:t>
      </w:r>
    </w:p>
    <w:p w:rsidR="0019266A" w:rsidRPr="0019266A" w:rsidRDefault="0019266A" w:rsidP="0019266A">
      <w:pPr>
        <w:jc w:val="center"/>
        <w:rPr>
          <w:b/>
          <w:sz w:val="26"/>
          <w:szCs w:val="26"/>
        </w:rPr>
      </w:pPr>
      <w:r w:rsidRPr="0019266A">
        <w:rPr>
          <w:b/>
          <w:sz w:val="26"/>
          <w:szCs w:val="26"/>
        </w:rPr>
        <w:t>ПОЉОПРИВРЕДНИМ ПРОИЗВОЂАЧИМА</w:t>
      </w:r>
    </w:p>
    <w:p w:rsidR="0019266A" w:rsidRPr="0019266A" w:rsidRDefault="0019266A" w:rsidP="0019266A">
      <w:pPr>
        <w:rPr>
          <w:b/>
          <w:sz w:val="26"/>
          <w:szCs w:val="26"/>
          <w:lang w:val="sr-Cyrl-CS"/>
        </w:rPr>
      </w:pPr>
    </w:p>
    <w:p w:rsidR="0019266A" w:rsidRPr="0019266A" w:rsidRDefault="0019266A" w:rsidP="0019266A">
      <w:pPr>
        <w:jc w:val="center"/>
        <w:rPr>
          <w:b/>
          <w:sz w:val="26"/>
          <w:szCs w:val="26"/>
          <w:lang w:val="sr-Cyrl-CS"/>
        </w:rPr>
      </w:pPr>
      <w:r w:rsidRPr="0019266A">
        <w:rPr>
          <w:b/>
          <w:sz w:val="26"/>
          <w:szCs w:val="26"/>
          <w:lang w:val="sr-Cyrl-CS"/>
        </w:rPr>
        <w:t>Члан 1.</w:t>
      </w:r>
    </w:p>
    <w:p w:rsidR="0019266A" w:rsidRPr="0019266A" w:rsidRDefault="0019266A" w:rsidP="0019266A">
      <w:pPr>
        <w:rPr>
          <w:sz w:val="26"/>
          <w:szCs w:val="26"/>
          <w:lang w:val="sr-Cyrl-CS"/>
        </w:rPr>
      </w:pPr>
      <w:r w:rsidRPr="0019266A">
        <w:rPr>
          <w:sz w:val="26"/>
          <w:szCs w:val="26"/>
          <w:lang w:val="sr-Cyrl-CS"/>
        </w:rPr>
        <w:tab/>
      </w:r>
      <w:r w:rsidRPr="0019266A">
        <w:rPr>
          <w:bCs/>
          <w:sz w:val="26"/>
          <w:szCs w:val="26"/>
          <w:lang w:val="sr-Cyrl-CS"/>
        </w:rPr>
        <w:t>Образује се</w:t>
      </w:r>
      <w:r w:rsidRPr="0019266A">
        <w:rPr>
          <w:sz w:val="26"/>
          <w:szCs w:val="26"/>
          <w:lang w:val="sr-Cyrl-CS"/>
        </w:rPr>
        <w:t xml:space="preserve"> Комисија за ванредну контролу реализације пројекта у вези са одобреним субвенцијама пољопривредним произвођачима, у саставу:</w:t>
      </w:r>
    </w:p>
    <w:p w:rsidR="0019266A" w:rsidRPr="0019266A" w:rsidRDefault="0019266A" w:rsidP="0019266A">
      <w:pPr>
        <w:rPr>
          <w:sz w:val="26"/>
          <w:szCs w:val="26"/>
          <w:lang w:val="sr-Cyrl-CS"/>
        </w:rPr>
      </w:pPr>
      <w:r w:rsidRPr="0019266A">
        <w:rPr>
          <w:sz w:val="26"/>
          <w:szCs w:val="26"/>
          <w:lang w:val="sr-Cyrl-CS"/>
        </w:rPr>
        <w:tab/>
        <w:t>председник,</w:t>
      </w:r>
    </w:p>
    <w:p w:rsidR="0019266A" w:rsidRPr="0019266A" w:rsidRDefault="0019266A" w:rsidP="0019266A">
      <w:pPr>
        <w:rPr>
          <w:sz w:val="26"/>
          <w:szCs w:val="26"/>
        </w:rPr>
      </w:pPr>
      <w:r w:rsidRPr="0019266A">
        <w:rPr>
          <w:sz w:val="26"/>
          <w:szCs w:val="26"/>
          <w:lang w:val="sr-Cyrl-CS"/>
        </w:rPr>
        <w:tab/>
      </w:r>
      <w:r w:rsidRPr="0019266A">
        <w:rPr>
          <w:b/>
          <w:sz w:val="26"/>
          <w:szCs w:val="26"/>
          <w:lang w:val="sr-Cyrl-CS"/>
        </w:rPr>
        <w:t xml:space="preserve">Небојша Стаменковић, </w:t>
      </w:r>
      <w:r w:rsidRPr="0019266A">
        <w:rPr>
          <w:sz w:val="26"/>
          <w:szCs w:val="26"/>
          <w:lang w:val="sr-Cyrl-CS"/>
        </w:rPr>
        <w:t>члан Градског већа,</w:t>
      </w:r>
    </w:p>
    <w:p w:rsidR="0019266A" w:rsidRPr="0019266A" w:rsidRDefault="0019266A" w:rsidP="0019266A">
      <w:pPr>
        <w:rPr>
          <w:sz w:val="26"/>
          <w:szCs w:val="26"/>
        </w:rPr>
      </w:pPr>
      <w:r w:rsidRPr="0019266A">
        <w:rPr>
          <w:sz w:val="26"/>
          <w:szCs w:val="26"/>
        </w:rPr>
        <w:t xml:space="preserve">            </w:t>
      </w:r>
      <w:proofErr w:type="gramStart"/>
      <w:r w:rsidRPr="0019266A">
        <w:rPr>
          <w:sz w:val="26"/>
          <w:szCs w:val="26"/>
        </w:rPr>
        <w:t>чланови</w:t>
      </w:r>
      <w:proofErr w:type="gramEnd"/>
      <w:r w:rsidRPr="0019266A">
        <w:rPr>
          <w:sz w:val="26"/>
          <w:szCs w:val="26"/>
        </w:rPr>
        <w:t>:</w:t>
      </w:r>
    </w:p>
    <w:p w:rsidR="0019266A" w:rsidRPr="0019266A" w:rsidRDefault="0019266A" w:rsidP="0019266A">
      <w:pPr>
        <w:rPr>
          <w:sz w:val="26"/>
          <w:szCs w:val="26"/>
        </w:rPr>
      </w:pPr>
      <w:r w:rsidRPr="0019266A">
        <w:rPr>
          <w:sz w:val="26"/>
          <w:szCs w:val="26"/>
        </w:rPr>
        <w:t xml:space="preserve">             1.</w:t>
      </w:r>
      <w:r w:rsidRPr="0019266A">
        <w:rPr>
          <w:b/>
          <w:sz w:val="26"/>
          <w:szCs w:val="26"/>
        </w:rPr>
        <w:t>Александар Ђорђевић</w:t>
      </w:r>
      <w:r w:rsidRPr="0019266A">
        <w:rPr>
          <w:sz w:val="26"/>
          <w:szCs w:val="26"/>
        </w:rPr>
        <w:t xml:space="preserve">, Одељење за привреду и економски развој и </w:t>
      </w:r>
    </w:p>
    <w:p w:rsidR="0019266A" w:rsidRPr="0019266A" w:rsidRDefault="0019266A" w:rsidP="0019266A">
      <w:pPr>
        <w:rPr>
          <w:sz w:val="26"/>
          <w:szCs w:val="26"/>
        </w:rPr>
      </w:pPr>
      <w:r w:rsidRPr="0019266A">
        <w:rPr>
          <w:sz w:val="26"/>
          <w:szCs w:val="26"/>
        </w:rPr>
        <w:t xml:space="preserve">             </w:t>
      </w:r>
      <w:proofErr w:type="gramStart"/>
      <w:r w:rsidRPr="0019266A">
        <w:rPr>
          <w:sz w:val="26"/>
          <w:szCs w:val="26"/>
        </w:rPr>
        <w:t>2.</w:t>
      </w:r>
      <w:r w:rsidRPr="0019266A">
        <w:rPr>
          <w:b/>
          <w:sz w:val="26"/>
          <w:szCs w:val="26"/>
        </w:rPr>
        <w:t>Марко  Јовановић</w:t>
      </w:r>
      <w:proofErr w:type="gramEnd"/>
      <w:r w:rsidRPr="0019266A">
        <w:rPr>
          <w:sz w:val="26"/>
          <w:szCs w:val="26"/>
        </w:rPr>
        <w:t>, Одељење за привреду и економски развој</w:t>
      </w:r>
    </w:p>
    <w:p w:rsidR="0019266A" w:rsidRPr="0019266A" w:rsidRDefault="0019266A" w:rsidP="0019266A">
      <w:pPr>
        <w:rPr>
          <w:bCs/>
          <w:sz w:val="26"/>
          <w:szCs w:val="26"/>
          <w:lang w:val="sr-Cyrl-CS"/>
        </w:rPr>
      </w:pPr>
      <w:r w:rsidRPr="0019266A">
        <w:rPr>
          <w:b/>
          <w:sz w:val="26"/>
          <w:szCs w:val="26"/>
          <w:lang w:val="sr-Cyrl-CS"/>
        </w:rPr>
        <w:tab/>
      </w:r>
    </w:p>
    <w:p w:rsidR="0019266A" w:rsidRPr="0019266A" w:rsidRDefault="0019266A" w:rsidP="0019266A">
      <w:pPr>
        <w:jc w:val="center"/>
        <w:rPr>
          <w:b/>
          <w:sz w:val="26"/>
          <w:szCs w:val="26"/>
          <w:lang w:val="sr-Cyrl-CS"/>
        </w:rPr>
      </w:pPr>
      <w:r w:rsidRPr="0019266A">
        <w:rPr>
          <w:b/>
          <w:sz w:val="26"/>
          <w:szCs w:val="26"/>
          <w:lang w:val="sr-Cyrl-CS"/>
        </w:rPr>
        <w:t>Члан 2.</w:t>
      </w:r>
    </w:p>
    <w:p w:rsidR="0019266A" w:rsidRPr="0019266A" w:rsidRDefault="0019266A" w:rsidP="0019266A">
      <w:pPr>
        <w:jc w:val="both"/>
        <w:rPr>
          <w:sz w:val="26"/>
          <w:szCs w:val="26"/>
          <w:lang w:val="sr-Cyrl-CS"/>
        </w:rPr>
      </w:pPr>
      <w:r w:rsidRPr="0019266A">
        <w:rPr>
          <w:sz w:val="26"/>
          <w:szCs w:val="26"/>
        </w:rPr>
        <w:tab/>
      </w:r>
      <w:r w:rsidRPr="0019266A">
        <w:rPr>
          <w:sz w:val="26"/>
          <w:szCs w:val="26"/>
          <w:lang w:val="sr-Cyrl-CS"/>
        </w:rPr>
        <w:t>Задатк Комисије је да изврши непосредан стручни  увид и контролу  на локацији, која је предмет   додељених подстицаја пољопривредним произвођачима и о томе сачини извештај.</w:t>
      </w:r>
    </w:p>
    <w:p w:rsidR="0019266A" w:rsidRPr="0019266A" w:rsidRDefault="0019266A" w:rsidP="0019266A">
      <w:pPr>
        <w:jc w:val="both"/>
        <w:rPr>
          <w:sz w:val="26"/>
          <w:szCs w:val="26"/>
          <w:lang w:val="sr-Cyrl-CS"/>
        </w:rPr>
      </w:pPr>
      <w:r w:rsidRPr="0019266A">
        <w:rPr>
          <w:sz w:val="26"/>
          <w:szCs w:val="26"/>
          <w:lang w:val="sr-Cyrl-CS"/>
        </w:rPr>
        <w:tab/>
        <w:t>Уколико се  уоче неправилности  које указују на злоупотребу буџетских средстава у реализацији пројекта, Комисија о томе обавештава градско правобранилаштво  и надлежне државне органе, ради покретања одговарајућиих поступака.</w:t>
      </w:r>
    </w:p>
    <w:p w:rsidR="0019266A" w:rsidRPr="0019266A" w:rsidRDefault="0019266A" w:rsidP="0019266A">
      <w:pPr>
        <w:rPr>
          <w:sz w:val="26"/>
          <w:szCs w:val="26"/>
        </w:rPr>
      </w:pPr>
    </w:p>
    <w:p w:rsidR="0019266A" w:rsidRPr="0019266A" w:rsidRDefault="0019266A" w:rsidP="0019266A">
      <w:pPr>
        <w:jc w:val="center"/>
        <w:rPr>
          <w:b/>
          <w:sz w:val="26"/>
          <w:szCs w:val="26"/>
        </w:rPr>
      </w:pPr>
      <w:proofErr w:type="gramStart"/>
      <w:r w:rsidRPr="0019266A">
        <w:rPr>
          <w:b/>
          <w:sz w:val="26"/>
          <w:szCs w:val="26"/>
        </w:rPr>
        <w:t>Члан 3.</w:t>
      </w:r>
      <w:proofErr w:type="gramEnd"/>
    </w:p>
    <w:p w:rsidR="0019266A" w:rsidRPr="0019266A" w:rsidRDefault="0019266A" w:rsidP="0019266A">
      <w:pPr>
        <w:rPr>
          <w:sz w:val="26"/>
          <w:szCs w:val="26"/>
        </w:rPr>
      </w:pPr>
      <w:r w:rsidRPr="0019266A">
        <w:rPr>
          <w:sz w:val="26"/>
          <w:szCs w:val="26"/>
        </w:rPr>
        <w:tab/>
      </w:r>
      <w:proofErr w:type="gramStart"/>
      <w:r w:rsidRPr="0019266A">
        <w:rPr>
          <w:sz w:val="26"/>
          <w:szCs w:val="26"/>
        </w:rPr>
        <w:t>Решење ступа на снагу даном доношења.</w:t>
      </w:r>
      <w:proofErr w:type="gramEnd"/>
    </w:p>
    <w:p w:rsidR="0019266A" w:rsidRPr="0019266A" w:rsidRDefault="0019266A" w:rsidP="0019266A">
      <w:pPr>
        <w:rPr>
          <w:sz w:val="26"/>
          <w:szCs w:val="26"/>
          <w:lang w:val="sr-Cyrl-CS"/>
        </w:rPr>
      </w:pPr>
    </w:p>
    <w:p w:rsidR="0019266A" w:rsidRPr="0019266A" w:rsidRDefault="0019266A" w:rsidP="0019266A">
      <w:pPr>
        <w:ind w:left="450"/>
        <w:jc w:val="center"/>
        <w:rPr>
          <w:b/>
          <w:sz w:val="26"/>
          <w:szCs w:val="26"/>
          <w:lang w:val="sr-Cyrl-CS"/>
        </w:rPr>
      </w:pPr>
      <w:r w:rsidRPr="0019266A">
        <w:rPr>
          <w:b/>
          <w:sz w:val="26"/>
          <w:szCs w:val="26"/>
          <w:lang w:val="sr-Cyrl-CS"/>
        </w:rPr>
        <w:t>ГРАДСКО ВЕЋЕ ГРАДА ВРАЊА,</w:t>
      </w:r>
    </w:p>
    <w:p w:rsidR="0019266A" w:rsidRPr="0019266A" w:rsidRDefault="0019266A" w:rsidP="0019266A">
      <w:pPr>
        <w:jc w:val="center"/>
        <w:rPr>
          <w:b/>
          <w:sz w:val="26"/>
          <w:szCs w:val="26"/>
          <w:lang w:val="sr-Cyrl-CS"/>
        </w:rPr>
      </w:pPr>
      <w:r w:rsidRPr="0019266A">
        <w:rPr>
          <w:b/>
          <w:sz w:val="26"/>
          <w:szCs w:val="26"/>
          <w:lang w:val="sr-Cyrl-CS"/>
        </w:rPr>
        <w:t>дана:</w:t>
      </w:r>
      <w:r w:rsidRPr="0019266A">
        <w:rPr>
          <w:b/>
          <w:sz w:val="26"/>
          <w:szCs w:val="26"/>
        </w:rPr>
        <w:t>26.09.2022</w:t>
      </w:r>
      <w:r w:rsidRPr="0019266A">
        <w:rPr>
          <w:b/>
          <w:sz w:val="26"/>
          <w:szCs w:val="26"/>
          <w:lang w:val="sr-Cyrl-CS"/>
        </w:rPr>
        <w:t>. године, број:06-</w:t>
      </w:r>
      <w:r w:rsidRPr="0019266A">
        <w:rPr>
          <w:b/>
          <w:sz w:val="26"/>
          <w:szCs w:val="26"/>
        </w:rPr>
        <w:t>203/12</w:t>
      </w:r>
      <w:r w:rsidRPr="0019266A">
        <w:rPr>
          <w:b/>
          <w:sz w:val="26"/>
          <w:szCs w:val="26"/>
          <w:lang w:val="sr-Cyrl-CS"/>
        </w:rPr>
        <w:t>/2022-04</w:t>
      </w:r>
    </w:p>
    <w:p w:rsidR="0019266A" w:rsidRPr="0019266A" w:rsidRDefault="0019266A" w:rsidP="0019266A">
      <w:pPr>
        <w:rPr>
          <w:b/>
          <w:sz w:val="26"/>
          <w:szCs w:val="26"/>
          <w:lang w:val="sr-Cyrl-CS"/>
        </w:rPr>
      </w:pPr>
      <w:r w:rsidRPr="0019266A">
        <w:rPr>
          <w:b/>
          <w:sz w:val="26"/>
          <w:szCs w:val="26"/>
          <w:lang w:val="sr-Cyrl-CS"/>
        </w:rPr>
        <w:t xml:space="preserve"> </w:t>
      </w:r>
    </w:p>
    <w:p w:rsidR="0019266A" w:rsidRPr="0019266A" w:rsidRDefault="0019266A" w:rsidP="0019266A">
      <w:pPr>
        <w:rPr>
          <w:b/>
          <w:sz w:val="26"/>
          <w:szCs w:val="26"/>
          <w:lang w:val="sr-Cyrl-CS"/>
        </w:rPr>
      </w:pPr>
      <w:r w:rsidRPr="0019266A">
        <w:rPr>
          <w:b/>
          <w:sz w:val="26"/>
          <w:szCs w:val="26"/>
          <w:lang w:val="sr-Cyrl-CS"/>
        </w:rPr>
        <w:t xml:space="preserve">                                                                                              ПРЕДСЕДНИК </w:t>
      </w:r>
    </w:p>
    <w:p w:rsidR="0019266A" w:rsidRPr="0019266A" w:rsidRDefault="0019266A" w:rsidP="0019266A">
      <w:pPr>
        <w:rPr>
          <w:b/>
          <w:sz w:val="26"/>
          <w:szCs w:val="26"/>
          <w:lang w:val="sr-Cyrl-CS"/>
        </w:rPr>
      </w:pPr>
      <w:r w:rsidRPr="0019266A">
        <w:rPr>
          <w:b/>
          <w:sz w:val="26"/>
          <w:szCs w:val="26"/>
          <w:lang w:val="sr-Cyrl-CS"/>
        </w:rPr>
        <w:t xml:space="preserve">                                                                                           ГРАДСКОГ ВЕЋА,</w:t>
      </w:r>
    </w:p>
    <w:p w:rsidR="0019266A" w:rsidRDefault="0019266A" w:rsidP="0019266A">
      <w:pPr>
        <w:rPr>
          <w:b/>
          <w:sz w:val="26"/>
          <w:szCs w:val="26"/>
          <w:lang w:val="sr-Cyrl-CS"/>
        </w:rPr>
      </w:pPr>
      <w:r w:rsidRPr="0019266A">
        <w:rPr>
          <w:b/>
          <w:sz w:val="26"/>
          <w:szCs w:val="26"/>
          <w:lang w:val="sr-Cyrl-CS"/>
        </w:rPr>
        <w:t xml:space="preserve">                                                                                     др Слободан Миленковић</w:t>
      </w:r>
      <w:r w:rsidR="00D83F99">
        <w:rPr>
          <w:b/>
          <w:sz w:val="26"/>
          <w:szCs w:val="26"/>
          <w:lang w:val="sr-Cyrl-CS"/>
        </w:rPr>
        <w:t>,с.р.</w:t>
      </w:r>
    </w:p>
    <w:p w:rsidR="00D83F99" w:rsidRDefault="00D83F99" w:rsidP="0019266A">
      <w:pPr>
        <w:rPr>
          <w:b/>
          <w:sz w:val="26"/>
          <w:szCs w:val="26"/>
          <w:lang w:val="sr-Cyrl-CS"/>
        </w:rPr>
      </w:pPr>
    </w:p>
    <w:p w:rsidR="00D83F99" w:rsidRDefault="00D83F99" w:rsidP="0019266A">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D83F99" w:rsidRDefault="00D83F99" w:rsidP="0019266A">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Јелена Пејковић</w:t>
      </w:r>
    </w:p>
    <w:p w:rsidR="00D83F99" w:rsidRPr="0019266A" w:rsidRDefault="00D83F99" w:rsidP="0019266A">
      <w:pPr>
        <w:rPr>
          <w:sz w:val="26"/>
          <w:szCs w:val="26"/>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p>
    <w:p w:rsidR="0019266A" w:rsidRPr="0019266A" w:rsidRDefault="0019266A" w:rsidP="0019266A">
      <w:pPr>
        <w:ind w:firstLine="720"/>
        <w:jc w:val="center"/>
        <w:rPr>
          <w:b/>
          <w:sz w:val="26"/>
          <w:szCs w:val="26"/>
          <w:lang w:val="sr-Cyrl-CS"/>
        </w:rPr>
      </w:pPr>
      <w:r w:rsidRPr="0019266A">
        <w:rPr>
          <w:b/>
          <w:sz w:val="26"/>
          <w:szCs w:val="26"/>
          <w:lang w:val="sr-Cyrl-CS"/>
        </w:rPr>
        <w:tab/>
      </w:r>
      <w:r w:rsidRPr="0019266A">
        <w:rPr>
          <w:b/>
          <w:sz w:val="26"/>
          <w:szCs w:val="26"/>
          <w:lang w:val="sr-Cyrl-CS"/>
        </w:rPr>
        <w:tab/>
      </w:r>
      <w:r w:rsidRPr="0019266A">
        <w:rPr>
          <w:b/>
          <w:sz w:val="26"/>
          <w:szCs w:val="26"/>
          <w:lang w:val="sr-Cyrl-CS"/>
        </w:rPr>
        <w:tab/>
      </w:r>
      <w:r w:rsidRPr="0019266A">
        <w:rPr>
          <w:b/>
          <w:sz w:val="26"/>
          <w:szCs w:val="26"/>
          <w:lang w:val="sr-Cyrl-CS"/>
        </w:rPr>
        <w:tab/>
      </w:r>
      <w:r w:rsidRPr="0019266A">
        <w:rPr>
          <w:b/>
          <w:sz w:val="26"/>
          <w:szCs w:val="26"/>
          <w:lang w:val="sr-Cyrl-CS"/>
        </w:rPr>
        <w:tab/>
      </w:r>
      <w:r w:rsidRPr="0019266A">
        <w:rPr>
          <w:b/>
          <w:sz w:val="26"/>
          <w:szCs w:val="26"/>
          <w:lang w:val="sr-Cyrl-CS"/>
        </w:rPr>
        <w:tab/>
        <w:t xml:space="preserve">             </w:t>
      </w:r>
    </w:p>
    <w:p w:rsidR="0019266A" w:rsidRDefault="0019266A" w:rsidP="009657A0">
      <w:pPr>
        <w:jc w:val="both"/>
        <w:rPr>
          <w:sz w:val="26"/>
          <w:szCs w:val="26"/>
        </w:rPr>
      </w:pPr>
    </w:p>
    <w:p w:rsidR="00EA661C" w:rsidRPr="0019266A" w:rsidRDefault="00EA661C" w:rsidP="009657A0">
      <w:pPr>
        <w:jc w:val="both"/>
        <w:rPr>
          <w:sz w:val="26"/>
          <w:szCs w:val="26"/>
        </w:rPr>
      </w:pPr>
    </w:p>
    <w:sectPr w:rsidR="00EA661C" w:rsidRPr="0019266A" w:rsidSect="00F41E53">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60FD"/>
    <w:multiLevelType w:val="hybridMultilevel"/>
    <w:tmpl w:val="086C5D22"/>
    <w:lvl w:ilvl="0" w:tplc="999091E2">
      <w:start w:val="1"/>
      <w:numFmt w:val="bullet"/>
      <w:lvlText w:val="-"/>
      <w:lvlJc w:val="left"/>
      <w:pPr>
        <w:ind w:left="1080" w:hanging="360"/>
      </w:pPr>
      <w:rPr>
        <w:rFonts w:ascii="Calibri" w:eastAsiaTheme="minorHAnsi" w:hAnsi="Calibri" w:cs="Calibr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nsid w:val="09DF6695"/>
    <w:multiLevelType w:val="hybridMultilevel"/>
    <w:tmpl w:val="58447B44"/>
    <w:lvl w:ilvl="0" w:tplc="D34C964E">
      <w:start w:val="3"/>
      <w:numFmt w:val="bullet"/>
      <w:lvlText w:val="-"/>
      <w:lvlJc w:val="left"/>
      <w:pPr>
        <w:ind w:left="405" w:hanging="360"/>
      </w:pPr>
      <w:rPr>
        <w:rFonts w:ascii="Calibri" w:eastAsiaTheme="minorHAnsi" w:hAnsi="Calibri" w:cs="Calibri" w:hint="default"/>
      </w:rPr>
    </w:lvl>
    <w:lvl w:ilvl="1" w:tplc="20F22EAC">
      <w:numFmt w:val="bullet"/>
      <w:lvlText w:val="-"/>
      <w:lvlJc w:val="left"/>
      <w:pPr>
        <w:ind w:left="1125" w:hanging="360"/>
      </w:pPr>
      <w:rPr>
        <w:rFonts w:ascii="Times New Roman" w:eastAsia="Times New Roman" w:hAnsi="Times New Roman" w:cs="Times New Roman" w:hint="default"/>
      </w:rPr>
    </w:lvl>
    <w:lvl w:ilvl="2" w:tplc="241A0005" w:tentative="1">
      <w:start w:val="1"/>
      <w:numFmt w:val="bullet"/>
      <w:lvlText w:val=""/>
      <w:lvlJc w:val="left"/>
      <w:pPr>
        <w:ind w:left="1845" w:hanging="360"/>
      </w:pPr>
      <w:rPr>
        <w:rFonts w:ascii="Wingdings" w:hAnsi="Wingdings" w:hint="default"/>
      </w:rPr>
    </w:lvl>
    <w:lvl w:ilvl="3" w:tplc="241A0001" w:tentative="1">
      <w:start w:val="1"/>
      <w:numFmt w:val="bullet"/>
      <w:lvlText w:val=""/>
      <w:lvlJc w:val="left"/>
      <w:pPr>
        <w:ind w:left="2565" w:hanging="360"/>
      </w:pPr>
      <w:rPr>
        <w:rFonts w:ascii="Symbol" w:hAnsi="Symbol" w:hint="default"/>
      </w:rPr>
    </w:lvl>
    <w:lvl w:ilvl="4" w:tplc="241A0003" w:tentative="1">
      <w:start w:val="1"/>
      <w:numFmt w:val="bullet"/>
      <w:lvlText w:val="o"/>
      <w:lvlJc w:val="left"/>
      <w:pPr>
        <w:ind w:left="3285" w:hanging="360"/>
      </w:pPr>
      <w:rPr>
        <w:rFonts w:ascii="Courier New" w:hAnsi="Courier New" w:cs="Courier New" w:hint="default"/>
      </w:rPr>
    </w:lvl>
    <w:lvl w:ilvl="5" w:tplc="241A0005" w:tentative="1">
      <w:start w:val="1"/>
      <w:numFmt w:val="bullet"/>
      <w:lvlText w:val=""/>
      <w:lvlJc w:val="left"/>
      <w:pPr>
        <w:ind w:left="4005" w:hanging="360"/>
      </w:pPr>
      <w:rPr>
        <w:rFonts w:ascii="Wingdings" w:hAnsi="Wingdings" w:hint="default"/>
      </w:rPr>
    </w:lvl>
    <w:lvl w:ilvl="6" w:tplc="241A0001" w:tentative="1">
      <w:start w:val="1"/>
      <w:numFmt w:val="bullet"/>
      <w:lvlText w:val=""/>
      <w:lvlJc w:val="left"/>
      <w:pPr>
        <w:ind w:left="4725" w:hanging="360"/>
      </w:pPr>
      <w:rPr>
        <w:rFonts w:ascii="Symbol" w:hAnsi="Symbol" w:hint="default"/>
      </w:rPr>
    </w:lvl>
    <w:lvl w:ilvl="7" w:tplc="241A0003" w:tentative="1">
      <w:start w:val="1"/>
      <w:numFmt w:val="bullet"/>
      <w:lvlText w:val="o"/>
      <w:lvlJc w:val="left"/>
      <w:pPr>
        <w:ind w:left="5445" w:hanging="360"/>
      </w:pPr>
      <w:rPr>
        <w:rFonts w:ascii="Courier New" w:hAnsi="Courier New" w:cs="Courier New" w:hint="default"/>
      </w:rPr>
    </w:lvl>
    <w:lvl w:ilvl="8" w:tplc="241A0005" w:tentative="1">
      <w:start w:val="1"/>
      <w:numFmt w:val="bullet"/>
      <w:lvlText w:val=""/>
      <w:lvlJc w:val="left"/>
      <w:pPr>
        <w:ind w:left="6165" w:hanging="360"/>
      </w:pPr>
      <w:rPr>
        <w:rFonts w:ascii="Wingdings" w:hAnsi="Wingdings" w:hint="default"/>
      </w:rPr>
    </w:lvl>
  </w:abstractNum>
  <w:abstractNum w:abstractNumId="2">
    <w:nsid w:val="14DD2730"/>
    <w:multiLevelType w:val="hybridMultilevel"/>
    <w:tmpl w:val="322C47AC"/>
    <w:lvl w:ilvl="0" w:tplc="E72C1438">
      <w:numFmt w:val="bullet"/>
      <w:lvlText w:val="-"/>
      <w:lvlJc w:val="left"/>
      <w:pPr>
        <w:ind w:left="857" w:hanging="149"/>
      </w:pPr>
      <w:rPr>
        <w:rFonts w:ascii="Tahoma" w:eastAsia="Tahoma" w:hAnsi="Tahoma" w:cs="Tahoma" w:hint="default"/>
        <w:b w:val="0"/>
        <w:bCs w:val="0"/>
        <w:i w:val="0"/>
        <w:iCs w:val="0"/>
        <w:w w:val="100"/>
        <w:sz w:val="22"/>
        <w:szCs w:val="22"/>
        <w:lang w:val="en-US" w:eastAsia="en-US" w:bidi="ar-SA"/>
      </w:rPr>
    </w:lvl>
    <w:lvl w:ilvl="1" w:tplc="2A4AD5AE">
      <w:numFmt w:val="bullet"/>
      <w:lvlText w:val="•"/>
      <w:lvlJc w:val="left"/>
      <w:pPr>
        <w:ind w:left="1916" w:hanging="149"/>
      </w:pPr>
      <w:rPr>
        <w:rFonts w:hint="default"/>
        <w:lang w:val="en-US" w:eastAsia="en-US" w:bidi="ar-SA"/>
      </w:rPr>
    </w:lvl>
    <w:lvl w:ilvl="2" w:tplc="0ECE604C">
      <w:numFmt w:val="bullet"/>
      <w:lvlText w:val="•"/>
      <w:lvlJc w:val="left"/>
      <w:pPr>
        <w:ind w:left="2814" w:hanging="149"/>
      </w:pPr>
      <w:rPr>
        <w:rFonts w:hint="default"/>
        <w:lang w:val="en-US" w:eastAsia="en-US" w:bidi="ar-SA"/>
      </w:rPr>
    </w:lvl>
    <w:lvl w:ilvl="3" w:tplc="C17064C4">
      <w:numFmt w:val="bullet"/>
      <w:lvlText w:val="•"/>
      <w:lvlJc w:val="left"/>
      <w:pPr>
        <w:ind w:left="3712" w:hanging="149"/>
      </w:pPr>
      <w:rPr>
        <w:rFonts w:hint="default"/>
        <w:lang w:val="en-US" w:eastAsia="en-US" w:bidi="ar-SA"/>
      </w:rPr>
    </w:lvl>
    <w:lvl w:ilvl="4" w:tplc="218C8074">
      <w:numFmt w:val="bullet"/>
      <w:lvlText w:val="•"/>
      <w:lvlJc w:val="left"/>
      <w:pPr>
        <w:ind w:left="4610" w:hanging="149"/>
      </w:pPr>
      <w:rPr>
        <w:rFonts w:hint="default"/>
        <w:lang w:val="en-US" w:eastAsia="en-US" w:bidi="ar-SA"/>
      </w:rPr>
    </w:lvl>
    <w:lvl w:ilvl="5" w:tplc="73ACFEC4">
      <w:numFmt w:val="bullet"/>
      <w:lvlText w:val="•"/>
      <w:lvlJc w:val="left"/>
      <w:pPr>
        <w:ind w:left="5508" w:hanging="149"/>
      </w:pPr>
      <w:rPr>
        <w:rFonts w:hint="default"/>
        <w:lang w:val="en-US" w:eastAsia="en-US" w:bidi="ar-SA"/>
      </w:rPr>
    </w:lvl>
    <w:lvl w:ilvl="6" w:tplc="54C47696">
      <w:numFmt w:val="bullet"/>
      <w:lvlText w:val="•"/>
      <w:lvlJc w:val="left"/>
      <w:pPr>
        <w:ind w:left="6406" w:hanging="149"/>
      </w:pPr>
      <w:rPr>
        <w:rFonts w:hint="default"/>
        <w:lang w:val="en-US" w:eastAsia="en-US" w:bidi="ar-SA"/>
      </w:rPr>
    </w:lvl>
    <w:lvl w:ilvl="7" w:tplc="CF0C9790">
      <w:numFmt w:val="bullet"/>
      <w:lvlText w:val="•"/>
      <w:lvlJc w:val="left"/>
      <w:pPr>
        <w:ind w:left="7304" w:hanging="149"/>
      </w:pPr>
      <w:rPr>
        <w:rFonts w:hint="default"/>
        <w:lang w:val="en-US" w:eastAsia="en-US" w:bidi="ar-SA"/>
      </w:rPr>
    </w:lvl>
    <w:lvl w:ilvl="8" w:tplc="F77621EC">
      <w:numFmt w:val="bullet"/>
      <w:lvlText w:val="•"/>
      <w:lvlJc w:val="left"/>
      <w:pPr>
        <w:ind w:left="8202" w:hanging="149"/>
      </w:pPr>
      <w:rPr>
        <w:rFonts w:hint="default"/>
        <w:lang w:val="en-US" w:eastAsia="en-US" w:bidi="ar-SA"/>
      </w:rPr>
    </w:lvl>
  </w:abstractNum>
  <w:abstractNum w:abstractNumId="3">
    <w:nsid w:val="23C2725C"/>
    <w:multiLevelType w:val="hybridMultilevel"/>
    <w:tmpl w:val="AA46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A7CE8"/>
    <w:multiLevelType w:val="hybridMultilevel"/>
    <w:tmpl w:val="8C10C284"/>
    <w:lvl w:ilvl="0" w:tplc="AE1E33A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E7D153F"/>
    <w:multiLevelType w:val="hybridMultilevel"/>
    <w:tmpl w:val="C89ECB98"/>
    <w:lvl w:ilvl="0" w:tplc="20F22E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7C635DD"/>
    <w:multiLevelType w:val="multilevel"/>
    <w:tmpl w:val="1290A1A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4742B"/>
    <w:rsid w:val="000371AB"/>
    <w:rsid w:val="0004742B"/>
    <w:rsid w:val="000F5933"/>
    <w:rsid w:val="00101167"/>
    <w:rsid w:val="001271EF"/>
    <w:rsid w:val="00145C04"/>
    <w:rsid w:val="001901B7"/>
    <w:rsid w:val="0019266A"/>
    <w:rsid w:val="001B6B3A"/>
    <w:rsid w:val="001E0FBB"/>
    <w:rsid w:val="002324F4"/>
    <w:rsid w:val="0027409D"/>
    <w:rsid w:val="00282925"/>
    <w:rsid w:val="002947DF"/>
    <w:rsid w:val="002D50A0"/>
    <w:rsid w:val="002F3C52"/>
    <w:rsid w:val="00306770"/>
    <w:rsid w:val="003136AA"/>
    <w:rsid w:val="00363DAA"/>
    <w:rsid w:val="00377AE0"/>
    <w:rsid w:val="003D4CFC"/>
    <w:rsid w:val="004827B2"/>
    <w:rsid w:val="00492A00"/>
    <w:rsid w:val="00513795"/>
    <w:rsid w:val="005A2BEA"/>
    <w:rsid w:val="005C289C"/>
    <w:rsid w:val="006645A5"/>
    <w:rsid w:val="006D5F1C"/>
    <w:rsid w:val="007050F1"/>
    <w:rsid w:val="00707CEB"/>
    <w:rsid w:val="00746533"/>
    <w:rsid w:val="00790C7B"/>
    <w:rsid w:val="007D6E88"/>
    <w:rsid w:val="007F5957"/>
    <w:rsid w:val="008228F6"/>
    <w:rsid w:val="00866F2B"/>
    <w:rsid w:val="00876928"/>
    <w:rsid w:val="008B57E8"/>
    <w:rsid w:val="0095104D"/>
    <w:rsid w:val="009657A0"/>
    <w:rsid w:val="00973ACB"/>
    <w:rsid w:val="009F464A"/>
    <w:rsid w:val="00A361C1"/>
    <w:rsid w:val="00A41E36"/>
    <w:rsid w:val="00A702B3"/>
    <w:rsid w:val="00AA2ED4"/>
    <w:rsid w:val="00B44EC1"/>
    <w:rsid w:val="00B525EA"/>
    <w:rsid w:val="00BA41DA"/>
    <w:rsid w:val="00BE0F3F"/>
    <w:rsid w:val="00C6194A"/>
    <w:rsid w:val="00C74C6B"/>
    <w:rsid w:val="00CC1294"/>
    <w:rsid w:val="00D036D4"/>
    <w:rsid w:val="00D47714"/>
    <w:rsid w:val="00D501A1"/>
    <w:rsid w:val="00D63D5C"/>
    <w:rsid w:val="00D77B81"/>
    <w:rsid w:val="00D80E69"/>
    <w:rsid w:val="00D83F99"/>
    <w:rsid w:val="00D84BA6"/>
    <w:rsid w:val="00DD7723"/>
    <w:rsid w:val="00DE6A94"/>
    <w:rsid w:val="00E27053"/>
    <w:rsid w:val="00E321A6"/>
    <w:rsid w:val="00EA661C"/>
    <w:rsid w:val="00EB439B"/>
    <w:rsid w:val="00F14447"/>
    <w:rsid w:val="00F413EA"/>
    <w:rsid w:val="00F41E53"/>
    <w:rsid w:val="00F76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2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D4CF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04742B"/>
    <w:pPr>
      <w:ind w:left="150" w:right="150" w:firstLine="240"/>
      <w:jc w:val="both"/>
    </w:pPr>
    <w:rPr>
      <w:rFonts w:ascii="Tahoma" w:hAnsi="Tahoma" w:cs="Tahoma"/>
      <w:sz w:val="23"/>
      <w:szCs w:val="23"/>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4742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04742B"/>
    <w:rPr>
      <w:rFonts w:ascii="Calibri" w:eastAsia="Calibri" w:hAnsi="Calibri" w:cs="Times New Roman"/>
    </w:rPr>
  </w:style>
  <w:style w:type="paragraph" w:styleId="NormalWeb">
    <w:name w:val="Normal (Web)"/>
    <w:basedOn w:val="Normal"/>
    <w:link w:val="NormalWebChar"/>
    <w:uiPriority w:val="99"/>
    <w:unhideWhenUsed/>
    <w:rsid w:val="00D47714"/>
    <w:pPr>
      <w:spacing w:before="100" w:beforeAutospacing="1" w:after="100" w:afterAutospacing="1"/>
    </w:pPr>
  </w:style>
  <w:style w:type="character" w:customStyle="1" w:styleId="NormalWebChar">
    <w:name w:val="Normal (Web) Char"/>
    <w:link w:val="NormalWeb"/>
    <w:locked/>
    <w:rsid w:val="00D4771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4CFC"/>
    <w:rPr>
      <w:rFonts w:ascii="Times New Roman" w:eastAsia="Times New Roman" w:hAnsi="Times New Roman" w:cs="Times New Roman"/>
      <w:b/>
      <w:bCs/>
      <w:sz w:val="36"/>
      <w:szCs w:val="36"/>
    </w:rPr>
  </w:style>
  <w:style w:type="character" w:customStyle="1" w:styleId="markedcontent">
    <w:name w:val="markedcontent"/>
    <w:basedOn w:val="DefaultParagraphFont"/>
    <w:rsid w:val="003D4CFC"/>
  </w:style>
  <w:style w:type="paragraph" w:styleId="BodyTextIndent2">
    <w:name w:val="Body Text Indent 2"/>
    <w:basedOn w:val="Normal"/>
    <w:link w:val="BodyTextIndent2Char"/>
    <w:rsid w:val="00282925"/>
    <w:pPr>
      <w:ind w:left="1800"/>
      <w:jc w:val="both"/>
    </w:pPr>
    <w:rPr>
      <w:lang w:val="sr-Cyrl-CS"/>
    </w:rPr>
  </w:style>
  <w:style w:type="character" w:customStyle="1" w:styleId="BodyTextIndent2Char">
    <w:name w:val="Body Text Indent 2 Char"/>
    <w:basedOn w:val="DefaultParagraphFont"/>
    <w:link w:val="BodyTextIndent2"/>
    <w:rsid w:val="00282925"/>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282925"/>
    <w:rPr>
      <w:rFonts w:ascii="Tahoma" w:hAnsi="Tahoma" w:cs="Tahoma"/>
      <w:sz w:val="16"/>
      <w:szCs w:val="16"/>
    </w:rPr>
  </w:style>
  <w:style w:type="character" w:customStyle="1" w:styleId="BalloonTextChar">
    <w:name w:val="Balloon Text Char"/>
    <w:basedOn w:val="DefaultParagraphFont"/>
    <w:link w:val="BalloonText"/>
    <w:uiPriority w:val="99"/>
    <w:semiHidden/>
    <w:rsid w:val="00282925"/>
    <w:rPr>
      <w:rFonts w:ascii="Tahoma" w:eastAsia="Times New Roman" w:hAnsi="Tahoma" w:cs="Tahoma"/>
      <w:sz w:val="16"/>
      <w:szCs w:val="16"/>
    </w:rPr>
  </w:style>
  <w:style w:type="paragraph" w:styleId="BodyText">
    <w:name w:val="Body Text"/>
    <w:basedOn w:val="Normal"/>
    <w:link w:val="BodyTextChar"/>
    <w:uiPriority w:val="99"/>
    <w:semiHidden/>
    <w:unhideWhenUsed/>
    <w:rsid w:val="00DD7723"/>
    <w:pPr>
      <w:spacing w:after="120"/>
    </w:pPr>
  </w:style>
  <w:style w:type="character" w:customStyle="1" w:styleId="BodyTextChar">
    <w:name w:val="Body Text Char"/>
    <w:basedOn w:val="DefaultParagraphFont"/>
    <w:link w:val="BodyText"/>
    <w:uiPriority w:val="99"/>
    <w:semiHidden/>
    <w:rsid w:val="00DD772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088F-9F63-4944-BFD2-BBA38440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36</Pages>
  <Words>9466</Words>
  <Characters>53961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31</cp:revision>
  <cp:lastPrinted>2022-10-05T06:57:00Z</cp:lastPrinted>
  <dcterms:created xsi:type="dcterms:W3CDTF">2022-09-22T07:02:00Z</dcterms:created>
  <dcterms:modified xsi:type="dcterms:W3CDTF">2022-10-05T06:57:00Z</dcterms:modified>
</cp:coreProperties>
</file>