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C83" w:rsidRDefault="008D4C83" w:rsidP="00990B26">
      <w:pPr>
        <w:spacing w:after="0" w:line="240" w:lineRule="auto"/>
        <w:rPr>
          <w:rFonts w:ascii="Times New Roman" w:hAnsi="Times New Roman"/>
          <w:b/>
          <w:sz w:val="26"/>
          <w:szCs w:val="26"/>
          <w:lang w:val="sr-Cyrl-CS"/>
        </w:rPr>
      </w:pPr>
    </w:p>
    <w:p w:rsidR="008D4C83" w:rsidRDefault="008D4C83" w:rsidP="00990B26">
      <w:pPr>
        <w:spacing w:after="0" w:line="240" w:lineRule="auto"/>
        <w:rPr>
          <w:rFonts w:ascii="Times New Roman" w:hAnsi="Times New Roman"/>
          <w:b/>
          <w:sz w:val="26"/>
          <w:szCs w:val="26"/>
          <w:lang w:val="sr-Cyrl-CS"/>
        </w:rPr>
      </w:pPr>
    </w:p>
    <w:p w:rsidR="00990B26" w:rsidRPr="00FF7C1D" w:rsidRDefault="00990B26" w:rsidP="00990B26">
      <w:pPr>
        <w:spacing w:after="0" w:line="240" w:lineRule="auto"/>
        <w:rPr>
          <w:rFonts w:ascii="Times New Roman" w:hAnsi="Times New Roman"/>
          <w:b/>
          <w:sz w:val="26"/>
          <w:szCs w:val="26"/>
          <w:lang w:val="sr-Cyrl-CS"/>
        </w:rPr>
      </w:pPr>
      <w:r w:rsidRPr="00FF7C1D">
        <w:rPr>
          <w:rFonts w:ascii="Times New Roman" w:hAnsi="Times New Roman"/>
          <w:b/>
          <w:sz w:val="26"/>
          <w:szCs w:val="26"/>
          <w:lang w:val="sr-Cyrl-CS"/>
        </w:rPr>
        <w:t>Република Србија</w:t>
      </w:r>
    </w:p>
    <w:p w:rsidR="00990B26" w:rsidRPr="00FF7C1D" w:rsidRDefault="00990B26" w:rsidP="00990B26">
      <w:pPr>
        <w:spacing w:after="0" w:line="240" w:lineRule="auto"/>
        <w:rPr>
          <w:rFonts w:ascii="Times New Roman" w:hAnsi="Times New Roman"/>
          <w:b/>
          <w:sz w:val="26"/>
          <w:szCs w:val="26"/>
          <w:lang w:val="sr-Cyrl-CS"/>
        </w:rPr>
      </w:pPr>
      <w:r w:rsidRPr="00FF7C1D">
        <w:rPr>
          <w:rFonts w:ascii="Times New Roman" w:hAnsi="Times New Roman"/>
          <w:b/>
          <w:sz w:val="26"/>
          <w:szCs w:val="26"/>
          <w:lang w:val="sr-Cyrl-CS"/>
        </w:rPr>
        <w:t>ГРАД ВРАЊЕ</w:t>
      </w:r>
    </w:p>
    <w:p w:rsidR="00990B26" w:rsidRPr="00FF7C1D" w:rsidRDefault="00990B26" w:rsidP="00990B26">
      <w:pPr>
        <w:spacing w:after="0" w:line="240" w:lineRule="auto"/>
        <w:rPr>
          <w:rFonts w:ascii="Times New Roman" w:hAnsi="Times New Roman"/>
          <w:b/>
          <w:sz w:val="26"/>
          <w:szCs w:val="26"/>
          <w:lang w:val="sr-Cyrl-CS"/>
        </w:rPr>
      </w:pPr>
      <w:r w:rsidRPr="00FF7C1D">
        <w:rPr>
          <w:rFonts w:ascii="Times New Roman" w:hAnsi="Times New Roman"/>
          <w:b/>
          <w:sz w:val="26"/>
          <w:szCs w:val="26"/>
          <w:lang w:val="sr-Cyrl-CS"/>
        </w:rPr>
        <w:t>ГРАДСКО ВЕЋЕ</w:t>
      </w:r>
    </w:p>
    <w:p w:rsidR="00990B26" w:rsidRPr="00FF7C1D" w:rsidRDefault="00990B26" w:rsidP="00990B26">
      <w:pPr>
        <w:spacing w:after="0" w:line="240" w:lineRule="auto"/>
        <w:rPr>
          <w:rFonts w:ascii="Times New Roman" w:hAnsi="Times New Roman"/>
          <w:b/>
          <w:sz w:val="26"/>
          <w:szCs w:val="26"/>
          <w:lang w:val="sr-Cyrl-CS"/>
        </w:rPr>
      </w:pPr>
      <w:r w:rsidRPr="00FF7C1D">
        <w:rPr>
          <w:rFonts w:ascii="Times New Roman" w:hAnsi="Times New Roman"/>
          <w:b/>
          <w:sz w:val="26"/>
          <w:szCs w:val="26"/>
          <w:lang w:val="sr-Cyrl-CS"/>
        </w:rPr>
        <w:t>Број: 06-</w:t>
      </w:r>
      <w:r w:rsidR="002E4B8B" w:rsidRPr="00FF7C1D">
        <w:rPr>
          <w:rFonts w:ascii="Times New Roman" w:hAnsi="Times New Roman"/>
          <w:b/>
          <w:sz w:val="26"/>
          <w:szCs w:val="26"/>
        </w:rPr>
        <w:t>124</w:t>
      </w:r>
      <w:r w:rsidRPr="00FF7C1D">
        <w:rPr>
          <w:rFonts w:ascii="Times New Roman" w:hAnsi="Times New Roman"/>
          <w:b/>
          <w:sz w:val="26"/>
          <w:szCs w:val="26"/>
          <w:lang w:val="sr-Cyrl-CS"/>
        </w:rPr>
        <w:t>/2020-04</w:t>
      </w:r>
    </w:p>
    <w:p w:rsidR="00990B26" w:rsidRPr="00FF7C1D" w:rsidRDefault="002E4B8B" w:rsidP="00990B26">
      <w:pPr>
        <w:spacing w:after="0" w:line="240" w:lineRule="auto"/>
        <w:rPr>
          <w:rFonts w:ascii="Times New Roman" w:hAnsi="Times New Roman"/>
          <w:b/>
          <w:sz w:val="26"/>
          <w:szCs w:val="26"/>
          <w:lang w:val="sr-Cyrl-CS"/>
        </w:rPr>
      </w:pPr>
      <w:r w:rsidRPr="00FF7C1D">
        <w:rPr>
          <w:rFonts w:ascii="Times New Roman" w:hAnsi="Times New Roman"/>
          <w:b/>
          <w:sz w:val="26"/>
          <w:szCs w:val="26"/>
          <w:lang w:val="sr-Cyrl-CS"/>
        </w:rPr>
        <w:t>Дана: 28</w:t>
      </w:r>
      <w:r w:rsidR="00990B26" w:rsidRPr="00FF7C1D">
        <w:rPr>
          <w:rFonts w:ascii="Times New Roman" w:hAnsi="Times New Roman"/>
          <w:b/>
          <w:sz w:val="26"/>
          <w:szCs w:val="26"/>
          <w:lang w:val="sr-Cyrl-CS"/>
        </w:rPr>
        <w:t>.09.</w:t>
      </w:r>
      <w:r w:rsidR="00990B26" w:rsidRPr="00FF7C1D">
        <w:rPr>
          <w:rFonts w:ascii="Times New Roman" w:hAnsi="Times New Roman"/>
          <w:b/>
          <w:sz w:val="26"/>
          <w:szCs w:val="26"/>
        </w:rPr>
        <w:t>2020</w:t>
      </w:r>
      <w:r w:rsidR="00990B26" w:rsidRPr="00FF7C1D">
        <w:rPr>
          <w:rFonts w:ascii="Times New Roman" w:hAnsi="Times New Roman"/>
          <w:b/>
          <w:sz w:val="26"/>
          <w:szCs w:val="26"/>
          <w:lang w:val="sr-Cyrl-CS"/>
        </w:rPr>
        <w:t>. године</w:t>
      </w:r>
    </w:p>
    <w:p w:rsidR="00990B26" w:rsidRPr="00FF7C1D" w:rsidRDefault="00990B26" w:rsidP="00990B26">
      <w:pPr>
        <w:spacing w:after="0" w:line="240" w:lineRule="auto"/>
        <w:rPr>
          <w:rFonts w:ascii="Times New Roman" w:hAnsi="Times New Roman"/>
          <w:b/>
          <w:sz w:val="26"/>
          <w:szCs w:val="26"/>
        </w:rPr>
      </w:pPr>
      <w:r w:rsidRPr="00FF7C1D">
        <w:rPr>
          <w:rFonts w:ascii="Times New Roman" w:hAnsi="Times New Roman"/>
          <w:b/>
          <w:sz w:val="26"/>
          <w:szCs w:val="26"/>
          <w:lang w:val="sr-Cyrl-CS"/>
        </w:rPr>
        <w:t>В р а њ е</w:t>
      </w:r>
    </w:p>
    <w:p w:rsidR="00990B26" w:rsidRPr="00FF7C1D" w:rsidRDefault="00990B26" w:rsidP="00990B26">
      <w:pPr>
        <w:spacing w:after="0" w:line="240" w:lineRule="auto"/>
        <w:rPr>
          <w:rFonts w:ascii="Times New Roman" w:hAnsi="Times New Roman"/>
          <w:b/>
          <w:sz w:val="26"/>
          <w:szCs w:val="26"/>
        </w:rPr>
      </w:pPr>
      <w:proofErr w:type="gramStart"/>
      <w:r w:rsidRPr="00FF7C1D">
        <w:rPr>
          <w:rFonts w:ascii="Times New Roman" w:hAnsi="Times New Roman"/>
          <w:b/>
          <w:sz w:val="26"/>
          <w:szCs w:val="26"/>
        </w:rPr>
        <w:t>ул</w:t>
      </w:r>
      <w:proofErr w:type="gramEnd"/>
      <w:r w:rsidRPr="00FF7C1D">
        <w:rPr>
          <w:rFonts w:ascii="Times New Roman" w:hAnsi="Times New Roman"/>
          <w:b/>
          <w:sz w:val="26"/>
          <w:szCs w:val="26"/>
        </w:rPr>
        <w:t>. Краља Милана број 1</w:t>
      </w:r>
    </w:p>
    <w:p w:rsidR="00990B26" w:rsidRPr="00FF7C1D" w:rsidRDefault="00990B26" w:rsidP="00990B26">
      <w:pPr>
        <w:ind w:firstLine="720"/>
        <w:jc w:val="both"/>
        <w:rPr>
          <w:rFonts w:ascii="Times New Roman" w:hAnsi="Times New Roman"/>
          <w:b/>
          <w:sz w:val="26"/>
          <w:szCs w:val="26"/>
        </w:rPr>
      </w:pPr>
    </w:p>
    <w:p w:rsidR="00990B26" w:rsidRPr="00FF7C1D" w:rsidRDefault="00990B26" w:rsidP="00990B26">
      <w:pPr>
        <w:ind w:firstLine="720"/>
        <w:jc w:val="both"/>
        <w:rPr>
          <w:rFonts w:ascii="Times New Roman" w:hAnsi="Times New Roman"/>
          <w:b/>
          <w:sz w:val="26"/>
          <w:szCs w:val="26"/>
        </w:rPr>
      </w:pPr>
    </w:p>
    <w:p w:rsidR="00990B26" w:rsidRPr="00FF7C1D" w:rsidRDefault="00990B26" w:rsidP="00990B26">
      <w:pPr>
        <w:spacing w:after="0" w:line="240" w:lineRule="auto"/>
        <w:ind w:firstLine="720"/>
        <w:jc w:val="both"/>
        <w:rPr>
          <w:rFonts w:ascii="Times New Roman" w:hAnsi="Times New Roman"/>
          <w:sz w:val="26"/>
          <w:szCs w:val="26"/>
          <w:lang w:val="sr-Cyrl-CS"/>
        </w:rPr>
      </w:pPr>
      <w:r w:rsidRPr="00FF7C1D">
        <w:rPr>
          <w:rFonts w:ascii="Times New Roman" w:hAnsi="Times New Roman"/>
          <w:sz w:val="26"/>
          <w:szCs w:val="26"/>
          <w:lang w:val="sr-Cyrl-CS"/>
        </w:rPr>
        <w:t xml:space="preserve">На основу члана </w:t>
      </w:r>
      <w:r w:rsidRPr="00FF7C1D">
        <w:rPr>
          <w:rFonts w:ascii="Times New Roman" w:hAnsi="Times New Roman"/>
          <w:sz w:val="26"/>
          <w:szCs w:val="26"/>
        </w:rPr>
        <w:t xml:space="preserve">61. </w:t>
      </w:r>
      <w:r w:rsidRPr="00FF7C1D">
        <w:rPr>
          <w:rFonts w:ascii="Times New Roman" w:hAnsi="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sidR="002E4B8B" w:rsidRPr="00FF7C1D">
        <w:rPr>
          <w:rFonts w:ascii="Times New Roman" w:hAnsi="Times New Roman"/>
          <w:sz w:val="26"/>
          <w:szCs w:val="26"/>
        </w:rPr>
        <w:t>28</w:t>
      </w:r>
      <w:r w:rsidRPr="00FF7C1D">
        <w:rPr>
          <w:rFonts w:ascii="Times New Roman" w:hAnsi="Times New Roman"/>
          <w:sz w:val="26"/>
          <w:szCs w:val="26"/>
          <w:lang w:val="sr-Cyrl-CS"/>
        </w:rPr>
        <w:t>.09.</w:t>
      </w:r>
      <w:r w:rsidRPr="00FF7C1D">
        <w:rPr>
          <w:rFonts w:ascii="Times New Roman" w:hAnsi="Times New Roman"/>
          <w:sz w:val="26"/>
          <w:szCs w:val="26"/>
        </w:rPr>
        <w:t>2020</w:t>
      </w:r>
      <w:r w:rsidRPr="00FF7C1D">
        <w:rPr>
          <w:rFonts w:ascii="Times New Roman" w:hAnsi="Times New Roman"/>
          <w:sz w:val="26"/>
          <w:szCs w:val="26"/>
          <w:lang w:val="sr-Cyrl-CS"/>
        </w:rPr>
        <w:t>. године</w:t>
      </w:r>
      <w:r w:rsidRPr="00FF7C1D">
        <w:rPr>
          <w:rFonts w:ascii="Times New Roman" w:hAnsi="Times New Roman"/>
          <w:sz w:val="26"/>
          <w:szCs w:val="26"/>
        </w:rPr>
        <w:t xml:space="preserve"> разматрало  Текст јавног позива за доделу</w:t>
      </w:r>
      <w:r w:rsidR="00ED2A31" w:rsidRPr="00FF7C1D">
        <w:rPr>
          <w:rFonts w:ascii="Times New Roman" w:hAnsi="Times New Roman"/>
          <w:sz w:val="26"/>
          <w:szCs w:val="26"/>
        </w:rPr>
        <w:t xml:space="preserve"> буџетских средстава за финансирање и суфинансирање програма удружења грађана у области пољопривреде, ради заштите пољопривредних ресурса од елементарних непогода,  из буџета града  Врања</w:t>
      </w:r>
      <w:r w:rsidRPr="00FF7C1D">
        <w:rPr>
          <w:rFonts w:ascii="Times New Roman" w:hAnsi="Times New Roman"/>
          <w:sz w:val="26"/>
          <w:szCs w:val="26"/>
        </w:rPr>
        <w:t xml:space="preserve"> </w:t>
      </w:r>
      <w:r w:rsidRPr="00FF7C1D">
        <w:rPr>
          <w:rFonts w:ascii="Times New Roman" w:hAnsi="Times New Roman"/>
          <w:sz w:val="26"/>
          <w:szCs w:val="26"/>
          <w:lang w:val="sr-Cyrl-CS"/>
        </w:rPr>
        <w:t>и донело следећ</w:t>
      </w:r>
      <w:r w:rsidRPr="00FF7C1D">
        <w:rPr>
          <w:rFonts w:ascii="Times New Roman" w:hAnsi="Times New Roman"/>
          <w:sz w:val="26"/>
          <w:szCs w:val="26"/>
        </w:rPr>
        <w:t>и</w:t>
      </w:r>
      <w:r w:rsidRPr="00FF7C1D">
        <w:rPr>
          <w:rFonts w:ascii="Times New Roman" w:hAnsi="Times New Roman"/>
          <w:sz w:val="26"/>
          <w:szCs w:val="26"/>
          <w:lang w:val="sr-Cyrl-CS"/>
        </w:rPr>
        <w:t>:</w:t>
      </w:r>
    </w:p>
    <w:p w:rsidR="00990B26" w:rsidRPr="00FF7C1D" w:rsidRDefault="00990B26" w:rsidP="00990B26">
      <w:pPr>
        <w:spacing w:after="0" w:line="240" w:lineRule="auto"/>
        <w:ind w:firstLine="720"/>
        <w:jc w:val="both"/>
        <w:rPr>
          <w:rFonts w:ascii="Times New Roman" w:hAnsi="Times New Roman"/>
          <w:sz w:val="26"/>
          <w:szCs w:val="26"/>
          <w:lang w:val="sr-Cyrl-CS"/>
        </w:rPr>
      </w:pPr>
    </w:p>
    <w:p w:rsidR="00990B26" w:rsidRPr="00FF7C1D" w:rsidRDefault="00990B26" w:rsidP="00990B26">
      <w:pPr>
        <w:tabs>
          <w:tab w:val="left" w:pos="3060"/>
        </w:tabs>
        <w:spacing w:after="0" w:line="240" w:lineRule="auto"/>
        <w:jc w:val="center"/>
        <w:rPr>
          <w:rFonts w:ascii="Times New Roman" w:hAnsi="Times New Roman"/>
          <w:b/>
          <w:i/>
          <w:sz w:val="26"/>
          <w:szCs w:val="26"/>
          <w:lang w:val="sr-Cyrl-CS"/>
        </w:rPr>
      </w:pPr>
      <w:r w:rsidRPr="00FF7C1D">
        <w:rPr>
          <w:rFonts w:ascii="Times New Roman" w:hAnsi="Times New Roman"/>
          <w:b/>
          <w:i/>
          <w:sz w:val="26"/>
          <w:szCs w:val="26"/>
          <w:lang w:val="sr-Cyrl-CS"/>
        </w:rPr>
        <w:t>З А К Љ У Ч  А К</w:t>
      </w:r>
    </w:p>
    <w:p w:rsidR="00990B26" w:rsidRPr="00FF7C1D" w:rsidRDefault="00990B26" w:rsidP="00990B26">
      <w:pPr>
        <w:tabs>
          <w:tab w:val="left" w:pos="3060"/>
        </w:tabs>
        <w:spacing w:after="0" w:line="240" w:lineRule="auto"/>
        <w:jc w:val="center"/>
        <w:rPr>
          <w:rFonts w:ascii="Times New Roman" w:hAnsi="Times New Roman"/>
          <w:b/>
          <w:i/>
          <w:sz w:val="26"/>
          <w:szCs w:val="26"/>
          <w:lang w:val="sr-Cyrl-CS"/>
        </w:rPr>
      </w:pPr>
    </w:p>
    <w:p w:rsidR="00990B26" w:rsidRPr="00FF7C1D" w:rsidRDefault="00990B26" w:rsidP="00990B26">
      <w:pPr>
        <w:spacing w:after="0" w:line="240" w:lineRule="auto"/>
        <w:jc w:val="both"/>
        <w:rPr>
          <w:rFonts w:ascii="Times New Roman" w:hAnsi="Times New Roman"/>
          <w:sz w:val="26"/>
          <w:szCs w:val="26"/>
        </w:rPr>
      </w:pPr>
      <w:r w:rsidRPr="00FF7C1D">
        <w:rPr>
          <w:rFonts w:ascii="Times New Roman" w:hAnsi="Times New Roman"/>
          <w:sz w:val="26"/>
          <w:szCs w:val="26"/>
        </w:rPr>
        <w:tab/>
        <w:t>Утврђује се Текст јавног позива за доделу</w:t>
      </w:r>
      <w:r w:rsidR="00ED2A31" w:rsidRPr="00FF7C1D">
        <w:rPr>
          <w:rFonts w:ascii="Times New Roman" w:hAnsi="Times New Roman"/>
          <w:sz w:val="26"/>
          <w:szCs w:val="26"/>
        </w:rPr>
        <w:t xml:space="preserve"> </w:t>
      </w:r>
      <w:r w:rsidRPr="00FF7C1D">
        <w:rPr>
          <w:rFonts w:ascii="Times New Roman" w:hAnsi="Times New Roman"/>
          <w:sz w:val="26"/>
          <w:szCs w:val="26"/>
        </w:rPr>
        <w:t>буџетских средстава за финансирање и суфинансирање програма удружења грађана у области пољопривреде, ради заштите пољопривредних р</w:t>
      </w:r>
      <w:r w:rsidR="00ED2A31" w:rsidRPr="00FF7C1D">
        <w:rPr>
          <w:rFonts w:ascii="Times New Roman" w:hAnsi="Times New Roman"/>
          <w:sz w:val="26"/>
          <w:szCs w:val="26"/>
        </w:rPr>
        <w:t>есурса од елементарних непогода</w:t>
      </w:r>
      <w:proofErr w:type="gramStart"/>
      <w:r w:rsidRPr="00FF7C1D">
        <w:rPr>
          <w:rFonts w:ascii="Times New Roman" w:hAnsi="Times New Roman"/>
          <w:sz w:val="26"/>
          <w:szCs w:val="26"/>
        </w:rPr>
        <w:t>,  из</w:t>
      </w:r>
      <w:proofErr w:type="gramEnd"/>
      <w:r w:rsidRPr="00FF7C1D">
        <w:rPr>
          <w:rFonts w:ascii="Times New Roman" w:hAnsi="Times New Roman"/>
          <w:sz w:val="26"/>
          <w:szCs w:val="26"/>
        </w:rPr>
        <w:t xml:space="preserve"> буџета града  </w:t>
      </w:r>
      <w:r w:rsidR="00ED2A31" w:rsidRPr="00FF7C1D">
        <w:rPr>
          <w:rFonts w:ascii="Times New Roman" w:hAnsi="Times New Roman"/>
          <w:sz w:val="26"/>
          <w:szCs w:val="26"/>
        </w:rPr>
        <w:t xml:space="preserve">Врања </w:t>
      </w:r>
      <w:r w:rsidRPr="00FF7C1D">
        <w:rPr>
          <w:rFonts w:ascii="Times New Roman" w:hAnsi="Times New Roman"/>
          <w:sz w:val="26"/>
          <w:szCs w:val="26"/>
        </w:rPr>
        <w:t>и даје сагласност за расписивање истог.</w:t>
      </w:r>
    </w:p>
    <w:p w:rsidR="00990B26" w:rsidRPr="00FF7C1D" w:rsidRDefault="00990B26" w:rsidP="00990B26">
      <w:pPr>
        <w:pStyle w:val="ListParagraph"/>
        <w:spacing w:after="0" w:line="240" w:lineRule="auto"/>
        <w:ind w:left="-90"/>
        <w:jc w:val="both"/>
        <w:rPr>
          <w:rFonts w:ascii="Times New Roman" w:hAnsi="Times New Roman" w:cs="Times New Roman"/>
          <w:sz w:val="26"/>
          <w:szCs w:val="26"/>
        </w:rPr>
      </w:pPr>
    </w:p>
    <w:p w:rsidR="00990B26" w:rsidRPr="00FF7C1D" w:rsidRDefault="00990B26" w:rsidP="00990B26">
      <w:pPr>
        <w:pStyle w:val="ListParagraph"/>
        <w:spacing w:after="0" w:line="240" w:lineRule="auto"/>
        <w:ind w:left="-90"/>
        <w:jc w:val="both"/>
        <w:rPr>
          <w:rFonts w:ascii="Times New Roman" w:hAnsi="Times New Roman" w:cs="Times New Roman"/>
          <w:sz w:val="26"/>
          <w:szCs w:val="26"/>
        </w:rPr>
      </w:pPr>
      <w:r w:rsidRPr="00FF7C1D">
        <w:rPr>
          <w:rFonts w:ascii="Times New Roman" w:hAnsi="Times New Roman" w:cs="Times New Roman"/>
          <w:sz w:val="26"/>
          <w:szCs w:val="26"/>
        </w:rPr>
        <w:tab/>
      </w:r>
      <w:r w:rsidRPr="00FF7C1D">
        <w:rPr>
          <w:rFonts w:ascii="Times New Roman" w:hAnsi="Times New Roman" w:cs="Times New Roman"/>
          <w:sz w:val="26"/>
          <w:szCs w:val="26"/>
        </w:rPr>
        <w:tab/>
      </w:r>
      <w:r w:rsidRPr="00FF7C1D">
        <w:rPr>
          <w:rFonts w:ascii="Times New Roman" w:hAnsi="Times New Roman" w:cs="Times New Roman"/>
          <w:b/>
          <w:sz w:val="26"/>
          <w:szCs w:val="26"/>
        </w:rPr>
        <w:t xml:space="preserve">Закључак доставити: </w:t>
      </w:r>
      <w:r w:rsidRPr="00FF7C1D">
        <w:rPr>
          <w:rFonts w:ascii="Times New Roman" w:hAnsi="Times New Roman" w:cs="Times New Roman"/>
          <w:sz w:val="26"/>
          <w:szCs w:val="26"/>
        </w:rPr>
        <w:t>Небојши Стаменковићу, члану Градског већа</w:t>
      </w:r>
      <w:r w:rsidRPr="00FF7C1D">
        <w:rPr>
          <w:rFonts w:ascii="Times New Roman" w:hAnsi="Times New Roman" w:cs="Times New Roman"/>
          <w:b/>
          <w:sz w:val="26"/>
          <w:szCs w:val="26"/>
        </w:rPr>
        <w:t xml:space="preserve"> </w:t>
      </w:r>
      <w:r w:rsidRPr="00FF7C1D">
        <w:rPr>
          <w:rFonts w:ascii="Times New Roman" w:hAnsi="Times New Roman" w:cs="Times New Roman"/>
          <w:sz w:val="26"/>
          <w:szCs w:val="26"/>
        </w:rPr>
        <w:t>и Писарници града Врања.</w:t>
      </w:r>
    </w:p>
    <w:p w:rsidR="00990B26" w:rsidRPr="00FF7C1D" w:rsidRDefault="00990B26" w:rsidP="00990B26">
      <w:pPr>
        <w:pStyle w:val="Heading2"/>
        <w:spacing w:before="0" w:beforeAutospacing="0" w:after="0" w:afterAutospacing="0"/>
        <w:jc w:val="both"/>
        <w:rPr>
          <w:sz w:val="26"/>
          <w:szCs w:val="26"/>
        </w:rPr>
      </w:pPr>
      <w:r w:rsidRPr="00FF7C1D">
        <w:rPr>
          <w:sz w:val="26"/>
          <w:szCs w:val="26"/>
        </w:rPr>
        <w:tab/>
      </w:r>
    </w:p>
    <w:p w:rsidR="00990B26" w:rsidRPr="00FF7C1D" w:rsidRDefault="00990B26" w:rsidP="00990B26">
      <w:pPr>
        <w:spacing w:after="0" w:line="240" w:lineRule="auto"/>
        <w:rPr>
          <w:rFonts w:ascii="Times New Roman" w:hAnsi="Times New Roman"/>
          <w:b/>
          <w:sz w:val="26"/>
          <w:szCs w:val="26"/>
        </w:rPr>
      </w:pPr>
      <w:r w:rsidRPr="00FF7C1D">
        <w:rPr>
          <w:rFonts w:ascii="Times New Roman" w:hAnsi="Times New Roman"/>
          <w:sz w:val="26"/>
          <w:szCs w:val="26"/>
        </w:rPr>
        <w:tab/>
      </w:r>
      <w:r w:rsidRPr="00FF7C1D">
        <w:rPr>
          <w:rFonts w:ascii="Times New Roman" w:hAnsi="Times New Roman"/>
          <w:sz w:val="26"/>
          <w:szCs w:val="26"/>
          <w:lang w:val="sr-Cyrl-CS"/>
        </w:rPr>
        <w:tab/>
      </w:r>
      <w:r w:rsidRPr="00FF7C1D">
        <w:rPr>
          <w:rFonts w:ascii="Times New Roman" w:hAnsi="Times New Roman"/>
          <w:sz w:val="26"/>
          <w:szCs w:val="26"/>
        </w:rPr>
        <w:tab/>
      </w:r>
      <w:r w:rsidRPr="00FF7C1D">
        <w:rPr>
          <w:rFonts w:ascii="Times New Roman" w:hAnsi="Times New Roman"/>
          <w:b/>
          <w:sz w:val="26"/>
          <w:szCs w:val="26"/>
        </w:rPr>
        <w:t xml:space="preserve">                             </w:t>
      </w:r>
      <w:r w:rsidR="008D4C83">
        <w:rPr>
          <w:rFonts w:ascii="Times New Roman" w:hAnsi="Times New Roman"/>
          <w:b/>
          <w:sz w:val="26"/>
          <w:szCs w:val="26"/>
        </w:rPr>
        <w:t xml:space="preserve">                       </w:t>
      </w:r>
      <w:r w:rsidRPr="00FF7C1D">
        <w:rPr>
          <w:rFonts w:ascii="Times New Roman" w:hAnsi="Times New Roman"/>
          <w:b/>
          <w:sz w:val="26"/>
          <w:szCs w:val="26"/>
        </w:rPr>
        <w:t>Председник Градског већа,</w:t>
      </w:r>
    </w:p>
    <w:p w:rsidR="008D4C83" w:rsidRDefault="00990B26" w:rsidP="008D4C83">
      <w:pPr>
        <w:spacing w:after="0" w:line="240" w:lineRule="auto"/>
        <w:rPr>
          <w:rFonts w:ascii="Times New Roman" w:hAnsi="Times New Roman"/>
          <w:b/>
          <w:sz w:val="26"/>
          <w:szCs w:val="26"/>
        </w:rPr>
      </w:pPr>
      <w:r w:rsidRPr="00FF7C1D">
        <w:rPr>
          <w:rFonts w:ascii="Times New Roman" w:hAnsi="Times New Roman"/>
          <w:b/>
          <w:sz w:val="26"/>
          <w:szCs w:val="26"/>
        </w:rPr>
        <w:t xml:space="preserve">                                                               </w:t>
      </w:r>
      <w:r w:rsidR="008D4C83">
        <w:rPr>
          <w:rFonts w:ascii="Times New Roman" w:hAnsi="Times New Roman"/>
          <w:b/>
          <w:sz w:val="26"/>
          <w:szCs w:val="26"/>
        </w:rPr>
        <w:t xml:space="preserve">                       </w:t>
      </w:r>
      <w:proofErr w:type="gramStart"/>
      <w:r w:rsidRPr="00FF7C1D">
        <w:rPr>
          <w:rFonts w:ascii="Times New Roman" w:hAnsi="Times New Roman"/>
          <w:b/>
          <w:sz w:val="26"/>
          <w:szCs w:val="26"/>
        </w:rPr>
        <w:t>др</w:t>
      </w:r>
      <w:proofErr w:type="gramEnd"/>
      <w:r w:rsidRPr="00FF7C1D">
        <w:rPr>
          <w:rFonts w:ascii="Times New Roman" w:hAnsi="Times New Roman"/>
          <w:b/>
          <w:sz w:val="26"/>
          <w:szCs w:val="26"/>
        </w:rPr>
        <w:t xml:space="preserve"> Слободан Миленковић</w:t>
      </w:r>
      <w:r w:rsidR="008D4C83">
        <w:rPr>
          <w:rFonts w:ascii="Times New Roman" w:hAnsi="Times New Roman"/>
          <w:b/>
          <w:sz w:val="26"/>
          <w:szCs w:val="26"/>
        </w:rPr>
        <w:t>,с.р.</w:t>
      </w:r>
    </w:p>
    <w:p w:rsidR="008D4C83" w:rsidRDefault="008D4C83" w:rsidP="008D4C83">
      <w:pPr>
        <w:spacing w:after="0" w:line="240" w:lineRule="auto"/>
        <w:rPr>
          <w:rFonts w:ascii="Times New Roman" w:hAnsi="Times New Roman"/>
          <w:b/>
          <w:sz w:val="26"/>
          <w:szCs w:val="26"/>
        </w:rPr>
      </w:pPr>
    </w:p>
    <w:p w:rsidR="008D4C83" w:rsidRDefault="008D4C83" w:rsidP="008D4C83">
      <w:pPr>
        <w:spacing w:after="0" w:line="240" w:lineRule="auto"/>
        <w:rPr>
          <w:rFonts w:ascii="Times New Roman" w:hAnsi="Times New Roman"/>
          <w:b/>
          <w:sz w:val="26"/>
          <w:szCs w:val="26"/>
        </w:rPr>
      </w:pPr>
      <w:r>
        <w:rPr>
          <w:rFonts w:ascii="Times New Roman" w:hAnsi="Times New Roman"/>
          <w:b/>
          <w:sz w:val="26"/>
          <w:szCs w:val="26"/>
        </w:rPr>
        <w:t>Тачност преписа оверава:</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 xml:space="preserve">    Секретар Градског већа,</w:t>
      </w:r>
    </w:p>
    <w:p w:rsidR="008D4C83" w:rsidRPr="007B07D6" w:rsidRDefault="008D4C83" w:rsidP="008D4C83">
      <w:pPr>
        <w:spacing w:after="0" w:line="240" w:lineRule="auto"/>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Јелена Пејковић</w:t>
      </w:r>
    </w:p>
    <w:p w:rsidR="00990B26" w:rsidRPr="00FF7C1D" w:rsidRDefault="00990B26" w:rsidP="00990B26">
      <w:pPr>
        <w:rPr>
          <w:rFonts w:ascii="Times New Roman" w:hAnsi="Times New Roman"/>
          <w:b/>
          <w:sz w:val="26"/>
          <w:szCs w:val="26"/>
        </w:rPr>
      </w:pPr>
    </w:p>
    <w:p w:rsidR="005D4038" w:rsidRPr="00FF7C1D" w:rsidRDefault="005D4038" w:rsidP="00990B26">
      <w:pPr>
        <w:rPr>
          <w:rFonts w:ascii="Times New Roman" w:hAnsi="Times New Roman"/>
          <w:b/>
          <w:sz w:val="26"/>
          <w:szCs w:val="26"/>
        </w:rPr>
      </w:pPr>
    </w:p>
    <w:p w:rsidR="005D4038" w:rsidRPr="00FF7C1D" w:rsidRDefault="005D4038" w:rsidP="00990B26">
      <w:pPr>
        <w:rPr>
          <w:rFonts w:ascii="Times New Roman" w:hAnsi="Times New Roman"/>
          <w:b/>
          <w:sz w:val="26"/>
          <w:szCs w:val="26"/>
        </w:rPr>
      </w:pPr>
    </w:p>
    <w:p w:rsidR="005D4038" w:rsidRPr="00FF7C1D" w:rsidRDefault="005D4038" w:rsidP="00990B26">
      <w:pPr>
        <w:rPr>
          <w:rFonts w:ascii="Times New Roman" w:hAnsi="Times New Roman"/>
          <w:b/>
          <w:sz w:val="26"/>
          <w:szCs w:val="26"/>
        </w:rPr>
      </w:pPr>
    </w:p>
    <w:p w:rsidR="005D4038" w:rsidRPr="00FF7C1D" w:rsidRDefault="005D4038" w:rsidP="00990B26">
      <w:pPr>
        <w:rPr>
          <w:rFonts w:ascii="Times New Roman" w:hAnsi="Times New Roman"/>
          <w:b/>
          <w:sz w:val="26"/>
          <w:szCs w:val="26"/>
        </w:rPr>
      </w:pPr>
    </w:p>
    <w:p w:rsidR="005D4038" w:rsidRPr="00FF7C1D" w:rsidRDefault="005D4038" w:rsidP="00990B26">
      <w:pPr>
        <w:rPr>
          <w:rFonts w:ascii="Times New Roman" w:hAnsi="Times New Roman"/>
          <w:b/>
          <w:sz w:val="26"/>
          <w:szCs w:val="26"/>
        </w:rPr>
      </w:pPr>
    </w:p>
    <w:p w:rsidR="005D4038" w:rsidRPr="00FF7C1D" w:rsidRDefault="005D4038" w:rsidP="00990B26">
      <w:pPr>
        <w:rPr>
          <w:rFonts w:ascii="Times New Roman" w:hAnsi="Times New Roman"/>
          <w:b/>
          <w:sz w:val="26"/>
          <w:szCs w:val="26"/>
        </w:rPr>
      </w:pPr>
    </w:p>
    <w:p w:rsidR="005D4038" w:rsidRPr="00FF7C1D" w:rsidRDefault="005D4038" w:rsidP="00990B26">
      <w:pPr>
        <w:rPr>
          <w:rFonts w:ascii="Times New Roman" w:hAnsi="Times New Roman"/>
          <w:b/>
          <w:sz w:val="26"/>
          <w:szCs w:val="26"/>
        </w:rPr>
      </w:pPr>
    </w:p>
    <w:p w:rsidR="008D4C83" w:rsidRDefault="008D4C83" w:rsidP="00FF7C1D">
      <w:pPr>
        <w:spacing w:after="0" w:line="240" w:lineRule="auto"/>
        <w:ind w:firstLine="720"/>
        <w:jc w:val="both"/>
        <w:rPr>
          <w:rFonts w:ascii="Times New Roman" w:hAnsi="Times New Roman"/>
          <w:sz w:val="26"/>
          <w:szCs w:val="26"/>
        </w:rPr>
      </w:pPr>
    </w:p>
    <w:p w:rsidR="008D4C83" w:rsidRDefault="008D4C83" w:rsidP="00FF7C1D">
      <w:pPr>
        <w:spacing w:after="0" w:line="240" w:lineRule="auto"/>
        <w:ind w:firstLine="720"/>
        <w:jc w:val="both"/>
        <w:rPr>
          <w:rFonts w:ascii="Times New Roman" w:hAnsi="Times New Roman"/>
          <w:sz w:val="26"/>
          <w:szCs w:val="26"/>
        </w:rPr>
      </w:pPr>
    </w:p>
    <w:p w:rsidR="008D4C83" w:rsidRDefault="008D4C83" w:rsidP="00FF7C1D">
      <w:pPr>
        <w:spacing w:after="0" w:line="240" w:lineRule="auto"/>
        <w:ind w:firstLine="720"/>
        <w:jc w:val="both"/>
        <w:rPr>
          <w:rFonts w:ascii="Times New Roman" w:hAnsi="Times New Roman"/>
          <w:sz w:val="26"/>
          <w:szCs w:val="26"/>
        </w:rPr>
      </w:pPr>
    </w:p>
    <w:p w:rsidR="00FF7C1D" w:rsidRPr="00FF7C1D" w:rsidRDefault="00FF7C1D" w:rsidP="00FF7C1D">
      <w:pPr>
        <w:spacing w:after="0" w:line="240" w:lineRule="auto"/>
        <w:ind w:firstLine="720"/>
        <w:jc w:val="both"/>
        <w:rPr>
          <w:rFonts w:ascii="Times New Roman" w:hAnsi="Times New Roman"/>
          <w:sz w:val="26"/>
          <w:szCs w:val="26"/>
        </w:rPr>
      </w:pPr>
      <w:r w:rsidRPr="00FF7C1D">
        <w:rPr>
          <w:rFonts w:ascii="Times New Roman" w:hAnsi="Times New Roman"/>
          <w:sz w:val="26"/>
          <w:szCs w:val="26"/>
        </w:rPr>
        <w:t xml:space="preserve">На основу </w:t>
      </w:r>
      <w:proofErr w:type="gramStart"/>
      <w:r w:rsidRPr="00FF7C1D">
        <w:rPr>
          <w:rFonts w:ascii="Times New Roman" w:hAnsi="Times New Roman"/>
          <w:sz w:val="26"/>
          <w:szCs w:val="26"/>
        </w:rPr>
        <w:t>члана  69</w:t>
      </w:r>
      <w:proofErr w:type="gramEnd"/>
      <w:r w:rsidRPr="00FF7C1D">
        <w:rPr>
          <w:rFonts w:ascii="Times New Roman" w:hAnsi="Times New Roman"/>
          <w:sz w:val="26"/>
          <w:szCs w:val="26"/>
        </w:rPr>
        <w:t xml:space="preserve">. </w:t>
      </w:r>
      <w:r w:rsidRPr="00FF7C1D">
        <w:rPr>
          <w:rFonts w:ascii="Times New Roman" w:hAnsi="Times New Roman"/>
          <w:sz w:val="26"/>
          <w:szCs w:val="26"/>
          <w:lang w:val="sr-Cyrl-CS"/>
        </w:rPr>
        <w:t>с</w:t>
      </w:r>
      <w:r w:rsidRPr="00FF7C1D">
        <w:rPr>
          <w:rFonts w:ascii="Times New Roman" w:hAnsi="Times New Roman"/>
          <w:sz w:val="26"/>
          <w:szCs w:val="26"/>
        </w:rPr>
        <w:t>тав</w:t>
      </w:r>
      <w:r w:rsidRPr="00FF7C1D">
        <w:rPr>
          <w:rFonts w:ascii="Times New Roman" w:hAnsi="Times New Roman"/>
          <w:sz w:val="26"/>
          <w:szCs w:val="26"/>
          <w:lang w:val="sr-Cyrl-CS"/>
        </w:rPr>
        <w:t xml:space="preserve"> 2. и</w:t>
      </w:r>
      <w:r w:rsidRPr="00FF7C1D">
        <w:rPr>
          <w:rFonts w:ascii="Times New Roman" w:hAnsi="Times New Roman"/>
          <w:sz w:val="26"/>
          <w:szCs w:val="26"/>
        </w:rPr>
        <w:t xml:space="preserve"> 4. </w:t>
      </w:r>
      <w:proofErr w:type="gramStart"/>
      <w:r w:rsidRPr="00FF7C1D">
        <w:rPr>
          <w:rFonts w:ascii="Times New Roman" w:hAnsi="Times New Roman"/>
          <w:sz w:val="26"/>
          <w:szCs w:val="26"/>
        </w:rPr>
        <w:t>Закона о буџетском</w:t>
      </w:r>
      <w:r w:rsidRPr="00FF7C1D">
        <w:rPr>
          <w:rFonts w:ascii="Times New Roman" w:hAnsi="Times New Roman"/>
          <w:sz w:val="26"/>
          <w:szCs w:val="26"/>
          <w:lang w:val="sr-Cyrl-CS"/>
        </w:rPr>
        <w:t xml:space="preserve"> </w:t>
      </w:r>
      <w:r w:rsidRPr="00FF7C1D">
        <w:rPr>
          <w:rFonts w:ascii="Times New Roman" w:hAnsi="Times New Roman"/>
          <w:sz w:val="26"/>
          <w:szCs w:val="26"/>
        </w:rPr>
        <w:t>систему („Службени</w:t>
      </w:r>
      <w:r w:rsidRPr="00FF7C1D">
        <w:rPr>
          <w:rFonts w:ascii="Times New Roman" w:hAnsi="Times New Roman"/>
          <w:sz w:val="26"/>
          <w:szCs w:val="26"/>
          <w:lang w:val="sr-Cyrl-CS"/>
        </w:rPr>
        <w:t xml:space="preserve"> </w:t>
      </w:r>
      <w:r w:rsidRPr="00FF7C1D">
        <w:rPr>
          <w:rFonts w:ascii="Times New Roman" w:hAnsi="Times New Roman"/>
          <w:sz w:val="26"/>
          <w:szCs w:val="26"/>
        </w:rPr>
        <w:t>гласник РС”, број 54/09, 73/10, 101/10, 101/11, 93/12, 62/13, 63/13 – исправка, 108/13, 142/14, 68/15 – др.</w:t>
      </w:r>
      <w:proofErr w:type="gramEnd"/>
      <w:r w:rsidRPr="00FF7C1D">
        <w:rPr>
          <w:rFonts w:ascii="Times New Roman" w:hAnsi="Times New Roman"/>
          <w:sz w:val="26"/>
          <w:szCs w:val="26"/>
        </w:rPr>
        <w:t xml:space="preserve"> Закон</w:t>
      </w:r>
      <w:r w:rsidRPr="00FF7C1D">
        <w:rPr>
          <w:rFonts w:ascii="Times New Roman" w:hAnsi="Times New Roman"/>
          <w:sz w:val="26"/>
          <w:szCs w:val="26"/>
          <w:lang w:val="sr-Cyrl-CS"/>
        </w:rPr>
        <w:t>,</w:t>
      </w:r>
      <w:r w:rsidRPr="00FF7C1D">
        <w:rPr>
          <w:rFonts w:ascii="Times New Roman" w:hAnsi="Times New Roman"/>
          <w:sz w:val="26"/>
          <w:szCs w:val="26"/>
        </w:rPr>
        <w:t xml:space="preserve"> 103/15,</w:t>
      </w:r>
      <w:r w:rsidRPr="00FF7C1D">
        <w:rPr>
          <w:rFonts w:ascii="Times New Roman" w:hAnsi="Times New Roman"/>
          <w:sz w:val="26"/>
          <w:szCs w:val="26"/>
          <w:lang w:val="sr-Cyrl-CS"/>
        </w:rPr>
        <w:t xml:space="preserve"> 99/16</w:t>
      </w:r>
      <w:r w:rsidRPr="00FF7C1D">
        <w:rPr>
          <w:rFonts w:ascii="Times New Roman" w:hAnsi="Times New Roman"/>
          <w:sz w:val="26"/>
          <w:szCs w:val="26"/>
        </w:rPr>
        <w:t xml:space="preserve">, </w:t>
      </w:r>
      <w:r w:rsidRPr="00FF7C1D">
        <w:rPr>
          <w:rFonts w:ascii="Times New Roman" w:hAnsi="Times New Roman"/>
          <w:sz w:val="26"/>
          <w:szCs w:val="26"/>
          <w:lang w:val="sr-Cyrl-CS"/>
        </w:rPr>
        <w:t>113/2017</w:t>
      </w:r>
      <w:proofErr w:type="gramStart"/>
      <w:r w:rsidRPr="00FF7C1D">
        <w:rPr>
          <w:rFonts w:ascii="Times New Roman" w:hAnsi="Times New Roman"/>
          <w:sz w:val="26"/>
          <w:szCs w:val="26"/>
          <w:lang w:val="sr-Cyrl-CS"/>
        </w:rPr>
        <w:t>,95</w:t>
      </w:r>
      <w:proofErr w:type="gramEnd"/>
      <w:r w:rsidRPr="00FF7C1D">
        <w:rPr>
          <w:rFonts w:ascii="Times New Roman" w:hAnsi="Times New Roman"/>
          <w:sz w:val="26"/>
          <w:szCs w:val="26"/>
          <w:lang w:val="sr-Cyrl-CS"/>
        </w:rPr>
        <w:t>/2018 и 72/2019</w:t>
      </w:r>
      <w:r w:rsidRPr="00FF7C1D">
        <w:rPr>
          <w:rFonts w:ascii="Times New Roman" w:hAnsi="Times New Roman"/>
          <w:sz w:val="26"/>
          <w:szCs w:val="26"/>
        </w:rPr>
        <w:t>)</w:t>
      </w:r>
      <w:r w:rsidRPr="00FF7C1D">
        <w:rPr>
          <w:rFonts w:ascii="Times New Roman" w:hAnsi="Times New Roman"/>
          <w:sz w:val="26"/>
          <w:szCs w:val="26"/>
          <w:lang w:val="sr-Cyrl-CS"/>
        </w:rPr>
        <w:t xml:space="preserve">, Одлуке о буџету града </w:t>
      </w:r>
      <w:r w:rsidRPr="00FF7C1D">
        <w:rPr>
          <w:rFonts w:ascii="Times New Roman" w:hAnsi="Times New Roman"/>
          <w:sz w:val="26"/>
          <w:szCs w:val="26"/>
        </w:rPr>
        <w:t>Врања</w:t>
      </w:r>
      <w:r w:rsidRPr="00FF7C1D">
        <w:rPr>
          <w:rFonts w:ascii="Times New Roman" w:hAnsi="Times New Roman"/>
          <w:sz w:val="26"/>
          <w:szCs w:val="26"/>
          <w:lang w:val="sr-Cyrl-CS"/>
        </w:rPr>
        <w:t xml:space="preserve"> за 20</w:t>
      </w:r>
      <w:r w:rsidRPr="00FF7C1D">
        <w:rPr>
          <w:rFonts w:ascii="Times New Roman" w:hAnsi="Times New Roman"/>
          <w:sz w:val="26"/>
          <w:szCs w:val="26"/>
        </w:rPr>
        <w:t xml:space="preserve">20.годину и </w:t>
      </w:r>
      <w:r w:rsidRPr="00FF7C1D">
        <w:rPr>
          <w:rFonts w:ascii="Times New Roman" w:hAnsi="Times New Roman"/>
          <w:sz w:val="26"/>
          <w:szCs w:val="26"/>
          <w:lang w:val="sr-Cyrl-CS"/>
        </w:rPr>
        <w:t xml:space="preserve">члана </w:t>
      </w:r>
      <w:r w:rsidRPr="00FF7C1D">
        <w:rPr>
          <w:rFonts w:ascii="Times New Roman" w:hAnsi="Times New Roman"/>
          <w:sz w:val="26"/>
          <w:szCs w:val="26"/>
        </w:rPr>
        <w:t xml:space="preserve">61. </w:t>
      </w:r>
      <w:r w:rsidRPr="00FF7C1D">
        <w:rPr>
          <w:rFonts w:ascii="Times New Roman" w:hAnsi="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sidRPr="00FF7C1D">
        <w:rPr>
          <w:rFonts w:ascii="Times New Roman" w:hAnsi="Times New Roman"/>
          <w:sz w:val="26"/>
          <w:szCs w:val="26"/>
        </w:rPr>
        <w:t>28.09.2020</w:t>
      </w:r>
      <w:r w:rsidRPr="00FF7C1D">
        <w:rPr>
          <w:rFonts w:ascii="Times New Roman" w:hAnsi="Times New Roman"/>
          <w:sz w:val="26"/>
          <w:szCs w:val="26"/>
          <w:lang w:val="sr-Cyrl-CS"/>
        </w:rPr>
        <w:t>. године, разматрало је</w:t>
      </w:r>
    </w:p>
    <w:p w:rsidR="00FF7C1D" w:rsidRPr="00FF7C1D" w:rsidRDefault="00FF7C1D" w:rsidP="00FF7C1D">
      <w:pPr>
        <w:spacing w:after="0" w:line="240" w:lineRule="auto"/>
        <w:rPr>
          <w:rFonts w:ascii="Times New Roman" w:hAnsi="Times New Roman"/>
          <w:sz w:val="26"/>
          <w:szCs w:val="26"/>
        </w:rPr>
      </w:pPr>
    </w:p>
    <w:p w:rsidR="00FF7C1D" w:rsidRPr="00FF7C1D" w:rsidRDefault="00FF7C1D" w:rsidP="00FF7C1D">
      <w:pPr>
        <w:spacing w:after="0" w:line="240" w:lineRule="auto"/>
        <w:ind w:firstLine="720"/>
        <w:jc w:val="center"/>
        <w:rPr>
          <w:rFonts w:ascii="Times New Roman" w:hAnsi="Times New Roman"/>
          <w:b/>
          <w:sz w:val="26"/>
          <w:szCs w:val="26"/>
          <w:lang w:val="sr-Cyrl-CS"/>
        </w:rPr>
      </w:pPr>
    </w:p>
    <w:p w:rsidR="00FF7C1D" w:rsidRPr="00FF7C1D" w:rsidRDefault="00FF7C1D" w:rsidP="00FF7C1D">
      <w:pPr>
        <w:spacing w:after="0" w:line="240" w:lineRule="auto"/>
        <w:ind w:firstLine="720"/>
        <w:jc w:val="center"/>
        <w:rPr>
          <w:rFonts w:ascii="Times New Roman" w:hAnsi="Times New Roman"/>
          <w:b/>
          <w:sz w:val="26"/>
          <w:szCs w:val="26"/>
          <w:lang w:val="sr-Cyrl-CS"/>
        </w:rPr>
      </w:pPr>
      <w:r w:rsidRPr="00FF7C1D">
        <w:rPr>
          <w:rFonts w:ascii="Times New Roman" w:hAnsi="Times New Roman"/>
          <w:b/>
          <w:sz w:val="26"/>
          <w:szCs w:val="26"/>
          <w:lang w:val="sr-Cyrl-CS"/>
        </w:rPr>
        <w:t xml:space="preserve">О Д Л У К У </w:t>
      </w:r>
    </w:p>
    <w:p w:rsidR="00FF7C1D" w:rsidRPr="00FF7C1D" w:rsidRDefault="00FF7C1D" w:rsidP="00FF7C1D">
      <w:pPr>
        <w:spacing w:after="0" w:line="240" w:lineRule="auto"/>
        <w:ind w:firstLine="720"/>
        <w:jc w:val="center"/>
        <w:rPr>
          <w:rFonts w:ascii="Times New Roman" w:hAnsi="Times New Roman"/>
          <w:b/>
          <w:sz w:val="26"/>
          <w:szCs w:val="26"/>
          <w:lang w:val="sr-Cyrl-CS"/>
        </w:rPr>
      </w:pPr>
      <w:r w:rsidRPr="00FF7C1D">
        <w:rPr>
          <w:rFonts w:ascii="Times New Roman" w:hAnsi="Times New Roman"/>
          <w:b/>
          <w:sz w:val="26"/>
          <w:szCs w:val="26"/>
          <w:lang w:val="sr-Cyrl-CS"/>
        </w:rPr>
        <w:t>О ПРЕНОСУ СРЕДСТАВА У ТЕКУЋУ БУЏЕТСКУ РЕЗЕРВУ</w:t>
      </w:r>
    </w:p>
    <w:p w:rsidR="00FF7C1D" w:rsidRPr="00FF7C1D" w:rsidRDefault="00FF7C1D" w:rsidP="00FF7C1D">
      <w:pPr>
        <w:spacing w:after="0" w:line="240" w:lineRule="auto"/>
        <w:rPr>
          <w:rFonts w:ascii="Times New Roman" w:hAnsi="Times New Roman"/>
          <w:sz w:val="26"/>
          <w:szCs w:val="26"/>
        </w:rPr>
      </w:pPr>
    </w:p>
    <w:p w:rsidR="00FF7C1D" w:rsidRPr="00FF7C1D" w:rsidRDefault="00FF7C1D" w:rsidP="00FF7C1D">
      <w:pPr>
        <w:spacing w:after="0" w:line="240" w:lineRule="auto"/>
        <w:ind w:firstLine="720"/>
        <w:jc w:val="center"/>
        <w:rPr>
          <w:rFonts w:ascii="Times New Roman" w:hAnsi="Times New Roman"/>
          <w:b/>
          <w:sz w:val="26"/>
          <w:szCs w:val="26"/>
          <w:lang w:val="sr-Cyrl-CS"/>
        </w:rPr>
      </w:pPr>
      <w:r w:rsidRPr="00FF7C1D">
        <w:rPr>
          <w:rFonts w:ascii="Times New Roman" w:hAnsi="Times New Roman"/>
          <w:b/>
          <w:sz w:val="26"/>
          <w:szCs w:val="26"/>
          <w:lang w:val="sr-Cyrl-CS"/>
        </w:rPr>
        <w:t>Члан 1.</w:t>
      </w:r>
    </w:p>
    <w:p w:rsidR="00FF7C1D" w:rsidRPr="00FF7C1D" w:rsidRDefault="00FF7C1D" w:rsidP="00FF7C1D">
      <w:pPr>
        <w:spacing w:after="0" w:line="240" w:lineRule="auto"/>
        <w:ind w:firstLine="720"/>
        <w:jc w:val="both"/>
        <w:rPr>
          <w:rFonts w:ascii="Times New Roman" w:hAnsi="Times New Roman"/>
          <w:sz w:val="26"/>
          <w:szCs w:val="26"/>
          <w:lang w:val="sr-Cyrl-CS"/>
        </w:rPr>
      </w:pPr>
      <w:r w:rsidRPr="00FF7C1D">
        <w:rPr>
          <w:rFonts w:ascii="Times New Roman" w:hAnsi="Times New Roman"/>
          <w:sz w:val="26"/>
          <w:szCs w:val="26"/>
          <w:lang w:val="sr-Cyrl-CS"/>
        </w:rPr>
        <w:t>У члану 11. Одлуке о  буџету града Врања за 2020. годину са апропријације у оквиру раздела 5. Градска управа, Глава 5.0</w:t>
      </w:r>
      <w:r w:rsidRPr="00FF7C1D">
        <w:rPr>
          <w:rFonts w:ascii="Times New Roman" w:hAnsi="Times New Roman"/>
          <w:sz w:val="26"/>
          <w:szCs w:val="26"/>
        </w:rPr>
        <w:t>4 Народни Музеј</w:t>
      </w:r>
      <w:r w:rsidRPr="00FF7C1D">
        <w:rPr>
          <w:rFonts w:ascii="Times New Roman" w:hAnsi="Times New Roman"/>
          <w:sz w:val="26"/>
          <w:szCs w:val="26"/>
          <w:lang w:val="sr-Cyrl-CS"/>
        </w:rPr>
        <w:t xml:space="preserve">, Програм </w:t>
      </w:r>
      <w:r w:rsidRPr="00FF7C1D">
        <w:rPr>
          <w:rFonts w:ascii="Times New Roman" w:hAnsi="Times New Roman"/>
          <w:sz w:val="26"/>
          <w:szCs w:val="26"/>
          <w:lang w:val="sr-Latn-CS"/>
        </w:rPr>
        <w:t>1</w:t>
      </w:r>
      <w:r w:rsidRPr="00FF7C1D">
        <w:rPr>
          <w:rFonts w:ascii="Times New Roman" w:hAnsi="Times New Roman"/>
          <w:sz w:val="26"/>
          <w:szCs w:val="26"/>
        </w:rPr>
        <w:t>201</w:t>
      </w:r>
      <w:r w:rsidRPr="00FF7C1D">
        <w:rPr>
          <w:rFonts w:ascii="Times New Roman" w:hAnsi="Times New Roman"/>
          <w:sz w:val="26"/>
          <w:szCs w:val="26"/>
          <w:lang w:val="sr-Cyrl-CS"/>
        </w:rPr>
        <w:t xml:space="preserve"> –</w:t>
      </w:r>
      <w:r w:rsidRPr="00FF7C1D">
        <w:rPr>
          <w:rFonts w:ascii="Times New Roman" w:hAnsi="Times New Roman"/>
          <w:sz w:val="26"/>
          <w:szCs w:val="26"/>
          <w:lang w:val="sr-Latn-CS"/>
        </w:rPr>
        <w:t xml:space="preserve"> </w:t>
      </w:r>
      <w:r w:rsidRPr="00FF7C1D">
        <w:rPr>
          <w:rFonts w:ascii="Times New Roman" w:hAnsi="Times New Roman"/>
          <w:sz w:val="26"/>
          <w:szCs w:val="26"/>
          <w:lang w:val="sr-Cyrl-CS"/>
        </w:rPr>
        <w:t>Развој културе и информисања, Програмска активност</w:t>
      </w:r>
      <w:r w:rsidRPr="00FF7C1D">
        <w:rPr>
          <w:rFonts w:ascii="Times New Roman" w:hAnsi="Times New Roman"/>
          <w:sz w:val="26"/>
          <w:szCs w:val="26"/>
          <w:lang w:val="sr-Latn-CS"/>
        </w:rPr>
        <w:t xml:space="preserve"> </w:t>
      </w:r>
      <w:r w:rsidRPr="00FF7C1D">
        <w:rPr>
          <w:rFonts w:ascii="Times New Roman" w:hAnsi="Times New Roman"/>
          <w:sz w:val="26"/>
          <w:szCs w:val="26"/>
          <w:lang w:val="sr-Cyrl-CS"/>
        </w:rPr>
        <w:t xml:space="preserve">1201 – 0001: Функционисање локалних установа културе, </w:t>
      </w:r>
      <w:r w:rsidRPr="00FF7C1D">
        <w:rPr>
          <w:rFonts w:ascii="Times New Roman" w:hAnsi="Times New Roman"/>
          <w:bCs/>
          <w:sz w:val="26"/>
          <w:szCs w:val="26"/>
        </w:rPr>
        <w:t>функција</w:t>
      </w:r>
      <w:r w:rsidRPr="00FF7C1D">
        <w:rPr>
          <w:rFonts w:ascii="Times New Roman" w:hAnsi="Times New Roman"/>
          <w:bCs/>
          <w:sz w:val="26"/>
          <w:szCs w:val="26"/>
          <w:lang w:val="sr-Cyrl-CS"/>
        </w:rPr>
        <w:t xml:space="preserve"> 820 </w:t>
      </w:r>
      <w:r w:rsidRPr="00FF7C1D">
        <w:rPr>
          <w:rFonts w:ascii="Times New Roman" w:hAnsi="Times New Roman"/>
          <w:bCs/>
          <w:sz w:val="26"/>
          <w:szCs w:val="26"/>
        </w:rPr>
        <w:t>–</w:t>
      </w:r>
      <w:r w:rsidRPr="00FF7C1D">
        <w:rPr>
          <w:rFonts w:ascii="Times New Roman" w:hAnsi="Times New Roman"/>
          <w:bCs/>
          <w:sz w:val="26"/>
          <w:szCs w:val="26"/>
          <w:lang w:val="sr-Cyrl-CS"/>
        </w:rPr>
        <w:t xml:space="preserve"> Услуе културе, </w:t>
      </w:r>
      <w:r w:rsidRPr="00FF7C1D">
        <w:rPr>
          <w:rFonts w:ascii="Times New Roman" w:hAnsi="Times New Roman"/>
          <w:sz w:val="26"/>
          <w:szCs w:val="26"/>
        </w:rPr>
        <w:t xml:space="preserve">на позицији </w:t>
      </w:r>
      <w:r w:rsidRPr="00FF7C1D">
        <w:rPr>
          <w:rFonts w:ascii="Times New Roman" w:hAnsi="Times New Roman"/>
          <w:sz w:val="26"/>
          <w:szCs w:val="26"/>
          <w:lang w:val="sr-Cyrl-CS"/>
        </w:rPr>
        <w:t>215</w:t>
      </w:r>
      <w:r w:rsidRPr="00FF7C1D">
        <w:rPr>
          <w:rFonts w:ascii="Times New Roman" w:hAnsi="Times New Roman"/>
          <w:sz w:val="26"/>
          <w:szCs w:val="26"/>
        </w:rPr>
        <w:t xml:space="preserve">, економска класификација </w:t>
      </w:r>
      <w:r w:rsidRPr="00FF7C1D">
        <w:rPr>
          <w:rFonts w:ascii="Times New Roman" w:hAnsi="Times New Roman"/>
          <w:sz w:val="26"/>
          <w:szCs w:val="26"/>
          <w:lang w:val="sr-Cyrl-CS"/>
        </w:rPr>
        <w:t>423400</w:t>
      </w:r>
      <w:r w:rsidRPr="00FF7C1D">
        <w:rPr>
          <w:rFonts w:ascii="Times New Roman" w:hAnsi="Times New Roman"/>
          <w:sz w:val="26"/>
          <w:szCs w:val="26"/>
        </w:rPr>
        <w:t xml:space="preserve"> –</w:t>
      </w:r>
      <w:r w:rsidRPr="00FF7C1D">
        <w:rPr>
          <w:rFonts w:ascii="Times New Roman" w:hAnsi="Times New Roman"/>
          <w:sz w:val="26"/>
          <w:szCs w:val="26"/>
          <w:lang w:val="sr-Cyrl-CS"/>
        </w:rPr>
        <w:t xml:space="preserve"> Услуге информисања,</w:t>
      </w:r>
      <w:r w:rsidRPr="00FF7C1D">
        <w:rPr>
          <w:rFonts w:ascii="Times New Roman" w:hAnsi="Times New Roman"/>
          <w:sz w:val="26"/>
          <w:szCs w:val="26"/>
        </w:rPr>
        <w:t xml:space="preserve">  средства у износу од  72.</w:t>
      </w:r>
      <w:r w:rsidRPr="00FF7C1D">
        <w:rPr>
          <w:rFonts w:ascii="Times New Roman" w:hAnsi="Times New Roman"/>
          <w:sz w:val="26"/>
          <w:szCs w:val="26"/>
          <w:lang w:val="sr-Cyrl-CS"/>
        </w:rPr>
        <w:t>000</w:t>
      </w:r>
      <w:r w:rsidRPr="00FF7C1D">
        <w:rPr>
          <w:rFonts w:ascii="Times New Roman" w:hAnsi="Times New Roman"/>
          <w:sz w:val="26"/>
          <w:szCs w:val="26"/>
        </w:rPr>
        <w:t>,00 динара.</w:t>
      </w:r>
    </w:p>
    <w:p w:rsidR="00FF7C1D" w:rsidRPr="00FF7C1D" w:rsidRDefault="00FF7C1D" w:rsidP="00FF7C1D">
      <w:pPr>
        <w:spacing w:after="0" w:line="240" w:lineRule="auto"/>
        <w:ind w:firstLine="720"/>
        <w:jc w:val="both"/>
        <w:rPr>
          <w:rFonts w:ascii="Times New Roman" w:hAnsi="Times New Roman"/>
          <w:sz w:val="26"/>
          <w:szCs w:val="26"/>
          <w:lang w:val="sr-Cyrl-CS"/>
        </w:rPr>
      </w:pPr>
    </w:p>
    <w:p w:rsidR="00FF7C1D" w:rsidRPr="00FF7C1D" w:rsidRDefault="00FF7C1D" w:rsidP="00FF7C1D">
      <w:pPr>
        <w:spacing w:after="0" w:line="240" w:lineRule="auto"/>
        <w:ind w:firstLine="720"/>
        <w:jc w:val="center"/>
        <w:rPr>
          <w:rFonts w:ascii="Times New Roman" w:hAnsi="Times New Roman"/>
          <w:b/>
          <w:sz w:val="26"/>
          <w:szCs w:val="26"/>
          <w:lang w:val="sr-Cyrl-CS"/>
        </w:rPr>
      </w:pPr>
      <w:r w:rsidRPr="00FF7C1D">
        <w:rPr>
          <w:rFonts w:ascii="Times New Roman" w:hAnsi="Times New Roman"/>
          <w:b/>
          <w:sz w:val="26"/>
          <w:szCs w:val="26"/>
          <w:lang w:val="sr-Cyrl-CS"/>
        </w:rPr>
        <w:t>Члан 2.</w:t>
      </w:r>
    </w:p>
    <w:p w:rsidR="00FF7C1D" w:rsidRPr="00FF7C1D" w:rsidRDefault="00FF7C1D" w:rsidP="00FF7C1D">
      <w:pPr>
        <w:spacing w:after="0" w:line="240" w:lineRule="auto"/>
        <w:ind w:firstLine="720"/>
        <w:rPr>
          <w:rFonts w:ascii="Times New Roman" w:hAnsi="Times New Roman"/>
          <w:sz w:val="26"/>
          <w:szCs w:val="26"/>
          <w:lang w:val="sr-Cyrl-CS"/>
        </w:rPr>
      </w:pPr>
      <w:r w:rsidRPr="00FF7C1D">
        <w:rPr>
          <w:rFonts w:ascii="Times New Roman" w:hAnsi="Times New Roman"/>
          <w:sz w:val="26"/>
          <w:szCs w:val="26"/>
          <w:lang w:val="sr-Cyrl-CS"/>
        </w:rPr>
        <w:t>Одлука ступа на снагу даном доношења.</w:t>
      </w:r>
    </w:p>
    <w:p w:rsidR="00FF7C1D" w:rsidRPr="00FF7C1D" w:rsidRDefault="00FF7C1D" w:rsidP="00FF7C1D">
      <w:pPr>
        <w:spacing w:after="0" w:line="240" w:lineRule="auto"/>
        <w:ind w:firstLine="720"/>
        <w:jc w:val="both"/>
        <w:rPr>
          <w:rFonts w:ascii="Times New Roman" w:hAnsi="Times New Roman"/>
          <w:sz w:val="26"/>
          <w:szCs w:val="26"/>
          <w:lang w:val="sr-Cyrl-CS"/>
        </w:rPr>
      </w:pPr>
    </w:p>
    <w:p w:rsidR="00FF7C1D" w:rsidRPr="00FF7C1D" w:rsidRDefault="00FF7C1D" w:rsidP="00FF7C1D">
      <w:pPr>
        <w:spacing w:after="0" w:line="240" w:lineRule="auto"/>
        <w:jc w:val="center"/>
        <w:rPr>
          <w:b/>
          <w:sz w:val="26"/>
          <w:szCs w:val="26"/>
          <w:lang w:val="sr-Cyrl-CS"/>
        </w:rPr>
      </w:pPr>
    </w:p>
    <w:p w:rsidR="00FF7C1D" w:rsidRPr="00FF7C1D" w:rsidRDefault="00FF7C1D" w:rsidP="00FF7C1D">
      <w:pPr>
        <w:spacing w:after="0" w:line="240" w:lineRule="auto"/>
        <w:jc w:val="center"/>
        <w:rPr>
          <w:rFonts w:ascii="Times New Roman" w:hAnsi="Times New Roman"/>
          <w:b/>
          <w:sz w:val="26"/>
          <w:szCs w:val="26"/>
          <w:lang w:val="sr-Cyrl-CS"/>
        </w:rPr>
      </w:pPr>
      <w:r w:rsidRPr="00FF7C1D">
        <w:rPr>
          <w:rFonts w:ascii="Times New Roman" w:hAnsi="Times New Roman"/>
          <w:b/>
          <w:sz w:val="26"/>
          <w:szCs w:val="26"/>
          <w:lang w:val="sr-Cyrl-CS"/>
        </w:rPr>
        <w:t>ГРАДСКО ВЕЋЕ ГРАДА ВРАЊА,</w:t>
      </w:r>
    </w:p>
    <w:p w:rsidR="00FF7C1D" w:rsidRPr="00FF7C1D" w:rsidRDefault="00FF7C1D" w:rsidP="00FF7C1D">
      <w:pPr>
        <w:spacing w:after="0" w:line="240" w:lineRule="auto"/>
        <w:jc w:val="center"/>
        <w:rPr>
          <w:rFonts w:ascii="Times New Roman" w:hAnsi="Times New Roman"/>
          <w:b/>
          <w:sz w:val="26"/>
          <w:szCs w:val="26"/>
          <w:lang w:val="sr-Cyrl-CS"/>
        </w:rPr>
      </w:pPr>
      <w:r w:rsidRPr="00FF7C1D">
        <w:rPr>
          <w:rFonts w:ascii="Times New Roman" w:hAnsi="Times New Roman"/>
          <w:b/>
          <w:sz w:val="26"/>
          <w:szCs w:val="26"/>
          <w:lang w:val="sr-Cyrl-CS"/>
        </w:rPr>
        <w:t>дана</w:t>
      </w:r>
      <w:r w:rsidRPr="00FF7C1D">
        <w:rPr>
          <w:rFonts w:ascii="Times New Roman" w:hAnsi="Times New Roman"/>
          <w:b/>
          <w:sz w:val="26"/>
          <w:szCs w:val="26"/>
        </w:rPr>
        <w:t>:28.09.</w:t>
      </w:r>
      <w:r w:rsidRPr="00FF7C1D">
        <w:rPr>
          <w:rFonts w:ascii="Times New Roman" w:hAnsi="Times New Roman"/>
          <w:b/>
          <w:sz w:val="26"/>
          <w:szCs w:val="26"/>
          <w:lang w:val="sr-Cyrl-CS"/>
        </w:rPr>
        <w:t>2020.</w:t>
      </w:r>
      <w:r w:rsidRPr="00FF7C1D">
        <w:rPr>
          <w:rFonts w:ascii="Times New Roman" w:hAnsi="Times New Roman"/>
          <w:b/>
          <w:sz w:val="26"/>
          <w:szCs w:val="26"/>
        </w:rPr>
        <w:t xml:space="preserve"> </w:t>
      </w:r>
      <w:r w:rsidRPr="00FF7C1D">
        <w:rPr>
          <w:rFonts w:ascii="Times New Roman" w:hAnsi="Times New Roman"/>
          <w:b/>
          <w:sz w:val="26"/>
          <w:szCs w:val="26"/>
          <w:lang w:val="sr-Cyrl-CS"/>
        </w:rPr>
        <w:t>године, број</w:t>
      </w:r>
      <w:r w:rsidRPr="00FF7C1D">
        <w:rPr>
          <w:rFonts w:ascii="Times New Roman" w:hAnsi="Times New Roman"/>
          <w:b/>
          <w:sz w:val="26"/>
          <w:szCs w:val="26"/>
        </w:rPr>
        <w:t>:06-124/1/</w:t>
      </w:r>
      <w:r w:rsidRPr="00FF7C1D">
        <w:rPr>
          <w:rFonts w:ascii="Times New Roman" w:hAnsi="Times New Roman"/>
          <w:b/>
          <w:sz w:val="26"/>
          <w:szCs w:val="26"/>
          <w:lang w:val="sr-Cyrl-CS"/>
        </w:rPr>
        <w:t>2020-04</w:t>
      </w:r>
    </w:p>
    <w:p w:rsidR="00FF7C1D" w:rsidRPr="00FF7C1D" w:rsidRDefault="00FF7C1D" w:rsidP="00FF7C1D">
      <w:pPr>
        <w:spacing w:after="0" w:line="240" w:lineRule="auto"/>
        <w:ind w:left="3600"/>
        <w:rPr>
          <w:rFonts w:ascii="Times New Roman" w:hAnsi="Times New Roman"/>
          <w:b/>
          <w:sz w:val="26"/>
          <w:szCs w:val="26"/>
        </w:rPr>
      </w:pPr>
      <w:r w:rsidRPr="00FF7C1D">
        <w:rPr>
          <w:rFonts w:ascii="Times New Roman" w:hAnsi="Times New Roman"/>
          <w:sz w:val="26"/>
          <w:szCs w:val="26"/>
        </w:rPr>
        <w:tab/>
      </w:r>
      <w:r w:rsidRPr="00FF7C1D">
        <w:rPr>
          <w:rFonts w:ascii="Times New Roman" w:hAnsi="Times New Roman"/>
          <w:sz w:val="26"/>
          <w:szCs w:val="26"/>
        </w:rPr>
        <w:tab/>
      </w:r>
      <w:r w:rsidRPr="00FF7C1D">
        <w:rPr>
          <w:rFonts w:ascii="Times New Roman" w:hAnsi="Times New Roman"/>
          <w:sz w:val="26"/>
          <w:szCs w:val="26"/>
        </w:rPr>
        <w:tab/>
      </w:r>
      <w:r w:rsidRPr="00FF7C1D">
        <w:rPr>
          <w:rFonts w:ascii="Times New Roman" w:hAnsi="Times New Roman"/>
          <w:sz w:val="26"/>
          <w:szCs w:val="26"/>
        </w:rPr>
        <w:tab/>
      </w:r>
      <w:r w:rsidRPr="00FF7C1D">
        <w:rPr>
          <w:rFonts w:ascii="Times New Roman" w:hAnsi="Times New Roman"/>
          <w:sz w:val="26"/>
          <w:szCs w:val="26"/>
          <w:lang w:val="sr-Cyrl-CS"/>
        </w:rPr>
        <w:tab/>
      </w:r>
      <w:r w:rsidRPr="00FF7C1D">
        <w:rPr>
          <w:rFonts w:ascii="Times New Roman" w:hAnsi="Times New Roman"/>
          <w:sz w:val="26"/>
          <w:szCs w:val="26"/>
          <w:lang w:val="sr-Cyrl-CS"/>
        </w:rPr>
        <w:tab/>
      </w:r>
      <w:r w:rsidRPr="00FF7C1D">
        <w:rPr>
          <w:rFonts w:ascii="Times New Roman" w:hAnsi="Times New Roman"/>
          <w:sz w:val="26"/>
          <w:szCs w:val="26"/>
        </w:rPr>
        <w:tab/>
      </w:r>
      <w:r w:rsidRPr="00FF7C1D">
        <w:rPr>
          <w:rFonts w:ascii="Times New Roman" w:hAnsi="Times New Roman"/>
          <w:sz w:val="26"/>
          <w:szCs w:val="26"/>
          <w:lang w:val="sr-Cyrl-CS"/>
        </w:rPr>
        <w:t xml:space="preserve">                                                       </w:t>
      </w:r>
      <w:r w:rsidRPr="00FF7C1D">
        <w:rPr>
          <w:rFonts w:ascii="Times New Roman" w:hAnsi="Times New Roman"/>
          <w:sz w:val="26"/>
          <w:szCs w:val="26"/>
          <w:lang w:val="sr-Cyrl-CS"/>
        </w:rPr>
        <w:tab/>
      </w:r>
      <w:r w:rsidRPr="00FF7C1D">
        <w:rPr>
          <w:rFonts w:ascii="Times New Roman" w:hAnsi="Times New Roman"/>
          <w:sz w:val="26"/>
          <w:szCs w:val="26"/>
          <w:lang w:val="sr-Cyrl-CS"/>
        </w:rPr>
        <w:tab/>
      </w:r>
      <w:r w:rsidRPr="00FF7C1D">
        <w:rPr>
          <w:rFonts w:ascii="Times New Roman" w:hAnsi="Times New Roman"/>
          <w:sz w:val="26"/>
          <w:szCs w:val="26"/>
          <w:lang w:val="sr-Cyrl-CS"/>
        </w:rPr>
        <w:tab/>
        <w:t xml:space="preserve">       </w:t>
      </w:r>
      <w:r>
        <w:rPr>
          <w:rFonts w:ascii="Times New Roman" w:hAnsi="Times New Roman"/>
          <w:sz w:val="26"/>
          <w:szCs w:val="26"/>
          <w:lang w:val="sr-Cyrl-CS"/>
        </w:rPr>
        <w:t xml:space="preserve">   </w:t>
      </w:r>
      <w:r w:rsidRPr="00FF7C1D">
        <w:rPr>
          <w:rFonts w:ascii="Times New Roman" w:hAnsi="Times New Roman"/>
          <w:b/>
          <w:sz w:val="26"/>
          <w:szCs w:val="26"/>
          <w:lang w:val="sr-Cyrl-CS"/>
        </w:rPr>
        <w:t>ПРЕДСЕДНИК</w:t>
      </w:r>
      <w:r w:rsidRPr="00FF7C1D">
        <w:rPr>
          <w:rFonts w:ascii="Times New Roman" w:hAnsi="Times New Roman"/>
          <w:b/>
          <w:sz w:val="26"/>
          <w:szCs w:val="26"/>
        </w:rPr>
        <w:t xml:space="preserve"> </w:t>
      </w:r>
    </w:p>
    <w:p w:rsidR="00FF7C1D" w:rsidRPr="00FF7C1D" w:rsidRDefault="00FF7C1D" w:rsidP="00FF7C1D">
      <w:pPr>
        <w:spacing w:after="0" w:line="240" w:lineRule="auto"/>
        <w:rPr>
          <w:rFonts w:ascii="Times New Roman" w:hAnsi="Times New Roman"/>
          <w:b/>
          <w:sz w:val="26"/>
          <w:szCs w:val="26"/>
          <w:lang w:val="sr-Cyrl-CS"/>
        </w:rPr>
      </w:pPr>
      <w:r w:rsidRPr="00FF7C1D">
        <w:rPr>
          <w:rFonts w:ascii="Times New Roman" w:hAnsi="Times New Roman"/>
          <w:b/>
          <w:sz w:val="26"/>
          <w:szCs w:val="26"/>
          <w:lang w:val="sr-Cyrl-CS"/>
        </w:rPr>
        <w:tab/>
      </w:r>
      <w:r w:rsidRPr="00FF7C1D">
        <w:rPr>
          <w:rFonts w:ascii="Times New Roman" w:hAnsi="Times New Roman"/>
          <w:b/>
          <w:sz w:val="26"/>
          <w:szCs w:val="26"/>
          <w:lang w:val="sr-Cyrl-CS"/>
        </w:rPr>
        <w:tab/>
      </w:r>
      <w:r w:rsidRPr="00FF7C1D">
        <w:rPr>
          <w:rFonts w:ascii="Times New Roman" w:hAnsi="Times New Roman"/>
          <w:b/>
          <w:sz w:val="26"/>
          <w:szCs w:val="26"/>
          <w:lang w:val="sr-Cyrl-CS"/>
        </w:rPr>
        <w:tab/>
      </w:r>
      <w:r w:rsidRPr="00FF7C1D">
        <w:rPr>
          <w:rFonts w:ascii="Times New Roman" w:hAnsi="Times New Roman"/>
          <w:b/>
          <w:sz w:val="26"/>
          <w:szCs w:val="26"/>
          <w:lang w:val="sr-Cyrl-CS"/>
        </w:rPr>
        <w:tab/>
      </w:r>
      <w:r w:rsidRPr="00FF7C1D">
        <w:rPr>
          <w:rFonts w:ascii="Times New Roman" w:hAnsi="Times New Roman"/>
          <w:b/>
          <w:sz w:val="26"/>
          <w:szCs w:val="26"/>
          <w:lang w:val="sr-Cyrl-CS"/>
        </w:rPr>
        <w:tab/>
      </w:r>
      <w:r w:rsidRPr="00FF7C1D">
        <w:rPr>
          <w:rFonts w:ascii="Times New Roman" w:hAnsi="Times New Roman"/>
          <w:b/>
          <w:sz w:val="26"/>
          <w:szCs w:val="26"/>
          <w:lang w:val="sr-Cyrl-CS"/>
        </w:rPr>
        <w:tab/>
        <w:t xml:space="preserve">      </w:t>
      </w:r>
      <w:r w:rsidRPr="00FF7C1D">
        <w:rPr>
          <w:rFonts w:ascii="Times New Roman" w:hAnsi="Times New Roman"/>
          <w:b/>
          <w:sz w:val="26"/>
          <w:szCs w:val="26"/>
          <w:lang w:val="sr-Cyrl-CS"/>
        </w:rPr>
        <w:tab/>
      </w:r>
      <w:r w:rsidR="00DB3EA7">
        <w:rPr>
          <w:rFonts w:ascii="Times New Roman" w:hAnsi="Times New Roman"/>
          <w:b/>
          <w:sz w:val="26"/>
          <w:szCs w:val="26"/>
          <w:lang w:val="sr-Cyrl-CS"/>
        </w:rPr>
        <w:t xml:space="preserve">                 </w:t>
      </w:r>
      <w:r w:rsidRPr="00FF7C1D">
        <w:rPr>
          <w:rFonts w:ascii="Times New Roman" w:hAnsi="Times New Roman"/>
          <w:b/>
          <w:sz w:val="26"/>
          <w:szCs w:val="26"/>
          <w:lang w:val="sr-Cyrl-CS"/>
        </w:rPr>
        <w:t>ГРАДСКОГ ВЕЋА,</w:t>
      </w:r>
    </w:p>
    <w:p w:rsidR="00DB3EA7" w:rsidRDefault="00FF7C1D" w:rsidP="00DB3EA7">
      <w:pPr>
        <w:spacing w:after="0" w:line="240" w:lineRule="auto"/>
        <w:rPr>
          <w:rFonts w:ascii="Times New Roman" w:hAnsi="Times New Roman"/>
          <w:b/>
          <w:sz w:val="26"/>
          <w:szCs w:val="26"/>
        </w:rPr>
      </w:pPr>
      <w:r w:rsidRPr="00FF7C1D">
        <w:rPr>
          <w:rFonts w:ascii="Times New Roman" w:hAnsi="Times New Roman"/>
          <w:b/>
          <w:sz w:val="26"/>
          <w:szCs w:val="26"/>
          <w:lang w:val="sr-Cyrl-CS"/>
        </w:rPr>
        <w:tab/>
      </w:r>
      <w:r w:rsidRPr="00FF7C1D">
        <w:rPr>
          <w:rFonts w:ascii="Times New Roman" w:hAnsi="Times New Roman"/>
          <w:b/>
          <w:sz w:val="26"/>
          <w:szCs w:val="26"/>
          <w:lang w:val="sr-Cyrl-CS"/>
        </w:rPr>
        <w:tab/>
      </w:r>
      <w:r w:rsidRPr="00FF7C1D">
        <w:rPr>
          <w:rFonts w:ascii="Times New Roman" w:hAnsi="Times New Roman"/>
          <w:b/>
          <w:sz w:val="26"/>
          <w:szCs w:val="26"/>
          <w:lang w:val="sr-Cyrl-CS"/>
        </w:rPr>
        <w:tab/>
      </w:r>
      <w:r w:rsidRPr="00FF7C1D">
        <w:rPr>
          <w:rFonts w:ascii="Times New Roman" w:hAnsi="Times New Roman"/>
          <w:b/>
          <w:sz w:val="26"/>
          <w:szCs w:val="26"/>
          <w:lang w:val="sr-Cyrl-CS"/>
        </w:rPr>
        <w:tab/>
      </w:r>
      <w:r w:rsidRPr="00FF7C1D">
        <w:rPr>
          <w:rFonts w:ascii="Times New Roman" w:hAnsi="Times New Roman"/>
          <w:b/>
          <w:sz w:val="26"/>
          <w:szCs w:val="26"/>
          <w:lang w:val="sr-Cyrl-CS"/>
        </w:rPr>
        <w:tab/>
      </w:r>
      <w:r w:rsidRPr="00FF7C1D">
        <w:rPr>
          <w:rFonts w:ascii="Times New Roman" w:hAnsi="Times New Roman"/>
          <w:b/>
          <w:sz w:val="26"/>
          <w:szCs w:val="26"/>
          <w:lang w:val="sr-Cyrl-CS"/>
        </w:rPr>
        <w:tab/>
      </w:r>
      <w:r w:rsidRPr="00FF7C1D">
        <w:rPr>
          <w:rFonts w:ascii="Times New Roman" w:hAnsi="Times New Roman"/>
          <w:b/>
          <w:sz w:val="26"/>
          <w:szCs w:val="26"/>
        </w:rPr>
        <w:t xml:space="preserve">                 </w:t>
      </w:r>
      <w:r w:rsidR="00DB3EA7">
        <w:rPr>
          <w:rFonts w:ascii="Times New Roman" w:hAnsi="Times New Roman"/>
          <w:b/>
          <w:sz w:val="26"/>
          <w:szCs w:val="26"/>
          <w:lang w:val="sr-Cyrl-CS"/>
        </w:rPr>
        <w:t xml:space="preserve"> </w:t>
      </w:r>
      <w:r w:rsidRPr="00FF7C1D">
        <w:rPr>
          <w:rFonts w:ascii="Times New Roman" w:hAnsi="Times New Roman"/>
          <w:b/>
          <w:sz w:val="26"/>
          <w:szCs w:val="26"/>
          <w:lang w:val="sr-Cyrl-CS"/>
        </w:rPr>
        <w:t xml:space="preserve"> др Слободан Миленковић</w:t>
      </w:r>
      <w:r w:rsidR="00DB3EA7">
        <w:rPr>
          <w:rFonts w:ascii="Times New Roman" w:hAnsi="Times New Roman"/>
          <w:b/>
          <w:sz w:val="26"/>
          <w:szCs w:val="26"/>
        </w:rPr>
        <w:t>,с.р.</w:t>
      </w:r>
    </w:p>
    <w:p w:rsidR="00DB3EA7" w:rsidRDefault="00DB3EA7" w:rsidP="00DB3EA7">
      <w:pPr>
        <w:spacing w:after="0" w:line="240" w:lineRule="auto"/>
        <w:rPr>
          <w:rFonts w:ascii="Times New Roman" w:hAnsi="Times New Roman"/>
          <w:b/>
          <w:sz w:val="26"/>
          <w:szCs w:val="26"/>
        </w:rPr>
      </w:pPr>
    </w:p>
    <w:p w:rsidR="00DB3EA7" w:rsidRDefault="00DB3EA7" w:rsidP="00DB3EA7">
      <w:pPr>
        <w:spacing w:after="0" w:line="240" w:lineRule="auto"/>
        <w:rPr>
          <w:rFonts w:ascii="Times New Roman" w:hAnsi="Times New Roman"/>
          <w:b/>
          <w:sz w:val="26"/>
          <w:szCs w:val="26"/>
        </w:rPr>
      </w:pPr>
      <w:r>
        <w:rPr>
          <w:rFonts w:ascii="Times New Roman" w:hAnsi="Times New Roman"/>
          <w:b/>
          <w:sz w:val="26"/>
          <w:szCs w:val="26"/>
        </w:rPr>
        <w:t>Тачност преписа оверава:</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 xml:space="preserve">    Секретар Градског већа,</w:t>
      </w:r>
    </w:p>
    <w:p w:rsidR="00DB3EA7" w:rsidRPr="007B07D6" w:rsidRDefault="00DB3EA7" w:rsidP="00DB3EA7">
      <w:pPr>
        <w:spacing w:after="0" w:line="240" w:lineRule="auto"/>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Јелена Пејковић</w:t>
      </w:r>
    </w:p>
    <w:p w:rsidR="00FF7C1D" w:rsidRPr="00FF7C1D" w:rsidRDefault="00FF7C1D" w:rsidP="00FF7C1D">
      <w:pPr>
        <w:spacing w:after="0" w:line="240" w:lineRule="auto"/>
        <w:rPr>
          <w:rFonts w:ascii="Times New Roman" w:hAnsi="Times New Roman"/>
          <w:b/>
          <w:sz w:val="26"/>
          <w:szCs w:val="26"/>
        </w:rPr>
      </w:pPr>
    </w:p>
    <w:p w:rsidR="00FF7C1D" w:rsidRPr="00FF7C1D" w:rsidRDefault="00FF7C1D" w:rsidP="00FF7C1D">
      <w:pPr>
        <w:spacing w:after="0" w:line="240" w:lineRule="auto"/>
        <w:rPr>
          <w:b/>
          <w:sz w:val="26"/>
          <w:szCs w:val="26"/>
        </w:rPr>
      </w:pPr>
    </w:p>
    <w:p w:rsidR="00FF7C1D" w:rsidRPr="00FF7C1D" w:rsidRDefault="00FF7C1D" w:rsidP="00FF7C1D">
      <w:pPr>
        <w:ind w:firstLine="720"/>
        <w:jc w:val="both"/>
        <w:rPr>
          <w:rFonts w:ascii="Times New Roman" w:hAnsi="Times New Roman"/>
          <w:sz w:val="26"/>
          <w:szCs w:val="26"/>
          <w:lang w:val="sr-Cyrl-CS"/>
        </w:rPr>
      </w:pPr>
    </w:p>
    <w:p w:rsidR="00FF7C1D" w:rsidRPr="00FF7C1D" w:rsidRDefault="00FF7C1D" w:rsidP="00FF7C1D">
      <w:pPr>
        <w:ind w:firstLine="720"/>
        <w:jc w:val="both"/>
        <w:rPr>
          <w:rFonts w:ascii="Times New Roman" w:hAnsi="Times New Roman"/>
          <w:sz w:val="26"/>
          <w:szCs w:val="26"/>
          <w:lang w:val="sr-Cyrl-CS"/>
        </w:rPr>
      </w:pPr>
    </w:p>
    <w:p w:rsidR="00FF7C1D" w:rsidRPr="00FF7C1D" w:rsidRDefault="00FF7C1D" w:rsidP="00FF7C1D">
      <w:pPr>
        <w:ind w:firstLine="720"/>
        <w:jc w:val="both"/>
        <w:rPr>
          <w:rFonts w:ascii="Times New Roman" w:hAnsi="Times New Roman"/>
          <w:sz w:val="26"/>
          <w:szCs w:val="26"/>
          <w:lang w:val="sr-Cyrl-CS"/>
        </w:rPr>
      </w:pPr>
    </w:p>
    <w:p w:rsidR="00FF7C1D" w:rsidRPr="00FF7C1D" w:rsidRDefault="00FF7C1D" w:rsidP="00FF7C1D">
      <w:pPr>
        <w:ind w:firstLine="720"/>
        <w:jc w:val="both"/>
        <w:rPr>
          <w:rFonts w:ascii="Times New Roman" w:hAnsi="Times New Roman"/>
          <w:sz w:val="26"/>
          <w:szCs w:val="26"/>
          <w:lang w:val="sr-Cyrl-CS"/>
        </w:rPr>
      </w:pPr>
    </w:p>
    <w:p w:rsidR="00FF7C1D" w:rsidRPr="00FF7C1D" w:rsidRDefault="00FF7C1D" w:rsidP="00FF7C1D">
      <w:pPr>
        <w:pStyle w:val="NoSpacing"/>
        <w:jc w:val="both"/>
        <w:rPr>
          <w:rFonts w:ascii="Times New Roman" w:hAnsi="Times New Roman"/>
          <w:sz w:val="26"/>
          <w:szCs w:val="26"/>
        </w:rPr>
      </w:pPr>
      <w:r w:rsidRPr="00FF7C1D">
        <w:rPr>
          <w:rFonts w:ascii="Times New Roman" w:hAnsi="Times New Roman"/>
          <w:sz w:val="26"/>
          <w:szCs w:val="26"/>
        </w:rPr>
        <w:tab/>
      </w:r>
    </w:p>
    <w:p w:rsidR="00FF7C1D" w:rsidRPr="00FF7C1D" w:rsidRDefault="00FF7C1D" w:rsidP="00FF7C1D">
      <w:pPr>
        <w:pStyle w:val="NoSpacing"/>
        <w:jc w:val="both"/>
        <w:rPr>
          <w:rFonts w:ascii="Times New Roman" w:hAnsi="Times New Roman"/>
          <w:sz w:val="26"/>
          <w:szCs w:val="26"/>
        </w:rPr>
      </w:pPr>
    </w:p>
    <w:p w:rsidR="00FF7C1D" w:rsidRDefault="00FF7C1D" w:rsidP="00FF7C1D">
      <w:pPr>
        <w:pStyle w:val="NoSpacing"/>
        <w:jc w:val="both"/>
        <w:rPr>
          <w:rFonts w:ascii="Times New Roman" w:hAnsi="Times New Roman"/>
          <w:sz w:val="26"/>
          <w:szCs w:val="26"/>
        </w:rPr>
      </w:pPr>
    </w:p>
    <w:p w:rsidR="008D4C83" w:rsidRDefault="008D4C83" w:rsidP="00FF7C1D">
      <w:pPr>
        <w:pStyle w:val="NoSpacing"/>
        <w:jc w:val="both"/>
        <w:rPr>
          <w:rFonts w:ascii="Times New Roman" w:hAnsi="Times New Roman"/>
          <w:sz w:val="26"/>
          <w:szCs w:val="26"/>
        </w:rPr>
      </w:pPr>
    </w:p>
    <w:p w:rsidR="008D4C83" w:rsidRDefault="008D4C83" w:rsidP="00FF7C1D">
      <w:pPr>
        <w:pStyle w:val="NoSpacing"/>
        <w:jc w:val="both"/>
        <w:rPr>
          <w:rFonts w:ascii="Times New Roman" w:hAnsi="Times New Roman"/>
          <w:sz w:val="26"/>
          <w:szCs w:val="26"/>
        </w:rPr>
      </w:pPr>
    </w:p>
    <w:p w:rsidR="008D4C83" w:rsidRDefault="008D4C83" w:rsidP="00FF7C1D">
      <w:pPr>
        <w:pStyle w:val="NoSpacing"/>
        <w:jc w:val="both"/>
        <w:rPr>
          <w:rFonts w:ascii="Times New Roman" w:hAnsi="Times New Roman"/>
          <w:sz w:val="26"/>
          <w:szCs w:val="26"/>
        </w:rPr>
      </w:pPr>
    </w:p>
    <w:p w:rsidR="008D4C83" w:rsidRDefault="008D4C83" w:rsidP="00FF7C1D">
      <w:pPr>
        <w:pStyle w:val="NoSpacing"/>
        <w:jc w:val="both"/>
        <w:rPr>
          <w:rFonts w:ascii="Times New Roman" w:hAnsi="Times New Roman"/>
          <w:sz w:val="26"/>
          <w:szCs w:val="26"/>
        </w:rPr>
      </w:pPr>
    </w:p>
    <w:p w:rsidR="008D4C83" w:rsidRPr="008D4C83" w:rsidRDefault="008D4C83" w:rsidP="00FF7C1D">
      <w:pPr>
        <w:pStyle w:val="NoSpacing"/>
        <w:jc w:val="both"/>
        <w:rPr>
          <w:rFonts w:ascii="Times New Roman" w:hAnsi="Times New Roman"/>
          <w:sz w:val="26"/>
          <w:szCs w:val="26"/>
        </w:rPr>
      </w:pPr>
    </w:p>
    <w:p w:rsidR="00FF7C1D" w:rsidRPr="00FF7C1D" w:rsidRDefault="00FF7C1D" w:rsidP="00FF7C1D">
      <w:pPr>
        <w:pStyle w:val="NoSpacing"/>
        <w:jc w:val="both"/>
        <w:rPr>
          <w:rFonts w:ascii="Times New Roman" w:hAnsi="Times New Roman"/>
          <w:sz w:val="26"/>
          <w:szCs w:val="26"/>
        </w:rPr>
      </w:pPr>
    </w:p>
    <w:p w:rsidR="00FF7C1D" w:rsidRPr="00FF7C1D" w:rsidRDefault="00FF7C1D" w:rsidP="00FF7C1D">
      <w:pPr>
        <w:pStyle w:val="NoSpacing"/>
        <w:jc w:val="both"/>
        <w:rPr>
          <w:rFonts w:ascii="Times New Roman" w:hAnsi="Times New Roman"/>
          <w:sz w:val="26"/>
          <w:szCs w:val="26"/>
        </w:rPr>
      </w:pPr>
    </w:p>
    <w:p w:rsidR="00FF7C1D" w:rsidRPr="00FF7C1D" w:rsidRDefault="00FF7C1D" w:rsidP="00FF7C1D">
      <w:pPr>
        <w:pStyle w:val="NoSpacing"/>
        <w:jc w:val="both"/>
        <w:rPr>
          <w:rFonts w:ascii="Times New Roman" w:hAnsi="Times New Roman"/>
          <w:sz w:val="26"/>
          <w:szCs w:val="26"/>
        </w:rPr>
      </w:pPr>
      <w:r w:rsidRPr="00FF7C1D">
        <w:rPr>
          <w:rFonts w:ascii="Times New Roman" w:hAnsi="Times New Roman"/>
          <w:sz w:val="26"/>
          <w:szCs w:val="26"/>
        </w:rPr>
        <w:tab/>
        <w:t xml:space="preserve">На основу </w:t>
      </w:r>
      <w:proofErr w:type="gramStart"/>
      <w:r w:rsidRPr="00FF7C1D">
        <w:rPr>
          <w:rFonts w:ascii="Times New Roman" w:hAnsi="Times New Roman"/>
          <w:sz w:val="26"/>
          <w:szCs w:val="26"/>
        </w:rPr>
        <w:t>члана  69</w:t>
      </w:r>
      <w:proofErr w:type="gramEnd"/>
      <w:r w:rsidRPr="00FF7C1D">
        <w:rPr>
          <w:rFonts w:ascii="Times New Roman" w:hAnsi="Times New Roman"/>
          <w:sz w:val="26"/>
          <w:szCs w:val="26"/>
        </w:rPr>
        <w:t xml:space="preserve">. </w:t>
      </w:r>
      <w:r w:rsidRPr="00FF7C1D">
        <w:rPr>
          <w:rFonts w:ascii="Times New Roman" w:hAnsi="Times New Roman"/>
          <w:sz w:val="26"/>
          <w:szCs w:val="26"/>
          <w:lang w:val="sr-Cyrl-CS"/>
        </w:rPr>
        <w:t>с</w:t>
      </w:r>
      <w:r w:rsidRPr="00FF7C1D">
        <w:rPr>
          <w:rFonts w:ascii="Times New Roman" w:hAnsi="Times New Roman"/>
          <w:sz w:val="26"/>
          <w:szCs w:val="26"/>
        </w:rPr>
        <w:t>тав</w:t>
      </w:r>
      <w:r w:rsidRPr="00FF7C1D">
        <w:rPr>
          <w:rFonts w:ascii="Times New Roman" w:hAnsi="Times New Roman"/>
          <w:sz w:val="26"/>
          <w:szCs w:val="26"/>
          <w:lang w:val="sr-Cyrl-CS"/>
        </w:rPr>
        <w:t xml:space="preserve"> 2. и</w:t>
      </w:r>
      <w:r w:rsidRPr="00FF7C1D">
        <w:rPr>
          <w:rFonts w:ascii="Times New Roman" w:hAnsi="Times New Roman"/>
          <w:sz w:val="26"/>
          <w:szCs w:val="26"/>
        </w:rPr>
        <w:t xml:space="preserve"> 4. </w:t>
      </w:r>
      <w:proofErr w:type="gramStart"/>
      <w:r w:rsidRPr="00FF7C1D">
        <w:rPr>
          <w:rFonts w:ascii="Times New Roman" w:hAnsi="Times New Roman"/>
          <w:sz w:val="26"/>
          <w:szCs w:val="26"/>
        </w:rPr>
        <w:t>Закона о буџетском</w:t>
      </w:r>
      <w:r w:rsidRPr="00FF7C1D">
        <w:rPr>
          <w:rFonts w:ascii="Times New Roman" w:hAnsi="Times New Roman"/>
          <w:sz w:val="26"/>
          <w:szCs w:val="26"/>
          <w:lang w:val="sr-Cyrl-CS"/>
        </w:rPr>
        <w:t xml:space="preserve"> </w:t>
      </w:r>
      <w:r w:rsidRPr="00FF7C1D">
        <w:rPr>
          <w:rFonts w:ascii="Times New Roman" w:hAnsi="Times New Roman"/>
          <w:sz w:val="26"/>
          <w:szCs w:val="26"/>
        </w:rPr>
        <w:t>систему („Службени</w:t>
      </w:r>
      <w:r w:rsidRPr="00FF7C1D">
        <w:rPr>
          <w:rFonts w:ascii="Times New Roman" w:hAnsi="Times New Roman"/>
          <w:sz w:val="26"/>
          <w:szCs w:val="26"/>
          <w:lang w:val="sr-Cyrl-CS"/>
        </w:rPr>
        <w:t xml:space="preserve"> </w:t>
      </w:r>
      <w:r w:rsidRPr="00FF7C1D">
        <w:rPr>
          <w:rFonts w:ascii="Times New Roman" w:hAnsi="Times New Roman"/>
          <w:sz w:val="26"/>
          <w:szCs w:val="26"/>
        </w:rPr>
        <w:t>гласник РС”, број 54/09, 73/10, 101/10, 101/11, 93/12, 62/13, 63/13 – исправка, 108/13, 142/14, 68/15 – др.</w:t>
      </w:r>
      <w:proofErr w:type="gramEnd"/>
      <w:r w:rsidRPr="00FF7C1D">
        <w:rPr>
          <w:rFonts w:ascii="Times New Roman" w:hAnsi="Times New Roman"/>
          <w:sz w:val="26"/>
          <w:szCs w:val="26"/>
        </w:rPr>
        <w:t xml:space="preserve"> Закон</w:t>
      </w:r>
      <w:r w:rsidRPr="00FF7C1D">
        <w:rPr>
          <w:rFonts w:ascii="Times New Roman" w:hAnsi="Times New Roman"/>
          <w:sz w:val="26"/>
          <w:szCs w:val="26"/>
          <w:lang w:val="sr-Cyrl-CS"/>
        </w:rPr>
        <w:t>,</w:t>
      </w:r>
      <w:r w:rsidRPr="00FF7C1D">
        <w:rPr>
          <w:rFonts w:ascii="Times New Roman" w:hAnsi="Times New Roman"/>
          <w:sz w:val="26"/>
          <w:szCs w:val="26"/>
        </w:rPr>
        <w:t xml:space="preserve"> 103/15,</w:t>
      </w:r>
      <w:r w:rsidRPr="00FF7C1D">
        <w:rPr>
          <w:rFonts w:ascii="Times New Roman" w:hAnsi="Times New Roman"/>
          <w:sz w:val="26"/>
          <w:szCs w:val="26"/>
          <w:lang w:val="sr-Cyrl-CS"/>
        </w:rPr>
        <w:t xml:space="preserve"> 99/16</w:t>
      </w:r>
      <w:r w:rsidRPr="00FF7C1D">
        <w:rPr>
          <w:rFonts w:ascii="Times New Roman" w:hAnsi="Times New Roman"/>
          <w:sz w:val="26"/>
          <w:szCs w:val="26"/>
        </w:rPr>
        <w:t xml:space="preserve">, </w:t>
      </w:r>
      <w:r w:rsidRPr="00FF7C1D">
        <w:rPr>
          <w:rFonts w:ascii="Times New Roman" w:hAnsi="Times New Roman"/>
          <w:sz w:val="26"/>
          <w:szCs w:val="26"/>
          <w:lang w:val="sr-Cyrl-CS"/>
        </w:rPr>
        <w:t>113/2017</w:t>
      </w:r>
      <w:proofErr w:type="gramStart"/>
      <w:r w:rsidRPr="00FF7C1D">
        <w:rPr>
          <w:rFonts w:ascii="Times New Roman" w:hAnsi="Times New Roman"/>
          <w:sz w:val="26"/>
          <w:szCs w:val="26"/>
          <w:lang w:val="sr-Cyrl-CS"/>
        </w:rPr>
        <w:t>,95</w:t>
      </w:r>
      <w:proofErr w:type="gramEnd"/>
      <w:r w:rsidRPr="00FF7C1D">
        <w:rPr>
          <w:rFonts w:ascii="Times New Roman" w:hAnsi="Times New Roman"/>
          <w:sz w:val="26"/>
          <w:szCs w:val="26"/>
          <w:lang w:val="sr-Cyrl-CS"/>
        </w:rPr>
        <w:t>/2018 и 72/2019</w:t>
      </w:r>
      <w:r w:rsidRPr="00FF7C1D">
        <w:rPr>
          <w:rFonts w:ascii="Times New Roman" w:hAnsi="Times New Roman"/>
          <w:sz w:val="26"/>
          <w:szCs w:val="26"/>
        </w:rPr>
        <w:t>)</w:t>
      </w:r>
      <w:r w:rsidRPr="00FF7C1D">
        <w:rPr>
          <w:rFonts w:ascii="Times New Roman" w:hAnsi="Times New Roman"/>
          <w:sz w:val="26"/>
          <w:szCs w:val="26"/>
          <w:lang w:val="sr-Cyrl-CS"/>
        </w:rPr>
        <w:t xml:space="preserve">, Одлуке о буџету града </w:t>
      </w:r>
      <w:r w:rsidRPr="00FF7C1D">
        <w:rPr>
          <w:rFonts w:ascii="Times New Roman" w:hAnsi="Times New Roman"/>
          <w:sz w:val="26"/>
          <w:szCs w:val="26"/>
        </w:rPr>
        <w:t>Врања</w:t>
      </w:r>
      <w:r w:rsidRPr="00FF7C1D">
        <w:rPr>
          <w:rFonts w:ascii="Times New Roman" w:hAnsi="Times New Roman"/>
          <w:sz w:val="26"/>
          <w:szCs w:val="26"/>
          <w:lang w:val="sr-Cyrl-CS"/>
        </w:rPr>
        <w:t xml:space="preserve"> за 20</w:t>
      </w:r>
      <w:r w:rsidRPr="00FF7C1D">
        <w:rPr>
          <w:rFonts w:ascii="Times New Roman" w:hAnsi="Times New Roman"/>
          <w:sz w:val="26"/>
          <w:szCs w:val="26"/>
        </w:rPr>
        <w:t xml:space="preserve">20.годину и </w:t>
      </w:r>
      <w:r w:rsidRPr="00FF7C1D">
        <w:rPr>
          <w:rFonts w:ascii="Times New Roman" w:hAnsi="Times New Roman"/>
          <w:sz w:val="26"/>
          <w:szCs w:val="26"/>
          <w:lang w:val="sr-Cyrl-CS"/>
        </w:rPr>
        <w:t xml:space="preserve">члана </w:t>
      </w:r>
      <w:r w:rsidRPr="00FF7C1D">
        <w:rPr>
          <w:rFonts w:ascii="Times New Roman" w:hAnsi="Times New Roman"/>
          <w:sz w:val="26"/>
          <w:szCs w:val="26"/>
        </w:rPr>
        <w:t xml:space="preserve">61. </w:t>
      </w:r>
      <w:r w:rsidRPr="00FF7C1D">
        <w:rPr>
          <w:rFonts w:ascii="Times New Roman" w:hAnsi="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sidRPr="00FF7C1D">
        <w:rPr>
          <w:rFonts w:ascii="Times New Roman" w:hAnsi="Times New Roman"/>
          <w:sz w:val="26"/>
          <w:szCs w:val="26"/>
        </w:rPr>
        <w:t>28.09.2020</w:t>
      </w:r>
      <w:r w:rsidRPr="00FF7C1D">
        <w:rPr>
          <w:rFonts w:ascii="Times New Roman" w:hAnsi="Times New Roman"/>
          <w:sz w:val="26"/>
          <w:szCs w:val="26"/>
          <w:lang w:val="sr-Cyrl-CS"/>
        </w:rPr>
        <w:t>. године, разматрало је</w:t>
      </w:r>
    </w:p>
    <w:p w:rsidR="00FF7C1D" w:rsidRPr="00FF7C1D" w:rsidRDefault="00FF7C1D" w:rsidP="00FF7C1D">
      <w:pPr>
        <w:pStyle w:val="NoSpacing"/>
        <w:jc w:val="center"/>
        <w:rPr>
          <w:rFonts w:ascii="Times New Roman" w:hAnsi="Times New Roman"/>
          <w:b/>
          <w:sz w:val="26"/>
          <w:szCs w:val="26"/>
        </w:rPr>
      </w:pPr>
    </w:p>
    <w:p w:rsidR="00FF7C1D" w:rsidRPr="00FF7C1D" w:rsidRDefault="00FF7C1D" w:rsidP="00FF7C1D">
      <w:pPr>
        <w:pStyle w:val="NoSpacing"/>
        <w:jc w:val="center"/>
        <w:rPr>
          <w:rFonts w:ascii="Times New Roman" w:hAnsi="Times New Roman"/>
          <w:b/>
          <w:sz w:val="26"/>
          <w:szCs w:val="26"/>
          <w:lang w:val="sr-Cyrl-CS"/>
        </w:rPr>
      </w:pPr>
    </w:p>
    <w:p w:rsidR="00FF7C1D" w:rsidRPr="00FF7C1D" w:rsidRDefault="00FF7C1D" w:rsidP="00FF7C1D">
      <w:pPr>
        <w:pStyle w:val="NoSpacing"/>
        <w:jc w:val="center"/>
        <w:rPr>
          <w:rFonts w:ascii="Times New Roman" w:hAnsi="Times New Roman"/>
          <w:b/>
          <w:sz w:val="26"/>
          <w:szCs w:val="26"/>
        </w:rPr>
      </w:pPr>
      <w:r w:rsidRPr="00FF7C1D">
        <w:rPr>
          <w:rFonts w:ascii="Times New Roman" w:hAnsi="Times New Roman"/>
          <w:b/>
          <w:sz w:val="26"/>
          <w:szCs w:val="26"/>
        </w:rPr>
        <w:t>РЕШЕЊЕ</w:t>
      </w:r>
    </w:p>
    <w:p w:rsidR="00FF7C1D" w:rsidRPr="00FF7C1D" w:rsidRDefault="00FF7C1D" w:rsidP="00FF7C1D">
      <w:pPr>
        <w:pStyle w:val="NoSpacing"/>
        <w:jc w:val="center"/>
        <w:rPr>
          <w:rFonts w:ascii="Times New Roman" w:hAnsi="Times New Roman"/>
          <w:b/>
          <w:sz w:val="26"/>
          <w:szCs w:val="26"/>
        </w:rPr>
      </w:pPr>
      <w:r w:rsidRPr="00FF7C1D">
        <w:rPr>
          <w:rFonts w:ascii="Times New Roman" w:hAnsi="Times New Roman"/>
          <w:b/>
          <w:sz w:val="26"/>
          <w:szCs w:val="26"/>
        </w:rPr>
        <w:t>О УПОТРЕБИ СРЕДСТАВА</w:t>
      </w:r>
    </w:p>
    <w:p w:rsidR="00FF7C1D" w:rsidRPr="00FF7C1D" w:rsidRDefault="00FF7C1D" w:rsidP="00FF7C1D">
      <w:pPr>
        <w:pStyle w:val="NoSpacing"/>
        <w:jc w:val="center"/>
        <w:rPr>
          <w:rFonts w:ascii="Times New Roman" w:hAnsi="Times New Roman"/>
          <w:b/>
          <w:sz w:val="26"/>
          <w:szCs w:val="26"/>
        </w:rPr>
      </w:pPr>
      <w:r w:rsidRPr="00FF7C1D">
        <w:rPr>
          <w:rFonts w:ascii="Times New Roman" w:hAnsi="Times New Roman"/>
          <w:b/>
          <w:sz w:val="26"/>
          <w:szCs w:val="26"/>
        </w:rPr>
        <w:t>ТЕКУЋЕ БУЏЕТСКЕ РЕЗЕРВЕ</w:t>
      </w:r>
    </w:p>
    <w:p w:rsidR="00FF7C1D" w:rsidRPr="00FF7C1D" w:rsidRDefault="00FF7C1D" w:rsidP="00FF7C1D">
      <w:pPr>
        <w:pStyle w:val="NoSpacing"/>
        <w:jc w:val="both"/>
        <w:rPr>
          <w:rFonts w:ascii="Times New Roman" w:hAnsi="Times New Roman"/>
          <w:b/>
          <w:sz w:val="26"/>
          <w:szCs w:val="26"/>
        </w:rPr>
      </w:pPr>
    </w:p>
    <w:p w:rsidR="00FF7C1D" w:rsidRPr="00FF7C1D" w:rsidRDefault="00FF7C1D" w:rsidP="00FF7C1D">
      <w:pPr>
        <w:pStyle w:val="NoSpacing"/>
        <w:jc w:val="center"/>
        <w:rPr>
          <w:rFonts w:ascii="Times New Roman" w:hAnsi="Times New Roman"/>
          <w:b/>
          <w:sz w:val="26"/>
          <w:szCs w:val="26"/>
          <w:lang w:val="sr-Latn-CS"/>
        </w:rPr>
      </w:pPr>
    </w:p>
    <w:p w:rsidR="00FF7C1D" w:rsidRPr="00FF7C1D" w:rsidRDefault="00FF7C1D" w:rsidP="00FF7C1D">
      <w:pPr>
        <w:pStyle w:val="NoSpacing"/>
        <w:jc w:val="center"/>
        <w:rPr>
          <w:rFonts w:ascii="Times New Roman" w:hAnsi="Times New Roman"/>
          <w:b/>
          <w:sz w:val="26"/>
          <w:szCs w:val="26"/>
          <w:lang w:val="sr-Cyrl-CS"/>
        </w:rPr>
      </w:pPr>
      <w:r w:rsidRPr="00FF7C1D">
        <w:rPr>
          <w:rFonts w:ascii="Times New Roman" w:hAnsi="Times New Roman"/>
          <w:b/>
          <w:sz w:val="26"/>
          <w:szCs w:val="26"/>
          <w:lang w:val="sr-Cyrl-CS"/>
        </w:rPr>
        <w:t>Члан 1.</w:t>
      </w:r>
    </w:p>
    <w:p w:rsidR="00FF7C1D" w:rsidRPr="00FF7C1D" w:rsidRDefault="00FF7C1D" w:rsidP="00FF7C1D">
      <w:pPr>
        <w:pStyle w:val="NoSpacing"/>
        <w:jc w:val="both"/>
        <w:rPr>
          <w:rFonts w:ascii="Times New Roman" w:hAnsi="Times New Roman"/>
          <w:sz w:val="26"/>
          <w:szCs w:val="26"/>
          <w:lang w:val="sr-Cyrl-CS"/>
        </w:rPr>
      </w:pPr>
      <w:r w:rsidRPr="00FF7C1D">
        <w:rPr>
          <w:rFonts w:ascii="Times New Roman" w:hAnsi="Times New Roman"/>
          <w:sz w:val="26"/>
          <w:szCs w:val="26"/>
          <w:lang w:val="sr-Cyrl-CS"/>
        </w:rPr>
        <w:tab/>
        <w:t>Из средстава утврђених Одлуком о буџету града Врања за 2020. годину са раздела 5 – Градска управа, програма 15 – Локална самоуправа, програмске активности 0602-0009 –</w:t>
      </w:r>
      <w:r w:rsidRPr="00FF7C1D">
        <w:rPr>
          <w:rFonts w:ascii="Times New Roman" w:hAnsi="Times New Roman"/>
          <w:sz w:val="26"/>
          <w:szCs w:val="26"/>
        </w:rPr>
        <w:t xml:space="preserve"> </w:t>
      </w:r>
      <w:r w:rsidRPr="00FF7C1D">
        <w:rPr>
          <w:rFonts w:ascii="Times New Roman" w:hAnsi="Times New Roman"/>
          <w:sz w:val="26"/>
          <w:szCs w:val="26"/>
          <w:lang w:val="sr-Cyrl-CS"/>
        </w:rPr>
        <w:t>Текућа буџетска резерва, функције 112 – Финансијски и фискални послови, позициј</w:t>
      </w:r>
      <w:r w:rsidRPr="00FF7C1D">
        <w:rPr>
          <w:rFonts w:ascii="Times New Roman" w:hAnsi="Times New Roman"/>
          <w:sz w:val="26"/>
          <w:szCs w:val="26"/>
          <w:lang w:val="sr-Latn-CS"/>
        </w:rPr>
        <w:t>e</w:t>
      </w:r>
      <w:r w:rsidRPr="00FF7C1D">
        <w:rPr>
          <w:rFonts w:ascii="Times New Roman" w:hAnsi="Times New Roman"/>
          <w:sz w:val="26"/>
          <w:szCs w:val="26"/>
          <w:lang w:val="sr-Cyrl-CS"/>
        </w:rPr>
        <w:t xml:space="preserve"> 47, економск</w:t>
      </w:r>
      <w:r w:rsidRPr="00FF7C1D">
        <w:rPr>
          <w:rFonts w:ascii="Times New Roman" w:hAnsi="Times New Roman"/>
          <w:sz w:val="26"/>
          <w:szCs w:val="26"/>
          <w:lang w:val="sr-Latn-CS"/>
        </w:rPr>
        <w:t>e</w:t>
      </w:r>
      <w:r w:rsidRPr="00FF7C1D">
        <w:rPr>
          <w:rFonts w:ascii="Times New Roman" w:hAnsi="Times New Roman"/>
          <w:sz w:val="26"/>
          <w:szCs w:val="26"/>
          <w:lang w:val="sr-Cyrl-CS"/>
        </w:rPr>
        <w:t xml:space="preserve"> класификације 499</w:t>
      </w:r>
      <w:r w:rsidRPr="00FF7C1D">
        <w:rPr>
          <w:rFonts w:ascii="Times New Roman" w:hAnsi="Times New Roman"/>
          <w:sz w:val="26"/>
          <w:szCs w:val="26"/>
        </w:rPr>
        <w:t>100</w:t>
      </w:r>
      <w:r w:rsidRPr="00FF7C1D">
        <w:rPr>
          <w:rFonts w:ascii="Times New Roman" w:hAnsi="Times New Roman"/>
          <w:sz w:val="26"/>
          <w:szCs w:val="26"/>
          <w:lang w:val="sr-Cyrl-CS"/>
        </w:rPr>
        <w:t xml:space="preserve"> – Текућа резерва</w:t>
      </w:r>
      <w:r w:rsidRPr="00FF7C1D">
        <w:rPr>
          <w:rFonts w:ascii="Times New Roman" w:hAnsi="Times New Roman"/>
          <w:sz w:val="26"/>
          <w:szCs w:val="26"/>
        </w:rPr>
        <w:t>,</w:t>
      </w:r>
      <w:r w:rsidRPr="00FF7C1D">
        <w:rPr>
          <w:rFonts w:ascii="Times New Roman" w:hAnsi="Times New Roman"/>
          <w:sz w:val="26"/>
          <w:szCs w:val="26"/>
          <w:lang w:val="sr-Cyrl-CS"/>
        </w:rPr>
        <w:t xml:space="preserve"> одобравају се буџетска средства у износу од</w:t>
      </w:r>
      <w:r w:rsidRPr="00FF7C1D">
        <w:rPr>
          <w:rFonts w:ascii="Times New Roman" w:hAnsi="Times New Roman"/>
          <w:sz w:val="26"/>
          <w:szCs w:val="26"/>
        </w:rPr>
        <w:t xml:space="preserve"> 72</w:t>
      </w:r>
      <w:r w:rsidRPr="00FF7C1D">
        <w:rPr>
          <w:rFonts w:ascii="Times New Roman" w:hAnsi="Times New Roman"/>
          <w:sz w:val="26"/>
          <w:szCs w:val="26"/>
          <w:lang w:val="sr-Cyrl-CS"/>
        </w:rPr>
        <w:t>.</w:t>
      </w:r>
      <w:r w:rsidRPr="00FF7C1D">
        <w:rPr>
          <w:rFonts w:ascii="Times New Roman" w:hAnsi="Times New Roman"/>
          <w:sz w:val="26"/>
          <w:szCs w:val="26"/>
        </w:rPr>
        <w:t>0</w:t>
      </w:r>
      <w:r w:rsidRPr="00FF7C1D">
        <w:rPr>
          <w:rFonts w:ascii="Times New Roman" w:hAnsi="Times New Roman"/>
          <w:sz w:val="26"/>
          <w:szCs w:val="26"/>
          <w:lang w:val="sr-Cyrl-CS"/>
        </w:rPr>
        <w:t>00,00.</w:t>
      </w:r>
    </w:p>
    <w:p w:rsidR="00FF7C1D" w:rsidRPr="00FF7C1D" w:rsidRDefault="00FF7C1D" w:rsidP="00FF7C1D">
      <w:pPr>
        <w:pStyle w:val="NoSpacing"/>
        <w:jc w:val="center"/>
        <w:rPr>
          <w:rFonts w:ascii="Times New Roman" w:hAnsi="Times New Roman"/>
          <w:b/>
          <w:sz w:val="26"/>
          <w:szCs w:val="26"/>
          <w:lang w:val="sr-Cyrl-CS"/>
        </w:rPr>
      </w:pPr>
    </w:p>
    <w:p w:rsidR="00FF7C1D" w:rsidRPr="00FF7C1D" w:rsidRDefault="00FF7C1D" w:rsidP="00FF7C1D">
      <w:pPr>
        <w:pStyle w:val="NoSpacing"/>
        <w:jc w:val="center"/>
        <w:rPr>
          <w:rFonts w:ascii="Times New Roman" w:hAnsi="Times New Roman"/>
          <w:b/>
          <w:sz w:val="26"/>
          <w:szCs w:val="26"/>
          <w:lang w:val="sr-Latn-CS"/>
        </w:rPr>
      </w:pPr>
    </w:p>
    <w:p w:rsidR="00FF7C1D" w:rsidRPr="00FF7C1D" w:rsidRDefault="00FF7C1D" w:rsidP="00FF7C1D">
      <w:pPr>
        <w:pStyle w:val="NoSpacing"/>
        <w:jc w:val="center"/>
        <w:rPr>
          <w:rFonts w:ascii="Times New Roman" w:hAnsi="Times New Roman"/>
          <w:b/>
          <w:sz w:val="26"/>
          <w:szCs w:val="26"/>
          <w:lang w:val="sr-Cyrl-CS"/>
        </w:rPr>
      </w:pPr>
      <w:r w:rsidRPr="00FF7C1D">
        <w:rPr>
          <w:rFonts w:ascii="Times New Roman" w:hAnsi="Times New Roman"/>
          <w:b/>
          <w:sz w:val="26"/>
          <w:szCs w:val="26"/>
          <w:lang w:val="sr-Cyrl-CS"/>
        </w:rPr>
        <w:t>Члан 2.</w:t>
      </w:r>
    </w:p>
    <w:p w:rsidR="00FF7C1D" w:rsidRPr="00FF7C1D" w:rsidRDefault="00FF7C1D" w:rsidP="00FF7C1D">
      <w:pPr>
        <w:jc w:val="both"/>
        <w:rPr>
          <w:rFonts w:ascii="Times New Roman" w:hAnsi="Times New Roman"/>
          <w:sz w:val="26"/>
          <w:szCs w:val="26"/>
          <w:lang w:val="sr-Cyrl-CS"/>
        </w:rPr>
      </w:pPr>
      <w:r w:rsidRPr="00FF7C1D">
        <w:rPr>
          <w:rFonts w:ascii="Times New Roman" w:hAnsi="Times New Roman"/>
          <w:sz w:val="26"/>
          <w:szCs w:val="26"/>
          <w:lang w:val="sr-Cyrl-CS"/>
        </w:rPr>
        <w:tab/>
        <w:t>Налаже се Одељењу за буџет и финансије да средства из члана 1. овог Решења распореди на новој апропријацији</w:t>
      </w:r>
      <w:r w:rsidRPr="00FF7C1D">
        <w:rPr>
          <w:rFonts w:ascii="Times New Roman" w:hAnsi="Times New Roman"/>
          <w:sz w:val="26"/>
          <w:szCs w:val="26"/>
          <w:lang w:val="sr-Latn-CS"/>
        </w:rPr>
        <w:t xml:space="preserve"> </w:t>
      </w:r>
      <w:r w:rsidRPr="00FF7C1D">
        <w:rPr>
          <w:rFonts w:ascii="Times New Roman" w:hAnsi="Times New Roman"/>
          <w:sz w:val="26"/>
          <w:szCs w:val="26"/>
          <w:lang w:val="sr-Cyrl-CS"/>
        </w:rPr>
        <w:t>у оквиру:</w:t>
      </w:r>
    </w:p>
    <w:p w:rsidR="00FF7C1D" w:rsidRPr="00FF7C1D" w:rsidRDefault="00FF7C1D" w:rsidP="00FF7C1D">
      <w:pPr>
        <w:spacing w:after="0" w:line="240" w:lineRule="auto"/>
        <w:jc w:val="both"/>
        <w:rPr>
          <w:rFonts w:ascii="Times New Roman" w:hAnsi="Times New Roman"/>
          <w:sz w:val="26"/>
          <w:szCs w:val="26"/>
          <w:lang w:val="sr-Cyrl-CS"/>
        </w:rPr>
      </w:pPr>
      <w:r w:rsidRPr="00FF7C1D">
        <w:rPr>
          <w:rFonts w:ascii="Times New Roman" w:hAnsi="Times New Roman"/>
          <w:sz w:val="26"/>
          <w:szCs w:val="26"/>
          <w:lang w:val="sr-Cyrl-CS"/>
        </w:rPr>
        <w:tab/>
        <w:t>- раздела 5. Градска управа, Глава 05.0</w:t>
      </w:r>
      <w:r w:rsidRPr="00FF7C1D">
        <w:rPr>
          <w:rFonts w:ascii="Times New Roman" w:hAnsi="Times New Roman"/>
          <w:sz w:val="26"/>
          <w:szCs w:val="26"/>
        </w:rPr>
        <w:t>4</w:t>
      </w:r>
      <w:r w:rsidRPr="00FF7C1D">
        <w:rPr>
          <w:rFonts w:ascii="Times New Roman" w:hAnsi="Times New Roman"/>
          <w:sz w:val="26"/>
          <w:szCs w:val="26"/>
          <w:lang w:val="sr-Cyrl-CS"/>
        </w:rPr>
        <w:t xml:space="preserve"> </w:t>
      </w:r>
      <w:r w:rsidRPr="00FF7C1D">
        <w:rPr>
          <w:rFonts w:ascii="Times New Roman" w:hAnsi="Times New Roman"/>
          <w:sz w:val="26"/>
          <w:szCs w:val="26"/>
        </w:rPr>
        <w:t>Народни Музеј</w:t>
      </w:r>
      <w:r w:rsidRPr="00FF7C1D">
        <w:rPr>
          <w:rFonts w:ascii="Times New Roman" w:hAnsi="Times New Roman"/>
          <w:sz w:val="26"/>
          <w:szCs w:val="26"/>
          <w:lang w:val="sr-Cyrl-CS"/>
        </w:rPr>
        <w:t>, Програм 1201 – Развој културе и информисања, Програмска активност 1201-0001: Функционисање локалних установа културе, функција 820 – Услуге културе, на новој позицији 222, економска класификација 511400 – Пројектно планирање, средства у износу од  72.000,00 динара за трошкове пројектног планирања у ЈУ Народни Музеј.</w:t>
      </w:r>
    </w:p>
    <w:p w:rsidR="00FF7C1D" w:rsidRDefault="00FF7C1D" w:rsidP="00FF7C1D">
      <w:pPr>
        <w:spacing w:after="0" w:line="240" w:lineRule="auto"/>
        <w:jc w:val="center"/>
        <w:rPr>
          <w:rFonts w:ascii="Times New Roman" w:hAnsi="Times New Roman"/>
          <w:b/>
          <w:sz w:val="26"/>
          <w:szCs w:val="26"/>
          <w:lang w:val="sr-Cyrl-CS"/>
        </w:rPr>
      </w:pPr>
    </w:p>
    <w:p w:rsidR="00FF7C1D" w:rsidRPr="00FF7C1D" w:rsidRDefault="00FF7C1D" w:rsidP="00FF7C1D">
      <w:pPr>
        <w:spacing w:after="0" w:line="240" w:lineRule="auto"/>
        <w:jc w:val="center"/>
        <w:rPr>
          <w:rFonts w:ascii="Times New Roman" w:hAnsi="Times New Roman"/>
          <w:b/>
          <w:sz w:val="26"/>
          <w:szCs w:val="26"/>
          <w:lang w:val="sr-Cyrl-CS"/>
        </w:rPr>
      </w:pPr>
      <w:r w:rsidRPr="00FF7C1D">
        <w:rPr>
          <w:rFonts w:ascii="Times New Roman" w:hAnsi="Times New Roman"/>
          <w:b/>
          <w:sz w:val="26"/>
          <w:szCs w:val="26"/>
          <w:lang w:val="sr-Cyrl-CS"/>
        </w:rPr>
        <w:t>Члан 3.</w:t>
      </w:r>
    </w:p>
    <w:p w:rsidR="00FF7C1D" w:rsidRPr="00FF7C1D" w:rsidRDefault="00FF7C1D" w:rsidP="00FF7C1D">
      <w:pPr>
        <w:pStyle w:val="NoSpacing"/>
        <w:jc w:val="both"/>
        <w:rPr>
          <w:rFonts w:ascii="Times New Roman" w:hAnsi="Times New Roman"/>
          <w:sz w:val="26"/>
          <w:szCs w:val="26"/>
          <w:lang w:val="sr-Cyrl-CS"/>
        </w:rPr>
      </w:pPr>
      <w:r>
        <w:rPr>
          <w:rFonts w:ascii="Times New Roman" w:hAnsi="Times New Roman"/>
          <w:sz w:val="26"/>
          <w:szCs w:val="26"/>
          <w:lang w:val="sr-Cyrl-CS"/>
        </w:rPr>
        <w:tab/>
      </w:r>
      <w:r w:rsidRPr="00FF7C1D">
        <w:rPr>
          <w:rFonts w:ascii="Times New Roman" w:hAnsi="Times New Roman"/>
          <w:sz w:val="26"/>
          <w:szCs w:val="26"/>
          <w:lang w:val="sr-Cyrl-CS"/>
        </w:rPr>
        <w:t>Решење ступа на снагу даном доношења.</w:t>
      </w:r>
    </w:p>
    <w:p w:rsidR="00FF7C1D" w:rsidRPr="00FF7C1D" w:rsidRDefault="00FF7C1D" w:rsidP="00FF7C1D">
      <w:pPr>
        <w:spacing w:after="0" w:line="240" w:lineRule="auto"/>
        <w:ind w:firstLine="720"/>
        <w:jc w:val="both"/>
        <w:rPr>
          <w:rFonts w:ascii="Times New Roman" w:hAnsi="Times New Roman"/>
          <w:sz w:val="26"/>
          <w:szCs w:val="26"/>
          <w:lang w:val="sr-Cyrl-CS"/>
        </w:rPr>
      </w:pPr>
    </w:p>
    <w:p w:rsidR="00FF7C1D" w:rsidRPr="00FF7C1D" w:rsidRDefault="00FF7C1D" w:rsidP="00FF7C1D">
      <w:pPr>
        <w:spacing w:after="0" w:line="240" w:lineRule="auto"/>
        <w:jc w:val="center"/>
        <w:rPr>
          <w:rFonts w:ascii="Times New Roman" w:hAnsi="Times New Roman"/>
          <w:b/>
          <w:sz w:val="26"/>
          <w:szCs w:val="26"/>
          <w:lang w:val="sr-Cyrl-CS"/>
        </w:rPr>
      </w:pPr>
      <w:r w:rsidRPr="00FF7C1D">
        <w:rPr>
          <w:rFonts w:ascii="Times New Roman" w:hAnsi="Times New Roman"/>
          <w:b/>
          <w:sz w:val="26"/>
          <w:szCs w:val="26"/>
          <w:lang w:val="sr-Cyrl-CS"/>
        </w:rPr>
        <w:t>ГРАДСКО ВЕЋЕ ГРАДА ВРАЊА,</w:t>
      </w:r>
    </w:p>
    <w:p w:rsidR="00FF7C1D" w:rsidRPr="00FF7C1D" w:rsidRDefault="00FF7C1D" w:rsidP="00FF7C1D">
      <w:pPr>
        <w:spacing w:after="0" w:line="240" w:lineRule="auto"/>
        <w:jc w:val="center"/>
        <w:rPr>
          <w:rFonts w:ascii="Times New Roman" w:hAnsi="Times New Roman"/>
          <w:b/>
          <w:sz w:val="26"/>
          <w:szCs w:val="26"/>
          <w:lang w:val="sr-Cyrl-CS"/>
        </w:rPr>
      </w:pPr>
      <w:r w:rsidRPr="00FF7C1D">
        <w:rPr>
          <w:rFonts w:ascii="Times New Roman" w:hAnsi="Times New Roman"/>
          <w:b/>
          <w:sz w:val="26"/>
          <w:szCs w:val="26"/>
          <w:lang w:val="sr-Cyrl-CS"/>
        </w:rPr>
        <w:t>дана</w:t>
      </w:r>
      <w:r w:rsidRPr="00FF7C1D">
        <w:rPr>
          <w:rFonts w:ascii="Times New Roman" w:hAnsi="Times New Roman"/>
          <w:b/>
          <w:sz w:val="26"/>
          <w:szCs w:val="26"/>
        </w:rPr>
        <w:t>:28.09.</w:t>
      </w:r>
      <w:r w:rsidRPr="00FF7C1D">
        <w:rPr>
          <w:rFonts w:ascii="Times New Roman" w:hAnsi="Times New Roman"/>
          <w:b/>
          <w:sz w:val="26"/>
          <w:szCs w:val="26"/>
          <w:lang w:val="sr-Cyrl-CS"/>
        </w:rPr>
        <w:t>2020.</w:t>
      </w:r>
      <w:r w:rsidRPr="00FF7C1D">
        <w:rPr>
          <w:rFonts w:ascii="Times New Roman" w:hAnsi="Times New Roman"/>
          <w:b/>
          <w:sz w:val="26"/>
          <w:szCs w:val="26"/>
        </w:rPr>
        <w:t xml:space="preserve"> </w:t>
      </w:r>
      <w:r w:rsidRPr="00FF7C1D">
        <w:rPr>
          <w:rFonts w:ascii="Times New Roman" w:hAnsi="Times New Roman"/>
          <w:b/>
          <w:sz w:val="26"/>
          <w:szCs w:val="26"/>
          <w:lang w:val="sr-Cyrl-CS"/>
        </w:rPr>
        <w:t>године, број</w:t>
      </w:r>
      <w:r w:rsidRPr="00FF7C1D">
        <w:rPr>
          <w:rFonts w:ascii="Times New Roman" w:hAnsi="Times New Roman"/>
          <w:b/>
          <w:sz w:val="26"/>
          <w:szCs w:val="26"/>
        </w:rPr>
        <w:t>:06-124/2/</w:t>
      </w:r>
      <w:r w:rsidRPr="00FF7C1D">
        <w:rPr>
          <w:rFonts w:ascii="Times New Roman" w:hAnsi="Times New Roman"/>
          <w:b/>
          <w:sz w:val="26"/>
          <w:szCs w:val="26"/>
          <w:lang w:val="sr-Cyrl-CS"/>
        </w:rPr>
        <w:t>2020-04</w:t>
      </w:r>
    </w:p>
    <w:p w:rsidR="00FF7C1D" w:rsidRPr="00FF7C1D" w:rsidRDefault="00FF7C1D" w:rsidP="00FF7C1D">
      <w:pPr>
        <w:spacing w:after="0" w:line="240" w:lineRule="auto"/>
        <w:ind w:left="3600"/>
        <w:rPr>
          <w:rFonts w:ascii="Times New Roman" w:hAnsi="Times New Roman"/>
          <w:b/>
          <w:sz w:val="26"/>
          <w:szCs w:val="26"/>
        </w:rPr>
      </w:pPr>
      <w:r w:rsidRPr="00FF7C1D">
        <w:rPr>
          <w:rFonts w:ascii="Times New Roman" w:hAnsi="Times New Roman"/>
          <w:sz w:val="26"/>
          <w:szCs w:val="26"/>
        </w:rPr>
        <w:tab/>
      </w:r>
      <w:r w:rsidRPr="00FF7C1D">
        <w:rPr>
          <w:rFonts w:ascii="Times New Roman" w:hAnsi="Times New Roman"/>
          <w:sz w:val="26"/>
          <w:szCs w:val="26"/>
        </w:rPr>
        <w:tab/>
      </w:r>
      <w:r w:rsidRPr="00FF7C1D">
        <w:rPr>
          <w:rFonts w:ascii="Times New Roman" w:hAnsi="Times New Roman"/>
          <w:sz w:val="26"/>
          <w:szCs w:val="26"/>
        </w:rPr>
        <w:tab/>
      </w:r>
      <w:r w:rsidRPr="00FF7C1D">
        <w:rPr>
          <w:rFonts w:ascii="Times New Roman" w:hAnsi="Times New Roman"/>
          <w:sz w:val="26"/>
          <w:szCs w:val="26"/>
        </w:rPr>
        <w:tab/>
      </w:r>
      <w:r w:rsidRPr="00FF7C1D">
        <w:rPr>
          <w:rFonts w:ascii="Times New Roman" w:hAnsi="Times New Roman"/>
          <w:sz w:val="26"/>
          <w:szCs w:val="26"/>
          <w:lang w:val="sr-Cyrl-CS"/>
        </w:rPr>
        <w:tab/>
      </w:r>
      <w:r w:rsidRPr="00FF7C1D">
        <w:rPr>
          <w:rFonts w:ascii="Times New Roman" w:hAnsi="Times New Roman"/>
          <w:sz w:val="26"/>
          <w:szCs w:val="26"/>
          <w:lang w:val="sr-Cyrl-CS"/>
        </w:rPr>
        <w:tab/>
      </w:r>
      <w:r w:rsidRPr="00FF7C1D">
        <w:rPr>
          <w:rFonts w:ascii="Times New Roman" w:hAnsi="Times New Roman"/>
          <w:sz w:val="26"/>
          <w:szCs w:val="26"/>
        </w:rPr>
        <w:tab/>
      </w:r>
      <w:r w:rsidRPr="00FF7C1D">
        <w:rPr>
          <w:rFonts w:ascii="Times New Roman" w:hAnsi="Times New Roman"/>
          <w:sz w:val="26"/>
          <w:szCs w:val="26"/>
          <w:lang w:val="sr-Cyrl-CS"/>
        </w:rPr>
        <w:t xml:space="preserve">                                                       </w:t>
      </w:r>
      <w:r w:rsidRPr="00FF7C1D">
        <w:rPr>
          <w:rFonts w:ascii="Times New Roman" w:hAnsi="Times New Roman"/>
          <w:sz w:val="26"/>
          <w:szCs w:val="26"/>
          <w:lang w:val="sr-Cyrl-CS"/>
        </w:rPr>
        <w:tab/>
      </w:r>
      <w:r w:rsidRPr="00FF7C1D">
        <w:rPr>
          <w:rFonts w:ascii="Times New Roman" w:hAnsi="Times New Roman"/>
          <w:sz w:val="26"/>
          <w:szCs w:val="26"/>
          <w:lang w:val="sr-Cyrl-CS"/>
        </w:rPr>
        <w:tab/>
      </w:r>
      <w:r w:rsidRPr="00FF7C1D">
        <w:rPr>
          <w:rFonts w:ascii="Times New Roman" w:hAnsi="Times New Roman"/>
          <w:sz w:val="26"/>
          <w:szCs w:val="26"/>
          <w:lang w:val="sr-Cyrl-CS"/>
        </w:rPr>
        <w:tab/>
        <w:t xml:space="preserve">        </w:t>
      </w:r>
      <w:r>
        <w:rPr>
          <w:rFonts w:ascii="Times New Roman" w:hAnsi="Times New Roman"/>
          <w:sz w:val="26"/>
          <w:szCs w:val="26"/>
          <w:lang w:val="sr-Cyrl-CS"/>
        </w:rPr>
        <w:t xml:space="preserve">   </w:t>
      </w:r>
      <w:r w:rsidRPr="00FF7C1D">
        <w:rPr>
          <w:rFonts w:ascii="Times New Roman" w:hAnsi="Times New Roman"/>
          <w:b/>
          <w:sz w:val="26"/>
          <w:szCs w:val="26"/>
          <w:lang w:val="sr-Cyrl-CS"/>
        </w:rPr>
        <w:t>ПРЕДСЕДНИК</w:t>
      </w:r>
      <w:r w:rsidRPr="00FF7C1D">
        <w:rPr>
          <w:rFonts w:ascii="Times New Roman" w:hAnsi="Times New Roman"/>
          <w:b/>
          <w:sz w:val="26"/>
          <w:szCs w:val="26"/>
        </w:rPr>
        <w:t xml:space="preserve"> </w:t>
      </w:r>
    </w:p>
    <w:p w:rsidR="00FF7C1D" w:rsidRPr="00FF7C1D" w:rsidRDefault="00FF7C1D" w:rsidP="00FF7C1D">
      <w:pPr>
        <w:spacing w:after="0" w:line="240" w:lineRule="auto"/>
        <w:rPr>
          <w:rFonts w:ascii="Times New Roman" w:hAnsi="Times New Roman"/>
          <w:b/>
          <w:sz w:val="26"/>
          <w:szCs w:val="26"/>
          <w:lang w:val="sr-Cyrl-CS"/>
        </w:rPr>
      </w:pPr>
      <w:r w:rsidRPr="00FF7C1D">
        <w:rPr>
          <w:rFonts w:ascii="Times New Roman" w:hAnsi="Times New Roman"/>
          <w:b/>
          <w:sz w:val="26"/>
          <w:szCs w:val="26"/>
          <w:lang w:val="sr-Cyrl-CS"/>
        </w:rPr>
        <w:tab/>
      </w:r>
      <w:r w:rsidRPr="00FF7C1D">
        <w:rPr>
          <w:rFonts w:ascii="Times New Roman" w:hAnsi="Times New Roman"/>
          <w:b/>
          <w:sz w:val="26"/>
          <w:szCs w:val="26"/>
          <w:lang w:val="sr-Cyrl-CS"/>
        </w:rPr>
        <w:tab/>
      </w:r>
      <w:r w:rsidRPr="00FF7C1D">
        <w:rPr>
          <w:rFonts w:ascii="Times New Roman" w:hAnsi="Times New Roman"/>
          <w:b/>
          <w:sz w:val="26"/>
          <w:szCs w:val="26"/>
          <w:lang w:val="sr-Cyrl-CS"/>
        </w:rPr>
        <w:tab/>
      </w:r>
      <w:r w:rsidRPr="00FF7C1D">
        <w:rPr>
          <w:rFonts w:ascii="Times New Roman" w:hAnsi="Times New Roman"/>
          <w:b/>
          <w:sz w:val="26"/>
          <w:szCs w:val="26"/>
          <w:lang w:val="sr-Cyrl-CS"/>
        </w:rPr>
        <w:tab/>
      </w:r>
      <w:r w:rsidR="00DB3EA7">
        <w:rPr>
          <w:rFonts w:ascii="Times New Roman" w:hAnsi="Times New Roman"/>
          <w:b/>
          <w:sz w:val="26"/>
          <w:szCs w:val="26"/>
          <w:lang w:val="sr-Cyrl-CS"/>
        </w:rPr>
        <w:tab/>
      </w:r>
      <w:r w:rsidR="00DB3EA7">
        <w:rPr>
          <w:rFonts w:ascii="Times New Roman" w:hAnsi="Times New Roman"/>
          <w:b/>
          <w:sz w:val="26"/>
          <w:szCs w:val="26"/>
          <w:lang w:val="sr-Cyrl-CS"/>
        </w:rPr>
        <w:tab/>
        <w:t xml:space="preserve">      </w:t>
      </w:r>
      <w:r w:rsidR="00DB3EA7">
        <w:rPr>
          <w:rFonts w:ascii="Times New Roman" w:hAnsi="Times New Roman"/>
          <w:b/>
          <w:sz w:val="26"/>
          <w:szCs w:val="26"/>
          <w:lang w:val="sr-Cyrl-CS"/>
        </w:rPr>
        <w:tab/>
        <w:t xml:space="preserve">                   </w:t>
      </w:r>
      <w:r w:rsidRPr="00FF7C1D">
        <w:rPr>
          <w:rFonts w:ascii="Times New Roman" w:hAnsi="Times New Roman"/>
          <w:b/>
          <w:sz w:val="26"/>
          <w:szCs w:val="26"/>
          <w:lang w:val="sr-Cyrl-CS"/>
        </w:rPr>
        <w:t>ГРАДСКОГ ВЕЋА,</w:t>
      </w:r>
    </w:p>
    <w:p w:rsidR="00DB3EA7" w:rsidRDefault="00FF7C1D" w:rsidP="00DB3EA7">
      <w:pPr>
        <w:spacing w:after="0" w:line="240" w:lineRule="auto"/>
        <w:rPr>
          <w:rFonts w:ascii="Times New Roman" w:hAnsi="Times New Roman"/>
          <w:b/>
          <w:sz w:val="26"/>
          <w:szCs w:val="26"/>
        </w:rPr>
      </w:pPr>
      <w:r w:rsidRPr="00FF7C1D">
        <w:rPr>
          <w:rFonts w:ascii="Times New Roman" w:hAnsi="Times New Roman"/>
          <w:b/>
          <w:sz w:val="26"/>
          <w:szCs w:val="26"/>
          <w:lang w:val="sr-Cyrl-CS"/>
        </w:rPr>
        <w:tab/>
      </w:r>
      <w:r w:rsidRPr="00FF7C1D">
        <w:rPr>
          <w:rFonts w:ascii="Times New Roman" w:hAnsi="Times New Roman"/>
          <w:b/>
          <w:sz w:val="26"/>
          <w:szCs w:val="26"/>
          <w:lang w:val="sr-Cyrl-CS"/>
        </w:rPr>
        <w:tab/>
      </w:r>
      <w:r w:rsidRPr="00FF7C1D">
        <w:rPr>
          <w:rFonts w:ascii="Times New Roman" w:hAnsi="Times New Roman"/>
          <w:b/>
          <w:sz w:val="26"/>
          <w:szCs w:val="26"/>
          <w:lang w:val="sr-Cyrl-CS"/>
        </w:rPr>
        <w:tab/>
      </w:r>
      <w:r w:rsidRPr="00FF7C1D">
        <w:rPr>
          <w:rFonts w:ascii="Times New Roman" w:hAnsi="Times New Roman"/>
          <w:b/>
          <w:sz w:val="26"/>
          <w:szCs w:val="26"/>
          <w:lang w:val="sr-Cyrl-CS"/>
        </w:rPr>
        <w:tab/>
      </w:r>
      <w:r w:rsidRPr="00FF7C1D">
        <w:rPr>
          <w:rFonts w:ascii="Times New Roman" w:hAnsi="Times New Roman"/>
          <w:b/>
          <w:sz w:val="26"/>
          <w:szCs w:val="26"/>
          <w:lang w:val="sr-Cyrl-CS"/>
        </w:rPr>
        <w:tab/>
      </w:r>
      <w:r w:rsidRPr="00FF7C1D">
        <w:rPr>
          <w:rFonts w:ascii="Times New Roman" w:hAnsi="Times New Roman"/>
          <w:b/>
          <w:sz w:val="26"/>
          <w:szCs w:val="26"/>
          <w:lang w:val="sr-Cyrl-CS"/>
        </w:rPr>
        <w:tab/>
      </w:r>
      <w:r w:rsidRPr="00FF7C1D">
        <w:rPr>
          <w:rFonts w:ascii="Times New Roman" w:hAnsi="Times New Roman"/>
          <w:b/>
          <w:sz w:val="26"/>
          <w:szCs w:val="26"/>
        </w:rPr>
        <w:t xml:space="preserve">                 </w:t>
      </w:r>
      <w:r w:rsidR="00DB3EA7">
        <w:rPr>
          <w:rFonts w:ascii="Times New Roman" w:hAnsi="Times New Roman"/>
          <w:b/>
          <w:sz w:val="26"/>
          <w:szCs w:val="26"/>
          <w:lang w:val="sr-Cyrl-CS"/>
        </w:rPr>
        <w:t xml:space="preserve">   </w:t>
      </w:r>
      <w:r w:rsidRPr="00FF7C1D">
        <w:rPr>
          <w:rFonts w:ascii="Times New Roman" w:hAnsi="Times New Roman"/>
          <w:b/>
          <w:sz w:val="26"/>
          <w:szCs w:val="26"/>
          <w:lang w:val="sr-Cyrl-CS"/>
        </w:rPr>
        <w:t>др Слободан Миленковић</w:t>
      </w:r>
      <w:r w:rsidR="00DB3EA7">
        <w:rPr>
          <w:rFonts w:ascii="Times New Roman" w:hAnsi="Times New Roman"/>
          <w:b/>
          <w:sz w:val="26"/>
          <w:szCs w:val="26"/>
        </w:rPr>
        <w:t>,с.р.</w:t>
      </w:r>
    </w:p>
    <w:p w:rsidR="00DB3EA7" w:rsidRDefault="00DB3EA7" w:rsidP="00DB3EA7">
      <w:pPr>
        <w:spacing w:after="0" w:line="240" w:lineRule="auto"/>
        <w:rPr>
          <w:rFonts w:ascii="Times New Roman" w:hAnsi="Times New Roman"/>
          <w:b/>
          <w:sz w:val="26"/>
          <w:szCs w:val="26"/>
        </w:rPr>
      </w:pPr>
    </w:p>
    <w:p w:rsidR="00DB3EA7" w:rsidRDefault="00DB3EA7" w:rsidP="00DB3EA7">
      <w:pPr>
        <w:spacing w:after="0" w:line="240" w:lineRule="auto"/>
        <w:rPr>
          <w:rFonts w:ascii="Times New Roman" w:hAnsi="Times New Roman"/>
          <w:b/>
          <w:sz w:val="26"/>
          <w:szCs w:val="26"/>
        </w:rPr>
      </w:pPr>
      <w:r>
        <w:rPr>
          <w:rFonts w:ascii="Times New Roman" w:hAnsi="Times New Roman"/>
          <w:b/>
          <w:sz w:val="26"/>
          <w:szCs w:val="26"/>
        </w:rPr>
        <w:t>Тачност преписа оверава:</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 xml:space="preserve">    Секретар Градског већа,</w:t>
      </w:r>
    </w:p>
    <w:p w:rsidR="00DB3EA7" w:rsidRPr="007B07D6" w:rsidRDefault="00DB3EA7" w:rsidP="00DB3EA7">
      <w:pPr>
        <w:spacing w:after="0" w:line="240" w:lineRule="auto"/>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Јелена Пејковић</w:t>
      </w:r>
    </w:p>
    <w:p w:rsidR="00FF7C1D" w:rsidRDefault="00FF7C1D" w:rsidP="00FF7C1D">
      <w:pPr>
        <w:spacing w:after="0" w:line="240" w:lineRule="auto"/>
        <w:rPr>
          <w:rFonts w:ascii="Times New Roman" w:hAnsi="Times New Roman"/>
          <w:b/>
          <w:sz w:val="26"/>
          <w:szCs w:val="26"/>
        </w:rPr>
      </w:pPr>
    </w:p>
    <w:p w:rsidR="00C06A38" w:rsidRDefault="00C06A38" w:rsidP="00FF7C1D">
      <w:pPr>
        <w:spacing w:after="0" w:line="240" w:lineRule="auto"/>
        <w:rPr>
          <w:rFonts w:ascii="Times New Roman" w:hAnsi="Times New Roman"/>
          <w:b/>
          <w:sz w:val="26"/>
          <w:szCs w:val="26"/>
        </w:rPr>
      </w:pPr>
    </w:p>
    <w:p w:rsidR="00C06A38" w:rsidRDefault="00C06A38" w:rsidP="00FF7C1D">
      <w:pPr>
        <w:spacing w:after="0" w:line="240" w:lineRule="auto"/>
        <w:rPr>
          <w:rFonts w:ascii="Times New Roman" w:hAnsi="Times New Roman"/>
          <w:b/>
          <w:sz w:val="26"/>
          <w:szCs w:val="26"/>
        </w:rPr>
      </w:pPr>
    </w:p>
    <w:p w:rsidR="008D4C83" w:rsidRDefault="008D4C83" w:rsidP="00FF7C1D">
      <w:pPr>
        <w:spacing w:after="0" w:line="240" w:lineRule="auto"/>
        <w:rPr>
          <w:rFonts w:ascii="Times New Roman" w:hAnsi="Times New Roman"/>
          <w:b/>
          <w:sz w:val="26"/>
          <w:szCs w:val="26"/>
        </w:rPr>
      </w:pPr>
    </w:p>
    <w:p w:rsidR="00C06A38" w:rsidRDefault="00C06A38" w:rsidP="00FF7C1D">
      <w:pPr>
        <w:spacing w:after="0" w:line="240" w:lineRule="auto"/>
        <w:rPr>
          <w:rFonts w:ascii="Times New Roman" w:hAnsi="Times New Roman"/>
          <w:b/>
          <w:sz w:val="26"/>
          <w:szCs w:val="26"/>
        </w:rPr>
      </w:pPr>
    </w:p>
    <w:p w:rsidR="00C06A38" w:rsidRPr="00C06A38" w:rsidRDefault="00C06A38" w:rsidP="00C06A38">
      <w:pPr>
        <w:spacing w:after="0" w:line="240" w:lineRule="auto"/>
        <w:ind w:firstLine="720"/>
        <w:jc w:val="both"/>
        <w:rPr>
          <w:rFonts w:ascii="Times New Roman" w:hAnsi="Times New Roman"/>
          <w:bCs/>
          <w:sz w:val="26"/>
          <w:szCs w:val="26"/>
        </w:rPr>
      </w:pPr>
      <w:proofErr w:type="gramStart"/>
      <w:r w:rsidRPr="00C06A38">
        <w:rPr>
          <w:rFonts w:ascii="Times New Roman" w:hAnsi="Times New Roman"/>
          <w:bCs/>
          <w:sz w:val="26"/>
          <w:szCs w:val="26"/>
        </w:rPr>
        <w:t xml:space="preserve">На основу члана </w:t>
      </w:r>
      <w:r w:rsidRPr="00C06A38">
        <w:rPr>
          <w:rFonts w:ascii="Times New Roman" w:hAnsi="Times New Roman"/>
          <w:bCs/>
          <w:sz w:val="26"/>
          <w:szCs w:val="26"/>
          <w:lang w:val="sr-Cyrl-CS"/>
        </w:rPr>
        <w:t>9</w:t>
      </w:r>
      <w:r w:rsidRPr="00C06A38">
        <w:rPr>
          <w:rFonts w:ascii="Times New Roman" w:hAnsi="Times New Roman"/>
          <w:bCs/>
          <w:sz w:val="26"/>
          <w:szCs w:val="26"/>
        </w:rPr>
        <w:t>.</w:t>
      </w:r>
      <w:proofErr w:type="gramEnd"/>
      <w:r w:rsidRPr="00C06A38">
        <w:rPr>
          <w:rFonts w:ascii="Times New Roman" w:hAnsi="Times New Roman"/>
          <w:bCs/>
          <w:sz w:val="26"/>
          <w:szCs w:val="26"/>
        </w:rPr>
        <w:t xml:space="preserve"> </w:t>
      </w:r>
      <w:proofErr w:type="gramStart"/>
      <w:r w:rsidRPr="00C06A38">
        <w:rPr>
          <w:rFonts w:ascii="Times New Roman" w:hAnsi="Times New Roman"/>
          <w:bCs/>
          <w:sz w:val="26"/>
          <w:szCs w:val="26"/>
        </w:rPr>
        <w:t>и</w:t>
      </w:r>
      <w:proofErr w:type="gramEnd"/>
      <w:r w:rsidRPr="00C06A38">
        <w:rPr>
          <w:rFonts w:ascii="Times New Roman" w:hAnsi="Times New Roman"/>
          <w:bCs/>
          <w:sz w:val="26"/>
          <w:szCs w:val="26"/>
        </w:rPr>
        <w:t xml:space="preserve"> члана </w:t>
      </w:r>
      <w:r w:rsidRPr="00C06A38">
        <w:rPr>
          <w:rFonts w:ascii="Times New Roman" w:hAnsi="Times New Roman"/>
          <w:bCs/>
          <w:sz w:val="26"/>
          <w:szCs w:val="26"/>
          <w:lang w:val="sr-Cyrl-CS"/>
        </w:rPr>
        <w:t>65</w:t>
      </w:r>
      <w:r w:rsidRPr="00C06A38">
        <w:rPr>
          <w:rFonts w:ascii="Times New Roman" w:hAnsi="Times New Roman"/>
          <w:bCs/>
          <w:sz w:val="26"/>
          <w:szCs w:val="26"/>
        </w:rPr>
        <w:t xml:space="preserve">. Закона о </w:t>
      </w:r>
      <w:r w:rsidRPr="00C06A38">
        <w:rPr>
          <w:rFonts w:ascii="Times New Roman" w:hAnsi="Times New Roman"/>
          <w:bCs/>
          <w:sz w:val="26"/>
          <w:szCs w:val="26"/>
          <w:lang w:val="sr-Cyrl-CS"/>
        </w:rPr>
        <w:t>социјалној заштити</w:t>
      </w:r>
      <w:r w:rsidRPr="00C06A38">
        <w:rPr>
          <w:rFonts w:ascii="Times New Roman" w:hAnsi="Times New Roman"/>
          <w:bCs/>
          <w:sz w:val="26"/>
          <w:szCs w:val="26"/>
        </w:rPr>
        <w:t xml:space="preserve"> (,</w:t>
      </w:r>
      <w:proofErr w:type="gramStart"/>
      <w:r w:rsidRPr="00C06A38">
        <w:rPr>
          <w:rFonts w:ascii="Times New Roman" w:hAnsi="Times New Roman"/>
          <w:bCs/>
          <w:sz w:val="26"/>
          <w:szCs w:val="26"/>
        </w:rPr>
        <w:t>,Службени</w:t>
      </w:r>
      <w:proofErr w:type="gramEnd"/>
      <w:r w:rsidRPr="00C06A38">
        <w:rPr>
          <w:rFonts w:ascii="Times New Roman" w:hAnsi="Times New Roman"/>
          <w:bCs/>
          <w:sz w:val="26"/>
          <w:szCs w:val="26"/>
        </w:rPr>
        <w:t xml:space="preserve"> гласник РС“, број </w:t>
      </w:r>
      <w:r w:rsidRPr="00C06A38">
        <w:rPr>
          <w:rFonts w:ascii="Times New Roman" w:hAnsi="Times New Roman"/>
          <w:bCs/>
          <w:sz w:val="26"/>
          <w:szCs w:val="26"/>
          <w:lang w:val="sr-Cyrl-CS"/>
        </w:rPr>
        <w:t>24/11</w:t>
      </w:r>
      <w:r w:rsidRPr="00C06A38">
        <w:rPr>
          <w:rFonts w:ascii="Times New Roman" w:hAnsi="Times New Roman"/>
          <w:bCs/>
          <w:sz w:val="26"/>
          <w:szCs w:val="26"/>
        </w:rPr>
        <w:t xml:space="preserve">), члана </w:t>
      </w:r>
      <w:r w:rsidRPr="00C06A38">
        <w:rPr>
          <w:rFonts w:ascii="Times New Roman" w:hAnsi="Times New Roman"/>
          <w:bCs/>
          <w:sz w:val="26"/>
          <w:szCs w:val="26"/>
          <w:lang w:val="sr-Cyrl-CS"/>
        </w:rPr>
        <w:t>12</w:t>
      </w:r>
      <w:r w:rsidRPr="00C06A38">
        <w:rPr>
          <w:rFonts w:ascii="Times New Roman" w:hAnsi="Times New Roman"/>
          <w:bCs/>
          <w:sz w:val="26"/>
          <w:szCs w:val="26"/>
        </w:rPr>
        <w:t xml:space="preserve"> Одлуке </w:t>
      </w:r>
      <w:r w:rsidRPr="00C06A38">
        <w:rPr>
          <w:rFonts w:ascii="Times New Roman" w:hAnsi="Times New Roman"/>
          <w:bCs/>
          <w:sz w:val="26"/>
          <w:szCs w:val="26"/>
          <w:lang w:val="sr-Cyrl-CS"/>
        </w:rPr>
        <w:t>о буџету</w:t>
      </w:r>
      <w:r w:rsidRPr="00C06A38">
        <w:rPr>
          <w:rFonts w:ascii="Times New Roman" w:hAnsi="Times New Roman"/>
          <w:bCs/>
          <w:sz w:val="26"/>
          <w:szCs w:val="26"/>
        </w:rPr>
        <w:t xml:space="preserve"> Града Врања за 2020. годину (,</w:t>
      </w:r>
      <w:proofErr w:type="gramStart"/>
      <w:r w:rsidRPr="00C06A38">
        <w:rPr>
          <w:rFonts w:ascii="Times New Roman" w:hAnsi="Times New Roman"/>
          <w:bCs/>
          <w:sz w:val="26"/>
          <w:szCs w:val="26"/>
        </w:rPr>
        <w:t>,Службени</w:t>
      </w:r>
      <w:proofErr w:type="gramEnd"/>
      <w:r w:rsidRPr="00C06A38">
        <w:rPr>
          <w:rFonts w:ascii="Times New Roman" w:hAnsi="Times New Roman"/>
          <w:bCs/>
          <w:sz w:val="26"/>
          <w:szCs w:val="26"/>
        </w:rPr>
        <w:t xml:space="preserve"> гласник града Врања“, број 29/2019), </w:t>
      </w:r>
      <w:r w:rsidRPr="00C06A38">
        <w:rPr>
          <w:rFonts w:ascii="Times New Roman" w:hAnsi="Times New Roman"/>
          <w:bCs/>
          <w:sz w:val="26"/>
          <w:szCs w:val="26"/>
          <w:lang w:val="sr-Cyrl-CS"/>
        </w:rPr>
        <w:t xml:space="preserve">и </w:t>
      </w:r>
      <w:r w:rsidRPr="00C06A38">
        <w:rPr>
          <w:rFonts w:ascii="Times New Roman" w:hAnsi="Times New Roman"/>
          <w:bCs/>
          <w:sz w:val="26"/>
          <w:szCs w:val="26"/>
        </w:rPr>
        <w:t xml:space="preserve">Правилника о </w:t>
      </w:r>
      <w:r w:rsidRPr="00C06A38">
        <w:rPr>
          <w:rFonts w:ascii="Times New Roman" w:hAnsi="Times New Roman"/>
          <w:bCs/>
          <w:sz w:val="26"/>
          <w:szCs w:val="26"/>
          <w:lang w:val="sr-Cyrl-CS"/>
        </w:rPr>
        <w:t xml:space="preserve">критерјумима за избор и финансирање пројеката за реализацију услуга социјалне заштите, </w:t>
      </w:r>
      <w:r w:rsidRPr="00C06A38">
        <w:rPr>
          <w:rFonts w:ascii="Times New Roman" w:hAnsi="Times New Roman"/>
          <w:bCs/>
          <w:sz w:val="26"/>
          <w:szCs w:val="26"/>
        </w:rPr>
        <w:t xml:space="preserve"> по расписаном конкурсу за финансирање и суфинансирање пројеката </w:t>
      </w:r>
      <w:r w:rsidRPr="00C06A38">
        <w:rPr>
          <w:rFonts w:ascii="Times New Roman" w:hAnsi="Times New Roman"/>
          <w:bCs/>
          <w:sz w:val="26"/>
          <w:szCs w:val="26"/>
          <w:lang w:val="sr-Cyrl-CS"/>
        </w:rPr>
        <w:t>за реализацију услуга социјалне заштите</w:t>
      </w:r>
      <w:r w:rsidRPr="00C06A38">
        <w:rPr>
          <w:rFonts w:ascii="Times New Roman" w:hAnsi="Times New Roman"/>
          <w:bCs/>
          <w:sz w:val="26"/>
          <w:szCs w:val="26"/>
        </w:rPr>
        <w:t xml:space="preserve"> (Службении гласник града Врања: 31/2017), члана 61 Пословника Градског већа града Врања (Службени гласник града Врања  29/2020), Градско веће на седници одржаној дана: 28.09.2020. </w:t>
      </w:r>
      <w:proofErr w:type="gramStart"/>
      <w:r w:rsidRPr="00C06A38">
        <w:rPr>
          <w:rFonts w:ascii="Times New Roman" w:hAnsi="Times New Roman"/>
          <w:bCs/>
          <w:sz w:val="26"/>
          <w:szCs w:val="26"/>
        </w:rPr>
        <w:t>године</w:t>
      </w:r>
      <w:proofErr w:type="gramEnd"/>
      <w:r w:rsidRPr="00C06A38">
        <w:rPr>
          <w:rFonts w:ascii="Times New Roman" w:hAnsi="Times New Roman"/>
          <w:bCs/>
          <w:sz w:val="26"/>
          <w:szCs w:val="26"/>
        </w:rPr>
        <w:t xml:space="preserve">, донело је   </w:t>
      </w:r>
    </w:p>
    <w:p w:rsidR="00C06A38" w:rsidRPr="00C06A38" w:rsidRDefault="00C06A38" w:rsidP="00C06A38">
      <w:pPr>
        <w:spacing w:after="0" w:line="240" w:lineRule="auto"/>
        <w:ind w:firstLine="720"/>
        <w:jc w:val="center"/>
        <w:rPr>
          <w:rFonts w:ascii="Times New Roman" w:hAnsi="Times New Roman"/>
          <w:b/>
          <w:bCs/>
          <w:sz w:val="26"/>
          <w:szCs w:val="26"/>
        </w:rPr>
      </w:pPr>
    </w:p>
    <w:p w:rsidR="00C06A38" w:rsidRPr="00C06A38" w:rsidRDefault="00C06A38" w:rsidP="00C06A38">
      <w:pPr>
        <w:spacing w:after="0" w:line="240" w:lineRule="auto"/>
        <w:ind w:firstLine="720"/>
        <w:jc w:val="center"/>
        <w:rPr>
          <w:rFonts w:ascii="Times New Roman" w:hAnsi="Times New Roman"/>
          <w:b/>
          <w:bCs/>
          <w:sz w:val="26"/>
          <w:szCs w:val="26"/>
        </w:rPr>
      </w:pPr>
      <w:r w:rsidRPr="00C06A38">
        <w:rPr>
          <w:rFonts w:ascii="Times New Roman" w:hAnsi="Times New Roman"/>
          <w:b/>
          <w:bCs/>
          <w:sz w:val="26"/>
          <w:szCs w:val="26"/>
        </w:rPr>
        <w:t>О Д Л У К У</w:t>
      </w:r>
    </w:p>
    <w:p w:rsidR="00C06A38" w:rsidRPr="00C06A38" w:rsidRDefault="00C06A38" w:rsidP="00C06A38">
      <w:pPr>
        <w:spacing w:after="0" w:line="240" w:lineRule="auto"/>
        <w:jc w:val="center"/>
        <w:rPr>
          <w:rFonts w:ascii="Times New Roman" w:hAnsi="Times New Roman"/>
          <w:b/>
          <w:bCs/>
          <w:sz w:val="26"/>
          <w:szCs w:val="26"/>
        </w:rPr>
      </w:pPr>
      <w:proofErr w:type="gramStart"/>
      <w:r w:rsidRPr="00C06A38">
        <w:rPr>
          <w:rFonts w:ascii="Times New Roman" w:hAnsi="Times New Roman"/>
          <w:b/>
          <w:bCs/>
          <w:sz w:val="26"/>
          <w:szCs w:val="26"/>
        </w:rPr>
        <w:t>о</w:t>
      </w:r>
      <w:proofErr w:type="gramEnd"/>
      <w:r w:rsidRPr="00C06A38">
        <w:rPr>
          <w:rFonts w:ascii="Times New Roman" w:hAnsi="Times New Roman"/>
          <w:b/>
          <w:bCs/>
          <w:sz w:val="26"/>
          <w:szCs w:val="26"/>
        </w:rPr>
        <w:t xml:space="preserve"> додели средстава за финансирање и суфинансирање пројеката</w:t>
      </w:r>
    </w:p>
    <w:p w:rsidR="00C06A38" w:rsidRPr="00C06A38" w:rsidRDefault="00C06A38" w:rsidP="00C06A38">
      <w:pPr>
        <w:spacing w:after="0" w:line="240" w:lineRule="auto"/>
        <w:jc w:val="center"/>
        <w:rPr>
          <w:rFonts w:ascii="Times New Roman" w:hAnsi="Times New Roman"/>
          <w:b/>
          <w:bCs/>
          <w:sz w:val="26"/>
          <w:szCs w:val="26"/>
          <w:lang w:val="sr-Cyrl-CS"/>
        </w:rPr>
      </w:pPr>
      <w:r w:rsidRPr="00C06A38">
        <w:rPr>
          <w:rFonts w:ascii="Times New Roman" w:hAnsi="Times New Roman"/>
          <w:b/>
          <w:bCs/>
          <w:sz w:val="26"/>
          <w:szCs w:val="26"/>
          <w:lang w:val="sr-Cyrl-CS"/>
        </w:rPr>
        <w:t>за реализацију услуга социјалне заштите</w:t>
      </w:r>
    </w:p>
    <w:p w:rsidR="00C06A38" w:rsidRPr="00C06A38" w:rsidRDefault="00C06A38" w:rsidP="00C06A38">
      <w:pPr>
        <w:spacing w:after="0" w:line="240" w:lineRule="auto"/>
        <w:jc w:val="center"/>
        <w:rPr>
          <w:rFonts w:ascii="Times New Roman" w:hAnsi="Times New Roman"/>
          <w:b/>
          <w:bCs/>
          <w:sz w:val="26"/>
          <w:szCs w:val="26"/>
          <w:lang w:val="sr-Cyrl-CS"/>
        </w:rPr>
      </w:pPr>
      <w:proofErr w:type="gramStart"/>
      <w:r w:rsidRPr="00C06A38">
        <w:rPr>
          <w:rFonts w:ascii="Times New Roman" w:hAnsi="Times New Roman"/>
          <w:b/>
          <w:bCs/>
          <w:sz w:val="26"/>
          <w:szCs w:val="26"/>
        </w:rPr>
        <w:t>Члан 1.</w:t>
      </w:r>
      <w:proofErr w:type="gramEnd"/>
    </w:p>
    <w:p w:rsidR="00C06A38" w:rsidRPr="00C06A38" w:rsidRDefault="00C06A38" w:rsidP="00C06A38">
      <w:pPr>
        <w:spacing w:after="0" w:line="240" w:lineRule="auto"/>
        <w:ind w:firstLine="720"/>
        <w:jc w:val="both"/>
        <w:rPr>
          <w:rFonts w:ascii="Times New Roman" w:hAnsi="Times New Roman"/>
          <w:sz w:val="26"/>
          <w:szCs w:val="26"/>
          <w:lang w:val="sr-Cyrl-CS"/>
        </w:rPr>
      </w:pPr>
      <w:r w:rsidRPr="00C06A38">
        <w:rPr>
          <w:rFonts w:ascii="Times New Roman" w:hAnsi="Times New Roman"/>
          <w:sz w:val="26"/>
          <w:szCs w:val="26"/>
          <w:lang w:val="sr-Cyrl-CS"/>
        </w:rPr>
        <w:t>Овом Одлуком додељују се средства у укупном износу 1.965.420,00 динара као помоћ и подршка лицима у  стању социјалном потребе, кроз финансирање услуга из области социјалне заштите. Средства  за финансирање ових услуга обезбеђена су наменским трансфером од стране Министарства за рад, запошљавање и социјална питања и Одлуком о буџету града Врања за 2020. годину.</w:t>
      </w:r>
    </w:p>
    <w:p w:rsidR="00C06A38" w:rsidRPr="00C06A38" w:rsidRDefault="00C06A38" w:rsidP="00C06A38">
      <w:pPr>
        <w:spacing w:after="0" w:line="240" w:lineRule="auto"/>
        <w:rPr>
          <w:rFonts w:ascii="Times New Roman" w:hAnsi="Times New Roman"/>
          <w:b/>
          <w:bCs/>
          <w:sz w:val="26"/>
          <w:szCs w:val="26"/>
          <w:lang w:val="sr-Cyrl-CS"/>
        </w:rPr>
      </w:pPr>
    </w:p>
    <w:p w:rsidR="00C06A38" w:rsidRPr="00C06A38" w:rsidRDefault="00C06A38" w:rsidP="00C06A38">
      <w:pPr>
        <w:spacing w:after="0" w:line="240" w:lineRule="auto"/>
        <w:jc w:val="center"/>
        <w:rPr>
          <w:rFonts w:ascii="Times New Roman" w:hAnsi="Times New Roman"/>
          <w:b/>
          <w:bCs/>
          <w:sz w:val="26"/>
          <w:szCs w:val="26"/>
          <w:lang w:val="sr-Cyrl-CS"/>
        </w:rPr>
      </w:pPr>
      <w:r w:rsidRPr="00C06A38">
        <w:rPr>
          <w:rFonts w:ascii="Times New Roman" w:hAnsi="Times New Roman"/>
          <w:b/>
          <w:bCs/>
          <w:sz w:val="26"/>
          <w:szCs w:val="26"/>
          <w:lang w:val="sr-Cyrl-CS"/>
        </w:rPr>
        <w:t>Члан 2.</w:t>
      </w:r>
    </w:p>
    <w:p w:rsidR="00C06A38" w:rsidRPr="00C06A38" w:rsidRDefault="00C06A38" w:rsidP="00C06A38">
      <w:pPr>
        <w:spacing w:after="0" w:line="240" w:lineRule="auto"/>
        <w:ind w:firstLine="360"/>
        <w:rPr>
          <w:rFonts w:ascii="Times New Roman" w:hAnsi="Times New Roman"/>
          <w:bCs/>
          <w:sz w:val="26"/>
          <w:szCs w:val="26"/>
          <w:lang w:val="sr-Cyrl-CS"/>
        </w:rPr>
      </w:pPr>
      <w:r w:rsidRPr="00C06A38">
        <w:rPr>
          <w:rFonts w:ascii="Times New Roman" w:hAnsi="Times New Roman"/>
          <w:bCs/>
          <w:sz w:val="26"/>
          <w:szCs w:val="26"/>
          <w:lang w:val="sr-Cyrl-CS"/>
        </w:rPr>
        <w:t>Средства из члана 1 ове одлуке додељују се следећим пружациома услуга:</w:t>
      </w:r>
    </w:p>
    <w:p w:rsidR="00C06A38" w:rsidRPr="00C06A38" w:rsidRDefault="00C06A38" w:rsidP="00C06A38">
      <w:pPr>
        <w:numPr>
          <w:ilvl w:val="0"/>
          <w:numId w:val="21"/>
        </w:numPr>
        <w:spacing w:after="0" w:line="240" w:lineRule="auto"/>
        <w:jc w:val="both"/>
        <w:rPr>
          <w:rFonts w:ascii="Times New Roman" w:hAnsi="Times New Roman"/>
          <w:bCs/>
          <w:sz w:val="26"/>
          <w:szCs w:val="26"/>
          <w:lang w:val="sr-Cyrl-CS"/>
        </w:rPr>
      </w:pPr>
      <w:r w:rsidRPr="00C06A38">
        <w:rPr>
          <w:rFonts w:ascii="Times New Roman" w:hAnsi="Times New Roman"/>
          <w:bCs/>
          <w:sz w:val="26"/>
          <w:szCs w:val="26"/>
          <w:lang w:val="sr-Cyrl-CS"/>
        </w:rPr>
        <w:t xml:space="preserve">ЈУ Центар за развој локалних услуга Врање, са пројектом   Лични пратилац- подршка – оснажен ученик, одобрени износ средстава </w:t>
      </w:r>
      <w:r w:rsidRPr="00C06A38">
        <w:rPr>
          <w:rFonts w:ascii="Times New Roman" w:hAnsi="Times New Roman"/>
          <w:b/>
          <w:bCs/>
          <w:sz w:val="26"/>
          <w:szCs w:val="26"/>
        </w:rPr>
        <w:t>1.965.420</w:t>
      </w:r>
      <w:r w:rsidRPr="00C06A38">
        <w:rPr>
          <w:rFonts w:ascii="Times New Roman" w:hAnsi="Times New Roman"/>
          <w:b/>
          <w:bCs/>
          <w:sz w:val="26"/>
          <w:szCs w:val="26"/>
          <w:lang w:val="sr-Cyrl-CS"/>
        </w:rPr>
        <w:t>,00</w:t>
      </w:r>
      <w:r w:rsidRPr="00C06A38">
        <w:rPr>
          <w:rFonts w:ascii="Times New Roman" w:hAnsi="Times New Roman"/>
          <w:bCs/>
          <w:sz w:val="26"/>
          <w:szCs w:val="26"/>
          <w:lang w:val="sr-Cyrl-CS"/>
        </w:rPr>
        <w:t xml:space="preserve"> динара.</w:t>
      </w:r>
    </w:p>
    <w:p w:rsidR="00C06A38" w:rsidRPr="00C06A38" w:rsidRDefault="00C06A38" w:rsidP="00C06A38">
      <w:pPr>
        <w:spacing w:after="0" w:line="240" w:lineRule="auto"/>
        <w:rPr>
          <w:rFonts w:ascii="Times New Roman" w:hAnsi="Times New Roman"/>
          <w:b/>
          <w:bCs/>
          <w:sz w:val="26"/>
          <w:szCs w:val="26"/>
          <w:lang w:val="sr-Cyrl-CS"/>
        </w:rPr>
      </w:pPr>
    </w:p>
    <w:p w:rsidR="00C06A38" w:rsidRPr="00C06A38" w:rsidRDefault="00C06A38" w:rsidP="00C06A38">
      <w:pPr>
        <w:spacing w:after="0" w:line="240" w:lineRule="auto"/>
        <w:jc w:val="center"/>
        <w:rPr>
          <w:rFonts w:ascii="Times New Roman" w:hAnsi="Times New Roman"/>
          <w:sz w:val="26"/>
          <w:szCs w:val="26"/>
          <w:lang w:val="sr-Cyrl-CS"/>
        </w:rPr>
      </w:pPr>
      <w:r w:rsidRPr="00C06A38">
        <w:rPr>
          <w:rFonts w:ascii="Times New Roman" w:hAnsi="Times New Roman"/>
          <w:b/>
          <w:sz w:val="26"/>
          <w:szCs w:val="26"/>
          <w:lang w:val="sr-Cyrl-CS"/>
        </w:rPr>
        <w:t>Члан 3.</w:t>
      </w:r>
    </w:p>
    <w:p w:rsidR="00C06A38" w:rsidRPr="00C06A38" w:rsidRDefault="00C06A38" w:rsidP="00C06A38">
      <w:pPr>
        <w:spacing w:after="0" w:line="240" w:lineRule="auto"/>
        <w:jc w:val="both"/>
        <w:rPr>
          <w:rFonts w:ascii="Times New Roman" w:hAnsi="Times New Roman"/>
          <w:sz w:val="26"/>
          <w:szCs w:val="26"/>
          <w:lang w:val="sr-Cyrl-CS"/>
        </w:rPr>
      </w:pPr>
      <w:r w:rsidRPr="00C06A38">
        <w:rPr>
          <w:rFonts w:ascii="Times New Roman" w:hAnsi="Times New Roman"/>
          <w:sz w:val="26"/>
          <w:szCs w:val="26"/>
          <w:lang w:val="sr-Cyrl-CS"/>
        </w:rPr>
        <w:tab/>
        <w:t>Са пружа</w:t>
      </w:r>
      <w:r w:rsidRPr="00C06A38">
        <w:rPr>
          <w:rFonts w:ascii="Times New Roman" w:hAnsi="Times New Roman"/>
          <w:sz w:val="26"/>
          <w:szCs w:val="26"/>
        </w:rPr>
        <w:t>o</w:t>
      </w:r>
      <w:r w:rsidRPr="00C06A38">
        <w:rPr>
          <w:rFonts w:ascii="Times New Roman" w:hAnsi="Times New Roman"/>
          <w:sz w:val="26"/>
          <w:szCs w:val="26"/>
          <w:lang w:val="sr-Cyrl-CS"/>
        </w:rPr>
        <w:t>цима услуга  из члана 2. ове Одлуке у име Града градоначелник закључује уговор о финансирању и суфинансирању пројеката за реализацију услуга социјалне заштите.</w:t>
      </w:r>
    </w:p>
    <w:p w:rsidR="00C06A38" w:rsidRPr="00C06A38" w:rsidRDefault="00C06A38" w:rsidP="00C06A38">
      <w:pPr>
        <w:spacing w:after="0" w:line="240" w:lineRule="auto"/>
        <w:jc w:val="center"/>
        <w:rPr>
          <w:rFonts w:ascii="Times New Roman" w:hAnsi="Times New Roman"/>
          <w:b/>
          <w:sz w:val="26"/>
          <w:szCs w:val="26"/>
          <w:lang w:val="sr-Cyrl-CS"/>
        </w:rPr>
      </w:pPr>
      <w:r w:rsidRPr="00C06A38">
        <w:rPr>
          <w:rFonts w:ascii="Times New Roman" w:hAnsi="Times New Roman"/>
          <w:b/>
          <w:sz w:val="26"/>
          <w:szCs w:val="26"/>
          <w:lang w:val="sr-Cyrl-CS"/>
        </w:rPr>
        <w:t>Члан 4.</w:t>
      </w:r>
    </w:p>
    <w:p w:rsidR="00C06A38" w:rsidRPr="00C06A38" w:rsidRDefault="00C06A38" w:rsidP="00C06A38">
      <w:pPr>
        <w:spacing w:after="0" w:line="240" w:lineRule="auto"/>
        <w:ind w:firstLine="720"/>
        <w:jc w:val="both"/>
        <w:rPr>
          <w:rFonts w:ascii="Times New Roman" w:hAnsi="Times New Roman"/>
          <w:sz w:val="26"/>
          <w:szCs w:val="26"/>
        </w:rPr>
      </w:pPr>
      <w:r w:rsidRPr="00C06A38">
        <w:rPr>
          <w:rFonts w:ascii="Times New Roman" w:hAnsi="Times New Roman"/>
          <w:sz w:val="26"/>
          <w:szCs w:val="26"/>
          <w:lang w:val="sr-Cyrl-CS"/>
        </w:rPr>
        <w:t>Пружаоци услуга дужни су да Комисији  за избор пројеката,   достављају  извештај о наменском трошењу одобрених новчаних средстава, односно о</w:t>
      </w:r>
    </w:p>
    <w:p w:rsidR="00C06A38" w:rsidRPr="00C06A38" w:rsidRDefault="00C06A38" w:rsidP="00C06A38">
      <w:pPr>
        <w:spacing w:after="0" w:line="240" w:lineRule="auto"/>
        <w:jc w:val="both"/>
        <w:rPr>
          <w:rFonts w:ascii="Times New Roman" w:hAnsi="Times New Roman"/>
          <w:sz w:val="26"/>
          <w:szCs w:val="26"/>
          <w:lang w:val="sr-Cyrl-CS"/>
        </w:rPr>
      </w:pPr>
      <w:r w:rsidRPr="00C06A38">
        <w:rPr>
          <w:rFonts w:ascii="Times New Roman" w:hAnsi="Times New Roman"/>
          <w:sz w:val="26"/>
          <w:szCs w:val="26"/>
          <w:lang w:val="sr-Cyrl-CS"/>
        </w:rPr>
        <w:t xml:space="preserve"> реализацији активности предвиђених  пројектом, а коначни наративни и фонансијски извештај  најкасније до 31.12.2020. године.</w:t>
      </w:r>
    </w:p>
    <w:p w:rsidR="00C06A38" w:rsidRPr="00C06A38" w:rsidRDefault="00C06A38" w:rsidP="00C06A38">
      <w:pPr>
        <w:spacing w:after="0" w:line="240" w:lineRule="auto"/>
        <w:jc w:val="center"/>
        <w:rPr>
          <w:rFonts w:ascii="Times New Roman" w:hAnsi="Times New Roman"/>
          <w:b/>
          <w:sz w:val="26"/>
          <w:szCs w:val="26"/>
          <w:lang w:val="sr-Cyrl-CS"/>
        </w:rPr>
      </w:pPr>
      <w:r w:rsidRPr="00C06A38">
        <w:rPr>
          <w:rFonts w:ascii="Times New Roman" w:hAnsi="Times New Roman"/>
          <w:b/>
          <w:sz w:val="26"/>
          <w:szCs w:val="26"/>
          <w:lang w:val="sr-Cyrl-CS"/>
        </w:rPr>
        <w:t>Члан 5.</w:t>
      </w:r>
    </w:p>
    <w:p w:rsidR="00C06A38" w:rsidRPr="00C06A38" w:rsidRDefault="00C06A38" w:rsidP="00C06A38">
      <w:pPr>
        <w:spacing w:after="0" w:line="240" w:lineRule="auto"/>
        <w:jc w:val="both"/>
        <w:rPr>
          <w:rFonts w:ascii="Times New Roman" w:hAnsi="Times New Roman"/>
          <w:sz w:val="26"/>
          <w:szCs w:val="26"/>
          <w:lang w:val="sr-Cyrl-CS"/>
        </w:rPr>
      </w:pPr>
      <w:r w:rsidRPr="00C06A38">
        <w:rPr>
          <w:rFonts w:ascii="Times New Roman" w:hAnsi="Times New Roman"/>
          <w:sz w:val="26"/>
          <w:szCs w:val="26"/>
          <w:lang w:val="sr-Cyrl-CS"/>
        </w:rPr>
        <w:tab/>
        <w:t>Одлука ступа на снагу даном доношења.</w:t>
      </w:r>
    </w:p>
    <w:p w:rsidR="00C06A38" w:rsidRPr="00C06A38" w:rsidRDefault="00C06A38" w:rsidP="00C06A38">
      <w:pPr>
        <w:spacing w:after="0" w:line="240" w:lineRule="auto"/>
        <w:jc w:val="both"/>
        <w:rPr>
          <w:rFonts w:ascii="Times New Roman" w:hAnsi="Times New Roman"/>
          <w:sz w:val="26"/>
          <w:szCs w:val="26"/>
          <w:lang w:val="sr-Cyrl-CS"/>
        </w:rPr>
      </w:pPr>
      <w:r w:rsidRPr="00C06A38">
        <w:rPr>
          <w:rFonts w:ascii="Times New Roman" w:hAnsi="Times New Roman"/>
          <w:sz w:val="26"/>
          <w:szCs w:val="26"/>
        </w:rPr>
        <w:t xml:space="preserve">           </w:t>
      </w:r>
      <w:r w:rsidRPr="00C06A38">
        <w:rPr>
          <w:rFonts w:ascii="Times New Roman" w:hAnsi="Times New Roman"/>
          <w:sz w:val="26"/>
          <w:szCs w:val="26"/>
          <w:lang w:val="sr-Cyrl-CS"/>
        </w:rPr>
        <w:t>Одлуку објавити у „Службеном гласнику града Врања“.</w:t>
      </w:r>
    </w:p>
    <w:p w:rsidR="00C06A38" w:rsidRPr="00C06A38" w:rsidRDefault="00C06A38" w:rsidP="00C06A38">
      <w:pPr>
        <w:spacing w:after="0" w:line="240" w:lineRule="auto"/>
        <w:jc w:val="both"/>
        <w:rPr>
          <w:rFonts w:ascii="Times New Roman" w:hAnsi="Times New Roman"/>
          <w:sz w:val="26"/>
          <w:szCs w:val="26"/>
          <w:lang w:val="sr-Cyrl-CS"/>
        </w:rPr>
      </w:pPr>
    </w:p>
    <w:p w:rsidR="00C06A38" w:rsidRPr="00FF7C1D" w:rsidRDefault="00C06A38" w:rsidP="00C06A38">
      <w:pPr>
        <w:spacing w:after="0" w:line="240" w:lineRule="auto"/>
        <w:jc w:val="center"/>
        <w:rPr>
          <w:rFonts w:ascii="Times New Roman" w:hAnsi="Times New Roman"/>
          <w:b/>
          <w:sz w:val="26"/>
          <w:szCs w:val="26"/>
          <w:lang w:val="sr-Cyrl-CS"/>
        </w:rPr>
      </w:pPr>
      <w:r w:rsidRPr="00FF7C1D">
        <w:rPr>
          <w:rFonts w:ascii="Times New Roman" w:hAnsi="Times New Roman"/>
          <w:b/>
          <w:sz w:val="26"/>
          <w:szCs w:val="26"/>
          <w:lang w:val="sr-Cyrl-CS"/>
        </w:rPr>
        <w:t>ГРАДСКО ВЕЋЕ ГРАДА ВРАЊА,</w:t>
      </w:r>
    </w:p>
    <w:p w:rsidR="00C06A38" w:rsidRPr="00FF7C1D" w:rsidRDefault="00C06A38" w:rsidP="00C06A38">
      <w:pPr>
        <w:spacing w:after="0" w:line="240" w:lineRule="auto"/>
        <w:jc w:val="center"/>
        <w:rPr>
          <w:rFonts w:ascii="Times New Roman" w:hAnsi="Times New Roman"/>
          <w:b/>
          <w:sz w:val="26"/>
          <w:szCs w:val="26"/>
          <w:lang w:val="sr-Cyrl-CS"/>
        </w:rPr>
      </w:pPr>
      <w:r w:rsidRPr="00FF7C1D">
        <w:rPr>
          <w:rFonts w:ascii="Times New Roman" w:hAnsi="Times New Roman"/>
          <w:b/>
          <w:sz w:val="26"/>
          <w:szCs w:val="26"/>
          <w:lang w:val="sr-Cyrl-CS"/>
        </w:rPr>
        <w:t>дана</w:t>
      </w:r>
      <w:r w:rsidRPr="00FF7C1D">
        <w:rPr>
          <w:rFonts w:ascii="Times New Roman" w:hAnsi="Times New Roman"/>
          <w:b/>
          <w:sz w:val="26"/>
          <w:szCs w:val="26"/>
        </w:rPr>
        <w:t>:28.09.</w:t>
      </w:r>
      <w:r w:rsidRPr="00FF7C1D">
        <w:rPr>
          <w:rFonts w:ascii="Times New Roman" w:hAnsi="Times New Roman"/>
          <w:b/>
          <w:sz w:val="26"/>
          <w:szCs w:val="26"/>
          <w:lang w:val="sr-Cyrl-CS"/>
        </w:rPr>
        <w:t>2020.</w:t>
      </w:r>
      <w:r w:rsidRPr="00FF7C1D">
        <w:rPr>
          <w:rFonts w:ascii="Times New Roman" w:hAnsi="Times New Roman"/>
          <w:b/>
          <w:sz w:val="26"/>
          <w:szCs w:val="26"/>
        </w:rPr>
        <w:t xml:space="preserve"> </w:t>
      </w:r>
      <w:r w:rsidRPr="00FF7C1D">
        <w:rPr>
          <w:rFonts w:ascii="Times New Roman" w:hAnsi="Times New Roman"/>
          <w:b/>
          <w:sz w:val="26"/>
          <w:szCs w:val="26"/>
          <w:lang w:val="sr-Cyrl-CS"/>
        </w:rPr>
        <w:t>године, број</w:t>
      </w:r>
      <w:r>
        <w:rPr>
          <w:rFonts w:ascii="Times New Roman" w:hAnsi="Times New Roman"/>
          <w:b/>
          <w:sz w:val="26"/>
          <w:szCs w:val="26"/>
        </w:rPr>
        <w:t>:06-124/3</w:t>
      </w:r>
      <w:r w:rsidRPr="00FF7C1D">
        <w:rPr>
          <w:rFonts w:ascii="Times New Roman" w:hAnsi="Times New Roman"/>
          <w:b/>
          <w:sz w:val="26"/>
          <w:szCs w:val="26"/>
        </w:rPr>
        <w:t>/</w:t>
      </w:r>
      <w:r w:rsidRPr="00FF7C1D">
        <w:rPr>
          <w:rFonts w:ascii="Times New Roman" w:hAnsi="Times New Roman"/>
          <w:b/>
          <w:sz w:val="26"/>
          <w:szCs w:val="26"/>
          <w:lang w:val="sr-Cyrl-CS"/>
        </w:rPr>
        <w:t>2020-04</w:t>
      </w:r>
    </w:p>
    <w:p w:rsidR="00C06A38" w:rsidRPr="00FF7C1D" w:rsidRDefault="00C06A38" w:rsidP="00C06A38">
      <w:pPr>
        <w:spacing w:after="0" w:line="240" w:lineRule="auto"/>
        <w:ind w:left="3600"/>
        <w:rPr>
          <w:rFonts w:ascii="Times New Roman" w:hAnsi="Times New Roman"/>
          <w:b/>
          <w:sz w:val="26"/>
          <w:szCs w:val="26"/>
        </w:rPr>
      </w:pPr>
      <w:r w:rsidRPr="00FF7C1D">
        <w:rPr>
          <w:rFonts w:ascii="Times New Roman" w:hAnsi="Times New Roman"/>
          <w:sz w:val="26"/>
          <w:szCs w:val="26"/>
        </w:rPr>
        <w:tab/>
      </w:r>
      <w:r w:rsidRPr="00FF7C1D">
        <w:rPr>
          <w:rFonts w:ascii="Times New Roman" w:hAnsi="Times New Roman"/>
          <w:sz w:val="26"/>
          <w:szCs w:val="26"/>
        </w:rPr>
        <w:tab/>
      </w:r>
      <w:r w:rsidRPr="00FF7C1D">
        <w:rPr>
          <w:rFonts w:ascii="Times New Roman" w:hAnsi="Times New Roman"/>
          <w:sz w:val="26"/>
          <w:szCs w:val="26"/>
        </w:rPr>
        <w:tab/>
      </w:r>
      <w:r w:rsidRPr="00FF7C1D">
        <w:rPr>
          <w:rFonts w:ascii="Times New Roman" w:hAnsi="Times New Roman"/>
          <w:sz w:val="26"/>
          <w:szCs w:val="26"/>
        </w:rPr>
        <w:tab/>
      </w:r>
      <w:r w:rsidRPr="00FF7C1D">
        <w:rPr>
          <w:rFonts w:ascii="Times New Roman" w:hAnsi="Times New Roman"/>
          <w:sz w:val="26"/>
          <w:szCs w:val="26"/>
          <w:lang w:val="sr-Cyrl-CS"/>
        </w:rPr>
        <w:tab/>
      </w:r>
      <w:r w:rsidRPr="00FF7C1D">
        <w:rPr>
          <w:rFonts w:ascii="Times New Roman" w:hAnsi="Times New Roman"/>
          <w:sz w:val="26"/>
          <w:szCs w:val="26"/>
          <w:lang w:val="sr-Cyrl-CS"/>
        </w:rPr>
        <w:tab/>
      </w:r>
      <w:r w:rsidRPr="00FF7C1D">
        <w:rPr>
          <w:rFonts w:ascii="Times New Roman" w:hAnsi="Times New Roman"/>
          <w:sz w:val="26"/>
          <w:szCs w:val="26"/>
        </w:rPr>
        <w:tab/>
      </w:r>
      <w:r w:rsidRPr="00FF7C1D">
        <w:rPr>
          <w:rFonts w:ascii="Times New Roman" w:hAnsi="Times New Roman"/>
          <w:sz w:val="26"/>
          <w:szCs w:val="26"/>
          <w:lang w:val="sr-Cyrl-CS"/>
        </w:rPr>
        <w:t xml:space="preserve">                                                       </w:t>
      </w:r>
      <w:r w:rsidRPr="00FF7C1D">
        <w:rPr>
          <w:rFonts w:ascii="Times New Roman" w:hAnsi="Times New Roman"/>
          <w:sz w:val="26"/>
          <w:szCs w:val="26"/>
          <w:lang w:val="sr-Cyrl-CS"/>
        </w:rPr>
        <w:tab/>
      </w:r>
      <w:r w:rsidRPr="00FF7C1D">
        <w:rPr>
          <w:rFonts w:ascii="Times New Roman" w:hAnsi="Times New Roman"/>
          <w:sz w:val="26"/>
          <w:szCs w:val="26"/>
          <w:lang w:val="sr-Cyrl-CS"/>
        </w:rPr>
        <w:tab/>
      </w:r>
      <w:r w:rsidRPr="00FF7C1D">
        <w:rPr>
          <w:rFonts w:ascii="Times New Roman" w:hAnsi="Times New Roman"/>
          <w:sz w:val="26"/>
          <w:szCs w:val="26"/>
          <w:lang w:val="sr-Cyrl-CS"/>
        </w:rPr>
        <w:tab/>
        <w:t xml:space="preserve">        </w:t>
      </w:r>
      <w:r>
        <w:rPr>
          <w:rFonts w:ascii="Times New Roman" w:hAnsi="Times New Roman"/>
          <w:sz w:val="26"/>
          <w:szCs w:val="26"/>
          <w:lang w:val="sr-Cyrl-CS"/>
        </w:rPr>
        <w:t xml:space="preserve"> </w:t>
      </w:r>
      <w:r w:rsidRPr="00FF7C1D">
        <w:rPr>
          <w:rFonts w:ascii="Times New Roman" w:hAnsi="Times New Roman"/>
          <w:b/>
          <w:sz w:val="26"/>
          <w:szCs w:val="26"/>
          <w:lang w:val="sr-Cyrl-CS"/>
        </w:rPr>
        <w:t>ПРЕДСЕДНИК</w:t>
      </w:r>
      <w:r w:rsidRPr="00FF7C1D">
        <w:rPr>
          <w:rFonts w:ascii="Times New Roman" w:hAnsi="Times New Roman"/>
          <w:b/>
          <w:sz w:val="26"/>
          <w:szCs w:val="26"/>
        </w:rPr>
        <w:t xml:space="preserve"> </w:t>
      </w:r>
    </w:p>
    <w:p w:rsidR="00C06A38" w:rsidRPr="00FF7C1D" w:rsidRDefault="00C06A38" w:rsidP="00C06A38">
      <w:pPr>
        <w:spacing w:after="0" w:line="240" w:lineRule="auto"/>
        <w:rPr>
          <w:rFonts w:ascii="Times New Roman" w:hAnsi="Times New Roman"/>
          <w:b/>
          <w:sz w:val="26"/>
          <w:szCs w:val="26"/>
          <w:lang w:val="sr-Cyrl-CS"/>
        </w:rPr>
      </w:pPr>
      <w:r w:rsidRPr="00FF7C1D">
        <w:rPr>
          <w:rFonts w:ascii="Times New Roman" w:hAnsi="Times New Roman"/>
          <w:b/>
          <w:sz w:val="26"/>
          <w:szCs w:val="26"/>
          <w:lang w:val="sr-Cyrl-CS"/>
        </w:rPr>
        <w:tab/>
      </w:r>
      <w:r w:rsidRPr="00FF7C1D">
        <w:rPr>
          <w:rFonts w:ascii="Times New Roman" w:hAnsi="Times New Roman"/>
          <w:b/>
          <w:sz w:val="26"/>
          <w:szCs w:val="26"/>
          <w:lang w:val="sr-Cyrl-CS"/>
        </w:rPr>
        <w:tab/>
      </w:r>
      <w:r w:rsidRPr="00FF7C1D">
        <w:rPr>
          <w:rFonts w:ascii="Times New Roman" w:hAnsi="Times New Roman"/>
          <w:b/>
          <w:sz w:val="26"/>
          <w:szCs w:val="26"/>
          <w:lang w:val="sr-Cyrl-CS"/>
        </w:rPr>
        <w:tab/>
      </w:r>
      <w:r w:rsidRPr="00FF7C1D">
        <w:rPr>
          <w:rFonts w:ascii="Times New Roman" w:hAnsi="Times New Roman"/>
          <w:b/>
          <w:sz w:val="26"/>
          <w:szCs w:val="26"/>
          <w:lang w:val="sr-Cyrl-CS"/>
        </w:rPr>
        <w:tab/>
      </w:r>
      <w:r w:rsidR="00DB3EA7">
        <w:rPr>
          <w:rFonts w:ascii="Times New Roman" w:hAnsi="Times New Roman"/>
          <w:b/>
          <w:sz w:val="26"/>
          <w:szCs w:val="26"/>
          <w:lang w:val="sr-Cyrl-CS"/>
        </w:rPr>
        <w:tab/>
      </w:r>
      <w:r w:rsidR="00DB3EA7">
        <w:rPr>
          <w:rFonts w:ascii="Times New Roman" w:hAnsi="Times New Roman"/>
          <w:b/>
          <w:sz w:val="26"/>
          <w:szCs w:val="26"/>
          <w:lang w:val="sr-Cyrl-CS"/>
        </w:rPr>
        <w:tab/>
        <w:t xml:space="preserve">      </w:t>
      </w:r>
      <w:r w:rsidR="00DB3EA7">
        <w:rPr>
          <w:rFonts w:ascii="Times New Roman" w:hAnsi="Times New Roman"/>
          <w:b/>
          <w:sz w:val="26"/>
          <w:szCs w:val="26"/>
          <w:lang w:val="sr-Cyrl-CS"/>
        </w:rPr>
        <w:tab/>
        <w:t xml:space="preserve">                 </w:t>
      </w:r>
      <w:r w:rsidRPr="00FF7C1D">
        <w:rPr>
          <w:rFonts w:ascii="Times New Roman" w:hAnsi="Times New Roman"/>
          <w:b/>
          <w:sz w:val="26"/>
          <w:szCs w:val="26"/>
          <w:lang w:val="sr-Cyrl-CS"/>
        </w:rPr>
        <w:t>ГРАДСКОГ ВЕЋА,</w:t>
      </w:r>
    </w:p>
    <w:p w:rsidR="00DB3EA7" w:rsidRDefault="00C06A38" w:rsidP="00DB3EA7">
      <w:pPr>
        <w:spacing w:after="0" w:line="240" w:lineRule="auto"/>
        <w:rPr>
          <w:rFonts w:ascii="Times New Roman" w:hAnsi="Times New Roman"/>
          <w:b/>
          <w:sz w:val="26"/>
          <w:szCs w:val="26"/>
        </w:rPr>
      </w:pPr>
      <w:r w:rsidRPr="00FF7C1D">
        <w:rPr>
          <w:rFonts w:ascii="Times New Roman" w:hAnsi="Times New Roman"/>
          <w:b/>
          <w:sz w:val="26"/>
          <w:szCs w:val="26"/>
          <w:lang w:val="sr-Cyrl-CS"/>
        </w:rPr>
        <w:tab/>
      </w:r>
      <w:r w:rsidRPr="00FF7C1D">
        <w:rPr>
          <w:rFonts w:ascii="Times New Roman" w:hAnsi="Times New Roman"/>
          <w:b/>
          <w:sz w:val="26"/>
          <w:szCs w:val="26"/>
          <w:lang w:val="sr-Cyrl-CS"/>
        </w:rPr>
        <w:tab/>
      </w:r>
      <w:r w:rsidRPr="00FF7C1D">
        <w:rPr>
          <w:rFonts w:ascii="Times New Roman" w:hAnsi="Times New Roman"/>
          <w:b/>
          <w:sz w:val="26"/>
          <w:szCs w:val="26"/>
          <w:lang w:val="sr-Cyrl-CS"/>
        </w:rPr>
        <w:tab/>
      </w:r>
      <w:r w:rsidRPr="00FF7C1D">
        <w:rPr>
          <w:rFonts w:ascii="Times New Roman" w:hAnsi="Times New Roman"/>
          <w:b/>
          <w:sz w:val="26"/>
          <w:szCs w:val="26"/>
          <w:lang w:val="sr-Cyrl-CS"/>
        </w:rPr>
        <w:tab/>
      </w:r>
      <w:r w:rsidRPr="00FF7C1D">
        <w:rPr>
          <w:rFonts w:ascii="Times New Roman" w:hAnsi="Times New Roman"/>
          <w:b/>
          <w:sz w:val="26"/>
          <w:szCs w:val="26"/>
          <w:lang w:val="sr-Cyrl-CS"/>
        </w:rPr>
        <w:tab/>
      </w:r>
      <w:r w:rsidRPr="00FF7C1D">
        <w:rPr>
          <w:rFonts w:ascii="Times New Roman" w:hAnsi="Times New Roman"/>
          <w:b/>
          <w:sz w:val="26"/>
          <w:szCs w:val="26"/>
          <w:lang w:val="sr-Cyrl-CS"/>
        </w:rPr>
        <w:tab/>
      </w:r>
      <w:r w:rsidRPr="00FF7C1D">
        <w:rPr>
          <w:rFonts w:ascii="Times New Roman" w:hAnsi="Times New Roman"/>
          <w:b/>
          <w:sz w:val="26"/>
          <w:szCs w:val="26"/>
        </w:rPr>
        <w:t xml:space="preserve">                 </w:t>
      </w:r>
      <w:r w:rsidRPr="00FF7C1D">
        <w:rPr>
          <w:rFonts w:ascii="Times New Roman" w:hAnsi="Times New Roman"/>
          <w:b/>
          <w:sz w:val="26"/>
          <w:szCs w:val="26"/>
          <w:lang w:val="sr-Cyrl-CS"/>
        </w:rPr>
        <w:t xml:space="preserve">  др Слободан Миленковић</w:t>
      </w:r>
      <w:r w:rsidR="00DB3EA7">
        <w:rPr>
          <w:rFonts w:ascii="Times New Roman" w:hAnsi="Times New Roman"/>
          <w:b/>
          <w:sz w:val="26"/>
          <w:szCs w:val="26"/>
        </w:rPr>
        <w:t>,с.р.</w:t>
      </w:r>
    </w:p>
    <w:p w:rsidR="00DB3EA7" w:rsidRDefault="00DB3EA7" w:rsidP="00DB3EA7">
      <w:pPr>
        <w:spacing w:after="0" w:line="240" w:lineRule="auto"/>
        <w:rPr>
          <w:rFonts w:ascii="Times New Roman" w:hAnsi="Times New Roman"/>
          <w:b/>
          <w:sz w:val="26"/>
          <w:szCs w:val="26"/>
        </w:rPr>
      </w:pPr>
    </w:p>
    <w:p w:rsidR="00DB3EA7" w:rsidRDefault="00DB3EA7" w:rsidP="00DB3EA7">
      <w:pPr>
        <w:spacing w:after="0" w:line="240" w:lineRule="auto"/>
        <w:rPr>
          <w:rFonts w:ascii="Times New Roman" w:hAnsi="Times New Roman"/>
          <w:b/>
          <w:sz w:val="26"/>
          <w:szCs w:val="26"/>
        </w:rPr>
      </w:pPr>
      <w:r>
        <w:rPr>
          <w:rFonts w:ascii="Times New Roman" w:hAnsi="Times New Roman"/>
          <w:b/>
          <w:sz w:val="26"/>
          <w:szCs w:val="26"/>
        </w:rPr>
        <w:t>Тачност преписа оверава:</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 xml:space="preserve">    Секретар Градског већа,</w:t>
      </w:r>
    </w:p>
    <w:p w:rsidR="00DB3EA7" w:rsidRPr="007B07D6" w:rsidRDefault="00DB3EA7" w:rsidP="00DB3EA7">
      <w:pPr>
        <w:spacing w:after="0" w:line="240" w:lineRule="auto"/>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Јелена Пејковић</w:t>
      </w:r>
    </w:p>
    <w:p w:rsidR="00C06A38" w:rsidRDefault="00C06A38" w:rsidP="00C06A38">
      <w:pPr>
        <w:spacing w:after="0" w:line="240" w:lineRule="auto"/>
        <w:rPr>
          <w:rFonts w:ascii="Times New Roman" w:hAnsi="Times New Roman"/>
          <w:b/>
          <w:sz w:val="26"/>
          <w:szCs w:val="26"/>
        </w:rPr>
      </w:pPr>
    </w:p>
    <w:p w:rsidR="007B07D6" w:rsidRDefault="007B07D6" w:rsidP="00C06A38">
      <w:pPr>
        <w:spacing w:after="0" w:line="240" w:lineRule="auto"/>
        <w:rPr>
          <w:rFonts w:ascii="Times New Roman" w:hAnsi="Times New Roman"/>
          <w:b/>
          <w:sz w:val="26"/>
          <w:szCs w:val="26"/>
        </w:rPr>
      </w:pPr>
    </w:p>
    <w:p w:rsidR="007B07D6" w:rsidRDefault="007B07D6" w:rsidP="00C06A38">
      <w:pPr>
        <w:spacing w:after="0" w:line="240" w:lineRule="auto"/>
        <w:rPr>
          <w:rFonts w:ascii="Times New Roman" w:hAnsi="Times New Roman"/>
          <w:b/>
          <w:sz w:val="26"/>
          <w:szCs w:val="26"/>
        </w:rPr>
      </w:pPr>
    </w:p>
    <w:p w:rsidR="007B07D6" w:rsidRDefault="007B07D6" w:rsidP="007B07D6">
      <w:pPr>
        <w:spacing w:after="0" w:line="240" w:lineRule="auto"/>
        <w:ind w:firstLine="720"/>
        <w:jc w:val="both"/>
        <w:rPr>
          <w:rFonts w:ascii="Times New Roman" w:hAnsi="Times New Roman"/>
          <w:sz w:val="24"/>
          <w:szCs w:val="24"/>
          <w:lang w:val="sr-Cyrl-CS"/>
        </w:rPr>
      </w:pPr>
      <w:r w:rsidRPr="007543CB">
        <w:rPr>
          <w:rFonts w:ascii="Times New Roman" w:hAnsi="Times New Roman"/>
          <w:sz w:val="24"/>
          <w:szCs w:val="24"/>
          <w:lang w:val="sr-Cyrl-CS"/>
        </w:rPr>
        <w:t xml:space="preserve">На основу члана 13. Закона о подстицајима у пољопривреди и руралном развоју („Службени лист РС“, бр. („Службени лист РС“, бр. </w:t>
      </w:r>
      <w:r w:rsidRPr="00A234D8">
        <w:rPr>
          <w:rFonts w:ascii="Times New Roman" w:hAnsi="Times New Roman"/>
          <w:sz w:val="24"/>
          <w:szCs w:val="24"/>
          <w:lang w:val="sr-Cyrl-CS"/>
        </w:rPr>
        <w:t>10/2013,142/14,103/15 и 101/2016),</w:t>
      </w:r>
      <w:r w:rsidRPr="007543CB">
        <w:rPr>
          <w:rFonts w:ascii="Times New Roman" w:hAnsi="Times New Roman"/>
          <w:sz w:val="24"/>
          <w:szCs w:val="24"/>
          <w:lang w:val="sr-Cyrl-CS"/>
        </w:rPr>
        <w:t xml:space="preserve"> Програма подршке за спровођење пољопривредне политике и политике руралног развоја на територији града Врања</w:t>
      </w:r>
      <w:r>
        <w:rPr>
          <w:rFonts w:ascii="Times New Roman" w:hAnsi="Times New Roman"/>
          <w:sz w:val="24"/>
          <w:szCs w:val="24"/>
          <w:lang w:val="sr-Cyrl-CS"/>
        </w:rPr>
        <w:t xml:space="preserve"> за </w:t>
      </w:r>
      <w:r>
        <w:rPr>
          <w:rFonts w:ascii="Times New Roman" w:hAnsi="Times New Roman"/>
          <w:sz w:val="24"/>
          <w:szCs w:val="24"/>
        </w:rPr>
        <w:t>2020</w:t>
      </w:r>
      <w:r>
        <w:rPr>
          <w:rFonts w:ascii="Times New Roman" w:hAnsi="Times New Roman"/>
          <w:sz w:val="24"/>
          <w:szCs w:val="24"/>
          <w:lang w:val="sr-Cyrl-CS"/>
        </w:rPr>
        <w:t>. годину</w:t>
      </w:r>
      <w:r w:rsidRPr="007543CB">
        <w:rPr>
          <w:rFonts w:ascii="Times New Roman" w:hAnsi="Times New Roman"/>
          <w:sz w:val="24"/>
          <w:szCs w:val="24"/>
          <w:lang w:val="sr-Cyrl-CS"/>
        </w:rPr>
        <w:t xml:space="preserve">, на основу </w:t>
      </w:r>
      <w:r>
        <w:rPr>
          <w:rFonts w:ascii="Times New Roman" w:hAnsi="Times New Roman"/>
          <w:sz w:val="24"/>
          <w:szCs w:val="24"/>
          <w:lang w:val="sr-Cyrl-CS"/>
        </w:rPr>
        <w:t>Р</w:t>
      </w:r>
      <w:r w:rsidRPr="007543CB">
        <w:rPr>
          <w:rFonts w:ascii="Times New Roman" w:hAnsi="Times New Roman"/>
          <w:sz w:val="24"/>
          <w:szCs w:val="24"/>
          <w:lang w:val="sr-Cyrl-CS"/>
        </w:rPr>
        <w:t>ешењ</w:t>
      </w:r>
      <w:r>
        <w:rPr>
          <w:rFonts w:ascii="Times New Roman" w:hAnsi="Times New Roman"/>
          <w:sz w:val="24"/>
          <w:szCs w:val="24"/>
          <w:lang w:val="sr-Cyrl-CS"/>
        </w:rPr>
        <w:t>а</w:t>
      </w:r>
      <w:r w:rsidRPr="007543CB">
        <w:rPr>
          <w:rFonts w:ascii="Times New Roman" w:hAnsi="Times New Roman"/>
          <w:sz w:val="24"/>
          <w:szCs w:val="24"/>
          <w:lang w:val="sr-Cyrl-CS"/>
        </w:rPr>
        <w:t xml:space="preserve"> </w:t>
      </w:r>
      <w:r>
        <w:rPr>
          <w:rFonts w:ascii="Times New Roman" w:hAnsi="Times New Roman"/>
          <w:sz w:val="24"/>
          <w:szCs w:val="24"/>
          <w:lang w:val="sr-Cyrl-CS"/>
        </w:rPr>
        <w:t>о</w:t>
      </w:r>
      <w:r w:rsidRPr="00B40524">
        <w:rPr>
          <w:rFonts w:ascii="Times New Roman" w:hAnsi="Times New Roman"/>
          <w:sz w:val="24"/>
          <w:szCs w:val="24"/>
          <w:lang w:val="sr-Cyrl-CS"/>
        </w:rPr>
        <w:t xml:space="preserve"> </w:t>
      </w:r>
      <w:r w:rsidRPr="007543CB">
        <w:rPr>
          <w:rFonts w:ascii="Times New Roman" w:hAnsi="Times New Roman"/>
          <w:sz w:val="24"/>
          <w:szCs w:val="24"/>
          <w:lang w:val="sr-Cyrl-CS"/>
        </w:rPr>
        <w:t>да</w:t>
      </w:r>
      <w:r>
        <w:rPr>
          <w:rFonts w:ascii="Times New Roman" w:hAnsi="Times New Roman"/>
          <w:sz w:val="24"/>
          <w:szCs w:val="24"/>
          <w:lang w:val="sr-Cyrl-CS"/>
        </w:rPr>
        <w:t xml:space="preserve">вању </w:t>
      </w:r>
      <w:r w:rsidRPr="007543CB">
        <w:rPr>
          <w:rFonts w:ascii="Times New Roman" w:hAnsi="Times New Roman"/>
          <w:sz w:val="24"/>
          <w:szCs w:val="24"/>
          <w:lang w:val="sr-Cyrl-CS"/>
        </w:rPr>
        <w:t>претходн</w:t>
      </w:r>
      <w:r>
        <w:rPr>
          <w:rFonts w:ascii="Times New Roman" w:hAnsi="Times New Roman"/>
          <w:sz w:val="24"/>
          <w:szCs w:val="24"/>
          <w:lang w:val="sr-Cyrl-CS"/>
        </w:rPr>
        <w:t>е</w:t>
      </w:r>
      <w:r w:rsidRPr="007543CB">
        <w:rPr>
          <w:rFonts w:ascii="Times New Roman" w:hAnsi="Times New Roman"/>
          <w:sz w:val="24"/>
          <w:szCs w:val="24"/>
          <w:lang w:val="sr-Cyrl-CS"/>
        </w:rPr>
        <w:t xml:space="preserve"> саглас</w:t>
      </w:r>
      <w:r>
        <w:rPr>
          <w:rFonts w:ascii="Times New Roman" w:hAnsi="Times New Roman"/>
          <w:sz w:val="24"/>
          <w:szCs w:val="24"/>
          <w:lang w:val="sr-Cyrl-CS"/>
        </w:rPr>
        <w:t>ности Министарства пољопривреде</w:t>
      </w:r>
      <w:r>
        <w:rPr>
          <w:rFonts w:ascii="Times New Roman" w:hAnsi="Times New Roman"/>
          <w:sz w:val="24"/>
          <w:szCs w:val="24"/>
        </w:rPr>
        <w:t>, шумарства и водопривреде</w:t>
      </w:r>
      <w:r w:rsidRPr="007543CB">
        <w:rPr>
          <w:rFonts w:ascii="Times New Roman" w:hAnsi="Times New Roman"/>
          <w:sz w:val="24"/>
          <w:szCs w:val="24"/>
          <w:lang w:val="sr-Cyrl-CS"/>
        </w:rPr>
        <w:t xml:space="preserve">, број: </w:t>
      </w:r>
      <w:r>
        <w:rPr>
          <w:rFonts w:ascii="Times New Roman" w:hAnsi="Times New Roman"/>
          <w:sz w:val="24"/>
          <w:szCs w:val="24"/>
        </w:rPr>
        <w:t>320-40-02402/2020-09</w:t>
      </w:r>
      <w:r w:rsidRPr="007543CB">
        <w:rPr>
          <w:rFonts w:ascii="Times New Roman" w:hAnsi="Times New Roman"/>
          <w:sz w:val="24"/>
          <w:szCs w:val="24"/>
          <w:lang w:val="sr-Cyrl-CS"/>
        </w:rPr>
        <w:t xml:space="preserve"> од </w:t>
      </w:r>
      <w:r>
        <w:rPr>
          <w:rFonts w:ascii="Times New Roman" w:hAnsi="Times New Roman"/>
          <w:sz w:val="24"/>
          <w:szCs w:val="24"/>
        </w:rPr>
        <w:t>25.03.2020.</w:t>
      </w:r>
      <w:r>
        <w:rPr>
          <w:rFonts w:ascii="Times New Roman" w:hAnsi="Times New Roman"/>
          <w:sz w:val="24"/>
          <w:szCs w:val="24"/>
          <w:lang w:val="sr-Cyrl-CS"/>
        </w:rPr>
        <w:t xml:space="preserve"> </w:t>
      </w:r>
      <w:r w:rsidRPr="007543CB">
        <w:rPr>
          <w:rFonts w:ascii="Times New Roman" w:hAnsi="Times New Roman"/>
          <w:sz w:val="24"/>
          <w:szCs w:val="24"/>
          <w:lang w:val="sr-Cyrl-CS"/>
        </w:rPr>
        <w:t>г</w:t>
      </w:r>
      <w:r>
        <w:rPr>
          <w:rFonts w:ascii="Times New Roman" w:hAnsi="Times New Roman"/>
          <w:sz w:val="24"/>
          <w:szCs w:val="24"/>
          <w:lang w:val="sr-Cyrl-CS"/>
        </w:rPr>
        <w:t>одине, члана 33</w:t>
      </w:r>
      <w:r>
        <w:rPr>
          <w:rFonts w:ascii="Times New Roman" w:hAnsi="Times New Roman"/>
          <w:sz w:val="24"/>
          <w:szCs w:val="24"/>
        </w:rPr>
        <w:t xml:space="preserve">. </w:t>
      </w:r>
      <w:proofErr w:type="gramStart"/>
      <w:r>
        <w:rPr>
          <w:rFonts w:ascii="Times New Roman" w:hAnsi="Times New Roman"/>
          <w:sz w:val="24"/>
          <w:szCs w:val="24"/>
        </w:rPr>
        <w:t>и</w:t>
      </w:r>
      <w:proofErr w:type="gramEnd"/>
      <w:r>
        <w:rPr>
          <w:rFonts w:ascii="Times New Roman" w:hAnsi="Times New Roman"/>
          <w:sz w:val="24"/>
          <w:szCs w:val="24"/>
        </w:rPr>
        <w:t xml:space="preserve"> члана 63.</w:t>
      </w:r>
      <w:r w:rsidRPr="007543CB">
        <w:rPr>
          <w:rFonts w:ascii="Times New Roman" w:hAnsi="Times New Roman"/>
          <w:sz w:val="24"/>
          <w:szCs w:val="24"/>
          <w:lang w:val="sr-Cyrl-CS"/>
        </w:rPr>
        <w:t xml:space="preserve"> Статута града Врања („Службени гласник града Вра</w:t>
      </w:r>
      <w:r>
        <w:rPr>
          <w:rFonts w:ascii="Times New Roman" w:hAnsi="Times New Roman"/>
          <w:sz w:val="24"/>
          <w:szCs w:val="24"/>
          <w:lang w:val="sr-Cyrl-CS"/>
        </w:rPr>
        <w:t xml:space="preserve">ња“, </w:t>
      </w:r>
      <w:r w:rsidRPr="00A234D8">
        <w:rPr>
          <w:rFonts w:ascii="Times New Roman" w:hAnsi="Times New Roman"/>
          <w:sz w:val="24"/>
          <w:szCs w:val="24"/>
          <w:lang w:val="sr-Cyrl-CS"/>
        </w:rPr>
        <w:t>бр.</w:t>
      </w:r>
      <w:r w:rsidRPr="00A234D8">
        <w:rPr>
          <w:rFonts w:ascii="Times New Roman" w:hAnsi="Times New Roman"/>
          <w:sz w:val="24"/>
          <w:szCs w:val="24"/>
        </w:rPr>
        <w:t>37</w:t>
      </w:r>
      <w:r w:rsidRPr="00A234D8">
        <w:rPr>
          <w:rFonts w:ascii="Times New Roman" w:hAnsi="Times New Roman"/>
          <w:sz w:val="24"/>
          <w:szCs w:val="24"/>
          <w:lang w:val="sr-Cyrl-CS"/>
        </w:rPr>
        <w:t>/20</w:t>
      </w:r>
      <w:r w:rsidRPr="00A234D8">
        <w:rPr>
          <w:rFonts w:ascii="Times New Roman" w:hAnsi="Times New Roman"/>
          <w:sz w:val="24"/>
          <w:szCs w:val="24"/>
        </w:rPr>
        <w:t>18</w:t>
      </w:r>
      <w:r>
        <w:rPr>
          <w:rFonts w:ascii="Times New Roman" w:hAnsi="Times New Roman"/>
          <w:sz w:val="24"/>
          <w:szCs w:val="24"/>
          <w:lang w:val="sr-Cyrl-CS"/>
        </w:rPr>
        <w:t>) и</w:t>
      </w:r>
      <w:r>
        <w:rPr>
          <w:rFonts w:ascii="Times New Roman" w:hAnsi="Times New Roman"/>
          <w:color w:val="C00000"/>
          <w:sz w:val="24"/>
          <w:szCs w:val="24"/>
          <w:lang w:val="sr-Cyrl-CS"/>
        </w:rPr>
        <w:t xml:space="preserve"> </w:t>
      </w:r>
      <w:r w:rsidRPr="00A234D8">
        <w:rPr>
          <w:rFonts w:ascii="Times New Roman" w:hAnsi="Times New Roman"/>
          <w:sz w:val="24"/>
          <w:szCs w:val="24"/>
          <w:lang w:val="sr-Cyrl-CS"/>
        </w:rPr>
        <w:t xml:space="preserve">члана </w:t>
      </w:r>
      <w:r>
        <w:rPr>
          <w:rFonts w:ascii="Times New Roman" w:hAnsi="Times New Roman"/>
          <w:sz w:val="24"/>
          <w:szCs w:val="24"/>
        </w:rPr>
        <w:t xml:space="preserve">61. </w:t>
      </w:r>
      <w:proofErr w:type="gramStart"/>
      <w:r>
        <w:rPr>
          <w:rFonts w:ascii="Times New Roman" w:hAnsi="Times New Roman"/>
          <w:sz w:val="24"/>
          <w:szCs w:val="24"/>
        </w:rPr>
        <w:t>и</w:t>
      </w:r>
      <w:proofErr w:type="gramEnd"/>
      <w:r>
        <w:rPr>
          <w:rFonts w:ascii="Times New Roman" w:hAnsi="Times New Roman"/>
          <w:sz w:val="24"/>
          <w:szCs w:val="24"/>
        </w:rPr>
        <w:t xml:space="preserve"> 63.</w:t>
      </w:r>
      <w:r w:rsidRPr="007543CB">
        <w:rPr>
          <w:rFonts w:ascii="Times New Roman" w:hAnsi="Times New Roman"/>
          <w:sz w:val="24"/>
          <w:szCs w:val="24"/>
          <w:lang w:val="sr-Cyrl-CS"/>
        </w:rPr>
        <w:t xml:space="preserve"> Пословника Градског већа града Врања („Службени глсник града Врања“, број: </w:t>
      </w:r>
      <w:r w:rsidRPr="00A234D8">
        <w:rPr>
          <w:rFonts w:ascii="Times New Roman" w:hAnsi="Times New Roman"/>
          <w:sz w:val="24"/>
          <w:szCs w:val="24"/>
        </w:rPr>
        <w:t>29/2020</w:t>
      </w:r>
      <w:r w:rsidRPr="00A234D8">
        <w:rPr>
          <w:rFonts w:ascii="Times New Roman" w:hAnsi="Times New Roman"/>
          <w:sz w:val="24"/>
          <w:szCs w:val="24"/>
          <w:lang w:val="sr-Cyrl-CS"/>
        </w:rPr>
        <w:t>),</w:t>
      </w:r>
      <w:r>
        <w:rPr>
          <w:rFonts w:ascii="Times New Roman" w:hAnsi="Times New Roman"/>
          <w:sz w:val="24"/>
          <w:szCs w:val="24"/>
          <w:lang w:val="sr-Cyrl-CS"/>
        </w:rPr>
        <w:t xml:space="preserve"> </w:t>
      </w:r>
      <w:r>
        <w:rPr>
          <w:rFonts w:ascii="Times New Roman" w:hAnsi="Times New Roman"/>
          <w:sz w:val="24"/>
          <w:szCs w:val="24"/>
        </w:rPr>
        <w:t>Градско веће</w:t>
      </w:r>
      <w:r>
        <w:rPr>
          <w:rFonts w:ascii="Times New Roman" w:hAnsi="Times New Roman"/>
          <w:sz w:val="24"/>
          <w:szCs w:val="24"/>
          <w:lang w:val="sr-Cyrl-CS"/>
        </w:rPr>
        <w:t xml:space="preserve">  на седници одржаној дана 28.09.2020. године, донело је: </w:t>
      </w:r>
    </w:p>
    <w:p w:rsidR="007B07D6" w:rsidRDefault="007B07D6" w:rsidP="007B07D6">
      <w:pPr>
        <w:spacing w:after="0" w:line="240" w:lineRule="auto"/>
        <w:ind w:firstLine="720"/>
        <w:jc w:val="both"/>
        <w:rPr>
          <w:rFonts w:ascii="Times New Roman" w:hAnsi="Times New Roman"/>
          <w:b/>
          <w:sz w:val="24"/>
          <w:szCs w:val="24"/>
          <w:lang w:val="sr-Cyrl-CS"/>
        </w:rPr>
      </w:pPr>
    </w:p>
    <w:p w:rsidR="007B07D6" w:rsidRDefault="007B07D6" w:rsidP="007B07D6">
      <w:pPr>
        <w:spacing w:after="0" w:line="240" w:lineRule="auto"/>
        <w:ind w:firstLine="720"/>
        <w:jc w:val="both"/>
        <w:rPr>
          <w:rFonts w:ascii="Times New Roman" w:hAnsi="Times New Roman"/>
          <w:b/>
          <w:sz w:val="24"/>
          <w:szCs w:val="24"/>
          <w:lang w:val="sr-Cyrl-CS"/>
        </w:rPr>
      </w:pPr>
    </w:p>
    <w:p w:rsidR="007B07D6" w:rsidRPr="007543CB" w:rsidRDefault="007B07D6" w:rsidP="007B07D6">
      <w:pPr>
        <w:spacing w:after="0" w:line="240" w:lineRule="auto"/>
        <w:jc w:val="center"/>
        <w:rPr>
          <w:rFonts w:ascii="Times New Roman" w:hAnsi="Times New Roman"/>
          <w:b/>
          <w:sz w:val="24"/>
          <w:szCs w:val="24"/>
          <w:lang w:val="sr-Cyrl-CS"/>
        </w:rPr>
      </w:pPr>
      <w:r w:rsidRPr="007543CB">
        <w:rPr>
          <w:rFonts w:ascii="Times New Roman" w:hAnsi="Times New Roman"/>
          <w:b/>
          <w:sz w:val="24"/>
          <w:szCs w:val="24"/>
          <w:lang w:val="sr-Cyrl-CS"/>
        </w:rPr>
        <w:t>ПРАВИЛНИК</w:t>
      </w:r>
    </w:p>
    <w:p w:rsidR="007B07D6" w:rsidRPr="007543CB" w:rsidRDefault="007B07D6" w:rsidP="007B07D6">
      <w:pPr>
        <w:spacing w:after="0" w:line="240" w:lineRule="auto"/>
        <w:jc w:val="center"/>
        <w:rPr>
          <w:rFonts w:ascii="Times New Roman" w:hAnsi="Times New Roman"/>
          <w:b/>
          <w:sz w:val="24"/>
          <w:szCs w:val="24"/>
          <w:lang w:val="sr-Cyrl-CS"/>
        </w:rPr>
      </w:pPr>
      <w:r w:rsidRPr="007543CB">
        <w:rPr>
          <w:rFonts w:ascii="Times New Roman" w:hAnsi="Times New Roman"/>
          <w:b/>
          <w:sz w:val="24"/>
          <w:szCs w:val="24"/>
          <w:lang w:val="sr-Cyrl-CS"/>
        </w:rPr>
        <w:t>О УСЛОВИМА И НАЧИНУ КОРИШЋЕЊА</w:t>
      </w:r>
    </w:p>
    <w:p w:rsidR="007B07D6" w:rsidRPr="007543CB" w:rsidRDefault="007B07D6" w:rsidP="007B07D6">
      <w:pPr>
        <w:spacing w:after="0" w:line="240" w:lineRule="auto"/>
        <w:jc w:val="center"/>
        <w:rPr>
          <w:rFonts w:ascii="Times New Roman" w:hAnsi="Times New Roman"/>
          <w:b/>
          <w:sz w:val="24"/>
          <w:szCs w:val="24"/>
          <w:lang w:val="sr-Cyrl-CS"/>
        </w:rPr>
      </w:pPr>
      <w:r w:rsidRPr="007543CB">
        <w:rPr>
          <w:rFonts w:ascii="Times New Roman" w:hAnsi="Times New Roman"/>
          <w:b/>
          <w:sz w:val="24"/>
          <w:szCs w:val="24"/>
          <w:lang w:val="sr-Cyrl-CS"/>
        </w:rPr>
        <w:t>ПОДСТИЦАЈНИХ СРЕДСТАВА У ПОЉОПРИВРЕДИ КАО ФИНАНСИЈСК</w:t>
      </w:r>
      <w:r w:rsidRPr="007543CB">
        <w:rPr>
          <w:rFonts w:ascii="Times New Roman" w:hAnsi="Times New Roman"/>
          <w:b/>
          <w:sz w:val="24"/>
          <w:szCs w:val="24"/>
        </w:rPr>
        <w:t>E</w:t>
      </w:r>
      <w:r w:rsidRPr="007543CB">
        <w:rPr>
          <w:rFonts w:ascii="Times New Roman" w:hAnsi="Times New Roman"/>
          <w:b/>
          <w:sz w:val="24"/>
          <w:szCs w:val="24"/>
          <w:lang w:val="sr-Cyrl-CS"/>
        </w:rPr>
        <w:t xml:space="preserve"> ПОДРШК</w:t>
      </w:r>
      <w:r w:rsidRPr="007543CB">
        <w:rPr>
          <w:rFonts w:ascii="Times New Roman" w:hAnsi="Times New Roman"/>
          <w:b/>
          <w:sz w:val="24"/>
          <w:szCs w:val="24"/>
        </w:rPr>
        <w:t>E</w:t>
      </w:r>
      <w:r w:rsidRPr="007543CB">
        <w:rPr>
          <w:rFonts w:ascii="Times New Roman" w:hAnsi="Times New Roman"/>
          <w:b/>
          <w:sz w:val="24"/>
          <w:szCs w:val="24"/>
          <w:lang w:val="sr-Cyrl-CS"/>
        </w:rPr>
        <w:t xml:space="preserve"> ПОЉОПРИВРЕДНИМ ПРОИЗВОЂАЧИМА </w:t>
      </w:r>
      <w:r>
        <w:rPr>
          <w:rFonts w:ascii="Times New Roman" w:hAnsi="Times New Roman"/>
          <w:b/>
          <w:sz w:val="24"/>
          <w:szCs w:val="24"/>
          <w:lang w:val="sr-Cyrl-CS"/>
        </w:rPr>
        <w:t>И</w:t>
      </w:r>
      <w:r w:rsidRPr="007543CB">
        <w:rPr>
          <w:rFonts w:ascii="Times New Roman" w:hAnsi="Times New Roman"/>
          <w:b/>
          <w:sz w:val="24"/>
          <w:szCs w:val="24"/>
          <w:lang w:val="sr-Cyrl-CS"/>
        </w:rPr>
        <w:t xml:space="preserve"> УНАПРЕЂЕЊУ </w:t>
      </w:r>
      <w:r>
        <w:rPr>
          <w:rFonts w:ascii="Times New Roman" w:hAnsi="Times New Roman"/>
          <w:b/>
          <w:sz w:val="24"/>
          <w:szCs w:val="24"/>
          <w:lang w:val="sr-Cyrl-CS"/>
        </w:rPr>
        <w:t>РАЗВОЈА</w:t>
      </w:r>
      <w:r w:rsidRPr="007543CB">
        <w:rPr>
          <w:rFonts w:ascii="Times New Roman" w:hAnsi="Times New Roman"/>
          <w:b/>
          <w:sz w:val="24"/>
          <w:szCs w:val="24"/>
          <w:lang w:val="sr-Cyrl-CS"/>
        </w:rPr>
        <w:t xml:space="preserve"> ПОЉОПРИВРЕДНЕ ПРОИЗВОДЊЕ</w:t>
      </w:r>
      <w:r>
        <w:rPr>
          <w:rFonts w:ascii="Times New Roman" w:hAnsi="Times New Roman"/>
          <w:b/>
          <w:sz w:val="24"/>
          <w:szCs w:val="24"/>
          <w:lang w:val="sr-Cyrl-CS"/>
        </w:rPr>
        <w:t xml:space="preserve"> У 2020. ГОДИНИ</w:t>
      </w:r>
    </w:p>
    <w:p w:rsidR="007B07D6" w:rsidRDefault="007B07D6" w:rsidP="007B07D6">
      <w:pPr>
        <w:spacing w:after="0" w:line="240" w:lineRule="auto"/>
        <w:jc w:val="center"/>
        <w:rPr>
          <w:rFonts w:ascii="Times New Roman" w:hAnsi="Times New Roman"/>
          <w:b/>
          <w:sz w:val="24"/>
          <w:szCs w:val="24"/>
          <w:lang w:val="sr-Cyrl-CS"/>
        </w:rPr>
      </w:pPr>
    </w:p>
    <w:p w:rsidR="007B07D6" w:rsidRPr="007543CB" w:rsidRDefault="007B07D6" w:rsidP="007B07D6">
      <w:pPr>
        <w:spacing w:after="0" w:line="240" w:lineRule="auto"/>
        <w:jc w:val="center"/>
        <w:rPr>
          <w:rFonts w:ascii="Times New Roman" w:hAnsi="Times New Roman"/>
          <w:b/>
          <w:sz w:val="24"/>
          <w:szCs w:val="24"/>
          <w:lang w:val="sr-Cyrl-CS"/>
        </w:rPr>
      </w:pPr>
    </w:p>
    <w:p w:rsidR="007B07D6" w:rsidRPr="007543CB" w:rsidRDefault="007B07D6" w:rsidP="007B07D6">
      <w:pPr>
        <w:spacing w:after="0" w:line="240" w:lineRule="auto"/>
        <w:jc w:val="both"/>
        <w:rPr>
          <w:rFonts w:ascii="Times New Roman" w:hAnsi="Times New Roman"/>
          <w:b/>
          <w:sz w:val="24"/>
          <w:szCs w:val="24"/>
          <w:lang w:val="sr-Cyrl-CS"/>
        </w:rPr>
      </w:pPr>
    </w:p>
    <w:p w:rsidR="007B07D6" w:rsidRPr="007543CB" w:rsidRDefault="007B07D6" w:rsidP="007B07D6">
      <w:pPr>
        <w:spacing w:after="0" w:line="240" w:lineRule="auto"/>
        <w:jc w:val="both"/>
        <w:rPr>
          <w:rFonts w:ascii="Times New Roman" w:hAnsi="Times New Roman"/>
          <w:b/>
          <w:sz w:val="24"/>
          <w:szCs w:val="24"/>
          <w:lang w:val="sr-Cyrl-CS"/>
        </w:rPr>
      </w:pPr>
      <w:r w:rsidRPr="007543CB">
        <w:rPr>
          <w:rFonts w:ascii="Times New Roman" w:hAnsi="Times New Roman"/>
          <w:b/>
          <w:sz w:val="24"/>
          <w:szCs w:val="24"/>
        </w:rPr>
        <w:t>I</w:t>
      </w:r>
      <w:r w:rsidRPr="007543CB">
        <w:rPr>
          <w:rFonts w:ascii="Times New Roman" w:hAnsi="Times New Roman"/>
          <w:b/>
          <w:sz w:val="24"/>
          <w:szCs w:val="24"/>
          <w:lang w:val="sr-Cyrl-CS"/>
        </w:rPr>
        <w:t xml:space="preserve"> ОСНОВНЕ ОДРЕДБЕ</w:t>
      </w:r>
    </w:p>
    <w:p w:rsidR="007B07D6" w:rsidRPr="007543CB" w:rsidRDefault="007B07D6" w:rsidP="007B07D6">
      <w:pPr>
        <w:spacing w:after="0" w:line="240" w:lineRule="auto"/>
        <w:jc w:val="both"/>
        <w:rPr>
          <w:rFonts w:ascii="Times New Roman" w:hAnsi="Times New Roman"/>
          <w:sz w:val="24"/>
          <w:szCs w:val="24"/>
          <w:lang w:val="sr-Cyrl-CS"/>
        </w:rPr>
      </w:pPr>
    </w:p>
    <w:p w:rsidR="007B07D6" w:rsidRDefault="007B07D6" w:rsidP="007B07D6">
      <w:pPr>
        <w:spacing w:after="0" w:line="240" w:lineRule="auto"/>
        <w:jc w:val="center"/>
        <w:rPr>
          <w:rFonts w:ascii="Times New Roman" w:hAnsi="Times New Roman"/>
          <w:b/>
          <w:sz w:val="24"/>
          <w:szCs w:val="24"/>
          <w:lang w:val="sr-Cyrl-CS"/>
        </w:rPr>
      </w:pPr>
      <w:r w:rsidRPr="00273076">
        <w:rPr>
          <w:rFonts w:ascii="Times New Roman" w:hAnsi="Times New Roman"/>
          <w:b/>
          <w:sz w:val="24"/>
          <w:szCs w:val="24"/>
          <w:lang w:val="sr-Cyrl-CS"/>
        </w:rPr>
        <w:t>Члан 1.</w:t>
      </w:r>
    </w:p>
    <w:p w:rsidR="007B07D6" w:rsidRPr="00273076" w:rsidRDefault="007B07D6" w:rsidP="007B07D6">
      <w:pPr>
        <w:spacing w:after="0" w:line="240" w:lineRule="auto"/>
        <w:jc w:val="center"/>
        <w:rPr>
          <w:rFonts w:ascii="Times New Roman" w:hAnsi="Times New Roman"/>
          <w:b/>
          <w:sz w:val="24"/>
          <w:szCs w:val="24"/>
          <w:lang w:val="sr-Cyrl-CS"/>
        </w:rPr>
      </w:pPr>
    </w:p>
    <w:p w:rsidR="007B07D6" w:rsidRPr="007543CB" w:rsidRDefault="007B07D6" w:rsidP="007B07D6">
      <w:pPr>
        <w:spacing w:after="0" w:line="240" w:lineRule="auto"/>
        <w:ind w:firstLine="708"/>
        <w:jc w:val="both"/>
        <w:rPr>
          <w:rFonts w:ascii="Times New Roman" w:hAnsi="Times New Roman"/>
          <w:sz w:val="24"/>
          <w:szCs w:val="24"/>
          <w:lang w:val="sr-Cyrl-CS"/>
        </w:rPr>
      </w:pPr>
      <w:r w:rsidRPr="007543CB">
        <w:rPr>
          <w:rFonts w:ascii="Times New Roman" w:hAnsi="Times New Roman"/>
          <w:sz w:val="24"/>
          <w:szCs w:val="24"/>
          <w:lang w:val="sr-Cyrl-CS"/>
        </w:rPr>
        <w:t>Овим Правилником уређу</w:t>
      </w:r>
      <w:r w:rsidRPr="007543CB">
        <w:rPr>
          <w:rFonts w:ascii="Times New Roman" w:hAnsi="Times New Roman"/>
          <w:sz w:val="24"/>
          <w:szCs w:val="24"/>
        </w:rPr>
        <w:t xml:space="preserve">ју се </w:t>
      </w:r>
      <w:r w:rsidRPr="007543CB">
        <w:rPr>
          <w:rFonts w:ascii="Times New Roman" w:hAnsi="Times New Roman"/>
          <w:sz w:val="24"/>
          <w:szCs w:val="24"/>
          <w:lang w:val="sr-Cyrl-CS"/>
        </w:rPr>
        <w:t>врсте подстицаја, начин коришћења подстицаја</w:t>
      </w:r>
      <w:r w:rsidRPr="007543CB">
        <w:rPr>
          <w:rFonts w:ascii="Times New Roman" w:hAnsi="Times New Roman"/>
          <w:sz w:val="24"/>
          <w:szCs w:val="24"/>
        </w:rPr>
        <w:t xml:space="preserve">, </w:t>
      </w:r>
      <w:r w:rsidRPr="007543CB">
        <w:rPr>
          <w:rFonts w:ascii="Times New Roman" w:hAnsi="Times New Roman"/>
          <w:sz w:val="24"/>
          <w:szCs w:val="24"/>
          <w:lang w:val="sr-Cyrl-CS"/>
        </w:rPr>
        <w:t>као и услови за остваривање права на подстицаје у пољопривреди</w:t>
      </w:r>
      <w:r w:rsidRPr="007543CB">
        <w:rPr>
          <w:rFonts w:ascii="Times New Roman" w:hAnsi="Times New Roman"/>
          <w:sz w:val="24"/>
          <w:szCs w:val="24"/>
        </w:rPr>
        <w:t xml:space="preserve"> </w:t>
      </w:r>
      <w:r w:rsidRPr="007543CB">
        <w:rPr>
          <w:rFonts w:ascii="Times New Roman" w:hAnsi="Times New Roman"/>
          <w:sz w:val="24"/>
          <w:szCs w:val="24"/>
          <w:lang w:val="sr-Cyrl-CS"/>
        </w:rPr>
        <w:t xml:space="preserve">на територији града Врања, у складу са Законом о подстицајима у пољопривреди и руралном развоју („Службени гласник РС“, бр. </w:t>
      </w:r>
      <w:r w:rsidRPr="00A234D8">
        <w:rPr>
          <w:rFonts w:ascii="Times New Roman" w:hAnsi="Times New Roman"/>
          <w:sz w:val="24"/>
          <w:szCs w:val="24"/>
          <w:lang w:val="sr-Cyrl-CS"/>
        </w:rPr>
        <w:t>10/2013,142/14,103/15 и 101/2016).</w:t>
      </w:r>
    </w:p>
    <w:p w:rsidR="007B07D6" w:rsidRPr="007543CB" w:rsidRDefault="007B07D6" w:rsidP="007B07D6">
      <w:pPr>
        <w:spacing w:after="0" w:line="240" w:lineRule="auto"/>
        <w:jc w:val="both"/>
        <w:rPr>
          <w:rFonts w:ascii="Times New Roman" w:hAnsi="Times New Roman"/>
          <w:sz w:val="24"/>
          <w:szCs w:val="24"/>
          <w:lang w:val="sr-Cyrl-CS"/>
        </w:rPr>
      </w:pPr>
    </w:p>
    <w:p w:rsidR="007B07D6" w:rsidRPr="007543CB" w:rsidRDefault="007B07D6" w:rsidP="007B07D6">
      <w:pPr>
        <w:spacing w:after="0" w:line="240" w:lineRule="auto"/>
        <w:jc w:val="both"/>
        <w:rPr>
          <w:rFonts w:ascii="Times New Roman" w:hAnsi="Times New Roman"/>
          <w:sz w:val="24"/>
          <w:szCs w:val="24"/>
          <w:lang w:val="sr-Cyrl-CS"/>
        </w:rPr>
      </w:pPr>
    </w:p>
    <w:p w:rsidR="007B07D6" w:rsidRPr="007543CB" w:rsidRDefault="007B07D6" w:rsidP="007B07D6">
      <w:pPr>
        <w:spacing w:after="0" w:line="240" w:lineRule="auto"/>
        <w:jc w:val="both"/>
        <w:rPr>
          <w:rFonts w:ascii="Times New Roman" w:hAnsi="Times New Roman"/>
          <w:b/>
          <w:bCs/>
          <w:sz w:val="24"/>
          <w:szCs w:val="24"/>
          <w:lang w:val="sr-Cyrl-CS"/>
        </w:rPr>
      </w:pPr>
      <w:r w:rsidRPr="007543CB">
        <w:rPr>
          <w:rFonts w:ascii="Times New Roman" w:hAnsi="Times New Roman"/>
          <w:b/>
          <w:bCs/>
          <w:sz w:val="24"/>
          <w:szCs w:val="24"/>
          <w:lang w:val="sk-SK"/>
        </w:rPr>
        <w:t xml:space="preserve">II </w:t>
      </w:r>
      <w:r w:rsidRPr="007543CB">
        <w:rPr>
          <w:rFonts w:ascii="Times New Roman" w:hAnsi="Times New Roman"/>
          <w:b/>
          <w:bCs/>
          <w:sz w:val="24"/>
          <w:szCs w:val="24"/>
          <w:lang w:val="sr-Cyrl-CS"/>
        </w:rPr>
        <w:t>ВРСТЕ ПОДСТИЦАЈА</w:t>
      </w:r>
    </w:p>
    <w:p w:rsidR="007B07D6" w:rsidRPr="007543CB" w:rsidRDefault="007B07D6" w:rsidP="007B07D6">
      <w:pPr>
        <w:spacing w:after="0" w:line="240" w:lineRule="auto"/>
        <w:ind w:firstLine="915"/>
        <w:jc w:val="both"/>
        <w:rPr>
          <w:rFonts w:ascii="Times New Roman" w:hAnsi="Times New Roman"/>
          <w:sz w:val="24"/>
          <w:szCs w:val="24"/>
          <w:lang w:val="sr-Cyrl-CS"/>
        </w:rPr>
      </w:pPr>
    </w:p>
    <w:p w:rsidR="007B07D6" w:rsidRDefault="007B07D6" w:rsidP="007B07D6">
      <w:pPr>
        <w:spacing w:after="0" w:line="240" w:lineRule="auto"/>
        <w:jc w:val="center"/>
        <w:rPr>
          <w:rFonts w:ascii="Times New Roman" w:hAnsi="Times New Roman"/>
          <w:b/>
          <w:bCs/>
          <w:sz w:val="24"/>
          <w:szCs w:val="24"/>
          <w:lang w:val="sr-Cyrl-CS"/>
        </w:rPr>
      </w:pPr>
      <w:r w:rsidRPr="00273076">
        <w:rPr>
          <w:rFonts w:ascii="Times New Roman" w:hAnsi="Times New Roman"/>
          <w:b/>
          <w:bCs/>
          <w:sz w:val="24"/>
          <w:szCs w:val="24"/>
          <w:lang w:val="sr-Cyrl-CS"/>
        </w:rPr>
        <w:t>Члан 2.</w:t>
      </w:r>
    </w:p>
    <w:p w:rsidR="007B07D6" w:rsidRPr="00273076" w:rsidRDefault="007B07D6" w:rsidP="007B07D6">
      <w:pPr>
        <w:spacing w:after="0" w:line="240" w:lineRule="auto"/>
        <w:jc w:val="center"/>
        <w:rPr>
          <w:rFonts w:ascii="Times New Roman" w:hAnsi="Times New Roman"/>
          <w:b/>
          <w:bCs/>
          <w:sz w:val="24"/>
          <w:szCs w:val="24"/>
          <w:lang w:val="sr-Cyrl-CS"/>
        </w:rPr>
      </w:pPr>
    </w:p>
    <w:p w:rsidR="007B07D6" w:rsidRPr="007543CB" w:rsidRDefault="007B07D6" w:rsidP="007B07D6">
      <w:pPr>
        <w:spacing w:after="0" w:line="240" w:lineRule="auto"/>
        <w:ind w:firstLine="720"/>
        <w:jc w:val="both"/>
        <w:rPr>
          <w:rFonts w:ascii="Times New Roman" w:hAnsi="Times New Roman"/>
          <w:sz w:val="24"/>
          <w:szCs w:val="24"/>
        </w:rPr>
      </w:pPr>
      <w:r w:rsidRPr="007543CB">
        <w:rPr>
          <w:rFonts w:ascii="Times New Roman" w:hAnsi="Times New Roman"/>
          <w:sz w:val="24"/>
          <w:szCs w:val="24"/>
          <w:lang w:val="sr-Cyrl-CS"/>
        </w:rPr>
        <w:t xml:space="preserve">Скупштина града Врања утврђује мере </w:t>
      </w:r>
      <w:r w:rsidRPr="007543CB">
        <w:rPr>
          <w:rFonts w:ascii="Times New Roman" w:hAnsi="Times New Roman"/>
          <w:sz w:val="24"/>
          <w:szCs w:val="24"/>
        </w:rPr>
        <w:t xml:space="preserve">подршке за спровођење пољопривредне политике за подручје </w:t>
      </w:r>
      <w:r w:rsidRPr="007543CB">
        <w:rPr>
          <w:rFonts w:ascii="Times New Roman" w:hAnsi="Times New Roman"/>
          <w:sz w:val="24"/>
          <w:szCs w:val="24"/>
          <w:lang w:val="sr-Cyrl-CS"/>
        </w:rPr>
        <w:t>града Врања у складу са П</w:t>
      </w:r>
      <w:r w:rsidRPr="007543CB">
        <w:rPr>
          <w:rFonts w:ascii="Times New Roman" w:hAnsi="Times New Roman"/>
          <w:sz w:val="24"/>
          <w:szCs w:val="24"/>
        </w:rPr>
        <w:t>рограмом подршке за спровођење пољопривредне политике</w:t>
      </w:r>
      <w:r w:rsidRPr="007543CB">
        <w:rPr>
          <w:rFonts w:ascii="Times New Roman" w:hAnsi="Times New Roman"/>
          <w:sz w:val="24"/>
          <w:szCs w:val="24"/>
          <w:lang w:val="sr-Cyrl-CS"/>
        </w:rPr>
        <w:t xml:space="preserve"> и политике руралног развоја</w:t>
      </w:r>
      <w:r w:rsidRPr="007543CB">
        <w:rPr>
          <w:rFonts w:ascii="Times New Roman" w:hAnsi="Times New Roman"/>
          <w:sz w:val="24"/>
          <w:szCs w:val="24"/>
        </w:rPr>
        <w:t>.</w:t>
      </w:r>
    </w:p>
    <w:p w:rsidR="007B07D6" w:rsidRPr="00E04646" w:rsidRDefault="007B07D6" w:rsidP="007B07D6">
      <w:pPr>
        <w:spacing w:after="0" w:line="240" w:lineRule="auto"/>
        <w:ind w:firstLine="720"/>
        <w:jc w:val="both"/>
        <w:rPr>
          <w:rFonts w:ascii="Times New Roman" w:hAnsi="Times New Roman"/>
          <w:sz w:val="24"/>
          <w:szCs w:val="24"/>
        </w:rPr>
      </w:pPr>
      <w:proofErr w:type="gramStart"/>
      <w:r w:rsidRPr="007543CB">
        <w:rPr>
          <w:rFonts w:ascii="Times New Roman" w:hAnsi="Times New Roman"/>
          <w:sz w:val="24"/>
          <w:szCs w:val="24"/>
        </w:rPr>
        <w:t xml:space="preserve">Програм </w:t>
      </w:r>
      <w:r w:rsidRPr="007543CB">
        <w:rPr>
          <w:rFonts w:ascii="Times New Roman" w:hAnsi="Times New Roman"/>
          <w:sz w:val="24"/>
          <w:szCs w:val="24"/>
          <w:lang w:val="sr-Cyrl-CS"/>
        </w:rPr>
        <w:t xml:space="preserve">мера </w:t>
      </w:r>
      <w:r w:rsidRPr="007543CB">
        <w:rPr>
          <w:rFonts w:ascii="Times New Roman" w:hAnsi="Times New Roman"/>
          <w:sz w:val="24"/>
          <w:szCs w:val="24"/>
        </w:rPr>
        <w:t xml:space="preserve">подршке из става </w:t>
      </w:r>
      <w:r w:rsidRPr="007543CB">
        <w:rPr>
          <w:rFonts w:ascii="Times New Roman" w:hAnsi="Times New Roman"/>
          <w:sz w:val="24"/>
          <w:szCs w:val="24"/>
          <w:lang w:val="sr-Cyrl-CS"/>
        </w:rPr>
        <w:t>1</w:t>
      </w:r>
      <w:r w:rsidRPr="007543CB">
        <w:rPr>
          <w:rFonts w:ascii="Times New Roman" w:hAnsi="Times New Roman"/>
          <w:sz w:val="24"/>
          <w:szCs w:val="24"/>
        </w:rPr>
        <w:t>.</w:t>
      </w:r>
      <w:proofErr w:type="gramEnd"/>
      <w:r w:rsidRPr="007543CB">
        <w:rPr>
          <w:rFonts w:ascii="Times New Roman" w:hAnsi="Times New Roman"/>
          <w:sz w:val="24"/>
          <w:szCs w:val="24"/>
        </w:rPr>
        <w:t xml:space="preserve"> </w:t>
      </w:r>
      <w:proofErr w:type="gramStart"/>
      <w:r w:rsidRPr="007543CB">
        <w:rPr>
          <w:rFonts w:ascii="Times New Roman" w:hAnsi="Times New Roman"/>
          <w:sz w:val="24"/>
          <w:szCs w:val="24"/>
        </w:rPr>
        <w:t>овог</w:t>
      </w:r>
      <w:proofErr w:type="gramEnd"/>
      <w:r w:rsidRPr="007543CB">
        <w:rPr>
          <w:rFonts w:ascii="Times New Roman" w:hAnsi="Times New Roman"/>
          <w:sz w:val="24"/>
          <w:szCs w:val="24"/>
        </w:rPr>
        <w:t xml:space="preserve"> члана доноси </w:t>
      </w:r>
      <w:r w:rsidRPr="007543CB">
        <w:rPr>
          <w:rFonts w:ascii="Times New Roman" w:hAnsi="Times New Roman"/>
          <w:sz w:val="24"/>
          <w:szCs w:val="24"/>
          <w:lang w:val="sr-Cyrl-CS"/>
        </w:rPr>
        <w:t>Скупштина града Врања</w:t>
      </w:r>
      <w:r w:rsidRPr="007543CB">
        <w:rPr>
          <w:rFonts w:ascii="Times New Roman" w:hAnsi="Times New Roman"/>
          <w:sz w:val="24"/>
          <w:szCs w:val="24"/>
        </w:rPr>
        <w:t xml:space="preserve">, уз претходну сагласност Mинистарства </w:t>
      </w:r>
      <w:r>
        <w:rPr>
          <w:rFonts w:ascii="Times New Roman" w:hAnsi="Times New Roman"/>
          <w:sz w:val="24"/>
          <w:szCs w:val="24"/>
          <w:lang w:val="sr-Cyrl-CS"/>
        </w:rPr>
        <w:t>пољопривреде</w:t>
      </w:r>
      <w:r>
        <w:rPr>
          <w:rFonts w:ascii="Times New Roman" w:hAnsi="Times New Roman"/>
          <w:sz w:val="24"/>
          <w:szCs w:val="24"/>
        </w:rPr>
        <w:t>, шумарства и водопривреде.</w:t>
      </w:r>
    </w:p>
    <w:p w:rsidR="007B07D6" w:rsidRPr="007543CB" w:rsidRDefault="007B07D6" w:rsidP="007B07D6">
      <w:pPr>
        <w:spacing w:after="0" w:line="240" w:lineRule="auto"/>
        <w:ind w:firstLine="720"/>
        <w:jc w:val="both"/>
        <w:rPr>
          <w:rFonts w:ascii="Times New Roman" w:hAnsi="Times New Roman"/>
          <w:sz w:val="24"/>
          <w:szCs w:val="24"/>
          <w:lang w:val="sr-Cyrl-CS"/>
        </w:rPr>
      </w:pPr>
      <w:proofErr w:type="gramStart"/>
      <w:r w:rsidRPr="007543CB">
        <w:rPr>
          <w:rFonts w:ascii="Times New Roman" w:hAnsi="Times New Roman"/>
          <w:sz w:val="24"/>
          <w:szCs w:val="24"/>
        </w:rPr>
        <w:t xml:space="preserve">Подршка спровођењу пољопривредне политике </w:t>
      </w:r>
      <w:r w:rsidRPr="007543CB">
        <w:rPr>
          <w:rFonts w:ascii="Times New Roman" w:hAnsi="Times New Roman"/>
          <w:sz w:val="24"/>
          <w:szCs w:val="24"/>
          <w:lang w:val="sr-Cyrl-CS"/>
        </w:rPr>
        <w:t xml:space="preserve">града Врања </w:t>
      </w:r>
      <w:r>
        <w:rPr>
          <w:rFonts w:ascii="Times New Roman" w:hAnsi="Times New Roman"/>
          <w:sz w:val="24"/>
          <w:szCs w:val="24"/>
        </w:rPr>
        <w:t>је у вези са Н</w:t>
      </w:r>
      <w:r w:rsidRPr="007543CB">
        <w:rPr>
          <w:rFonts w:ascii="Times New Roman" w:hAnsi="Times New Roman"/>
          <w:sz w:val="24"/>
          <w:szCs w:val="24"/>
        </w:rPr>
        <w:t>ационалним програмo</w:t>
      </w:r>
      <w:r w:rsidRPr="007543CB">
        <w:rPr>
          <w:rFonts w:ascii="Times New Roman" w:hAnsi="Times New Roman"/>
          <w:sz w:val="24"/>
          <w:szCs w:val="24"/>
          <w:lang w:val="sr-Cyrl-CS"/>
        </w:rPr>
        <w:t>м</w:t>
      </w:r>
      <w:r>
        <w:rPr>
          <w:rFonts w:ascii="Times New Roman" w:hAnsi="Times New Roman"/>
          <w:sz w:val="24"/>
          <w:szCs w:val="24"/>
          <w:lang w:val="sr-Cyrl-CS"/>
        </w:rPr>
        <w:t xml:space="preserve"> руралног развоја (2018-2020)</w:t>
      </w:r>
      <w:r w:rsidRPr="007543CB">
        <w:rPr>
          <w:rFonts w:ascii="Times New Roman" w:hAnsi="Times New Roman"/>
          <w:sz w:val="24"/>
          <w:szCs w:val="24"/>
        </w:rPr>
        <w:t xml:space="preserve"> донетим у складу са законом којим се уређује пољопривреда и рурални развој.</w:t>
      </w:r>
      <w:proofErr w:type="gramEnd"/>
    </w:p>
    <w:p w:rsidR="007B07D6" w:rsidRPr="007543CB" w:rsidRDefault="007B07D6" w:rsidP="007B07D6">
      <w:pPr>
        <w:spacing w:after="0" w:line="240" w:lineRule="auto"/>
        <w:jc w:val="both"/>
        <w:rPr>
          <w:rFonts w:ascii="Times New Roman" w:hAnsi="Times New Roman"/>
          <w:sz w:val="24"/>
          <w:szCs w:val="24"/>
          <w:lang w:val="sr-Cyrl-CS"/>
        </w:rPr>
      </w:pPr>
    </w:p>
    <w:p w:rsidR="007B07D6" w:rsidRDefault="007B07D6" w:rsidP="007B07D6">
      <w:pPr>
        <w:spacing w:after="0" w:line="240" w:lineRule="auto"/>
        <w:jc w:val="center"/>
        <w:rPr>
          <w:rFonts w:ascii="Times New Roman" w:hAnsi="Times New Roman"/>
          <w:b/>
          <w:sz w:val="24"/>
          <w:szCs w:val="24"/>
          <w:lang w:val="sr-Cyrl-CS"/>
        </w:rPr>
      </w:pPr>
      <w:r w:rsidRPr="00273076">
        <w:rPr>
          <w:rFonts w:ascii="Times New Roman" w:hAnsi="Times New Roman"/>
          <w:b/>
          <w:sz w:val="24"/>
          <w:szCs w:val="24"/>
          <w:lang w:val="sr-Cyrl-CS"/>
        </w:rPr>
        <w:t>Члан 3.</w:t>
      </w:r>
    </w:p>
    <w:p w:rsidR="007B07D6" w:rsidRPr="00273076" w:rsidRDefault="007B07D6" w:rsidP="007B07D6">
      <w:pPr>
        <w:spacing w:after="0" w:line="240" w:lineRule="auto"/>
        <w:jc w:val="center"/>
        <w:rPr>
          <w:rFonts w:ascii="Times New Roman" w:hAnsi="Times New Roman"/>
          <w:b/>
          <w:sz w:val="24"/>
          <w:szCs w:val="24"/>
          <w:lang w:val="sr-Cyrl-CS"/>
        </w:rPr>
      </w:pPr>
    </w:p>
    <w:p w:rsidR="007B07D6" w:rsidRPr="007543CB" w:rsidRDefault="007B07D6" w:rsidP="007B07D6">
      <w:pPr>
        <w:spacing w:after="0" w:line="240" w:lineRule="auto"/>
        <w:ind w:firstLine="708"/>
        <w:jc w:val="both"/>
        <w:rPr>
          <w:rFonts w:ascii="Times New Roman" w:hAnsi="Times New Roman"/>
          <w:sz w:val="24"/>
          <w:szCs w:val="24"/>
          <w:lang w:val="sr-Cyrl-CS"/>
        </w:rPr>
      </w:pPr>
      <w:r>
        <w:rPr>
          <w:rFonts w:ascii="Times New Roman" w:hAnsi="Times New Roman"/>
          <w:sz w:val="24"/>
          <w:szCs w:val="24"/>
          <w:lang w:val="sr-Cyrl-CS"/>
        </w:rPr>
        <w:t xml:space="preserve">Средства за подстицај </w:t>
      </w:r>
      <w:r w:rsidRPr="007543CB">
        <w:rPr>
          <w:rFonts w:ascii="Times New Roman" w:hAnsi="Times New Roman"/>
          <w:sz w:val="24"/>
          <w:szCs w:val="24"/>
          <w:lang w:val="sr-Cyrl-CS"/>
        </w:rPr>
        <w:t>развоја пољопривреде (у даљем тексту</w:t>
      </w:r>
      <w:r w:rsidRPr="007543CB">
        <w:rPr>
          <w:rFonts w:ascii="Times New Roman" w:hAnsi="Times New Roman"/>
          <w:sz w:val="24"/>
          <w:szCs w:val="24"/>
        </w:rPr>
        <w:t>:</w:t>
      </w:r>
      <w:r w:rsidRPr="007543CB">
        <w:rPr>
          <w:rFonts w:ascii="Times New Roman" w:hAnsi="Times New Roman"/>
          <w:sz w:val="24"/>
          <w:szCs w:val="24"/>
          <w:lang w:val="sr-Cyrl-CS"/>
        </w:rPr>
        <w:t xml:space="preserve"> средства) обезбеђују се из буџета града Врања.</w:t>
      </w:r>
    </w:p>
    <w:p w:rsidR="007B07D6" w:rsidRPr="007543CB" w:rsidRDefault="007B07D6" w:rsidP="007B07D6">
      <w:pPr>
        <w:spacing w:after="0" w:line="240" w:lineRule="auto"/>
        <w:ind w:firstLine="708"/>
        <w:jc w:val="both"/>
        <w:rPr>
          <w:rFonts w:ascii="Times New Roman" w:hAnsi="Times New Roman"/>
          <w:sz w:val="24"/>
          <w:szCs w:val="24"/>
          <w:lang w:val="sr-Cyrl-CS"/>
        </w:rPr>
      </w:pPr>
      <w:r w:rsidRPr="007543CB">
        <w:rPr>
          <w:rFonts w:ascii="Times New Roman" w:hAnsi="Times New Roman"/>
          <w:sz w:val="24"/>
          <w:szCs w:val="24"/>
          <w:lang w:val="sr-Cyrl-CS"/>
        </w:rPr>
        <w:t>Обим средстава за подстицаје из члана 2. овог Правилника утврђује се за сваку буџетску годину посебно.</w:t>
      </w:r>
    </w:p>
    <w:p w:rsidR="007B07D6" w:rsidRPr="00E83CED" w:rsidRDefault="007B07D6" w:rsidP="007B07D6">
      <w:pPr>
        <w:spacing w:after="0" w:line="240" w:lineRule="auto"/>
        <w:jc w:val="both"/>
        <w:rPr>
          <w:rFonts w:ascii="Times New Roman" w:hAnsi="Times New Roman"/>
          <w:sz w:val="24"/>
          <w:szCs w:val="24"/>
        </w:rPr>
      </w:pPr>
    </w:p>
    <w:p w:rsidR="007B07D6" w:rsidRDefault="007B07D6" w:rsidP="007B07D6">
      <w:pPr>
        <w:spacing w:after="0" w:line="240" w:lineRule="auto"/>
        <w:jc w:val="center"/>
        <w:rPr>
          <w:rFonts w:ascii="Times New Roman" w:hAnsi="Times New Roman"/>
          <w:b/>
          <w:sz w:val="24"/>
          <w:szCs w:val="24"/>
          <w:lang w:val="sr-Cyrl-CS"/>
        </w:rPr>
      </w:pPr>
      <w:r w:rsidRPr="00273076">
        <w:rPr>
          <w:rFonts w:ascii="Times New Roman" w:hAnsi="Times New Roman"/>
          <w:b/>
          <w:sz w:val="24"/>
          <w:szCs w:val="24"/>
          <w:lang w:val="sr-Cyrl-CS"/>
        </w:rPr>
        <w:t>Члан 4.</w:t>
      </w:r>
    </w:p>
    <w:p w:rsidR="007B07D6" w:rsidRPr="007543CB" w:rsidRDefault="007B07D6" w:rsidP="007B07D6">
      <w:pPr>
        <w:spacing w:after="0" w:line="240" w:lineRule="auto"/>
        <w:jc w:val="center"/>
        <w:rPr>
          <w:rFonts w:ascii="Times New Roman" w:hAnsi="Times New Roman"/>
          <w:sz w:val="24"/>
          <w:szCs w:val="24"/>
          <w:lang w:val="sr-Cyrl-CS"/>
        </w:rPr>
      </w:pPr>
    </w:p>
    <w:p w:rsidR="007B07D6" w:rsidRPr="007543CB" w:rsidRDefault="007B07D6" w:rsidP="007B07D6">
      <w:pPr>
        <w:spacing w:after="0" w:line="240" w:lineRule="auto"/>
        <w:ind w:firstLine="708"/>
        <w:jc w:val="both"/>
        <w:rPr>
          <w:rFonts w:ascii="Times New Roman" w:hAnsi="Times New Roman"/>
          <w:sz w:val="24"/>
          <w:szCs w:val="24"/>
        </w:rPr>
      </w:pPr>
      <w:r w:rsidRPr="007543CB">
        <w:rPr>
          <w:rFonts w:ascii="Times New Roman" w:hAnsi="Times New Roman"/>
          <w:sz w:val="24"/>
          <w:szCs w:val="24"/>
          <w:lang w:val="sr-Cyrl-CS"/>
        </w:rPr>
        <w:t>Средства за подстицање развоја пољопривреде могу да се користе  као финансијска подршка регистрован</w:t>
      </w:r>
      <w:r>
        <w:rPr>
          <w:rFonts w:ascii="Times New Roman" w:hAnsi="Times New Roman"/>
          <w:sz w:val="24"/>
          <w:szCs w:val="24"/>
          <w:lang w:val="sr-Cyrl-CS"/>
        </w:rPr>
        <w:t xml:space="preserve">им пољопривредним газдинствима </w:t>
      </w:r>
      <w:r w:rsidRPr="007543CB">
        <w:rPr>
          <w:rFonts w:ascii="Times New Roman" w:hAnsi="Times New Roman"/>
          <w:sz w:val="24"/>
          <w:szCs w:val="24"/>
        </w:rPr>
        <w:t>у</w:t>
      </w:r>
      <w:r>
        <w:rPr>
          <w:rFonts w:ascii="Times New Roman" w:hAnsi="Times New Roman"/>
          <w:sz w:val="24"/>
          <w:szCs w:val="24"/>
          <w:lang w:val="sr-Cyrl-CS"/>
        </w:rPr>
        <w:t>напређењу и проширењу</w:t>
      </w:r>
      <w:r w:rsidRPr="007543CB">
        <w:rPr>
          <w:rFonts w:ascii="Times New Roman" w:hAnsi="Times New Roman"/>
          <w:sz w:val="24"/>
          <w:szCs w:val="24"/>
          <w:lang w:val="sr-Cyrl-CS"/>
        </w:rPr>
        <w:t xml:space="preserve"> пољопривредне производњ</w:t>
      </w:r>
      <w:r w:rsidRPr="007543CB">
        <w:rPr>
          <w:rFonts w:ascii="Times New Roman" w:hAnsi="Times New Roman"/>
          <w:sz w:val="24"/>
          <w:szCs w:val="24"/>
        </w:rPr>
        <w:t xml:space="preserve">е </w:t>
      </w:r>
      <w:r w:rsidRPr="007543CB">
        <w:rPr>
          <w:rFonts w:ascii="Times New Roman" w:hAnsi="Times New Roman"/>
          <w:sz w:val="24"/>
          <w:szCs w:val="24"/>
          <w:lang w:val="sr-Cyrl-CS"/>
        </w:rPr>
        <w:t>за инвестирање у</w:t>
      </w:r>
      <w:r w:rsidRPr="007543CB">
        <w:rPr>
          <w:rFonts w:ascii="Times New Roman" w:hAnsi="Times New Roman"/>
          <w:sz w:val="24"/>
          <w:szCs w:val="24"/>
        </w:rPr>
        <w:t>:</w:t>
      </w:r>
    </w:p>
    <w:p w:rsidR="007B07D6" w:rsidRDefault="007B07D6" w:rsidP="007B07D6">
      <w:pPr>
        <w:spacing w:after="0" w:line="240" w:lineRule="auto"/>
        <w:jc w:val="both"/>
        <w:rPr>
          <w:rFonts w:ascii="Times New Roman" w:hAnsi="Times New Roman"/>
          <w:sz w:val="24"/>
          <w:szCs w:val="24"/>
          <w:lang w:val="sr-Cyrl-CS"/>
        </w:rPr>
      </w:pPr>
    </w:p>
    <w:p w:rsidR="007B07D6" w:rsidRPr="007543CB" w:rsidRDefault="007B07D6" w:rsidP="007B07D6">
      <w:pPr>
        <w:spacing w:after="0" w:line="240" w:lineRule="auto"/>
        <w:jc w:val="both"/>
        <w:rPr>
          <w:rFonts w:ascii="Times New Roman" w:hAnsi="Times New Roman"/>
          <w:sz w:val="24"/>
          <w:szCs w:val="24"/>
          <w:lang w:val="sr-Cyrl-CS"/>
        </w:rPr>
      </w:pPr>
      <w:r>
        <w:rPr>
          <w:rStyle w:val="TimesNewRomanChar"/>
          <w:rFonts w:ascii="Times New Roman" w:eastAsia="Calibri" w:hAnsi="Times New Roman"/>
          <w:sz w:val="24"/>
          <w:szCs w:val="24"/>
        </w:rPr>
        <w:t xml:space="preserve">       1</w:t>
      </w:r>
      <w:r w:rsidRPr="007543CB">
        <w:rPr>
          <w:rStyle w:val="TimesNewRomanChar"/>
          <w:rFonts w:ascii="Times New Roman" w:eastAsia="Calibri" w:hAnsi="Times New Roman"/>
          <w:sz w:val="24"/>
          <w:szCs w:val="24"/>
        </w:rPr>
        <w:t>.</w:t>
      </w:r>
      <w:r>
        <w:rPr>
          <w:rStyle w:val="TimesNewRomanChar"/>
          <w:rFonts w:ascii="Times New Roman" w:eastAsia="Calibri" w:hAnsi="Times New Roman"/>
          <w:sz w:val="24"/>
          <w:szCs w:val="24"/>
        </w:rPr>
        <w:t xml:space="preserve"> </w:t>
      </w:r>
      <w:r w:rsidRPr="005E2FE1">
        <w:rPr>
          <w:rStyle w:val="TimesNewRomanChar"/>
          <w:rFonts w:ascii="Times New Roman" w:eastAsia="Calibri" w:hAnsi="Times New Roman"/>
          <w:sz w:val="24"/>
          <w:szCs w:val="24"/>
        </w:rPr>
        <w:t>Регрес за репродуктивни материјал</w:t>
      </w:r>
      <w:r>
        <w:rPr>
          <w:rStyle w:val="TimesNewRomanChar"/>
          <w:rFonts w:ascii="Times New Roman" w:eastAsia="Calibri" w:hAnsi="Times New Roman"/>
          <w:sz w:val="24"/>
          <w:szCs w:val="24"/>
        </w:rPr>
        <w:t xml:space="preserve"> (вештачко осемењавање крава);</w:t>
      </w:r>
    </w:p>
    <w:p w:rsidR="007B07D6" w:rsidRDefault="007B07D6" w:rsidP="007B07D6">
      <w:pPr>
        <w:widowControl w:val="0"/>
        <w:suppressAutoHyphens/>
        <w:spacing w:after="0" w:line="240" w:lineRule="auto"/>
        <w:jc w:val="both"/>
        <w:rPr>
          <w:rFonts w:ascii="Times New Roman" w:eastAsia="Calibri" w:hAnsi="Times New Roman"/>
          <w:sz w:val="24"/>
          <w:szCs w:val="24"/>
          <w:lang w:val="sr-Cyrl-CS"/>
        </w:rPr>
      </w:pPr>
      <w:r>
        <w:rPr>
          <w:rFonts w:ascii="Times New Roman" w:hAnsi="Times New Roman"/>
          <w:sz w:val="24"/>
          <w:szCs w:val="24"/>
          <w:lang w:val="sr-Cyrl-CS"/>
        </w:rPr>
        <w:t xml:space="preserve">       2</w:t>
      </w:r>
      <w:r w:rsidRPr="005E2FE1">
        <w:rPr>
          <w:rFonts w:ascii="Times New Roman" w:hAnsi="Times New Roman"/>
          <w:sz w:val="24"/>
          <w:szCs w:val="24"/>
          <w:lang w:val="sr-Cyrl-CS"/>
        </w:rPr>
        <w:t xml:space="preserve">. </w:t>
      </w:r>
      <w:r w:rsidRPr="005E2FE1">
        <w:rPr>
          <w:rFonts w:ascii="Times New Roman" w:eastAsia="Calibri" w:hAnsi="Times New Roman"/>
          <w:sz w:val="24"/>
          <w:szCs w:val="24"/>
          <w:lang w:val="ru-RU"/>
        </w:rPr>
        <w:t>Набавка кв</w:t>
      </w:r>
      <w:r>
        <w:rPr>
          <w:rFonts w:ascii="Times New Roman" w:eastAsia="Calibri" w:hAnsi="Times New Roman"/>
          <w:sz w:val="24"/>
          <w:szCs w:val="24"/>
          <w:lang w:val="ru-RU"/>
        </w:rPr>
        <w:t xml:space="preserve">алитетних </w:t>
      </w:r>
      <w:r>
        <w:rPr>
          <w:rFonts w:ascii="Times New Roman" w:eastAsia="Calibri" w:hAnsi="Times New Roman"/>
          <w:sz w:val="24"/>
          <w:szCs w:val="24"/>
        </w:rPr>
        <w:t>женских телади</w:t>
      </w:r>
      <w:r>
        <w:rPr>
          <w:rFonts w:ascii="Times New Roman" w:eastAsia="Calibri" w:hAnsi="Times New Roman"/>
          <w:sz w:val="24"/>
          <w:szCs w:val="24"/>
          <w:lang w:val="ru-RU"/>
        </w:rPr>
        <w:t xml:space="preserve"> млечних раса говеда,</w:t>
      </w:r>
      <w:r w:rsidRPr="005E2FE1">
        <w:rPr>
          <w:rFonts w:ascii="Times New Roman" w:eastAsia="Calibri" w:hAnsi="Times New Roman"/>
          <w:sz w:val="24"/>
          <w:szCs w:val="24"/>
          <w:lang w:val="ru-RU"/>
        </w:rPr>
        <w:t xml:space="preserve"> оваца</w:t>
      </w:r>
      <w:r w:rsidRPr="005E2FE1">
        <w:rPr>
          <w:rFonts w:ascii="Times New Roman" w:eastAsia="Calibri" w:hAnsi="Times New Roman"/>
          <w:sz w:val="24"/>
          <w:szCs w:val="24"/>
        </w:rPr>
        <w:t>, овнова,</w:t>
      </w:r>
      <w:r w:rsidRPr="005E2FE1">
        <w:rPr>
          <w:rFonts w:ascii="Times New Roman" w:eastAsia="Calibri" w:hAnsi="Times New Roman"/>
          <w:sz w:val="24"/>
          <w:szCs w:val="24"/>
          <w:lang w:val="ru-RU"/>
        </w:rPr>
        <w:t xml:space="preserve"> коза</w:t>
      </w:r>
      <w:r>
        <w:rPr>
          <w:rFonts w:ascii="Times New Roman" w:eastAsia="Calibri" w:hAnsi="Times New Roman"/>
          <w:sz w:val="24"/>
          <w:szCs w:val="24"/>
          <w:lang w:val="sr-Cyrl-CS"/>
        </w:rPr>
        <w:t xml:space="preserve"> и</w:t>
      </w:r>
    </w:p>
    <w:p w:rsidR="007B07D6" w:rsidRDefault="007B07D6" w:rsidP="007B07D6">
      <w:pPr>
        <w:widowControl w:val="0"/>
        <w:suppressAutoHyphens/>
        <w:spacing w:after="0" w:line="240" w:lineRule="auto"/>
        <w:jc w:val="both"/>
        <w:rPr>
          <w:rFonts w:ascii="Times New Roman" w:hAnsi="Times New Roman"/>
          <w:sz w:val="24"/>
          <w:szCs w:val="24"/>
          <w:lang w:val="sr-Cyrl-CS"/>
        </w:rPr>
      </w:pPr>
      <w:r>
        <w:rPr>
          <w:rFonts w:ascii="Times New Roman" w:eastAsia="Calibri" w:hAnsi="Times New Roman"/>
          <w:sz w:val="24"/>
          <w:szCs w:val="24"/>
          <w:lang w:val="sr-Cyrl-CS"/>
        </w:rPr>
        <w:t xml:space="preserve">           ј</w:t>
      </w:r>
      <w:r w:rsidRPr="005E2FE1">
        <w:rPr>
          <w:rFonts w:ascii="Times New Roman" w:eastAsia="Calibri" w:hAnsi="Times New Roman"/>
          <w:sz w:val="24"/>
          <w:szCs w:val="24"/>
          <w:lang w:val="sr-Cyrl-CS"/>
        </w:rPr>
        <w:t>араца</w:t>
      </w:r>
      <w:r>
        <w:rPr>
          <w:rFonts w:ascii="Times New Roman" w:eastAsia="Calibri" w:hAnsi="Times New Roman"/>
          <w:sz w:val="24"/>
          <w:szCs w:val="24"/>
          <w:lang w:val="sr-Cyrl-CS"/>
        </w:rPr>
        <w:t>;</w:t>
      </w:r>
      <w:r>
        <w:rPr>
          <w:rFonts w:ascii="Times New Roman" w:hAnsi="Times New Roman"/>
          <w:sz w:val="24"/>
          <w:szCs w:val="24"/>
          <w:lang w:val="sr-Cyrl-CS"/>
        </w:rPr>
        <w:t xml:space="preserve">     </w:t>
      </w:r>
    </w:p>
    <w:p w:rsidR="007B07D6" w:rsidRDefault="007B07D6" w:rsidP="007B07D6">
      <w:pPr>
        <w:widowControl w:val="0"/>
        <w:suppressAutoHyphens/>
        <w:spacing w:after="0" w:line="240" w:lineRule="auto"/>
        <w:jc w:val="both"/>
        <w:rPr>
          <w:rFonts w:ascii="Times New Roman" w:hAnsi="Times New Roman"/>
          <w:sz w:val="24"/>
          <w:szCs w:val="24"/>
          <w:lang w:val="sr-Cyrl-CS"/>
        </w:rPr>
      </w:pPr>
      <w:r>
        <w:rPr>
          <w:rFonts w:ascii="Times New Roman" w:hAnsi="Times New Roman"/>
          <w:sz w:val="24"/>
          <w:szCs w:val="24"/>
          <w:lang w:val="sr-Cyrl-CS"/>
        </w:rPr>
        <w:t xml:space="preserve">       3. </w:t>
      </w:r>
      <w:r w:rsidRPr="005E2FE1">
        <w:rPr>
          <w:rFonts w:ascii="Times New Roman" w:eastAsia="Calibri" w:hAnsi="Times New Roman"/>
          <w:sz w:val="24"/>
          <w:szCs w:val="24"/>
          <w:lang w:val="ru-RU"/>
        </w:rPr>
        <w:t>Набавка кв</w:t>
      </w:r>
      <w:r>
        <w:rPr>
          <w:rFonts w:ascii="Times New Roman" w:eastAsia="Calibri" w:hAnsi="Times New Roman"/>
          <w:sz w:val="24"/>
          <w:szCs w:val="24"/>
          <w:lang w:val="ru-RU"/>
        </w:rPr>
        <w:t xml:space="preserve">алитетних грла </w:t>
      </w:r>
      <w:r>
        <w:rPr>
          <w:rFonts w:ascii="Times New Roman" w:eastAsia="Calibri" w:hAnsi="Times New Roman"/>
          <w:sz w:val="24"/>
          <w:szCs w:val="24"/>
          <w:lang w:val="sr-Cyrl-CS"/>
        </w:rPr>
        <w:t>назимица и нераста за  производњу меса</w:t>
      </w:r>
      <w:r>
        <w:rPr>
          <w:rFonts w:ascii="Times New Roman" w:hAnsi="Times New Roman"/>
          <w:sz w:val="24"/>
          <w:szCs w:val="24"/>
          <w:lang w:val="sr-Cyrl-CS"/>
        </w:rPr>
        <w:t>;</w:t>
      </w:r>
    </w:p>
    <w:p w:rsidR="007B07D6" w:rsidRDefault="007B07D6" w:rsidP="007B07D6">
      <w:pPr>
        <w:widowControl w:val="0"/>
        <w:suppressAutoHyphens/>
        <w:spacing w:after="0" w:line="240" w:lineRule="auto"/>
        <w:jc w:val="both"/>
        <w:rPr>
          <w:rFonts w:ascii="Times New Roman" w:hAnsi="Times New Roman"/>
          <w:sz w:val="24"/>
          <w:szCs w:val="24"/>
          <w:lang w:val="sr-Cyrl-CS"/>
        </w:rPr>
      </w:pPr>
      <w:r>
        <w:rPr>
          <w:rFonts w:ascii="Times New Roman" w:hAnsi="Times New Roman"/>
          <w:sz w:val="24"/>
          <w:szCs w:val="24"/>
          <w:lang w:val="sr-Cyrl-CS"/>
        </w:rPr>
        <w:t xml:space="preserve">       4. Набавка опреме у пчеларству;</w:t>
      </w:r>
    </w:p>
    <w:p w:rsidR="007B07D6" w:rsidRDefault="007B07D6" w:rsidP="007B07D6">
      <w:pPr>
        <w:widowControl w:val="0"/>
        <w:suppressAutoHyphens/>
        <w:spacing w:after="0" w:line="240" w:lineRule="auto"/>
        <w:jc w:val="both"/>
        <w:rPr>
          <w:rFonts w:ascii="Times New Roman" w:hAnsi="Times New Roman"/>
          <w:sz w:val="24"/>
          <w:szCs w:val="24"/>
        </w:rPr>
      </w:pPr>
      <w:r>
        <w:rPr>
          <w:rFonts w:ascii="Times New Roman" w:hAnsi="Times New Roman"/>
          <w:sz w:val="24"/>
          <w:szCs w:val="24"/>
          <w:lang w:val="sr-Cyrl-CS"/>
        </w:rPr>
        <w:t xml:space="preserve">       5. </w:t>
      </w:r>
      <w:r w:rsidRPr="007543CB">
        <w:rPr>
          <w:rFonts w:ascii="Times New Roman" w:hAnsi="Times New Roman"/>
          <w:sz w:val="24"/>
          <w:szCs w:val="24"/>
        </w:rPr>
        <w:t>Подизање нових</w:t>
      </w:r>
      <w:r>
        <w:rPr>
          <w:rFonts w:ascii="Times New Roman" w:hAnsi="Times New Roman"/>
          <w:sz w:val="24"/>
          <w:szCs w:val="24"/>
        </w:rPr>
        <w:t xml:space="preserve"> вишегодишњих засада воћака, хмеља и винове </w:t>
      </w:r>
      <w:proofErr w:type="gramStart"/>
      <w:r>
        <w:rPr>
          <w:rFonts w:ascii="Times New Roman" w:hAnsi="Times New Roman"/>
          <w:sz w:val="24"/>
          <w:szCs w:val="24"/>
        </w:rPr>
        <w:t>лозе  -</w:t>
      </w:r>
      <w:proofErr w:type="gramEnd"/>
      <w:r>
        <w:rPr>
          <w:rFonts w:ascii="Times New Roman" w:hAnsi="Times New Roman"/>
          <w:sz w:val="24"/>
          <w:szCs w:val="24"/>
        </w:rPr>
        <w:t xml:space="preserve"> куповина    </w:t>
      </w:r>
    </w:p>
    <w:p w:rsidR="007B07D6" w:rsidRPr="000251A5" w:rsidRDefault="007B07D6" w:rsidP="007B07D6">
      <w:pPr>
        <w:widowControl w:val="0"/>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садног</w:t>
      </w:r>
      <w:proofErr w:type="gramEnd"/>
      <w:r>
        <w:rPr>
          <w:rFonts w:ascii="Times New Roman" w:hAnsi="Times New Roman"/>
          <w:sz w:val="24"/>
          <w:szCs w:val="24"/>
        </w:rPr>
        <w:t xml:space="preserve"> материјала;</w:t>
      </w:r>
    </w:p>
    <w:p w:rsidR="007B07D6" w:rsidRPr="00D21574" w:rsidRDefault="007B07D6" w:rsidP="007B07D6">
      <w:pPr>
        <w:widowControl w:val="0"/>
        <w:suppressAutoHyphens/>
        <w:spacing w:after="0" w:line="240" w:lineRule="auto"/>
        <w:jc w:val="both"/>
        <w:rPr>
          <w:rStyle w:val="TimesNewRomanChar"/>
          <w:rFonts w:ascii="Times New Roman" w:hAnsi="Times New Roman"/>
          <w:sz w:val="24"/>
          <w:szCs w:val="24"/>
        </w:rPr>
      </w:pPr>
      <w:r>
        <w:rPr>
          <w:rFonts w:ascii="Times New Roman" w:hAnsi="Times New Roman"/>
          <w:sz w:val="24"/>
          <w:szCs w:val="24"/>
        </w:rPr>
        <w:t xml:space="preserve">       6. Набавка машина и опреме за наводњавање усева; </w:t>
      </w:r>
    </w:p>
    <w:p w:rsidR="007B07D6" w:rsidRDefault="007B07D6" w:rsidP="007B07D6">
      <w:pPr>
        <w:widowControl w:val="0"/>
        <w:suppressAutoHyphens/>
        <w:spacing w:after="0" w:line="240" w:lineRule="auto"/>
        <w:jc w:val="both"/>
        <w:rPr>
          <w:rStyle w:val="TimesNewRomanChar"/>
          <w:rFonts w:ascii="Times New Roman" w:eastAsia="Calibri" w:hAnsi="Times New Roman"/>
          <w:sz w:val="24"/>
          <w:szCs w:val="24"/>
        </w:rPr>
      </w:pPr>
      <w:r>
        <w:rPr>
          <w:rStyle w:val="TimesNewRomanChar"/>
          <w:rFonts w:ascii="Times New Roman" w:eastAsia="Calibri" w:hAnsi="Times New Roman"/>
          <w:sz w:val="24"/>
          <w:szCs w:val="24"/>
        </w:rPr>
        <w:t xml:space="preserve">       7. Набавка опреме за изградњу пластеника: набавка конструкција за пластенике, </w:t>
      </w:r>
    </w:p>
    <w:p w:rsidR="007B07D6" w:rsidRPr="00DE09CC" w:rsidRDefault="007B07D6" w:rsidP="007B07D6">
      <w:pPr>
        <w:widowControl w:val="0"/>
        <w:suppressAutoHyphens/>
        <w:spacing w:after="0" w:line="240" w:lineRule="auto"/>
        <w:jc w:val="both"/>
        <w:rPr>
          <w:rStyle w:val="TimesNewRomanChar"/>
          <w:rFonts w:ascii="Times New Roman" w:hAnsi="Times New Roman"/>
          <w:sz w:val="24"/>
          <w:szCs w:val="24"/>
        </w:rPr>
      </w:pPr>
      <w:r>
        <w:rPr>
          <w:rStyle w:val="TimesNewRomanChar"/>
          <w:rFonts w:ascii="Times New Roman" w:eastAsia="Calibri" w:hAnsi="Times New Roman"/>
          <w:sz w:val="24"/>
          <w:szCs w:val="24"/>
        </w:rPr>
        <w:t xml:space="preserve">           </w:t>
      </w:r>
      <w:proofErr w:type="gramStart"/>
      <w:r w:rsidRPr="007543CB">
        <w:rPr>
          <w:rFonts w:ascii="Times New Roman" w:hAnsi="Times New Roman"/>
          <w:sz w:val="24"/>
          <w:szCs w:val="24"/>
        </w:rPr>
        <w:t>високо</w:t>
      </w:r>
      <w:proofErr w:type="gramEnd"/>
      <w:r w:rsidRPr="007543CB">
        <w:rPr>
          <w:rFonts w:ascii="Times New Roman" w:hAnsi="Times New Roman"/>
          <w:sz w:val="24"/>
          <w:szCs w:val="24"/>
        </w:rPr>
        <w:t xml:space="preserve"> квалитетних вишегодишњих, вишеслојних фолија за пластенике</w:t>
      </w:r>
      <w:r>
        <w:rPr>
          <w:rFonts w:ascii="Times New Roman" w:hAnsi="Times New Roman"/>
          <w:sz w:val="24"/>
          <w:szCs w:val="24"/>
        </w:rPr>
        <w:t>;</w:t>
      </w:r>
    </w:p>
    <w:p w:rsidR="007B07D6" w:rsidRDefault="007B07D6" w:rsidP="007B07D6">
      <w:pPr>
        <w:widowControl w:val="0"/>
        <w:suppressAutoHyphens/>
        <w:spacing w:after="0" w:line="240" w:lineRule="auto"/>
        <w:jc w:val="both"/>
        <w:rPr>
          <w:rStyle w:val="TimesNewRomanChar"/>
          <w:rFonts w:ascii="Times New Roman" w:eastAsia="Calibri" w:hAnsi="Times New Roman"/>
          <w:sz w:val="24"/>
          <w:szCs w:val="24"/>
        </w:rPr>
      </w:pPr>
      <w:r>
        <w:rPr>
          <w:rStyle w:val="TimesNewRomanChar"/>
          <w:rFonts w:ascii="Times New Roman" w:eastAsia="Calibri" w:hAnsi="Times New Roman"/>
          <w:sz w:val="24"/>
          <w:szCs w:val="24"/>
        </w:rPr>
        <w:t xml:space="preserve">       8. Успостављање и јачање удружења у области пољопривреде у циљу заштите </w:t>
      </w:r>
    </w:p>
    <w:p w:rsidR="007B07D6" w:rsidRDefault="007B07D6" w:rsidP="007B07D6">
      <w:pPr>
        <w:widowControl w:val="0"/>
        <w:suppressAutoHyphens/>
        <w:spacing w:after="0" w:line="240" w:lineRule="auto"/>
        <w:jc w:val="both"/>
        <w:rPr>
          <w:rStyle w:val="TimesNewRomanChar"/>
          <w:rFonts w:ascii="Times New Roman" w:eastAsia="Calibri" w:hAnsi="Times New Roman"/>
          <w:sz w:val="24"/>
          <w:szCs w:val="24"/>
        </w:rPr>
      </w:pPr>
      <w:r>
        <w:rPr>
          <w:rStyle w:val="TimesNewRomanChar"/>
          <w:rFonts w:ascii="Times New Roman" w:eastAsia="Calibri" w:hAnsi="Times New Roman"/>
          <w:sz w:val="24"/>
          <w:szCs w:val="24"/>
        </w:rPr>
        <w:t xml:space="preserve">           пољопривредних ресурса од елементарних непогода на територији града Врања;</w:t>
      </w:r>
    </w:p>
    <w:p w:rsidR="007B07D6" w:rsidRDefault="007B07D6" w:rsidP="007B07D6">
      <w:pPr>
        <w:widowControl w:val="0"/>
        <w:suppressAutoHyphens/>
        <w:spacing w:after="0" w:line="240" w:lineRule="auto"/>
        <w:jc w:val="both"/>
        <w:rPr>
          <w:rStyle w:val="TimesNewRomanChar"/>
          <w:rFonts w:ascii="Times New Roman" w:eastAsia="Calibri" w:hAnsi="Times New Roman"/>
          <w:sz w:val="24"/>
          <w:szCs w:val="24"/>
        </w:rPr>
      </w:pPr>
      <w:r>
        <w:rPr>
          <w:rStyle w:val="TimesNewRomanChar"/>
          <w:rFonts w:ascii="Times New Roman" w:eastAsia="Calibri" w:hAnsi="Times New Roman"/>
          <w:sz w:val="24"/>
          <w:szCs w:val="24"/>
        </w:rPr>
        <w:t xml:space="preserve">       9. Додела финансијских средстава за реализацију програмских активности удружења  </w:t>
      </w:r>
    </w:p>
    <w:p w:rsidR="007B07D6" w:rsidRDefault="007B07D6" w:rsidP="007B07D6">
      <w:pPr>
        <w:widowControl w:val="0"/>
        <w:suppressAutoHyphens/>
        <w:spacing w:after="0" w:line="240" w:lineRule="auto"/>
        <w:jc w:val="both"/>
        <w:rPr>
          <w:rStyle w:val="TimesNewRomanChar"/>
          <w:rFonts w:ascii="Times New Roman" w:eastAsia="Calibri" w:hAnsi="Times New Roman"/>
          <w:sz w:val="24"/>
          <w:szCs w:val="24"/>
        </w:rPr>
      </w:pPr>
      <w:r>
        <w:rPr>
          <w:rStyle w:val="TimesNewRomanChar"/>
          <w:rFonts w:ascii="Times New Roman" w:eastAsia="Calibri" w:hAnsi="Times New Roman"/>
          <w:sz w:val="24"/>
          <w:szCs w:val="24"/>
        </w:rPr>
        <w:t xml:space="preserve">           грађана у области пољопривреде на територији града Врања; </w:t>
      </w:r>
    </w:p>
    <w:p w:rsidR="007B07D6" w:rsidRDefault="007B07D6" w:rsidP="007B07D6">
      <w:pPr>
        <w:widowControl w:val="0"/>
        <w:suppressAutoHyphens/>
        <w:spacing w:after="0" w:line="240" w:lineRule="auto"/>
        <w:jc w:val="both"/>
        <w:rPr>
          <w:rStyle w:val="TimesNewRomanChar"/>
          <w:rFonts w:ascii="Times New Roman" w:eastAsia="Calibri" w:hAnsi="Times New Roman"/>
          <w:sz w:val="24"/>
          <w:szCs w:val="24"/>
        </w:rPr>
      </w:pPr>
      <w:r>
        <w:rPr>
          <w:rStyle w:val="TimesNewRomanChar"/>
          <w:rFonts w:ascii="Times New Roman" w:eastAsia="Calibri" w:hAnsi="Times New Roman"/>
          <w:sz w:val="24"/>
          <w:szCs w:val="24"/>
        </w:rPr>
        <w:t xml:space="preserve">       10. Инвестиције  за унапређење и развој руралне инфраструктуре и услуга – бушење </w:t>
      </w:r>
    </w:p>
    <w:p w:rsidR="007B07D6" w:rsidRDefault="007B07D6" w:rsidP="007B07D6">
      <w:pPr>
        <w:widowControl w:val="0"/>
        <w:suppressAutoHyphens/>
        <w:spacing w:after="0" w:line="240" w:lineRule="auto"/>
        <w:jc w:val="both"/>
        <w:rPr>
          <w:rStyle w:val="TimesNewRomanChar"/>
          <w:rFonts w:ascii="Times New Roman" w:eastAsia="Calibri" w:hAnsi="Times New Roman"/>
          <w:sz w:val="24"/>
          <w:szCs w:val="24"/>
        </w:rPr>
      </w:pPr>
      <w:r>
        <w:rPr>
          <w:rStyle w:val="TimesNewRomanChar"/>
          <w:rFonts w:ascii="Times New Roman" w:eastAsia="Calibri" w:hAnsi="Times New Roman"/>
          <w:sz w:val="24"/>
          <w:szCs w:val="24"/>
        </w:rPr>
        <w:t xml:space="preserve">           бунара/бушотина;</w:t>
      </w:r>
    </w:p>
    <w:p w:rsidR="007B07D6" w:rsidRPr="00F978E1" w:rsidRDefault="007B07D6" w:rsidP="007B07D6">
      <w:pPr>
        <w:widowControl w:val="0"/>
        <w:suppressAutoHyphens/>
        <w:spacing w:after="0" w:line="240" w:lineRule="auto"/>
        <w:jc w:val="both"/>
        <w:rPr>
          <w:rStyle w:val="TimesNewRomanChar"/>
          <w:rFonts w:ascii="Times New Roman" w:hAnsi="Times New Roman"/>
          <w:sz w:val="24"/>
          <w:szCs w:val="24"/>
        </w:rPr>
      </w:pPr>
      <w:r>
        <w:rPr>
          <w:rStyle w:val="TimesNewRomanChar"/>
          <w:rFonts w:ascii="Times New Roman" w:eastAsia="Calibri" w:hAnsi="Times New Roman"/>
          <w:sz w:val="24"/>
          <w:szCs w:val="24"/>
        </w:rPr>
        <w:t xml:space="preserve">       11. Подстицаји за промотивне активности у пољопривреди и руралном развоју.</w:t>
      </w:r>
    </w:p>
    <w:p w:rsidR="007B07D6" w:rsidRPr="007543CB" w:rsidRDefault="007B07D6" w:rsidP="007B07D6">
      <w:pPr>
        <w:spacing w:after="0" w:line="240" w:lineRule="auto"/>
        <w:jc w:val="both"/>
        <w:rPr>
          <w:rFonts w:ascii="Times New Roman" w:hAnsi="Times New Roman"/>
          <w:sz w:val="24"/>
          <w:szCs w:val="24"/>
          <w:lang w:val="sr-Cyrl-CS"/>
        </w:rPr>
      </w:pPr>
    </w:p>
    <w:p w:rsidR="007B07D6" w:rsidRDefault="007B07D6" w:rsidP="007B07D6">
      <w:pPr>
        <w:spacing w:after="0" w:line="240" w:lineRule="auto"/>
        <w:jc w:val="center"/>
        <w:rPr>
          <w:rFonts w:ascii="Times New Roman" w:hAnsi="Times New Roman"/>
          <w:b/>
          <w:sz w:val="24"/>
          <w:szCs w:val="24"/>
          <w:lang w:val="sr-Cyrl-CS"/>
        </w:rPr>
      </w:pPr>
      <w:r w:rsidRPr="00273076">
        <w:rPr>
          <w:rFonts w:ascii="Times New Roman" w:hAnsi="Times New Roman"/>
          <w:b/>
          <w:sz w:val="24"/>
          <w:szCs w:val="24"/>
          <w:lang w:val="sr-Cyrl-CS"/>
        </w:rPr>
        <w:t>Члан 5.</w:t>
      </w:r>
    </w:p>
    <w:p w:rsidR="007B07D6" w:rsidRPr="00273076" w:rsidRDefault="007B07D6" w:rsidP="007B07D6">
      <w:pPr>
        <w:spacing w:after="0" w:line="240" w:lineRule="auto"/>
        <w:jc w:val="center"/>
        <w:rPr>
          <w:rFonts w:ascii="Times New Roman" w:hAnsi="Times New Roman"/>
          <w:b/>
          <w:sz w:val="24"/>
          <w:szCs w:val="24"/>
          <w:lang w:val="sr-Cyrl-CS"/>
        </w:rPr>
      </w:pPr>
    </w:p>
    <w:p w:rsidR="007B07D6" w:rsidRDefault="007B07D6" w:rsidP="007B07D6">
      <w:pPr>
        <w:spacing w:after="0" w:line="240" w:lineRule="auto"/>
        <w:jc w:val="center"/>
        <w:rPr>
          <w:rFonts w:ascii="Times New Roman" w:hAnsi="Times New Roman"/>
          <w:b/>
          <w:sz w:val="24"/>
          <w:szCs w:val="24"/>
          <w:lang w:val="sr-Cyrl-CS"/>
        </w:rPr>
      </w:pPr>
      <w:r w:rsidRPr="007543CB">
        <w:rPr>
          <w:rFonts w:ascii="Times New Roman" w:hAnsi="Times New Roman"/>
          <w:b/>
          <w:sz w:val="24"/>
          <w:szCs w:val="24"/>
          <w:lang w:val="sr-Cyrl-CS"/>
        </w:rPr>
        <w:t>ВИСИНА ПОДСТИЦАЈА</w:t>
      </w:r>
    </w:p>
    <w:p w:rsidR="007B07D6" w:rsidRDefault="007B07D6" w:rsidP="007B07D6">
      <w:pPr>
        <w:spacing w:after="0" w:line="240" w:lineRule="auto"/>
        <w:jc w:val="center"/>
        <w:rPr>
          <w:rFonts w:ascii="Times New Roman" w:hAnsi="Times New Roman"/>
          <w:b/>
          <w:sz w:val="24"/>
          <w:szCs w:val="24"/>
          <w:lang w:val="sr-Cyrl-CS"/>
        </w:rPr>
      </w:pPr>
    </w:p>
    <w:p w:rsidR="007B07D6" w:rsidRPr="002D1235" w:rsidRDefault="007B07D6" w:rsidP="007B07D6">
      <w:pPr>
        <w:spacing w:after="0" w:line="240" w:lineRule="auto"/>
        <w:rPr>
          <w:rFonts w:ascii="Times New Roman" w:hAnsi="Times New Roman"/>
          <w:b/>
          <w:sz w:val="24"/>
          <w:szCs w:val="24"/>
        </w:rPr>
      </w:pPr>
    </w:p>
    <w:tbl>
      <w:tblPr>
        <w:tblW w:w="1071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35"/>
        <w:gridCol w:w="3665"/>
        <w:gridCol w:w="2250"/>
        <w:gridCol w:w="3960"/>
      </w:tblGrid>
      <w:tr w:rsidR="007B07D6" w:rsidRPr="00371BE8" w:rsidTr="007B07D6">
        <w:trPr>
          <w:trHeight w:val="1295"/>
        </w:trPr>
        <w:tc>
          <w:tcPr>
            <w:tcW w:w="835" w:type="dxa"/>
          </w:tcPr>
          <w:p w:rsidR="007B07D6" w:rsidRPr="00371BE8" w:rsidRDefault="007B07D6" w:rsidP="007B07D6">
            <w:pPr>
              <w:spacing w:after="0" w:line="240" w:lineRule="auto"/>
              <w:jc w:val="center"/>
              <w:rPr>
                <w:rFonts w:ascii="Times New Roman" w:hAnsi="Times New Roman"/>
                <w:b/>
                <w:sz w:val="24"/>
                <w:szCs w:val="24"/>
                <w:lang w:val="sr-Cyrl-CS"/>
              </w:rPr>
            </w:pPr>
          </w:p>
          <w:p w:rsidR="007B07D6" w:rsidRPr="00371BE8" w:rsidRDefault="007B07D6" w:rsidP="007B07D6">
            <w:pPr>
              <w:spacing w:after="0" w:line="240" w:lineRule="auto"/>
              <w:jc w:val="center"/>
              <w:rPr>
                <w:rFonts w:ascii="Times New Roman" w:hAnsi="Times New Roman"/>
                <w:b/>
                <w:sz w:val="24"/>
                <w:szCs w:val="24"/>
                <w:lang w:val="sr-Cyrl-CS"/>
              </w:rPr>
            </w:pPr>
          </w:p>
          <w:p w:rsidR="007B07D6" w:rsidRPr="00371BE8" w:rsidRDefault="007B07D6" w:rsidP="007B07D6">
            <w:pPr>
              <w:spacing w:after="0" w:line="240" w:lineRule="auto"/>
              <w:jc w:val="center"/>
              <w:rPr>
                <w:rFonts w:ascii="Times New Roman" w:hAnsi="Times New Roman"/>
                <w:b/>
                <w:sz w:val="24"/>
                <w:szCs w:val="24"/>
                <w:lang w:val="sr-Cyrl-CS"/>
              </w:rPr>
            </w:pPr>
            <w:r w:rsidRPr="00371BE8">
              <w:rPr>
                <w:rFonts w:ascii="Times New Roman" w:hAnsi="Times New Roman"/>
                <w:sz w:val="24"/>
                <w:szCs w:val="24"/>
              </w:rPr>
              <w:t>Редни број</w:t>
            </w:r>
          </w:p>
          <w:p w:rsidR="007B07D6" w:rsidRPr="00371BE8" w:rsidRDefault="007B07D6" w:rsidP="007B07D6">
            <w:pPr>
              <w:spacing w:after="0" w:line="240" w:lineRule="auto"/>
              <w:jc w:val="center"/>
              <w:rPr>
                <w:rFonts w:ascii="Times New Roman" w:hAnsi="Times New Roman"/>
                <w:b/>
                <w:sz w:val="24"/>
                <w:szCs w:val="24"/>
                <w:lang w:val="sr-Cyrl-CS"/>
              </w:rPr>
            </w:pPr>
          </w:p>
        </w:tc>
        <w:tc>
          <w:tcPr>
            <w:tcW w:w="3665" w:type="dxa"/>
            <w:vAlign w:val="center"/>
          </w:tcPr>
          <w:p w:rsidR="007B07D6" w:rsidRPr="00266C3A" w:rsidRDefault="007B07D6" w:rsidP="007B07D6">
            <w:pPr>
              <w:spacing w:after="0" w:line="240" w:lineRule="auto"/>
              <w:jc w:val="center"/>
              <w:rPr>
                <w:rFonts w:ascii="Times New Roman" w:hAnsi="Times New Roman"/>
                <w:b/>
                <w:sz w:val="24"/>
                <w:szCs w:val="24"/>
              </w:rPr>
            </w:pPr>
            <w:r w:rsidRPr="00266C3A">
              <w:rPr>
                <w:rFonts w:ascii="Times New Roman" w:hAnsi="Times New Roman"/>
                <w:b/>
                <w:sz w:val="24"/>
                <w:szCs w:val="24"/>
              </w:rPr>
              <w:t>Мере директних плаћања</w:t>
            </w:r>
          </w:p>
          <w:p w:rsidR="007B07D6" w:rsidRPr="00371BE8" w:rsidRDefault="007B07D6" w:rsidP="007B07D6">
            <w:pPr>
              <w:spacing w:after="0" w:line="240" w:lineRule="auto"/>
              <w:jc w:val="center"/>
              <w:rPr>
                <w:rFonts w:ascii="Times New Roman" w:hAnsi="Times New Roman"/>
                <w:sz w:val="24"/>
                <w:szCs w:val="24"/>
              </w:rPr>
            </w:pPr>
          </w:p>
        </w:tc>
        <w:tc>
          <w:tcPr>
            <w:tcW w:w="2250" w:type="dxa"/>
            <w:vAlign w:val="center"/>
          </w:tcPr>
          <w:p w:rsidR="007B07D6" w:rsidRPr="00371BE8" w:rsidRDefault="007B07D6" w:rsidP="007B07D6">
            <w:pPr>
              <w:spacing w:after="0" w:line="240" w:lineRule="auto"/>
              <w:jc w:val="center"/>
              <w:rPr>
                <w:rFonts w:ascii="Times New Roman" w:hAnsi="Times New Roman"/>
                <w:sz w:val="24"/>
                <w:szCs w:val="24"/>
              </w:rPr>
            </w:pPr>
            <w:r w:rsidRPr="00371BE8">
              <w:rPr>
                <w:rFonts w:ascii="Times New Roman" w:hAnsi="Times New Roman"/>
                <w:sz w:val="24"/>
                <w:szCs w:val="24"/>
              </w:rPr>
              <w:t xml:space="preserve">Износ подстицаја по кориснику </w:t>
            </w:r>
            <w:r>
              <w:rPr>
                <w:rFonts w:ascii="Times New Roman" w:hAnsi="Times New Roman"/>
                <w:sz w:val="24"/>
                <w:szCs w:val="24"/>
              </w:rPr>
              <w:t>без ПДВ-а</w:t>
            </w:r>
            <w:r w:rsidRPr="00371BE8">
              <w:rPr>
                <w:rFonts w:ascii="Times New Roman" w:hAnsi="Times New Roman"/>
                <w:sz w:val="24"/>
                <w:szCs w:val="24"/>
              </w:rPr>
              <w:t xml:space="preserve"> (%)</w:t>
            </w:r>
          </w:p>
          <w:p w:rsidR="007B07D6" w:rsidRPr="00371BE8" w:rsidRDefault="007B07D6" w:rsidP="007B07D6">
            <w:pPr>
              <w:spacing w:after="0" w:line="240" w:lineRule="auto"/>
              <w:jc w:val="center"/>
              <w:rPr>
                <w:rFonts w:ascii="Times New Roman" w:hAnsi="Times New Roman"/>
                <w:sz w:val="24"/>
                <w:szCs w:val="24"/>
              </w:rPr>
            </w:pPr>
            <w:r w:rsidRPr="00371BE8">
              <w:rPr>
                <w:rFonts w:ascii="Times New Roman" w:hAnsi="Times New Roman"/>
                <w:sz w:val="24"/>
                <w:szCs w:val="24"/>
              </w:rPr>
              <w:t>(</w:t>
            </w:r>
            <w:proofErr w:type="gramStart"/>
            <w:r w:rsidRPr="00371BE8">
              <w:rPr>
                <w:rFonts w:ascii="Times New Roman" w:hAnsi="Times New Roman"/>
                <w:sz w:val="24"/>
                <w:szCs w:val="24"/>
              </w:rPr>
              <w:t>нпр</w:t>
            </w:r>
            <w:proofErr w:type="gramEnd"/>
            <w:r w:rsidRPr="00371BE8">
              <w:rPr>
                <w:rFonts w:ascii="Times New Roman" w:hAnsi="Times New Roman"/>
                <w:sz w:val="24"/>
                <w:szCs w:val="24"/>
              </w:rPr>
              <w:t>. 30%, 50%, 80%, 100%)</w:t>
            </w:r>
          </w:p>
        </w:tc>
        <w:tc>
          <w:tcPr>
            <w:tcW w:w="3960" w:type="dxa"/>
          </w:tcPr>
          <w:p w:rsidR="007B07D6" w:rsidRPr="00371BE8" w:rsidRDefault="007B07D6" w:rsidP="007B07D6">
            <w:pPr>
              <w:spacing w:after="0" w:line="240" w:lineRule="auto"/>
              <w:jc w:val="center"/>
              <w:rPr>
                <w:rFonts w:ascii="Times New Roman" w:hAnsi="Times New Roman"/>
                <w:sz w:val="24"/>
                <w:szCs w:val="24"/>
              </w:rPr>
            </w:pPr>
            <w:r w:rsidRPr="00371BE8">
              <w:rPr>
                <w:rFonts w:ascii="Times New Roman" w:hAnsi="Times New Roman"/>
                <w:sz w:val="24"/>
                <w:szCs w:val="24"/>
              </w:rPr>
              <w:t>Максимални износ подршке по кориснику (ако је дефинисан)</w:t>
            </w:r>
          </w:p>
          <w:p w:rsidR="007B07D6" w:rsidRPr="00371BE8" w:rsidRDefault="007B07D6" w:rsidP="007B07D6">
            <w:pPr>
              <w:spacing w:after="0" w:line="240" w:lineRule="auto"/>
              <w:jc w:val="center"/>
              <w:rPr>
                <w:rFonts w:ascii="Times New Roman" w:hAnsi="Times New Roman"/>
                <w:sz w:val="24"/>
                <w:szCs w:val="24"/>
              </w:rPr>
            </w:pPr>
            <w:r w:rsidRPr="00371BE8">
              <w:rPr>
                <w:rFonts w:ascii="Times New Roman" w:hAnsi="Times New Roman"/>
                <w:sz w:val="24"/>
                <w:szCs w:val="24"/>
              </w:rPr>
              <w:t>(РСД)</w:t>
            </w:r>
          </w:p>
        </w:tc>
      </w:tr>
      <w:tr w:rsidR="007B07D6" w:rsidRPr="00371BE8" w:rsidTr="007B07D6">
        <w:trPr>
          <w:trHeight w:val="548"/>
        </w:trPr>
        <w:tc>
          <w:tcPr>
            <w:tcW w:w="835" w:type="dxa"/>
          </w:tcPr>
          <w:p w:rsidR="007B07D6" w:rsidRPr="00E15983" w:rsidRDefault="007B07D6" w:rsidP="007B07D6">
            <w:pPr>
              <w:spacing w:after="0" w:line="240" w:lineRule="auto"/>
              <w:jc w:val="center"/>
              <w:rPr>
                <w:rFonts w:ascii="Times New Roman" w:hAnsi="Times New Roman"/>
                <w:b/>
                <w:sz w:val="24"/>
                <w:szCs w:val="24"/>
                <w:lang w:val="sr-Cyrl-CS"/>
              </w:rPr>
            </w:pPr>
            <w:r w:rsidRPr="00E15983">
              <w:rPr>
                <w:rFonts w:ascii="Times New Roman" w:hAnsi="Times New Roman"/>
                <w:b/>
                <w:sz w:val="24"/>
                <w:szCs w:val="24"/>
                <w:lang w:val="sr-Cyrl-CS"/>
              </w:rPr>
              <w:t>1.</w:t>
            </w:r>
          </w:p>
        </w:tc>
        <w:tc>
          <w:tcPr>
            <w:tcW w:w="3665" w:type="dxa"/>
          </w:tcPr>
          <w:p w:rsidR="007B07D6" w:rsidRPr="002470BA" w:rsidRDefault="007B07D6" w:rsidP="007B07D6">
            <w:pPr>
              <w:spacing w:after="0" w:line="240" w:lineRule="auto"/>
              <w:jc w:val="center"/>
              <w:rPr>
                <w:rFonts w:ascii="Times New Roman" w:hAnsi="Times New Roman"/>
                <w:sz w:val="24"/>
                <w:szCs w:val="24"/>
                <w:lang w:val="sr-Cyrl-CS"/>
              </w:rPr>
            </w:pPr>
            <w:r w:rsidRPr="002470BA">
              <w:rPr>
                <w:rFonts w:ascii="Times New Roman" w:hAnsi="Times New Roman"/>
                <w:sz w:val="24"/>
                <w:szCs w:val="24"/>
                <w:lang w:val="sr-Cyrl-CS"/>
              </w:rPr>
              <w:t>Регрес за репродуктивни материјал</w:t>
            </w:r>
          </w:p>
        </w:tc>
        <w:tc>
          <w:tcPr>
            <w:tcW w:w="2250" w:type="dxa"/>
          </w:tcPr>
          <w:p w:rsidR="007B07D6" w:rsidRPr="00371BE8" w:rsidRDefault="007B07D6" w:rsidP="007B07D6">
            <w:pPr>
              <w:tabs>
                <w:tab w:val="left" w:pos="285"/>
                <w:tab w:val="center" w:pos="972"/>
              </w:tabs>
              <w:spacing w:after="0" w:line="240" w:lineRule="auto"/>
              <w:jc w:val="center"/>
              <w:rPr>
                <w:rFonts w:ascii="Times New Roman" w:hAnsi="Times New Roman"/>
                <w:sz w:val="24"/>
                <w:szCs w:val="24"/>
                <w:lang w:val="sr-Cyrl-CS"/>
              </w:rPr>
            </w:pPr>
            <w:r>
              <w:rPr>
                <w:rFonts w:ascii="Times New Roman" w:hAnsi="Times New Roman"/>
                <w:sz w:val="24"/>
                <w:szCs w:val="24"/>
                <w:lang w:val="sr-Cyrl-CS"/>
              </w:rPr>
              <w:t>100%</w:t>
            </w:r>
          </w:p>
        </w:tc>
        <w:tc>
          <w:tcPr>
            <w:tcW w:w="3960" w:type="dxa"/>
          </w:tcPr>
          <w:p w:rsidR="007B07D6" w:rsidRPr="00D63D1F" w:rsidRDefault="007B07D6" w:rsidP="007B07D6">
            <w:pPr>
              <w:spacing w:after="0" w:line="240" w:lineRule="auto"/>
              <w:jc w:val="center"/>
              <w:rPr>
                <w:rFonts w:ascii="Times New Roman" w:hAnsi="Times New Roman"/>
                <w:b/>
                <w:sz w:val="24"/>
                <w:szCs w:val="24"/>
                <w:lang w:val="sr-Cyrl-CS"/>
              </w:rPr>
            </w:pPr>
            <w:r>
              <w:rPr>
                <w:rFonts w:ascii="Times New Roman" w:hAnsi="Times New Roman"/>
                <w:b/>
                <w:sz w:val="24"/>
                <w:szCs w:val="24"/>
                <w:lang w:val="sr-Cyrl-CS"/>
              </w:rPr>
              <w:t>/</w:t>
            </w:r>
          </w:p>
        </w:tc>
      </w:tr>
    </w:tbl>
    <w:p w:rsidR="007B07D6" w:rsidRPr="00266C3A" w:rsidRDefault="007B07D6" w:rsidP="007B07D6">
      <w:pPr>
        <w:spacing w:after="0" w:line="240" w:lineRule="auto"/>
        <w:jc w:val="center"/>
        <w:rPr>
          <w:rFonts w:ascii="Times New Roman" w:hAnsi="Times New Roman"/>
          <w:b/>
          <w:sz w:val="24"/>
          <w:szCs w:val="24"/>
        </w:rPr>
      </w:pPr>
    </w:p>
    <w:p w:rsidR="007B07D6" w:rsidRPr="006E0457" w:rsidRDefault="007B07D6" w:rsidP="007B07D6">
      <w:pPr>
        <w:spacing w:after="0" w:line="240" w:lineRule="auto"/>
        <w:jc w:val="center"/>
        <w:rPr>
          <w:rFonts w:ascii="Times New Roman" w:hAnsi="Times New Roman"/>
          <w:b/>
          <w:sz w:val="24"/>
          <w:szCs w:val="24"/>
        </w:rPr>
      </w:pPr>
    </w:p>
    <w:tbl>
      <w:tblPr>
        <w:tblW w:w="5699"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1"/>
        <w:gridCol w:w="3689"/>
        <w:gridCol w:w="2249"/>
        <w:gridCol w:w="3961"/>
      </w:tblGrid>
      <w:tr w:rsidR="007B07D6" w:rsidRPr="009E073C" w:rsidTr="007B07D6">
        <w:trPr>
          <w:trHeight w:val="1043"/>
        </w:trPr>
        <w:tc>
          <w:tcPr>
            <w:tcW w:w="379" w:type="pct"/>
            <w:shd w:val="clear" w:color="auto" w:fill="auto"/>
            <w:vAlign w:val="center"/>
          </w:tcPr>
          <w:p w:rsidR="007B07D6" w:rsidRPr="009E073C" w:rsidRDefault="007B07D6" w:rsidP="007B07D6">
            <w:pPr>
              <w:spacing w:after="0" w:line="240" w:lineRule="auto"/>
              <w:ind w:right="-108"/>
              <w:jc w:val="center"/>
              <w:rPr>
                <w:rFonts w:ascii="Times New Roman" w:hAnsi="Times New Roman"/>
                <w:sz w:val="24"/>
                <w:szCs w:val="24"/>
              </w:rPr>
            </w:pPr>
            <w:r w:rsidRPr="009E073C">
              <w:rPr>
                <w:rFonts w:ascii="Times New Roman" w:hAnsi="Times New Roman"/>
                <w:sz w:val="24"/>
                <w:szCs w:val="24"/>
              </w:rPr>
              <w:t>Редни број</w:t>
            </w:r>
          </w:p>
        </w:tc>
        <w:tc>
          <w:tcPr>
            <w:tcW w:w="1722" w:type="pct"/>
            <w:shd w:val="clear" w:color="auto" w:fill="auto"/>
            <w:vAlign w:val="center"/>
          </w:tcPr>
          <w:p w:rsidR="007B07D6" w:rsidRPr="00266C3A" w:rsidRDefault="007B07D6" w:rsidP="007B07D6">
            <w:pPr>
              <w:spacing w:after="0" w:line="240" w:lineRule="auto"/>
              <w:rPr>
                <w:rFonts w:ascii="Times New Roman" w:hAnsi="Times New Roman"/>
                <w:b/>
                <w:sz w:val="24"/>
                <w:szCs w:val="24"/>
              </w:rPr>
            </w:pPr>
            <w:r w:rsidRPr="00266C3A">
              <w:rPr>
                <w:rFonts w:ascii="Times New Roman" w:hAnsi="Times New Roman"/>
                <w:b/>
                <w:sz w:val="24"/>
                <w:szCs w:val="24"/>
              </w:rPr>
              <w:t xml:space="preserve"> Мере руралног развоја</w:t>
            </w:r>
          </w:p>
          <w:p w:rsidR="007B07D6" w:rsidRPr="009E073C" w:rsidRDefault="007B07D6" w:rsidP="007B07D6">
            <w:pPr>
              <w:spacing w:after="0" w:line="240" w:lineRule="auto"/>
              <w:rPr>
                <w:rFonts w:ascii="Times New Roman" w:hAnsi="Times New Roman"/>
                <w:sz w:val="24"/>
                <w:szCs w:val="24"/>
              </w:rPr>
            </w:pPr>
          </w:p>
        </w:tc>
        <w:tc>
          <w:tcPr>
            <w:tcW w:w="1050" w:type="pct"/>
            <w:shd w:val="clear" w:color="auto" w:fill="auto"/>
            <w:vAlign w:val="center"/>
          </w:tcPr>
          <w:p w:rsidR="007B07D6" w:rsidRPr="009E073C" w:rsidRDefault="007B07D6" w:rsidP="007B07D6">
            <w:pPr>
              <w:spacing w:after="0" w:line="240" w:lineRule="auto"/>
              <w:jc w:val="center"/>
              <w:rPr>
                <w:rFonts w:ascii="Times New Roman" w:hAnsi="Times New Roman"/>
                <w:sz w:val="24"/>
                <w:szCs w:val="24"/>
              </w:rPr>
            </w:pPr>
            <w:r w:rsidRPr="009E073C">
              <w:rPr>
                <w:rFonts w:ascii="Times New Roman" w:hAnsi="Times New Roman"/>
                <w:sz w:val="24"/>
                <w:szCs w:val="24"/>
              </w:rPr>
              <w:t xml:space="preserve">Износ подстицаја по кориснику </w:t>
            </w:r>
            <w:r>
              <w:rPr>
                <w:rFonts w:ascii="Times New Roman" w:hAnsi="Times New Roman"/>
                <w:sz w:val="24"/>
                <w:szCs w:val="24"/>
              </w:rPr>
              <w:t>без ПДВ-а</w:t>
            </w:r>
            <w:r w:rsidRPr="009E073C">
              <w:rPr>
                <w:rFonts w:ascii="Times New Roman" w:hAnsi="Times New Roman"/>
                <w:sz w:val="24"/>
                <w:szCs w:val="24"/>
              </w:rPr>
              <w:t xml:space="preserve"> (%)</w:t>
            </w:r>
          </w:p>
          <w:p w:rsidR="007B07D6" w:rsidRPr="009E073C" w:rsidRDefault="007B07D6" w:rsidP="007B07D6">
            <w:pPr>
              <w:spacing w:after="0" w:line="240" w:lineRule="auto"/>
              <w:jc w:val="center"/>
              <w:rPr>
                <w:rFonts w:ascii="Times New Roman" w:hAnsi="Times New Roman"/>
                <w:sz w:val="24"/>
                <w:szCs w:val="24"/>
              </w:rPr>
            </w:pPr>
            <w:r w:rsidRPr="009E073C">
              <w:rPr>
                <w:rFonts w:ascii="Times New Roman" w:hAnsi="Times New Roman"/>
                <w:sz w:val="24"/>
                <w:szCs w:val="24"/>
              </w:rPr>
              <w:t>(</w:t>
            </w:r>
            <w:proofErr w:type="gramStart"/>
            <w:r w:rsidRPr="009E073C">
              <w:rPr>
                <w:rFonts w:ascii="Times New Roman" w:hAnsi="Times New Roman"/>
                <w:sz w:val="24"/>
                <w:szCs w:val="24"/>
              </w:rPr>
              <w:t>нпр</w:t>
            </w:r>
            <w:proofErr w:type="gramEnd"/>
            <w:r w:rsidRPr="009E073C">
              <w:rPr>
                <w:rFonts w:ascii="Times New Roman" w:hAnsi="Times New Roman"/>
                <w:sz w:val="24"/>
                <w:szCs w:val="24"/>
              </w:rPr>
              <w:t>. 30%, 50%, 80%, 100%)</w:t>
            </w:r>
          </w:p>
        </w:tc>
        <w:tc>
          <w:tcPr>
            <w:tcW w:w="1849" w:type="pct"/>
          </w:tcPr>
          <w:p w:rsidR="007B07D6" w:rsidRPr="009E073C" w:rsidRDefault="007B07D6" w:rsidP="007B07D6">
            <w:pPr>
              <w:spacing w:after="0" w:line="240" w:lineRule="auto"/>
              <w:jc w:val="center"/>
              <w:rPr>
                <w:rFonts w:ascii="Times New Roman" w:hAnsi="Times New Roman"/>
                <w:sz w:val="24"/>
                <w:szCs w:val="24"/>
              </w:rPr>
            </w:pPr>
            <w:r w:rsidRPr="009E073C">
              <w:rPr>
                <w:rFonts w:ascii="Times New Roman" w:hAnsi="Times New Roman"/>
                <w:sz w:val="24"/>
                <w:szCs w:val="24"/>
              </w:rPr>
              <w:t>Максимални износ подршке по кориснику (ако је дефинисан)</w:t>
            </w:r>
          </w:p>
          <w:p w:rsidR="007B07D6" w:rsidRPr="009E073C" w:rsidRDefault="007B07D6" w:rsidP="007B07D6">
            <w:pPr>
              <w:spacing w:after="0" w:line="240" w:lineRule="auto"/>
              <w:jc w:val="center"/>
              <w:rPr>
                <w:rFonts w:ascii="Times New Roman" w:hAnsi="Times New Roman"/>
                <w:sz w:val="24"/>
                <w:szCs w:val="24"/>
              </w:rPr>
            </w:pPr>
            <w:r w:rsidRPr="009E073C">
              <w:rPr>
                <w:rFonts w:ascii="Times New Roman" w:hAnsi="Times New Roman"/>
                <w:sz w:val="24"/>
                <w:szCs w:val="24"/>
              </w:rPr>
              <w:t>(РСД)</w:t>
            </w:r>
          </w:p>
        </w:tc>
      </w:tr>
      <w:tr w:rsidR="007B07D6" w:rsidRPr="009E073C" w:rsidTr="007B07D6">
        <w:trPr>
          <w:trHeight w:val="755"/>
        </w:trPr>
        <w:tc>
          <w:tcPr>
            <w:tcW w:w="379" w:type="pct"/>
            <w:shd w:val="clear" w:color="auto" w:fill="auto"/>
            <w:vAlign w:val="center"/>
          </w:tcPr>
          <w:p w:rsidR="007B07D6" w:rsidRPr="00E15983" w:rsidRDefault="007B07D6" w:rsidP="007B07D6">
            <w:pPr>
              <w:spacing w:after="0" w:line="240" w:lineRule="auto"/>
              <w:jc w:val="center"/>
              <w:rPr>
                <w:rFonts w:ascii="Times New Roman" w:hAnsi="Times New Roman"/>
                <w:b/>
                <w:sz w:val="24"/>
                <w:szCs w:val="24"/>
              </w:rPr>
            </w:pPr>
            <w:r w:rsidRPr="00E15983">
              <w:rPr>
                <w:rFonts w:ascii="Times New Roman" w:hAnsi="Times New Roman"/>
                <w:b/>
                <w:sz w:val="24"/>
                <w:szCs w:val="24"/>
              </w:rPr>
              <w:t>2.</w:t>
            </w:r>
          </w:p>
        </w:tc>
        <w:tc>
          <w:tcPr>
            <w:tcW w:w="1722" w:type="pct"/>
            <w:shd w:val="clear" w:color="auto" w:fill="auto"/>
            <w:vAlign w:val="center"/>
          </w:tcPr>
          <w:p w:rsidR="007B07D6" w:rsidRDefault="007B07D6" w:rsidP="007B07D6">
            <w:pPr>
              <w:spacing w:after="0" w:line="240" w:lineRule="auto"/>
              <w:jc w:val="center"/>
              <w:rPr>
                <w:rFonts w:ascii="Times New Roman" w:hAnsi="Times New Roman"/>
                <w:sz w:val="24"/>
                <w:szCs w:val="24"/>
              </w:rPr>
            </w:pPr>
            <w:r w:rsidRPr="002470BA">
              <w:rPr>
                <w:rFonts w:ascii="Times New Roman" w:hAnsi="Times New Roman"/>
                <w:sz w:val="24"/>
                <w:szCs w:val="24"/>
              </w:rPr>
              <w:t>Инвестиције у физичка средст</w:t>
            </w:r>
            <w:r>
              <w:rPr>
                <w:rFonts w:ascii="Times New Roman" w:hAnsi="Times New Roman"/>
                <w:sz w:val="24"/>
                <w:szCs w:val="24"/>
              </w:rPr>
              <w:t>ва пољопривредних   газдинстава</w:t>
            </w:r>
          </w:p>
          <w:p w:rsidR="007B07D6" w:rsidRPr="002470BA" w:rsidRDefault="007B07D6" w:rsidP="007B07D6">
            <w:pPr>
              <w:spacing w:after="0" w:line="240" w:lineRule="auto"/>
              <w:jc w:val="center"/>
              <w:rPr>
                <w:rFonts w:ascii="Times New Roman" w:hAnsi="Times New Roman"/>
                <w:sz w:val="24"/>
                <w:szCs w:val="24"/>
              </w:rPr>
            </w:pPr>
          </w:p>
        </w:tc>
        <w:tc>
          <w:tcPr>
            <w:tcW w:w="1050" w:type="pct"/>
            <w:shd w:val="clear" w:color="auto" w:fill="auto"/>
            <w:vAlign w:val="center"/>
          </w:tcPr>
          <w:p w:rsidR="007B07D6" w:rsidRPr="009E073C" w:rsidRDefault="007B07D6" w:rsidP="007B07D6">
            <w:pPr>
              <w:spacing w:after="0" w:line="240" w:lineRule="auto"/>
              <w:jc w:val="center"/>
              <w:rPr>
                <w:rFonts w:ascii="Times New Roman" w:hAnsi="Times New Roman"/>
                <w:sz w:val="24"/>
                <w:szCs w:val="24"/>
                <w:highlight w:val="yellow"/>
                <w:lang w:val="sr-Cyrl-CS"/>
              </w:rPr>
            </w:pPr>
            <w:r>
              <w:rPr>
                <w:rFonts w:ascii="Times New Roman" w:hAnsi="Times New Roman"/>
                <w:sz w:val="24"/>
                <w:szCs w:val="24"/>
                <w:lang w:val="sr-Cyrl-CS"/>
              </w:rPr>
              <w:t>50-100%</w:t>
            </w:r>
          </w:p>
        </w:tc>
        <w:tc>
          <w:tcPr>
            <w:tcW w:w="1849" w:type="pct"/>
            <w:vAlign w:val="center"/>
          </w:tcPr>
          <w:p w:rsidR="007B07D6" w:rsidRPr="009E073C" w:rsidRDefault="007B07D6" w:rsidP="007B07D6">
            <w:pPr>
              <w:spacing w:after="0" w:line="240" w:lineRule="auto"/>
              <w:jc w:val="center"/>
              <w:rPr>
                <w:rFonts w:ascii="Times New Roman" w:hAnsi="Times New Roman"/>
                <w:sz w:val="24"/>
                <w:szCs w:val="24"/>
                <w:highlight w:val="yellow"/>
                <w:lang w:val="sr-Cyrl-CS"/>
              </w:rPr>
            </w:pPr>
            <w:r>
              <w:rPr>
                <w:rFonts w:ascii="Times New Roman" w:hAnsi="Times New Roman"/>
                <w:sz w:val="24"/>
                <w:szCs w:val="24"/>
                <w:lang w:val="sr-Cyrl-CS"/>
              </w:rPr>
              <w:t>150.000,00</w:t>
            </w:r>
          </w:p>
        </w:tc>
      </w:tr>
      <w:tr w:rsidR="007B07D6" w:rsidRPr="009E073C" w:rsidTr="007B07D6">
        <w:trPr>
          <w:trHeight w:val="755"/>
        </w:trPr>
        <w:tc>
          <w:tcPr>
            <w:tcW w:w="379" w:type="pct"/>
            <w:shd w:val="clear" w:color="auto" w:fill="auto"/>
            <w:vAlign w:val="center"/>
          </w:tcPr>
          <w:p w:rsidR="007B07D6" w:rsidRDefault="007B07D6" w:rsidP="007B07D6">
            <w:pPr>
              <w:spacing w:after="0" w:line="240" w:lineRule="auto"/>
              <w:jc w:val="center"/>
              <w:rPr>
                <w:rFonts w:ascii="Times New Roman" w:hAnsi="Times New Roman"/>
                <w:sz w:val="24"/>
                <w:szCs w:val="24"/>
              </w:rPr>
            </w:pPr>
            <w:r>
              <w:rPr>
                <w:rFonts w:ascii="Times New Roman" w:hAnsi="Times New Roman"/>
                <w:sz w:val="24"/>
                <w:szCs w:val="24"/>
              </w:rPr>
              <w:t>2.1</w:t>
            </w:r>
          </w:p>
          <w:p w:rsidR="007B07D6" w:rsidRPr="00CE03A7" w:rsidRDefault="007B07D6" w:rsidP="007B07D6">
            <w:pPr>
              <w:spacing w:after="0" w:line="240" w:lineRule="auto"/>
              <w:jc w:val="center"/>
              <w:rPr>
                <w:rFonts w:ascii="Times New Roman" w:hAnsi="Times New Roman"/>
                <w:sz w:val="24"/>
                <w:szCs w:val="24"/>
              </w:rPr>
            </w:pPr>
          </w:p>
        </w:tc>
        <w:tc>
          <w:tcPr>
            <w:tcW w:w="1722" w:type="pct"/>
            <w:shd w:val="clear" w:color="auto" w:fill="auto"/>
            <w:vAlign w:val="center"/>
          </w:tcPr>
          <w:p w:rsidR="007B07D6" w:rsidRDefault="007B07D6" w:rsidP="007B07D6">
            <w:pPr>
              <w:spacing w:after="0" w:line="240" w:lineRule="auto"/>
              <w:jc w:val="center"/>
              <w:rPr>
                <w:rFonts w:ascii="Times New Roman" w:hAnsi="Times New Roman"/>
                <w:sz w:val="24"/>
                <w:szCs w:val="24"/>
              </w:rPr>
            </w:pPr>
            <w:r w:rsidRPr="002470BA">
              <w:rPr>
                <w:rFonts w:ascii="Times New Roman" w:hAnsi="Times New Roman"/>
                <w:sz w:val="24"/>
                <w:szCs w:val="24"/>
              </w:rPr>
              <w:t>Инвестиције у физичка средст</w:t>
            </w:r>
            <w:r>
              <w:rPr>
                <w:rFonts w:ascii="Times New Roman" w:hAnsi="Times New Roman"/>
                <w:sz w:val="24"/>
                <w:szCs w:val="24"/>
              </w:rPr>
              <w:t>ва пољопривредних   газдинстава</w:t>
            </w:r>
          </w:p>
          <w:p w:rsidR="007B07D6" w:rsidRPr="002470BA" w:rsidRDefault="007B07D6" w:rsidP="007B07D6">
            <w:pPr>
              <w:spacing w:after="0" w:line="240" w:lineRule="auto"/>
              <w:jc w:val="center"/>
              <w:rPr>
                <w:rFonts w:ascii="Times New Roman" w:hAnsi="Times New Roman"/>
                <w:sz w:val="24"/>
                <w:szCs w:val="24"/>
              </w:rPr>
            </w:pPr>
            <w:r w:rsidRPr="002470BA">
              <w:rPr>
                <w:rFonts w:ascii="Times New Roman" w:hAnsi="Times New Roman"/>
                <w:sz w:val="24"/>
                <w:szCs w:val="24"/>
              </w:rPr>
              <w:t>(</w:t>
            </w:r>
            <w:proofErr w:type="gramStart"/>
            <w:r w:rsidRPr="002470BA">
              <w:rPr>
                <w:rFonts w:ascii="Times New Roman" w:hAnsi="Times New Roman"/>
                <w:sz w:val="24"/>
                <w:szCs w:val="24"/>
              </w:rPr>
              <w:t>сектор</w:t>
            </w:r>
            <w:proofErr w:type="gramEnd"/>
            <w:r w:rsidRPr="002470BA">
              <w:rPr>
                <w:rFonts w:ascii="Times New Roman" w:hAnsi="Times New Roman"/>
                <w:sz w:val="24"/>
                <w:szCs w:val="24"/>
              </w:rPr>
              <w:t xml:space="preserve"> млеко).</w:t>
            </w:r>
          </w:p>
        </w:tc>
        <w:tc>
          <w:tcPr>
            <w:tcW w:w="1050" w:type="pct"/>
            <w:shd w:val="clear" w:color="auto" w:fill="auto"/>
            <w:vAlign w:val="center"/>
          </w:tcPr>
          <w:p w:rsidR="007B07D6" w:rsidRPr="009E073C" w:rsidRDefault="007B07D6" w:rsidP="007B07D6">
            <w:pPr>
              <w:spacing w:after="0" w:line="240" w:lineRule="auto"/>
              <w:jc w:val="center"/>
              <w:rPr>
                <w:rFonts w:ascii="Times New Roman" w:hAnsi="Times New Roman"/>
                <w:sz w:val="24"/>
                <w:szCs w:val="24"/>
                <w:highlight w:val="yellow"/>
                <w:lang w:val="sr-Cyrl-CS"/>
              </w:rPr>
            </w:pPr>
            <w:r w:rsidRPr="009E073C">
              <w:rPr>
                <w:rFonts w:ascii="Times New Roman" w:hAnsi="Times New Roman"/>
                <w:sz w:val="24"/>
                <w:szCs w:val="24"/>
                <w:lang w:val="sr-Cyrl-CS"/>
              </w:rPr>
              <w:t>50%</w:t>
            </w:r>
          </w:p>
        </w:tc>
        <w:tc>
          <w:tcPr>
            <w:tcW w:w="1849" w:type="pct"/>
            <w:vAlign w:val="center"/>
          </w:tcPr>
          <w:p w:rsidR="007B07D6" w:rsidRPr="009E073C" w:rsidRDefault="007B07D6" w:rsidP="007B07D6">
            <w:pPr>
              <w:spacing w:after="0" w:line="240" w:lineRule="auto"/>
              <w:jc w:val="center"/>
              <w:rPr>
                <w:rFonts w:ascii="Times New Roman" w:hAnsi="Times New Roman"/>
                <w:sz w:val="24"/>
                <w:szCs w:val="24"/>
                <w:highlight w:val="yellow"/>
                <w:lang w:val="sr-Cyrl-CS"/>
              </w:rPr>
            </w:pPr>
            <w:r w:rsidRPr="00F978E1">
              <w:rPr>
                <w:rFonts w:ascii="Times New Roman" w:hAnsi="Times New Roman"/>
                <w:sz w:val="24"/>
                <w:szCs w:val="24"/>
                <w:lang w:val="sr-Cyrl-CS"/>
              </w:rPr>
              <w:t>100</w:t>
            </w:r>
            <w:r>
              <w:rPr>
                <w:rFonts w:ascii="Times New Roman" w:hAnsi="Times New Roman"/>
                <w:sz w:val="24"/>
                <w:szCs w:val="24"/>
                <w:lang w:val="sr-Cyrl-CS"/>
              </w:rPr>
              <w:t>.000,00</w:t>
            </w:r>
          </w:p>
        </w:tc>
      </w:tr>
      <w:tr w:rsidR="007B07D6" w:rsidRPr="009E073C" w:rsidTr="007B07D6">
        <w:trPr>
          <w:trHeight w:val="755"/>
        </w:trPr>
        <w:tc>
          <w:tcPr>
            <w:tcW w:w="379" w:type="pct"/>
            <w:shd w:val="clear" w:color="auto" w:fill="auto"/>
            <w:vAlign w:val="center"/>
          </w:tcPr>
          <w:p w:rsidR="007B07D6" w:rsidRPr="008B6AC8" w:rsidRDefault="007B07D6" w:rsidP="007B07D6">
            <w:pPr>
              <w:spacing w:after="0" w:line="240" w:lineRule="auto"/>
              <w:jc w:val="center"/>
              <w:rPr>
                <w:rFonts w:ascii="Times New Roman" w:hAnsi="Times New Roman"/>
                <w:sz w:val="24"/>
                <w:szCs w:val="24"/>
              </w:rPr>
            </w:pPr>
            <w:r>
              <w:rPr>
                <w:rFonts w:ascii="Times New Roman" w:hAnsi="Times New Roman"/>
                <w:sz w:val="24"/>
                <w:szCs w:val="24"/>
              </w:rPr>
              <w:t>2.2</w:t>
            </w:r>
          </w:p>
        </w:tc>
        <w:tc>
          <w:tcPr>
            <w:tcW w:w="1722" w:type="pct"/>
            <w:shd w:val="clear" w:color="auto" w:fill="auto"/>
            <w:vAlign w:val="center"/>
          </w:tcPr>
          <w:p w:rsidR="007B07D6" w:rsidRDefault="007B07D6" w:rsidP="007B07D6">
            <w:pPr>
              <w:spacing w:after="0" w:line="240" w:lineRule="auto"/>
              <w:jc w:val="center"/>
              <w:rPr>
                <w:rFonts w:ascii="Times New Roman" w:hAnsi="Times New Roman"/>
                <w:sz w:val="24"/>
                <w:szCs w:val="24"/>
              </w:rPr>
            </w:pPr>
            <w:r w:rsidRPr="002470BA">
              <w:rPr>
                <w:rFonts w:ascii="Times New Roman" w:hAnsi="Times New Roman"/>
                <w:sz w:val="24"/>
                <w:szCs w:val="24"/>
              </w:rPr>
              <w:t>Инвестиције у физичка средст</w:t>
            </w:r>
            <w:r>
              <w:rPr>
                <w:rFonts w:ascii="Times New Roman" w:hAnsi="Times New Roman"/>
                <w:sz w:val="24"/>
                <w:szCs w:val="24"/>
              </w:rPr>
              <w:t>ва пољопривредних   газдинстава</w:t>
            </w:r>
          </w:p>
          <w:p w:rsidR="007B07D6" w:rsidRPr="002470BA" w:rsidRDefault="007B07D6" w:rsidP="007B07D6">
            <w:pPr>
              <w:spacing w:after="0" w:line="240" w:lineRule="auto"/>
              <w:jc w:val="center"/>
              <w:rPr>
                <w:rFonts w:ascii="Times New Roman" w:hAnsi="Times New Roman"/>
                <w:sz w:val="24"/>
                <w:szCs w:val="24"/>
              </w:rPr>
            </w:pPr>
            <w:r w:rsidRPr="002470BA">
              <w:rPr>
                <w:rFonts w:ascii="Times New Roman" w:hAnsi="Times New Roman"/>
                <w:sz w:val="24"/>
                <w:szCs w:val="24"/>
              </w:rPr>
              <w:t>(</w:t>
            </w:r>
            <w:proofErr w:type="gramStart"/>
            <w:r w:rsidRPr="002470BA">
              <w:rPr>
                <w:rFonts w:ascii="Times New Roman" w:hAnsi="Times New Roman"/>
                <w:sz w:val="24"/>
                <w:szCs w:val="24"/>
              </w:rPr>
              <w:t>сектор</w:t>
            </w:r>
            <w:proofErr w:type="gramEnd"/>
            <w:r w:rsidRPr="002470BA">
              <w:rPr>
                <w:rFonts w:ascii="Times New Roman" w:hAnsi="Times New Roman"/>
                <w:sz w:val="24"/>
                <w:szCs w:val="24"/>
              </w:rPr>
              <w:t xml:space="preserve"> </w:t>
            </w:r>
            <w:r>
              <w:rPr>
                <w:rFonts w:ascii="Times New Roman" w:hAnsi="Times New Roman"/>
                <w:sz w:val="24"/>
                <w:szCs w:val="24"/>
              </w:rPr>
              <w:t>месо</w:t>
            </w:r>
            <w:r w:rsidRPr="002470BA">
              <w:rPr>
                <w:rFonts w:ascii="Times New Roman" w:hAnsi="Times New Roman"/>
                <w:sz w:val="24"/>
                <w:szCs w:val="24"/>
              </w:rPr>
              <w:t>).</w:t>
            </w:r>
          </w:p>
        </w:tc>
        <w:tc>
          <w:tcPr>
            <w:tcW w:w="1050" w:type="pct"/>
            <w:shd w:val="clear" w:color="auto" w:fill="auto"/>
            <w:vAlign w:val="center"/>
          </w:tcPr>
          <w:p w:rsidR="007B07D6" w:rsidRPr="009E073C" w:rsidRDefault="007B07D6" w:rsidP="007B07D6">
            <w:pPr>
              <w:spacing w:after="0" w:line="240" w:lineRule="auto"/>
              <w:jc w:val="center"/>
              <w:rPr>
                <w:rFonts w:ascii="Times New Roman" w:hAnsi="Times New Roman"/>
                <w:sz w:val="24"/>
                <w:szCs w:val="24"/>
                <w:lang w:val="sr-Cyrl-CS"/>
              </w:rPr>
            </w:pPr>
            <w:r w:rsidRPr="009E073C">
              <w:rPr>
                <w:rFonts w:ascii="Times New Roman" w:hAnsi="Times New Roman"/>
                <w:sz w:val="24"/>
                <w:szCs w:val="24"/>
                <w:lang w:val="sr-Cyrl-CS"/>
              </w:rPr>
              <w:t>50%</w:t>
            </w:r>
          </w:p>
        </w:tc>
        <w:tc>
          <w:tcPr>
            <w:tcW w:w="1849" w:type="pct"/>
            <w:vAlign w:val="center"/>
          </w:tcPr>
          <w:p w:rsidR="007B07D6" w:rsidRPr="00F978E1" w:rsidRDefault="007B07D6" w:rsidP="007B07D6">
            <w:pPr>
              <w:spacing w:after="0" w:line="240" w:lineRule="auto"/>
              <w:jc w:val="center"/>
              <w:rPr>
                <w:rFonts w:ascii="Times New Roman" w:hAnsi="Times New Roman"/>
                <w:sz w:val="24"/>
                <w:szCs w:val="24"/>
                <w:lang w:val="sr-Cyrl-CS"/>
              </w:rPr>
            </w:pPr>
            <w:r>
              <w:rPr>
                <w:rFonts w:ascii="Times New Roman" w:hAnsi="Times New Roman"/>
                <w:sz w:val="24"/>
                <w:szCs w:val="24"/>
                <w:lang w:val="sr-Cyrl-CS"/>
              </w:rPr>
              <w:t>100.000,00</w:t>
            </w:r>
          </w:p>
        </w:tc>
      </w:tr>
      <w:tr w:rsidR="007B07D6" w:rsidRPr="009E073C" w:rsidTr="007B07D6">
        <w:trPr>
          <w:trHeight w:val="728"/>
        </w:trPr>
        <w:tc>
          <w:tcPr>
            <w:tcW w:w="379" w:type="pct"/>
            <w:shd w:val="clear" w:color="auto" w:fill="auto"/>
            <w:vAlign w:val="center"/>
          </w:tcPr>
          <w:p w:rsidR="007B07D6" w:rsidRPr="009608DC" w:rsidRDefault="007B07D6" w:rsidP="007B07D6">
            <w:pPr>
              <w:spacing w:after="0" w:line="240" w:lineRule="auto"/>
              <w:jc w:val="center"/>
              <w:rPr>
                <w:rFonts w:ascii="Times New Roman" w:hAnsi="Times New Roman"/>
                <w:sz w:val="24"/>
                <w:szCs w:val="24"/>
              </w:rPr>
            </w:pPr>
            <w:r>
              <w:rPr>
                <w:rFonts w:ascii="Times New Roman" w:hAnsi="Times New Roman"/>
                <w:sz w:val="24"/>
                <w:szCs w:val="24"/>
              </w:rPr>
              <w:t>2.3</w:t>
            </w:r>
          </w:p>
        </w:tc>
        <w:tc>
          <w:tcPr>
            <w:tcW w:w="1722" w:type="pct"/>
            <w:shd w:val="clear" w:color="auto" w:fill="auto"/>
            <w:vAlign w:val="center"/>
          </w:tcPr>
          <w:p w:rsidR="007B07D6" w:rsidRDefault="007B07D6" w:rsidP="007B07D6">
            <w:pPr>
              <w:spacing w:after="0" w:line="240" w:lineRule="auto"/>
              <w:jc w:val="center"/>
              <w:rPr>
                <w:rFonts w:ascii="Times New Roman" w:hAnsi="Times New Roman"/>
                <w:sz w:val="24"/>
                <w:szCs w:val="24"/>
              </w:rPr>
            </w:pPr>
            <w:r w:rsidRPr="002470BA">
              <w:rPr>
                <w:rFonts w:ascii="Times New Roman" w:hAnsi="Times New Roman"/>
                <w:sz w:val="24"/>
                <w:szCs w:val="24"/>
              </w:rPr>
              <w:t>Инвестиције у физичка средст</w:t>
            </w:r>
            <w:r>
              <w:rPr>
                <w:rFonts w:ascii="Times New Roman" w:hAnsi="Times New Roman"/>
                <w:sz w:val="24"/>
                <w:szCs w:val="24"/>
              </w:rPr>
              <w:t>ва пољопривредних   газдинстава</w:t>
            </w:r>
          </w:p>
          <w:p w:rsidR="007B07D6" w:rsidRPr="002470BA" w:rsidRDefault="007B07D6" w:rsidP="007B07D6">
            <w:pPr>
              <w:spacing w:after="0" w:line="240" w:lineRule="auto"/>
              <w:jc w:val="center"/>
              <w:rPr>
                <w:rFonts w:ascii="Times New Roman" w:hAnsi="Times New Roman"/>
                <w:sz w:val="24"/>
                <w:szCs w:val="24"/>
              </w:rPr>
            </w:pPr>
            <w:r w:rsidRPr="002470BA">
              <w:rPr>
                <w:rFonts w:ascii="Times New Roman" w:hAnsi="Times New Roman"/>
                <w:sz w:val="24"/>
                <w:szCs w:val="24"/>
              </w:rPr>
              <w:t>(</w:t>
            </w:r>
            <w:proofErr w:type="gramStart"/>
            <w:r w:rsidRPr="002470BA">
              <w:rPr>
                <w:rFonts w:ascii="Times New Roman" w:hAnsi="Times New Roman"/>
                <w:sz w:val="24"/>
                <w:szCs w:val="24"/>
              </w:rPr>
              <w:t>сектор</w:t>
            </w:r>
            <w:proofErr w:type="gramEnd"/>
            <w:r w:rsidRPr="002470BA">
              <w:rPr>
                <w:rFonts w:ascii="Times New Roman" w:hAnsi="Times New Roman"/>
                <w:sz w:val="24"/>
                <w:szCs w:val="24"/>
              </w:rPr>
              <w:t xml:space="preserve"> </w:t>
            </w:r>
            <w:r>
              <w:rPr>
                <w:rFonts w:ascii="Times New Roman" w:hAnsi="Times New Roman"/>
                <w:sz w:val="24"/>
                <w:szCs w:val="24"/>
              </w:rPr>
              <w:t>пчеларство</w:t>
            </w:r>
            <w:r w:rsidRPr="002470BA">
              <w:rPr>
                <w:rFonts w:ascii="Times New Roman" w:hAnsi="Times New Roman"/>
                <w:sz w:val="24"/>
                <w:szCs w:val="24"/>
              </w:rPr>
              <w:t>).</w:t>
            </w:r>
          </w:p>
        </w:tc>
        <w:tc>
          <w:tcPr>
            <w:tcW w:w="1050" w:type="pct"/>
            <w:shd w:val="clear" w:color="auto" w:fill="auto"/>
            <w:vAlign w:val="center"/>
          </w:tcPr>
          <w:p w:rsidR="007B07D6" w:rsidRPr="009E073C" w:rsidRDefault="007B07D6" w:rsidP="007B07D6">
            <w:pPr>
              <w:spacing w:after="0" w:line="240" w:lineRule="auto"/>
              <w:jc w:val="center"/>
              <w:rPr>
                <w:rFonts w:ascii="Times New Roman" w:hAnsi="Times New Roman"/>
                <w:sz w:val="24"/>
                <w:szCs w:val="24"/>
                <w:highlight w:val="yellow"/>
                <w:lang w:val="sr-Cyrl-CS"/>
              </w:rPr>
            </w:pPr>
            <w:r>
              <w:rPr>
                <w:rFonts w:ascii="Times New Roman" w:hAnsi="Times New Roman"/>
                <w:sz w:val="24"/>
                <w:szCs w:val="24"/>
                <w:lang w:val="sr-Cyrl-CS"/>
              </w:rPr>
              <w:t>50%</w:t>
            </w:r>
          </w:p>
        </w:tc>
        <w:tc>
          <w:tcPr>
            <w:tcW w:w="1849" w:type="pct"/>
            <w:vAlign w:val="center"/>
          </w:tcPr>
          <w:p w:rsidR="007B07D6" w:rsidRPr="00027C2F" w:rsidRDefault="007B07D6" w:rsidP="007B07D6">
            <w:pPr>
              <w:spacing w:after="0" w:line="240" w:lineRule="auto"/>
              <w:jc w:val="center"/>
              <w:rPr>
                <w:rFonts w:ascii="Times New Roman" w:hAnsi="Times New Roman"/>
                <w:sz w:val="24"/>
                <w:szCs w:val="24"/>
                <w:highlight w:val="yellow"/>
              </w:rPr>
            </w:pPr>
            <w:r>
              <w:rPr>
                <w:rFonts w:ascii="Times New Roman" w:hAnsi="Times New Roman"/>
                <w:sz w:val="24"/>
                <w:szCs w:val="24"/>
              </w:rPr>
              <w:t>60.000,00</w:t>
            </w:r>
          </w:p>
        </w:tc>
      </w:tr>
      <w:tr w:rsidR="007B07D6" w:rsidRPr="009E073C" w:rsidTr="007B07D6">
        <w:trPr>
          <w:trHeight w:val="728"/>
        </w:trPr>
        <w:tc>
          <w:tcPr>
            <w:tcW w:w="379" w:type="pct"/>
            <w:shd w:val="clear" w:color="auto" w:fill="auto"/>
            <w:vAlign w:val="center"/>
          </w:tcPr>
          <w:p w:rsidR="007B07D6" w:rsidRDefault="007B07D6" w:rsidP="007B07D6">
            <w:pPr>
              <w:spacing w:after="0" w:line="240" w:lineRule="auto"/>
              <w:jc w:val="center"/>
              <w:rPr>
                <w:rFonts w:ascii="Times New Roman" w:hAnsi="Times New Roman"/>
                <w:sz w:val="24"/>
                <w:szCs w:val="24"/>
              </w:rPr>
            </w:pPr>
            <w:r>
              <w:rPr>
                <w:rFonts w:ascii="Times New Roman" w:hAnsi="Times New Roman"/>
                <w:sz w:val="24"/>
                <w:szCs w:val="24"/>
              </w:rPr>
              <w:t>2.4</w:t>
            </w:r>
          </w:p>
        </w:tc>
        <w:tc>
          <w:tcPr>
            <w:tcW w:w="1722" w:type="pct"/>
            <w:shd w:val="clear" w:color="auto" w:fill="auto"/>
            <w:vAlign w:val="center"/>
          </w:tcPr>
          <w:p w:rsidR="007B07D6" w:rsidRDefault="007B07D6" w:rsidP="007B07D6">
            <w:pPr>
              <w:spacing w:after="0" w:line="240" w:lineRule="auto"/>
              <w:jc w:val="center"/>
              <w:rPr>
                <w:rFonts w:ascii="Times New Roman" w:hAnsi="Times New Roman"/>
                <w:sz w:val="24"/>
                <w:szCs w:val="24"/>
              </w:rPr>
            </w:pPr>
            <w:r w:rsidRPr="002470BA">
              <w:rPr>
                <w:rFonts w:ascii="Times New Roman" w:hAnsi="Times New Roman"/>
                <w:sz w:val="24"/>
                <w:szCs w:val="24"/>
              </w:rPr>
              <w:t>Инвестиције у физичка средст</w:t>
            </w:r>
            <w:r>
              <w:rPr>
                <w:rFonts w:ascii="Times New Roman" w:hAnsi="Times New Roman"/>
                <w:sz w:val="24"/>
                <w:szCs w:val="24"/>
              </w:rPr>
              <w:t>ва пољопривредних   газдинстава</w:t>
            </w:r>
          </w:p>
          <w:p w:rsidR="007B07D6" w:rsidRPr="00252ACD" w:rsidRDefault="007B07D6" w:rsidP="007B07D6">
            <w:pPr>
              <w:spacing w:after="0" w:line="240" w:lineRule="auto"/>
              <w:jc w:val="center"/>
              <w:rPr>
                <w:rFonts w:ascii="Times New Roman" w:hAnsi="Times New Roman"/>
                <w:sz w:val="24"/>
                <w:szCs w:val="24"/>
              </w:rPr>
            </w:pPr>
            <w:r w:rsidRPr="002470BA">
              <w:rPr>
                <w:rFonts w:ascii="Times New Roman" w:hAnsi="Times New Roman"/>
                <w:sz w:val="24"/>
                <w:szCs w:val="24"/>
              </w:rPr>
              <w:t>(</w:t>
            </w:r>
            <w:proofErr w:type="gramStart"/>
            <w:r w:rsidRPr="002470BA">
              <w:rPr>
                <w:rFonts w:ascii="Times New Roman" w:hAnsi="Times New Roman"/>
                <w:sz w:val="24"/>
                <w:szCs w:val="24"/>
              </w:rPr>
              <w:t>сектор</w:t>
            </w:r>
            <w:proofErr w:type="gramEnd"/>
            <w:r>
              <w:rPr>
                <w:rFonts w:ascii="Times New Roman" w:hAnsi="Times New Roman"/>
                <w:sz w:val="24"/>
                <w:szCs w:val="24"/>
              </w:rPr>
              <w:t xml:space="preserve"> производње воћа, поврћа, грожђа и цвећа, без винове лозе).</w:t>
            </w:r>
          </w:p>
        </w:tc>
        <w:tc>
          <w:tcPr>
            <w:tcW w:w="1050" w:type="pct"/>
            <w:shd w:val="clear" w:color="auto" w:fill="auto"/>
            <w:vAlign w:val="center"/>
          </w:tcPr>
          <w:p w:rsidR="007B07D6" w:rsidRPr="009E073C" w:rsidRDefault="007B07D6" w:rsidP="007B07D6">
            <w:pPr>
              <w:spacing w:after="0" w:line="240" w:lineRule="auto"/>
              <w:jc w:val="center"/>
              <w:rPr>
                <w:rFonts w:ascii="Times New Roman" w:hAnsi="Times New Roman"/>
                <w:sz w:val="24"/>
                <w:szCs w:val="24"/>
                <w:highlight w:val="yellow"/>
                <w:lang w:val="sr-Cyrl-CS"/>
              </w:rPr>
            </w:pPr>
            <w:r>
              <w:rPr>
                <w:rFonts w:ascii="Times New Roman" w:hAnsi="Times New Roman"/>
                <w:sz w:val="24"/>
                <w:szCs w:val="24"/>
                <w:lang w:val="sr-Cyrl-CS"/>
              </w:rPr>
              <w:t>80%</w:t>
            </w:r>
          </w:p>
        </w:tc>
        <w:tc>
          <w:tcPr>
            <w:tcW w:w="1849" w:type="pct"/>
            <w:vAlign w:val="center"/>
          </w:tcPr>
          <w:p w:rsidR="007B07D6" w:rsidRPr="00252ACD" w:rsidRDefault="007B07D6" w:rsidP="007B07D6">
            <w:pPr>
              <w:spacing w:after="0" w:line="240" w:lineRule="auto"/>
              <w:jc w:val="center"/>
              <w:rPr>
                <w:rFonts w:ascii="Times New Roman" w:hAnsi="Times New Roman"/>
                <w:sz w:val="24"/>
                <w:szCs w:val="24"/>
              </w:rPr>
            </w:pPr>
            <w:r>
              <w:rPr>
                <w:rFonts w:ascii="Times New Roman" w:hAnsi="Times New Roman"/>
                <w:sz w:val="24"/>
                <w:szCs w:val="24"/>
              </w:rPr>
              <w:t>120.000,00</w:t>
            </w:r>
          </w:p>
        </w:tc>
      </w:tr>
      <w:tr w:rsidR="007B07D6" w:rsidRPr="009E073C" w:rsidTr="007B07D6">
        <w:trPr>
          <w:trHeight w:val="728"/>
        </w:trPr>
        <w:tc>
          <w:tcPr>
            <w:tcW w:w="379" w:type="pct"/>
            <w:shd w:val="clear" w:color="auto" w:fill="auto"/>
            <w:vAlign w:val="center"/>
          </w:tcPr>
          <w:p w:rsidR="007B07D6" w:rsidRDefault="007B07D6" w:rsidP="007B07D6">
            <w:pPr>
              <w:spacing w:after="0" w:line="240" w:lineRule="auto"/>
              <w:jc w:val="center"/>
              <w:rPr>
                <w:rFonts w:ascii="Times New Roman" w:hAnsi="Times New Roman"/>
                <w:sz w:val="24"/>
                <w:szCs w:val="24"/>
              </w:rPr>
            </w:pPr>
            <w:r>
              <w:rPr>
                <w:rFonts w:ascii="Times New Roman" w:hAnsi="Times New Roman"/>
                <w:sz w:val="24"/>
                <w:szCs w:val="24"/>
              </w:rPr>
              <w:lastRenderedPageBreak/>
              <w:t>2.5</w:t>
            </w:r>
          </w:p>
        </w:tc>
        <w:tc>
          <w:tcPr>
            <w:tcW w:w="1722" w:type="pct"/>
            <w:shd w:val="clear" w:color="auto" w:fill="auto"/>
            <w:vAlign w:val="center"/>
          </w:tcPr>
          <w:p w:rsidR="007B07D6" w:rsidRDefault="007B07D6" w:rsidP="007B07D6">
            <w:pPr>
              <w:spacing w:after="0" w:line="240" w:lineRule="auto"/>
              <w:jc w:val="center"/>
              <w:rPr>
                <w:rFonts w:ascii="Times New Roman" w:hAnsi="Times New Roman"/>
                <w:sz w:val="24"/>
                <w:szCs w:val="24"/>
              </w:rPr>
            </w:pPr>
            <w:r w:rsidRPr="002470BA">
              <w:rPr>
                <w:rFonts w:ascii="Times New Roman" w:hAnsi="Times New Roman"/>
                <w:sz w:val="24"/>
                <w:szCs w:val="24"/>
              </w:rPr>
              <w:t>Инвестиције у физичка средст</w:t>
            </w:r>
            <w:r>
              <w:rPr>
                <w:rFonts w:ascii="Times New Roman" w:hAnsi="Times New Roman"/>
                <w:sz w:val="24"/>
                <w:szCs w:val="24"/>
              </w:rPr>
              <w:t>ва пољопривредних   газдинстава</w:t>
            </w:r>
          </w:p>
          <w:p w:rsidR="007B07D6" w:rsidRPr="002470BA" w:rsidRDefault="007B07D6" w:rsidP="007B07D6">
            <w:pPr>
              <w:spacing w:after="0" w:line="240" w:lineRule="auto"/>
              <w:jc w:val="center"/>
              <w:rPr>
                <w:rFonts w:ascii="Times New Roman" w:hAnsi="Times New Roman"/>
                <w:sz w:val="24"/>
                <w:szCs w:val="24"/>
              </w:rPr>
            </w:pPr>
            <w:r w:rsidRPr="002470BA">
              <w:rPr>
                <w:rFonts w:ascii="Times New Roman" w:hAnsi="Times New Roman"/>
                <w:sz w:val="24"/>
                <w:szCs w:val="24"/>
              </w:rPr>
              <w:t>(сектор</w:t>
            </w:r>
            <w:r>
              <w:rPr>
                <w:rFonts w:ascii="Times New Roman" w:hAnsi="Times New Roman"/>
                <w:sz w:val="24"/>
                <w:szCs w:val="24"/>
              </w:rPr>
              <w:t xml:space="preserve"> производње воћа, поврћа, грожђа и цвећа -  винова лоза)</w:t>
            </w:r>
          </w:p>
        </w:tc>
        <w:tc>
          <w:tcPr>
            <w:tcW w:w="1050" w:type="pct"/>
            <w:shd w:val="clear" w:color="auto" w:fill="auto"/>
            <w:vAlign w:val="center"/>
          </w:tcPr>
          <w:p w:rsidR="007B07D6" w:rsidRPr="009E073C" w:rsidRDefault="007B07D6" w:rsidP="007B07D6">
            <w:pPr>
              <w:spacing w:after="0" w:line="240" w:lineRule="auto"/>
              <w:jc w:val="center"/>
              <w:rPr>
                <w:rFonts w:ascii="Times New Roman" w:hAnsi="Times New Roman"/>
                <w:sz w:val="24"/>
                <w:szCs w:val="24"/>
                <w:highlight w:val="yellow"/>
                <w:lang w:val="sr-Cyrl-CS"/>
              </w:rPr>
            </w:pPr>
            <w:r w:rsidRPr="009608DC">
              <w:rPr>
                <w:rFonts w:ascii="Times New Roman" w:hAnsi="Times New Roman"/>
                <w:sz w:val="24"/>
                <w:szCs w:val="24"/>
                <w:lang w:val="sr-Cyrl-CS"/>
              </w:rPr>
              <w:t>100</w:t>
            </w:r>
            <w:r>
              <w:rPr>
                <w:rFonts w:ascii="Times New Roman" w:hAnsi="Times New Roman"/>
                <w:sz w:val="24"/>
                <w:szCs w:val="24"/>
                <w:lang w:val="sr-Cyrl-CS"/>
              </w:rPr>
              <w:t>%</w:t>
            </w:r>
          </w:p>
        </w:tc>
        <w:tc>
          <w:tcPr>
            <w:tcW w:w="1849" w:type="pct"/>
            <w:vAlign w:val="center"/>
          </w:tcPr>
          <w:p w:rsidR="007B07D6" w:rsidRPr="00156FE6" w:rsidRDefault="007B07D6" w:rsidP="007B07D6">
            <w:pPr>
              <w:spacing w:after="0" w:line="240" w:lineRule="auto"/>
              <w:jc w:val="center"/>
              <w:rPr>
                <w:rFonts w:ascii="Times New Roman" w:hAnsi="Times New Roman"/>
                <w:sz w:val="24"/>
                <w:szCs w:val="24"/>
              </w:rPr>
            </w:pPr>
            <w:r>
              <w:rPr>
                <w:rFonts w:ascii="Times New Roman" w:hAnsi="Times New Roman"/>
                <w:sz w:val="24"/>
                <w:szCs w:val="24"/>
              </w:rPr>
              <w:t>150.000,00</w:t>
            </w:r>
          </w:p>
        </w:tc>
      </w:tr>
      <w:tr w:rsidR="007B07D6" w:rsidRPr="006441D4" w:rsidTr="007B07D6">
        <w:trPr>
          <w:trHeight w:val="728"/>
        </w:trPr>
        <w:tc>
          <w:tcPr>
            <w:tcW w:w="379" w:type="pct"/>
            <w:tcBorders>
              <w:bottom w:val="single" w:sz="4" w:space="0" w:color="auto"/>
            </w:tcBorders>
            <w:shd w:val="clear" w:color="auto" w:fill="auto"/>
            <w:vAlign w:val="center"/>
          </w:tcPr>
          <w:p w:rsidR="007B07D6" w:rsidRDefault="007B07D6" w:rsidP="007B07D6">
            <w:pPr>
              <w:spacing w:after="0" w:line="240" w:lineRule="auto"/>
              <w:jc w:val="center"/>
              <w:rPr>
                <w:rFonts w:ascii="Times New Roman" w:hAnsi="Times New Roman"/>
                <w:sz w:val="24"/>
                <w:szCs w:val="24"/>
              </w:rPr>
            </w:pPr>
            <w:r>
              <w:rPr>
                <w:rFonts w:ascii="Times New Roman" w:hAnsi="Times New Roman"/>
                <w:sz w:val="24"/>
                <w:szCs w:val="24"/>
              </w:rPr>
              <w:t>2.6</w:t>
            </w:r>
          </w:p>
        </w:tc>
        <w:tc>
          <w:tcPr>
            <w:tcW w:w="1722" w:type="pct"/>
            <w:shd w:val="clear" w:color="auto" w:fill="auto"/>
            <w:vAlign w:val="center"/>
          </w:tcPr>
          <w:p w:rsidR="007B07D6" w:rsidRDefault="007B07D6" w:rsidP="007B07D6">
            <w:pPr>
              <w:spacing w:after="0" w:line="240" w:lineRule="auto"/>
              <w:jc w:val="center"/>
              <w:rPr>
                <w:rFonts w:ascii="Times New Roman" w:hAnsi="Times New Roman"/>
                <w:sz w:val="24"/>
                <w:szCs w:val="24"/>
              </w:rPr>
            </w:pPr>
            <w:r w:rsidRPr="002470BA">
              <w:rPr>
                <w:rFonts w:ascii="Times New Roman" w:hAnsi="Times New Roman"/>
                <w:sz w:val="24"/>
                <w:szCs w:val="24"/>
              </w:rPr>
              <w:t>Инвестиције у физичка средст</w:t>
            </w:r>
            <w:r>
              <w:rPr>
                <w:rFonts w:ascii="Times New Roman" w:hAnsi="Times New Roman"/>
                <w:sz w:val="24"/>
                <w:szCs w:val="24"/>
              </w:rPr>
              <w:t>ва пољопривредних   газдинстава</w:t>
            </w:r>
          </w:p>
          <w:p w:rsidR="007B07D6" w:rsidRPr="002470BA" w:rsidRDefault="007B07D6" w:rsidP="007B07D6">
            <w:pPr>
              <w:spacing w:after="0" w:line="240" w:lineRule="auto"/>
              <w:jc w:val="center"/>
              <w:rPr>
                <w:rFonts w:ascii="Times New Roman" w:hAnsi="Times New Roman"/>
                <w:sz w:val="24"/>
                <w:szCs w:val="24"/>
              </w:rPr>
            </w:pPr>
            <w:r w:rsidRPr="002470BA">
              <w:rPr>
                <w:rFonts w:ascii="Times New Roman" w:hAnsi="Times New Roman"/>
                <w:sz w:val="24"/>
                <w:szCs w:val="24"/>
              </w:rPr>
              <w:t>(сектор</w:t>
            </w:r>
            <w:r>
              <w:rPr>
                <w:rFonts w:ascii="Times New Roman" w:hAnsi="Times New Roman"/>
                <w:sz w:val="24"/>
                <w:szCs w:val="24"/>
              </w:rPr>
              <w:t xml:space="preserve"> производње воћа, поврћа, грожђа и цвећа – машине и опрема за наводњавање)</w:t>
            </w:r>
          </w:p>
        </w:tc>
        <w:tc>
          <w:tcPr>
            <w:tcW w:w="1050" w:type="pct"/>
            <w:tcBorders>
              <w:bottom w:val="single" w:sz="4" w:space="0" w:color="auto"/>
            </w:tcBorders>
            <w:shd w:val="clear" w:color="auto" w:fill="auto"/>
            <w:vAlign w:val="center"/>
          </w:tcPr>
          <w:p w:rsidR="007B07D6" w:rsidRPr="009E073C" w:rsidRDefault="007B07D6" w:rsidP="007B07D6">
            <w:pPr>
              <w:spacing w:after="0" w:line="240" w:lineRule="auto"/>
              <w:jc w:val="center"/>
              <w:rPr>
                <w:rFonts w:ascii="Times New Roman" w:hAnsi="Times New Roman"/>
                <w:sz w:val="24"/>
                <w:szCs w:val="24"/>
                <w:highlight w:val="yellow"/>
                <w:lang w:val="sr-Cyrl-CS"/>
              </w:rPr>
            </w:pPr>
            <w:r w:rsidRPr="00E76FEB">
              <w:rPr>
                <w:rFonts w:ascii="Times New Roman" w:hAnsi="Times New Roman"/>
                <w:sz w:val="24"/>
                <w:szCs w:val="24"/>
                <w:lang w:val="sr-Cyrl-CS"/>
              </w:rPr>
              <w:t>50</w:t>
            </w:r>
            <w:r>
              <w:rPr>
                <w:rFonts w:ascii="Times New Roman" w:hAnsi="Times New Roman"/>
                <w:sz w:val="24"/>
                <w:szCs w:val="24"/>
                <w:lang w:val="sr-Cyrl-CS"/>
              </w:rPr>
              <w:t>%</w:t>
            </w:r>
          </w:p>
        </w:tc>
        <w:tc>
          <w:tcPr>
            <w:tcW w:w="1849" w:type="pct"/>
            <w:vAlign w:val="center"/>
          </w:tcPr>
          <w:p w:rsidR="007B07D6" w:rsidRPr="00E76FEB" w:rsidRDefault="007B07D6" w:rsidP="007B07D6">
            <w:pPr>
              <w:spacing w:after="0" w:line="240" w:lineRule="auto"/>
              <w:jc w:val="center"/>
              <w:rPr>
                <w:rFonts w:ascii="Times New Roman" w:hAnsi="Times New Roman"/>
                <w:sz w:val="24"/>
                <w:szCs w:val="24"/>
              </w:rPr>
            </w:pPr>
            <w:r>
              <w:rPr>
                <w:rFonts w:ascii="Times New Roman" w:hAnsi="Times New Roman"/>
                <w:sz w:val="24"/>
                <w:szCs w:val="24"/>
              </w:rPr>
              <w:t>50.000,00</w:t>
            </w:r>
          </w:p>
        </w:tc>
      </w:tr>
      <w:tr w:rsidR="007B07D6" w:rsidRPr="009E073C" w:rsidTr="007B07D6">
        <w:trPr>
          <w:trHeight w:val="728"/>
        </w:trPr>
        <w:tc>
          <w:tcPr>
            <w:tcW w:w="379" w:type="pct"/>
            <w:tcBorders>
              <w:bottom w:val="single" w:sz="4" w:space="0" w:color="auto"/>
            </w:tcBorders>
            <w:shd w:val="clear" w:color="auto" w:fill="auto"/>
            <w:vAlign w:val="center"/>
          </w:tcPr>
          <w:p w:rsidR="007B07D6" w:rsidRDefault="007B07D6" w:rsidP="007B07D6">
            <w:pPr>
              <w:spacing w:after="0" w:line="240" w:lineRule="auto"/>
              <w:jc w:val="center"/>
              <w:rPr>
                <w:rFonts w:ascii="Times New Roman" w:hAnsi="Times New Roman"/>
                <w:sz w:val="24"/>
                <w:szCs w:val="24"/>
              </w:rPr>
            </w:pPr>
            <w:r>
              <w:rPr>
                <w:rFonts w:ascii="Times New Roman" w:hAnsi="Times New Roman"/>
                <w:sz w:val="24"/>
                <w:szCs w:val="24"/>
              </w:rPr>
              <w:t>2.7</w:t>
            </w:r>
          </w:p>
        </w:tc>
        <w:tc>
          <w:tcPr>
            <w:tcW w:w="1722" w:type="pct"/>
            <w:shd w:val="clear" w:color="auto" w:fill="auto"/>
            <w:vAlign w:val="center"/>
          </w:tcPr>
          <w:p w:rsidR="007B07D6" w:rsidRDefault="007B07D6" w:rsidP="007B07D6">
            <w:pPr>
              <w:spacing w:after="0" w:line="240" w:lineRule="auto"/>
              <w:jc w:val="center"/>
              <w:rPr>
                <w:rFonts w:ascii="Times New Roman" w:hAnsi="Times New Roman"/>
                <w:sz w:val="24"/>
                <w:szCs w:val="24"/>
              </w:rPr>
            </w:pPr>
            <w:r w:rsidRPr="002470BA">
              <w:rPr>
                <w:rFonts w:ascii="Times New Roman" w:hAnsi="Times New Roman"/>
                <w:sz w:val="24"/>
                <w:szCs w:val="24"/>
              </w:rPr>
              <w:t>Инвестиције у физичка средст</w:t>
            </w:r>
            <w:r>
              <w:rPr>
                <w:rFonts w:ascii="Times New Roman" w:hAnsi="Times New Roman"/>
                <w:sz w:val="24"/>
                <w:szCs w:val="24"/>
              </w:rPr>
              <w:t>ва пољопривредних   газдинстава</w:t>
            </w:r>
          </w:p>
          <w:p w:rsidR="007B07D6" w:rsidRPr="000C6836" w:rsidRDefault="007B07D6" w:rsidP="007B07D6">
            <w:pPr>
              <w:spacing w:after="0" w:line="240" w:lineRule="auto"/>
              <w:jc w:val="center"/>
              <w:rPr>
                <w:rFonts w:ascii="Times New Roman" w:hAnsi="Times New Roman"/>
                <w:sz w:val="24"/>
                <w:szCs w:val="24"/>
              </w:rPr>
            </w:pPr>
            <w:r>
              <w:rPr>
                <w:rFonts w:ascii="Times New Roman" w:hAnsi="Times New Roman"/>
                <w:sz w:val="24"/>
                <w:szCs w:val="24"/>
              </w:rPr>
              <w:t>(подизање и опремање пластеника)</w:t>
            </w:r>
          </w:p>
        </w:tc>
        <w:tc>
          <w:tcPr>
            <w:tcW w:w="1050" w:type="pct"/>
            <w:tcBorders>
              <w:bottom w:val="single" w:sz="4" w:space="0" w:color="auto"/>
            </w:tcBorders>
            <w:shd w:val="clear" w:color="auto" w:fill="auto"/>
            <w:vAlign w:val="center"/>
          </w:tcPr>
          <w:p w:rsidR="007B07D6" w:rsidRPr="00E76FEB" w:rsidRDefault="007B07D6" w:rsidP="007B07D6">
            <w:pPr>
              <w:spacing w:after="0" w:line="240" w:lineRule="auto"/>
              <w:jc w:val="center"/>
              <w:rPr>
                <w:rFonts w:ascii="Times New Roman" w:hAnsi="Times New Roman"/>
                <w:sz w:val="24"/>
                <w:szCs w:val="24"/>
                <w:lang w:val="sr-Cyrl-CS"/>
              </w:rPr>
            </w:pPr>
            <w:r>
              <w:rPr>
                <w:rFonts w:ascii="Times New Roman" w:hAnsi="Times New Roman"/>
                <w:sz w:val="24"/>
                <w:szCs w:val="24"/>
                <w:lang w:val="sr-Cyrl-CS"/>
              </w:rPr>
              <w:t>50%</w:t>
            </w:r>
          </w:p>
        </w:tc>
        <w:tc>
          <w:tcPr>
            <w:tcW w:w="1849" w:type="pct"/>
            <w:vAlign w:val="center"/>
          </w:tcPr>
          <w:p w:rsidR="007B07D6" w:rsidRDefault="007B07D6" w:rsidP="007B07D6">
            <w:pPr>
              <w:spacing w:after="0" w:line="240" w:lineRule="auto"/>
              <w:jc w:val="center"/>
              <w:rPr>
                <w:rFonts w:ascii="Times New Roman" w:hAnsi="Times New Roman"/>
                <w:sz w:val="24"/>
                <w:szCs w:val="24"/>
              </w:rPr>
            </w:pPr>
            <w:r>
              <w:rPr>
                <w:rFonts w:ascii="Times New Roman" w:hAnsi="Times New Roman"/>
                <w:sz w:val="24"/>
                <w:szCs w:val="24"/>
              </w:rPr>
              <w:t>150.000,00</w:t>
            </w:r>
          </w:p>
        </w:tc>
      </w:tr>
      <w:tr w:rsidR="007B07D6" w:rsidRPr="009E073C" w:rsidTr="007B07D6">
        <w:trPr>
          <w:trHeight w:val="728"/>
        </w:trPr>
        <w:tc>
          <w:tcPr>
            <w:tcW w:w="379" w:type="pct"/>
            <w:tcBorders>
              <w:top w:val="single" w:sz="4" w:space="0" w:color="auto"/>
              <w:left w:val="nil"/>
              <w:bottom w:val="nil"/>
              <w:right w:val="nil"/>
            </w:tcBorders>
            <w:shd w:val="clear" w:color="auto" w:fill="auto"/>
            <w:vAlign w:val="center"/>
          </w:tcPr>
          <w:p w:rsidR="007B07D6" w:rsidRDefault="007B07D6" w:rsidP="007B07D6">
            <w:pPr>
              <w:spacing w:after="0" w:line="240" w:lineRule="auto"/>
              <w:jc w:val="center"/>
              <w:rPr>
                <w:rFonts w:ascii="Times New Roman" w:hAnsi="Times New Roman"/>
                <w:sz w:val="24"/>
                <w:szCs w:val="24"/>
              </w:rPr>
            </w:pPr>
          </w:p>
        </w:tc>
        <w:tc>
          <w:tcPr>
            <w:tcW w:w="1722" w:type="pct"/>
            <w:tcBorders>
              <w:left w:val="nil"/>
              <w:bottom w:val="nil"/>
              <w:right w:val="nil"/>
            </w:tcBorders>
            <w:shd w:val="clear" w:color="auto" w:fill="auto"/>
            <w:vAlign w:val="center"/>
          </w:tcPr>
          <w:p w:rsidR="007B07D6" w:rsidRPr="002470BA" w:rsidRDefault="007B07D6" w:rsidP="007B07D6">
            <w:pPr>
              <w:spacing w:after="0" w:line="240" w:lineRule="auto"/>
              <w:jc w:val="center"/>
              <w:rPr>
                <w:rFonts w:ascii="Times New Roman" w:hAnsi="Times New Roman"/>
                <w:sz w:val="24"/>
                <w:szCs w:val="24"/>
              </w:rPr>
            </w:pPr>
          </w:p>
        </w:tc>
        <w:tc>
          <w:tcPr>
            <w:tcW w:w="1050" w:type="pct"/>
            <w:tcBorders>
              <w:top w:val="single" w:sz="4" w:space="0" w:color="auto"/>
              <w:left w:val="nil"/>
              <w:bottom w:val="nil"/>
              <w:right w:val="nil"/>
            </w:tcBorders>
            <w:shd w:val="clear" w:color="auto" w:fill="auto"/>
            <w:vAlign w:val="center"/>
          </w:tcPr>
          <w:p w:rsidR="007B07D6" w:rsidRPr="009E073C" w:rsidRDefault="007B07D6" w:rsidP="007B07D6">
            <w:pPr>
              <w:spacing w:after="0" w:line="240" w:lineRule="auto"/>
              <w:jc w:val="center"/>
              <w:rPr>
                <w:rFonts w:ascii="Times New Roman" w:hAnsi="Times New Roman"/>
                <w:sz w:val="24"/>
                <w:szCs w:val="24"/>
                <w:highlight w:val="yellow"/>
                <w:lang w:val="sr-Cyrl-CS"/>
              </w:rPr>
            </w:pPr>
          </w:p>
        </w:tc>
        <w:tc>
          <w:tcPr>
            <w:tcW w:w="1849" w:type="pct"/>
            <w:tcBorders>
              <w:top w:val="nil"/>
              <w:left w:val="nil"/>
              <w:bottom w:val="nil"/>
              <w:right w:val="nil"/>
            </w:tcBorders>
            <w:vAlign w:val="center"/>
          </w:tcPr>
          <w:p w:rsidR="007B07D6" w:rsidRDefault="007B07D6" w:rsidP="007B07D6">
            <w:pPr>
              <w:spacing w:after="0" w:line="240" w:lineRule="auto"/>
              <w:jc w:val="center"/>
              <w:rPr>
                <w:rFonts w:ascii="Times New Roman" w:hAnsi="Times New Roman"/>
                <w:sz w:val="24"/>
                <w:szCs w:val="24"/>
              </w:rPr>
            </w:pPr>
          </w:p>
        </w:tc>
      </w:tr>
      <w:tr w:rsidR="007B07D6" w:rsidRPr="009E073C" w:rsidTr="007B07D6">
        <w:trPr>
          <w:trHeight w:val="85"/>
        </w:trPr>
        <w:tc>
          <w:tcPr>
            <w:tcW w:w="379" w:type="pct"/>
            <w:tcBorders>
              <w:bottom w:val="nil"/>
            </w:tcBorders>
            <w:shd w:val="clear" w:color="auto" w:fill="auto"/>
            <w:vAlign w:val="center"/>
          </w:tcPr>
          <w:p w:rsidR="007B07D6" w:rsidRDefault="007B07D6" w:rsidP="007B07D6">
            <w:pPr>
              <w:spacing w:after="0" w:line="240" w:lineRule="auto"/>
              <w:jc w:val="center"/>
              <w:rPr>
                <w:rFonts w:ascii="Times New Roman" w:hAnsi="Times New Roman"/>
                <w:sz w:val="24"/>
                <w:szCs w:val="24"/>
              </w:rPr>
            </w:pPr>
          </w:p>
        </w:tc>
        <w:tc>
          <w:tcPr>
            <w:tcW w:w="1722" w:type="pct"/>
            <w:tcBorders>
              <w:bottom w:val="nil"/>
            </w:tcBorders>
            <w:shd w:val="clear" w:color="auto" w:fill="auto"/>
            <w:vAlign w:val="center"/>
          </w:tcPr>
          <w:p w:rsidR="007B07D6" w:rsidRPr="002470BA" w:rsidRDefault="007B07D6" w:rsidP="007B07D6">
            <w:pPr>
              <w:spacing w:after="0" w:line="240" w:lineRule="auto"/>
              <w:jc w:val="center"/>
              <w:rPr>
                <w:rFonts w:ascii="Times New Roman" w:hAnsi="Times New Roman"/>
                <w:sz w:val="24"/>
                <w:szCs w:val="24"/>
              </w:rPr>
            </w:pPr>
          </w:p>
        </w:tc>
        <w:tc>
          <w:tcPr>
            <w:tcW w:w="1050" w:type="pct"/>
            <w:tcBorders>
              <w:bottom w:val="nil"/>
            </w:tcBorders>
            <w:shd w:val="clear" w:color="auto" w:fill="auto"/>
            <w:vAlign w:val="center"/>
          </w:tcPr>
          <w:p w:rsidR="007B07D6" w:rsidRPr="009E073C" w:rsidRDefault="007B07D6" w:rsidP="007B07D6">
            <w:pPr>
              <w:spacing w:after="0" w:line="240" w:lineRule="auto"/>
              <w:jc w:val="center"/>
              <w:rPr>
                <w:rFonts w:ascii="Times New Roman" w:hAnsi="Times New Roman"/>
                <w:sz w:val="24"/>
                <w:szCs w:val="24"/>
                <w:highlight w:val="yellow"/>
                <w:lang w:val="sr-Cyrl-CS"/>
              </w:rPr>
            </w:pPr>
          </w:p>
        </w:tc>
        <w:tc>
          <w:tcPr>
            <w:tcW w:w="1849" w:type="pct"/>
            <w:tcBorders>
              <w:bottom w:val="nil"/>
            </w:tcBorders>
            <w:vAlign w:val="center"/>
          </w:tcPr>
          <w:p w:rsidR="007B07D6" w:rsidRPr="000C6836" w:rsidRDefault="007B07D6" w:rsidP="007B07D6">
            <w:pPr>
              <w:spacing w:after="0" w:line="240" w:lineRule="auto"/>
              <w:jc w:val="center"/>
              <w:rPr>
                <w:rFonts w:ascii="Times New Roman" w:hAnsi="Times New Roman"/>
                <w:sz w:val="24"/>
                <w:szCs w:val="24"/>
              </w:rPr>
            </w:pPr>
          </w:p>
        </w:tc>
      </w:tr>
      <w:tr w:rsidR="007B07D6" w:rsidRPr="009E073C" w:rsidTr="007B07D6">
        <w:trPr>
          <w:trHeight w:val="96"/>
        </w:trPr>
        <w:tc>
          <w:tcPr>
            <w:tcW w:w="379" w:type="pct"/>
            <w:tcBorders>
              <w:top w:val="nil"/>
            </w:tcBorders>
            <w:shd w:val="clear" w:color="auto" w:fill="auto"/>
            <w:vAlign w:val="center"/>
          </w:tcPr>
          <w:p w:rsidR="007B07D6" w:rsidRPr="00E15983" w:rsidRDefault="007B07D6" w:rsidP="007B07D6">
            <w:pPr>
              <w:spacing w:after="0" w:line="240" w:lineRule="auto"/>
              <w:jc w:val="center"/>
              <w:rPr>
                <w:rFonts w:ascii="Times New Roman" w:hAnsi="Times New Roman"/>
                <w:b/>
                <w:sz w:val="24"/>
                <w:szCs w:val="24"/>
              </w:rPr>
            </w:pPr>
            <w:r w:rsidRPr="00E15983">
              <w:rPr>
                <w:rFonts w:ascii="Times New Roman" w:hAnsi="Times New Roman"/>
                <w:b/>
                <w:sz w:val="24"/>
                <w:szCs w:val="24"/>
              </w:rPr>
              <w:t>3.</w:t>
            </w:r>
          </w:p>
        </w:tc>
        <w:tc>
          <w:tcPr>
            <w:tcW w:w="1722" w:type="pct"/>
            <w:tcBorders>
              <w:top w:val="nil"/>
            </w:tcBorders>
            <w:shd w:val="clear" w:color="auto" w:fill="auto"/>
            <w:vAlign w:val="center"/>
          </w:tcPr>
          <w:p w:rsidR="007B07D6" w:rsidRPr="002470BA" w:rsidRDefault="007B07D6" w:rsidP="007B07D6">
            <w:pPr>
              <w:spacing w:after="0" w:line="240" w:lineRule="auto"/>
              <w:jc w:val="center"/>
              <w:rPr>
                <w:rFonts w:ascii="Times New Roman" w:hAnsi="Times New Roman"/>
                <w:sz w:val="24"/>
                <w:szCs w:val="24"/>
              </w:rPr>
            </w:pPr>
            <w:r>
              <w:rPr>
                <w:rFonts w:ascii="Times New Roman" w:hAnsi="Times New Roman"/>
                <w:sz w:val="24"/>
                <w:szCs w:val="24"/>
              </w:rPr>
              <w:t>Успостав</w:t>
            </w:r>
            <w:r w:rsidRPr="002470BA">
              <w:rPr>
                <w:rFonts w:ascii="Times New Roman" w:hAnsi="Times New Roman"/>
                <w:sz w:val="24"/>
                <w:szCs w:val="24"/>
              </w:rPr>
              <w:t>љање и јачање удружења у области пољопривреде</w:t>
            </w:r>
          </w:p>
        </w:tc>
        <w:tc>
          <w:tcPr>
            <w:tcW w:w="1050" w:type="pct"/>
            <w:tcBorders>
              <w:top w:val="nil"/>
            </w:tcBorders>
            <w:shd w:val="clear" w:color="auto" w:fill="auto"/>
            <w:vAlign w:val="center"/>
          </w:tcPr>
          <w:p w:rsidR="007B07D6" w:rsidRPr="009E073C" w:rsidRDefault="007B07D6" w:rsidP="007B07D6">
            <w:pPr>
              <w:spacing w:after="0" w:line="240" w:lineRule="auto"/>
              <w:jc w:val="center"/>
              <w:rPr>
                <w:rFonts w:ascii="Times New Roman" w:hAnsi="Times New Roman"/>
                <w:sz w:val="24"/>
                <w:szCs w:val="24"/>
                <w:highlight w:val="yellow"/>
                <w:lang w:val="sr-Cyrl-CS"/>
              </w:rPr>
            </w:pPr>
            <w:r w:rsidRPr="009608DC">
              <w:rPr>
                <w:rFonts w:ascii="Times New Roman" w:hAnsi="Times New Roman"/>
                <w:sz w:val="24"/>
                <w:szCs w:val="24"/>
                <w:lang w:val="sr-Cyrl-CS"/>
              </w:rPr>
              <w:t>100</w:t>
            </w:r>
            <w:r>
              <w:rPr>
                <w:rFonts w:ascii="Times New Roman" w:hAnsi="Times New Roman"/>
                <w:sz w:val="24"/>
                <w:szCs w:val="24"/>
                <w:lang w:val="sr-Cyrl-CS"/>
              </w:rPr>
              <w:t>%</w:t>
            </w:r>
          </w:p>
        </w:tc>
        <w:tc>
          <w:tcPr>
            <w:tcW w:w="1849" w:type="pct"/>
            <w:tcBorders>
              <w:top w:val="nil"/>
            </w:tcBorders>
            <w:vAlign w:val="center"/>
          </w:tcPr>
          <w:p w:rsidR="007B07D6" w:rsidRPr="00E15983" w:rsidRDefault="007B07D6" w:rsidP="007B07D6">
            <w:pPr>
              <w:spacing w:after="0" w:line="240" w:lineRule="auto"/>
              <w:jc w:val="center"/>
              <w:rPr>
                <w:rFonts w:ascii="Times New Roman" w:hAnsi="Times New Roman"/>
                <w:b/>
                <w:sz w:val="24"/>
                <w:szCs w:val="24"/>
              </w:rPr>
            </w:pPr>
            <w:r>
              <w:rPr>
                <w:rFonts w:ascii="Times New Roman" w:hAnsi="Times New Roman"/>
                <w:b/>
                <w:sz w:val="24"/>
                <w:szCs w:val="24"/>
              </w:rPr>
              <w:t>/</w:t>
            </w:r>
          </w:p>
        </w:tc>
      </w:tr>
      <w:tr w:rsidR="007B07D6" w:rsidRPr="009E073C" w:rsidTr="007B07D6">
        <w:trPr>
          <w:trHeight w:val="405"/>
        </w:trPr>
        <w:tc>
          <w:tcPr>
            <w:tcW w:w="379" w:type="pct"/>
            <w:tcBorders>
              <w:bottom w:val="single" w:sz="4" w:space="0" w:color="auto"/>
            </w:tcBorders>
            <w:shd w:val="clear" w:color="auto" w:fill="auto"/>
            <w:vAlign w:val="center"/>
          </w:tcPr>
          <w:p w:rsidR="007B07D6" w:rsidRDefault="007B07D6" w:rsidP="007B07D6">
            <w:pPr>
              <w:spacing w:after="0" w:line="240" w:lineRule="auto"/>
              <w:jc w:val="center"/>
              <w:rPr>
                <w:rFonts w:ascii="Times New Roman" w:hAnsi="Times New Roman"/>
                <w:sz w:val="24"/>
                <w:szCs w:val="24"/>
              </w:rPr>
            </w:pPr>
            <w:r>
              <w:rPr>
                <w:rFonts w:ascii="Times New Roman" w:hAnsi="Times New Roman"/>
                <w:sz w:val="24"/>
                <w:szCs w:val="24"/>
              </w:rPr>
              <w:t>3.1</w:t>
            </w:r>
          </w:p>
        </w:tc>
        <w:tc>
          <w:tcPr>
            <w:tcW w:w="1722" w:type="pct"/>
            <w:tcBorders>
              <w:bottom w:val="single" w:sz="4" w:space="0" w:color="auto"/>
            </w:tcBorders>
            <w:shd w:val="clear" w:color="auto" w:fill="auto"/>
            <w:vAlign w:val="center"/>
          </w:tcPr>
          <w:p w:rsidR="007B07D6" w:rsidRPr="002470BA" w:rsidRDefault="007B07D6" w:rsidP="007B07D6">
            <w:pPr>
              <w:spacing w:after="0" w:line="240" w:lineRule="auto"/>
              <w:jc w:val="center"/>
              <w:rPr>
                <w:rFonts w:ascii="Times New Roman" w:hAnsi="Times New Roman"/>
                <w:sz w:val="24"/>
                <w:szCs w:val="24"/>
              </w:rPr>
            </w:pPr>
            <w:r>
              <w:rPr>
                <w:rFonts w:ascii="Times New Roman" w:hAnsi="Times New Roman"/>
                <w:sz w:val="24"/>
                <w:szCs w:val="24"/>
              </w:rPr>
              <w:t>Успостав</w:t>
            </w:r>
            <w:r w:rsidRPr="002470BA">
              <w:rPr>
                <w:rFonts w:ascii="Times New Roman" w:hAnsi="Times New Roman"/>
                <w:sz w:val="24"/>
                <w:szCs w:val="24"/>
              </w:rPr>
              <w:t>љање и јачање удружења у области пољопривреде</w:t>
            </w:r>
            <w:r>
              <w:rPr>
                <w:rFonts w:ascii="Times New Roman" w:hAnsi="Times New Roman"/>
                <w:sz w:val="24"/>
                <w:szCs w:val="24"/>
              </w:rPr>
              <w:t xml:space="preserve"> (заштита пољ. ресурса од елементарних непогода) </w:t>
            </w:r>
          </w:p>
        </w:tc>
        <w:tc>
          <w:tcPr>
            <w:tcW w:w="1050" w:type="pct"/>
            <w:tcBorders>
              <w:bottom w:val="single" w:sz="4" w:space="0" w:color="auto"/>
            </w:tcBorders>
            <w:shd w:val="clear" w:color="auto" w:fill="auto"/>
            <w:vAlign w:val="center"/>
          </w:tcPr>
          <w:p w:rsidR="007B07D6" w:rsidRPr="009608DC" w:rsidRDefault="007B07D6" w:rsidP="007B07D6">
            <w:pPr>
              <w:spacing w:after="0" w:line="240" w:lineRule="auto"/>
              <w:jc w:val="center"/>
              <w:rPr>
                <w:rFonts w:ascii="Times New Roman" w:hAnsi="Times New Roman"/>
                <w:sz w:val="24"/>
                <w:szCs w:val="24"/>
                <w:lang w:val="sr-Cyrl-CS"/>
              </w:rPr>
            </w:pPr>
            <w:r>
              <w:rPr>
                <w:rFonts w:ascii="Times New Roman" w:hAnsi="Times New Roman"/>
                <w:sz w:val="24"/>
                <w:szCs w:val="24"/>
                <w:lang w:val="sr-Cyrl-CS"/>
              </w:rPr>
              <w:t>100%</w:t>
            </w:r>
          </w:p>
        </w:tc>
        <w:tc>
          <w:tcPr>
            <w:tcW w:w="1849" w:type="pct"/>
            <w:tcBorders>
              <w:bottom w:val="single" w:sz="4" w:space="0" w:color="auto"/>
            </w:tcBorders>
            <w:vAlign w:val="center"/>
          </w:tcPr>
          <w:p w:rsidR="007B07D6" w:rsidRPr="00E15983" w:rsidRDefault="007B07D6" w:rsidP="007B07D6">
            <w:pPr>
              <w:spacing w:after="0" w:line="240" w:lineRule="auto"/>
              <w:jc w:val="center"/>
              <w:rPr>
                <w:rFonts w:ascii="Times New Roman" w:hAnsi="Times New Roman"/>
                <w:b/>
                <w:sz w:val="24"/>
                <w:szCs w:val="24"/>
                <w:highlight w:val="yellow"/>
              </w:rPr>
            </w:pPr>
            <w:r>
              <w:rPr>
                <w:rFonts w:ascii="Times New Roman" w:hAnsi="Times New Roman"/>
                <w:b/>
                <w:sz w:val="24"/>
                <w:szCs w:val="24"/>
              </w:rPr>
              <w:t>/</w:t>
            </w:r>
          </w:p>
        </w:tc>
      </w:tr>
      <w:tr w:rsidR="007B07D6" w:rsidRPr="009E073C" w:rsidTr="007B07D6">
        <w:trPr>
          <w:trHeight w:val="692"/>
        </w:trPr>
        <w:tc>
          <w:tcPr>
            <w:tcW w:w="379" w:type="pct"/>
            <w:tcBorders>
              <w:bottom w:val="single" w:sz="4" w:space="0" w:color="auto"/>
            </w:tcBorders>
            <w:shd w:val="clear" w:color="auto" w:fill="auto"/>
            <w:vAlign w:val="center"/>
          </w:tcPr>
          <w:p w:rsidR="007B07D6" w:rsidRDefault="007B07D6" w:rsidP="007B07D6">
            <w:pPr>
              <w:spacing w:after="0" w:line="240" w:lineRule="auto"/>
              <w:jc w:val="center"/>
              <w:rPr>
                <w:rFonts w:ascii="Times New Roman" w:hAnsi="Times New Roman"/>
                <w:sz w:val="24"/>
                <w:szCs w:val="24"/>
              </w:rPr>
            </w:pPr>
            <w:r>
              <w:rPr>
                <w:rFonts w:ascii="Times New Roman" w:hAnsi="Times New Roman"/>
                <w:sz w:val="24"/>
                <w:szCs w:val="24"/>
              </w:rPr>
              <w:t>3.2</w:t>
            </w:r>
          </w:p>
        </w:tc>
        <w:tc>
          <w:tcPr>
            <w:tcW w:w="1722" w:type="pct"/>
            <w:tcBorders>
              <w:bottom w:val="single" w:sz="4" w:space="0" w:color="auto"/>
            </w:tcBorders>
            <w:shd w:val="clear" w:color="auto" w:fill="auto"/>
            <w:vAlign w:val="center"/>
          </w:tcPr>
          <w:p w:rsidR="007B07D6" w:rsidRPr="002470BA" w:rsidRDefault="007B07D6" w:rsidP="007B07D6">
            <w:pPr>
              <w:spacing w:after="0" w:line="240" w:lineRule="auto"/>
              <w:jc w:val="center"/>
              <w:rPr>
                <w:rFonts w:ascii="Times New Roman" w:hAnsi="Times New Roman"/>
                <w:sz w:val="24"/>
                <w:szCs w:val="24"/>
              </w:rPr>
            </w:pPr>
            <w:r w:rsidRPr="002470BA">
              <w:rPr>
                <w:rFonts w:ascii="Times New Roman" w:hAnsi="Times New Roman"/>
                <w:sz w:val="24"/>
                <w:szCs w:val="24"/>
              </w:rPr>
              <w:t>Успоставњљање и јачање удружења у области пољопривреде</w:t>
            </w:r>
            <w:r>
              <w:rPr>
                <w:rFonts w:ascii="Times New Roman" w:hAnsi="Times New Roman"/>
                <w:sz w:val="24"/>
                <w:szCs w:val="24"/>
              </w:rPr>
              <w:t xml:space="preserve"> (за реализација програмских активности удружења грађања) </w:t>
            </w:r>
          </w:p>
        </w:tc>
        <w:tc>
          <w:tcPr>
            <w:tcW w:w="1050" w:type="pct"/>
            <w:tcBorders>
              <w:bottom w:val="single" w:sz="4" w:space="0" w:color="auto"/>
            </w:tcBorders>
            <w:shd w:val="clear" w:color="auto" w:fill="auto"/>
            <w:vAlign w:val="center"/>
          </w:tcPr>
          <w:p w:rsidR="007B07D6" w:rsidRPr="009608DC" w:rsidRDefault="007B07D6" w:rsidP="007B07D6">
            <w:pPr>
              <w:spacing w:after="0" w:line="240" w:lineRule="auto"/>
              <w:jc w:val="center"/>
              <w:rPr>
                <w:rFonts w:ascii="Times New Roman" w:hAnsi="Times New Roman"/>
                <w:sz w:val="24"/>
                <w:szCs w:val="24"/>
                <w:lang w:val="sr-Cyrl-CS"/>
              </w:rPr>
            </w:pPr>
            <w:r>
              <w:rPr>
                <w:rFonts w:ascii="Times New Roman" w:hAnsi="Times New Roman"/>
                <w:sz w:val="24"/>
                <w:szCs w:val="24"/>
                <w:lang w:val="sr-Cyrl-CS"/>
              </w:rPr>
              <w:t>100%</w:t>
            </w:r>
          </w:p>
        </w:tc>
        <w:tc>
          <w:tcPr>
            <w:tcW w:w="1849" w:type="pct"/>
            <w:tcBorders>
              <w:bottom w:val="single" w:sz="4" w:space="0" w:color="auto"/>
            </w:tcBorders>
            <w:vAlign w:val="center"/>
          </w:tcPr>
          <w:p w:rsidR="007B07D6" w:rsidRPr="00E15983" w:rsidRDefault="007B07D6" w:rsidP="007B07D6">
            <w:pPr>
              <w:spacing w:after="0" w:line="240" w:lineRule="auto"/>
              <w:jc w:val="center"/>
              <w:rPr>
                <w:rFonts w:ascii="Times New Roman" w:hAnsi="Times New Roman"/>
                <w:b/>
                <w:sz w:val="24"/>
                <w:szCs w:val="24"/>
                <w:highlight w:val="yellow"/>
              </w:rPr>
            </w:pPr>
            <w:r>
              <w:rPr>
                <w:rFonts w:ascii="Times New Roman" w:hAnsi="Times New Roman"/>
                <w:b/>
                <w:sz w:val="24"/>
                <w:szCs w:val="24"/>
              </w:rPr>
              <w:t>/</w:t>
            </w:r>
          </w:p>
        </w:tc>
      </w:tr>
      <w:tr w:rsidR="007B07D6" w:rsidRPr="009E073C" w:rsidTr="007B07D6">
        <w:trPr>
          <w:trHeight w:val="1520"/>
        </w:trPr>
        <w:tc>
          <w:tcPr>
            <w:tcW w:w="379" w:type="pct"/>
            <w:tcBorders>
              <w:top w:val="single" w:sz="4" w:space="0" w:color="auto"/>
              <w:left w:val="nil"/>
              <w:bottom w:val="single" w:sz="4" w:space="0" w:color="auto"/>
              <w:right w:val="nil"/>
            </w:tcBorders>
            <w:shd w:val="clear" w:color="auto" w:fill="auto"/>
            <w:vAlign w:val="center"/>
          </w:tcPr>
          <w:p w:rsidR="007B07D6" w:rsidRDefault="007B07D6" w:rsidP="007B07D6">
            <w:pPr>
              <w:spacing w:after="0" w:line="240" w:lineRule="auto"/>
              <w:rPr>
                <w:rFonts w:ascii="Times New Roman" w:hAnsi="Times New Roman"/>
                <w:sz w:val="24"/>
                <w:szCs w:val="24"/>
              </w:rPr>
            </w:pPr>
          </w:p>
        </w:tc>
        <w:tc>
          <w:tcPr>
            <w:tcW w:w="1722" w:type="pct"/>
            <w:tcBorders>
              <w:top w:val="single" w:sz="4" w:space="0" w:color="auto"/>
              <w:left w:val="nil"/>
              <w:bottom w:val="single" w:sz="4" w:space="0" w:color="auto"/>
              <w:right w:val="nil"/>
            </w:tcBorders>
            <w:shd w:val="clear" w:color="auto" w:fill="auto"/>
            <w:vAlign w:val="center"/>
          </w:tcPr>
          <w:p w:rsidR="007B07D6" w:rsidRPr="002470BA" w:rsidRDefault="007B07D6" w:rsidP="007B07D6">
            <w:pPr>
              <w:spacing w:after="0" w:line="240" w:lineRule="auto"/>
              <w:jc w:val="center"/>
              <w:rPr>
                <w:rFonts w:ascii="Times New Roman" w:hAnsi="Times New Roman"/>
                <w:sz w:val="24"/>
                <w:szCs w:val="24"/>
              </w:rPr>
            </w:pPr>
          </w:p>
        </w:tc>
        <w:tc>
          <w:tcPr>
            <w:tcW w:w="1050" w:type="pct"/>
            <w:tcBorders>
              <w:top w:val="single" w:sz="4" w:space="0" w:color="auto"/>
              <w:left w:val="nil"/>
              <w:bottom w:val="single" w:sz="4" w:space="0" w:color="auto"/>
              <w:right w:val="nil"/>
            </w:tcBorders>
            <w:shd w:val="clear" w:color="auto" w:fill="auto"/>
            <w:vAlign w:val="center"/>
          </w:tcPr>
          <w:p w:rsidR="007B07D6" w:rsidRPr="009608DC" w:rsidRDefault="007B07D6" w:rsidP="007B07D6">
            <w:pPr>
              <w:spacing w:after="0" w:line="240" w:lineRule="auto"/>
              <w:jc w:val="center"/>
              <w:rPr>
                <w:rFonts w:ascii="Times New Roman" w:hAnsi="Times New Roman"/>
                <w:sz w:val="24"/>
                <w:szCs w:val="24"/>
                <w:lang w:val="sr-Cyrl-CS"/>
              </w:rPr>
            </w:pPr>
          </w:p>
        </w:tc>
        <w:tc>
          <w:tcPr>
            <w:tcW w:w="1849" w:type="pct"/>
            <w:tcBorders>
              <w:top w:val="single" w:sz="4" w:space="0" w:color="auto"/>
              <w:left w:val="nil"/>
              <w:bottom w:val="single" w:sz="4" w:space="0" w:color="auto"/>
              <w:right w:val="nil"/>
            </w:tcBorders>
            <w:vAlign w:val="center"/>
          </w:tcPr>
          <w:p w:rsidR="007B07D6" w:rsidRPr="002D1235" w:rsidRDefault="007B07D6" w:rsidP="007B07D6">
            <w:pPr>
              <w:spacing w:after="0" w:line="240" w:lineRule="auto"/>
              <w:jc w:val="center"/>
              <w:rPr>
                <w:rFonts w:ascii="Times New Roman" w:hAnsi="Times New Roman"/>
                <w:b/>
                <w:sz w:val="24"/>
                <w:szCs w:val="24"/>
                <w:highlight w:val="yellow"/>
              </w:rPr>
            </w:pPr>
          </w:p>
        </w:tc>
      </w:tr>
      <w:tr w:rsidR="007B07D6" w:rsidRPr="009E073C" w:rsidTr="007B07D6">
        <w:trPr>
          <w:trHeight w:val="692"/>
        </w:trPr>
        <w:tc>
          <w:tcPr>
            <w:tcW w:w="379" w:type="pct"/>
            <w:tcBorders>
              <w:top w:val="single" w:sz="4" w:space="0" w:color="auto"/>
              <w:bottom w:val="single" w:sz="4" w:space="0" w:color="auto"/>
            </w:tcBorders>
            <w:shd w:val="clear" w:color="auto" w:fill="auto"/>
            <w:vAlign w:val="center"/>
          </w:tcPr>
          <w:p w:rsidR="007B07D6" w:rsidRPr="00E15983" w:rsidRDefault="007B07D6" w:rsidP="007B07D6">
            <w:pPr>
              <w:spacing w:after="0" w:line="240" w:lineRule="auto"/>
              <w:jc w:val="center"/>
              <w:rPr>
                <w:rFonts w:ascii="Times New Roman" w:hAnsi="Times New Roman"/>
                <w:b/>
                <w:sz w:val="24"/>
                <w:szCs w:val="24"/>
              </w:rPr>
            </w:pPr>
            <w:r w:rsidRPr="00E15983">
              <w:rPr>
                <w:rFonts w:ascii="Times New Roman" w:hAnsi="Times New Roman"/>
                <w:b/>
                <w:sz w:val="24"/>
                <w:szCs w:val="24"/>
              </w:rPr>
              <w:t>4.</w:t>
            </w:r>
          </w:p>
        </w:tc>
        <w:tc>
          <w:tcPr>
            <w:tcW w:w="1722" w:type="pct"/>
            <w:tcBorders>
              <w:top w:val="single" w:sz="4" w:space="0" w:color="auto"/>
              <w:bottom w:val="single" w:sz="4" w:space="0" w:color="auto"/>
            </w:tcBorders>
            <w:shd w:val="clear" w:color="auto" w:fill="auto"/>
            <w:vAlign w:val="center"/>
          </w:tcPr>
          <w:p w:rsidR="007B07D6" w:rsidRPr="00E15983" w:rsidRDefault="007B07D6" w:rsidP="007B07D6">
            <w:pPr>
              <w:spacing w:after="0" w:line="240" w:lineRule="auto"/>
              <w:jc w:val="center"/>
              <w:rPr>
                <w:rFonts w:ascii="Times New Roman" w:hAnsi="Times New Roman"/>
                <w:sz w:val="24"/>
                <w:szCs w:val="24"/>
              </w:rPr>
            </w:pPr>
            <w:r w:rsidRPr="002470BA">
              <w:rPr>
                <w:rFonts w:ascii="Times New Roman" w:hAnsi="Times New Roman"/>
                <w:sz w:val="24"/>
                <w:szCs w:val="24"/>
              </w:rPr>
              <w:t>Инвестиције за унапређење и развој рураалне инфраструктуре и услуга</w:t>
            </w:r>
          </w:p>
        </w:tc>
        <w:tc>
          <w:tcPr>
            <w:tcW w:w="1050" w:type="pct"/>
            <w:tcBorders>
              <w:top w:val="single" w:sz="4" w:space="0" w:color="auto"/>
              <w:bottom w:val="single" w:sz="4" w:space="0" w:color="auto"/>
            </w:tcBorders>
            <w:shd w:val="clear" w:color="auto" w:fill="auto"/>
            <w:vAlign w:val="center"/>
          </w:tcPr>
          <w:p w:rsidR="007B07D6" w:rsidRPr="009608DC" w:rsidRDefault="007B07D6" w:rsidP="007B07D6">
            <w:pPr>
              <w:spacing w:after="0" w:line="240" w:lineRule="auto"/>
              <w:jc w:val="center"/>
              <w:rPr>
                <w:rFonts w:ascii="Times New Roman" w:hAnsi="Times New Roman"/>
                <w:sz w:val="24"/>
                <w:szCs w:val="24"/>
                <w:lang w:val="sr-Cyrl-CS"/>
              </w:rPr>
            </w:pPr>
            <w:r>
              <w:rPr>
                <w:rFonts w:ascii="Times New Roman" w:hAnsi="Times New Roman"/>
                <w:sz w:val="24"/>
                <w:szCs w:val="24"/>
                <w:lang w:val="sr-Cyrl-CS"/>
              </w:rPr>
              <w:t>50%</w:t>
            </w:r>
          </w:p>
        </w:tc>
        <w:tc>
          <w:tcPr>
            <w:tcW w:w="1849" w:type="pct"/>
            <w:tcBorders>
              <w:top w:val="single" w:sz="4" w:space="0" w:color="auto"/>
              <w:bottom w:val="single" w:sz="4" w:space="0" w:color="auto"/>
            </w:tcBorders>
            <w:vAlign w:val="center"/>
          </w:tcPr>
          <w:p w:rsidR="007B07D6" w:rsidRPr="00E15983" w:rsidRDefault="007B07D6" w:rsidP="007B07D6">
            <w:pPr>
              <w:spacing w:after="0" w:line="240" w:lineRule="auto"/>
              <w:jc w:val="center"/>
              <w:rPr>
                <w:rFonts w:ascii="Times New Roman" w:hAnsi="Times New Roman"/>
                <w:b/>
                <w:sz w:val="24"/>
                <w:szCs w:val="24"/>
                <w:highlight w:val="yellow"/>
              </w:rPr>
            </w:pPr>
            <w:r w:rsidRPr="00E15983">
              <w:rPr>
                <w:rFonts w:ascii="Times New Roman" w:hAnsi="Times New Roman"/>
                <w:b/>
                <w:sz w:val="24"/>
                <w:szCs w:val="24"/>
              </w:rPr>
              <w:t>100.000,00</w:t>
            </w:r>
          </w:p>
        </w:tc>
      </w:tr>
      <w:tr w:rsidR="007B07D6" w:rsidRPr="009E073C" w:rsidTr="007B07D6">
        <w:trPr>
          <w:trHeight w:val="1187"/>
        </w:trPr>
        <w:tc>
          <w:tcPr>
            <w:tcW w:w="379" w:type="pct"/>
            <w:tcBorders>
              <w:top w:val="single" w:sz="4" w:space="0" w:color="auto"/>
            </w:tcBorders>
            <w:shd w:val="clear" w:color="auto" w:fill="auto"/>
            <w:vAlign w:val="center"/>
          </w:tcPr>
          <w:p w:rsidR="007B07D6" w:rsidRPr="00E15983" w:rsidRDefault="007B07D6" w:rsidP="007B07D6">
            <w:pPr>
              <w:spacing w:after="0" w:line="240" w:lineRule="auto"/>
              <w:jc w:val="center"/>
              <w:rPr>
                <w:rFonts w:ascii="Times New Roman" w:hAnsi="Times New Roman"/>
                <w:b/>
                <w:sz w:val="24"/>
                <w:szCs w:val="24"/>
              </w:rPr>
            </w:pPr>
            <w:r w:rsidRPr="00E15983">
              <w:rPr>
                <w:rFonts w:ascii="Times New Roman" w:hAnsi="Times New Roman"/>
                <w:b/>
                <w:sz w:val="24"/>
                <w:szCs w:val="24"/>
              </w:rPr>
              <w:t>4.</w:t>
            </w:r>
            <w:r>
              <w:rPr>
                <w:rFonts w:ascii="Times New Roman" w:hAnsi="Times New Roman"/>
                <w:b/>
                <w:sz w:val="24"/>
                <w:szCs w:val="24"/>
              </w:rPr>
              <w:t>1</w:t>
            </w:r>
          </w:p>
        </w:tc>
        <w:tc>
          <w:tcPr>
            <w:tcW w:w="1722" w:type="pct"/>
            <w:tcBorders>
              <w:top w:val="single" w:sz="4" w:space="0" w:color="auto"/>
            </w:tcBorders>
            <w:shd w:val="clear" w:color="auto" w:fill="auto"/>
            <w:vAlign w:val="center"/>
          </w:tcPr>
          <w:p w:rsidR="007B07D6" w:rsidRPr="00E15983" w:rsidRDefault="007B07D6" w:rsidP="007B07D6">
            <w:pPr>
              <w:spacing w:after="0" w:line="240" w:lineRule="auto"/>
              <w:jc w:val="center"/>
              <w:rPr>
                <w:rFonts w:ascii="Times New Roman" w:hAnsi="Times New Roman"/>
                <w:sz w:val="24"/>
                <w:szCs w:val="24"/>
              </w:rPr>
            </w:pPr>
            <w:r w:rsidRPr="002470BA">
              <w:rPr>
                <w:rFonts w:ascii="Times New Roman" w:hAnsi="Times New Roman"/>
                <w:sz w:val="24"/>
                <w:szCs w:val="24"/>
              </w:rPr>
              <w:t>Инвестиције за унапређење и развој рураалне инфраструктуре и услуга</w:t>
            </w:r>
            <w:r>
              <w:rPr>
                <w:rFonts w:ascii="Times New Roman" w:hAnsi="Times New Roman"/>
                <w:sz w:val="24"/>
                <w:szCs w:val="24"/>
              </w:rPr>
              <w:t xml:space="preserve"> (изградња бунара/бушотина)</w:t>
            </w:r>
          </w:p>
        </w:tc>
        <w:tc>
          <w:tcPr>
            <w:tcW w:w="1050" w:type="pct"/>
            <w:tcBorders>
              <w:top w:val="single" w:sz="4" w:space="0" w:color="auto"/>
            </w:tcBorders>
            <w:shd w:val="clear" w:color="auto" w:fill="auto"/>
            <w:vAlign w:val="center"/>
          </w:tcPr>
          <w:p w:rsidR="007B07D6" w:rsidRPr="009608DC" w:rsidRDefault="007B07D6" w:rsidP="007B07D6">
            <w:pPr>
              <w:spacing w:after="0" w:line="240" w:lineRule="auto"/>
              <w:jc w:val="center"/>
              <w:rPr>
                <w:rFonts w:ascii="Times New Roman" w:hAnsi="Times New Roman"/>
                <w:sz w:val="24"/>
                <w:szCs w:val="24"/>
                <w:lang w:val="sr-Cyrl-CS"/>
              </w:rPr>
            </w:pPr>
            <w:r>
              <w:rPr>
                <w:rFonts w:ascii="Times New Roman" w:hAnsi="Times New Roman"/>
                <w:sz w:val="24"/>
                <w:szCs w:val="24"/>
                <w:lang w:val="sr-Cyrl-CS"/>
              </w:rPr>
              <w:t>50%</w:t>
            </w:r>
          </w:p>
        </w:tc>
        <w:tc>
          <w:tcPr>
            <w:tcW w:w="1849" w:type="pct"/>
            <w:tcBorders>
              <w:top w:val="single" w:sz="4" w:space="0" w:color="auto"/>
            </w:tcBorders>
            <w:vAlign w:val="center"/>
          </w:tcPr>
          <w:p w:rsidR="007B07D6" w:rsidRPr="00E15983" w:rsidRDefault="007B07D6" w:rsidP="007B07D6">
            <w:pPr>
              <w:spacing w:after="0" w:line="240" w:lineRule="auto"/>
              <w:jc w:val="center"/>
              <w:rPr>
                <w:rFonts w:ascii="Times New Roman" w:hAnsi="Times New Roman"/>
                <w:b/>
                <w:sz w:val="24"/>
                <w:szCs w:val="24"/>
                <w:highlight w:val="yellow"/>
              </w:rPr>
            </w:pPr>
            <w:r w:rsidRPr="00E15983">
              <w:rPr>
                <w:rFonts w:ascii="Times New Roman" w:hAnsi="Times New Roman"/>
                <w:b/>
                <w:sz w:val="24"/>
                <w:szCs w:val="24"/>
              </w:rPr>
              <w:t>100.000,00</w:t>
            </w:r>
          </w:p>
        </w:tc>
      </w:tr>
    </w:tbl>
    <w:p w:rsidR="007B07D6" w:rsidRDefault="007B07D6" w:rsidP="007B07D6">
      <w:pPr>
        <w:spacing w:after="0" w:line="240" w:lineRule="auto"/>
        <w:jc w:val="both"/>
        <w:rPr>
          <w:rFonts w:ascii="Times New Roman" w:hAnsi="Times New Roman"/>
          <w:sz w:val="24"/>
          <w:szCs w:val="24"/>
          <w:lang w:val="sr-Cyrl-CS"/>
        </w:rPr>
      </w:pPr>
    </w:p>
    <w:p w:rsidR="007B07D6" w:rsidRDefault="007B07D6" w:rsidP="007B07D6">
      <w:pPr>
        <w:spacing w:after="0" w:line="240" w:lineRule="auto"/>
        <w:jc w:val="both"/>
        <w:rPr>
          <w:rFonts w:ascii="Times New Roman" w:hAnsi="Times New Roman"/>
          <w:sz w:val="24"/>
          <w:szCs w:val="24"/>
          <w:lang w:val="sr-Cyrl-CS"/>
        </w:rPr>
      </w:pPr>
    </w:p>
    <w:p w:rsidR="007B07D6" w:rsidRDefault="007B07D6" w:rsidP="007B07D6">
      <w:pPr>
        <w:spacing w:after="0" w:line="240" w:lineRule="auto"/>
        <w:jc w:val="both"/>
        <w:rPr>
          <w:rFonts w:ascii="Times New Roman" w:hAnsi="Times New Roman"/>
          <w:sz w:val="24"/>
          <w:szCs w:val="24"/>
          <w:lang w:val="sr-Cyrl-CS"/>
        </w:rPr>
      </w:pPr>
    </w:p>
    <w:p w:rsidR="007B07D6" w:rsidRDefault="007B07D6" w:rsidP="007B07D6">
      <w:pPr>
        <w:spacing w:after="0" w:line="240" w:lineRule="auto"/>
        <w:jc w:val="both"/>
        <w:rPr>
          <w:rFonts w:ascii="Times New Roman" w:hAnsi="Times New Roman"/>
          <w:sz w:val="24"/>
          <w:szCs w:val="24"/>
          <w:lang w:val="sr-Cyrl-CS"/>
        </w:rPr>
      </w:pPr>
    </w:p>
    <w:tbl>
      <w:tblPr>
        <w:tblW w:w="1071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35"/>
        <w:gridCol w:w="3665"/>
        <w:gridCol w:w="2250"/>
        <w:gridCol w:w="3960"/>
      </w:tblGrid>
      <w:tr w:rsidR="007B07D6" w:rsidRPr="00CD2F98" w:rsidTr="007B07D6">
        <w:trPr>
          <w:trHeight w:val="908"/>
        </w:trPr>
        <w:tc>
          <w:tcPr>
            <w:tcW w:w="835" w:type="dxa"/>
          </w:tcPr>
          <w:p w:rsidR="007B07D6" w:rsidRPr="00CD2F98" w:rsidRDefault="007B07D6" w:rsidP="007B07D6">
            <w:pPr>
              <w:spacing w:after="0" w:line="240" w:lineRule="auto"/>
              <w:jc w:val="center"/>
              <w:rPr>
                <w:rFonts w:ascii="Times New Roman" w:hAnsi="Times New Roman"/>
                <w:sz w:val="24"/>
                <w:szCs w:val="24"/>
                <w:lang w:val="sr-Cyrl-CS"/>
              </w:rPr>
            </w:pPr>
          </w:p>
          <w:p w:rsidR="007B07D6" w:rsidRPr="00CD2F98" w:rsidRDefault="007B07D6" w:rsidP="007B07D6">
            <w:pPr>
              <w:spacing w:after="0" w:line="240" w:lineRule="auto"/>
              <w:jc w:val="center"/>
              <w:rPr>
                <w:rFonts w:ascii="Times New Roman" w:hAnsi="Times New Roman"/>
                <w:sz w:val="24"/>
                <w:szCs w:val="24"/>
                <w:lang w:val="sr-Cyrl-CS"/>
              </w:rPr>
            </w:pPr>
            <w:r w:rsidRPr="00CD2F98">
              <w:rPr>
                <w:rFonts w:ascii="Times New Roman" w:hAnsi="Times New Roman"/>
                <w:sz w:val="24"/>
                <w:szCs w:val="24"/>
                <w:lang w:val="sr-Cyrl-CS"/>
              </w:rPr>
              <w:t>Редни број</w:t>
            </w:r>
          </w:p>
        </w:tc>
        <w:tc>
          <w:tcPr>
            <w:tcW w:w="3665" w:type="dxa"/>
          </w:tcPr>
          <w:p w:rsidR="007B07D6" w:rsidRPr="00CD2F98" w:rsidRDefault="007B07D6" w:rsidP="007B07D6">
            <w:pPr>
              <w:spacing w:after="0" w:line="240" w:lineRule="auto"/>
              <w:rPr>
                <w:rFonts w:ascii="Times New Roman" w:hAnsi="Times New Roman"/>
                <w:sz w:val="24"/>
                <w:szCs w:val="24"/>
                <w:lang w:val="sr-Cyrl-CS"/>
              </w:rPr>
            </w:pPr>
          </w:p>
          <w:p w:rsidR="007B07D6" w:rsidRPr="00CD2F98" w:rsidRDefault="007B07D6" w:rsidP="007B07D6">
            <w:pPr>
              <w:spacing w:after="0" w:line="240" w:lineRule="auto"/>
              <w:jc w:val="center"/>
              <w:rPr>
                <w:rFonts w:ascii="Times New Roman" w:hAnsi="Times New Roman"/>
                <w:b/>
                <w:sz w:val="24"/>
                <w:szCs w:val="24"/>
                <w:lang w:val="sr-Cyrl-CS"/>
              </w:rPr>
            </w:pPr>
            <w:r w:rsidRPr="00CD2F98">
              <w:rPr>
                <w:rFonts w:ascii="Times New Roman" w:hAnsi="Times New Roman"/>
                <w:b/>
                <w:sz w:val="24"/>
                <w:szCs w:val="24"/>
                <w:lang w:val="sr-Cyrl-CS"/>
              </w:rPr>
              <w:t>Посебни подстицаји</w:t>
            </w:r>
          </w:p>
        </w:tc>
        <w:tc>
          <w:tcPr>
            <w:tcW w:w="2250" w:type="dxa"/>
          </w:tcPr>
          <w:p w:rsidR="007B07D6" w:rsidRPr="00CD2F98" w:rsidRDefault="007B07D6" w:rsidP="007B07D6">
            <w:pPr>
              <w:spacing w:after="0" w:line="240" w:lineRule="auto"/>
              <w:jc w:val="center"/>
              <w:rPr>
                <w:rFonts w:ascii="Times New Roman" w:hAnsi="Times New Roman"/>
                <w:sz w:val="24"/>
                <w:szCs w:val="24"/>
              </w:rPr>
            </w:pPr>
            <w:r w:rsidRPr="00CD2F98">
              <w:rPr>
                <w:rFonts w:ascii="Times New Roman" w:hAnsi="Times New Roman"/>
                <w:sz w:val="24"/>
                <w:szCs w:val="24"/>
              </w:rPr>
              <w:t xml:space="preserve">Износ подстицаја по </w:t>
            </w:r>
            <w:proofErr w:type="gramStart"/>
            <w:r w:rsidRPr="00CD2F98">
              <w:rPr>
                <w:rFonts w:ascii="Times New Roman" w:hAnsi="Times New Roman"/>
                <w:sz w:val="24"/>
                <w:szCs w:val="24"/>
              </w:rPr>
              <w:t>кориснику  (</w:t>
            </w:r>
            <w:proofErr w:type="gramEnd"/>
            <w:r w:rsidRPr="00CD2F98">
              <w:rPr>
                <w:rFonts w:ascii="Times New Roman" w:hAnsi="Times New Roman"/>
                <w:sz w:val="24"/>
                <w:szCs w:val="24"/>
              </w:rPr>
              <w:t>%)</w:t>
            </w:r>
          </w:p>
          <w:p w:rsidR="007B07D6" w:rsidRPr="00CD2F98" w:rsidRDefault="007B07D6" w:rsidP="007B07D6">
            <w:pPr>
              <w:spacing w:after="0" w:line="240" w:lineRule="auto"/>
              <w:jc w:val="center"/>
              <w:rPr>
                <w:rFonts w:ascii="Times New Roman" w:hAnsi="Times New Roman"/>
                <w:sz w:val="24"/>
                <w:szCs w:val="24"/>
                <w:lang w:val="sr-Cyrl-CS"/>
              </w:rPr>
            </w:pPr>
            <w:r w:rsidRPr="00CD2F98">
              <w:rPr>
                <w:rFonts w:ascii="Times New Roman" w:hAnsi="Times New Roman"/>
                <w:sz w:val="24"/>
                <w:szCs w:val="24"/>
              </w:rPr>
              <w:t>(</w:t>
            </w:r>
            <w:proofErr w:type="gramStart"/>
            <w:r w:rsidRPr="00CD2F98">
              <w:rPr>
                <w:rFonts w:ascii="Times New Roman" w:hAnsi="Times New Roman"/>
                <w:sz w:val="24"/>
                <w:szCs w:val="24"/>
              </w:rPr>
              <w:t>нпр</w:t>
            </w:r>
            <w:proofErr w:type="gramEnd"/>
            <w:r w:rsidRPr="00CD2F98">
              <w:rPr>
                <w:rFonts w:ascii="Times New Roman" w:hAnsi="Times New Roman"/>
                <w:sz w:val="24"/>
                <w:szCs w:val="24"/>
              </w:rPr>
              <w:t>. 30%, 50%, 80%, 100%)</w:t>
            </w:r>
          </w:p>
        </w:tc>
        <w:tc>
          <w:tcPr>
            <w:tcW w:w="3960" w:type="dxa"/>
          </w:tcPr>
          <w:p w:rsidR="007B07D6" w:rsidRPr="00CD2F98" w:rsidRDefault="007B07D6" w:rsidP="007B07D6">
            <w:pPr>
              <w:spacing w:after="0" w:line="240" w:lineRule="auto"/>
              <w:jc w:val="center"/>
              <w:rPr>
                <w:rFonts w:ascii="Times New Roman" w:hAnsi="Times New Roman"/>
                <w:sz w:val="24"/>
                <w:szCs w:val="24"/>
              </w:rPr>
            </w:pPr>
            <w:r w:rsidRPr="00CD2F98">
              <w:rPr>
                <w:rFonts w:ascii="Times New Roman" w:hAnsi="Times New Roman"/>
                <w:sz w:val="24"/>
                <w:szCs w:val="24"/>
              </w:rPr>
              <w:t>Максимални износ подршке по кориснику (ако је дефинисан)</w:t>
            </w:r>
          </w:p>
          <w:p w:rsidR="007B07D6" w:rsidRPr="00CD2F98" w:rsidRDefault="007B07D6" w:rsidP="007B07D6">
            <w:pPr>
              <w:spacing w:after="0" w:line="240" w:lineRule="auto"/>
              <w:jc w:val="center"/>
              <w:rPr>
                <w:rFonts w:ascii="Times New Roman" w:hAnsi="Times New Roman"/>
                <w:sz w:val="24"/>
                <w:szCs w:val="24"/>
                <w:lang w:val="sr-Cyrl-CS"/>
              </w:rPr>
            </w:pPr>
            <w:r w:rsidRPr="00CD2F98">
              <w:rPr>
                <w:rFonts w:ascii="Times New Roman" w:hAnsi="Times New Roman"/>
                <w:sz w:val="24"/>
                <w:szCs w:val="24"/>
              </w:rPr>
              <w:t>(РСД)</w:t>
            </w:r>
          </w:p>
        </w:tc>
      </w:tr>
      <w:tr w:rsidR="007B07D6" w:rsidRPr="00CD2F98" w:rsidTr="007B07D6">
        <w:trPr>
          <w:trHeight w:val="683"/>
        </w:trPr>
        <w:tc>
          <w:tcPr>
            <w:tcW w:w="835" w:type="dxa"/>
          </w:tcPr>
          <w:p w:rsidR="007B07D6" w:rsidRPr="00CD2F98" w:rsidRDefault="007B07D6" w:rsidP="007B07D6">
            <w:pPr>
              <w:spacing w:after="0" w:line="240" w:lineRule="auto"/>
              <w:jc w:val="center"/>
              <w:rPr>
                <w:rFonts w:ascii="Times New Roman" w:hAnsi="Times New Roman"/>
                <w:sz w:val="24"/>
                <w:szCs w:val="24"/>
                <w:lang w:val="sr-Cyrl-CS"/>
              </w:rPr>
            </w:pPr>
          </w:p>
          <w:p w:rsidR="007B07D6" w:rsidRPr="00EC042C" w:rsidRDefault="007B07D6" w:rsidP="007B07D6">
            <w:pPr>
              <w:spacing w:after="0" w:line="240" w:lineRule="auto"/>
              <w:jc w:val="center"/>
              <w:rPr>
                <w:rFonts w:ascii="Times New Roman" w:hAnsi="Times New Roman"/>
                <w:b/>
                <w:sz w:val="24"/>
                <w:szCs w:val="24"/>
                <w:lang w:val="sr-Cyrl-CS"/>
              </w:rPr>
            </w:pPr>
            <w:r w:rsidRPr="00EC042C">
              <w:rPr>
                <w:rFonts w:ascii="Times New Roman" w:hAnsi="Times New Roman"/>
                <w:b/>
                <w:sz w:val="24"/>
                <w:szCs w:val="24"/>
                <w:lang w:val="sr-Cyrl-CS"/>
              </w:rPr>
              <w:t>5.</w:t>
            </w:r>
          </w:p>
        </w:tc>
        <w:tc>
          <w:tcPr>
            <w:tcW w:w="3665" w:type="dxa"/>
          </w:tcPr>
          <w:p w:rsidR="007B07D6" w:rsidRPr="00CD2F98" w:rsidRDefault="007B07D6" w:rsidP="007B07D6">
            <w:pPr>
              <w:spacing w:after="0" w:line="240" w:lineRule="auto"/>
              <w:rPr>
                <w:rFonts w:ascii="Times New Roman" w:hAnsi="Times New Roman"/>
                <w:b/>
                <w:sz w:val="24"/>
                <w:szCs w:val="24"/>
                <w:lang w:val="sr-Cyrl-CS"/>
              </w:rPr>
            </w:pPr>
            <w:r w:rsidRPr="00CD2F98">
              <w:rPr>
                <w:rFonts w:ascii="Times New Roman" w:hAnsi="Times New Roman"/>
                <w:b/>
                <w:sz w:val="24"/>
                <w:szCs w:val="24"/>
                <w:lang w:val="sr-Cyrl-CS"/>
              </w:rPr>
              <w:t>Подстицаји за промотивне активности у пољопривреди и руралном развоју</w:t>
            </w:r>
          </w:p>
        </w:tc>
        <w:tc>
          <w:tcPr>
            <w:tcW w:w="2250" w:type="dxa"/>
          </w:tcPr>
          <w:p w:rsidR="007B07D6" w:rsidRPr="00CD2F98" w:rsidRDefault="007B07D6" w:rsidP="007B07D6">
            <w:pPr>
              <w:spacing w:after="0" w:line="240" w:lineRule="auto"/>
              <w:jc w:val="center"/>
              <w:rPr>
                <w:rFonts w:ascii="Times New Roman" w:hAnsi="Times New Roman"/>
                <w:sz w:val="24"/>
                <w:szCs w:val="24"/>
                <w:lang w:val="sr-Cyrl-CS"/>
              </w:rPr>
            </w:pPr>
          </w:p>
          <w:p w:rsidR="007B07D6" w:rsidRPr="00CD2F98" w:rsidRDefault="007B07D6" w:rsidP="007B07D6">
            <w:pPr>
              <w:spacing w:after="0" w:line="240" w:lineRule="auto"/>
              <w:ind w:firstLine="720"/>
              <w:rPr>
                <w:rFonts w:ascii="Times New Roman" w:hAnsi="Times New Roman"/>
                <w:sz w:val="24"/>
                <w:szCs w:val="24"/>
                <w:lang w:val="sr-Cyrl-CS"/>
              </w:rPr>
            </w:pPr>
            <w:r w:rsidRPr="00CD2F98">
              <w:rPr>
                <w:rFonts w:ascii="Times New Roman" w:hAnsi="Times New Roman"/>
                <w:sz w:val="24"/>
                <w:szCs w:val="24"/>
                <w:lang w:val="sr-Cyrl-CS"/>
              </w:rPr>
              <w:t>100%</w:t>
            </w:r>
          </w:p>
        </w:tc>
        <w:tc>
          <w:tcPr>
            <w:tcW w:w="3960" w:type="dxa"/>
          </w:tcPr>
          <w:p w:rsidR="007B07D6" w:rsidRPr="00CD2F98" w:rsidRDefault="007B07D6" w:rsidP="007B07D6">
            <w:pPr>
              <w:spacing w:after="0" w:line="240" w:lineRule="auto"/>
              <w:jc w:val="center"/>
              <w:rPr>
                <w:rFonts w:ascii="Times New Roman" w:hAnsi="Times New Roman"/>
                <w:sz w:val="24"/>
                <w:szCs w:val="24"/>
                <w:lang w:val="sr-Cyrl-CS"/>
              </w:rPr>
            </w:pPr>
          </w:p>
          <w:p w:rsidR="007B07D6" w:rsidRPr="00CD2F98" w:rsidRDefault="007B07D6" w:rsidP="007B07D6">
            <w:pPr>
              <w:spacing w:after="0" w:line="240" w:lineRule="auto"/>
              <w:jc w:val="center"/>
              <w:rPr>
                <w:rFonts w:ascii="Times New Roman" w:hAnsi="Times New Roman"/>
                <w:sz w:val="24"/>
                <w:szCs w:val="24"/>
                <w:lang w:val="sr-Cyrl-CS"/>
              </w:rPr>
            </w:pPr>
            <w:r w:rsidRPr="00CD2F98">
              <w:rPr>
                <w:rFonts w:ascii="Times New Roman" w:hAnsi="Times New Roman"/>
                <w:sz w:val="24"/>
                <w:szCs w:val="24"/>
                <w:lang w:val="sr-Cyrl-CS"/>
              </w:rPr>
              <w:t>/</w:t>
            </w:r>
          </w:p>
        </w:tc>
      </w:tr>
    </w:tbl>
    <w:p w:rsidR="007B07D6" w:rsidRPr="007A1005" w:rsidRDefault="007B07D6" w:rsidP="007B07D6">
      <w:pPr>
        <w:spacing w:after="0" w:line="240" w:lineRule="auto"/>
        <w:ind w:right="-540"/>
        <w:rPr>
          <w:rFonts w:ascii="Times New Roman" w:hAnsi="Times New Roman"/>
          <w:b/>
        </w:rPr>
      </w:pPr>
    </w:p>
    <w:p w:rsidR="007B07D6" w:rsidRPr="007543CB" w:rsidRDefault="007B07D6" w:rsidP="007B07D6">
      <w:pPr>
        <w:spacing w:after="0" w:line="240" w:lineRule="auto"/>
        <w:jc w:val="center"/>
        <w:rPr>
          <w:rFonts w:ascii="Times New Roman" w:hAnsi="Times New Roman"/>
          <w:sz w:val="24"/>
          <w:szCs w:val="24"/>
          <w:lang w:val="sr-Cyrl-CS"/>
        </w:rPr>
      </w:pPr>
      <w:r w:rsidRPr="007543CB">
        <w:rPr>
          <w:rFonts w:ascii="Times New Roman" w:hAnsi="Times New Roman"/>
          <w:b/>
          <w:bCs/>
          <w:sz w:val="24"/>
          <w:szCs w:val="24"/>
          <w:lang w:val="sk-SK"/>
        </w:rPr>
        <w:lastRenderedPageBreak/>
        <w:t xml:space="preserve">III </w:t>
      </w:r>
      <w:r w:rsidRPr="007543CB">
        <w:rPr>
          <w:rFonts w:ascii="Times New Roman" w:hAnsi="Times New Roman"/>
          <w:b/>
          <w:bCs/>
          <w:sz w:val="24"/>
          <w:szCs w:val="24"/>
          <w:lang w:val="sr-Cyrl-CS"/>
        </w:rPr>
        <w:t xml:space="preserve"> </w:t>
      </w:r>
      <w:r w:rsidRPr="007543CB">
        <w:rPr>
          <w:rFonts w:ascii="Times New Roman" w:hAnsi="Times New Roman"/>
          <w:b/>
          <w:bCs/>
          <w:sz w:val="24"/>
          <w:szCs w:val="24"/>
        </w:rPr>
        <w:t>КОРИСНИЦИ</w:t>
      </w:r>
      <w:r w:rsidRPr="007543CB">
        <w:rPr>
          <w:rFonts w:ascii="Times New Roman" w:hAnsi="Times New Roman"/>
          <w:b/>
          <w:bCs/>
          <w:sz w:val="24"/>
          <w:szCs w:val="24"/>
          <w:lang w:val="sr-Cyrl-CS"/>
        </w:rPr>
        <w:t xml:space="preserve"> ПОДСТИЦАЈА</w:t>
      </w:r>
    </w:p>
    <w:p w:rsidR="007B07D6" w:rsidRPr="007543CB" w:rsidRDefault="007B07D6" w:rsidP="007B07D6">
      <w:pPr>
        <w:spacing w:after="0" w:line="240" w:lineRule="auto"/>
        <w:ind w:firstLine="708"/>
        <w:jc w:val="both"/>
        <w:rPr>
          <w:rFonts w:ascii="Times New Roman" w:hAnsi="Times New Roman"/>
          <w:color w:val="008080"/>
          <w:sz w:val="24"/>
          <w:szCs w:val="24"/>
          <w:lang w:val="sr-Cyrl-CS"/>
        </w:rPr>
      </w:pPr>
    </w:p>
    <w:p w:rsidR="007B07D6" w:rsidRDefault="007B07D6" w:rsidP="007B07D6">
      <w:pPr>
        <w:spacing w:after="0" w:line="240" w:lineRule="auto"/>
        <w:jc w:val="center"/>
        <w:rPr>
          <w:rFonts w:ascii="Times New Roman" w:hAnsi="Times New Roman"/>
          <w:b/>
          <w:sz w:val="24"/>
          <w:szCs w:val="24"/>
          <w:lang w:val="sr-Cyrl-CS"/>
        </w:rPr>
      </w:pPr>
      <w:r w:rsidRPr="00273076">
        <w:rPr>
          <w:rFonts w:ascii="Times New Roman" w:hAnsi="Times New Roman"/>
          <w:b/>
          <w:sz w:val="24"/>
          <w:szCs w:val="24"/>
          <w:lang w:val="sr-Cyrl-CS"/>
        </w:rPr>
        <w:t>Члан 6.</w:t>
      </w:r>
    </w:p>
    <w:p w:rsidR="007B07D6" w:rsidRPr="00273076" w:rsidRDefault="007B07D6" w:rsidP="007B07D6">
      <w:pPr>
        <w:spacing w:after="0" w:line="240" w:lineRule="auto"/>
        <w:jc w:val="center"/>
        <w:rPr>
          <w:rFonts w:ascii="Times New Roman" w:hAnsi="Times New Roman"/>
          <w:b/>
          <w:sz w:val="24"/>
          <w:szCs w:val="24"/>
          <w:lang w:val="ru-RU"/>
        </w:rPr>
      </w:pPr>
    </w:p>
    <w:p w:rsidR="007B07D6" w:rsidRPr="007543CB" w:rsidRDefault="007B07D6" w:rsidP="007B07D6">
      <w:pPr>
        <w:spacing w:after="0" w:line="240" w:lineRule="auto"/>
        <w:ind w:firstLine="705"/>
        <w:jc w:val="both"/>
        <w:rPr>
          <w:rFonts w:ascii="Times New Roman" w:eastAsia="Arial" w:hAnsi="Times New Roman"/>
          <w:color w:val="000000"/>
          <w:sz w:val="24"/>
          <w:szCs w:val="24"/>
          <w:lang w:val="sr-Cyrl-CS"/>
        </w:rPr>
      </w:pPr>
      <w:r w:rsidRPr="007543CB">
        <w:rPr>
          <w:rFonts w:ascii="Times New Roman" w:eastAsia="Arial" w:hAnsi="Times New Roman"/>
          <w:color w:val="000000"/>
          <w:sz w:val="24"/>
          <w:szCs w:val="24"/>
          <w:lang w:val="sr-Cyrl-CS"/>
        </w:rPr>
        <w:t>Право на подстицаје, под условима и на начин утврђен о</w:t>
      </w:r>
      <w:r>
        <w:rPr>
          <w:rFonts w:ascii="Times New Roman" w:eastAsia="Arial" w:hAnsi="Times New Roman"/>
          <w:color w:val="000000"/>
          <w:sz w:val="24"/>
          <w:szCs w:val="24"/>
          <w:lang w:val="sr-Cyrl-CS"/>
        </w:rPr>
        <w:t xml:space="preserve">вим Правилником, имају </w:t>
      </w:r>
      <w:r w:rsidRPr="007543CB">
        <w:rPr>
          <w:rFonts w:ascii="Times New Roman" w:eastAsia="Arial" w:hAnsi="Times New Roman"/>
          <w:color w:val="000000"/>
          <w:sz w:val="24"/>
          <w:szCs w:val="24"/>
          <w:lang w:val="sr-Cyrl-CS"/>
        </w:rPr>
        <w:t xml:space="preserve"> пољопривредна газдинства која су уписана у Регистар пољопривредних газдинстава, </w:t>
      </w:r>
      <w:r w:rsidRPr="007543CB">
        <w:rPr>
          <w:rFonts w:ascii="Times New Roman" w:hAnsi="Times New Roman"/>
          <w:sz w:val="24"/>
          <w:szCs w:val="24"/>
          <w:lang w:val="sr-Cyrl-CS"/>
        </w:rPr>
        <w:t xml:space="preserve">са активним статусом, </w:t>
      </w:r>
      <w:r w:rsidRPr="007543CB">
        <w:rPr>
          <w:rFonts w:ascii="Times New Roman" w:eastAsia="Arial" w:hAnsi="Times New Roman"/>
          <w:color w:val="000000"/>
          <w:sz w:val="24"/>
          <w:szCs w:val="24"/>
          <w:lang w:val="sr-Cyrl-CS"/>
        </w:rPr>
        <w:t>у складу са законом којим се уређује пољопривреда (у даљем тексту: Регистар).</w:t>
      </w:r>
    </w:p>
    <w:p w:rsidR="007B07D6" w:rsidRPr="007543CB" w:rsidRDefault="007B07D6" w:rsidP="007B07D6">
      <w:pPr>
        <w:spacing w:after="0" w:line="240" w:lineRule="auto"/>
        <w:ind w:firstLine="708"/>
        <w:jc w:val="both"/>
        <w:rPr>
          <w:rFonts w:ascii="Times New Roman" w:hAnsi="Times New Roman"/>
          <w:sz w:val="24"/>
          <w:szCs w:val="24"/>
          <w:lang w:val="ru-RU"/>
        </w:rPr>
      </w:pPr>
      <w:r w:rsidRPr="007543CB">
        <w:rPr>
          <w:rFonts w:ascii="Times New Roman" w:hAnsi="Times New Roman"/>
          <w:sz w:val="24"/>
          <w:szCs w:val="24"/>
          <w:lang w:val="sr-Cyrl-CS"/>
        </w:rPr>
        <w:t>Пријаву за доделу подстицаја могу да поднесу</w:t>
      </w:r>
      <w:r w:rsidRPr="007543CB">
        <w:rPr>
          <w:rFonts w:ascii="Times New Roman" w:hAnsi="Times New Roman"/>
          <w:sz w:val="24"/>
          <w:szCs w:val="24"/>
        </w:rPr>
        <w:t xml:space="preserve"> </w:t>
      </w:r>
      <w:r w:rsidRPr="007543CB">
        <w:rPr>
          <w:rFonts w:ascii="Times New Roman" w:hAnsi="Times New Roman"/>
          <w:sz w:val="24"/>
          <w:szCs w:val="24"/>
          <w:lang w:val="sr-Cyrl-CS"/>
        </w:rPr>
        <w:t>носиоци</w:t>
      </w:r>
      <w:r w:rsidRPr="007543CB">
        <w:rPr>
          <w:rFonts w:ascii="Times New Roman" w:hAnsi="Times New Roman"/>
          <w:sz w:val="24"/>
          <w:szCs w:val="24"/>
          <w:lang w:val="ru-RU"/>
        </w:rPr>
        <w:t xml:space="preserve"> </w:t>
      </w:r>
      <w:r w:rsidRPr="007543CB">
        <w:rPr>
          <w:rFonts w:ascii="Times New Roman" w:hAnsi="Times New Roman"/>
          <w:sz w:val="24"/>
          <w:szCs w:val="24"/>
          <w:lang w:val="sr-Cyrl-CS"/>
        </w:rPr>
        <w:t>или чланови пољопривредног газдинства са пребивалиштем на територији града Врања</w:t>
      </w:r>
      <w:r w:rsidRPr="007543CB">
        <w:rPr>
          <w:rFonts w:ascii="Times New Roman" w:hAnsi="Times New Roman"/>
          <w:sz w:val="24"/>
          <w:szCs w:val="24"/>
          <w:lang w:val="ru-RU"/>
        </w:rPr>
        <w:t xml:space="preserve">, </w:t>
      </w:r>
      <w:r>
        <w:rPr>
          <w:rFonts w:ascii="Times New Roman" w:hAnsi="Times New Roman"/>
          <w:sz w:val="24"/>
          <w:szCs w:val="24"/>
          <w:lang w:val="sr-Cyrl-CS"/>
        </w:rPr>
        <w:t>уписани у Р</w:t>
      </w:r>
      <w:r w:rsidRPr="007543CB">
        <w:rPr>
          <w:rFonts w:ascii="Times New Roman" w:hAnsi="Times New Roman"/>
          <w:sz w:val="24"/>
          <w:szCs w:val="24"/>
          <w:lang w:val="sr-Cyrl-CS"/>
        </w:rPr>
        <w:t>егистар пољопривредних газд</w:t>
      </w:r>
      <w:r>
        <w:rPr>
          <w:rFonts w:ascii="Times New Roman" w:hAnsi="Times New Roman"/>
          <w:sz w:val="24"/>
          <w:szCs w:val="24"/>
          <w:lang w:val="sr-Cyrl-CS"/>
        </w:rPr>
        <w:t>инстава по основу права својине</w:t>
      </w:r>
      <w:r>
        <w:rPr>
          <w:rFonts w:ascii="Times New Roman" w:hAnsi="Times New Roman"/>
          <w:sz w:val="24"/>
          <w:szCs w:val="24"/>
        </w:rPr>
        <w:t xml:space="preserve"> </w:t>
      </w:r>
      <w:r w:rsidRPr="007543CB">
        <w:rPr>
          <w:rFonts w:ascii="Times New Roman" w:hAnsi="Times New Roman"/>
          <w:sz w:val="24"/>
          <w:szCs w:val="24"/>
          <w:lang w:val="sr-Cyrl-CS"/>
        </w:rPr>
        <w:t xml:space="preserve">пољопривредног земљишта које се налази на територији града Врања и </w:t>
      </w:r>
      <w:r w:rsidRPr="007543CB">
        <w:rPr>
          <w:rFonts w:ascii="Times New Roman" w:hAnsi="Times New Roman"/>
          <w:sz w:val="24"/>
          <w:szCs w:val="24"/>
          <w:lang w:val="ru-RU"/>
        </w:rPr>
        <w:t>који се баве пољопривредном производњом.</w:t>
      </w:r>
    </w:p>
    <w:p w:rsidR="007B07D6" w:rsidRPr="00C57AE0" w:rsidRDefault="007B07D6" w:rsidP="007B07D6">
      <w:pPr>
        <w:spacing w:after="0" w:line="240" w:lineRule="auto"/>
        <w:ind w:firstLine="708"/>
        <w:jc w:val="both"/>
        <w:rPr>
          <w:rFonts w:ascii="Times New Roman" w:hAnsi="Times New Roman"/>
          <w:sz w:val="24"/>
          <w:szCs w:val="24"/>
        </w:rPr>
      </w:pPr>
      <w:r>
        <w:rPr>
          <w:rFonts w:ascii="Times New Roman" w:hAnsi="Times New Roman"/>
          <w:sz w:val="24"/>
          <w:szCs w:val="24"/>
          <w:lang w:val="sr-Cyrl-CS"/>
        </w:rPr>
        <w:t>Сви корисници средстава, са којима г</w:t>
      </w:r>
      <w:r w:rsidRPr="007543CB">
        <w:rPr>
          <w:rFonts w:ascii="Times New Roman" w:hAnsi="Times New Roman"/>
          <w:sz w:val="24"/>
          <w:szCs w:val="24"/>
          <w:lang w:val="sr-Cyrl-CS"/>
        </w:rPr>
        <w:t>рад</w:t>
      </w:r>
      <w:r>
        <w:rPr>
          <w:rFonts w:ascii="Times New Roman" w:hAnsi="Times New Roman"/>
          <w:sz w:val="24"/>
          <w:szCs w:val="24"/>
          <w:lang w:val="sr-Cyrl-CS"/>
        </w:rPr>
        <w:t xml:space="preserve"> Врање</w:t>
      </w:r>
      <w:r w:rsidRPr="007543CB">
        <w:rPr>
          <w:rFonts w:ascii="Times New Roman" w:hAnsi="Times New Roman"/>
          <w:sz w:val="24"/>
          <w:szCs w:val="24"/>
          <w:lang w:val="sr-Cyrl-CS"/>
        </w:rPr>
        <w:t xml:space="preserve"> има лоше искуство услед не испуњав</w:t>
      </w:r>
      <w:r>
        <w:rPr>
          <w:rFonts w:ascii="Times New Roman" w:hAnsi="Times New Roman"/>
          <w:sz w:val="24"/>
          <w:szCs w:val="24"/>
          <w:lang w:val="sr-Cyrl-CS"/>
        </w:rPr>
        <w:t>ања уговорених обавеза</w:t>
      </w:r>
      <w:r w:rsidRPr="007543CB">
        <w:rPr>
          <w:rFonts w:ascii="Times New Roman" w:hAnsi="Times New Roman"/>
          <w:sz w:val="24"/>
          <w:szCs w:val="24"/>
          <w:lang w:val="sr-Cyrl-CS"/>
        </w:rPr>
        <w:t xml:space="preserve"> из претходног периода, немају право </w:t>
      </w:r>
      <w:r>
        <w:rPr>
          <w:rFonts w:ascii="Times New Roman" w:hAnsi="Times New Roman"/>
          <w:sz w:val="24"/>
          <w:szCs w:val="24"/>
          <w:lang w:val="sr-Cyrl-CS"/>
        </w:rPr>
        <w:t>остваривања финансијске подршке</w:t>
      </w:r>
      <w:r>
        <w:rPr>
          <w:rFonts w:ascii="Times New Roman" w:hAnsi="Times New Roman"/>
          <w:sz w:val="24"/>
          <w:szCs w:val="24"/>
        </w:rPr>
        <w:t xml:space="preserve"> у наредном периоду од </w:t>
      </w:r>
      <w:r w:rsidRPr="00DD435F">
        <w:rPr>
          <w:rFonts w:ascii="Times New Roman" w:hAnsi="Times New Roman"/>
          <w:b/>
          <w:sz w:val="24"/>
          <w:szCs w:val="24"/>
        </w:rPr>
        <w:t>5</w:t>
      </w:r>
      <w:r w:rsidRPr="00DD435F">
        <w:rPr>
          <w:rFonts w:ascii="Times New Roman" w:hAnsi="Times New Roman"/>
          <w:sz w:val="24"/>
          <w:szCs w:val="24"/>
        </w:rPr>
        <w:t xml:space="preserve"> година</w:t>
      </w:r>
      <w:r>
        <w:rPr>
          <w:rFonts w:ascii="Times New Roman" w:hAnsi="Times New Roman"/>
          <w:sz w:val="24"/>
          <w:szCs w:val="24"/>
        </w:rPr>
        <w:t xml:space="preserve"> из буџета града Врања.</w:t>
      </w:r>
    </w:p>
    <w:p w:rsidR="007B07D6" w:rsidRDefault="007B07D6" w:rsidP="007B07D6">
      <w:pPr>
        <w:spacing w:after="0" w:line="240" w:lineRule="auto"/>
        <w:jc w:val="both"/>
        <w:rPr>
          <w:rFonts w:ascii="Times New Roman" w:hAnsi="Times New Roman"/>
          <w:sz w:val="24"/>
          <w:szCs w:val="24"/>
          <w:lang w:val="ru-RU"/>
        </w:rPr>
      </w:pPr>
    </w:p>
    <w:p w:rsidR="007B07D6" w:rsidRPr="00E83CED" w:rsidRDefault="007B07D6" w:rsidP="007B07D6">
      <w:pPr>
        <w:spacing w:after="0" w:line="240" w:lineRule="auto"/>
        <w:jc w:val="both"/>
        <w:rPr>
          <w:rFonts w:ascii="Times New Roman" w:hAnsi="Times New Roman"/>
          <w:b/>
          <w:bCs/>
          <w:sz w:val="24"/>
          <w:szCs w:val="24"/>
        </w:rPr>
      </w:pPr>
    </w:p>
    <w:p w:rsidR="007B07D6" w:rsidRPr="007543CB" w:rsidRDefault="007B07D6" w:rsidP="007B07D6">
      <w:pPr>
        <w:spacing w:after="0" w:line="240" w:lineRule="auto"/>
        <w:jc w:val="center"/>
        <w:rPr>
          <w:rFonts w:ascii="Times New Roman" w:hAnsi="Times New Roman"/>
          <w:b/>
          <w:bCs/>
          <w:sz w:val="24"/>
          <w:szCs w:val="24"/>
          <w:lang w:val="sr-Cyrl-CS"/>
        </w:rPr>
      </w:pPr>
      <w:r w:rsidRPr="007543CB">
        <w:rPr>
          <w:rFonts w:ascii="Times New Roman" w:hAnsi="Times New Roman"/>
          <w:b/>
          <w:bCs/>
          <w:sz w:val="24"/>
          <w:szCs w:val="24"/>
          <w:lang w:val="sk-SK"/>
        </w:rPr>
        <w:t xml:space="preserve">IV  </w:t>
      </w:r>
      <w:r w:rsidRPr="007543CB">
        <w:rPr>
          <w:rFonts w:ascii="Times New Roman" w:hAnsi="Times New Roman"/>
          <w:b/>
          <w:bCs/>
          <w:sz w:val="24"/>
          <w:szCs w:val="24"/>
        </w:rPr>
        <w:t xml:space="preserve">УСЛОВИ </w:t>
      </w:r>
      <w:r w:rsidRPr="007543CB">
        <w:rPr>
          <w:rFonts w:ascii="Times New Roman" w:hAnsi="Times New Roman"/>
          <w:b/>
          <w:bCs/>
          <w:sz w:val="24"/>
          <w:szCs w:val="24"/>
          <w:lang w:val="sr-Cyrl-CS"/>
        </w:rPr>
        <w:t xml:space="preserve"> </w:t>
      </w:r>
      <w:r w:rsidRPr="007543CB">
        <w:rPr>
          <w:rFonts w:ascii="Times New Roman" w:hAnsi="Times New Roman"/>
          <w:b/>
          <w:bCs/>
          <w:sz w:val="24"/>
          <w:szCs w:val="24"/>
        </w:rPr>
        <w:t>ЗА ОСТВАРИВАЊ</w:t>
      </w:r>
      <w:r w:rsidRPr="007543CB">
        <w:rPr>
          <w:rFonts w:ascii="Times New Roman" w:hAnsi="Times New Roman"/>
          <w:b/>
          <w:bCs/>
          <w:sz w:val="24"/>
          <w:szCs w:val="24"/>
          <w:lang w:val="sr-Cyrl-CS"/>
        </w:rPr>
        <w:t>А ПРАВА НА ПОДСТИЦАЈЕ</w:t>
      </w:r>
    </w:p>
    <w:p w:rsidR="007B07D6" w:rsidRPr="00E83CED" w:rsidRDefault="007B07D6" w:rsidP="007B07D6">
      <w:pPr>
        <w:pStyle w:val="Default"/>
        <w:rPr>
          <w:bCs/>
        </w:rPr>
      </w:pPr>
    </w:p>
    <w:p w:rsidR="007B07D6" w:rsidRDefault="007B07D6" w:rsidP="007B07D6">
      <w:pPr>
        <w:pStyle w:val="Default"/>
        <w:jc w:val="center"/>
        <w:rPr>
          <w:b/>
        </w:rPr>
      </w:pPr>
      <w:proofErr w:type="gramStart"/>
      <w:r w:rsidRPr="00273076">
        <w:rPr>
          <w:b/>
        </w:rPr>
        <w:t xml:space="preserve">Члан </w:t>
      </w:r>
      <w:r w:rsidRPr="00273076">
        <w:rPr>
          <w:b/>
          <w:lang w:val="sr-Cyrl-CS"/>
        </w:rPr>
        <w:t>7</w:t>
      </w:r>
      <w:r w:rsidRPr="00273076">
        <w:rPr>
          <w:b/>
        </w:rPr>
        <w:t>.</w:t>
      </w:r>
      <w:proofErr w:type="gramEnd"/>
    </w:p>
    <w:p w:rsidR="007B07D6" w:rsidRPr="00802CB5" w:rsidRDefault="007B07D6" w:rsidP="007B07D6">
      <w:pPr>
        <w:pStyle w:val="Default"/>
        <w:jc w:val="center"/>
        <w:rPr>
          <w:b/>
        </w:rPr>
      </w:pPr>
    </w:p>
    <w:p w:rsidR="007B07D6" w:rsidRPr="001F5CC2" w:rsidRDefault="007B07D6" w:rsidP="007B07D6">
      <w:pPr>
        <w:spacing w:after="0" w:line="240" w:lineRule="auto"/>
        <w:ind w:firstLine="708"/>
        <w:jc w:val="both"/>
        <w:rPr>
          <w:rFonts w:ascii="Times New Roman" w:hAnsi="Times New Roman"/>
          <w:sz w:val="24"/>
          <w:szCs w:val="24"/>
        </w:rPr>
      </w:pPr>
      <w:r w:rsidRPr="007543CB">
        <w:rPr>
          <w:rFonts w:ascii="Times New Roman" w:hAnsi="Times New Roman"/>
          <w:sz w:val="24"/>
          <w:szCs w:val="24"/>
          <w:lang w:val="sr-Cyrl-CS"/>
        </w:rPr>
        <w:t>Право на подстицајна средстава остварују с</w:t>
      </w:r>
      <w:r>
        <w:rPr>
          <w:rFonts w:ascii="Times New Roman" w:hAnsi="Times New Roman"/>
          <w:sz w:val="24"/>
          <w:szCs w:val="24"/>
          <w:lang w:val="sr-Cyrl-CS"/>
        </w:rPr>
        <w:t>е на основу објављеног Јавног позива</w:t>
      </w:r>
      <w:r>
        <w:rPr>
          <w:rFonts w:ascii="Times New Roman" w:hAnsi="Times New Roman"/>
          <w:sz w:val="24"/>
          <w:szCs w:val="24"/>
        </w:rPr>
        <w:t xml:space="preserve"> за текућу годину.</w:t>
      </w:r>
    </w:p>
    <w:p w:rsidR="007B07D6" w:rsidRPr="008E5C49" w:rsidRDefault="007B07D6" w:rsidP="007B07D6">
      <w:pPr>
        <w:spacing w:after="0" w:line="240" w:lineRule="auto"/>
        <w:ind w:firstLine="708"/>
        <w:jc w:val="both"/>
        <w:rPr>
          <w:rFonts w:ascii="Times New Roman" w:hAnsi="Times New Roman"/>
          <w:sz w:val="24"/>
          <w:szCs w:val="24"/>
        </w:rPr>
      </w:pPr>
      <w:r w:rsidRPr="007543CB">
        <w:rPr>
          <w:rFonts w:ascii="Times New Roman" w:hAnsi="Times New Roman"/>
          <w:sz w:val="24"/>
          <w:szCs w:val="24"/>
          <w:lang w:val="sr-Cyrl-CS"/>
        </w:rPr>
        <w:t>Заинтересовани пољопривредни произвођачи мо</w:t>
      </w:r>
      <w:r>
        <w:rPr>
          <w:rFonts w:ascii="Times New Roman" w:hAnsi="Times New Roman"/>
          <w:sz w:val="24"/>
          <w:szCs w:val="24"/>
          <w:lang w:val="sr-Cyrl-CS"/>
        </w:rPr>
        <w:t>гу да конкуришу само за једну  меру</w:t>
      </w:r>
      <w:r w:rsidRPr="007543CB">
        <w:rPr>
          <w:rFonts w:ascii="Times New Roman" w:hAnsi="Times New Roman"/>
          <w:sz w:val="24"/>
          <w:szCs w:val="24"/>
          <w:lang w:val="sr-Cyrl-CS"/>
        </w:rPr>
        <w:t xml:space="preserve"> у </w:t>
      </w:r>
      <w:r>
        <w:rPr>
          <w:rFonts w:ascii="Times New Roman" w:hAnsi="Times New Roman"/>
          <w:sz w:val="24"/>
          <w:szCs w:val="24"/>
          <w:lang w:val="sr-Cyrl-CS"/>
        </w:rPr>
        <w:t xml:space="preserve"> оквиру мера руралног развоја</w:t>
      </w:r>
      <w:r>
        <w:rPr>
          <w:rFonts w:ascii="Times New Roman" w:hAnsi="Times New Roman"/>
          <w:sz w:val="24"/>
          <w:szCs w:val="24"/>
        </w:rPr>
        <w:t>.</w:t>
      </w:r>
    </w:p>
    <w:p w:rsidR="007B07D6" w:rsidRPr="007543CB" w:rsidRDefault="007B07D6" w:rsidP="007B07D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 xml:space="preserve">           Одлуку о расписивању Јавног позива</w:t>
      </w:r>
      <w:r w:rsidRPr="007543CB">
        <w:rPr>
          <w:rFonts w:ascii="Times New Roman" w:hAnsi="Times New Roman"/>
          <w:sz w:val="24"/>
          <w:szCs w:val="24"/>
          <w:lang w:val="sr-Cyrl-CS"/>
        </w:rPr>
        <w:t xml:space="preserve"> доноси Комисиј</w:t>
      </w:r>
      <w:r w:rsidRPr="007543CB">
        <w:rPr>
          <w:rFonts w:ascii="Times New Roman" w:hAnsi="Times New Roman"/>
          <w:sz w:val="24"/>
          <w:szCs w:val="24"/>
        </w:rPr>
        <w:t>а</w:t>
      </w:r>
      <w:r w:rsidRPr="007543CB">
        <w:rPr>
          <w:rFonts w:ascii="Times New Roman" w:hAnsi="Times New Roman"/>
          <w:sz w:val="24"/>
          <w:szCs w:val="24"/>
          <w:lang w:val="sr-Cyrl-CS"/>
        </w:rPr>
        <w:t xml:space="preserve"> за доделу подстицајних средстава у пољопривреди</w:t>
      </w:r>
      <w:r w:rsidRPr="007543CB">
        <w:rPr>
          <w:rFonts w:ascii="Times New Roman" w:hAnsi="Times New Roman"/>
          <w:sz w:val="24"/>
          <w:szCs w:val="24"/>
          <w:lang w:val="ru-RU"/>
        </w:rPr>
        <w:t xml:space="preserve"> </w:t>
      </w:r>
      <w:r>
        <w:rPr>
          <w:rFonts w:ascii="Times New Roman" w:hAnsi="Times New Roman"/>
          <w:sz w:val="24"/>
          <w:szCs w:val="24"/>
          <w:lang w:val="sr-Cyrl-CS"/>
        </w:rPr>
        <w:t>(у даљем тексту: Комисија)</w:t>
      </w:r>
      <w:r w:rsidRPr="0006095C">
        <w:rPr>
          <w:rFonts w:ascii="Times New Roman" w:hAnsi="Times New Roman"/>
          <w:sz w:val="24"/>
          <w:szCs w:val="24"/>
          <w:lang w:val="sr-Cyrl-CS"/>
        </w:rPr>
        <w:t>.</w:t>
      </w:r>
    </w:p>
    <w:p w:rsidR="007B07D6" w:rsidRPr="00EB1781" w:rsidRDefault="007B07D6" w:rsidP="007B07D6">
      <w:pPr>
        <w:spacing w:after="0" w:line="240" w:lineRule="auto"/>
        <w:ind w:firstLine="720"/>
        <w:jc w:val="both"/>
        <w:rPr>
          <w:rFonts w:ascii="Times New Roman" w:hAnsi="Times New Roman"/>
          <w:sz w:val="24"/>
          <w:szCs w:val="24"/>
        </w:rPr>
      </w:pPr>
      <w:r w:rsidRPr="005E2FE1">
        <w:rPr>
          <w:rFonts w:ascii="Times New Roman" w:hAnsi="Times New Roman"/>
          <w:sz w:val="24"/>
          <w:szCs w:val="24"/>
          <w:lang w:val="sr-Cyrl-CS"/>
        </w:rPr>
        <w:t>Конкурс се објављује у средствима јавног информисања,</w:t>
      </w:r>
      <w:r>
        <w:rPr>
          <w:rFonts w:ascii="Times New Roman" w:hAnsi="Times New Roman"/>
          <w:sz w:val="24"/>
          <w:szCs w:val="24"/>
          <w:lang w:val="sr-Cyrl-CS"/>
        </w:rPr>
        <w:t xml:space="preserve"> огласној табли градске управе</w:t>
      </w:r>
      <w:r w:rsidRPr="005E2FE1">
        <w:rPr>
          <w:rFonts w:ascii="Times New Roman" w:hAnsi="Times New Roman"/>
          <w:sz w:val="24"/>
          <w:szCs w:val="24"/>
          <w:lang w:val="sr-Cyrl-CS"/>
        </w:rPr>
        <w:t xml:space="preserve"> </w:t>
      </w:r>
      <w:r>
        <w:rPr>
          <w:rFonts w:ascii="Times New Roman" w:hAnsi="Times New Roman"/>
          <w:sz w:val="24"/>
          <w:szCs w:val="24"/>
          <w:lang w:val="sr-Cyrl-CS"/>
        </w:rPr>
        <w:t xml:space="preserve">и </w:t>
      </w:r>
      <w:r w:rsidRPr="007543CB">
        <w:rPr>
          <w:rFonts w:ascii="Times New Roman" w:hAnsi="Times New Roman"/>
          <w:sz w:val="24"/>
          <w:szCs w:val="24"/>
          <w:lang w:val="sr-Cyrl-CS"/>
        </w:rPr>
        <w:t>на сајту града Врања.</w:t>
      </w:r>
      <w:r>
        <w:rPr>
          <w:rFonts w:ascii="Times New Roman" w:hAnsi="Times New Roman"/>
          <w:sz w:val="24"/>
          <w:szCs w:val="24"/>
        </w:rPr>
        <w:t xml:space="preserve"> </w:t>
      </w:r>
    </w:p>
    <w:p w:rsidR="007B07D6" w:rsidRDefault="007B07D6" w:rsidP="007B07D6">
      <w:pPr>
        <w:spacing w:after="0" w:line="240" w:lineRule="auto"/>
        <w:ind w:firstLine="630"/>
        <w:jc w:val="both"/>
        <w:rPr>
          <w:rFonts w:ascii="Times New Roman" w:hAnsi="Times New Roman"/>
          <w:sz w:val="24"/>
          <w:szCs w:val="24"/>
          <w:lang w:val="sr-Cyrl-CS"/>
        </w:rPr>
      </w:pPr>
      <w:r w:rsidRPr="009675FB">
        <w:rPr>
          <w:rFonts w:ascii="Times New Roman" w:hAnsi="Times New Roman"/>
          <w:sz w:val="24"/>
          <w:szCs w:val="24"/>
          <w:lang w:val="sr-Cyrl-CS"/>
        </w:rPr>
        <w:t xml:space="preserve"> </w:t>
      </w:r>
      <w:r>
        <w:rPr>
          <w:rFonts w:ascii="Times New Roman" w:hAnsi="Times New Roman"/>
          <w:sz w:val="24"/>
          <w:szCs w:val="24"/>
          <w:lang w:val="sr-Cyrl-CS"/>
        </w:rPr>
        <w:t>Корисници који поднесу неблаговремену или непотпуну пријаву као и корисници који не испуњавају услове прописане овом Правилником и Јавним позивом биће одбијени решењем градоначелника.</w:t>
      </w:r>
    </w:p>
    <w:p w:rsidR="007B07D6" w:rsidRPr="009675FB" w:rsidRDefault="007B07D6" w:rsidP="007B07D6">
      <w:pPr>
        <w:spacing w:after="0" w:line="240" w:lineRule="auto"/>
        <w:ind w:firstLine="705"/>
        <w:jc w:val="both"/>
        <w:rPr>
          <w:rFonts w:ascii="Times New Roman" w:hAnsi="Times New Roman"/>
          <w:sz w:val="24"/>
          <w:szCs w:val="24"/>
        </w:rPr>
      </w:pPr>
    </w:p>
    <w:p w:rsidR="007B07D6" w:rsidRPr="00E83CED" w:rsidRDefault="007B07D6" w:rsidP="007B07D6">
      <w:pPr>
        <w:spacing w:after="0" w:line="240" w:lineRule="auto"/>
        <w:jc w:val="both"/>
        <w:rPr>
          <w:rFonts w:ascii="Times New Roman" w:hAnsi="Times New Roman"/>
          <w:b/>
          <w:sz w:val="24"/>
          <w:szCs w:val="24"/>
        </w:rPr>
      </w:pPr>
    </w:p>
    <w:p w:rsidR="007B07D6" w:rsidRPr="00B80E09" w:rsidRDefault="007B07D6" w:rsidP="007B07D6">
      <w:pPr>
        <w:pStyle w:val="ListParagraph"/>
        <w:numPr>
          <w:ilvl w:val="0"/>
          <w:numId w:val="23"/>
        </w:numPr>
        <w:spacing w:after="0" w:line="240" w:lineRule="auto"/>
        <w:jc w:val="both"/>
        <w:rPr>
          <w:rFonts w:ascii="Times New Roman" w:hAnsi="Times New Roman"/>
          <w:b/>
          <w:sz w:val="24"/>
          <w:szCs w:val="24"/>
        </w:rPr>
      </w:pPr>
      <w:r w:rsidRPr="00B80E09">
        <w:rPr>
          <w:rFonts w:ascii="Times New Roman" w:hAnsi="Times New Roman"/>
          <w:b/>
          <w:sz w:val="24"/>
          <w:szCs w:val="24"/>
        </w:rPr>
        <w:t>Општи критеријуми за кориснике:</w:t>
      </w:r>
    </w:p>
    <w:p w:rsidR="007B07D6" w:rsidRPr="00B80E09" w:rsidRDefault="007B07D6" w:rsidP="007B07D6">
      <w:pPr>
        <w:pStyle w:val="ListParagraph"/>
        <w:spacing w:after="0" w:line="240" w:lineRule="auto"/>
        <w:jc w:val="both"/>
        <w:rPr>
          <w:rFonts w:ascii="Times New Roman" w:hAnsi="Times New Roman"/>
          <w:b/>
          <w:sz w:val="24"/>
          <w:szCs w:val="24"/>
        </w:rPr>
      </w:pPr>
    </w:p>
    <w:p w:rsidR="007B07D6" w:rsidRPr="00B80E09" w:rsidRDefault="007B07D6" w:rsidP="007B07D6">
      <w:pPr>
        <w:numPr>
          <w:ilvl w:val="0"/>
          <w:numId w:val="22"/>
        </w:numPr>
        <w:spacing w:after="0" w:line="240" w:lineRule="auto"/>
        <w:ind w:left="0"/>
        <w:jc w:val="both"/>
        <w:rPr>
          <w:rFonts w:ascii="Times New Roman" w:hAnsi="Times New Roman"/>
          <w:sz w:val="24"/>
          <w:szCs w:val="24"/>
        </w:rPr>
      </w:pPr>
      <w:r w:rsidRPr="00B80E09">
        <w:rPr>
          <w:rFonts w:ascii="Times New Roman" w:hAnsi="Times New Roman"/>
          <w:sz w:val="24"/>
          <w:szCs w:val="24"/>
          <w:lang w:val="sr-Cyrl-CS"/>
        </w:rPr>
        <w:t>Да је к</w:t>
      </w:r>
      <w:r w:rsidRPr="00B80E09">
        <w:rPr>
          <w:rFonts w:ascii="Times New Roman" w:hAnsi="Times New Roman"/>
          <w:sz w:val="24"/>
          <w:szCs w:val="24"/>
        </w:rPr>
        <w:t>орисник</w:t>
      </w:r>
      <w:r w:rsidRPr="00B80E09">
        <w:rPr>
          <w:rFonts w:ascii="Times New Roman" w:hAnsi="Times New Roman"/>
          <w:sz w:val="24"/>
          <w:szCs w:val="24"/>
          <w:lang w:val="sr-Cyrl-CS"/>
        </w:rPr>
        <w:t xml:space="preserve"> средстава носилац или члан</w:t>
      </w:r>
      <w:r w:rsidRPr="00B80E09">
        <w:rPr>
          <w:rFonts w:ascii="Times New Roman" w:hAnsi="Times New Roman"/>
          <w:sz w:val="24"/>
          <w:szCs w:val="24"/>
        </w:rPr>
        <w:t xml:space="preserve"> регистровано</w:t>
      </w:r>
      <w:r w:rsidRPr="00B80E09">
        <w:rPr>
          <w:rFonts w:ascii="Times New Roman" w:hAnsi="Times New Roman"/>
          <w:sz w:val="24"/>
          <w:szCs w:val="24"/>
          <w:lang w:val="sr-Cyrl-CS"/>
        </w:rPr>
        <w:t>г</w:t>
      </w:r>
      <w:r w:rsidRPr="00B80E09">
        <w:rPr>
          <w:rFonts w:ascii="Times New Roman" w:hAnsi="Times New Roman"/>
          <w:sz w:val="24"/>
          <w:szCs w:val="24"/>
        </w:rPr>
        <w:t xml:space="preserve"> пољопривредно</w:t>
      </w:r>
      <w:r w:rsidRPr="00B80E09">
        <w:rPr>
          <w:rFonts w:ascii="Times New Roman" w:hAnsi="Times New Roman"/>
          <w:sz w:val="24"/>
          <w:szCs w:val="24"/>
          <w:lang w:val="sr-Cyrl-CS"/>
        </w:rPr>
        <w:t>г</w:t>
      </w:r>
      <w:r w:rsidRPr="00B80E09">
        <w:rPr>
          <w:rFonts w:ascii="Times New Roman" w:hAnsi="Times New Roman"/>
          <w:sz w:val="24"/>
          <w:szCs w:val="24"/>
        </w:rPr>
        <w:t xml:space="preserve"> газдинств</w:t>
      </w:r>
      <w:r w:rsidRPr="00B80E09">
        <w:rPr>
          <w:rFonts w:ascii="Times New Roman" w:hAnsi="Times New Roman"/>
          <w:sz w:val="24"/>
          <w:szCs w:val="24"/>
          <w:lang w:val="sr-Cyrl-CS"/>
        </w:rPr>
        <w:t>а,</w:t>
      </w:r>
      <w:r w:rsidRPr="00B80E09">
        <w:rPr>
          <w:rFonts w:ascii="Times New Roman" w:hAnsi="Times New Roman"/>
          <w:sz w:val="24"/>
          <w:szCs w:val="24"/>
        </w:rPr>
        <w:t xml:space="preserve"> уписано</w:t>
      </w:r>
      <w:r w:rsidRPr="00B80E09">
        <w:rPr>
          <w:rFonts w:ascii="Times New Roman" w:hAnsi="Times New Roman"/>
          <w:sz w:val="24"/>
          <w:szCs w:val="24"/>
          <w:lang w:val="sr-Cyrl-CS"/>
        </w:rPr>
        <w:t>г</w:t>
      </w:r>
      <w:r>
        <w:rPr>
          <w:rFonts w:ascii="Times New Roman" w:hAnsi="Times New Roman"/>
          <w:sz w:val="24"/>
          <w:szCs w:val="24"/>
        </w:rPr>
        <w:t xml:space="preserve"> у </w:t>
      </w:r>
      <w:r w:rsidRPr="00B80E09">
        <w:rPr>
          <w:rFonts w:ascii="Times New Roman" w:hAnsi="Times New Roman"/>
          <w:sz w:val="24"/>
          <w:szCs w:val="24"/>
        </w:rPr>
        <w:t xml:space="preserve">Регистар пољопривредних газдинстава, са активним статусом и са пребивалиштем и производњом на територији </w:t>
      </w:r>
      <w:r w:rsidRPr="00B80E09">
        <w:rPr>
          <w:rFonts w:ascii="Times New Roman" w:hAnsi="Times New Roman"/>
          <w:sz w:val="24"/>
          <w:szCs w:val="24"/>
          <w:lang w:val="sr-Cyrl-CS"/>
        </w:rPr>
        <w:t>г</w:t>
      </w:r>
      <w:r w:rsidRPr="00B80E09">
        <w:rPr>
          <w:rFonts w:ascii="Times New Roman" w:hAnsi="Times New Roman"/>
          <w:sz w:val="24"/>
          <w:szCs w:val="24"/>
        </w:rPr>
        <w:t xml:space="preserve">рада </w:t>
      </w:r>
      <w:r w:rsidRPr="00B80E09">
        <w:rPr>
          <w:rFonts w:ascii="Times New Roman" w:hAnsi="Times New Roman"/>
          <w:sz w:val="24"/>
          <w:szCs w:val="24"/>
          <w:lang w:val="sr-Cyrl-CS"/>
        </w:rPr>
        <w:t>Врања;</w:t>
      </w:r>
    </w:p>
    <w:p w:rsidR="007B07D6" w:rsidRPr="00B80E09" w:rsidRDefault="007B07D6" w:rsidP="007B07D6">
      <w:pPr>
        <w:numPr>
          <w:ilvl w:val="0"/>
          <w:numId w:val="22"/>
        </w:numPr>
        <w:spacing w:after="0" w:line="240" w:lineRule="auto"/>
        <w:ind w:left="0"/>
        <w:jc w:val="both"/>
        <w:rPr>
          <w:rFonts w:ascii="Times New Roman" w:hAnsi="Times New Roman"/>
          <w:sz w:val="24"/>
          <w:szCs w:val="24"/>
        </w:rPr>
      </w:pPr>
      <w:r w:rsidRPr="00B80E09">
        <w:rPr>
          <w:rFonts w:ascii="Times New Roman" w:hAnsi="Times New Roman"/>
          <w:sz w:val="24"/>
          <w:szCs w:val="24"/>
          <w:lang w:val="sr-Cyrl-CS"/>
        </w:rPr>
        <w:t>Да су носилац</w:t>
      </w:r>
      <w:r>
        <w:rPr>
          <w:rFonts w:ascii="Times New Roman" w:hAnsi="Times New Roman"/>
          <w:sz w:val="24"/>
          <w:szCs w:val="24"/>
          <w:lang w:val="sr-Cyrl-CS"/>
        </w:rPr>
        <w:t xml:space="preserve"> или члан</w:t>
      </w:r>
      <w:r w:rsidRPr="00B80E09">
        <w:rPr>
          <w:rFonts w:ascii="Times New Roman" w:hAnsi="Times New Roman"/>
          <w:sz w:val="24"/>
          <w:szCs w:val="24"/>
          <w:lang w:val="sr-Cyrl-CS"/>
        </w:rPr>
        <w:t xml:space="preserve"> регистрованог пољопривредног газдинства</w:t>
      </w:r>
      <w:r w:rsidRPr="00B80E09">
        <w:rPr>
          <w:rFonts w:ascii="Times New Roman" w:hAnsi="Times New Roman"/>
          <w:sz w:val="24"/>
          <w:szCs w:val="24"/>
        </w:rPr>
        <w:t xml:space="preserve"> измири</w:t>
      </w:r>
      <w:r w:rsidRPr="00B80E09">
        <w:rPr>
          <w:rFonts w:ascii="Times New Roman" w:hAnsi="Times New Roman"/>
          <w:sz w:val="24"/>
          <w:szCs w:val="24"/>
          <w:lang w:val="sr-Cyrl-CS"/>
        </w:rPr>
        <w:t>ли</w:t>
      </w:r>
      <w:r w:rsidRPr="00B80E09">
        <w:rPr>
          <w:rFonts w:ascii="Times New Roman" w:hAnsi="Times New Roman"/>
          <w:sz w:val="24"/>
          <w:szCs w:val="24"/>
        </w:rPr>
        <w:t xml:space="preserve"> пореске обавезе према локалној самоуправи</w:t>
      </w:r>
      <w:r>
        <w:rPr>
          <w:rFonts w:ascii="Times New Roman" w:hAnsi="Times New Roman"/>
          <w:sz w:val="24"/>
          <w:szCs w:val="24"/>
        </w:rPr>
        <w:t xml:space="preserve"> </w:t>
      </w:r>
      <w:r w:rsidRPr="00B80E09">
        <w:rPr>
          <w:rFonts w:ascii="Times New Roman" w:hAnsi="Times New Roman"/>
          <w:sz w:val="24"/>
          <w:szCs w:val="24"/>
          <w:lang w:val="sr-Cyrl-CS"/>
        </w:rPr>
        <w:t>(ЛПА);</w:t>
      </w:r>
    </w:p>
    <w:p w:rsidR="007B07D6" w:rsidRPr="00B80E09" w:rsidRDefault="007B07D6" w:rsidP="007B07D6">
      <w:pPr>
        <w:numPr>
          <w:ilvl w:val="0"/>
          <w:numId w:val="22"/>
        </w:numPr>
        <w:spacing w:after="0" w:line="240" w:lineRule="auto"/>
        <w:ind w:left="0"/>
        <w:jc w:val="both"/>
        <w:rPr>
          <w:rFonts w:ascii="Times New Roman" w:hAnsi="Times New Roman"/>
          <w:sz w:val="24"/>
          <w:szCs w:val="24"/>
        </w:rPr>
      </w:pPr>
      <w:r w:rsidRPr="00B80E09">
        <w:rPr>
          <w:rFonts w:ascii="Times New Roman" w:hAnsi="Times New Roman"/>
          <w:sz w:val="24"/>
          <w:szCs w:val="24"/>
        </w:rPr>
        <w:t xml:space="preserve">Потписана изјава </w:t>
      </w:r>
      <w:r w:rsidRPr="00B80E09">
        <w:rPr>
          <w:rFonts w:ascii="Times New Roman" w:hAnsi="Times New Roman"/>
          <w:sz w:val="24"/>
          <w:szCs w:val="24"/>
          <w:lang w:val="sr-Cyrl-CS"/>
        </w:rPr>
        <w:t xml:space="preserve">под пуном материјалном и кривичном одговорности </w:t>
      </w:r>
      <w:r w:rsidRPr="00B80E09">
        <w:rPr>
          <w:rFonts w:ascii="Times New Roman" w:hAnsi="Times New Roman"/>
          <w:sz w:val="24"/>
          <w:szCs w:val="24"/>
        </w:rPr>
        <w:t>да не постоји захтев за исто улагање у другим јавним фондовима</w:t>
      </w:r>
      <w:r w:rsidRPr="00B80E09">
        <w:rPr>
          <w:rFonts w:ascii="Times New Roman" w:hAnsi="Times New Roman"/>
          <w:sz w:val="24"/>
          <w:szCs w:val="24"/>
          <w:lang w:val="sr-Cyrl-CS"/>
        </w:rPr>
        <w:t>.</w:t>
      </w:r>
    </w:p>
    <w:p w:rsidR="007B07D6" w:rsidRPr="00266C3A" w:rsidRDefault="007B07D6" w:rsidP="007B07D6">
      <w:pPr>
        <w:numPr>
          <w:ilvl w:val="0"/>
          <w:numId w:val="22"/>
        </w:numPr>
        <w:spacing w:after="0" w:line="240" w:lineRule="auto"/>
        <w:ind w:left="0"/>
        <w:jc w:val="both"/>
        <w:rPr>
          <w:rFonts w:ascii="Times New Roman" w:hAnsi="Times New Roman"/>
          <w:i/>
          <w:sz w:val="24"/>
          <w:szCs w:val="24"/>
        </w:rPr>
      </w:pPr>
      <w:r w:rsidRPr="00B80E09">
        <w:rPr>
          <w:rFonts w:ascii="Times New Roman" w:hAnsi="Times New Roman"/>
          <w:sz w:val="24"/>
          <w:szCs w:val="24"/>
        </w:rPr>
        <w:t>Корисник мора да достав</w:t>
      </w:r>
      <w:r w:rsidRPr="00B80E09">
        <w:rPr>
          <w:rFonts w:ascii="Times New Roman" w:hAnsi="Times New Roman"/>
          <w:sz w:val="24"/>
          <w:szCs w:val="24"/>
          <w:lang w:val="sr-Cyrl-CS"/>
        </w:rPr>
        <w:t>и</w:t>
      </w:r>
      <w:r w:rsidRPr="00B80E09">
        <w:rPr>
          <w:rFonts w:ascii="Times New Roman" w:hAnsi="Times New Roman"/>
          <w:sz w:val="24"/>
          <w:szCs w:val="24"/>
        </w:rPr>
        <w:t xml:space="preserve"> комплетну документацију по објављеном </w:t>
      </w:r>
      <w:r>
        <w:rPr>
          <w:rFonts w:ascii="Times New Roman" w:hAnsi="Times New Roman"/>
          <w:sz w:val="24"/>
          <w:szCs w:val="24"/>
        </w:rPr>
        <w:t>Јавном позиву</w:t>
      </w:r>
      <w:r w:rsidRPr="00B80E09">
        <w:rPr>
          <w:rFonts w:ascii="Times New Roman" w:hAnsi="Times New Roman"/>
          <w:b/>
          <w:sz w:val="24"/>
          <w:szCs w:val="24"/>
        </w:rPr>
        <w:t>.</w:t>
      </w:r>
    </w:p>
    <w:p w:rsidR="007B07D6" w:rsidRPr="006248A8" w:rsidRDefault="007B07D6" w:rsidP="007B07D6">
      <w:pPr>
        <w:numPr>
          <w:ilvl w:val="0"/>
          <w:numId w:val="22"/>
        </w:numPr>
        <w:spacing w:after="0" w:line="240" w:lineRule="auto"/>
        <w:ind w:left="0"/>
        <w:jc w:val="both"/>
        <w:rPr>
          <w:rFonts w:ascii="Times New Roman" w:hAnsi="Times New Roman"/>
          <w:i/>
          <w:sz w:val="24"/>
          <w:szCs w:val="24"/>
        </w:rPr>
        <w:sectPr w:rsidR="007B07D6" w:rsidRPr="006248A8" w:rsidSect="007B07D6">
          <w:pgSz w:w="11906" w:h="16838" w:code="9"/>
          <w:pgMar w:top="1080" w:right="1286" w:bottom="454" w:left="1440" w:header="567" w:footer="0" w:gutter="0"/>
          <w:cols w:space="284"/>
          <w:docGrid w:linePitch="360"/>
        </w:sectPr>
      </w:pPr>
      <w:r w:rsidRPr="006248A8">
        <w:rPr>
          <w:rFonts w:ascii="Times New Roman" w:eastAsia="Arial" w:hAnsi="Times New Roman"/>
          <w:sz w:val="24"/>
          <w:szCs w:val="24"/>
          <w:lang w:val="sr-Cyrl-CS"/>
        </w:rPr>
        <w:t xml:space="preserve"> Корисници подстицаја по </w:t>
      </w:r>
      <w:r>
        <w:rPr>
          <w:rFonts w:ascii="Times New Roman" w:eastAsia="Arial" w:hAnsi="Times New Roman"/>
          <w:sz w:val="24"/>
          <w:szCs w:val="24"/>
          <w:lang w:val="sr-Cyrl-CS"/>
        </w:rPr>
        <w:t>Јавном позиву</w:t>
      </w:r>
      <w:r w:rsidRPr="006248A8">
        <w:rPr>
          <w:rFonts w:ascii="Times New Roman" w:eastAsia="Arial" w:hAnsi="Times New Roman"/>
          <w:sz w:val="24"/>
          <w:szCs w:val="24"/>
          <w:lang w:val="sr-Cyrl-CS"/>
        </w:rPr>
        <w:t xml:space="preserve"> дужни су </w:t>
      </w:r>
      <w:r w:rsidRPr="006248A8">
        <w:rPr>
          <w:rFonts w:ascii="Times New Roman" w:hAnsi="Times New Roman"/>
          <w:sz w:val="24"/>
          <w:szCs w:val="24"/>
        </w:rPr>
        <w:t>да чувају документацију која се односи на остваривање права на подстицаје најмање</w:t>
      </w:r>
      <w:r w:rsidRPr="006248A8">
        <w:rPr>
          <w:rFonts w:ascii="Times New Roman" w:hAnsi="Times New Roman"/>
          <w:b/>
          <w:sz w:val="24"/>
          <w:szCs w:val="24"/>
        </w:rPr>
        <w:t xml:space="preserve"> </w:t>
      </w:r>
      <w:r>
        <w:rPr>
          <w:rFonts w:ascii="Times New Roman" w:hAnsi="Times New Roman"/>
          <w:b/>
          <w:sz w:val="24"/>
          <w:szCs w:val="24"/>
        </w:rPr>
        <w:t>3</w:t>
      </w:r>
      <w:r w:rsidRPr="006248A8">
        <w:rPr>
          <w:rFonts w:ascii="Times New Roman" w:hAnsi="Times New Roman"/>
          <w:sz w:val="24"/>
          <w:szCs w:val="24"/>
        </w:rPr>
        <w:t xml:space="preserve"> година од дана њихове наплате</w:t>
      </w:r>
      <w:r w:rsidRPr="006248A8">
        <w:rPr>
          <w:rFonts w:ascii="Times New Roman" w:hAnsi="Times New Roman"/>
          <w:sz w:val="24"/>
          <w:szCs w:val="24"/>
          <w:lang w:val="sr-Cyrl-CS"/>
        </w:rPr>
        <w:t>.</w:t>
      </w:r>
    </w:p>
    <w:p w:rsidR="007B07D6" w:rsidRPr="00C54B21" w:rsidRDefault="007B07D6" w:rsidP="007B07D6">
      <w:pPr>
        <w:spacing w:after="0" w:line="240" w:lineRule="auto"/>
        <w:jc w:val="both"/>
        <w:rPr>
          <w:rFonts w:ascii="Times New Roman" w:hAnsi="Times New Roman"/>
          <w:b/>
          <w:sz w:val="24"/>
          <w:szCs w:val="24"/>
          <w:lang w:val="sr-Cyrl-CS"/>
        </w:rPr>
      </w:pPr>
      <w:r>
        <w:rPr>
          <w:rFonts w:ascii="Times New Roman" w:hAnsi="Times New Roman"/>
          <w:b/>
          <w:sz w:val="24"/>
          <w:szCs w:val="24"/>
          <w:lang w:val="sr-Cyrl-CS"/>
        </w:rPr>
        <w:lastRenderedPageBreak/>
        <w:t xml:space="preserve">     </w:t>
      </w:r>
      <w:r w:rsidRPr="00C54B21">
        <w:rPr>
          <w:rFonts w:ascii="Times New Roman" w:hAnsi="Times New Roman"/>
          <w:b/>
          <w:sz w:val="24"/>
          <w:szCs w:val="24"/>
          <w:lang w:val="sr-Cyrl-CS"/>
        </w:rPr>
        <w:t>2.</w:t>
      </w:r>
      <w:r>
        <w:rPr>
          <w:rFonts w:ascii="Times New Roman" w:hAnsi="Times New Roman"/>
          <w:b/>
          <w:sz w:val="24"/>
          <w:szCs w:val="24"/>
          <w:lang w:val="sr-Cyrl-CS"/>
        </w:rPr>
        <w:t xml:space="preserve">   </w:t>
      </w:r>
      <w:r w:rsidRPr="00C54B21">
        <w:rPr>
          <w:rFonts w:ascii="Times New Roman" w:hAnsi="Times New Roman"/>
          <w:b/>
          <w:sz w:val="24"/>
          <w:szCs w:val="24"/>
          <w:lang w:val="sr-Cyrl-CS"/>
        </w:rPr>
        <w:t xml:space="preserve"> Специфични критеријуми и услови:</w:t>
      </w: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1980"/>
        <w:gridCol w:w="5940"/>
      </w:tblGrid>
      <w:tr w:rsidR="007B07D6" w:rsidRPr="009E073C" w:rsidTr="007B07D6">
        <w:trPr>
          <w:trHeight w:val="886"/>
        </w:trPr>
        <w:tc>
          <w:tcPr>
            <w:tcW w:w="2790" w:type="dxa"/>
            <w:tcBorders>
              <w:bottom w:val="single" w:sz="4" w:space="0" w:color="auto"/>
            </w:tcBorders>
            <w:shd w:val="clear" w:color="auto" w:fill="auto"/>
          </w:tcPr>
          <w:p w:rsidR="007B07D6" w:rsidRPr="009E073C" w:rsidRDefault="007B07D6" w:rsidP="007B07D6">
            <w:pPr>
              <w:spacing w:after="0" w:line="240" w:lineRule="auto"/>
              <w:jc w:val="center"/>
              <w:rPr>
                <w:rFonts w:ascii="Times New Roman" w:hAnsi="Times New Roman"/>
                <w:sz w:val="24"/>
                <w:szCs w:val="24"/>
                <w:lang w:val="sr-Cyrl-CS"/>
              </w:rPr>
            </w:pPr>
            <w:r w:rsidRPr="009E073C">
              <w:rPr>
                <w:rFonts w:ascii="Times New Roman" w:hAnsi="Times New Roman"/>
                <w:sz w:val="24"/>
                <w:szCs w:val="24"/>
                <w:lang w:val="sr-Cyrl-CS"/>
              </w:rPr>
              <w:t>НАЗИВ</w:t>
            </w:r>
          </w:p>
          <w:p w:rsidR="007B07D6" w:rsidRPr="009E073C" w:rsidRDefault="007B07D6" w:rsidP="007B07D6">
            <w:pPr>
              <w:spacing w:after="0" w:line="240" w:lineRule="auto"/>
              <w:ind w:left="-108" w:right="-108"/>
              <w:jc w:val="center"/>
              <w:rPr>
                <w:rFonts w:ascii="Times New Roman" w:hAnsi="Times New Roman"/>
                <w:sz w:val="24"/>
                <w:szCs w:val="24"/>
                <w:lang w:val="sr-Cyrl-CS"/>
              </w:rPr>
            </w:pPr>
            <w:r>
              <w:rPr>
                <w:rFonts w:ascii="Times New Roman" w:hAnsi="Times New Roman"/>
                <w:sz w:val="24"/>
                <w:szCs w:val="24"/>
                <w:lang w:val="sr-Cyrl-CS"/>
              </w:rPr>
              <w:t>МЕРЕ</w:t>
            </w:r>
          </w:p>
        </w:tc>
        <w:tc>
          <w:tcPr>
            <w:tcW w:w="1980" w:type="dxa"/>
            <w:tcBorders>
              <w:bottom w:val="single" w:sz="4" w:space="0" w:color="auto"/>
            </w:tcBorders>
          </w:tcPr>
          <w:p w:rsidR="007B07D6" w:rsidRPr="009E073C" w:rsidRDefault="007B07D6" w:rsidP="007B07D6">
            <w:pPr>
              <w:spacing w:after="0" w:line="240" w:lineRule="auto"/>
              <w:jc w:val="center"/>
              <w:rPr>
                <w:rFonts w:ascii="Times New Roman" w:hAnsi="Times New Roman"/>
                <w:sz w:val="24"/>
                <w:szCs w:val="24"/>
                <w:lang w:val="sr-Cyrl-CS"/>
              </w:rPr>
            </w:pPr>
            <w:r w:rsidRPr="009E073C">
              <w:rPr>
                <w:rFonts w:ascii="Times New Roman" w:hAnsi="Times New Roman"/>
                <w:sz w:val="24"/>
                <w:szCs w:val="24"/>
                <w:lang w:val="sr-Cyrl-CS"/>
              </w:rPr>
              <w:t>НАЗИВ ИНВЕСТИЦИЈЕ</w:t>
            </w:r>
          </w:p>
        </w:tc>
        <w:tc>
          <w:tcPr>
            <w:tcW w:w="5940" w:type="dxa"/>
            <w:tcBorders>
              <w:bottom w:val="single" w:sz="4" w:space="0" w:color="auto"/>
            </w:tcBorders>
            <w:shd w:val="clear" w:color="auto" w:fill="auto"/>
          </w:tcPr>
          <w:p w:rsidR="007B07D6" w:rsidRPr="009E073C" w:rsidRDefault="007B07D6" w:rsidP="007B07D6">
            <w:pPr>
              <w:spacing w:after="0" w:line="240" w:lineRule="auto"/>
              <w:jc w:val="center"/>
              <w:rPr>
                <w:rFonts w:ascii="Times New Roman" w:hAnsi="Times New Roman"/>
                <w:sz w:val="24"/>
                <w:szCs w:val="24"/>
                <w:lang w:val="sr-Cyrl-CS"/>
              </w:rPr>
            </w:pPr>
            <w:r w:rsidRPr="009E073C">
              <w:rPr>
                <w:rFonts w:ascii="Times New Roman" w:hAnsi="Times New Roman"/>
                <w:sz w:val="24"/>
                <w:szCs w:val="24"/>
                <w:lang w:val="sr-Cyrl-CS"/>
              </w:rPr>
              <w:t>НЕОПХОДНИ УСЛОВИ КОЈЕ МОРА ДА ИСПУНИ ПОТЕНЦИЈАЛНИ КОРИСНИК</w:t>
            </w:r>
          </w:p>
        </w:tc>
      </w:tr>
      <w:tr w:rsidR="007B07D6" w:rsidRPr="009E073C" w:rsidTr="007B07D6">
        <w:trPr>
          <w:trHeight w:val="1318"/>
        </w:trPr>
        <w:tc>
          <w:tcPr>
            <w:tcW w:w="2790" w:type="dxa"/>
            <w:tcBorders>
              <w:bottom w:val="single" w:sz="4" w:space="0" w:color="auto"/>
            </w:tcBorders>
            <w:shd w:val="clear" w:color="auto" w:fill="auto"/>
          </w:tcPr>
          <w:p w:rsidR="007B07D6" w:rsidRDefault="007B07D6" w:rsidP="007B07D6">
            <w:pPr>
              <w:spacing w:after="0" w:line="240" w:lineRule="auto"/>
              <w:jc w:val="center"/>
              <w:rPr>
                <w:rFonts w:ascii="Times New Roman" w:hAnsi="Times New Roman"/>
                <w:b/>
                <w:sz w:val="24"/>
                <w:szCs w:val="24"/>
                <w:lang w:val="sr-Cyrl-CS"/>
              </w:rPr>
            </w:pPr>
          </w:p>
          <w:p w:rsidR="007B07D6" w:rsidRDefault="007B07D6" w:rsidP="007B07D6">
            <w:pPr>
              <w:spacing w:after="0" w:line="240" w:lineRule="auto"/>
              <w:jc w:val="center"/>
              <w:rPr>
                <w:rFonts w:ascii="Times New Roman" w:hAnsi="Times New Roman"/>
                <w:b/>
                <w:sz w:val="24"/>
                <w:szCs w:val="24"/>
                <w:lang w:val="sr-Cyrl-CS"/>
              </w:rPr>
            </w:pPr>
          </w:p>
          <w:p w:rsidR="007B07D6" w:rsidRPr="00BD4B41" w:rsidRDefault="007B07D6" w:rsidP="007B07D6">
            <w:pPr>
              <w:spacing w:after="0" w:line="240" w:lineRule="auto"/>
              <w:jc w:val="center"/>
              <w:rPr>
                <w:rFonts w:ascii="Times New Roman" w:hAnsi="Times New Roman"/>
                <w:b/>
                <w:sz w:val="24"/>
                <w:szCs w:val="24"/>
                <w:lang w:val="sr-Cyrl-CS"/>
              </w:rPr>
            </w:pPr>
            <w:r>
              <w:rPr>
                <w:rFonts w:ascii="Times New Roman" w:hAnsi="Times New Roman"/>
                <w:b/>
                <w:sz w:val="24"/>
                <w:szCs w:val="24"/>
                <w:lang w:val="sr-Cyrl-CS"/>
              </w:rPr>
              <w:t>РЕГРЕСИ</w:t>
            </w:r>
          </w:p>
        </w:tc>
        <w:tc>
          <w:tcPr>
            <w:tcW w:w="1980" w:type="dxa"/>
            <w:tcBorders>
              <w:bottom w:val="single" w:sz="4" w:space="0" w:color="auto"/>
            </w:tcBorders>
          </w:tcPr>
          <w:p w:rsidR="007B07D6" w:rsidRPr="009E073C" w:rsidRDefault="007B07D6" w:rsidP="007B07D6">
            <w:pPr>
              <w:spacing w:after="0" w:line="240" w:lineRule="auto"/>
              <w:rPr>
                <w:rFonts w:ascii="Times New Roman" w:hAnsi="Times New Roman"/>
                <w:sz w:val="24"/>
                <w:szCs w:val="24"/>
                <w:lang w:val="sr-Cyrl-CS"/>
              </w:rPr>
            </w:pPr>
            <w:r>
              <w:rPr>
                <w:rFonts w:ascii="Times New Roman" w:hAnsi="Times New Roman"/>
                <w:sz w:val="24"/>
                <w:szCs w:val="24"/>
                <w:lang w:val="sr-Cyrl-CS"/>
              </w:rPr>
              <w:t>Набавка квалитетног репродуктивног материјала (вештачко осемењавање)</w:t>
            </w:r>
          </w:p>
        </w:tc>
        <w:tc>
          <w:tcPr>
            <w:tcW w:w="5940" w:type="dxa"/>
            <w:tcBorders>
              <w:bottom w:val="single" w:sz="4" w:space="0" w:color="auto"/>
            </w:tcBorders>
            <w:shd w:val="clear" w:color="auto" w:fill="auto"/>
          </w:tcPr>
          <w:p w:rsidR="007B07D6" w:rsidRPr="009E073C" w:rsidRDefault="007B07D6" w:rsidP="007B07D6">
            <w:pPr>
              <w:spacing w:after="0" w:line="240" w:lineRule="auto"/>
              <w:rPr>
                <w:rFonts w:ascii="Times New Roman" w:hAnsi="Times New Roman"/>
                <w:sz w:val="24"/>
                <w:szCs w:val="24"/>
                <w:lang w:val="sr-Cyrl-CS"/>
              </w:rPr>
            </w:pPr>
            <w:r>
              <w:rPr>
                <w:rFonts w:ascii="Times New Roman" w:hAnsi="Times New Roman"/>
                <w:sz w:val="24"/>
                <w:szCs w:val="24"/>
                <w:lang w:val="sr-Cyrl-CS"/>
              </w:rPr>
              <w:t>Сагласност се издаје корисницима који испуњавају услове, по редоследу пристизања захтева, до утрошка уговорених средства од момента објављивања јавног позива, а најкасније до 3</w:t>
            </w:r>
            <w:r>
              <w:rPr>
                <w:rFonts w:ascii="Times New Roman" w:hAnsi="Times New Roman"/>
                <w:sz w:val="24"/>
                <w:szCs w:val="24"/>
              </w:rPr>
              <w:t>1</w:t>
            </w:r>
            <w:r>
              <w:rPr>
                <w:rFonts w:ascii="Times New Roman" w:hAnsi="Times New Roman"/>
                <w:sz w:val="24"/>
                <w:szCs w:val="24"/>
                <w:lang w:val="sr-Cyrl-CS"/>
              </w:rPr>
              <w:t>.1</w:t>
            </w:r>
            <w:r>
              <w:rPr>
                <w:rFonts w:ascii="Times New Roman" w:hAnsi="Times New Roman"/>
                <w:sz w:val="24"/>
                <w:szCs w:val="24"/>
              </w:rPr>
              <w:t>2</w:t>
            </w:r>
            <w:r>
              <w:rPr>
                <w:rFonts w:ascii="Times New Roman" w:hAnsi="Times New Roman"/>
                <w:sz w:val="24"/>
                <w:szCs w:val="24"/>
                <w:lang w:val="sr-Cyrl-CS"/>
              </w:rPr>
              <w:t>.2020. године.</w:t>
            </w:r>
          </w:p>
        </w:tc>
      </w:tr>
      <w:tr w:rsidR="007B07D6" w:rsidRPr="009E073C" w:rsidTr="007B07D6">
        <w:trPr>
          <w:trHeight w:val="130"/>
        </w:trPr>
        <w:tc>
          <w:tcPr>
            <w:tcW w:w="2790" w:type="dxa"/>
            <w:tcBorders>
              <w:top w:val="single" w:sz="4" w:space="0" w:color="auto"/>
              <w:left w:val="nil"/>
              <w:bottom w:val="single" w:sz="4" w:space="0" w:color="auto"/>
              <w:right w:val="nil"/>
            </w:tcBorders>
            <w:shd w:val="clear" w:color="auto" w:fill="auto"/>
          </w:tcPr>
          <w:p w:rsidR="007B07D6" w:rsidRDefault="007B07D6" w:rsidP="007B07D6">
            <w:pPr>
              <w:spacing w:after="0" w:line="240" w:lineRule="auto"/>
              <w:rPr>
                <w:rFonts w:ascii="Times New Roman" w:hAnsi="Times New Roman"/>
                <w:b/>
                <w:sz w:val="24"/>
                <w:szCs w:val="24"/>
                <w:lang w:val="sr-Cyrl-CS"/>
              </w:rPr>
            </w:pPr>
          </w:p>
        </w:tc>
        <w:tc>
          <w:tcPr>
            <w:tcW w:w="1980" w:type="dxa"/>
            <w:tcBorders>
              <w:top w:val="single" w:sz="4" w:space="0" w:color="auto"/>
              <w:left w:val="nil"/>
              <w:bottom w:val="single" w:sz="4" w:space="0" w:color="auto"/>
              <w:right w:val="nil"/>
            </w:tcBorders>
          </w:tcPr>
          <w:p w:rsidR="007B07D6" w:rsidRDefault="007B07D6" w:rsidP="007B07D6">
            <w:pPr>
              <w:spacing w:after="0" w:line="240" w:lineRule="auto"/>
              <w:rPr>
                <w:rFonts w:ascii="Times New Roman" w:hAnsi="Times New Roman"/>
                <w:sz w:val="24"/>
                <w:szCs w:val="24"/>
                <w:lang w:val="sr-Cyrl-CS"/>
              </w:rPr>
            </w:pPr>
          </w:p>
        </w:tc>
        <w:tc>
          <w:tcPr>
            <w:tcW w:w="5940" w:type="dxa"/>
            <w:tcBorders>
              <w:top w:val="single" w:sz="4" w:space="0" w:color="auto"/>
              <w:left w:val="nil"/>
              <w:bottom w:val="single" w:sz="4" w:space="0" w:color="auto"/>
              <w:right w:val="nil"/>
            </w:tcBorders>
            <w:shd w:val="clear" w:color="auto" w:fill="auto"/>
          </w:tcPr>
          <w:p w:rsidR="007B07D6" w:rsidRDefault="007B07D6" w:rsidP="007B07D6">
            <w:pPr>
              <w:spacing w:after="0" w:line="240" w:lineRule="auto"/>
              <w:rPr>
                <w:rFonts w:ascii="Times New Roman" w:hAnsi="Times New Roman"/>
                <w:sz w:val="24"/>
                <w:szCs w:val="24"/>
                <w:lang w:val="sr-Cyrl-CS"/>
              </w:rPr>
            </w:pPr>
          </w:p>
        </w:tc>
      </w:tr>
      <w:tr w:rsidR="007B07D6" w:rsidRPr="009E073C" w:rsidTr="007B07D6">
        <w:trPr>
          <w:trHeight w:val="364"/>
        </w:trPr>
        <w:tc>
          <w:tcPr>
            <w:tcW w:w="10710" w:type="dxa"/>
            <w:gridSpan w:val="3"/>
            <w:tcBorders>
              <w:top w:val="single" w:sz="4" w:space="0" w:color="auto"/>
            </w:tcBorders>
            <w:shd w:val="clear" w:color="auto" w:fill="auto"/>
          </w:tcPr>
          <w:p w:rsidR="007B07D6" w:rsidRPr="00C4624D" w:rsidRDefault="007B07D6" w:rsidP="007B07D6">
            <w:pPr>
              <w:spacing w:after="0" w:line="240" w:lineRule="auto"/>
              <w:rPr>
                <w:rFonts w:ascii="Times New Roman" w:eastAsia="Arial" w:hAnsi="Times New Roman"/>
                <w:b/>
                <w:color w:val="000000"/>
                <w:sz w:val="32"/>
                <w:szCs w:val="32"/>
                <w:lang w:val="sr-Cyrl-CS"/>
              </w:rPr>
            </w:pPr>
            <w:r w:rsidRPr="00C4624D">
              <w:rPr>
                <w:rFonts w:ascii="Times New Roman" w:eastAsia="Arial" w:hAnsi="Times New Roman"/>
                <w:b/>
                <w:color w:val="000000"/>
                <w:sz w:val="32"/>
                <w:szCs w:val="32"/>
                <w:lang w:val="sr-Cyrl-CS"/>
              </w:rPr>
              <w:t>Мере руралног развоја</w:t>
            </w:r>
          </w:p>
        </w:tc>
      </w:tr>
      <w:tr w:rsidR="007B07D6" w:rsidRPr="009E073C" w:rsidTr="007B07D6">
        <w:trPr>
          <w:trHeight w:val="3038"/>
        </w:trPr>
        <w:tc>
          <w:tcPr>
            <w:tcW w:w="2790" w:type="dxa"/>
            <w:vMerge w:val="restart"/>
            <w:tcBorders>
              <w:top w:val="single" w:sz="4" w:space="0" w:color="auto"/>
            </w:tcBorders>
            <w:shd w:val="clear" w:color="auto" w:fill="auto"/>
          </w:tcPr>
          <w:p w:rsidR="007B07D6" w:rsidRDefault="007B07D6" w:rsidP="007B07D6">
            <w:pPr>
              <w:spacing w:after="0" w:line="240" w:lineRule="auto"/>
              <w:jc w:val="center"/>
              <w:rPr>
                <w:rFonts w:ascii="Times New Roman" w:hAnsi="Times New Roman"/>
                <w:b/>
                <w:sz w:val="24"/>
                <w:szCs w:val="24"/>
                <w:lang w:val="sr-Cyrl-CS"/>
              </w:rPr>
            </w:pPr>
          </w:p>
          <w:p w:rsidR="007B07D6" w:rsidRDefault="007B07D6" w:rsidP="007B07D6">
            <w:pPr>
              <w:spacing w:after="0" w:line="240" w:lineRule="auto"/>
              <w:rPr>
                <w:rFonts w:ascii="Times New Roman" w:hAnsi="Times New Roman"/>
                <w:b/>
                <w:sz w:val="24"/>
                <w:szCs w:val="24"/>
                <w:lang w:val="sr-Cyrl-CS"/>
              </w:rPr>
            </w:pPr>
          </w:p>
          <w:p w:rsidR="007B07D6" w:rsidRDefault="007B07D6" w:rsidP="007B07D6">
            <w:pPr>
              <w:spacing w:after="0" w:line="240" w:lineRule="auto"/>
              <w:jc w:val="center"/>
              <w:rPr>
                <w:rFonts w:ascii="Times New Roman" w:hAnsi="Times New Roman"/>
                <w:b/>
                <w:sz w:val="24"/>
                <w:szCs w:val="24"/>
                <w:lang w:val="sr-Cyrl-CS"/>
              </w:rPr>
            </w:pPr>
          </w:p>
          <w:p w:rsidR="007B07D6" w:rsidRDefault="007B07D6" w:rsidP="007B07D6">
            <w:pPr>
              <w:spacing w:after="0" w:line="240" w:lineRule="auto"/>
              <w:jc w:val="center"/>
              <w:rPr>
                <w:rFonts w:ascii="Times New Roman" w:hAnsi="Times New Roman"/>
                <w:b/>
                <w:sz w:val="24"/>
                <w:szCs w:val="24"/>
                <w:lang w:val="sr-Cyrl-CS"/>
              </w:rPr>
            </w:pPr>
          </w:p>
          <w:p w:rsidR="007B07D6" w:rsidRPr="00BD4B41" w:rsidRDefault="007B07D6" w:rsidP="007B07D6">
            <w:pPr>
              <w:spacing w:after="0" w:line="240" w:lineRule="auto"/>
              <w:jc w:val="center"/>
              <w:rPr>
                <w:rFonts w:ascii="Times New Roman" w:hAnsi="Times New Roman"/>
                <w:b/>
                <w:sz w:val="24"/>
                <w:szCs w:val="24"/>
                <w:lang w:val="sr-Cyrl-CS"/>
              </w:rPr>
            </w:pPr>
            <w:r w:rsidRPr="00BD4B41">
              <w:rPr>
                <w:rFonts w:ascii="Times New Roman" w:hAnsi="Times New Roman"/>
                <w:b/>
                <w:sz w:val="24"/>
                <w:szCs w:val="24"/>
                <w:lang w:val="sr-Cyrl-CS"/>
              </w:rPr>
              <w:t>ИНВЕСТИЦИЈЕ У ФИЗИЧКУ ИМОВИНУ ПОЉОПРИВРЕДНИХ ГАЗДИНСТАВА</w:t>
            </w:r>
          </w:p>
        </w:tc>
        <w:tc>
          <w:tcPr>
            <w:tcW w:w="1980" w:type="dxa"/>
            <w:tcBorders>
              <w:top w:val="single" w:sz="4" w:space="0" w:color="auto"/>
            </w:tcBorders>
          </w:tcPr>
          <w:p w:rsidR="007B07D6" w:rsidRDefault="007B07D6" w:rsidP="007B07D6">
            <w:pPr>
              <w:spacing w:after="0" w:line="240" w:lineRule="auto"/>
              <w:rPr>
                <w:rFonts w:ascii="Times New Roman" w:eastAsia="Calibri" w:hAnsi="Times New Roman"/>
                <w:sz w:val="24"/>
                <w:szCs w:val="24"/>
                <w:lang w:val="ru-RU"/>
              </w:rPr>
            </w:pPr>
          </w:p>
          <w:p w:rsidR="007B07D6" w:rsidRPr="005C6383" w:rsidRDefault="007B07D6" w:rsidP="007B07D6">
            <w:pPr>
              <w:spacing w:after="0" w:line="240" w:lineRule="auto"/>
              <w:rPr>
                <w:rFonts w:ascii="Times New Roman" w:eastAsia="Calibri" w:hAnsi="Times New Roman"/>
                <w:sz w:val="24"/>
                <w:szCs w:val="24"/>
              </w:rPr>
            </w:pPr>
            <w:r>
              <w:rPr>
                <w:rFonts w:ascii="Times New Roman" w:eastAsia="Calibri" w:hAnsi="Times New Roman"/>
                <w:sz w:val="24"/>
                <w:szCs w:val="24"/>
              </w:rPr>
              <w:t>Сектор млеко:</w:t>
            </w:r>
          </w:p>
          <w:p w:rsidR="007B07D6" w:rsidRPr="005C49C0" w:rsidRDefault="007B07D6" w:rsidP="007B07D6">
            <w:pPr>
              <w:spacing w:after="0" w:line="240" w:lineRule="auto"/>
              <w:rPr>
                <w:rFonts w:ascii="Times New Roman" w:hAnsi="Times New Roman"/>
                <w:sz w:val="24"/>
                <w:szCs w:val="24"/>
              </w:rPr>
            </w:pPr>
            <w:r w:rsidRPr="005E2FE1">
              <w:rPr>
                <w:rFonts w:ascii="Times New Roman" w:eastAsia="Calibri" w:hAnsi="Times New Roman"/>
                <w:sz w:val="24"/>
                <w:szCs w:val="24"/>
                <w:lang w:val="ru-RU"/>
              </w:rPr>
              <w:t>Набавка квалитетн</w:t>
            </w:r>
            <w:r>
              <w:rPr>
                <w:rFonts w:ascii="Times New Roman" w:eastAsia="Calibri" w:hAnsi="Times New Roman"/>
                <w:sz w:val="24"/>
                <w:szCs w:val="24"/>
                <w:lang w:val="ru-RU"/>
              </w:rPr>
              <w:t>их приплодних грла млечних раса</w:t>
            </w:r>
            <w:r w:rsidRPr="005E2FE1">
              <w:rPr>
                <w:rFonts w:ascii="Times New Roman" w:eastAsia="Calibri" w:hAnsi="Times New Roman"/>
                <w:sz w:val="24"/>
                <w:szCs w:val="24"/>
                <w:lang w:val="ru-RU"/>
              </w:rPr>
              <w:t xml:space="preserve"> говеда, оваца</w:t>
            </w:r>
            <w:r>
              <w:rPr>
                <w:rFonts w:ascii="Times New Roman" w:eastAsia="Calibri" w:hAnsi="Times New Roman"/>
                <w:sz w:val="24"/>
                <w:szCs w:val="24"/>
                <w:lang w:val="ru-RU"/>
              </w:rPr>
              <w:t>, овнова,</w:t>
            </w:r>
            <w:r w:rsidRPr="005E2FE1">
              <w:rPr>
                <w:rFonts w:ascii="Times New Roman" w:eastAsia="Calibri" w:hAnsi="Times New Roman"/>
                <w:sz w:val="24"/>
                <w:szCs w:val="24"/>
                <w:lang w:val="ru-RU"/>
              </w:rPr>
              <w:t xml:space="preserve"> коза</w:t>
            </w:r>
            <w:r>
              <w:rPr>
                <w:rFonts w:ascii="Times New Roman" w:hAnsi="Times New Roman"/>
                <w:sz w:val="24"/>
                <w:szCs w:val="24"/>
              </w:rPr>
              <w:t xml:space="preserve"> и</w:t>
            </w:r>
            <w:r>
              <w:rPr>
                <w:rFonts w:ascii="Times New Roman" w:hAnsi="Times New Roman"/>
                <w:sz w:val="24"/>
                <w:szCs w:val="24"/>
                <w:lang w:val="sr-Cyrl-CS"/>
              </w:rPr>
              <w:t xml:space="preserve"> јараца</w:t>
            </w:r>
          </w:p>
        </w:tc>
        <w:tc>
          <w:tcPr>
            <w:tcW w:w="5940" w:type="dxa"/>
            <w:tcBorders>
              <w:top w:val="single" w:sz="4" w:space="0" w:color="auto"/>
            </w:tcBorders>
            <w:shd w:val="clear" w:color="auto" w:fill="auto"/>
          </w:tcPr>
          <w:p w:rsidR="007B07D6" w:rsidRDefault="007B07D6" w:rsidP="007B07D6">
            <w:pPr>
              <w:spacing w:after="0" w:line="240" w:lineRule="auto"/>
              <w:rPr>
                <w:rFonts w:ascii="Times New Roman" w:eastAsia="Arial" w:hAnsi="Times New Roman"/>
                <w:color w:val="000000"/>
                <w:sz w:val="24"/>
                <w:szCs w:val="24"/>
                <w:lang w:val="sr-Cyrl-CS"/>
              </w:rPr>
            </w:pPr>
            <w:r>
              <w:rPr>
                <w:rFonts w:ascii="Times New Roman" w:eastAsia="Arial" w:hAnsi="Times New Roman"/>
                <w:color w:val="000000"/>
                <w:sz w:val="24"/>
                <w:szCs w:val="24"/>
                <w:lang w:val="sr-Cyrl-CS"/>
              </w:rPr>
              <w:t xml:space="preserve">- </w:t>
            </w:r>
            <w:r w:rsidRPr="009E073C">
              <w:rPr>
                <w:rFonts w:ascii="Times New Roman" w:eastAsia="Arial" w:hAnsi="Times New Roman"/>
                <w:color w:val="000000"/>
                <w:sz w:val="24"/>
                <w:szCs w:val="24"/>
                <w:lang w:val="sr-Cyrl-CS"/>
              </w:rPr>
              <w:t>по</w:t>
            </w:r>
            <w:r>
              <w:rPr>
                <w:rFonts w:ascii="Times New Roman" w:eastAsia="Arial" w:hAnsi="Times New Roman"/>
                <w:color w:val="000000"/>
                <w:sz w:val="24"/>
                <w:szCs w:val="24"/>
                <w:lang w:val="sr-Cyrl-CS"/>
              </w:rPr>
              <w:t xml:space="preserve">седовање </w:t>
            </w:r>
            <w:r w:rsidRPr="009E073C">
              <w:rPr>
                <w:rFonts w:ascii="Times New Roman" w:eastAsia="Arial" w:hAnsi="Times New Roman"/>
                <w:color w:val="000000"/>
                <w:sz w:val="24"/>
                <w:szCs w:val="24"/>
                <w:lang w:val="sr-Cyrl-CS"/>
              </w:rPr>
              <w:t>адекватног објекта за држање животиња</w:t>
            </w:r>
          </w:p>
          <w:p w:rsidR="007B07D6" w:rsidRDefault="007B07D6" w:rsidP="007B07D6">
            <w:pPr>
              <w:spacing w:after="0" w:line="240" w:lineRule="auto"/>
              <w:rPr>
                <w:rFonts w:ascii="Times New Roman" w:eastAsia="Arial" w:hAnsi="Times New Roman"/>
                <w:sz w:val="24"/>
                <w:szCs w:val="24"/>
                <w:lang w:val="sr-Cyrl-CS"/>
              </w:rPr>
            </w:pPr>
            <w:r>
              <w:rPr>
                <w:rFonts w:ascii="Times New Roman" w:eastAsia="Arial" w:hAnsi="Times New Roman"/>
                <w:sz w:val="24"/>
                <w:szCs w:val="24"/>
                <w:lang w:val="sr-Cyrl-CS"/>
              </w:rPr>
              <w:t>- да купи минимум 1, а највише 5 женских телади (висина подстицаја до 50% без ПДВ-а, а максимално до 20.000,00 дин. по једном телету. Максимални износ подстицаја по кориснику је 100.000,00 дин. за купљена 5 телади).</w:t>
            </w:r>
            <w:r w:rsidRPr="009E073C">
              <w:rPr>
                <w:rFonts w:ascii="Times New Roman" w:eastAsia="Arial" w:hAnsi="Times New Roman"/>
                <w:sz w:val="24"/>
                <w:szCs w:val="24"/>
                <w:lang w:val="sr-Cyrl-CS"/>
              </w:rPr>
              <w:t xml:space="preserve"> </w:t>
            </w:r>
          </w:p>
          <w:p w:rsidR="007B07D6" w:rsidRDefault="007B07D6" w:rsidP="007B07D6">
            <w:pPr>
              <w:spacing w:after="0" w:line="240" w:lineRule="auto"/>
              <w:rPr>
                <w:rFonts w:ascii="Times New Roman" w:eastAsia="Arial" w:hAnsi="Times New Roman"/>
                <w:sz w:val="24"/>
                <w:szCs w:val="24"/>
                <w:lang w:val="sr-Cyrl-CS"/>
              </w:rPr>
            </w:pPr>
            <w:r>
              <w:rPr>
                <w:rFonts w:ascii="Times New Roman" w:eastAsia="Arial" w:hAnsi="Times New Roman"/>
                <w:sz w:val="24"/>
                <w:szCs w:val="24"/>
                <w:lang w:val="sr-Cyrl-CS"/>
              </w:rPr>
              <w:t>- да купи најмање 5, а највише 10 квалитетних приплодних грла оваца/коза (висина подстицаја износи до 50% без ПДВ-а, а максимално 10.000,00 дин. по женском грлу) и/или купи једног квалитетног приплодног овна или јарца (висина подстицаја до 50% без ПДВ-а, а максимално 20.000,00 дин. по грлу) Максимални износ подстицаја по кориснику је 100.000,00 дин</w:t>
            </w:r>
          </w:p>
          <w:p w:rsidR="007B07D6" w:rsidRPr="000205BC" w:rsidRDefault="007B07D6" w:rsidP="007B07D6">
            <w:pPr>
              <w:spacing w:after="0" w:line="240" w:lineRule="auto"/>
              <w:rPr>
                <w:rFonts w:ascii="Times New Roman" w:hAnsi="Times New Roman"/>
                <w:sz w:val="24"/>
                <w:szCs w:val="24"/>
              </w:rPr>
            </w:pPr>
          </w:p>
        </w:tc>
      </w:tr>
      <w:tr w:rsidR="007B07D6" w:rsidRPr="009E073C" w:rsidTr="007B07D6">
        <w:trPr>
          <w:trHeight w:val="3037"/>
        </w:trPr>
        <w:tc>
          <w:tcPr>
            <w:tcW w:w="2790" w:type="dxa"/>
            <w:vMerge/>
            <w:shd w:val="clear" w:color="auto" w:fill="auto"/>
          </w:tcPr>
          <w:p w:rsidR="007B07D6" w:rsidRDefault="007B07D6" w:rsidP="007B07D6">
            <w:pPr>
              <w:spacing w:after="0" w:line="240" w:lineRule="auto"/>
              <w:jc w:val="center"/>
              <w:rPr>
                <w:rFonts w:ascii="Times New Roman" w:hAnsi="Times New Roman"/>
                <w:b/>
                <w:sz w:val="24"/>
                <w:szCs w:val="24"/>
                <w:lang w:val="sr-Cyrl-CS"/>
              </w:rPr>
            </w:pPr>
          </w:p>
        </w:tc>
        <w:tc>
          <w:tcPr>
            <w:tcW w:w="1980" w:type="dxa"/>
            <w:tcBorders>
              <w:top w:val="single" w:sz="4" w:space="0" w:color="auto"/>
            </w:tcBorders>
          </w:tcPr>
          <w:p w:rsidR="007B07D6" w:rsidRDefault="007B07D6" w:rsidP="007B07D6">
            <w:pPr>
              <w:spacing w:after="0" w:line="240" w:lineRule="auto"/>
              <w:rPr>
                <w:rFonts w:ascii="Times New Roman" w:eastAsia="Calibri" w:hAnsi="Times New Roman"/>
                <w:sz w:val="24"/>
                <w:szCs w:val="24"/>
                <w:lang w:val="ru-RU"/>
              </w:rPr>
            </w:pPr>
          </w:p>
          <w:p w:rsidR="007B07D6" w:rsidRDefault="007B07D6" w:rsidP="007B07D6">
            <w:pPr>
              <w:spacing w:after="0" w:line="240" w:lineRule="auto"/>
              <w:rPr>
                <w:rFonts w:ascii="Times New Roman" w:eastAsia="Calibri" w:hAnsi="Times New Roman"/>
                <w:sz w:val="24"/>
                <w:szCs w:val="24"/>
                <w:lang w:val="ru-RU"/>
              </w:rPr>
            </w:pPr>
            <w:r>
              <w:rPr>
                <w:rFonts w:ascii="Times New Roman" w:eastAsia="Calibri" w:hAnsi="Times New Roman"/>
                <w:sz w:val="24"/>
                <w:szCs w:val="24"/>
                <w:lang w:val="ru-RU"/>
              </w:rPr>
              <w:t>Сектор месо:</w:t>
            </w:r>
          </w:p>
          <w:p w:rsidR="007B07D6" w:rsidRDefault="007B07D6" w:rsidP="007B07D6">
            <w:pPr>
              <w:spacing w:after="0" w:line="240" w:lineRule="auto"/>
              <w:rPr>
                <w:rFonts w:ascii="Times New Roman" w:eastAsia="Calibri" w:hAnsi="Times New Roman"/>
                <w:sz w:val="24"/>
                <w:szCs w:val="24"/>
                <w:lang w:val="ru-RU"/>
              </w:rPr>
            </w:pPr>
            <w:r>
              <w:rPr>
                <w:rFonts w:ascii="Times New Roman" w:eastAsia="Calibri" w:hAnsi="Times New Roman"/>
                <w:sz w:val="24"/>
                <w:szCs w:val="24"/>
                <w:lang w:val="ru-RU"/>
              </w:rPr>
              <w:t>Набавка квалитетних приплодних  грла назимица и нераста за производњу меса</w:t>
            </w:r>
          </w:p>
          <w:p w:rsidR="007B07D6" w:rsidRPr="00C5269C" w:rsidRDefault="007B07D6" w:rsidP="007B07D6">
            <w:pPr>
              <w:spacing w:after="0" w:line="240" w:lineRule="auto"/>
              <w:rPr>
                <w:rFonts w:ascii="Times New Roman" w:eastAsia="Calibri" w:hAnsi="Times New Roman"/>
                <w:sz w:val="24"/>
                <w:szCs w:val="24"/>
                <w:lang w:val="ru-RU"/>
              </w:rPr>
            </w:pPr>
          </w:p>
        </w:tc>
        <w:tc>
          <w:tcPr>
            <w:tcW w:w="5940" w:type="dxa"/>
            <w:shd w:val="clear" w:color="auto" w:fill="auto"/>
          </w:tcPr>
          <w:p w:rsidR="007B07D6" w:rsidRDefault="007B07D6" w:rsidP="007B07D6">
            <w:pPr>
              <w:spacing w:after="0" w:line="240" w:lineRule="auto"/>
              <w:rPr>
                <w:rFonts w:ascii="Times New Roman" w:eastAsia="Arial" w:hAnsi="Times New Roman"/>
                <w:sz w:val="24"/>
                <w:szCs w:val="24"/>
                <w:lang w:val="sr-Cyrl-CS"/>
              </w:rPr>
            </w:pPr>
            <w:r>
              <w:rPr>
                <w:rFonts w:ascii="Times New Roman" w:eastAsia="Arial" w:hAnsi="Times New Roman"/>
                <w:sz w:val="24"/>
                <w:szCs w:val="24"/>
                <w:lang w:val="sr-Cyrl-CS"/>
              </w:rPr>
              <w:t>- да купи минимум 5, а највише 10 назимица (висина подстицаја износи до 50% без ПДВ-а, а максимално 10.000,00 дин. по женском грлу и/или купе једног приплодног нераста (висина подстицаја до 50% без ПДВ-а, а максимално 20.000,00 дин. по нерасту. Максимални износ подстицаја по кориснику је 100.000,00 дин.</w:t>
            </w:r>
          </w:p>
          <w:p w:rsidR="007B07D6" w:rsidRDefault="007B07D6" w:rsidP="007B07D6">
            <w:pPr>
              <w:spacing w:after="0" w:line="240" w:lineRule="auto"/>
              <w:rPr>
                <w:rFonts w:ascii="Times New Roman" w:eastAsia="Arial" w:hAnsi="Times New Roman"/>
                <w:color w:val="000000"/>
                <w:sz w:val="24"/>
                <w:szCs w:val="24"/>
                <w:lang w:val="sr-Cyrl-CS"/>
              </w:rPr>
            </w:pPr>
          </w:p>
        </w:tc>
      </w:tr>
      <w:tr w:rsidR="007B07D6" w:rsidRPr="009E073C" w:rsidTr="007B07D6">
        <w:trPr>
          <w:trHeight w:val="2425"/>
        </w:trPr>
        <w:tc>
          <w:tcPr>
            <w:tcW w:w="2790" w:type="dxa"/>
            <w:vMerge w:val="restart"/>
            <w:tcBorders>
              <w:top w:val="single" w:sz="4" w:space="0" w:color="auto"/>
            </w:tcBorders>
            <w:shd w:val="clear" w:color="auto" w:fill="auto"/>
          </w:tcPr>
          <w:p w:rsidR="007B07D6" w:rsidRDefault="007B07D6" w:rsidP="007B07D6">
            <w:pPr>
              <w:spacing w:after="0" w:line="240" w:lineRule="auto"/>
              <w:rPr>
                <w:rFonts w:ascii="Times New Roman" w:hAnsi="Times New Roman"/>
                <w:b/>
                <w:sz w:val="24"/>
                <w:szCs w:val="24"/>
                <w:lang w:val="sr-Cyrl-CS"/>
              </w:rPr>
            </w:pPr>
          </w:p>
          <w:p w:rsidR="007B07D6" w:rsidRDefault="007B07D6" w:rsidP="007B07D6">
            <w:pPr>
              <w:spacing w:after="0" w:line="240" w:lineRule="auto"/>
              <w:jc w:val="center"/>
              <w:rPr>
                <w:rFonts w:ascii="Times New Roman" w:hAnsi="Times New Roman"/>
                <w:b/>
                <w:sz w:val="24"/>
                <w:szCs w:val="24"/>
                <w:lang w:val="sr-Cyrl-CS"/>
              </w:rPr>
            </w:pPr>
          </w:p>
          <w:p w:rsidR="007B07D6" w:rsidRDefault="007B07D6" w:rsidP="007B07D6">
            <w:pPr>
              <w:spacing w:after="0" w:line="240" w:lineRule="auto"/>
              <w:jc w:val="center"/>
              <w:rPr>
                <w:rFonts w:ascii="Times New Roman" w:hAnsi="Times New Roman"/>
                <w:b/>
                <w:sz w:val="24"/>
                <w:szCs w:val="24"/>
                <w:lang w:val="sr-Cyrl-CS"/>
              </w:rPr>
            </w:pPr>
            <w:r w:rsidRPr="00BD4B41">
              <w:rPr>
                <w:rFonts w:ascii="Times New Roman" w:hAnsi="Times New Roman"/>
                <w:b/>
                <w:sz w:val="24"/>
                <w:szCs w:val="24"/>
                <w:lang w:val="sr-Cyrl-CS"/>
              </w:rPr>
              <w:t>ИНВЕСТИЦИЈЕ У ФИЗИЧКУ ИМОВИНУ ПОЉОПРИВРЕДНИХ ГАЗДИНСТАВА</w:t>
            </w:r>
          </w:p>
        </w:tc>
        <w:tc>
          <w:tcPr>
            <w:tcW w:w="1980" w:type="dxa"/>
            <w:tcBorders>
              <w:top w:val="single" w:sz="4" w:space="0" w:color="auto"/>
            </w:tcBorders>
          </w:tcPr>
          <w:p w:rsidR="007B07D6" w:rsidRDefault="007B07D6" w:rsidP="007B07D6">
            <w:pPr>
              <w:spacing w:after="0" w:line="240" w:lineRule="auto"/>
              <w:rPr>
                <w:rFonts w:ascii="Times New Roman" w:hAnsi="Times New Roman"/>
                <w:sz w:val="24"/>
                <w:szCs w:val="24"/>
                <w:lang w:val="sr-Cyrl-CS"/>
              </w:rPr>
            </w:pPr>
          </w:p>
          <w:p w:rsidR="007B07D6" w:rsidRDefault="007B07D6" w:rsidP="007B07D6">
            <w:pPr>
              <w:spacing w:after="0" w:line="240" w:lineRule="auto"/>
              <w:rPr>
                <w:rFonts w:ascii="Times New Roman" w:hAnsi="Times New Roman"/>
                <w:sz w:val="24"/>
                <w:szCs w:val="24"/>
                <w:lang w:val="sr-Cyrl-CS"/>
              </w:rPr>
            </w:pPr>
          </w:p>
          <w:p w:rsidR="007B07D6" w:rsidRDefault="007B07D6" w:rsidP="007B07D6">
            <w:pPr>
              <w:spacing w:after="0" w:line="240" w:lineRule="auto"/>
              <w:rPr>
                <w:rFonts w:ascii="Times New Roman" w:hAnsi="Times New Roman"/>
                <w:sz w:val="24"/>
                <w:szCs w:val="24"/>
                <w:lang w:val="sr-Cyrl-CS"/>
              </w:rPr>
            </w:pPr>
          </w:p>
          <w:p w:rsidR="007B07D6" w:rsidRDefault="007B07D6" w:rsidP="007B07D6">
            <w:pPr>
              <w:spacing w:after="0" w:line="240" w:lineRule="auto"/>
              <w:jc w:val="center"/>
              <w:rPr>
                <w:rFonts w:ascii="Times New Roman" w:eastAsia="Calibri" w:hAnsi="Times New Roman"/>
                <w:sz w:val="24"/>
                <w:szCs w:val="24"/>
                <w:lang w:val="ru-RU"/>
              </w:rPr>
            </w:pPr>
            <w:r w:rsidRPr="00D87544">
              <w:rPr>
                <w:rFonts w:ascii="Times New Roman" w:hAnsi="Times New Roman"/>
                <w:sz w:val="24"/>
                <w:szCs w:val="24"/>
                <w:lang w:val="sr-Cyrl-CS"/>
              </w:rPr>
              <w:t xml:space="preserve">Набавка опреме </w:t>
            </w:r>
            <w:r>
              <w:rPr>
                <w:rFonts w:ascii="Times New Roman" w:hAnsi="Times New Roman"/>
                <w:sz w:val="24"/>
                <w:szCs w:val="24"/>
                <w:lang w:val="sr-Cyrl-CS"/>
              </w:rPr>
              <w:t>у пчеларству.</w:t>
            </w:r>
          </w:p>
        </w:tc>
        <w:tc>
          <w:tcPr>
            <w:tcW w:w="5940" w:type="dxa"/>
            <w:tcBorders>
              <w:top w:val="single" w:sz="4" w:space="0" w:color="auto"/>
            </w:tcBorders>
            <w:shd w:val="clear" w:color="auto" w:fill="auto"/>
          </w:tcPr>
          <w:p w:rsidR="007B07D6" w:rsidRPr="005C3B4A" w:rsidRDefault="007B07D6" w:rsidP="007B07D6">
            <w:pPr>
              <w:spacing w:after="0" w:line="240" w:lineRule="auto"/>
              <w:rPr>
                <w:rFonts w:ascii="Times New Roman" w:hAnsi="Times New Roman"/>
                <w:noProof/>
                <w:sz w:val="24"/>
                <w:szCs w:val="24"/>
              </w:rPr>
            </w:pPr>
            <w:r w:rsidRPr="00D87544">
              <w:rPr>
                <w:rFonts w:ascii="Times New Roman" w:hAnsi="Times New Roman"/>
                <w:sz w:val="24"/>
                <w:szCs w:val="24"/>
                <w:lang w:val="sr-Cyrl-CS"/>
              </w:rPr>
              <w:t>-</w:t>
            </w:r>
            <w:r w:rsidRPr="00D87544">
              <w:rPr>
                <w:rFonts w:ascii="Times New Roman" w:hAnsi="Times New Roman"/>
                <w:sz w:val="24"/>
                <w:szCs w:val="24"/>
              </w:rPr>
              <w:t xml:space="preserve">Прихватљиви корисници </w:t>
            </w:r>
            <w:r w:rsidRPr="00D87544">
              <w:rPr>
                <w:rFonts w:ascii="Times New Roman" w:hAnsi="Times New Roman"/>
                <w:sz w:val="24"/>
                <w:szCs w:val="24"/>
                <w:lang w:val="sr-Cyrl-CS"/>
              </w:rPr>
              <w:t xml:space="preserve">су </w:t>
            </w:r>
            <w:r>
              <w:rPr>
                <w:rFonts w:ascii="Times New Roman" w:hAnsi="Times New Roman"/>
                <w:sz w:val="24"/>
                <w:szCs w:val="24"/>
                <w:lang w:val="sr-Cyrl-CS"/>
              </w:rPr>
              <w:t xml:space="preserve">регистровани пољопривредни произвођачи </w:t>
            </w:r>
            <w:r>
              <w:rPr>
                <w:rFonts w:ascii="Times New Roman" w:hAnsi="Times New Roman"/>
                <w:sz w:val="24"/>
                <w:szCs w:val="24"/>
              </w:rPr>
              <w:t xml:space="preserve">са територије града Врања </w:t>
            </w:r>
            <w:r w:rsidRPr="00D87544">
              <w:rPr>
                <w:rFonts w:ascii="Times New Roman" w:hAnsi="Times New Roman"/>
                <w:sz w:val="24"/>
                <w:szCs w:val="24"/>
              </w:rPr>
              <w:t xml:space="preserve">који имају </w:t>
            </w:r>
            <w:r>
              <w:rPr>
                <w:rFonts w:ascii="Times New Roman" w:hAnsi="Times New Roman"/>
                <w:sz w:val="24"/>
                <w:szCs w:val="24"/>
              </w:rPr>
              <w:t xml:space="preserve">пријављених </w:t>
            </w:r>
            <w:r>
              <w:rPr>
                <w:rFonts w:ascii="Times New Roman" w:hAnsi="Times New Roman"/>
                <w:noProof/>
                <w:sz w:val="24"/>
                <w:szCs w:val="24"/>
                <w:lang w:val="sr-Cyrl-CS"/>
              </w:rPr>
              <w:t>5-70</w:t>
            </w:r>
            <w:r w:rsidRPr="00D87544">
              <w:rPr>
                <w:rFonts w:ascii="Times New Roman" w:hAnsi="Times New Roman"/>
                <w:noProof/>
                <w:sz w:val="24"/>
                <w:szCs w:val="24"/>
                <w:lang w:val="sr-Cyrl-CS"/>
              </w:rPr>
              <w:t xml:space="preserve"> кошница </w:t>
            </w:r>
            <w:r>
              <w:rPr>
                <w:rFonts w:ascii="Times New Roman" w:hAnsi="Times New Roman"/>
                <w:noProof/>
                <w:sz w:val="24"/>
                <w:szCs w:val="24"/>
                <w:lang w:val="sr-Cyrl-CS"/>
              </w:rPr>
              <w:t xml:space="preserve">у РПГ </w:t>
            </w:r>
            <w:r w:rsidRPr="00D87544">
              <w:rPr>
                <w:rFonts w:ascii="Times New Roman" w:hAnsi="Times New Roman"/>
                <w:noProof/>
                <w:sz w:val="24"/>
                <w:szCs w:val="24"/>
                <w:lang w:val="sr-Cyrl-CS"/>
              </w:rPr>
              <w:t>и минималну техничку</w:t>
            </w:r>
            <w:r>
              <w:rPr>
                <w:rFonts w:ascii="Times New Roman" w:hAnsi="Times New Roman"/>
                <w:noProof/>
                <w:sz w:val="24"/>
                <w:szCs w:val="24"/>
                <w:lang w:val="sr-Cyrl-CS"/>
              </w:rPr>
              <w:t xml:space="preserve"> опремљеност за производњу меда</w:t>
            </w:r>
            <w:r w:rsidRPr="00D87544">
              <w:rPr>
                <w:rFonts w:ascii="Times New Roman" w:hAnsi="Times New Roman"/>
                <w:noProof/>
                <w:sz w:val="24"/>
                <w:szCs w:val="24"/>
                <w:lang w:val="sr-Cyrl-CS"/>
              </w:rPr>
              <w:t>.</w:t>
            </w:r>
            <w:r>
              <w:rPr>
                <w:rFonts w:ascii="Times New Roman" w:hAnsi="Times New Roman"/>
                <w:noProof/>
                <w:sz w:val="24"/>
                <w:szCs w:val="24"/>
              </w:rPr>
              <w:t xml:space="preserve"> </w:t>
            </w:r>
          </w:p>
          <w:p w:rsidR="007B07D6" w:rsidRPr="005F4685" w:rsidRDefault="007B07D6" w:rsidP="007B07D6">
            <w:pPr>
              <w:spacing w:after="0" w:line="240" w:lineRule="auto"/>
              <w:rPr>
                <w:rFonts w:ascii="Times New Roman" w:hAnsi="Times New Roman"/>
                <w:noProof/>
                <w:sz w:val="24"/>
                <w:szCs w:val="24"/>
                <w:lang w:val="sr-Cyrl-CS"/>
              </w:rPr>
            </w:pPr>
            <w:r w:rsidRPr="00D87544">
              <w:rPr>
                <w:rFonts w:ascii="Times New Roman" w:hAnsi="Times New Roman"/>
                <w:noProof/>
                <w:sz w:val="24"/>
                <w:szCs w:val="24"/>
                <w:lang w:val="sr-Cyrl-CS"/>
              </w:rPr>
              <w:t xml:space="preserve"> -</w:t>
            </w:r>
            <w:r w:rsidRPr="00C54B21">
              <w:rPr>
                <w:rFonts w:ascii="Times New Roman" w:eastAsia="Arial" w:hAnsi="Times New Roman"/>
                <w:color w:val="000000"/>
                <w:sz w:val="24"/>
                <w:szCs w:val="24"/>
                <w:lang w:val="sr-Cyrl-CS"/>
              </w:rPr>
              <w:t xml:space="preserve"> износ подстицаја </w:t>
            </w:r>
            <w:r>
              <w:rPr>
                <w:rFonts w:ascii="Times New Roman" w:eastAsia="Arial" w:hAnsi="Times New Roman"/>
                <w:color w:val="000000"/>
                <w:sz w:val="24"/>
                <w:szCs w:val="24"/>
                <w:lang w:val="sr-Cyrl-CS"/>
              </w:rPr>
              <w:t xml:space="preserve">за куповину до 20 кошница </w:t>
            </w:r>
            <w:r w:rsidRPr="00C54B21">
              <w:rPr>
                <w:rFonts w:ascii="Times New Roman" w:eastAsia="Arial" w:hAnsi="Times New Roman"/>
                <w:color w:val="000000"/>
                <w:sz w:val="24"/>
                <w:szCs w:val="24"/>
                <w:lang w:val="sr-Cyrl-CS"/>
              </w:rPr>
              <w:t>је:</w:t>
            </w:r>
            <w:r>
              <w:rPr>
                <w:rFonts w:ascii="Times New Roman" w:eastAsia="Arial" w:hAnsi="Times New Roman"/>
                <w:color w:val="000000"/>
                <w:sz w:val="24"/>
                <w:szCs w:val="24"/>
                <w:lang w:val="sr-Cyrl-CS"/>
              </w:rPr>
              <w:t xml:space="preserve"> до</w:t>
            </w:r>
            <w:r w:rsidRPr="00C54B21">
              <w:rPr>
                <w:rFonts w:ascii="Times New Roman" w:eastAsia="Arial" w:hAnsi="Times New Roman"/>
                <w:color w:val="000000"/>
                <w:sz w:val="24"/>
                <w:szCs w:val="24"/>
                <w:lang w:val="sr-Cyrl-CS"/>
              </w:rPr>
              <w:t xml:space="preserve"> </w:t>
            </w:r>
            <w:r>
              <w:rPr>
                <w:rFonts w:ascii="Times New Roman" w:eastAsia="Arial" w:hAnsi="Times New Roman"/>
                <w:color w:val="000000"/>
                <w:sz w:val="24"/>
                <w:szCs w:val="24"/>
                <w:lang w:val="sr-Cyrl-CS"/>
              </w:rPr>
              <w:t>50</w:t>
            </w:r>
            <w:r w:rsidRPr="00C54B21">
              <w:rPr>
                <w:rFonts w:ascii="Times New Roman" w:eastAsia="Arial" w:hAnsi="Times New Roman"/>
                <w:color w:val="000000"/>
                <w:sz w:val="24"/>
                <w:szCs w:val="24"/>
                <w:lang w:val="sr-Cyrl-CS"/>
              </w:rPr>
              <w:t xml:space="preserve">% </w:t>
            </w:r>
            <w:r>
              <w:rPr>
                <w:rFonts w:ascii="Times New Roman" w:eastAsia="Arial" w:hAnsi="Times New Roman"/>
                <w:color w:val="000000"/>
                <w:sz w:val="24"/>
                <w:szCs w:val="24"/>
                <w:lang w:val="sr-Cyrl-CS"/>
              </w:rPr>
              <w:t xml:space="preserve">без ПДВ-а </w:t>
            </w:r>
            <w:r w:rsidRPr="00C54B21">
              <w:rPr>
                <w:rFonts w:ascii="Times New Roman" w:eastAsia="Arial" w:hAnsi="Times New Roman"/>
                <w:color w:val="000000"/>
                <w:sz w:val="24"/>
                <w:szCs w:val="24"/>
                <w:lang w:val="sr-Cyrl-CS"/>
              </w:rPr>
              <w:t>од укупне вредности</w:t>
            </w:r>
            <w:r>
              <w:rPr>
                <w:rFonts w:ascii="Times New Roman" w:eastAsia="Arial" w:hAnsi="Times New Roman"/>
                <w:color w:val="000000"/>
                <w:sz w:val="24"/>
                <w:szCs w:val="24"/>
                <w:lang w:val="sr-Cyrl-CS"/>
              </w:rPr>
              <w:t>,</w:t>
            </w:r>
            <w:r w:rsidRPr="00C54B21">
              <w:rPr>
                <w:rFonts w:ascii="Times New Roman" w:eastAsia="Arial" w:hAnsi="Times New Roman"/>
                <w:color w:val="000000"/>
                <w:sz w:val="24"/>
                <w:szCs w:val="24"/>
                <w:lang w:val="sr-Cyrl-CS"/>
              </w:rPr>
              <w:t xml:space="preserve"> а не више од </w:t>
            </w:r>
            <w:r>
              <w:rPr>
                <w:rFonts w:ascii="Times New Roman" w:eastAsia="Arial" w:hAnsi="Times New Roman"/>
                <w:color w:val="000000"/>
                <w:sz w:val="24"/>
                <w:szCs w:val="24"/>
                <w:lang w:val="sr-Cyrl-CS"/>
              </w:rPr>
              <w:t xml:space="preserve">3.000 динара по </w:t>
            </w:r>
            <w:r w:rsidRPr="00C54B21">
              <w:rPr>
                <w:rFonts w:ascii="Times New Roman" w:eastAsia="Arial" w:hAnsi="Times New Roman"/>
                <w:color w:val="000000"/>
                <w:sz w:val="24"/>
                <w:szCs w:val="24"/>
                <w:lang w:val="sr-Cyrl-CS"/>
              </w:rPr>
              <w:t>кошници</w:t>
            </w:r>
            <w:r>
              <w:rPr>
                <w:rFonts w:ascii="Times New Roman" w:hAnsi="Times New Roman"/>
                <w:noProof/>
                <w:sz w:val="24"/>
                <w:szCs w:val="24"/>
                <w:lang w:val="sr-Cyrl-CS"/>
              </w:rPr>
              <w:t>. Максимални износ по кориснику је 60.000,00 дин.</w:t>
            </w:r>
          </w:p>
        </w:tc>
      </w:tr>
      <w:tr w:rsidR="007B07D6" w:rsidRPr="009E073C" w:rsidTr="007B07D6">
        <w:trPr>
          <w:trHeight w:val="2425"/>
        </w:trPr>
        <w:tc>
          <w:tcPr>
            <w:tcW w:w="2790" w:type="dxa"/>
            <w:vMerge/>
            <w:shd w:val="clear" w:color="auto" w:fill="auto"/>
          </w:tcPr>
          <w:p w:rsidR="007B07D6" w:rsidRDefault="007B07D6" w:rsidP="007B07D6">
            <w:pPr>
              <w:spacing w:after="0" w:line="240" w:lineRule="auto"/>
              <w:rPr>
                <w:rFonts w:ascii="Times New Roman" w:hAnsi="Times New Roman"/>
                <w:b/>
                <w:sz w:val="24"/>
                <w:szCs w:val="24"/>
                <w:lang w:val="sr-Cyrl-CS"/>
              </w:rPr>
            </w:pPr>
          </w:p>
        </w:tc>
        <w:tc>
          <w:tcPr>
            <w:tcW w:w="1980" w:type="dxa"/>
            <w:tcBorders>
              <w:top w:val="single" w:sz="4" w:space="0" w:color="auto"/>
            </w:tcBorders>
          </w:tcPr>
          <w:p w:rsidR="007B07D6" w:rsidRDefault="007B07D6" w:rsidP="007B07D6">
            <w:pPr>
              <w:widowControl w:val="0"/>
              <w:suppressAutoHyphens/>
              <w:spacing w:after="0" w:line="240" w:lineRule="auto"/>
              <w:jc w:val="center"/>
              <w:rPr>
                <w:rFonts w:ascii="Times New Roman" w:hAnsi="Times New Roman"/>
                <w:sz w:val="24"/>
                <w:szCs w:val="24"/>
              </w:rPr>
            </w:pPr>
            <w:r w:rsidRPr="007543CB">
              <w:rPr>
                <w:rFonts w:ascii="Times New Roman" w:hAnsi="Times New Roman"/>
                <w:sz w:val="24"/>
                <w:szCs w:val="24"/>
              </w:rPr>
              <w:t>Подизање нових</w:t>
            </w:r>
            <w:r>
              <w:rPr>
                <w:rFonts w:ascii="Times New Roman" w:hAnsi="Times New Roman"/>
                <w:sz w:val="24"/>
                <w:szCs w:val="24"/>
              </w:rPr>
              <w:t xml:space="preserve"> вишегодишњих</w:t>
            </w:r>
          </w:p>
          <w:p w:rsidR="007B07D6" w:rsidRDefault="007B07D6" w:rsidP="007B07D6">
            <w:pPr>
              <w:widowControl w:val="0"/>
              <w:suppressAutoHyphens/>
              <w:spacing w:after="0" w:line="240" w:lineRule="auto"/>
              <w:jc w:val="center"/>
              <w:rPr>
                <w:rFonts w:ascii="Times New Roman" w:hAnsi="Times New Roman"/>
                <w:sz w:val="24"/>
                <w:szCs w:val="24"/>
              </w:rPr>
            </w:pPr>
            <w:r>
              <w:rPr>
                <w:rFonts w:ascii="Times New Roman" w:hAnsi="Times New Roman"/>
                <w:sz w:val="24"/>
                <w:szCs w:val="24"/>
              </w:rPr>
              <w:t>засада воћака, хмеља и винове лозе  - куповина садног материјала</w:t>
            </w:r>
          </w:p>
          <w:p w:rsidR="007B07D6" w:rsidRDefault="007B07D6" w:rsidP="007B07D6">
            <w:pPr>
              <w:spacing w:after="0" w:line="240" w:lineRule="auto"/>
              <w:rPr>
                <w:rFonts w:ascii="Times New Roman" w:hAnsi="Times New Roman"/>
                <w:sz w:val="24"/>
                <w:szCs w:val="24"/>
                <w:lang w:val="sr-Cyrl-CS"/>
              </w:rPr>
            </w:pPr>
          </w:p>
        </w:tc>
        <w:tc>
          <w:tcPr>
            <w:tcW w:w="5940" w:type="dxa"/>
            <w:tcBorders>
              <w:top w:val="single" w:sz="4" w:space="0" w:color="auto"/>
            </w:tcBorders>
            <w:shd w:val="clear" w:color="auto" w:fill="auto"/>
          </w:tcPr>
          <w:p w:rsidR="007B07D6" w:rsidRDefault="007B07D6" w:rsidP="007B07D6">
            <w:pPr>
              <w:spacing w:after="0" w:line="240" w:lineRule="auto"/>
              <w:rPr>
                <w:rFonts w:ascii="Times New Roman" w:eastAsia="Arial" w:hAnsi="Times New Roman"/>
                <w:sz w:val="24"/>
                <w:szCs w:val="24"/>
                <w:lang w:val="sr-Cyrl-CS"/>
              </w:rPr>
            </w:pPr>
            <w:r w:rsidRPr="00C54B21">
              <w:rPr>
                <w:rFonts w:ascii="Times New Roman" w:eastAsia="Arial" w:hAnsi="Times New Roman"/>
                <w:sz w:val="24"/>
                <w:szCs w:val="24"/>
                <w:lang w:val="sr-Cyrl-CS"/>
              </w:rPr>
              <w:t>-</w:t>
            </w:r>
            <w:r>
              <w:rPr>
                <w:rFonts w:ascii="Times New Roman" w:eastAsia="Arial" w:hAnsi="Times New Roman"/>
                <w:sz w:val="24"/>
                <w:szCs w:val="24"/>
                <w:lang w:val="sr-Cyrl-CS"/>
              </w:rPr>
              <w:t>Прихватљиви корисници су пољ. газдинства која у свом власништву, односно у власништву члана РПГ имају: мање од 2</w:t>
            </w:r>
            <w:r>
              <w:rPr>
                <w:rFonts w:ascii="Times New Roman" w:eastAsia="Arial" w:hAnsi="Times New Roman"/>
                <w:sz w:val="24"/>
                <w:szCs w:val="24"/>
              </w:rPr>
              <w:t>ha</w:t>
            </w:r>
            <w:r>
              <w:rPr>
                <w:rFonts w:ascii="Times New Roman" w:eastAsia="Arial" w:hAnsi="Times New Roman"/>
                <w:sz w:val="24"/>
                <w:szCs w:val="24"/>
                <w:lang w:val="sr-Cyrl-CS"/>
              </w:rPr>
              <w:t xml:space="preserve"> јагодичастог воћа, мање од 5</w:t>
            </w:r>
            <w:r>
              <w:rPr>
                <w:rFonts w:ascii="Times New Roman" w:eastAsia="Arial" w:hAnsi="Times New Roman"/>
                <w:sz w:val="24"/>
                <w:szCs w:val="24"/>
              </w:rPr>
              <w:t>ha</w:t>
            </w:r>
            <w:r>
              <w:rPr>
                <w:rFonts w:ascii="Times New Roman" w:eastAsia="Arial" w:hAnsi="Times New Roman"/>
                <w:sz w:val="24"/>
                <w:szCs w:val="24"/>
                <w:lang w:val="sr-Cyrl-CS"/>
              </w:rPr>
              <w:t xml:space="preserve"> другог воћа, од 0,1-50</w:t>
            </w:r>
            <w:r>
              <w:rPr>
                <w:rFonts w:ascii="Times New Roman" w:eastAsia="Arial" w:hAnsi="Times New Roman"/>
                <w:sz w:val="24"/>
                <w:szCs w:val="24"/>
              </w:rPr>
              <w:t>ha</w:t>
            </w:r>
            <w:r>
              <w:rPr>
                <w:rFonts w:ascii="Times New Roman" w:eastAsia="Arial" w:hAnsi="Times New Roman"/>
                <w:sz w:val="24"/>
                <w:szCs w:val="24"/>
                <w:lang w:val="sr-Cyrl-CS"/>
              </w:rPr>
              <w:t xml:space="preserve"> цвећа, од 0,2-100</w:t>
            </w:r>
            <w:r>
              <w:rPr>
                <w:rFonts w:ascii="Times New Roman" w:eastAsia="Arial" w:hAnsi="Times New Roman"/>
                <w:sz w:val="24"/>
                <w:szCs w:val="24"/>
              </w:rPr>
              <w:t>ha</w:t>
            </w:r>
            <w:r>
              <w:rPr>
                <w:rFonts w:ascii="Times New Roman" w:eastAsia="Arial" w:hAnsi="Times New Roman"/>
                <w:sz w:val="24"/>
                <w:szCs w:val="24"/>
                <w:lang w:val="sr-Cyrl-CS"/>
              </w:rPr>
              <w:t xml:space="preserve"> винове лозе, а на крају инвестиције имају најмање 0,05-1</w:t>
            </w:r>
            <w:r>
              <w:rPr>
                <w:rFonts w:ascii="Times New Roman" w:eastAsia="Arial" w:hAnsi="Times New Roman"/>
                <w:sz w:val="24"/>
                <w:szCs w:val="24"/>
              </w:rPr>
              <w:t>ha</w:t>
            </w:r>
            <w:r>
              <w:rPr>
                <w:rFonts w:ascii="Times New Roman" w:eastAsia="Arial" w:hAnsi="Times New Roman"/>
                <w:sz w:val="24"/>
                <w:szCs w:val="24"/>
                <w:lang w:val="sr-Cyrl-CS"/>
              </w:rPr>
              <w:t xml:space="preserve"> јагодичастог воћа, 0,1-1</w:t>
            </w:r>
            <w:r>
              <w:rPr>
                <w:rFonts w:ascii="Times New Roman" w:eastAsia="Arial" w:hAnsi="Times New Roman"/>
                <w:sz w:val="24"/>
                <w:szCs w:val="24"/>
              </w:rPr>
              <w:t>ha</w:t>
            </w:r>
            <w:r>
              <w:rPr>
                <w:rFonts w:ascii="Times New Roman" w:eastAsia="Arial" w:hAnsi="Times New Roman"/>
                <w:sz w:val="24"/>
                <w:szCs w:val="24"/>
                <w:lang w:val="sr-Cyrl-CS"/>
              </w:rPr>
              <w:t xml:space="preserve"> јабучастог, коштичавог, језграстог воћа, односно 0,1-1</w:t>
            </w:r>
            <w:r>
              <w:rPr>
                <w:rFonts w:ascii="Times New Roman" w:eastAsia="Arial" w:hAnsi="Times New Roman"/>
                <w:sz w:val="24"/>
                <w:szCs w:val="24"/>
              </w:rPr>
              <w:t>ha</w:t>
            </w:r>
            <w:r>
              <w:rPr>
                <w:rFonts w:ascii="Times New Roman" w:eastAsia="Arial" w:hAnsi="Times New Roman"/>
                <w:sz w:val="24"/>
                <w:szCs w:val="24"/>
                <w:lang w:val="sr-Cyrl-CS"/>
              </w:rPr>
              <w:t xml:space="preserve"> винове лозе.</w:t>
            </w:r>
          </w:p>
          <w:p w:rsidR="007B07D6" w:rsidRPr="00C54B21" w:rsidRDefault="007B07D6" w:rsidP="007B07D6">
            <w:pPr>
              <w:spacing w:after="0" w:line="240" w:lineRule="auto"/>
              <w:rPr>
                <w:rFonts w:ascii="Times New Roman" w:eastAsia="Arial" w:hAnsi="Times New Roman"/>
                <w:sz w:val="24"/>
                <w:szCs w:val="24"/>
                <w:lang w:val="sr-Cyrl-CS"/>
              </w:rPr>
            </w:pPr>
            <w:r w:rsidRPr="00C54B21">
              <w:rPr>
                <w:rFonts w:ascii="Times New Roman" w:eastAsia="Arial" w:hAnsi="Times New Roman"/>
                <w:sz w:val="24"/>
                <w:szCs w:val="24"/>
                <w:lang w:val="sr-Cyrl-CS"/>
              </w:rPr>
              <w:t xml:space="preserve">-повраћај средстава </w:t>
            </w:r>
            <w:r>
              <w:rPr>
                <w:rFonts w:ascii="Times New Roman" w:eastAsia="Arial" w:hAnsi="Times New Roman"/>
                <w:sz w:val="24"/>
                <w:szCs w:val="24"/>
                <w:lang w:val="sr-Cyrl-CS"/>
              </w:rPr>
              <w:t xml:space="preserve">је </w:t>
            </w:r>
            <w:r w:rsidRPr="00C54B21">
              <w:rPr>
                <w:rFonts w:ascii="Times New Roman" w:eastAsia="Arial" w:hAnsi="Times New Roman"/>
                <w:sz w:val="24"/>
                <w:szCs w:val="24"/>
                <w:lang w:val="sr-Cyrl-CS"/>
              </w:rPr>
              <w:t>до 80% од вредности садног материјала</w:t>
            </w:r>
            <w:r>
              <w:rPr>
                <w:rFonts w:ascii="Times New Roman" w:eastAsia="Arial" w:hAnsi="Times New Roman"/>
                <w:sz w:val="24"/>
                <w:szCs w:val="24"/>
                <w:lang w:val="sr-Cyrl-CS"/>
              </w:rPr>
              <w:t xml:space="preserve"> без ПДВ-а,</w:t>
            </w:r>
            <w:r w:rsidRPr="00C54B21">
              <w:rPr>
                <w:rFonts w:ascii="Times New Roman" w:eastAsia="Arial" w:hAnsi="Times New Roman"/>
                <w:sz w:val="24"/>
                <w:szCs w:val="24"/>
                <w:lang w:val="sr-Cyrl-CS"/>
              </w:rPr>
              <w:t xml:space="preserve"> а не више од:</w:t>
            </w:r>
          </w:p>
          <w:p w:rsidR="007B07D6" w:rsidRPr="00C54B21" w:rsidRDefault="007B07D6" w:rsidP="007B07D6">
            <w:pPr>
              <w:spacing w:after="0" w:line="240" w:lineRule="auto"/>
              <w:rPr>
                <w:rFonts w:ascii="Times New Roman" w:eastAsia="Arial" w:hAnsi="Times New Roman"/>
                <w:sz w:val="24"/>
                <w:szCs w:val="24"/>
                <w:lang w:val="sr-Cyrl-CS"/>
              </w:rPr>
            </w:pPr>
            <w:r w:rsidRPr="00C54B21">
              <w:rPr>
                <w:rFonts w:ascii="Times New Roman" w:eastAsia="Arial" w:hAnsi="Times New Roman"/>
                <w:sz w:val="24"/>
                <w:szCs w:val="24"/>
                <w:lang w:val="sr-Cyrl-CS"/>
              </w:rPr>
              <w:t>*за јабуку и шљиву 120 дин/садници,</w:t>
            </w:r>
          </w:p>
          <w:p w:rsidR="007B07D6" w:rsidRPr="00C54B21" w:rsidRDefault="007B07D6" w:rsidP="007B07D6">
            <w:pPr>
              <w:spacing w:after="0" w:line="240" w:lineRule="auto"/>
              <w:rPr>
                <w:rFonts w:ascii="Times New Roman" w:eastAsia="Arial" w:hAnsi="Times New Roman"/>
                <w:sz w:val="24"/>
                <w:szCs w:val="24"/>
                <w:lang w:val="sr-Cyrl-CS"/>
              </w:rPr>
            </w:pPr>
            <w:r w:rsidRPr="00C54B21">
              <w:rPr>
                <w:rFonts w:ascii="Times New Roman" w:eastAsia="Arial" w:hAnsi="Times New Roman"/>
                <w:sz w:val="24"/>
                <w:szCs w:val="24"/>
                <w:lang w:val="sr-Cyrl-CS"/>
              </w:rPr>
              <w:t>*за малину 40 дин/садници,</w:t>
            </w:r>
          </w:p>
          <w:p w:rsidR="007B07D6" w:rsidRPr="00C54B21" w:rsidRDefault="007B07D6" w:rsidP="007B07D6">
            <w:pPr>
              <w:spacing w:after="0" w:line="240" w:lineRule="auto"/>
              <w:rPr>
                <w:rFonts w:ascii="Times New Roman" w:eastAsia="Arial" w:hAnsi="Times New Roman"/>
                <w:sz w:val="24"/>
                <w:szCs w:val="24"/>
                <w:lang w:val="sr-Cyrl-CS"/>
              </w:rPr>
            </w:pPr>
            <w:r w:rsidRPr="00C54B21">
              <w:rPr>
                <w:rFonts w:ascii="Times New Roman" w:eastAsia="Arial" w:hAnsi="Times New Roman"/>
                <w:sz w:val="24"/>
                <w:szCs w:val="24"/>
                <w:lang w:val="sr-Cyrl-CS"/>
              </w:rPr>
              <w:t>*за јагоду 20 дин/садници,</w:t>
            </w:r>
          </w:p>
          <w:p w:rsidR="007B07D6" w:rsidRPr="00C54B21" w:rsidRDefault="007B07D6" w:rsidP="007B07D6">
            <w:pPr>
              <w:tabs>
                <w:tab w:val="left" w:pos="1545"/>
              </w:tabs>
              <w:spacing w:after="0" w:line="240" w:lineRule="auto"/>
              <w:rPr>
                <w:rFonts w:ascii="Times New Roman" w:eastAsia="Arial" w:hAnsi="Times New Roman"/>
                <w:sz w:val="24"/>
                <w:szCs w:val="24"/>
                <w:lang w:val="sr-Cyrl-CS"/>
              </w:rPr>
            </w:pPr>
            <w:r w:rsidRPr="00C54B21">
              <w:rPr>
                <w:rFonts w:ascii="Times New Roman" w:eastAsia="Arial" w:hAnsi="Times New Roman"/>
                <w:sz w:val="24"/>
                <w:szCs w:val="24"/>
                <w:lang w:val="sr-Cyrl-CS"/>
              </w:rPr>
              <w:t>*за брескву 120 дин/садници,</w:t>
            </w:r>
          </w:p>
          <w:p w:rsidR="007B07D6" w:rsidRPr="00C54B21" w:rsidRDefault="007B07D6" w:rsidP="007B07D6">
            <w:pPr>
              <w:tabs>
                <w:tab w:val="left" w:pos="1545"/>
              </w:tabs>
              <w:spacing w:after="0" w:line="240" w:lineRule="auto"/>
              <w:rPr>
                <w:rFonts w:ascii="Times New Roman" w:eastAsia="Arial" w:hAnsi="Times New Roman"/>
                <w:sz w:val="24"/>
                <w:szCs w:val="24"/>
                <w:lang w:val="sr-Cyrl-CS"/>
              </w:rPr>
            </w:pPr>
            <w:r w:rsidRPr="00C54B21">
              <w:rPr>
                <w:rFonts w:ascii="Times New Roman" w:eastAsia="Arial" w:hAnsi="Times New Roman"/>
                <w:sz w:val="24"/>
                <w:szCs w:val="24"/>
                <w:lang w:val="sr-Cyrl-CS"/>
              </w:rPr>
              <w:t>*за крушку 120 дин/садници,</w:t>
            </w:r>
          </w:p>
          <w:p w:rsidR="007B07D6" w:rsidRPr="00C54B21" w:rsidRDefault="007B07D6" w:rsidP="007B07D6">
            <w:pPr>
              <w:tabs>
                <w:tab w:val="left" w:pos="1545"/>
              </w:tabs>
              <w:spacing w:after="0" w:line="240" w:lineRule="auto"/>
              <w:rPr>
                <w:rFonts w:ascii="Times New Roman" w:eastAsia="Arial" w:hAnsi="Times New Roman"/>
                <w:sz w:val="24"/>
                <w:szCs w:val="24"/>
                <w:lang w:val="sr-Cyrl-CS"/>
              </w:rPr>
            </w:pPr>
            <w:r w:rsidRPr="00C54B21">
              <w:rPr>
                <w:rFonts w:ascii="Times New Roman" w:eastAsia="Arial" w:hAnsi="Times New Roman"/>
                <w:sz w:val="24"/>
                <w:szCs w:val="24"/>
                <w:lang w:val="sr-Cyrl-CS"/>
              </w:rPr>
              <w:t>*за вишњу 120 дин/садници,</w:t>
            </w:r>
          </w:p>
          <w:p w:rsidR="007B07D6" w:rsidRPr="00C54B21" w:rsidRDefault="007B07D6" w:rsidP="007B07D6">
            <w:pPr>
              <w:tabs>
                <w:tab w:val="left" w:pos="1545"/>
              </w:tabs>
              <w:spacing w:after="0" w:line="240" w:lineRule="auto"/>
              <w:rPr>
                <w:rFonts w:ascii="Times New Roman" w:eastAsia="Arial" w:hAnsi="Times New Roman"/>
                <w:sz w:val="24"/>
                <w:szCs w:val="24"/>
                <w:lang w:val="sr-Cyrl-CS"/>
              </w:rPr>
            </w:pPr>
            <w:r w:rsidRPr="00C54B21">
              <w:rPr>
                <w:rFonts w:ascii="Times New Roman" w:eastAsia="Arial" w:hAnsi="Times New Roman"/>
                <w:sz w:val="24"/>
                <w:szCs w:val="24"/>
                <w:lang w:val="sr-Cyrl-CS"/>
              </w:rPr>
              <w:t>*за дуњу 120 дин/садници,</w:t>
            </w:r>
          </w:p>
          <w:p w:rsidR="007B07D6" w:rsidRPr="00C54B21" w:rsidRDefault="007B07D6" w:rsidP="007B07D6">
            <w:pPr>
              <w:tabs>
                <w:tab w:val="left" w:pos="1545"/>
              </w:tabs>
              <w:spacing w:after="0" w:line="240" w:lineRule="auto"/>
              <w:rPr>
                <w:rFonts w:ascii="Times New Roman" w:eastAsia="Arial" w:hAnsi="Times New Roman"/>
                <w:sz w:val="24"/>
                <w:szCs w:val="24"/>
                <w:lang w:val="sr-Cyrl-CS"/>
              </w:rPr>
            </w:pPr>
            <w:r w:rsidRPr="00C54B21">
              <w:rPr>
                <w:rFonts w:ascii="Times New Roman" w:eastAsia="Arial" w:hAnsi="Times New Roman"/>
                <w:sz w:val="24"/>
                <w:szCs w:val="24"/>
                <w:lang w:val="sr-Cyrl-CS"/>
              </w:rPr>
              <w:t>*за шљиву 120 дин/садници,</w:t>
            </w:r>
          </w:p>
          <w:p w:rsidR="007B07D6" w:rsidRDefault="007B07D6" w:rsidP="007B07D6">
            <w:pPr>
              <w:tabs>
                <w:tab w:val="left" w:pos="1545"/>
              </w:tabs>
              <w:spacing w:after="0" w:line="240" w:lineRule="auto"/>
              <w:rPr>
                <w:rFonts w:ascii="Times New Roman" w:eastAsia="Arial" w:hAnsi="Times New Roman"/>
                <w:sz w:val="24"/>
                <w:szCs w:val="24"/>
                <w:lang w:val="sr-Cyrl-CS"/>
              </w:rPr>
            </w:pPr>
            <w:r>
              <w:rPr>
                <w:rFonts w:ascii="Times New Roman" w:eastAsia="Arial" w:hAnsi="Times New Roman"/>
                <w:sz w:val="24"/>
                <w:szCs w:val="24"/>
                <w:lang w:val="sr-Cyrl-CS"/>
              </w:rPr>
              <w:t>*за кајсију 120 дин/садници,</w:t>
            </w:r>
          </w:p>
          <w:p w:rsidR="007B07D6" w:rsidRPr="00F03F6F" w:rsidRDefault="007B07D6" w:rsidP="007B07D6">
            <w:pPr>
              <w:tabs>
                <w:tab w:val="left" w:pos="1545"/>
              </w:tabs>
              <w:spacing w:after="0" w:line="240" w:lineRule="auto"/>
              <w:rPr>
                <w:rFonts w:ascii="Times New Roman" w:eastAsia="Arial" w:hAnsi="Times New Roman"/>
                <w:sz w:val="24"/>
                <w:szCs w:val="24"/>
              </w:rPr>
            </w:pPr>
            <w:r>
              <w:rPr>
                <w:rFonts w:ascii="Times New Roman" w:eastAsia="Arial" w:hAnsi="Times New Roman"/>
                <w:sz w:val="24"/>
                <w:szCs w:val="24"/>
              </w:rPr>
              <w:t>*за трешњу 120 дин/садници,</w:t>
            </w:r>
          </w:p>
          <w:p w:rsidR="007B07D6" w:rsidRPr="00F03F6F" w:rsidRDefault="007B07D6" w:rsidP="007B07D6">
            <w:pPr>
              <w:tabs>
                <w:tab w:val="left" w:pos="1545"/>
              </w:tabs>
              <w:spacing w:after="0" w:line="240" w:lineRule="auto"/>
              <w:rPr>
                <w:rFonts w:ascii="Times New Roman" w:eastAsia="Arial" w:hAnsi="Times New Roman"/>
                <w:sz w:val="24"/>
                <w:szCs w:val="24"/>
              </w:rPr>
            </w:pPr>
            <w:r>
              <w:rPr>
                <w:rFonts w:ascii="Times New Roman" w:eastAsia="Arial" w:hAnsi="Times New Roman"/>
                <w:sz w:val="24"/>
                <w:szCs w:val="24"/>
              </w:rPr>
              <w:t>*за леску 120 динара/садници,</w:t>
            </w:r>
          </w:p>
          <w:p w:rsidR="007B07D6" w:rsidRPr="00B26DD3" w:rsidRDefault="007B07D6" w:rsidP="007B07D6">
            <w:pPr>
              <w:tabs>
                <w:tab w:val="left" w:pos="1545"/>
              </w:tabs>
              <w:spacing w:after="0" w:line="240" w:lineRule="auto"/>
              <w:rPr>
                <w:rFonts w:ascii="Times New Roman" w:eastAsia="Arial" w:hAnsi="Times New Roman"/>
                <w:sz w:val="24"/>
                <w:szCs w:val="24"/>
              </w:rPr>
            </w:pPr>
            <w:r w:rsidRPr="00B26DD3">
              <w:rPr>
                <w:rFonts w:ascii="Times New Roman" w:eastAsia="Arial" w:hAnsi="Times New Roman"/>
                <w:sz w:val="24"/>
                <w:szCs w:val="24"/>
              </w:rPr>
              <w:t>*за орах 1500 динара/садници,</w:t>
            </w:r>
          </w:p>
          <w:p w:rsidR="007B07D6" w:rsidRDefault="007B07D6" w:rsidP="007B07D6">
            <w:pPr>
              <w:tabs>
                <w:tab w:val="left" w:pos="1545"/>
              </w:tabs>
              <w:spacing w:after="0" w:line="240" w:lineRule="auto"/>
              <w:rPr>
                <w:rFonts w:ascii="Times New Roman" w:eastAsia="Arial" w:hAnsi="Times New Roman"/>
                <w:sz w:val="24"/>
                <w:szCs w:val="24"/>
              </w:rPr>
            </w:pPr>
            <w:r w:rsidRPr="00B26DD3">
              <w:rPr>
                <w:rFonts w:ascii="Times New Roman" w:eastAsia="Arial" w:hAnsi="Times New Roman"/>
                <w:sz w:val="24"/>
                <w:szCs w:val="24"/>
              </w:rPr>
              <w:t>*за боровницу 400 динара/садници.</w:t>
            </w:r>
          </w:p>
          <w:p w:rsidR="007B07D6" w:rsidRPr="009675FB" w:rsidRDefault="007B07D6" w:rsidP="007B07D6">
            <w:pPr>
              <w:tabs>
                <w:tab w:val="left" w:pos="1545"/>
              </w:tabs>
              <w:spacing w:after="0" w:line="240" w:lineRule="auto"/>
              <w:rPr>
                <w:rFonts w:ascii="Times New Roman" w:eastAsia="Arial" w:hAnsi="Times New Roman"/>
                <w:sz w:val="24"/>
                <w:szCs w:val="24"/>
              </w:rPr>
            </w:pPr>
          </w:p>
          <w:p w:rsidR="007B07D6" w:rsidRPr="0022298B" w:rsidRDefault="007B07D6" w:rsidP="007B07D6">
            <w:pPr>
              <w:tabs>
                <w:tab w:val="left" w:pos="1545"/>
              </w:tabs>
              <w:spacing w:after="0" w:line="240" w:lineRule="auto"/>
              <w:rPr>
                <w:rFonts w:ascii="Times New Roman" w:eastAsia="Arial" w:hAnsi="Times New Roman"/>
                <w:sz w:val="24"/>
                <w:szCs w:val="24"/>
              </w:rPr>
            </w:pPr>
            <w:r>
              <w:rPr>
                <w:rFonts w:ascii="Times New Roman" w:eastAsia="Arial" w:hAnsi="Times New Roman"/>
                <w:sz w:val="24"/>
                <w:szCs w:val="24"/>
                <w:lang w:val="sr-Cyrl-CS"/>
              </w:rPr>
              <w:t>*Максимални износ по кориснику је до 120.000,00 динара за набавку воћних садница.</w:t>
            </w:r>
          </w:p>
          <w:p w:rsidR="007B07D6" w:rsidRPr="001209E3" w:rsidRDefault="007B07D6" w:rsidP="007B07D6">
            <w:pPr>
              <w:tabs>
                <w:tab w:val="left" w:pos="1545"/>
              </w:tabs>
              <w:spacing w:after="0" w:line="240" w:lineRule="auto"/>
              <w:rPr>
                <w:rFonts w:ascii="Times New Roman" w:eastAsia="Arial" w:hAnsi="Times New Roman"/>
                <w:color w:val="FF0000"/>
                <w:sz w:val="24"/>
                <w:szCs w:val="24"/>
              </w:rPr>
            </w:pPr>
          </w:p>
          <w:p w:rsidR="007B07D6" w:rsidRPr="00C5269C" w:rsidRDefault="007B07D6" w:rsidP="007B07D6">
            <w:pPr>
              <w:spacing w:after="0" w:line="240" w:lineRule="auto"/>
              <w:rPr>
                <w:rFonts w:ascii="Times New Roman" w:eastAsia="Arial" w:hAnsi="Times New Roman"/>
                <w:sz w:val="24"/>
                <w:szCs w:val="24"/>
                <w:lang w:val="sr-Cyrl-CS"/>
              </w:rPr>
            </w:pPr>
            <w:r>
              <w:rPr>
                <w:rFonts w:ascii="Times New Roman" w:eastAsia="Arial" w:hAnsi="Times New Roman"/>
                <w:sz w:val="24"/>
                <w:szCs w:val="24"/>
              </w:rPr>
              <w:t>*</w:t>
            </w:r>
            <w:r w:rsidRPr="00C54B21">
              <w:rPr>
                <w:rFonts w:ascii="Times New Roman" w:eastAsia="Arial" w:hAnsi="Times New Roman"/>
                <w:sz w:val="24"/>
                <w:szCs w:val="24"/>
                <w:lang w:val="sr-Cyrl-CS"/>
              </w:rPr>
              <w:t>повраћај средстава за садни материјал в</w:t>
            </w:r>
            <w:r>
              <w:rPr>
                <w:rFonts w:ascii="Times New Roman" w:eastAsia="Arial" w:hAnsi="Times New Roman"/>
                <w:sz w:val="24"/>
                <w:szCs w:val="24"/>
                <w:lang w:val="sr-Cyrl-CS"/>
              </w:rPr>
              <w:t xml:space="preserve">инове </w:t>
            </w:r>
            <w:r w:rsidRPr="00C54B21">
              <w:rPr>
                <w:rFonts w:ascii="Times New Roman" w:eastAsia="Arial" w:hAnsi="Times New Roman"/>
                <w:sz w:val="24"/>
                <w:szCs w:val="24"/>
                <w:lang w:val="sr-Cyrl-CS"/>
              </w:rPr>
              <w:t xml:space="preserve">лозе </w:t>
            </w:r>
            <w:r>
              <w:rPr>
                <w:rFonts w:ascii="Times New Roman" w:eastAsia="Arial" w:hAnsi="Times New Roman"/>
                <w:sz w:val="24"/>
                <w:szCs w:val="24"/>
                <w:lang w:val="sr-Cyrl-CS"/>
              </w:rPr>
              <w:t xml:space="preserve">је </w:t>
            </w:r>
            <w:r w:rsidRPr="00C54B21">
              <w:rPr>
                <w:rFonts w:ascii="Times New Roman" w:eastAsia="Arial" w:hAnsi="Times New Roman"/>
                <w:sz w:val="24"/>
                <w:szCs w:val="24"/>
                <w:lang w:val="sr-Cyrl-CS"/>
              </w:rPr>
              <w:t xml:space="preserve">до </w:t>
            </w:r>
            <w:r>
              <w:rPr>
                <w:rFonts w:ascii="Times New Roman" w:eastAsia="Arial" w:hAnsi="Times New Roman"/>
                <w:sz w:val="24"/>
                <w:szCs w:val="24"/>
                <w:lang w:val="sr-Cyrl-CS"/>
              </w:rPr>
              <w:t xml:space="preserve"> </w:t>
            </w:r>
            <w:r w:rsidRPr="00EF28E8">
              <w:rPr>
                <w:rFonts w:ascii="Times New Roman" w:eastAsia="Arial" w:hAnsi="Times New Roman"/>
                <w:sz w:val="24"/>
                <w:szCs w:val="24"/>
                <w:lang w:val="sr-Cyrl-CS"/>
              </w:rPr>
              <w:t>100%</w:t>
            </w:r>
            <w:r w:rsidRPr="00C54B21">
              <w:rPr>
                <w:rFonts w:ascii="Times New Roman" w:eastAsia="Arial" w:hAnsi="Times New Roman"/>
                <w:sz w:val="24"/>
                <w:szCs w:val="24"/>
                <w:lang w:val="sr-Cyrl-CS"/>
              </w:rPr>
              <w:t xml:space="preserve"> од вредности садног материјала</w:t>
            </w:r>
            <w:r>
              <w:rPr>
                <w:rFonts w:ascii="Times New Roman" w:eastAsia="Arial" w:hAnsi="Times New Roman"/>
                <w:sz w:val="24"/>
                <w:szCs w:val="24"/>
                <w:lang w:val="sr-Cyrl-CS"/>
              </w:rPr>
              <w:t xml:space="preserve"> без ПДВ-а,</w:t>
            </w:r>
            <w:r w:rsidRPr="00C54B21">
              <w:rPr>
                <w:rFonts w:ascii="Times New Roman" w:eastAsia="Arial" w:hAnsi="Times New Roman"/>
                <w:sz w:val="24"/>
                <w:szCs w:val="24"/>
                <w:lang w:val="sr-Cyrl-CS"/>
              </w:rPr>
              <w:t xml:space="preserve"> а не више од </w:t>
            </w:r>
            <w:r>
              <w:rPr>
                <w:rFonts w:ascii="Times New Roman" w:eastAsia="Arial" w:hAnsi="Times New Roman"/>
                <w:sz w:val="24"/>
                <w:szCs w:val="24"/>
                <w:lang w:val="sr-Cyrl-CS"/>
              </w:rPr>
              <w:t>50</w:t>
            </w:r>
            <w:r w:rsidRPr="00C54B21">
              <w:rPr>
                <w:rFonts w:ascii="Times New Roman" w:eastAsia="Arial" w:hAnsi="Times New Roman"/>
                <w:sz w:val="24"/>
                <w:szCs w:val="24"/>
                <w:lang w:val="sr-Cyrl-CS"/>
              </w:rPr>
              <w:t xml:space="preserve"> дин</w:t>
            </w:r>
            <w:r>
              <w:rPr>
                <w:rFonts w:ascii="Times New Roman" w:eastAsia="Arial" w:hAnsi="Times New Roman"/>
                <w:sz w:val="24"/>
                <w:szCs w:val="24"/>
                <w:lang w:val="sr-Cyrl-CS"/>
              </w:rPr>
              <w:t>.</w:t>
            </w:r>
            <w:r w:rsidRPr="00C54B21">
              <w:rPr>
                <w:rFonts w:ascii="Times New Roman" w:eastAsia="Arial" w:hAnsi="Times New Roman"/>
                <w:sz w:val="24"/>
                <w:szCs w:val="24"/>
                <w:lang w:val="sr-Cyrl-CS"/>
              </w:rPr>
              <w:t>/ калему</w:t>
            </w:r>
            <w:r>
              <w:rPr>
                <w:rFonts w:ascii="Times New Roman" w:eastAsia="Arial" w:hAnsi="Times New Roman"/>
                <w:sz w:val="24"/>
                <w:szCs w:val="24"/>
                <w:lang w:val="sr-Cyrl-CS"/>
              </w:rPr>
              <w:t>, а максимално до 150.000,00 динара по кориснику.</w:t>
            </w:r>
          </w:p>
        </w:tc>
      </w:tr>
      <w:tr w:rsidR="007B07D6" w:rsidRPr="009E073C" w:rsidTr="007B07D6">
        <w:trPr>
          <w:trHeight w:val="3415"/>
        </w:trPr>
        <w:tc>
          <w:tcPr>
            <w:tcW w:w="2790" w:type="dxa"/>
            <w:vMerge/>
            <w:shd w:val="clear" w:color="auto" w:fill="auto"/>
          </w:tcPr>
          <w:p w:rsidR="007B07D6" w:rsidRPr="00BD4B41" w:rsidRDefault="007B07D6" w:rsidP="007B07D6">
            <w:pPr>
              <w:spacing w:after="0" w:line="240" w:lineRule="auto"/>
              <w:jc w:val="center"/>
              <w:rPr>
                <w:rFonts w:ascii="Times New Roman" w:hAnsi="Times New Roman"/>
                <w:b/>
                <w:sz w:val="24"/>
                <w:szCs w:val="24"/>
                <w:lang w:val="sr-Cyrl-CS"/>
              </w:rPr>
            </w:pPr>
          </w:p>
        </w:tc>
        <w:tc>
          <w:tcPr>
            <w:tcW w:w="1980" w:type="dxa"/>
          </w:tcPr>
          <w:p w:rsidR="007B07D6" w:rsidRDefault="007B07D6" w:rsidP="007B07D6">
            <w:pPr>
              <w:spacing w:after="0" w:line="240" w:lineRule="auto"/>
              <w:jc w:val="center"/>
              <w:rPr>
                <w:rFonts w:ascii="Times New Roman" w:hAnsi="Times New Roman"/>
                <w:sz w:val="24"/>
                <w:szCs w:val="24"/>
              </w:rPr>
            </w:pPr>
          </w:p>
          <w:p w:rsidR="007B07D6" w:rsidRDefault="007B07D6" w:rsidP="007B07D6">
            <w:pPr>
              <w:spacing w:after="0" w:line="240" w:lineRule="auto"/>
              <w:jc w:val="center"/>
              <w:rPr>
                <w:rFonts w:ascii="Times New Roman" w:hAnsi="Times New Roman"/>
                <w:sz w:val="24"/>
                <w:szCs w:val="24"/>
              </w:rPr>
            </w:pPr>
          </w:p>
          <w:p w:rsidR="007B07D6" w:rsidRDefault="007B07D6" w:rsidP="007B07D6">
            <w:pPr>
              <w:spacing w:after="0" w:line="240" w:lineRule="auto"/>
              <w:jc w:val="center"/>
              <w:rPr>
                <w:rFonts w:ascii="Times New Roman" w:hAnsi="Times New Roman"/>
                <w:sz w:val="24"/>
                <w:szCs w:val="24"/>
              </w:rPr>
            </w:pPr>
          </w:p>
          <w:p w:rsidR="007B07D6" w:rsidRDefault="007B07D6" w:rsidP="007B07D6">
            <w:pPr>
              <w:spacing w:after="0" w:line="240" w:lineRule="auto"/>
              <w:jc w:val="center"/>
              <w:rPr>
                <w:rFonts w:ascii="Times New Roman" w:hAnsi="Times New Roman"/>
                <w:sz w:val="24"/>
                <w:szCs w:val="24"/>
              </w:rPr>
            </w:pPr>
            <w:r>
              <w:rPr>
                <w:rFonts w:ascii="Times New Roman" w:hAnsi="Times New Roman"/>
                <w:sz w:val="24"/>
                <w:szCs w:val="24"/>
              </w:rPr>
              <w:t xml:space="preserve">Набавка машина и опреме за наводњавање </w:t>
            </w:r>
          </w:p>
          <w:p w:rsidR="007B07D6" w:rsidRPr="003A1E44" w:rsidRDefault="007B07D6" w:rsidP="007B07D6">
            <w:pPr>
              <w:spacing w:after="0" w:line="240" w:lineRule="auto"/>
              <w:jc w:val="center"/>
              <w:rPr>
                <w:rFonts w:ascii="Times New Roman" w:eastAsia="Calibri" w:hAnsi="Times New Roman"/>
                <w:sz w:val="24"/>
                <w:szCs w:val="24"/>
              </w:rPr>
            </w:pPr>
            <w:r>
              <w:rPr>
                <w:rFonts w:ascii="Times New Roman" w:hAnsi="Times New Roman"/>
                <w:sz w:val="24"/>
                <w:szCs w:val="24"/>
              </w:rPr>
              <w:t>усева</w:t>
            </w:r>
          </w:p>
        </w:tc>
        <w:tc>
          <w:tcPr>
            <w:tcW w:w="5940" w:type="dxa"/>
            <w:shd w:val="clear" w:color="auto" w:fill="auto"/>
          </w:tcPr>
          <w:p w:rsidR="007B07D6" w:rsidRPr="00B92003" w:rsidRDefault="007B07D6" w:rsidP="007B07D6">
            <w:pPr>
              <w:spacing w:after="0" w:line="240" w:lineRule="auto"/>
              <w:rPr>
                <w:rFonts w:ascii="Times New Roman" w:eastAsia="Arial" w:hAnsi="Times New Roman"/>
                <w:color w:val="000000"/>
                <w:sz w:val="24"/>
                <w:szCs w:val="24"/>
              </w:rPr>
            </w:pPr>
            <w:r>
              <w:rPr>
                <w:rFonts w:ascii="Times New Roman" w:eastAsia="Arial" w:hAnsi="Times New Roman"/>
                <w:color w:val="000000"/>
                <w:sz w:val="24"/>
                <w:szCs w:val="24"/>
              </w:rPr>
              <w:t>- Висина подстицаја износи до 50% од укупне вредности инвестиције без ПДВ-а, а највише 50.000 динара по кориснику</w:t>
            </w:r>
          </w:p>
          <w:p w:rsidR="007B07D6" w:rsidRPr="004D2A31" w:rsidRDefault="007B07D6" w:rsidP="007B07D6">
            <w:pPr>
              <w:spacing w:after="0" w:line="240" w:lineRule="auto"/>
              <w:rPr>
                <w:rFonts w:ascii="Times New Roman" w:eastAsia="Arial" w:hAnsi="Times New Roman"/>
                <w:color w:val="000000"/>
                <w:sz w:val="24"/>
                <w:szCs w:val="24"/>
              </w:rPr>
            </w:pPr>
            <w:r>
              <w:rPr>
                <w:rFonts w:ascii="Times New Roman" w:eastAsia="Arial" w:hAnsi="Times New Roman"/>
                <w:color w:val="000000"/>
                <w:sz w:val="24"/>
                <w:szCs w:val="24"/>
              </w:rPr>
              <w:t xml:space="preserve">- Минимални износ прихватљивих </w:t>
            </w:r>
            <w:proofErr w:type="gramStart"/>
            <w:r>
              <w:rPr>
                <w:rFonts w:ascii="Times New Roman" w:eastAsia="Arial" w:hAnsi="Times New Roman"/>
                <w:color w:val="000000"/>
                <w:sz w:val="24"/>
                <w:szCs w:val="24"/>
              </w:rPr>
              <w:t>инвестиција  је</w:t>
            </w:r>
            <w:proofErr w:type="gramEnd"/>
            <w:r>
              <w:rPr>
                <w:rFonts w:ascii="Times New Roman" w:eastAsia="Arial" w:hAnsi="Times New Roman"/>
                <w:color w:val="000000"/>
                <w:sz w:val="24"/>
                <w:szCs w:val="24"/>
              </w:rPr>
              <w:t xml:space="preserve"> 20.000 динара без ПДВ-а.</w:t>
            </w:r>
          </w:p>
          <w:p w:rsidR="007B07D6" w:rsidRPr="004D3CA5" w:rsidRDefault="007B07D6" w:rsidP="007B07D6">
            <w:pPr>
              <w:spacing w:after="0" w:line="240" w:lineRule="auto"/>
              <w:rPr>
                <w:rFonts w:ascii="Times New Roman" w:eastAsia="Arial" w:hAnsi="Times New Roman"/>
                <w:color w:val="000000"/>
                <w:sz w:val="24"/>
                <w:szCs w:val="24"/>
              </w:rPr>
            </w:pPr>
            <w:r>
              <w:rPr>
                <w:rFonts w:ascii="Times New Roman" w:eastAsia="Arial" w:hAnsi="Times New Roman"/>
                <w:color w:val="000000"/>
                <w:sz w:val="24"/>
                <w:szCs w:val="24"/>
              </w:rPr>
              <w:t>- Прихватљиве инвестиције: пумпе, агрегати за пумпе, вентури цеви, манометри, тензиометар, филтери, окитен (доводне цеви), разводне цеви, капајуће траке, распрскивачи (сплинкери), резервоари у функцији обезбеђивања воде за наводњавање.</w:t>
            </w:r>
          </w:p>
        </w:tc>
      </w:tr>
      <w:tr w:rsidR="007B07D6" w:rsidRPr="009E073C" w:rsidTr="007B07D6">
        <w:trPr>
          <w:trHeight w:val="3415"/>
        </w:trPr>
        <w:tc>
          <w:tcPr>
            <w:tcW w:w="2790" w:type="dxa"/>
            <w:shd w:val="clear" w:color="auto" w:fill="auto"/>
          </w:tcPr>
          <w:p w:rsidR="007B07D6" w:rsidRDefault="007B07D6" w:rsidP="007B07D6">
            <w:pPr>
              <w:spacing w:after="0" w:line="240" w:lineRule="auto"/>
              <w:jc w:val="center"/>
              <w:rPr>
                <w:rFonts w:ascii="Times New Roman" w:hAnsi="Times New Roman"/>
                <w:b/>
                <w:sz w:val="24"/>
                <w:szCs w:val="24"/>
                <w:lang w:val="sr-Cyrl-CS"/>
              </w:rPr>
            </w:pPr>
          </w:p>
          <w:p w:rsidR="007B07D6" w:rsidRPr="00BD4B41" w:rsidRDefault="007B07D6" w:rsidP="007B07D6">
            <w:pPr>
              <w:spacing w:after="0" w:line="240" w:lineRule="auto"/>
              <w:jc w:val="center"/>
              <w:rPr>
                <w:rFonts w:ascii="Times New Roman" w:hAnsi="Times New Roman"/>
                <w:b/>
                <w:sz w:val="24"/>
                <w:szCs w:val="24"/>
                <w:lang w:val="sr-Cyrl-CS"/>
              </w:rPr>
            </w:pPr>
            <w:r w:rsidRPr="00BD4B41">
              <w:rPr>
                <w:rFonts w:ascii="Times New Roman" w:hAnsi="Times New Roman"/>
                <w:b/>
                <w:sz w:val="24"/>
                <w:szCs w:val="24"/>
                <w:lang w:val="sr-Cyrl-CS"/>
              </w:rPr>
              <w:t>ИНВЕСТИЦИЈЕ У ФИЗИЧКУ ИМОВИНУ ПОЉОПРИВРЕДНИХ ГАЗДИНСТАВА</w:t>
            </w:r>
          </w:p>
        </w:tc>
        <w:tc>
          <w:tcPr>
            <w:tcW w:w="1980" w:type="dxa"/>
          </w:tcPr>
          <w:p w:rsidR="007B07D6" w:rsidRDefault="007B07D6" w:rsidP="007B07D6">
            <w:pPr>
              <w:widowControl w:val="0"/>
              <w:suppressAutoHyphens/>
              <w:spacing w:after="0" w:line="240" w:lineRule="auto"/>
              <w:jc w:val="center"/>
              <w:rPr>
                <w:rStyle w:val="TimesNewRomanChar"/>
                <w:rFonts w:ascii="Times New Roman" w:eastAsia="Calibri" w:hAnsi="Times New Roman"/>
                <w:sz w:val="24"/>
                <w:szCs w:val="24"/>
              </w:rPr>
            </w:pPr>
            <w:r>
              <w:rPr>
                <w:rStyle w:val="TimesNewRomanChar"/>
                <w:rFonts w:ascii="Times New Roman" w:eastAsia="Calibri" w:hAnsi="Times New Roman"/>
                <w:sz w:val="24"/>
                <w:szCs w:val="24"/>
              </w:rPr>
              <w:t>Набавка опреме за изградњу пластеника: набавка конструкција за пластенике,</w:t>
            </w:r>
          </w:p>
          <w:p w:rsidR="007B07D6" w:rsidRDefault="007B07D6" w:rsidP="007B07D6">
            <w:pPr>
              <w:spacing w:after="0" w:line="240" w:lineRule="auto"/>
              <w:jc w:val="center"/>
              <w:rPr>
                <w:rFonts w:ascii="Times New Roman" w:hAnsi="Times New Roman"/>
                <w:sz w:val="24"/>
                <w:szCs w:val="24"/>
              </w:rPr>
            </w:pPr>
            <w:r w:rsidRPr="007543CB">
              <w:rPr>
                <w:rFonts w:ascii="Times New Roman" w:hAnsi="Times New Roman"/>
                <w:sz w:val="24"/>
                <w:szCs w:val="24"/>
              </w:rPr>
              <w:t>високо квалитетних вишегодишњих, вишеслојних фолија за пластенике</w:t>
            </w:r>
          </w:p>
        </w:tc>
        <w:tc>
          <w:tcPr>
            <w:tcW w:w="5940" w:type="dxa"/>
            <w:shd w:val="clear" w:color="auto" w:fill="auto"/>
          </w:tcPr>
          <w:p w:rsidR="007B07D6" w:rsidRDefault="007B07D6" w:rsidP="007B07D6">
            <w:pPr>
              <w:spacing w:after="0" w:line="240" w:lineRule="auto"/>
              <w:rPr>
                <w:rFonts w:ascii="Times New Roman" w:eastAsia="Arial" w:hAnsi="Times New Roman"/>
                <w:color w:val="000000"/>
                <w:sz w:val="24"/>
                <w:szCs w:val="24"/>
                <w:lang w:val="sr-Cyrl-CS"/>
              </w:rPr>
            </w:pPr>
            <w:r>
              <w:rPr>
                <w:rFonts w:ascii="Times New Roman" w:eastAsia="Arial" w:hAnsi="Times New Roman"/>
                <w:color w:val="000000"/>
                <w:sz w:val="24"/>
                <w:szCs w:val="24"/>
                <w:lang w:val="sr-Cyrl-CS"/>
              </w:rPr>
              <w:t>-   Прихватљиви корисници треба да имају мање од 0,5</w:t>
            </w:r>
            <w:r>
              <w:rPr>
                <w:rFonts w:ascii="Times New Roman" w:eastAsia="Arial" w:hAnsi="Times New Roman"/>
                <w:color w:val="000000"/>
                <w:sz w:val="24"/>
                <w:szCs w:val="24"/>
              </w:rPr>
              <w:t>ha</w:t>
            </w:r>
            <w:r>
              <w:rPr>
                <w:rFonts w:ascii="Times New Roman" w:eastAsia="Arial" w:hAnsi="Times New Roman"/>
                <w:color w:val="000000"/>
                <w:sz w:val="24"/>
                <w:szCs w:val="24"/>
                <w:lang w:val="sr-Cyrl-CS"/>
              </w:rPr>
              <w:t xml:space="preserve"> пластеника или мање од 3</w:t>
            </w:r>
            <w:r>
              <w:rPr>
                <w:rFonts w:ascii="Times New Roman" w:eastAsia="Arial" w:hAnsi="Times New Roman"/>
                <w:color w:val="000000"/>
                <w:sz w:val="24"/>
                <w:szCs w:val="24"/>
              </w:rPr>
              <w:t>ha</w:t>
            </w:r>
            <w:r>
              <w:rPr>
                <w:rFonts w:ascii="Times New Roman" w:eastAsia="Arial" w:hAnsi="Times New Roman"/>
                <w:color w:val="000000"/>
                <w:sz w:val="24"/>
                <w:szCs w:val="24"/>
                <w:lang w:val="sr-Cyrl-CS"/>
              </w:rPr>
              <w:t xml:space="preserve"> производње поврћа на отвореном простору.</w:t>
            </w:r>
          </w:p>
          <w:p w:rsidR="007B07D6" w:rsidRPr="00C54B21" w:rsidRDefault="007B07D6" w:rsidP="007B07D6">
            <w:pPr>
              <w:spacing w:after="0" w:line="240" w:lineRule="auto"/>
              <w:rPr>
                <w:rFonts w:ascii="Times New Roman" w:eastAsia="Arial" w:hAnsi="Times New Roman"/>
                <w:color w:val="000000"/>
                <w:sz w:val="24"/>
                <w:szCs w:val="24"/>
                <w:lang w:val="sr-Cyrl-CS"/>
              </w:rPr>
            </w:pPr>
            <w:r>
              <w:rPr>
                <w:rFonts w:ascii="Times New Roman" w:eastAsia="Arial" w:hAnsi="Times New Roman"/>
                <w:color w:val="000000"/>
                <w:sz w:val="24"/>
                <w:szCs w:val="24"/>
                <w:lang w:val="sr-Cyrl-CS"/>
              </w:rPr>
              <w:t>-  да купе опрему за пластенике (конструкције и вишеслојне фолије) за пољопривредну производњу.</w:t>
            </w:r>
          </w:p>
          <w:p w:rsidR="007B07D6" w:rsidRPr="00C54B21" w:rsidRDefault="007B07D6" w:rsidP="007B07D6">
            <w:pPr>
              <w:spacing w:after="0" w:line="240" w:lineRule="auto"/>
              <w:rPr>
                <w:rFonts w:ascii="Times New Roman" w:eastAsia="Arial" w:hAnsi="Times New Roman"/>
                <w:color w:val="000000"/>
                <w:sz w:val="24"/>
                <w:szCs w:val="24"/>
                <w:lang w:val="sr-Cyrl-CS"/>
              </w:rPr>
            </w:pPr>
            <w:r w:rsidRPr="00C54B21">
              <w:rPr>
                <w:rFonts w:ascii="Times New Roman" w:eastAsia="Arial" w:hAnsi="Times New Roman"/>
                <w:color w:val="000000"/>
                <w:sz w:val="24"/>
                <w:szCs w:val="24"/>
                <w:lang w:val="sr-Cyrl-CS"/>
              </w:rPr>
              <w:t>-</w:t>
            </w:r>
            <w:r>
              <w:rPr>
                <w:rFonts w:ascii="Times New Roman" w:eastAsia="Arial" w:hAnsi="Times New Roman"/>
                <w:color w:val="000000"/>
                <w:sz w:val="24"/>
                <w:szCs w:val="24"/>
                <w:lang w:val="sr-Cyrl-CS"/>
              </w:rPr>
              <w:t xml:space="preserve">    прихватљива минимална величина пластеника је 200</w:t>
            </w:r>
            <w:r w:rsidRPr="00C54B21">
              <w:rPr>
                <w:rFonts w:ascii="Times New Roman" w:eastAsia="Arial" w:hAnsi="Times New Roman"/>
                <w:color w:val="000000"/>
                <w:sz w:val="24"/>
                <w:szCs w:val="24"/>
                <w:lang w:val="sr-Cyrl-CS"/>
              </w:rPr>
              <w:t xml:space="preserve"> м</w:t>
            </w:r>
            <w:r w:rsidRPr="00C54B21">
              <w:rPr>
                <w:rFonts w:ascii="Times New Roman" w:eastAsia="Arial" w:hAnsi="Times New Roman"/>
                <w:color w:val="000000"/>
                <w:sz w:val="24"/>
                <w:szCs w:val="24"/>
                <w:vertAlign w:val="superscript"/>
                <w:lang w:val="sr-Cyrl-CS"/>
              </w:rPr>
              <w:t>2</w:t>
            </w:r>
            <w:r>
              <w:rPr>
                <w:rFonts w:ascii="Times New Roman" w:eastAsia="Arial" w:hAnsi="Times New Roman"/>
                <w:color w:val="000000"/>
                <w:sz w:val="24"/>
                <w:szCs w:val="24"/>
                <w:lang w:val="sr-Cyrl-CS"/>
              </w:rPr>
              <w:t>.</w:t>
            </w:r>
          </w:p>
          <w:p w:rsidR="007B07D6" w:rsidRPr="00C54B21" w:rsidRDefault="007B07D6" w:rsidP="007B07D6">
            <w:pPr>
              <w:spacing w:after="0" w:line="240" w:lineRule="auto"/>
              <w:rPr>
                <w:rFonts w:ascii="Times New Roman" w:eastAsia="Arial" w:hAnsi="Times New Roman"/>
                <w:color w:val="000000"/>
                <w:sz w:val="24"/>
                <w:szCs w:val="24"/>
                <w:lang w:val="sr-Cyrl-CS"/>
              </w:rPr>
            </w:pPr>
            <w:r w:rsidRPr="00C54B21">
              <w:rPr>
                <w:rFonts w:ascii="Times New Roman" w:eastAsia="Arial" w:hAnsi="Times New Roman"/>
                <w:color w:val="000000"/>
                <w:sz w:val="24"/>
                <w:szCs w:val="24"/>
                <w:lang w:val="sr-Cyrl-CS"/>
              </w:rPr>
              <w:t>-</w:t>
            </w:r>
            <w:r>
              <w:rPr>
                <w:rFonts w:ascii="Times New Roman" w:eastAsia="Arial" w:hAnsi="Times New Roman"/>
                <w:color w:val="000000"/>
                <w:sz w:val="24"/>
                <w:szCs w:val="24"/>
                <w:lang w:val="sr-Cyrl-CS"/>
              </w:rPr>
              <w:t xml:space="preserve"> висина</w:t>
            </w:r>
            <w:r w:rsidRPr="00C54B21">
              <w:rPr>
                <w:rFonts w:ascii="Times New Roman" w:eastAsia="Arial" w:hAnsi="Times New Roman"/>
                <w:color w:val="000000"/>
                <w:sz w:val="24"/>
                <w:szCs w:val="24"/>
                <w:lang w:val="sr-Cyrl-CS"/>
              </w:rPr>
              <w:t xml:space="preserve"> подстицаја </w:t>
            </w:r>
            <w:r>
              <w:rPr>
                <w:rFonts w:ascii="Times New Roman" w:eastAsia="Arial" w:hAnsi="Times New Roman"/>
                <w:color w:val="000000"/>
                <w:sz w:val="24"/>
                <w:szCs w:val="24"/>
                <w:lang w:val="sr-Cyrl-CS"/>
              </w:rPr>
              <w:t xml:space="preserve">износи до </w:t>
            </w:r>
            <w:r w:rsidRPr="00C54B21">
              <w:rPr>
                <w:rFonts w:ascii="Times New Roman" w:eastAsia="Arial" w:hAnsi="Times New Roman"/>
                <w:color w:val="000000"/>
                <w:sz w:val="24"/>
                <w:szCs w:val="24"/>
                <w:lang w:val="sr-Cyrl-CS"/>
              </w:rPr>
              <w:t>50</w:t>
            </w:r>
            <w:r>
              <w:rPr>
                <w:rFonts w:ascii="Times New Roman" w:eastAsia="Arial" w:hAnsi="Times New Roman"/>
                <w:color w:val="000000"/>
                <w:sz w:val="24"/>
                <w:szCs w:val="24"/>
                <w:lang w:val="sr-Cyrl-CS"/>
              </w:rPr>
              <w:t>% од укупне вредности реализоване инвестиције без ПДВ-а, а максимално</w:t>
            </w:r>
            <w:r>
              <w:rPr>
                <w:rFonts w:ascii="Times New Roman" w:eastAsia="Arial" w:hAnsi="Times New Roman"/>
                <w:color w:val="000000"/>
                <w:sz w:val="24"/>
                <w:szCs w:val="24"/>
              </w:rPr>
              <w:t xml:space="preserve"> до</w:t>
            </w:r>
            <w:r>
              <w:rPr>
                <w:rFonts w:ascii="Times New Roman" w:eastAsia="Arial" w:hAnsi="Times New Roman"/>
                <w:color w:val="000000"/>
                <w:sz w:val="24"/>
                <w:szCs w:val="24"/>
                <w:lang w:val="sr-Cyrl-CS"/>
              </w:rPr>
              <w:t xml:space="preserve"> 150.000 динара по кориснику.</w:t>
            </w:r>
          </w:p>
          <w:p w:rsidR="007B07D6" w:rsidRDefault="007B07D6" w:rsidP="007B07D6">
            <w:pPr>
              <w:spacing w:after="0" w:line="240" w:lineRule="auto"/>
              <w:rPr>
                <w:rFonts w:ascii="Times New Roman" w:eastAsia="Arial" w:hAnsi="Times New Roman"/>
                <w:color w:val="000000"/>
                <w:sz w:val="24"/>
                <w:szCs w:val="24"/>
              </w:rPr>
            </w:pPr>
          </w:p>
        </w:tc>
      </w:tr>
      <w:tr w:rsidR="007B07D6" w:rsidRPr="009E073C" w:rsidTr="007B07D6">
        <w:trPr>
          <w:trHeight w:val="3415"/>
        </w:trPr>
        <w:tc>
          <w:tcPr>
            <w:tcW w:w="2790" w:type="dxa"/>
            <w:vMerge w:val="restart"/>
            <w:shd w:val="clear" w:color="auto" w:fill="auto"/>
          </w:tcPr>
          <w:p w:rsidR="007B07D6" w:rsidRDefault="007B07D6" w:rsidP="007B07D6">
            <w:pPr>
              <w:spacing w:after="0" w:line="240" w:lineRule="auto"/>
              <w:jc w:val="center"/>
              <w:rPr>
                <w:rFonts w:ascii="Times New Roman" w:hAnsi="Times New Roman"/>
                <w:b/>
              </w:rPr>
            </w:pPr>
          </w:p>
          <w:p w:rsidR="007B07D6" w:rsidRDefault="007B07D6" w:rsidP="007B07D6">
            <w:pPr>
              <w:spacing w:after="0" w:line="240" w:lineRule="auto"/>
              <w:jc w:val="center"/>
              <w:rPr>
                <w:rFonts w:ascii="Times New Roman" w:hAnsi="Times New Roman"/>
                <w:b/>
              </w:rPr>
            </w:pPr>
          </w:p>
          <w:p w:rsidR="007B07D6" w:rsidRDefault="007B07D6" w:rsidP="007B07D6">
            <w:pPr>
              <w:spacing w:after="0" w:line="240" w:lineRule="auto"/>
              <w:jc w:val="center"/>
              <w:rPr>
                <w:rFonts w:ascii="Times New Roman" w:hAnsi="Times New Roman"/>
                <w:b/>
              </w:rPr>
            </w:pPr>
          </w:p>
          <w:p w:rsidR="007B07D6" w:rsidRDefault="007B07D6" w:rsidP="007B07D6">
            <w:pPr>
              <w:spacing w:after="0" w:line="240" w:lineRule="auto"/>
              <w:jc w:val="center"/>
              <w:rPr>
                <w:rFonts w:ascii="Times New Roman" w:hAnsi="Times New Roman"/>
                <w:b/>
              </w:rPr>
            </w:pPr>
          </w:p>
          <w:p w:rsidR="007B07D6" w:rsidRDefault="007B07D6" w:rsidP="007B07D6">
            <w:pPr>
              <w:spacing w:after="0" w:line="240" w:lineRule="auto"/>
              <w:jc w:val="center"/>
              <w:rPr>
                <w:rFonts w:ascii="Times New Roman" w:hAnsi="Times New Roman"/>
                <w:b/>
              </w:rPr>
            </w:pPr>
          </w:p>
          <w:p w:rsidR="007B07D6" w:rsidRPr="00BD4B41" w:rsidRDefault="007B07D6" w:rsidP="007B07D6">
            <w:pPr>
              <w:spacing w:after="0" w:line="240" w:lineRule="auto"/>
              <w:jc w:val="center"/>
              <w:rPr>
                <w:rFonts w:ascii="Times New Roman" w:hAnsi="Times New Roman"/>
                <w:b/>
                <w:sz w:val="24"/>
                <w:szCs w:val="24"/>
                <w:lang w:val="sr-Cyrl-CS"/>
              </w:rPr>
            </w:pPr>
            <w:r w:rsidRPr="00BD4B41">
              <w:rPr>
                <w:rFonts w:ascii="Times New Roman" w:hAnsi="Times New Roman"/>
                <w:b/>
              </w:rPr>
              <w:t>УСПОСТАВЉАЊЕ И ЈАЧАЊЕ УДРУЖЕЊА У ОБЛАСТИ ПОЉОПРИВРЕДЕ</w:t>
            </w:r>
          </w:p>
        </w:tc>
        <w:tc>
          <w:tcPr>
            <w:tcW w:w="1980" w:type="dxa"/>
          </w:tcPr>
          <w:p w:rsidR="007B07D6" w:rsidRDefault="007B07D6" w:rsidP="007B07D6">
            <w:pPr>
              <w:spacing w:after="0" w:line="240" w:lineRule="auto"/>
              <w:rPr>
                <w:rFonts w:ascii="Times New Roman" w:eastAsia="Calibri" w:hAnsi="Times New Roman"/>
                <w:sz w:val="24"/>
                <w:szCs w:val="24"/>
                <w:lang w:val="ru-RU"/>
              </w:rPr>
            </w:pPr>
          </w:p>
          <w:p w:rsidR="007B07D6" w:rsidRPr="005E2FE1" w:rsidRDefault="007B07D6" w:rsidP="007B07D6">
            <w:pPr>
              <w:spacing w:after="0" w:line="240" w:lineRule="auto"/>
              <w:rPr>
                <w:rFonts w:ascii="Times New Roman" w:eastAsia="Calibri" w:hAnsi="Times New Roman"/>
                <w:sz w:val="24"/>
                <w:szCs w:val="24"/>
                <w:lang w:val="ru-RU"/>
              </w:rPr>
            </w:pPr>
            <w:r>
              <w:rPr>
                <w:rFonts w:ascii="Times New Roman" w:eastAsia="Calibri" w:hAnsi="Times New Roman"/>
                <w:sz w:val="24"/>
                <w:szCs w:val="24"/>
                <w:lang w:val="ru-RU"/>
              </w:rPr>
              <w:t>Удружење грађана у области пољопривреде у циљу заштите пољопривредних ресурса од елементарних непогода на територији града Врања</w:t>
            </w:r>
          </w:p>
        </w:tc>
        <w:tc>
          <w:tcPr>
            <w:tcW w:w="5940" w:type="dxa"/>
            <w:shd w:val="clear" w:color="auto" w:fill="auto"/>
          </w:tcPr>
          <w:p w:rsidR="007B07D6" w:rsidRDefault="007B07D6" w:rsidP="007B07D6">
            <w:pPr>
              <w:spacing w:after="0" w:line="240" w:lineRule="auto"/>
              <w:rPr>
                <w:rFonts w:ascii="Times New Roman" w:eastAsia="Arial" w:hAnsi="Times New Roman"/>
                <w:color w:val="000000"/>
                <w:sz w:val="24"/>
                <w:szCs w:val="24"/>
                <w:lang w:val="sr-Cyrl-CS"/>
              </w:rPr>
            </w:pPr>
            <w:r>
              <w:rPr>
                <w:rFonts w:ascii="Times New Roman" w:eastAsia="Arial" w:hAnsi="Times New Roman"/>
                <w:color w:val="000000"/>
                <w:sz w:val="24"/>
                <w:szCs w:val="24"/>
                <w:lang w:val="sr-Cyrl-CS"/>
              </w:rPr>
              <w:t>-  да је удружење уписано у Регистар привредних субјеката и налази се у активном статусу,</w:t>
            </w:r>
          </w:p>
          <w:p w:rsidR="007B07D6" w:rsidRDefault="007B07D6" w:rsidP="007B07D6">
            <w:pPr>
              <w:spacing w:after="0" w:line="240" w:lineRule="auto"/>
              <w:rPr>
                <w:rFonts w:ascii="Times New Roman" w:eastAsia="Arial" w:hAnsi="Times New Roman"/>
                <w:color w:val="000000"/>
                <w:sz w:val="24"/>
                <w:szCs w:val="24"/>
                <w:lang w:val="sr-Cyrl-CS"/>
              </w:rPr>
            </w:pPr>
            <w:r>
              <w:rPr>
                <w:rFonts w:ascii="Times New Roman" w:eastAsia="Arial" w:hAnsi="Times New Roman"/>
                <w:color w:val="000000"/>
                <w:sz w:val="24"/>
                <w:szCs w:val="24"/>
                <w:lang w:val="sr-Cyrl-CS"/>
              </w:rPr>
              <w:t>-  д</w:t>
            </w:r>
            <w:r w:rsidRPr="00BD4B41">
              <w:rPr>
                <w:rFonts w:ascii="Times New Roman" w:eastAsia="Arial" w:hAnsi="Times New Roman"/>
                <w:color w:val="000000"/>
                <w:sz w:val="24"/>
                <w:szCs w:val="24"/>
                <w:lang w:val="sr-Cyrl-CS"/>
              </w:rPr>
              <w:t>а удружење располаже капацитетима за реализацију програма</w:t>
            </w:r>
            <w:r>
              <w:rPr>
                <w:rFonts w:ascii="Times New Roman" w:eastAsia="Arial" w:hAnsi="Times New Roman"/>
                <w:color w:val="000000"/>
                <w:sz w:val="24"/>
                <w:szCs w:val="24"/>
                <w:lang w:val="sr-Cyrl-CS"/>
              </w:rPr>
              <w:t xml:space="preserve"> и да је директно одговорно за примену и извођење програма </w:t>
            </w:r>
          </w:p>
          <w:p w:rsidR="007B07D6" w:rsidRPr="007A1005" w:rsidRDefault="007B07D6" w:rsidP="007B07D6">
            <w:pPr>
              <w:spacing w:after="0" w:line="240" w:lineRule="auto"/>
              <w:rPr>
                <w:rFonts w:ascii="Times New Roman" w:eastAsia="Arial" w:hAnsi="Times New Roman"/>
                <w:sz w:val="24"/>
                <w:szCs w:val="24"/>
                <w:lang w:val="sr-Cyrl-CS"/>
              </w:rPr>
            </w:pPr>
            <w:r>
              <w:rPr>
                <w:rFonts w:ascii="Times New Roman" w:eastAsia="Arial" w:hAnsi="Times New Roman"/>
                <w:color w:val="000000"/>
                <w:sz w:val="24"/>
                <w:szCs w:val="24"/>
                <w:lang w:val="sr-Cyrl-CS"/>
              </w:rPr>
              <w:t xml:space="preserve">-  </w:t>
            </w:r>
            <w:r w:rsidRPr="007A1005">
              <w:rPr>
                <w:rFonts w:ascii="Times New Roman" w:eastAsia="Arial" w:hAnsi="Times New Roman"/>
                <w:sz w:val="24"/>
                <w:szCs w:val="24"/>
                <w:lang w:val="sr-Cyrl-CS"/>
              </w:rPr>
              <w:t>да је заступљеност женског пола у структури чланства удружења минимум 20% од укупног броја чланова,</w:t>
            </w:r>
          </w:p>
          <w:p w:rsidR="007B07D6" w:rsidRDefault="007B07D6" w:rsidP="007B07D6">
            <w:pPr>
              <w:spacing w:after="0" w:line="240" w:lineRule="auto"/>
              <w:rPr>
                <w:rFonts w:ascii="Times New Roman" w:eastAsia="Arial" w:hAnsi="Times New Roman"/>
                <w:color w:val="000000"/>
                <w:sz w:val="24"/>
                <w:szCs w:val="24"/>
                <w:lang w:val="sr-Cyrl-CS"/>
              </w:rPr>
            </w:pPr>
            <w:r>
              <w:rPr>
                <w:rFonts w:ascii="Times New Roman" w:eastAsia="Arial" w:hAnsi="Times New Roman"/>
                <w:color w:val="000000"/>
                <w:sz w:val="24"/>
                <w:szCs w:val="24"/>
                <w:lang w:val="sr-Cyrl-CS"/>
              </w:rPr>
              <w:t>- да своје програмске активности спроводи по уговореној сарадњи са надлежним органом,</w:t>
            </w:r>
          </w:p>
          <w:p w:rsidR="007B07D6" w:rsidRDefault="007B07D6" w:rsidP="007B07D6">
            <w:pPr>
              <w:spacing w:after="0" w:line="240" w:lineRule="auto"/>
              <w:rPr>
                <w:rFonts w:ascii="Times New Roman" w:eastAsia="Arial" w:hAnsi="Times New Roman"/>
                <w:color w:val="000000"/>
                <w:sz w:val="24"/>
                <w:szCs w:val="24"/>
                <w:lang w:val="sr-Cyrl-CS"/>
              </w:rPr>
            </w:pPr>
            <w:r>
              <w:rPr>
                <w:rFonts w:ascii="Times New Roman" w:eastAsia="Arial" w:hAnsi="Times New Roman"/>
                <w:color w:val="000000"/>
                <w:sz w:val="24"/>
                <w:szCs w:val="24"/>
                <w:lang w:val="sr-Cyrl-CS"/>
              </w:rPr>
              <w:t>- да своје програме усмери ка већем броју корисника,</w:t>
            </w:r>
          </w:p>
          <w:p w:rsidR="007B07D6" w:rsidRDefault="007B07D6" w:rsidP="007B07D6">
            <w:pPr>
              <w:spacing w:after="0" w:line="240" w:lineRule="auto"/>
              <w:rPr>
                <w:rFonts w:ascii="Times New Roman" w:eastAsia="Arial" w:hAnsi="Times New Roman"/>
                <w:color w:val="000000"/>
                <w:sz w:val="24"/>
                <w:szCs w:val="24"/>
                <w:lang w:val="sr-Cyrl-CS"/>
              </w:rPr>
            </w:pPr>
            <w:r>
              <w:rPr>
                <w:rFonts w:ascii="Times New Roman" w:eastAsia="Arial" w:hAnsi="Times New Roman"/>
                <w:color w:val="000000"/>
                <w:sz w:val="24"/>
                <w:szCs w:val="24"/>
                <w:lang w:val="sr-Cyrl-CS"/>
              </w:rPr>
              <w:t>- да има висок степен успешности у реализовању програма на територији града Врања,</w:t>
            </w:r>
          </w:p>
          <w:p w:rsidR="007B07D6" w:rsidRPr="00BD4B41" w:rsidRDefault="007B07D6" w:rsidP="007B07D6">
            <w:pPr>
              <w:spacing w:after="0" w:line="240" w:lineRule="auto"/>
              <w:rPr>
                <w:rFonts w:ascii="Times New Roman" w:eastAsia="Arial" w:hAnsi="Times New Roman"/>
                <w:color w:val="000000"/>
                <w:sz w:val="24"/>
                <w:szCs w:val="24"/>
                <w:lang w:val="sr-Cyrl-CS"/>
              </w:rPr>
            </w:pPr>
            <w:r>
              <w:rPr>
                <w:rFonts w:ascii="Times New Roman" w:eastAsia="Arial" w:hAnsi="Times New Roman"/>
                <w:color w:val="000000"/>
                <w:sz w:val="24"/>
                <w:szCs w:val="24"/>
                <w:lang w:val="sr-Cyrl-CS"/>
              </w:rPr>
              <w:t>-  изјава да се пројекат не финансира или да је поднет конкурс у другим јавним фондовима.</w:t>
            </w:r>
          </w:p>
        </w:tc>
      </w:tr>
      <w:tr w:rsidR="007B07D6" w:rsidRPr="009E073C" w:rsidTr="007B07D6">
        <w:trPr>
          <w:trHeight w:val="2866"/>
        </w:trPr>
        <w:tc>
          <w:tcPr>
            <w:tcW w:w="2790" w:type="dxa"/>
            <w:vMerge/>
            <w:tcBorders>
              <w:bottom w:val="single" w:sz="4" w:space="0" w:color="auto"/>
            </w:tcBorders>
            <w:shd w:val="clear" w:color="auto" w:fill="auto"/>
          </w:tcPr>
          <w:p w:rsidR="007B07D6" w:rsidRDefault="007B07D6" w:rsidP="007B07D6">
            <w:pPr>
              <w:spacing w:after="0" w:line="240" w:lineRule="auto"/>
              <w:jc w:val="center"/>
              <w:rPr>
                <w:rFonts w:ascii="Times New Roman" w:hAnsi="Times New Roman"/>
                <w:b/>
              </w:rPr>
            </w:pPr>
          </w:p>
        </w:tc>
        <w:tc>
          <w:tcPr>
            <w:tcW w:w="1980" w:type="dxa"/>
            <w:tcBorders>
              <w:bottom w:val="single" w:sz="4" w:space="0" w:color="auto"/>
            </w:tcBorders>
          </w:tcPr>
          <w:p w:rsidR="007B07D6" w:rsidRDefault="007B07D6" w:rsidP="007B07D6">
            <w:pPr>
              <w:spacing w:after="0" w:line="240" w:lineRule="auto"/>
              <w:rPr>
                <w:rFonts w:ascii="Times New Roman" w:eastAsia="Calibri" w:hAnsi="Times New Roman"/>
                <w:sz w:val="24"/>
                <w:szCs w:val="24"/>
                <w:lang w:val="ru-RU"/>
              </w:rPr>
            </w:pPr>
            <w:r>
              <w:rPr>
                <w:rFonts w:ascii="Times New Roman" w:eastAsia="Calibri" w:hAnsi="Times New Roman"/>
                <w:sz w:val="24"/>
                <w:szCs w:val="24"/>
                <w:lang w:val="ru-RU"/>
              </w:rPr>
              <w:t xml:space="preserve">Програмске активности удружења грађана на територији града Врања која су од интереса </w:t>
            </w:r>
          </w:p>
        </w:tc>
        <w:tc>
          <w:tcPr>
            <w:tcW w:w="5940" w:type="dxa"/>
            <w:tcBorders>
              <w:bottom w:val="single" w:sz="4" w:space="0" w:color="auto"/>
            </w:tcBorders>
            <w:shd w:val="clear" w:color="auto" w:fill="auto"/>
          </w:tcPr>
          <w:p w:rsidR="007B07D6" w:rsidRDefault="007B07D6" w:rsidP="007B07D6">
            <w:pPr>
              <w:spacing w:after="0" w:line="240" w:lineRule="auto"/>
              <w:rPr>
                <w:rFonts w:ascii="Times New Roman" w:eastAsia="Arial" w:hAnsi="Times New Roman"/>
                <w:color w:val="000000"/>
                <w:sz w:val="24"/>
                <w:szCs w:val="24"/>
              </w:rPr>
            </w:pPr>
            <w:r>
              <w:rPr>
                <w:rFonts w:ascii="Times New Roman" w:eastAsia="Arial" w:hAnsi="Times New Roman"/>
                <w:color w:val="000000"/>
                <w:sz w:val="24"/>
                <w:szCs w:val="24"/>
              </w:rPr>
              <w:t>--да удружење располаже капацитетима за реализацију програма;</w:t>
            </w:r>
          </w:p>
          <w:p w:rsidR="007B07D6" w:rsidRDefault="007B07D6" w:rsidP="007B07D6">
            <w:pPr>
              <w:spacing w:after="0" w:line="240" w:lineRule="auto"/>
              <w:rPr>
                <w:rFonts w:ascii="Times New Roman" w:eastAsia="Arial" w:hAnsi="Times New Roman"/>
                <w:color w:val="000000"/>
                <w:sz w:val="24"/>
                <w:szCs w:val="24"/>
              </w:rPr>
            </w:pPr>
            <w:r>
              <w:rPr>
                <w:rFonts w:ascii="Times New Roman" w:eastAsia="Arial" w:hAnsi="Times New Roman"/>
                <w:color w:val="000000"/>
                <w:sz w:val="24"/>
                <w:szCs w:val="24"/>
              </w:rPr>
              <w:t>-да свој програм рада усмерава  ка већем броју корисника на територији града Врања;</w:t>
            </w:r>
          </w:p>
          <w:p w:rsidR="007B07D6" w:rsidRDefault="007B07D6" w:rsidP="007B07D6">
            <w:pPr>
              <w:spacing w:after="0" w:line="240" w:lineRule="auto"/>
              <w:rPr>
                <w:rFonts w:ascii="Times New Roman" w:eastAsia="Arial" w:hAnsi="Times New Roman"/>
                <w:color w:val="000000"/>
                <w:sz w:val="24"/>
                <w:szCs w:val="24"/>
              </w:rPr>
            </w:pPr>
            <w:r>
              <w:rPr>
                <w:rFonts w:ascii="Times New Roman" w:eastAsia="Arial" w:hAnsi="Times New Roman"/>
                <w:color w:val="000000"/>
                <w:sz w:val="24"/>
                <w:szCs w:val="24"/>
              </w:rPr>
              <w:t>-да програмске активности показују одрживост пројекта</w:t>
            </w:r>
          </w:p>
          <w:p w:rsidR="007B07D6" w:rsidRPr="00735151" w:rsidRDefault="007B07D6" w:rsidP="007B07D6">
            <w:pPr>
              <w:spacing w:after="0" w:line="240" w:lineRule="auto"/>
              <w:rPr>
                <w:rFonts w:ascii="Times New Roman" w:eastAsia="Arial" w:hAnsi="Times New Roman"/>
                <w:color w:val="000000"/>
                <w:sz w:val="24"/>
                <w:szCs w:val="24"/>
              </w:rPr>
            </w:pPr>
            <w:r>
              <w:rPr>
                <w:rFonts w:ascii="Times New Roman" w:eastAsia="Arial" w:hAnsi="Times New Roman"/>
                <w:color w:val="000000"/>
                <w:sz w:val="24"/>
                <w:szCs w:val="24"/>
              </w:rPr>
              <w:t xml:space="preserve">- </w:t>
            </w:r>
            <w:proofErr w:type="gramStart"/>
            <w:r>
              <w:rPr>
                <w:rFonts w:ascii="Times New Roman" w:eastAsia="Arial" w:hAnsi="Times New Roman"/>
                <w:color w:val="000000"/>
                <w:sz w:val="24"/>
                <w:szCs w:val="24"/>
              </w:rPr>
              <w:t>да</w:t>
            </w:r>
            <w:proofErr w:type="gramEnd"/>
            <w:r>
              <w:rPr>
                <w:rFonts w:ascii="Times New Roman" w:eastAsia="Arial" w:hAnsi="Times New Roman"/>
                <w:color w:val="000000"/>
                <w:sz w:val="24"/>
                <w:szCs w:val="24"/>
              </w:rPr>
              <w:t xml:space="preserve"> доприноси унапређењу пољопривредне производње и руралном развоју.</w:t>
            </w:r>
          </w:p>
        </w:tc>
      </w:tr>
      <w:tr w:rsidR="007B07D6" w:rsidRPr="009E073C" w:rsidTr="007B07D6">
        <w:trPr>
          <w:trHeight w:val="1336"/>
        </w:trPr>
        <w:tc>
          <w:tcPr>
            <w:tcW w:w="2790" w:type="dxa"/>
            <w:tcBorders>
              <w:bottom w:val="single" w:sz="4" w:space="0" w:color="auto"/>
            </w:tcBorders>
            <w:shd w:val="clear" w:color="auto" w:fill="auto"/>
          </w:tcPr>
          <w:p w:rsidR="007B07D6" w:rsidRPr="00C32DAC" w:rsidRDefault="007B07D6" w:rsidP="007B07D6">
            <w:pPr>
              <w:spacing w:after="0" w:line="240" w:lineRule="auto"/>
              <w:jc w:val="center"/>
              <w:rPr>
                <w:rFonts w:ascii="Times New Roman" w:hAnsi="Times New Roman"/>
                <w:b/>
                <w:sz w:val="24"/>
                <w:szCs w:val="24"/>
                <w:lang w:val="sr-Cyrl-CS"/>
              </w:rPr>
            </w:pPr>
            <w:r>
              <w:rPr>
                <w:rFonts w:ascii="Times New Roman" w:hAnsi="Times New Roman"/>
                <w:b/>
                <w:sz w:val="24"/>
                <w:szCs w:val="24"/>
                <w:lang w:val="sr-Cyrl-CS"/>
              </w:rPr>
              <w:t>ИНВЕСТИЦИЈЕ ЗА  УНАПРЕЂЕЊЕ И РАЗВОЈ РУРАЛНЕ ИНФРАСТРУКТУРЕ И УСЛУГА</w:t>
            </w:r>
          </w:p>
        </w:tc>
        <w:tc>
          <w:tcPr>
            <w:tcW w:w="1980" w:type="dxa"/>
            <w:tcBorders>
              <w:bottom w:val="single" w:sz="4" w:space="0" w:color="auto"/>
            </w:tcBorders>
          </w:tcPr>
          <w:p w:rsidR="007B07D6" w:rsidRDefault="007B07D6" w:rsidP="007B07D6">
            <w:pPr>
              <w:spacing w:after="0" w:line="240" w:lineRule="auto"/>
              <w:rPr>
                <w:rFonts w:ascii="Times New Roman" w:hAnsi="Times New Roman"/>
                <w:sz w:val="24"/>
                <w:szCs w:val="24"/>
                <w:lang w:val="sr-Cyrl-CS"/>
              </w:rPr>
            </w:pPr>
          </w:p>
          <w:p w:rsidR="007B07D6" w:rsidRDefault="007B07D6" w:rsidP="007B07D6">
            <w:pPr>
              <w:spacing w:after="0" w:line="240" w:lineRule="auto"/>
              <w:rPr>
                <w:rFonts w:ascii="Times New Roman" w:hAnsi="Times New Roman"/>
                <w:sz w:val="24"/>
                <w:szCs w:val="24"/>
                <w:lang w:val="sr-Cyrl-CS"/>
              </w:rPr>
            </w:pPr>
          </w:p>
          <w:p w:rsidR="007B07D6" w:rsidRPr="00C32DAC" w:rsidRDefault="007B07D6" w:rsidP="007B07D6">
            <w:pPr>
              <w:spacing w:after="0" w:line="240" w:lineRule="auto"/>
              <w:rPr>
                <w:rFonts w:ascii="Times New Roman" w:hAnsi="Times New Roman"/>
                <w:sz w:val="24"/>
                <w:szCs w:val="24"/>
                <w:lang w:val="sr-Cyrl-CS"/>
              </w:rPr>
            </w:pPr>
            <w:r>
              <w:rPr>
                <w:rFonts w:ascii="Times New Roman" w:hAnsi="Times New Roman"/>
                <w:sz w:val="24"/>
                <w:szCs w:val="24"/>
                <w:lang w:val="sr-Cyrl-CS"/>
              </w:rPr>
              <w:t>Бушење бунара/ бушотина</w:t>
            </w:r>
          </w:p>
        </w:tc>
        <w:tc>
          <w:tcPr>
            <w:tcW w:w="5940" w:type="dxa"/>
            <w:tcBorders>
              <w:bottom w:val="single" w:sz="4" w:space="0" w:color="auto"/>
            </w:tcBorders>
            <w:shd w:val="clear" w:color="auto" w:fill="auto"/>
          </w:tcPr>
          <w:p w:rsidR="007B07D6" w:rsidRDefault="007B07D6" w:rsidP="007B07D6">
            <w:pPr>
              <w:spacing w:after="0" w:line="240" w:lineRule="auto"/>
              <w:rPr>
                <w:rFonts w:ascii="Times New Roman" w:hAnsi="Times New Roman"/>
                <w:sz w:val="24"/>
                <w:szCs w:val="24"/>
                <w:lang w:val="sr-Cyrl-CS"/>
              </w:rPr>
            </w:pPr>
          </w:p>
          <w:p w:rsidR="007B07D6" w:rsidRPr="009B192C" w:rsidRDefault="007B07D6" w:rsidP="007B07D6">
            <w:pPr>
              <w:spacing w:after="0" w:line="240" w:lineRule="auto"/>
              <w:rPr>
                <w:rFonts w:ascii="Times New Roman" w:hAnsi="Times New Roman"/>
                <w:sz w:val="24"/>
                <w:szCs w:val="24"/>
                <w:lang w:val="sr-Cyrl-CS"/>
              </w:rPr>
            </w:pPr>
            <w:r>
              <w:rPr>
                <w:rFonts w:ascii="Times New Roman" w:hAnsi="Times New Roman"/>
                <w:sz w:val="24"/>
                <w:szCs w:val="24"/>
                <w:lang w:val="sr-Cyrl-CS"/>
              </w:rPr>
              <w:t>- износ подстицаја је до 50% у односу на износ инвестиције без ПДВ-а, а максимално до 100.000 динара по захтеву.</w:t>
            </w:r>
          </w:p>
        </w:tc>
      </w:tr>
      <w:tr w:rsidR="007B07D6" w:rsidRPr="009E073C" w:rsidTr="007B07D6">
        <w:trPr>
          <w:trHeight w:val="3248"/>
        </w:trPr>
        <w:tc>
          <w:tcPr>
            <w:tcW w:w="2790" w:type="dxa"/>
            <w:tcBorders>
              <w:top w:val="single" w:sz="4" w:space="0" w:color="auto"/>
              <w:bottom w:val="single" w:sz="4" w:space="0" w:color="auto"/>
            </w:tcBorders>
            <w:shd w:val="clear" w:color="auto" w:fill="auto"/>
          </w:tcPr>
          <w:p w:rsidR="007B07D6" w:rsidRDefault="007B07D6" w:rsidP="007B07D6">
            <w:pPr>
              <w:spacing w:after="0" w:line="240" w:lineRule="auto"/>
              <w:jc w:val="center"/>
              <w:rPr>
                <w:rFonts w:ascii="Times New Roman" w:hAnsi="Times New Roman"/>
                <w:b/>
                <w:sz w:val="24"/>
                <w:szCs w:val="24"/>
                <w:lang w:val="sr-Cyrl-CS"/>
              </w:rPr>
            </w:pPr>
          </w:p>
          <w:p w:rsidR="007B07D6" w:rsidRDefault="007B07D6" w:rsidP="007B07D6">
            <w:pPr>
              <w:spacing w:after="0" w:line="240" w:lineRule="auto"/>
              <w:jc w:val="center"/>
              <w:rPr>
                <w:rFonts w:ascii="Times New Roman" w:hAnsi="Times New Roman"/>
                <w:b/>
                <w:sz w:val="24"/>
                <w:szCs w:val="24"/>
                <w:lang w:val="sr-Cyrl-CS"/>
              </w:rPr>
            </w:pPr>
          </w:p>
          <w:p w:rsidR="007B07D6" w:rsidRPr="00C32DAC" w:rsidRDefault="007B07D6" w:rsidP="007B07D6">
            <w:pPr>
              <w:spacing w:after="0" w:line="240" w:lineRule="auto"/>
              <w:jc w:val="center"/>
              <w:rPr>
                <w:rFonts w:ascii="Times New Roman" w:hAnsi="Times New Roman"/>
                <w:b/>
                <w:sz w:val="24"/>
                <w:szCs w:val="24"/>
                <w:lang w:val="sr-Cyrl-CS"/>
              </w:rPr>
            </w:pPr>
            <w:r w:rsidRPr="00C32DAC">
              <w:rPr>
                <w:rFonts w:ascii="Times New Roman" w:hAnsi="Times New Roman"/>
                <w:b/>
                <w:sz w:val="24"/>
                <w:szCs w:val="24"/>
                <w:lang w:val="sr-Cyrl-CS"/>
              </w:rPr>
              <w:t>ПОДСТИЦАЈИ ЗА ПРОМОТИВНЕ АКТИВНОСТИ У ПОЉОПРИВРЕДИ И РУРАЛНОМ РАЗВОЈУ</w:t>
            </w:r>
          </w:p>
        </w:tc>
        <w:tc>
          <w:tcPr>
            <w:tcW w:w="1980" w:type="dxa"/>
            <w:tcBorders>
              <w:top w:val="single" w:sz="4" w:space="0" w:color="auto"/>
              <w:bottom w:val="single" w:sz="4" w:space="0" w:color="auto"/>
            </w:tcBorders>
          </w:tcPr>
          <w:p w:rsidR="007B07D6" w:rsidRDefault="007B07D6" w:rsidP="007B07D6">
            <w:pPr>
              <w:spacing w:after="0" w:line="240" w:lineRule="auto"/>
              <w:rPr>
                <w:rFonts w:ascii="Times New Roman" w:hAnsi="Times New Roman"/>
                <w:sz w:val="24"/>
                <w:szCs w:val="24"/>
                <w:lang w:val="sr-Cyrl-CS"/>
              </w:rPr>
            </w:pPr>
          </w:p>
          <w:p w:rsidR="007B07D6" w:rsidRPr="00C32DAC" w:rsidRDefault="007B07D6" w:rsidP="007B07D6">
            <w:pPr>
              <w:spacing w:after="0" w:line="240" w:lineRule="auto"/>
              <w:rPr>
                <w:rFonts w:ascii="Times New Roman" w:hAnsi="Times New Roman"/>
                <w:sz w:val="24"/>
                <w:szCs w:val="24"/>
                <w:lang w:val="sr-Cyrl-CS"/>
              </w:rPr>
            </w:pPr>
            <w:r>
              <w:rPr>
                <w:rFonts w:ascii="Times New Roman" w:hAnsi="Times New Roman"/>
                <w:sz w:val="24"/>
                <w:szCs w:val="24"/>
                <w:lang w:val="sr-Cyrl-CS"/>
              </w:rPr>
              <w:t>Информативне активности: сајмови, изложбе, манифестације и студијска путовања</w:t>
            </w:r>
          </w:p>
        </w:tc>
        <w:tc>
          <w:tcPr>
            <w:tcW w:w="5940" w:type="dxa"/>
            <w:tcBorders>
              <w:top w:val="single" w:sz="4" w:space="0" w:color="auto"/>
              <w:bottom w:val="single" w:sz="4" w:space="0" w:color="auto"/>
            </w:tcBorders>
            <w:shd w:val="clear" w:color="auto" w:fill="auto"/>
          </w:tcPr>
          <w:p w:rsidR="007B07D6" w:rsidRDefault="007B07D6" w:rsidP="007B07D6">
            <w:pPr>
              <w:spacing w:after="0" w:line="240" w:lineRule="auto"/>
              <w:rPr>
                <w:rFonts w:ascii="Times New Roman" w:hAnsi="Times New Roman"/>
                <w:sz w:val="24"/>
                <w:szCs w:val="24"/>
                <w:lang w:val="sr-Cyrl-CS"/>
              </w:rPr>
            </w:pPr>
          </w:p>
          <w:p w:rsidR="007B07D6" w:rsidRPr="00833917" w:rsidRDefault="007B07D6" w:rsidP="007B07D6">
            <w:pPr>
              <w:spacing w:after="0" w:line="240" w:lineRule="auto"/>
              <w:rPr>
                <w:rFonts w:ascii="Times New Roman" w:hAnsi="Times New Roman"/>
                <w:sz w:val="24"/>
                <w:szCs w:val="24"/>
              </w:rPr>
            </w:pPr>
            <w:r>
              <w:rPr>
                <w:rFonts w:ascii="Times New Roman" w:hAnsi="Times New Roman"/>
                <w:sz w:val="24"/>
                <w:szCs w:val="24"/>
                <w:lang w:val="sr-Cyrl-CS"/>
              </w:rPr>
              <w:t>-</w:t>
            </w:r>
            <w:r>
              <w:rPr>
                <w:rFonts w:ascii="Times New Roman" w:hAnsi="Times New Roman"/>
                <w:sz w:val="24"/>
                <w:szCs w:val="24"/>
              </w:rPr>
              <w:t xml:space="preserve">Крајњи корисници средстава ове мере су: индивидуални пољ. </w:t>
            </w:r>
            <w:proofErr w:type="gramStart"/>
            <w:r>
              <w:rPr>
                <w:rFonts w:ascii="Times New Roman" w:hAnsi="Times New Roman"/>
                <w:sz w:val="24"/>
                <w:szCs w:val="24"/>
              </w:rPr>
              <w:t>произвођачи</w:t>
            </w:r>
            <w:proofErr w:type="gramEnd"/>
            <w:r>
              <w:rPr>
                <w:rFonts w:ascii="Times New Roman" w:hAnsi="Times New Roman"/>
                <w:sz w:val="24"/>
                <w:szCs w:val="24"/>
              </w:rPr>
              <w:t>, удружења грађана, институти, факултети, научно истраживачке институције, агенције, консултантске куће, саветодавне службе, предузетници и друга правна лица и физичка лица, град Врање.</w:t>
            </w:r>
          </w:p>
          <w:p w:rsidR="007B07D6" w:rsidRDefault="007B07D6" w:rsidP="007B07D6">
            <w:pPr>
              <w:spacing w:after="0" w:line="240" w:lineRule="auto"/>
              <w:rPr>
                <w:rFonts w:ascii="Times New Roman" w:hAnsi="Times New Roman"/>
                <w:sz w:val="24"/>
                <w:szCs w:val="24"/>
                <w:lang w:val="sr-Cyrl-CS"/>
              </w:rPr>
            </w:pPr>
            <w:r>
              <w:rPr>
                <w:rFonts w:ascii="Times New Roman" w:hAnsi="Times New Roman"/>
                <w:sz w:val="24"/>
                <w:szCs w:val="24"/>
              </w:rPr>
              <w:t>-</w:t>
            </w:r>
            <w:r>
              <w:rPr>
                <w:rFonts w:ascii="Times New Roman" w:hAnsi="Times New Roman"/>
                <w:sz w:val="24"/>
                <w:szCs w:val="24"/>
                <w:lang w:val="sr-Cyrl-CS"/>
              </w:rPr>
              <w:t xml:space="preserve"> Корисник мора да је уписан у одговарајући регистар: Регистар привредних субјеката, Регистар научно-истраживачких установа, Регистар иновационих организација или Регистар удружења;</w:t>
            </w:r>
          </w:p>
          <w:p w:rsidR="007B07D6" w:rsidRDefault="007B07D6" w:rsidP="007B07D6">
            <w:pPr>
              <w:spacing w:after="0" w:line="240" w:lineRule="auto"/>
              <w:rPr>
                <w:rFonts w:ascii="Times New Roman" w:hAnsi="Times New Roman"/>
                <w:sz w:val="24"/>
                <w:szCs w:val="24"/>
                <w:lang w:val="sr-Cyrl-CS"/>
              </w:rPr>
            </w:pPr>
            <w:r>
              <w:rPr>
                <w:rFonts w:ascii="Times New Roman" w:hAnsi="Times New Roman"/>
                <w:sz w:val="24"/>
                <w:szCs w:val="24"/>
                <w:lang w:val="sr-Cyrl-CS"/>
              </w:rPr>
              <w:t xml:space="preserve">- Корисници средстава за стручно оспособљавање, активности стицања вештина и показне активности треба да имају искуство у пружању услуге (референца) као и стручни и технички капацитет у зависности од типа и трајања услуге (референтни предавачи). </w:t>
            </w:r>
          </w:p>
          <w:p w:rsidR="007B07D6" w:rsidRDefault="007B07D6" w:rsidP="007B07D6">
            <w:pPr>
              <w:spacing w:after="0" w:line="240" w:lineRule="auto"/>
              <w:rPr>
                <w:rFonts w:ascii="Times New Roman" w:hAnsi="Times New Roman"/>
                <w:sz w:val="24"/>
                <w:szCs w:val="24"/>
                <w:lang w:val="sr-Cyrl-CS"/>
              </w:rPr>
            </w:pPr>
            <w:r>
              <w:rPr>
                <w:rFonts w:ascii="Times New Roman" w:hAnsi="Times New Roman"/>
                <w:sz w:val="24"/>
                <w:szCs w:val="24"/>
                <w:lang w:val="sr-Cyrl-CS"/>
              </w:rPr>
              <w:t>-Одабир крајњег корисника финансијских средстава ових мера, односно одабир пружаоца услуга спроводи град Врање у складу са Законом о јавним набавкама.</w:t>
            </w:r>
          </w:p>
          <w:p w:rsidR="007B07D6" w:rsidRPr="009B192C" w:rsidRDefault="007B07D6" w:rsidP="007B07D6">
            <w:pPr>
              <w:spacing w:after="0" w:line="240" w:lineRule="auto"/>
              <w:rPr>
                <w:rFonts w:ascii="Times New Roman" w:hAnsi="Times New Roman"/>
                <w:sz w:val="24"/>
                <w:szCs w:val="24"/>
                <w:lang w:val="sr-Cyrl-CS"/>
              </w:rPr>
            </w:pPr>
            <w:r>
              <w:rPr>
                <w:rFonts w:ascii="Times New Roman" w:hAnsi="Times New Roman"/>
                <w:sz w:val="24"/>
                <w:szCs w:val="24"/>
                <w:lang w:val="sr-Cyrl-CS"/>
              </w:rPr>
              <w:t xml:space="preserve">-Корисници средстава (физичка лица) морају да имају регистрована пољопривредна газдинства на територији града Врања са активним статусом. </w:t>
            </w:r>
          </w:p>
        </w:tc>
      </w:tr>
    </w:tbl>
    <w:p w:rsidR="007B07D6" w:rsidRDefault="007B07D6" w:rsidP="007B07D6">
      <w:pPr>
        <w:spacing w:after="0" w:line="240" w:lineRule="auto"/>
        <w:ind w:right="-540"/>
        <w:rPr>
          <w:rFonts w:ascii="Times New Roman" w:hAnsi="Times New Roman"/>
          <w:b/>
        </w:rPr>
      </w:pPr>
    </w:p>
    <w:p w:rsidR="007B07D6" w:rsidRPr="004D2A31" w:rsidRDefault="007B07D6" w:rsidP="007B07D6">
      <w:pPr>
        <w:spacing w:after="0" w:line="240" w:lineRule="auto"/>
        <w:ind w:right="-540"/>
        <w:rPr>
          <w:rFonts w:ascii="Times New Roman" w:hAnsi="Times New Roman"/>
          <w:b/>
        </w:rPr>
      </w:pPr>
    </w:p>
    <w:p w:rsidR="007B07D6" w:rsidRDefault="007B07D6" w:rsidP="007B07D6">
      <w:pPr>
        <w:spacing w:after="0" w:line="240" w:lineRule="auto"/>
        <w:ind w:right="-540"/>
        <w:rPr>
          <w:rFonts w:ascii="Times New Roman" w:hAnsi="Times New Roman"/>
          <w:b/>
        </w:rPr>
      </w:pPr>
    </w:p>
    <w:p w:rsidR="007B07D6" w:rsidRDefault="007B07D6" w:rsidP="007B07D6">
      <w:pPr>
        <w:spacing w:after="0" w:line="240" w:lineRule="auto"/>
        <w:ind w:right="-540"/>
        <w:rPr>
          <w:rFonts w:ascii="Times New Roman" w:hAnsi="Times New Roman"/>
          <w:b/>
        </w:rPr>
      </w:pPr>
      <w:r>
        <w:rPr>
          <w:rFonts w:ascii="Times New Roman" w:hAnsi="Times New Roman"/>
          <w:b/>
        </w:rPr>
        <w:t>Мера: Инвестиције у физичку имовину пољопривредних газдинства</w:t>
      </w:r>
    </w:p>
    <w:p w:rsidR="007B07D6" w:rsidRDefault="007B07D6" w:rsidP="007B07D6">
      <w:pPr>
        <w:spacing w:after="0" w:line="240" w:lineRule="auto"/>
        <w:ind w:right="-540"/>
        <w:rPr>
          <w:rFonts w:ascii="Times New Roman" w:hAnsi="Times New Roman"/>
          <w:sz w:val="24"/>
          <w:szCs w:val="24"/>
        </w:rPr>
      </w:pPr>
      <w:r w:rsidRPr="00E51533">
        <w:rPr>
          <w:rFonts w:ascii="Times New Roman" w:hAnsi="Times New Roman"/>
          <w:sz w:val="24"/>
          <w:szCs w:val="24"/>
        </w:rPr>
        <w:t>-</w:t>
      </w:r>
      <w:r>
        <w:rPr>
          <w:rFonts w:ascii="Times New Roman" w:hAnsi="Times New Roman"/>
          <w:sz w:val="24"/>
          <w:szCs w:val="24"/>
        </w:rPr>
        <w:t xml:space="preserve">  </w:t>
      </w:r>
      <w:r w:rsidRPr="00E51533">
        <w:rPr>
          <w:rFonts w:ascii="Times New Roman" w:hAnsi="Times New Roman"/>
          <w:sz w:val="24"/>
          <w:szCs w:val="24"/>
        </w:rPr>
        <w:t xml:space="preserve">Корисници подстицаја су обавезни да женску </w:t>
      </w:r>
      <w:proofErr w:type="gramStart"/>
      <w:r w:rsidRPr="00E51533">
        <w:rPr>
          <w:rFonts w:ascii="Times New Roman" w:hAnsi="Times New Roman"/>
          <w:sz w:val="24"/>
          <w:szCs w:val="24"/>
        </w:rPr>
        <w:t>телад ,</w:t>
      </w:r>
      <w:proofErr w:type="gramEnd"/>
      <w:r>
        <w:rPr>
          <w:rFonts w:ascii="Times New Roman" w:hAnsi="Times New Roman"/>
          <w:sz w:val="24"/>
          <w:szCs w:val="24"/>
        </w:rPr>
        <w:t xml:space="preserve"> овце, овнове, коза, јарчева, назимица и нераста  која су предмет подстицаја чувају на свом газдинству  најмање </w:t>
      </w:r>
      <w:r w:rsidRPr="0005073D">
        <w:rPr>
          <w:rFonts w:ascii="Times New Roman" w:hAnsi="Times New Roman"/>
          <w:b/>
          <w:sz w:val="24"/>
          <w:szCs w:val="24"/>
        </w:rPr>
        <w:t>3</w:t>
      </w:r>
      <w:r>
        <w:rPr>
          <w:rFonts w:ascii="Times New Roman" w:hAnsi="Times New Roman"/>
          <w:sz w:val="24"/>
          <w:szCs w:val="24"/>
        </w:rPr>
        <w:t xml:space="preserve"> године;</w:t>
      </w:r>
    </w:p>
    <w:p w:rsidR="007B07D6" w:rsidRDefault="007B07D6" w:rsidP="007B07D6">
      <w:pPr>
        <w:spacing w:after="0" w:line="240" w:lineRule="auto"/>
        <w:ind w:right="-540"/>
        <w:rPr>
          <w:rFonts w:ascii="Times New Roman" w:hAnsi="Times New Roman"/>
          <w:sz w:val="24"/>
          <w:szCs w:val="24"/>
        </w:rPr>
      </w:pPr>
      <w:r>
        <w:rPr>
          <w:rFonts w:ascii="Times New Roman" w:hAnsi="Times New Roman"/>
          <w:sz w:val="24"/>
          <w:szCs w:val="24"/>
        </w:rPr>
        <w:t xml:space="preserve">-  Прихватљиви корисници за </w:t>
      </w:r>
      <w:proofErr w:type="gramStart"/>
      <w:r>
        <w:rPr>
          <w:rFonts w:ascii="Times New Roman" w:hAnsi="Times New Roman"/>
          <w:sz w:val="24"/>
          <w:szCs w:val="24"/>
        </w:rPr>
        <w:t>инвестицију  набавка</w:t>
      </w:r>
      <w:proofErr w:type="gramEnd"/>
      <w:r>
        <w:rPr>
          <w:rFonts w:ascii="Times New Roman" w:hAnsi="Times New Roman"/>
          <w:sz w:val="24"/>
          <w:szCs w:val="24"/>
        </w:rPr>
        <w:t xml:space="preserve"> женске телади од мајки познатог порекла (уматичене) су регистована пољопривредна газдинства која у моменту подношења захтева имају минимално</w:t>
      </w:r>
      <w:r w:rsidRPr="00D465FB">
        <w:rPr>
          <w:rFonts w:ascii="Times New Roman" w:hAnsi="Times New Roman"/>
          <w:b/>
          <w:sz w:val="24"/>
          <w:szCs w:val="24"/>
        </w:rPr>
        <w:t xml:space="preserve"> једну </w:t>
      </w:r>
      <w:r>
        <w:rPr>
          <w:rFonts w:ascii="Times New Roman" w:hAnsi="Times New Roman"/>
          <w:sz w:val="24"/>
          <w:szCs w:val="24"/>
        </w:rPr>
        <w:t>квалитетну (уматичену) приплодну краву;</w:t>
      </w:r>
    </w:p>
    <w:p w:rsidR="007B07D6" w:rsidRDefault="007B07D6" w:rsidP="007B07D6">
      <w:pPr>
        <w:spacing w:after="0" w:line="240" w:lineRule="auto"/>
        <w:ind w:right="-540"/>
        <w:rPr>
          <w:rFonts w:ascii="Times New Roman" w:hAnsi="Times New Roman"/>
          <w:sz w:val="24"/>
          <w:szCs w:val="24"/>
        </w:rPr>
      </w:pPr>
      <w:r>
        <w:rPr>
          <w:rFonts w:ascii="Times New Roman" w:hAnsi="Times New Roman"/>
          <w:sz w:val="24"/>
          <w:szCs w:val="24"/>
        </w:rPr>
        <w:lastRenderedPageBreak/>
        <w:t xml:space="preserve">-  Подстицајем ће бити обухваћена женска </w:t>
      </w:r>
      <w:proofErr w:type="gramStart"/>
      <w:r>
        <w:rPr>
          <w:rFonts w:ascii="Times New Roman" w:hAnsi="Times New Roman"/>
          <w:sz w:val="24"/>
          <w:szCs w:val="24"/>
        </w:rPr>
        <w:t>телад  купљена</w:t>
      </w:r>
      <w:proofErr w:type="gramEnd"/>
      <w:r>
        <w:rPr>
          <w:rFonts w:ascii="Times New Roman" w:hAnsi="Times New Roman"/>
          <w:sz w:val="24"/>
          <w:szCs w:val="24"/>
        </w:rPr>
        <w:t xml:space="preserve"> у 2020. </w:t>
      </w:r>
      <w:proofErr w:type="gramStart"/>
      <w:r>
        <w:rPr>
          <w:rFonts w:ascii="Times New Roman" w:hAnsi="Times New Roman"/>
          <w:sz w:val="24"/>
          <w:szCs w:val="24"/>
        </w:rPr>
        <w:t>години</w:t>
      </w:r>
      <w:proofErr w:type="gramEnd"/>
      <w:r>
        <w:rPr>
          <w:rFonts w:ascii="Times New Roman" w:hAnsi="Times New Roman"/>
          <w:sz w:val="24"/>
          <w:szCs w:val="24"/>
        </w:rPr>
        <w:t xml:space="preserve"> која несмеју бити старија од 6 месеци у моменту куповине;</w:t>
      </w:r>
    </w:p>
    <w:p w:rsidR="007B07D6" w:rsidRDefault="007B07D6" w:rsidP="007B07D6">
      <w:pPr>
        <w:spacing w:after="0" w:line="240" w:lineRule="auto"/>
        <w:ind w:right="-540"/>
        <w:rPr>
          <w:rFonts w:ascii="Times New Roman" w:hAnsi="Times New Roman"/>
          <w:sz w:val="24"/>
          <w:szCs w:val="24"/>
        </w:rPr>
      </w:pPr>
      <w:proofErr w:type="gramStart"/>
      <w:r>
        <w:rPr>
          <w:rFonts w:ascii="Times New Roman" w:hAnsi="Times New Roman"/>
          <w:sz w:val="24"/>
          <w:szCs w:val="24"/>
        </w:rPr>
        <w:t>- У случају проблема са плодношћу, проблема са болестима, угинућа, обавезан је налаз ветеринара.</w:t>
      </w:r>
      <w:proofErr w:type="gramEnd"/>
    </w:p>
    <w:p w:rsidR="007B07D6" w:rsidRDefault="007B07D6" w:rsidP="007B07D6">
      <w:pPr>
        <w:spacing w:after="0" w:line="240" w:lineRule="auto"/>
        <w:ind w:right="-540"/>
        <w:rPr>
          <w:rFonts w:ascii="Times New Roman" w:hAnsi="Times New Roman"/>
          <w:sz w:val="24"/>
          <w:szCs w:val="24"/>
        </w:rPr>
      </w:pPr>
      <w:proofErr w:type="gramStart"/>
      <w:r>
        <w:rPr>
          <w:rFonts w:ascii="Times New Roman" w:hAnsi="Times New Roman"/>
          <w:sz w:val="24"/>
          <w:szCs w:val="24"/>
        </w:rPr>
        <w:t>- Прихватљиви корисници треба да имају у РПГ пријављен сточни фонд (податке о одговарајућој врсти животиња и броју газдинства ХИД на којима се држе и узгајају) и да у Регистру објеката имају уписан одобрен објекат за узгој и држање животиња.</w:t>
      </w:r>
      <w:proofErr w:type="gramEnd"/>
    </w:p>
    <w:p w:rsidR="007B07D6" w:rsidRDefault="007B07D6" w:rsidP="007B07D6">
      <w:pPr>
        <w:spacing w:after="0" w:line="240" w:lineRule="auto"/>
        <w:ind w:right="-540"/>
        <w:rPr>
          <w:rFonts w:ascii="Times New Roman" w:hAnsi="Times New Roman"/>
          <w:sz w:val="24"/>
          <w:szCs w:val="24"/>
        </w:rPr>
      </w:pPr>
      <w:r>
        <w:rPr>
          <w:rFonts w:ascii="Times New Roman" w:hAnsi="Times New Roman"/>
          <w:sz w:val="24"/>
          <w:szCs w:val="24"/>
        </w:rPr>
        <w:t xml:space="preserve">- Крајњи корисници мере су физичка лица – носиоци и чланови регистрованог пољопривредног    газдинства у активном статусу, као и удружења, задруге и остала правна лица која имају регистрована пољопривредна газдинства са територије града Врања; </w:t>
      </w:r>
    </w:p>
    <w:p w:rsidR="007B07D6" w:rsidRDefault="007B07D6" w:rsidP="007B07D6">
      <w:pPr>
        <w:spacing w:after="0" w:line="240" w:lineRule="auto"/>
        <w:ind w:right="-540"/>
        <w:rPr>
          <w:rFonts w:ascii="Times New Roman" w:hAnsi="Times New Roman"/>
          <w:b/>
          <w:sz w:val="24"/>
          <w:szCs w:val="24"/>
        </w:rPr>
      </w:pPr>
      <w:r w:rsidRPr="001F2EDB">
        <w:rPr>
          <w:rFonts w:ascii="Times New Roman" w:hAnsi="Times New Roman"/>
          <w:b/>
          <w:sz w:val="24"/>
          <w:szCs w:val="24"/>
        </w:rPr>
        <w:t>Мера: Инвестиције за унапређење и развој руралне инфраструктуре и услуга</w:t>
      </w:r>
    </w:p>
    <w:p w:rsidR="007B07D6" w:rsidRPr="00EF3F2A" w:rsidRDefault="007B07D6" w:rsidP="007B07D6">
      <w:pPr>
        <w:spacing w:after="0" w:line="240" w:lineRule="auto"/>
        <w:ind w:right="-540"/>
        <w:rPr>
          <w:rFonts w:ascii="Times New Roman" w:hAnsi="Times New Roman"/>
          <w:sz w:val="24"/>
          <w:szCs w:val="24"/>
        </w:rPr>
      </w:pPr>
      <w:r>
        <w:rPr>
          <w:rFonts w:ascii="Times New Roman" w:hAnsi="Times New Roman"/>
          <w:sz w:val="24"/>
          <w:szCs w:val="24"/>
        </w:rPr>
        <w:t>- Корисници подстицаја за ископ/бушење бунара у функцији наводњавања  морају имати у власништву парцелу са територије града Врања, на којој се врши ископ/бушење бунара и да је притом на тој парцели уписана одређена пољопривредна производња (њива, врт, воћњак, виноград, ливада) у изводу из регистра пољопривредних газдинства – структура биљне производње;</w:t>
      </w:r>
    </w:p>
    <w:p w:rsidR="007B07D6" w:rsidRDefault="007B07D6" w:rsidP="007B07D6">
      <w:pPr>
        <w:spacing w:after="0" w:line="240" w:lineRule="auto"/>
        <w:ind w:right="-540"/>
        <w:rPr>
          <w:rFonts w:ascii="Times New Roman" w:hAnsi="Times New Roman"/>
          <w:sz w:val="24"/>
          <w:szCs w:val="24"/>
        </w:rPr>
      </w:pPr>
      <w:proofErr w:type="gramStart"/>
      <w:r>
        <w:rPr>
          <w:rFonts w:ascii="Times New Roman" w:hAnsi="Times New Roman"/>
          <w:b/>
          <w:sz w:val="24"/>
          <w:szCs w:val="24"/>
        </w:rPr>
        <w:t xml:space="preserve">-  </w:t>
      </w:r>
      <w:r>
        <w:rPr>
          <w:rFonts w:ascii="Times New Roman" w:hAnsi="Times New Roman"/>
          <w:sz w:val="24"/>
          <w:szCs w:val="24"/>
        </w:rPr>
        <w:t>Крајњи корисници мере су носиоци и чланови регистрованог пољопривредног газдинства у активном статусу – физичка и правна лица са територије града Врања.</w:t>
      </w:r>
      <w:proofErr w:type="gramEnd"/>
    </w:p>
    <w:p w:rsidR="007B07D6" w:rsidRDefault="007B07D6" w:rsidP="007B07D6">
      <w:pPr>
        <w:spacing w:after="0" w:line="240" w:lineRule="auto"/>
        <w:ind w:right="-540"/>
        <w:rPr>
          <w:rFonts w:ascii="Times New Roman" w:hAnsi="Times New Roman"/>
          <w:sz w:val="24"/>
          <w:szCs w:val="24"/>
        </w:rPr>
      </w:pPr>
      <w:proofErr w:type="gramStart"/>
      <w:r>
        <w:rPr>
          <w:rFonts w:ascii="Times New Roman" w:hAnsi="Times New Roman"/>
          <w:sz w:val="24"/>
          <w:szCs w:val="24"/>
        </w:rPr>
        <w:t>- Прихватљива инвестициона улагања за ископ/бушење бунара у 2020.</w:t>
      </w:r>
      <w:proofErr w:type="gramEnd"/>
      <w:r>
        <w:rPr>
          <w:rFonts w:ascii="Times New Roman" w:hAnsi="Times New Roman"/>
          <w:sz w:val="24"/>
          <w:szCs w:val="24"/>
        </w:rPr>
        <w:t xml:space="preserve"> </w:t>
      </w:r>
      <w:proofErr w:type="gramStart"/>
      <w:r>
        <w:rPr>
          <w:rFonts w:ascii="Times New Roman" w:hAnsi="Times New Roman"/>
          <w:sz w:val="24"/>
          <w:szCs w:val="24"/>
        </w:rPr>
        <w:t>години</w:t>
      </w:r>
      <w:proofErr w:type="gramEnd"/>
      <w:r>
        <w:rPr>
          <w:rFonts w:ascii="Times New Roman" w:hAnsi="Times New Roman"/>
          <w:sz w:val="24"/>
          <w:szCs w:val="24"/>
        </w:rPr>
        <w:t xml:space="preserve"> су земљани радови који се изводе приликом ископа/бушења бунара;</w:t>
      </w:r>
    </w:p>
    <w:p w:rsidR="007B07D6" w:rsidRPr="005B68E3" w:rsidRDefault="007B07D6" w:rsidP="007B07D6">
      <w:pPr>
        <w:spacing w:after="0" w:line="240" w:lineRule="auto"/>
        <w:ind w:right="-540"/>
        <w:rPr>
          <w:rFonts w:ascii="Times New Roman" w:hAnsi="Times New Roman"/>
          <w:sz w:val="24"/>
          <w:szCs w:val="24"/>
        </w:rPr>
      </w:pPr>
      <w:r>
        <w:rPr>
          <w:rFonts w:ascii="Times New Roman" w:hAnsi="Times New Roman"/>
          <w:sz w:val="24"/>
          <w:szCs w:val="24"/>
        </w:rPr>
        <w:t>- Неприхватљива улагања и други неприхватљиви трошкови:   плаћање бушења бунара путем лизинга, компензације и асимилације; други радови, односно друга улагања приликом извођења радова на ископу/бушењу бунара; трошкови који се односе на добијање сагласности за ископ/бушење бунара у складу са позитивним законским прописима и трошкови пратећих административних такси.</w:t>
      </w:r>
    </w:p>
    <w:p w:rsidR="007B07D6" w:rsidRDefault="007B07D6" w:rsidP="007B07D6">
      <w:pPr>
        <w:spacing w:after="0" w:line="240" w:lineRule="auto"/>
        <w:rPr>
          <w:rFonts w:ascii="Times New Roman" w:hAnsi="Times New Roman"/>
          <w:sz w:val="24"/>
          <w:szCs w:val="24"/>
        </w:rPr>
      </w:pPr>
      <w:r w:rsidRPr="00932091">
        <w:rPr>
          <w:rFonts w:ascii="Times New Roman" w:hAnsi="Times New Roman"/>
          <w:b/>
          <w:sz w:val="24"/>
          <w:szCs w:val="24"/>
        </w:rPr>
        <w:t>Мера:</w:t>
      </w:r>
      <w:r>
        <w:rPr>
          <w:rFonts w:ascii="Times New Roman" w:hAnsi="Times New Roman"/>
          <w:b/>
          <w:sz w:val="24"/>
          <w:szCs w:val="24"/>
        </w:rPr>
        <w:t xml:space="preserve"> </w:t>
      </w:r>
      <w:r w:rsidRPr="00932091">
        <w:rPr>
          <w:rFonts w:ascii="Times New Roman" w:hAnsi="Times New Roman"/>
          <w:b/>
          <w:sz w:val="24"/>
          <w:szCs w:val="24"/>
        </w:rPr>
        <w:t xml:space="preserve"> Успостављање и јачање удружења у области пољопривреде </w:t>
      </w:r>
    </w:p>
    <w:p w:rsidR="007B07D6" w:rsidRPr="00932091" w:rsidRDefault="007B07D6" w:rsidP="007B07D6">
      <w:pPr>
        <w:spacing w:after="0" w:line="240" w:lineRule="auto"/>
        <w:rPr>
          <w:rFonts w:ascii="Times New Roman" w:hAnsi="Times New Roman"/>
          <w:sz w:val="24"/>
          <w:szCs w:val="24"/>
        </w:rPr>
      </w:pPr>
      <w:r>
        <w:rPr>
          <w:rFonts w:ascii="Times New Roman" w:hAnsi="Times New Roman"/>
          <w:sz w:val="24"/>
          <w:szCs w:val="24"/>
        </w:rPr>
        <w:t xml:space="preserve">            Уређује се Правилником о начину и критеријумима за остваривање права на доделу сретстава за финансирање/суфинансирање програма удружења грађана у области пољопривреде у циљу заштите пољопривредних ресурса од елементарних непогода на територији града </w:t>
      </w:r>
      <w:proofErr w:type="gramStart"/>
      <w:r>
        <w:rPr>
          <w:rFonts w:ascii="Times New Roman" w:hAnsi="Times New Roman"/>
          <w:sz w:val="24"/>
          <w:szCs w:val="24"/>
        </w:rPr>
        <w:t>Врања  и</w:t>
      </w:r>
      <w:proofErr w:type="gramEnd"/>
      <w:r>
        <w:rPr>
          <w:rFonts w:ascii="Times New Roman" w:hAnsi="Times New Roman"/>
          <w:sz w:val="24"/>
          <w:szCs w:val="24"/>
        </w:rPr>
        <w:t xml:space="preserve"> Правилником о додели финансијских средстава за реализацију програмских активности удружења грађана на територији града Врања која су од интереса за развој пољопривреде на територији града Врања.</w:t>
      </w:r>
    </w:p>
    <w:p w:rsidR="007B07D6" w:rsidRDefault="007B07D6" w:rsidP="007B07D6">
      <w:pPr>
        <w:spacing w:after="0" w:line="240" w:lineRule="auto"/>
        <w:rPr>
          <w:rFonts w:ascii="Times New Roman" w:hAnsi="Times New Roman"/>
          <w:sz w:val="24"/>
          <w:szCs w:val="24"/>
        </w:rPr>
      </w:pPr>
    </w:p>
    <w:p w:rsidR="007B07D6" w:rsidRDefault="007B07D6" w:rsidP="007B07D6">
      <w:pPr>
        <w:spacing w:after="0" w:line="240" w:lineRule="auto"/>
        <w:jc w:val="center"/>
        <w:rPr>
          <w:rFonts w:ascii="Times New Roman" w:hAnsi="Times New Roman"/>
          <w:b/>
          <w:sz w:val="24"/>
          <w:szCs w:val="24"/>
        </w:rPr>
      </w:pPr>
    </w:p>
    <w:p w:rsidR="007B07D6" w:rsidRDefault="007B07D6" w:rsidP="007B07D6">
      <w:pPr>
        <w:spacing w:after="0" w:line="240" w:lineRule="auto"/>
        <w:jc w:val="center"/>
        <w:rPr>
          <w:rFonts w:ascii="Times New Roman" w:hAnsi="Times New Roman"/>
          <w:b/>
          <w:sz w:val="24"/>
          <w:szCs w:val="24"/>
          <w:lang w:val="sr-Cyrl-CS"/>
        </w:rPr>
      </w:pPr>
      <w:r>
        <w:rPr>
          <w:rFonts w:ascii="Times New Roman" w:hAnsi="Times New Roman"/>
          <w:b/>
          <w:sz w:val="24"/>
          <w:szCs w:val="24"/>
        </w:rPr>
        <w:t xml:space="preserve">V </w:t>
      </w:r>
      <w:proofErr w:type="gramStart"/>
      <w:r w:rsidRPr="007543CB">
        <w:rPr>
          <w:rFonts w:ascii="Times New Roman" w:hAnsi="Times New Roman"/>
          <w:b/>
          <w:sz w:val="24"/>
          <w:szCs w:val="24"/>
          <w:lang w:val="sr-Cyrl-CS"/>
        </w:rPr>
        <w:t>ПОТРЕБНА  ДОКУМЕНТАЦИЈА</w:t>
      </w:r>
      <w:proofErr w:type="gramEnd"/>
    </w:p>
    <w:p w:rsidR="007B07D6" w:rsidRPr="008D1E89" w:rsidRDefault="007B07D6" w:rsidP="007B07D6">
      <w:pPr>
        <w:spacing w:after="0" w:line="240" w:lineRule="auto"/>
        <w:rPr>
          <w:rFonts w:ascii="Times New Roman" w:hAnsi="Times New Roman"/>
          <w:b/>
          <w:sz w:val="24"/>
          <w:szCs w:val="24"/>
          <w:lang w:val="sr-Cyrl-CS"/>
        </w:rPr>
      </w:pPr>
    </w:p>
    <w:p w:rsidR="007B07D6" w:rsidRDefault="007B07D6" w:rsidP="007B07D6">
      <w:pPr>
        <w:pStyle w:val="Default"/>
        <w:jc w:val="center"/>
        <w:rPr>
          <w:b/>
        </w:rPr>
      </w:pPr>
      <w:proofErr w:type="gramStart"/>
      <w:r w:rsidRPr="00273076">
        <w:rPr>
          <w:b/>
        </w:rPr>
        <w:t xml:space="preserve">Члан </w:t>
      </w:r>
      <w:r w:rsidRPr="00273076">
        <w:rPr>
          <w:b/>
          <w:lang w:val="sr-Cyrl-CS"/>
        </w:rPr>
        <w:t>8</w:t>
      </w:r>
      <w:r w:rsidRPr="00273076">
        <w:rPr>
          <w:b/>
        </w:rPr>
        <w:t>.</w:t>
      </w:r>
      <w:proofErr w:type="gramEnd"/>
    </w:p>
    <w:p w:rsidR="007B07D6" w:rsidRDefault="007B07D6" w:rsidP="007B07D6">
      <w:pPr>
        <w:pStyle w:val="Default"/>
        <w:jc w:val="center"/>
        <w:rPr>
          <w:b/>
        </w:rPr>
      </w:pPr>
    </w:p>
    <w:p w:rsidR="007B07D6" w:rsidRPr="00BC79BA" w:rsidRDefault="007B07D6" w:rsidP="007B07D6">
      <w:pPr>
        <w:spacing w:after="0" w:line="240" w:lineRule="auto"/>
        <w:jc w:val="both"/>
        <w:rPr>
          <w:rFonts w:ascii="Times New Roman" w:hAnsi="Times New Roman"/>
          <w:b/>
          <w:sz w:val="24"/>
          <w:szCs w:val="24"/>
        </w:rPr>
      </w:pPr>
      <w:proofErr w:type="gramStart"/>
      <w:r>
        <w:rPr>
          <w:rFonts w:ascii="Times New Roman" w:hAnsi="Times New Roman"/>
          <w:b/>
          <w:sz w:val="24"/>
          <w:szCs w:val="24"/>
        </w:rPr>
        <w:t>А.1</w:t>
      </w:r>
      <w:r w:rsidRPr="009E1AF6">
        <w:rPr>
          <w:rFonts w:ascii="Times New Roman" w:hAnsi="Times New Roman"/>
          <w:b/>
          <w:sz w:val="24"/>
          <w:szCs w:val="24"/>
        </w:rPr>
        <w:t xml:space="preserve"> Основна документација </w:t>
      </w:r>
      <w:r>
        <w:rPr>
          <w:rFonts w:ascii="Times New Roman" w:hAnsi="Times New Roman"/>
          <w:b/>
          <w:sz w:val="24"/>
          <w:szCs w:val="24"/>
        </w:rPr>
        <w:t xml:space="preserve">за регрес </w:t>
      </w:r>
      <w:r w:rsidRPr="009E1AF6">
        <w:rPr>
          <w:rFonts w:ascii="Times New Roman" w:hAnsi="Times New Roman"/>
          <w:b/>
          <w:sz w:val="24"/>
          <w:szCs w:val="24"/>
        </w:rPr>
        <w:t>из тачке 1</w:t>
      </w:r>
      <w:r>
        <w:rPr>
          <w:rFonts w:ascii="Times New Roman" w:hAnsi="Times New Roman"/>
          <w:b/>
          <w:sz w:val="24"/>
          <w:szCs w:val="24"/>
        </w:rPr>
        <w:t xml:space="preserve"> Члана 4.</w:t>
      </w:r>
      <w:proofErr w:type="gramEnd"/>
    </w:p>
    <w:p w:rsidR="007B07D6" w:rsidRDefault="007B07D6" w:rsidP="007B07D6">
      <w:pPr>
        <w:spacing w:after="0" w:line="240" w:lineRule="auto"/>
        <w:jc w:val="both"/>
        <w:rPr>
          <w:rFonts w:ascii="Times New Roman" w:hAnsi="Times New Roman"/>
          <w:sz w:val="24"/>
          <w:szCs w:val="24"/>
        </w:rPr>
      </w:pPr>
    </w:p>
    <w:p w:rsidR="007B07D6" w:rsidRDefault="007B07D6" w:rsidP="007B07D6">
      <w:pPr>
        <w:spacing w:after="0" w:line="240" w:lineRule="auto"/>
        <w:rPr>
          <w:rStyle w:val="TimesNewRomanChar"/>
          <w:rFonts w:ascii="Times New Roman" w:hAnsi="Times New Roman"/>
          <w:sz w:val="24"/>
          <w:szCs w:val="24"/>
        </w:rPr>
      </w:pPr>
      <w:r w:rsidRPr="009E1AF6">
        <w:rPr>
          <w:rFonts w:ascii="Times New Roman" w:hAnsi="Times New Roman"/>
          <w:sz w:val="24"/>
          <w:szCs w:val="24"/>
        </w:rPr>
        <w:t>1.</w:t>
      </w:r>
      <w:r w:rsidRPr="009E1AF6">
        <w:rPr>
          <w:rFonts w:ascii="Times New Roman" w:hAnsi="Times New Roman"/>
          <w:sz w:val="24"/>
          <w:szCs w:val="24"/>
          <w:lang w:val="sr-Cyrl-CS"/>
        </w:rPr>
        <w:t xml:space="preserve"> </w:t>
      </w:r>
      <w:r>
        <w:rPr>
          <w:rFonts w:ascii="Times New Roman" w:hAnsi="Times New Roman"/>
          <w:sz w:val="24"/>
          <w:szCs w:val="24"/>
          <w:lang w:val="sr-Cyrl-CS"/>
        </w:rPr>
        <w:t xml:space="preserve">   Попуњена и потписана </w:t>
      </w:r>
      <w:r w:rsidRPr="009E1AF6">
        <w:rPr>
          <w:rFonts w:ascii="Times New Roman" w:hAnsi="Times New Roman"/>
          <w:sz w:val="24"/>
          <w:szCs w:val="24"/>
          <w:lang w:val="sr-Cyrl-CS"/>
        </w:rPr>
        <w:t xml:space="preserve">Пријава са изјавом за доделу подстицаја у </w:t>
      </w:r>
      <w:proofErr w:type="gramStart"/>
      <w:r w:rsidRPr="009E1AF6">
        <w:rPr>
          <w:rFonts w:ascii="Times New Roman" w:hAnsi="Times New Roman"/>
          <w:sz w:val="24"/>
          <w:szCs w:val="24"/>
          <w:lang w:val="sr-Cyrl-CS"/>
        </w:rPr>
        <w:t>пољопривреди  из</w:t>
      </w:r>
      <w:proofErr w:type="gramEnd"/>
      <w:r w:rsidRPr="009E1AF6">
        <w:rPr>
          <w:rFonts w:ascii="Times New Roman" w:hAnsi="Times New Roman"/>
          <w:sz w:val="24"/>
          <w:szCs w:val="24"/>
          <w:lang w:val="sr-Cyrl-CS"/>
        </w:rPr>
        <w:t xml:space="preserve"> буџета града Врања у </w:t>
      </w:r>
      <w:r>
        <w:rPr>
          <w:rFonts w:ascii="Times New Roman" w:hAnsi="Times New Roman"/>
          <w:sz w:val="24"/>
          <w:szCs w:val="24"/>
          <w:lang w:val="sr-Cyrl-CS"/>
        </w:rPr>
        <w:t>2020</w:t>
      </w:r>
      <w:r w:rsidRPr="009E1AF6">
        <w:rPr>
          <w:rFonts w:ascii="Times New Roman" w:hAnsi="Times New Roman"/>
          <w:sz w:val="24"/>
          <w:szCs w:val="24"/>
          <w:lang w:val="sr-Cyrl-CS"/>
        </w:rPr>
        <w:t xml:space="preserve">. години за </w:t>
      </w:r>
      <w:r w:rsidRPr="009E1AF6">
        <w:rPr>
          <w:rStyle w:val="TimesNewRomanChar"/>
          <w:rFonts w:ascii="Times New Roman" w:hAnsi="Times New Roman"/>
          <w:sz w:val="24"/>
          <w:szCs w:val="24"/>
        </w:rPr>
        <w:t>Регрес за репродуктивни материјал (вештачко осемењавање крава)</w:t>
      </w:r>
    </w:p>
    <w:p w:rsidR="007B07D6" w:rsidRDefault="007B07D6" w:rsidP="007B07D6">
      <w:pPr>
        <w:spacing w:after="0" w:line="240" w:lineRule="auto"/>
        <w:rPr>
          <w:rStyle w:val="TimesNewRomanChar"/>
          <w:rFonts w:ascii="Times New Roman" w:hAnsi="Times New Roman"/>
          <w:sz w:val="24"/>
          <w:szCs w:val="24"/>
        </w:rPr>
      </w:pPr>
      <w:r>
        <w:rPr>
          <w:rStyle w:val="TimesNewRomanChar"/>
          <w:rFonts w:ascii="Times New Roman" w:hAnsi="Times New Roman"/>
          <w:sz w:val="24"/>
          <w:szCs w:val="24"/>
        </w:rPr>
        <w:t>2.   Доказ о активном статусу регистрованог пољопривредног газдинства, са подацима о газдинству и подацима о пољопривредној производњи;</w:t>
      </w:r>
    </w:p>
    <w:p w:rsidR="007B07D6" w:rsidRPr="005A55BB" w:rsidRDefault="007B07D6" w:rsidP="007B07D6">
      <w:pPr>
        <w:tabs>
          <w:tab w:val="num" w:pos="0"/>
        </w:tabs>
        <w:spacing w:after="0" w:line="240" w:lineRule="auto"/>
        <w:jc w:val="both"/>
        <w:rPr>
          <w:rStyle w:val="TimesNewRomanChar"/>
          <w:rFonts w:ascii="Times New Roman" w:hAnsi="Times New Roman"/>
          <w:sz w:val="24"/>
          <w:szCs w:val="24"/>
        </w:rPr>
      </w:pPr>
      <w:r>
        <w:rPr>
          <w:rFonts w:ascii="Times New Roman" w:hAnsi="Times New Roman"/>
          <w:sz w:val="24"/>
          <w:szCs w:val="24"/>
          <w:lang w:val="sr-Cyrl-CS"/>
        </w:rPr>
        <w:t>3.  У</w:t>
      </w:r>
      <w:r w:rsidRPr="007543CB">
        <w:rPr>
          <w:rFonts w:ascii="Times New Roman" w:hAnsi="Times New Roman"/>
          <w:sz w:val="24"/>
          <w:szCs w:val="24"/>
          <w:lang w:val="sr-Cyrl-CS"/>
        </w:rPr>
        <w:t>верење локалне пореске администрације</w:t>
      </w:r>
      <w:r>
        <w:rPr>
          <w:rFonts w:ascii="Times New Roman" w:hAnsi="Times New Roman"/>
          <w:sz w:val="24"/>
          <w:szCs w:val="24"/>
          <w:lang w:val="sr-Cyrl-CS"/>
        </w:rPr>
        <w:t xml:space="preserve"> о измиреним пореским обавезама</w:t>
      </w:r>
      <w:r w:rsidRPr="007543CB">
        <w:rPr>
          <w:rFonts w:ascii="Times New Roman" w:hAnsi="Times New Roman"/>
          <w:sz w:val="24"/>
          <w:szCs w:val="24"/>
          <w:lang w:val="sr-Cyrl-CS"/>
        </w:rPr>
        <w:t xml:space="preserve"> (ЛПА);</w:t>
      </w:r>
    </w:p>
    <w:p w:rsidR="007B07D6" w:rsidRDefault="007B07D6" w:rsidP="007B07D6">
      <w:pPr>
        <w:tabs>
          <w:tab w:val="num" w:pos="0"/>
        </w:tabs>
        <w:spacing w:after="0" w:line="240" w:lineRule="auto"/>
        <w:jc w:val="both"/>
        <w:rPr>
          <w:rFonts w:ascii="Times New Roman" w:hAnsi="Times New Roman"/>
          <w:sz w:val="24"/>
          <w:szCs w:val="24"/>
          <w:lang w:val="sr-Cyrl-CS"/>
        </w:rPr>
      </w:pPr>
      <w:r>
        <w:rPr>
          <w:rFonts w:ascii="Times New Roman" w:hAnsi="Times New Roman"/>
          <w:sz w:val="24"/>
          <w:szCs w:val="24"/>
          <w:lang w:val="sr-Cyrl-CS"/>
        </w:rPr>
        <w:lastRenderedPageBreak/>
        <w:t>2.  Ф</w:t>
      </w:r>
      <w:r w:rsidRPr="007543CB">
        <w:rPr>
          <w:rFonts w:ascii="Times New Roman" w:hAnsi="Times New Roman"/>
          <w:sz w:val="24"/>
          <w:szCs w:val="24"/>
          <w:lang w:val="sr-Cyrl-CS"/>
        </w:rPr>
        <w:t>отокопија личне карте подносиоца;</w:t>
      </w:r>
    </w:p>
    <w:p w:rsidR="007B07D6" w:rsidRDefault="007B07D6" w:rsidP="007B07D6">
      <w:pPr>
        <w:spacing w:after="0" w:line="240" w:lineRule="auto"/>
        <w:jc w:val="both"/>
        <w:rPr>
          <w:rFonts w:ascii="Times New Roman" w:hAnsi="Times New Roman"/>
          <w:sz w:val="24"/>
          <w:szCs w:val="24"/>
          <w:lang w:val="sr-Cyrl-CS"/>
        </w:rPr>
      </w:pPr>
      <w:r>
        <w:rPr>
          <w:rFonts w:ascii="Times New Roman" w:hAnsi="Times New Roman"/>
          <w:sz w:val="24"/>
          <w:szCs w:val="24"/>
        </w:rPr>
        <w:t>3</w:t>
      </w:r>
      <w:r>
        <w:rPr>
          <w:rFonts w:ascii="Times New Roman" w:hAnsi="Times New Roman"/>
          <w:sz w:val="24"/>
          <w:szCs w:val="24"/>
          <w:lang w:val="sr-Cyrl-CS"/>
        </w:rPr>
        <w:t>.  Фотокопија пасоша за краве;</w:t>
      </w:r>
    </w:p>
    <w:p w:rsidR="007B07D6" w:rsidRPr="007543CB" w:rsidRDefault="007B07D6" w:rsidP="007B07D6">
      <w:pPr>
        <w:tabs>
          <w:tab w:val="num" w:pos="0"/>
        </w:tabs>
        <w:spacing w:after="0" w:line="240" w:lineRule="auto"/>
        <w:jc w:val="both"/>
        <w:rPr>
          <w:rFonts w:ascii="Times New Roman" w:hAnsi="Times New Roman"/>
          <w:sz w:val="24"/>
          <w:szCs w:val="24"/>
          <w:lang w:val="sr-Cyrl-CS"/>
        </w:rPr>
      </w:pPr>
    </w:p>
    <w:p w:rsidR="007B07D6" w:rsidRPr="008D1E89" w:rsidRDefault="007B07D6" w:rsidP="007B07D6">
      <w:pPr>
        <w:pStyle w:val="Default"/>
        <w:rPr>
          <w:b/>
        </w:rPr>
      </w:pPr>
    </w:p>
    <w:p w:rsidR="007B07D6" w:rsidRPr="0067451E" w:rsidRDefault="007B07D6" w:rsidP="007B07D6">
      <w:pPr>
        <w:spacing w:after="0" w:line="240" w:lineRule="auto"/>
        <w:jc w:val="both"/>
        <w:rPr>
          <w:rFonts w:ascii="Times New Roman" w:hAnsi="Times New Roman"/>
          <w:b/>
          <w:sz w:val="24"/>
          <w:szCs w:val="24"/>
          <w:lang w:val="sr-Cyrl-CS"/>
        </w:rPr>
      </w:pPr>
      <w:r>
        <w:rPr>
          <w:rFonts w:ascii="Times New Roman" w:hAnsi="Times New Roman"/>
          <w:b/>
          <w:sz w:val="24"/>
          <w:szCs w:val="24"/>
          <w:lang w:val="sr-Cyrl-CS"/>
        </w:rPr>
        <w:t>А.2  Основна документација за</w:t>
      </w:r>
      <w:r>
        <w:rPr>
          <w:rFonts w:ascii="Times New Roman" w:hAnsi="Times New Roman"/>
          <w:b/>
          <w:sz w:val="24"/>
          <w:szCs w:val="24"/>
        </w:rPr>
        <w:t xml:space="preserve"> </w:t>
      </w:r>
      <w:r w:rsidRPr="0067451E">
        <w:rPr>
          <w:rFonts w:ascii="Times New Roman" w:hAnsi="Times New Roman"/>
          <w:b/>
          <w:sz w:val="24"/>
          <w:szCs w:val="24"/>
          <w:lang w:val="sr-Cyrl-CS"/>
        </w:rPr>
        <w:t>подстицаје</w:t>
      </w:r>
      <w:r>
        <w:rPr>
          <w:rFonts w:ascii="Times New Roman" w:hAnsi="Times New Roman"/>
          <w:b/>
          <w:sz w:val="24"/>
          <w:szCs w:val="24"/>
        </w:rPr>
        <w:t xml:space="preserve"> из тачке 2, 3, 4, 5, 6,7,10 Члана 4.</w:t>
      </w:r>
      <w:r w:rsidRPr="0067451E">
        <w:rPr>
          <w:rFonts w:ascii="Times New Roman" w:hAnsi="Times New Roman"/>
          <w:b/>
          <w:sz w:val="24"/>
          <w:szCs w:val="24"/>
          <w:lang w:val="sr-Cyrl-CS"/>
        </w:rPr>
        <w:t>:</w:t>
      </w:r>
    </w:p>
    <w:p w:rsidR="007B07D6" w:rsidRPr="007543CB" w:rsidRDefault="007B07D6" w:rsidP="007B07D6">
      <w:pPr>
        <w:spacing w:after="0" w:line="240" w:lineRule="auto"/>
        <w:jc w:val="both"/>
        <w:rPr>
          <w:rFonts w:ascii="Times New Roman" w:hAnsi="Times New Roman"/>
          <w:sz w:val="24"/>
          <w:szCs w:val="24"/>
          <w:lang w:val="sr-Cyrl-CS"/>
        </w:rPr>
      </w:pPr>
    </w:p>
    <w:p w:rsidR="007B07D6" w:rsidRPr="007543CB" w:rsidRDefault="007B07D6" w:rsidP="007B07D6">
      <w:pPr>
        <w:tabs>
          <w:tab w:val="num" w:pos="0"/>
        </w:tabs>
        <w:spacing w:after="0" w:line="240" w:lineRule="auto"/>
        <w:jc w:val="both"/>
        <w:rPr>
          <w:rFonts w:ascii="Times New Roman" w:hAnsi="Times New Roman"/>
          <w:sz w:val="24"/>
          <w:szCs w:val="24"/>
          <w:lang w:val="sr-Cyrl-CS"/>
        </w:rPr>
      </w:pPr>
      <w:r w:rsidRPr="007543CB">
        <w:rPr>
          <w:rFonts w:ascii="Times New Roman" w:hAnsi="Times New Roman"/>
          <w:sz w:val="24"/>
          <w:szCs w:val="24"/>
        </w:rPr>
        <w:t>1.</w:t>
      </w:r>
      <w:r>
        <w:rPr>
          <w:rFonts w:ascii="Times New Roman" w:hAnsi="Times New Roman"/>
          <w:sz w:val="24"/>
          <w:szCs w:val="24"/>
          <w:lang w:val="sr-Cyrl-CS"/>
        </w:rPr>
        <w:t xml:space="preserve">  П</w:t>
      </w:r>
      <w:r w:rsidRPr="007543CB">
        <w:rPr>
          <w:rFonts w:ascii="Times New Roman" w:hAnsi="Times New Roman"/>
          <w:sz w:val="24"/>
          <w:szCs w:val="24"/>
          <w:lang w:val="sr-Cyrl-CS"/>
        </w:rPr>
        <w:t>опуњена Пријава са обавезним потписом подносиоца;</w:t>
      </w:r>
    </w:p>
    <w:p w:rsidR="007B07D6" w:rsidRPr="007543CB" w:rsidRDefault="007B07D6" w:rsidP="007B07D6">
      <w:pPr>
        <w:tabs>
          <w:tab w:val="num" w:pos="0"/>
        </w:tabs>
        <w:spacing w:after="0" w:line="240" w:lineRule="auto"/>
        <w:jc w:val="both"/>
        <w:rPr>
          <w:rFonts w:ascii="Times New Roman" w:hAnsi="Times New Roman"/>
          <w:sz w:val="24"/>
          <w:szCs w:val="24"/>
          <w:lang w:val="sr-Cyrl-CS"/>
        </w:rPr>
      </w:pPr>
      <w:r>
        <w:rPr>
          <w:rFonts w:ascii="Times New Roman" w:hAnsi="Times New Roman"/>
          <w:sz w:val="24"/>
          <w:szCs w:val="24"/>
          <w:lang w:val="sr-Cyrl-CS"/>
        </w:rPr>
        <w:t>2. Д</w:t>
      </w:r>
      <w:r w:rsidRPr="007543CB">
        <w:rPr>
          <w:rFonts w:ascii="Times New Roman" w:hAnsi="Times New Roman"/>
          <w:sz w:val="24"/>
          <w:szCs w:val="24"/>
          <w:lang w:val="sr-Cyrl-CS"/>
        </w:rPr>
        <w:t>оказ о активном статусу регистрованог пољопривредног газдинства</w:t>
      </w:r>
      <w:r>
        <w:rPr>
          <w:rFonts w:ascii="Times New Roman" w:hAnsi="Times New Roman"/>
          <w:sz w:val="24"/>
          <w:szCs w:val="24"/>
        </w:rPr>
        <w:t>,</w:t>
      </w:r>
      <w:r w:rsidRPr="007543CB">
        <w:rPr>
          <w:rFonts w:ascii="Times New Roman" w:hAnsi="Times New Roman"/>
          <w:sz w:val="24"/>
          <w:szCs w:val="24"/>
          <w:lang w:val="sr-Cyrl-CS"/>
        </w:rPr>
        <w:t xml:space="preserve"> </w:t>
      </w:r>
      <w:r w:rsidRPr="00BA7722">
        <w:rPr>
          <w:rFonts w:ascii="Times New Roman" w:hAnsi="Times New Roman"/>
          <w:sz w:val="24"/>
          <w:szCs w:val="24"/>
          <w:lang w:val="sr-Cyrl-CS"/>
        </w:rPr>
        <w:t>Извод из регистра пољопривредних газдинстава</w:t>
      </w:r>
      <w:r>
        <w:rPr>
          <w:rFonts w:ascii="Times New Roman" w:hAnsi="Times New Roman"/>
          <w:sz w:val="24"/>
          <w:szCs w:val="24"/>
          <w:lang w:val="sr-Cyrl-CS"/>
        </w:rPr>
        <w:t xml:space="preserve"> - подаци о пољопривредном газдинству,</w:t>
      </w:r>
      <w:r w:rsidRPr="007543CB">
        <w:rPr>
          <w:rFonts w:ascii="Times New Roman" w:hAnsi="Times New Roman"/>
          <w:sz w:val="24"/>
          <w:szCs w:val="24"/>
          <w:lang w:val="sr-Cyrl-CS"/>
        </w:rPr>
        <w:t xml:space="preserve"> с</w:t>
      </w:r>
      <w:r>
        <w:rPr>
          <w:rFonts w:ascii="Times New Roman" w:hAnsi="Times New Roman"/>
          <w:sz w:val="24"/>
          <w:szCs w:val="24"/>
          <w:lang w:val="sr-Cyrl-CS"/>
        </w:rPr>
        <w:t>труктура биљне производње;</w:t>
      </w:r>
    </w:p>
    <w:p w:rsidR="007B07D6" w:rsidRPr="007543CB" w:rsidRDefault="007B07D6" w:rsidP="007B07D6">
      <w:pPr>
        <w:tabs>
          <w:tab w:val="num" w:pos="0"/>
        </w:tabs>
        <w:spacing w:after="0" w:line="240" w:lineRule="auto"/>
        <w:jc w:val="both"/>
        <w:rPr>
          <w:rFonts w:ascii="Times New Roman" w:hAnsi="Times New Roman"/>
          <w:sz w:val="24"/>
          <w:szCs w:val="24"/>
          <w:lang w:val="sr-Cyrl-CS"/>
        </w:rPr>
      </w:pPr>
      <w:r>
        <w:rPr>
          <w:rFonts w:ascii="Times New Roman" w:hAnsi="Times New Roman"/>
          <w:sz w:val="24"/>
          <w:szCs w:val="24"/>
          <w:lang w:val="sr-Cyrl-CS"/>
        </w:rPr>
        <w:t>3.  У</w:t>
      </w:r>
      <w:r w:rsidRPr="007543CB">
        <w:rPr>
          <w:rFonts w:ascii="Times New Roman" w:hAnsi="Times New Roman"/>
          <w:sz w:val="24"/>
          <w:szCs w:val="24"/>
          <w:lang w:val="sr-Cyrl-CS"/>
        </w:rPr>
        <w:t>верење локалне пореске администрације</w:t>
      </w:r>
      <w:r>
        <w:rPr>
          <w:rFonts w:ascii="Times New Roman" w:hAnsi="Times New Roman"/>
          <w:sz w:val="24"/>
          <w:szCs w:val="24"/>
          <w:lang w:val="sr-Cyrl-CS"/>
        </w:rPr>
        <w:t xml:space="preserve"> о измиреним пореским обавезама</w:t>
      </w:r>
      <w:r w:rsidRPr="007543CB">
        <w:rPr>
          <w:rFonts w:ascii="Times New Roman" w:hAnsi="Times New Roman"/>
          <w:sz w:val="24"/>
          <w:szCs w:val="24"/>
          <w:lang w:val="sr-Cyrl-CS"/>
        </w:rPr>
        <w:t xml:space="preserve"> (ЛПА);</w:t>
      </w:r>
    </w:p>
    <w:p w:rsidR="007B07D6" w:rsidRPr="007543CB" w:rsidRDefault="007B07D6" w:rsidP="007B07D6">
      <w:pPr>
        <w:tabs>
          <w:tab w:val="num" w:pos="0"/>
        </w:tabs>
        <w:spacing w:after="0" w:line="240" w:lineRule="auto"/>
        <w:jc w:val="both"/>
        <w:rPr>
          <w:rFonts w:ascii="Times New Roman" w:hAnsi="Times New Roman"/>
          <w:sz w:val="24"/>
          <w:szCs w:val="24"/>
          <w:lang w:val="sr-Cyrl-CS"/>
        </w:rPr>
      </w:pPr>
      <w:r>
        <w:rPr>
          <w:rFonts w:ascii="Times New Roman" w:hAnsi="Times New Roman"/>
          <w:sz w:val="24"/>
          <w:szCs w:val="24"/>
          <w:lang w:val="sr-Cyrl-CS"/>
        </w:rPr>
        <w:t>4.  Ф</w:t>
      </w:r>
      <w:r w:rsidRPr="007543CB">
        <w:rPr>
          <w:rFonts w:ascii="Times New Roman" w:hAnsi="Times New Roman"/>
          <w:sz w:val="24"/>
          <w:szCs w:val="24"/>
          <w:lang w:val="sr-Cyrl-CS"/>
        </w:rPr>
        <w:t>отокопија личне карте подносиоца;</w:t>
      </w:r>
    </w:p>
    <w:p w:rsidR="007B07D6" w:rsidRPr="00955145" w:rsidRDefault="007B07D6" w:rsidP="007B07D6">
      <w:pPr>
        <w:spacing w:after="0" w:line="240" w:lineRule="auto"/>
        <w:jc w:val="both"/>
        <w:rPr>
          <w:rFonts w:ascii="Times New Roman" w:hAnsi="Times New Roman"/>
          <w:sz w:val="24"/>
          <w:szCs w:val="24"/>
          <w:lang w:val="sr-Cyrl-CS"/>
        </w:rPr>
      </w:pPr>
      <w:r w:rsidRPr="007543CB">
        <w:rPr>
          <w:rFonts w:ascii="Times New Roman" w:hAnsi="Times New Roman"/>
          <w:sz w:val="24"/>
          <w:szCs w:val="24"/>
        </w:rPr>
        <w:t>5.</w:t>
      </w:r>
      <w:r>
        <w:rPr>
          <w:rFonts w:ascii="Times New Roman" w:hAnsi="Times New Roman"/>
          <w:sz w:val="24"/>
          <w:szCs w:val="24"/>
          <w:lang w:val="sr-Cyrl-CS"/>
        </w:rPr>
        <w:t xml:space="preserve"> Рачун за купљену инвестицију који гласи на подносиоца пријаве</w:t>
      </w:r>
      <w:r>
        <w:rPr>
          <w:rFonts w:ascii="Times New Roman" w:hAnsi="Times New Roman"/>
          <w:sz w:val="24"/>
          <w:szCs w:val="24"/>
        </w:rPr>
        <w:t xml:space="preserve"> и купопродајни уговор са налогом за уплату и овереним изводом из банке, </w:t>
      </w:r>
      <w:r w:rsidRPr="00955145">
        <w:rPr>
          <w:rFonts w:ascii="Times New Roman" w:hAnsi="Times New Roman"/>
          <w:sz w:val="24"/>
          <w:szCs w:val="24"/>
        </w:rPr>
        <w:t xml:space="preserve">а у случају када је физичко лице извршило готовинско плаћање </w:t>
      </w:r>
      <w:r>
        <w:rPr>
          <w:rFonts w:ascii="Times New Roman" w:hAnsi="Times New Roman"/>
          <w:sz w:val="24"/>
          <w:szCs w:val="24"/>
        </w:rPr>
        <w:t>или плаћање картицом мора доставити</w:t>
      </w:r>
      <w:r w:rsidRPr="00955145">
        <w:rPr>
          <w:rFonts w:ascii="Times New Roman" w:hAnsi="Times New Roman"/>
          <w:sz w:val="24"/>
          <w:szCs w:val="24"/>
        </w:rPr>
        <w:t xml:space="preserve"> фискални исечак</w:t>
      </w:r>
      <w:r w:rsidRPr="00955145">
        <w:rPr>
          <w:rFonts w:ascii="Times New Roman" w:hAnsi="Times New Roman"/>
          <w:sz w:val="24"/>
          <w:szCs w:val="24"/>
          <w:lang w:val="sr-Cyrl-CS"/>
        </w:rPr>
        <w:t>;</w:t>
      </w:r>
    </w:p>
    <w:p w:rsidR="007B07D6" w:rsidRDefault="007B07D6" w:rsidP="007B07D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6.  Број наменског рачуна код банке за регистровано пољопривредно газдинство (копија картице текућег рачуна банке).</w:t>
      </w:r>
    </w:p>
    <w:p w:rsidR="007B07D6" w:rsidRDefault="007B07D6" w:rsidP="007B07D6">
      <w:pPr>
        <w:spacing w:after="0" w:line="240" w:lineRule="auto"/>
        <w:jc w:val="both"/>
        <w:rPr>
          <w:rFonts w:ascii="Times New Roman" w:hAnsi="Times New Roman"/>
          <w:sz w:val="24"/>
          <w:szCs w:val="24"/>
        </w:rPr>
      </w:pPr>
    </w:p>
    <w:p w:rsidR="007B07D6" w:rsidRPr="008D1E89" w:rsidRDefault="007B07D6" w:rsidP="007B07D6">
      <w:pPr>
        <w:spacing w:after="0" w:line="240" w:lineRule="auto"/>
        <w:jc w:val="both"/>
        <w:rPr>
          <w:rFonts w:ascii="Times New Roman" w:hAnsi="Times New Roman"/>
          <w:sz w:val="24"/>
          <w:szCs w:val="24"/>
        </w:rPr>
      </w:pPr>
    </w:p>
    <w:p w:rsidR="007B07D6" w:rsidRPr="0067451E" w:rsidRDefault="007B07D6" w:rsidP="007B07D6">
      <w:pPr>
        <w:spacing w:after="0" w:line="240" w:lineRule="auto"/>
        <w:jc w:val="both"/>
        <w:rPr>
          <w:rFonts w:ascii="Times New Roman" w:hAnsi="Times New Roman"/>
          <w:b/>
          <w:sz w:val="24"/>
          <w:szCs w:val="24"/>
          <w:lang w:val="sr-Cyrl-CS"/>
        </w:rPr>
      </w:pPr>
      <w:r w:rsidRPr="0067451E">
        <w:rPr>
          <w:rFonts w:ascii="Times New Roman" w:hAnsi="Times New Roman"/>
          <w:b/>
          <w:sz w:val="24"/>
          <w:szCs w:val="24"/>
          <w:lang w:val="sr-Cyrl-CS"/>
        </w:rPr>
        <w:t>Б  Посебна документација:</w:t>
      </w:r>
    </w:p>
    <w:p w:rsidR="007B07D6" w:rsidRPr="007543CB" w:rsidRDefault="007B07D6" w:rsidP="007B07D6">
      <w:pPr>
        <w:spacing w:after="0" w:line="240" w:lineRule="auto"/>
        <w:jc w:val="both"/>
        <w:rPr>
          <w:rFonts w:ascii="Times New Roman" w:hAnsi="Times New Roman"/>
          <w:b/>
          <w:sz w:val="24"/>
          <w:szCs w:val="24"/>
          <w:u w:val="single"/>
          <w:lang w:val="sr-Cyrl-CS"/>
        </w:rPr>
      </w:pPr>
    </w:p>
    <w:p w:rsidR="007B07D6" w:rsidRDefault="007B07D6" w:rsidP="007B07D6">
      <w:pPr>
        <w:spacing w:after="0" w:line="240" w:lineRule="auto"/>
        <w:jc w:val="both"/>
        <w:rPr>
          <w:rFonts w:ascii="Times New Roman" w:hAnsi="Times New Roman"/>
          <w:sz w:val="24"/>
          <w:szCs w:val="24"/>
          <w:lang w:val="sr-Cyrl-CS"/>
        </w:rPr>
      </w:pPr>
      <w:r w:rsidRPr="007543CB">
        <w:rPr>
          <w:rFonts w:ascii="Times New Roman" w:hAnsi="Times New Roman"/>
          <w:sz w:val="24"/>
          <w:szCs w:val="24"/>
          <w:lang w:val="sr-Cyrl-CS"/>
        </w:rPr>
        <w:t>Поред  основне документације потребне за све подстицаје доставити:</w:t>
      </w:r>
    </w:p>
    <w:p w:rsidR="007B07D6" w:rsidRPr="00BE68D0" w:rsidRDefault="007B07D6" w:rsidP="007B07D6">
      <w:pPr>
        <w:spacing w:after="0" w:line="240" w:lineRule="auto"/>
        <w:jc w:val="both"/>
        <w:rPr>
          <w:rFonts w:ascii="Times New Roman" w:hAnsi="Times New Roman"/>
          <w:sz w:val="24"/>
          <w:szCs w:val="24"/>
        </w:rPr>
      </w:pPr>
      <w:r>
        <w:rPr>
          <w:rFonts w:ascii="Times New Roman" w:hAnsi="Times New Roman"/>
          <w:b/>
          <w:sz w:val="24"/>
          <w:szCs w:val="24"/>
          <w:lang w:val="sr-Cyrl-CS"/>
        </w:rPr>
        <w:t>- за подстицаје из тачке</w:t>
      </w:r>
      <w:r w:rsidRPr="00BA7722">
        <w:rPr>
          <w:rFonts w:ascii="Times New Roman" w:hAnsi="Times New Roman"/>
          <w:sz w:val="24"/>
          <w:szCs w:val="24"/>
          <w:lang w:val="sr-Cyrl-CS"/>
        </w:rPr>
        <w:t xml:space="preserve"> </w:t>
      </w:r>
      <w:r>
        <w:rPr>
          <w:rFonts w:ascii="Times New Roman" w:hAnsi="Times New Roman"/>
          <w:sz w:val="24"/>
          <w:szCs w:val="24"/>
        </w:rPr>
        <w:t xml:space="preserve">2, 3 </w:t>
      </w:r>
    </w:p>
    <w:p w:rsidR="007B07D6" w:rsidRDefault="007B07D6" w:rsidP="007B07D6">
      <w:pPr>
        <w:spacing w:after="0" w:line="240" w:lineRule="auto"/>
        <w:jc w:val="both"/>
        <w:rPr>
          <w:rFonts w:ascii="Times New Roman" w:hAnsi="Times New Roman"/>
          <w:sz w:val="24"/>
          <w:szCs w:val="24"/>
          <w:lang w:val="sr-Cyrl-CS"/>
        </w:rPr>
      </w:pPr>
      <w:r w:rsidRPr="00BA7722">
        <w:rPr>
          <w:rFonts w:ascii="Times New Roman" w:hAnsi="Times New Roman"/>
          <w:sz w:val="24"/>
          <w:szCs w:val="24"/>
          <w:lang w:val="sr-Cyrl-CS"/>
        </w:rPr>
        <w:t>1</w:t>
      </w:r>
      <w:r>
        <w:rPr>
          <w:rFonts w:ascii="Times New Roman" w:hAnsi="Times New Roman"/>
          <w:sz w:val="24"/>
          <w:szCs w:val="24"/>
          <w:lang w:val="sr-Cyrl-CS"/>
        </w:rPr>
        <w:t>.</w:t>
      </w:r>
      <w:r w:rsidRPr="00BA7722">
        <w:rPr>
          <w:rFonts w:ascii="Times New Roman" w:hAnsi="Times New Roman"/>
          <w:sz w:val="24"/>
          <w:szCs w:val="24"/>
          <w:lang w:val="sr-Cyrl-CS"/>
        </w:rPr>
        <w:t xml:space="preserve"> Извод из матичне е</w:t>
      </w:r>
      <w:r>
        <w:rPr>
          <w:rFonts w:ascii="Times New Roman" w:hAnsi="Times New Roman"/>
          <w:sz w:val="24"/>
          <w:szCs w:val="24"/>
          <w:lang w:val="sr-Cyrl-CS"/>
        </w:rPr>
        <w:t xml:space="preserve">виденције или педигре за купљена грла женске телади, </w:t>
      </w:r>
      <w:r w:rsidRPr="00BA7722">
        <w:rPr>
          <w:rFonts w:ascii="Times New Roman" w:hAnsi="Times New Roman"/>
          <w:sz w:val="24"/>
          <w:szCs w:val="24"/>
          <w:lang w:val="sr-Cyrl-CS"/>
        </w:rPr>
        <w:t>оваца</w:t>
      </w:r>
      <w:r>
        <w:rPr>
          <w:rFonts w:ascii="Times New Roman" w:hAnsi="Times New Roman"/>
          <w:sz w:val="24"/>
          <w:szCs w:val="24"/>
          <w:lang w:val="sr-Cyrl-CS"/>
        </w:rPr>
        <w:t xml:space="preserve">,  </w:t>
      </w:r>
    </w:p>
    <w:p w:rsidR="007B07D6" w:rsidRPr="00BA7722" w:rsidRDefault="007B07D6" w:rsidP="007B07D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 xml:space="preserve">    овнова, коза, јарчева, назимица и нераста;</w:t>
      </w:r>
    </w:p>
    <w:p w:rsidR="007B07D6" w:rsidRPr="00BA7722" w:rsidRDefault="007B07D6" w:rsidP="007B07D6">
      <w:pPr>
        <w:spacing w:after="0" w:line="240" w:lineRule="auto"/>
        <w:jc w:val="both"/>
        <w:rPr>
          <w:rFonts w:ascii="Times New Roman" w:hAnsi="Times New Roman"/>
          <w:sz w:val="24"/>
          <w:szCs w:val="24"/>
        </w:rPr>
      </w:pPr>
      <w:r w:rsidRPr="00BA7722">
        <w:rPr>
          <w:rFonts w:ascii="Times New Roman" w:hAnsi="Times New Roman"/>
          <w:sz w:val="24"/>
          <w:szCs w:val="24"/>
          <w:lang w:val="sr-Cyrl-CS"/>
        </w:rPr>
        <w:t>2.  У</w:t>
      </w:r>
      <w:r>
        <w:rPr>
          <w:rFonts w:ascii="Times New Roman" w:hAnsi="Times New Roman"/>
          <w:sz w:val="24"/>
          <w:szCs w:val="24"/>
          <w:lang w:val="sr-Cyrl-CS"/>
        </w:rPr>
        <w:t>верење о здравственом стању животиња;</w:t>
      </w:r>
    </w:p>
    <w:p w:rsidR="007B07D6" w:rsidRPr="00BA7722" w:rsidRDefault="007B07D6" w:rsidP="007B07D6">
      <w:pPr>
        <w:spacing w:after="0" w:line="240" w:lineRule="auto"/>
        <w:jc w:val="both"/>
        <w:rPr>
          <w:rFonts w:ascii="Times New Roman" w:hAnsi="Times New Roman"/>
          <w:sz w:val="24"/>
          <w:szCs w:val="24"/>
        </w:rPr>
      </w:pPr>
      <w:r w:rsidRPr="00BA7722">
        <w:rPr>
          <w:rFonts w:ascii="Times New Roman" w:hAnsi="Times New Roman"/>
          <w:sz w:val="24"/>
          <w:szCs w:val="24"/>
          <w:lang w:val="sr-Cyrl-CS"/>
        </w:rPr>
        <w:t>3.  У</w:t>
      </w:r>
      <w:r>
        <w:rPr>
          <w:rFonts w:ascii="Times New Roman" w:hAnsi="Times New Roman"/>
          <w:sz w:val="24"/>
          <w:szCs w:val="24"/>
          <w:lang w:val="sr-Cyrl-CS"/>
        </w:rPr>
        <w:t>верење о транспорту (Потвда за праћење кретања животиња);</w:t>
      </w:r>
    </w:p>
    <w:p w:rsidR="007B07D6" w:rsidRDefault="007B07D6" w:rsidP="007B07D6">
      <w:pPr>
        <w:spacing w:after="0" w:line="240" w:lineRule="auto"/>
        <w:jc w:val="both"/>
        <w:rPr>
          <w:rFonts w:ascii="Times New Roman" w:hAnsi="Times New Roman"/>
          <w:sz w:val="24"/>
          <w:szCs w:val="24"/>
        </w:rPr>
      </w:pPr>
      <w:r w:rsidRPr="00BA7722">
        <w:rPr>
          <w:rFonts w:ascii="Times New Roman" w:hAnsi="Times New Roman"/>
          <w:sz w:val="24"/>
          <w:szCs w:val="24"/>
        </w:rPr>
        <w:t>4</w:t>
      </w:r>
      <w:r w:rsidRPr="00BA7722">
        <w:rPr>
          <w:rFonts w:ascii="Times New Roman" w:hAnsi="Times New Roman"/>
          <w:sz w:val="24"/>
          <w:szCs w:val="24"/>
          <w:lang w:val="sr-Cyrl-CS"/>
        </w:rPr>
        <w:t>.  Извод из регистра пољопривредних газди</w:t>
      </w:r>
      <w:r>
        <w:rPr>
          <w:rFonts w:ascii="Times New Roman" w:hAnsi="Times New Roman"/>
          <w:sz w:val="24"/>
          <w:szCs w:val="24"/>
          <w:lang w:val="sr-Cyrl-CS"/>
        </w:rPr>
        <w:t>нстава –животиње- са ХИД бројем;</w:t>
      </w:r>
    </w:p>
    <w:p w:rsidR="007B07D6" w:rsidRDefault="007B07D6" w:rsidP="007B07D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6.  Купопродајни уговор између продавца и купца квалитетних грла.</w:t>
      </w:r>
    </w:p>
    <w:p w:rsidR="007B07D6" w:rsidRPr="00BC79BA" w:rsidRDefault="007B07D6" w:rsidP="007B07D6">
      <w:pPr>
        <w:spacing w:after="0" w:line="240" w:lineRule="auto"/>
        <w:jc w:val="both"/>
        <w:rPr>
          <w:rFonts w:ascii="Times New Roman" w:hAnsi="Times New Roman"/>
          <w:sz w:val="24"/>
          <w:szCs w:val="24"/>
        </w:rPr>
      </w:pPr>
      <w:r>
        <w:rPr>
          <w:rFonts w:ascii="Times New Roman" w:hAnsi="Times New Roman"/>
          <w:b/>
          <w:sz w:val="24"/>
          <w:szCs w:val="24"/>
          <w:lang w:val="sr-Cyrl-CS"/>
        </w:rPr>
        <w:t>- за подстицаје из тачке</w:t>
      </w:r>
      <w:r w:rsidRPr="00BA7722">
        <w:rPr>
          <w:rFonts w:ascii="Times New Roman" w:hAnsi="Times New Roman"/>
          <w:sz w:val="24"/>
          <w:szCs w:val="24"/>
          <w:lang w:val="sr-Cyrl-CS"/>
        </w:rPr>
        <w:t xml:space="preserve"> </w:t>
      </w:r>
      <w:r>
        <w:rPr>
          <w:rFonts w:ascii="Times New Roman" w:hAnsi="Times New Roman"/>
          <w:sz w:val="24"/>
          <w:szCs w:val="24"/>
        </w:rPr>
        <w:t xml:space="preserve">5  </w:t>
      </w:r>
    </w:p>
    <w:p w:rsidR="007B07D6" w:rsidRDefault="007B07D6" w:rsidP="007B07D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 xml:space="preserve">1. Сертификат о садном материјалу; </w:t>
      </w:r>
    </w:p>
    <w:p w:rsidR="007B07D6" w:rsidRDefault="007B07D6" w:rsidP="007B07D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 xml:space="preserve">2. Фитосанитарно </w:t>
      </w:r>
      <w:r w:rsidRPr="007543CB">
        <w:rPr>
          <w:rFonts w:ascii="Times New Roman" w:hAnsi="Times New Roman"/>
          <w:sz w:val="24"/>
          <w:szCs w:val="24"/>
          <w:lang w:val="sr-Cyrl-CS"/>
        </w:rPr>
        <w:t>уверење о здравственој исправности садног материјала</w:t>
      </w:r>
      <w:r>
        <w:rPr>
          <w:rFonts w:ascii="Times New Roman" w:hAnsi="Times New Roman"/>
          <w:sz w:val="24"/>
          <w:szCs w:val="24"/>
          <w:lang w:val="sr-Cyrl-CS"/>
        </w:rPr>
        <w:t>;</w:t>
      </w:r>
    </w:p>
    <w:p w:rsidR="007B07D6" w:rsidRDefault="007B07D6" w:rsidP="007B07D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3. Уверење о транспорту</w:t>
      </w:r>
    </w:p>
    <w:p w:rsidR="007B07D6" w:rsidRDefault="007B07D6" w:rsidP="007B07D6">
      <w:pPr>
        <w:spacing w:after="0" w:line="240" w:lineRule="auto"/>
        <w:jc w:val="both"/>
        <w:rPr>
          <w:rFonts w:ascii="Times New Roman" w:hAnsi="Times New Roman"/>
          <w:sz w:val="24"/>
          <w:szCs w:val="24"/>
          <w:lang w:val="sr-Cyrl-CS"/>
        </w:rPr>
      </w:pPr>
    </w:p>
    <w:p w:rsidR="007B07D6" w:rsidRDefault="007B07D6" w:rsidP="007B07D6">
      <w:pPr>
        <w:spacing w:after="0" w:line="240" w:lineRule="auto"/>
        <w:jc w:val="both"/>
        <w:rPr>
          <w:rFonts w:ascii="Times New Roman" w:hAnsi="Times New Roman"/>
          <w:sz w:val="24"/>
          <w:szCs w:val="24"/>
          <w:lang w:val="sr-Cyrl-CS"/>
        </w:rPr>
      </w:pPr>
    </w:p>
    <w:p w:rsidR="007B07D6" w:rsidRDefault="007B07D6" w:rsidP="007B07D6">
      <w:pPr>
        <w:spacing w:after="0" w:line="240" w:lineRule="auto"/>
        <w:jc w:val="both"/>
        <w:rPr>
          <w:rFonts w:ascii="Times New Roman" w:hAnsi="Times New Roman"/>
          <w:b/>
          <w:sz w:val="24"/>
          <w:szCs w:val="24"/>
          <w:lang w:val="sr-Cyrl-CS"/>
        </w:rPr>
      </w:pPr>
      <w:r w:rsidRPr="00A02F49">
        <w:rPr>
          <w:rFonts w:ascii="Times New Roman" w:hAnsi="Times New Roman"/>
          <w:b/>
          <w:sz w:val="24"/>
          <w:szCs w:val="24"/>
          <w:lang w:val="sr-Cyrl-CS"/>
        </w:rPr>
        <w:t xml:space="preserve">- за подстицаје из тачке </w:t>
      </w:r>
      <w:r>
        <w:rPr>
          <w:rFonts w:ascii="Times New Roman" w:hAnsi="Times New Roman"/>
          <w:b/>
          <w:sz w:val="24"/>
          <w:szCs w:val="24"/>
          <w:lang w:val="sr-Cyrl-CS"/>
        </w:rPr>
        <w:t>10. Члана 4.</w:t>
      </w:r>
    </w:p>
    <w:p w:rsidR="007B07D6" w:rsidRPr="00A02F49" w:rsidRDefault="007B07D6" w:rsidP="007B07D6">
      <w:pPr>
        <w:spacing w:after="0" w:line="240" w:lineRule="auto"/>
        <w:jc w:val="both"/>
        <w:rPr>
          <w:rFonts w:ascii="Times New Roman" w:hAnsi="Times New Roman"/>
          <w:b/>
          <w:sz w:val="24"/>
          <w:szCs w:val="24"/>
          <w:lang w:val="sr-Cyrl-CS"/>
        </w:rPr>
      </w:pPr>
    </w:p>
    <w:p w:rsidR="007B07D6" w:rsidRDefault="007B07D6" w:rsidP="007B07D6">
      <w:pPr>
        <w:spacing w:after="0" w:line="240" w:lineRule="auto"/>
        <w:rPr>
          <w:rFonts w:ascii="Times New Roman" w:hAnsi="Times New Roman"/>
          <w:sz w:val="24"/>
          <w:szCs w:val="24"/>
          <w:lang w:val="sr-Cyrl-CS"/>
        </w:rPr>
      </w:pPr>
      <w:r>
        <w:rPr>
          <w:rFonts w:ascii="Times New Roman" w:hAnsi="Times New Roman"/>
          <w:sz w:val="24"/>
          <w:szCs w:val="24"/>
          <w:lang w:val="sr-Cyrl-CS"/>
        </w:rPr>
        <w:t xml:space="preserve">1.   Извод из катастра непокретности са подацима о власништву на катастарској    </w:t>
      </w:r>
    </w:p>
    <w:p w:rsidR="007B07D6" w:rsidRDefault="007B07D6" w:rsidP="007B07D6">
      <w:pPr>
        <w:spacing w:after="0" w:line="240" w:lineRule="auto"/>
        <w:rPr>
          <w:rFonts w:ascii="Times New Roman" w:hAnsi="Times New Roman"/>
          <w:sz w:val="24"/>
          <w:szCs w:val="24"/>
          <w:lang w:val="sr-Cyrl-CS"/>
        </w:rPr>
      </w:pPr>
      <w:r>
        <w:rPr>
          <w:rFonts w:ascii="Times New Roman" w:hAnsi="Times New Roman"/>
          <w:sz w:val="24"/>
          <w:szCs w:val="24"/>
          <w:lang w:val="sr-Cyrl-CS"/>
        </w:rPr>
        <w:t xml:space="preserve">       парцели на којој треба да се изврши ископ/бушење бунара;</w:t>
      </w:r>
    </w:p>
    <w:p w:rsidR="007B07D6" w:rsidRDefault="007B07D6" w:rsidP="007B07D6">
      <w:pPr>
        <w:spacing w:after="0" w:line="240" w:lineRule="auto"/>
        <w:rPr>
          <w:rFonts w:ascii="Times New Roman" w:hAnsi="Times New Roman"/>
          <w:sz w:val="24"/>
          <w:szCs w:val="24"/>
          <w:lang w:val="sr-Cyrl-CS"/>
        </w:rPr>
      </w:pPr>
      <w:r>
        <w:rPr>
          <w:rFonts w:ascii="Times New Roman" w:hAnsi="Times New Roman"/>
          <w:sz w:val="24"/>
          <w:szCs w:val="24"/>
          <w:lang w:val="sr-Cyrl-CS"/>
        </w:rPr>
        <w:t xml:space="preserve">2.   Пресек изведеног стања (тест издашности бунара, геолошки пресек, техничке </w:t>
      </w:r>
    </w:p>
    <w:p w:rsidR="007B07D6" w:rsidRDefault="007B07D6" w:rsidP="007B07D6">
      <w:pPr>
        <w:spacing w:after="0" w:line="240" w:lineRule="auto"/>
        <w:rPr>
          <w:rFonts w:ascii="Times New Roman" w:hAnsi="Times New Roman"/>
          <w:sz w:val="24"/>
          <w:szCs w:val="24"/>
          <w:lang w:val="sr-Cyrl-CS"/>
        </w:rPr>
      </w:pPr>
      <w:r>
        <w:rPr>
          <w:rFonts w:ascii="Times New Roman" w:hAnsi="Times New Roman"/>
          <w:sz w:val="24"/>
          <w:szCs w:val="24"/>
          <w:lang w:val="sr-Cyrl-CS"/>
        </w:rPr>
        <w:t xml:space="preserve">       карактеристике бунара)</w:t>
      </w:r>
    </w:p>
    <w:p w:rsidR="007B07D6" w:rsidRDefault="007B07D6" w:rsidP="007B07D6">
      <w:pPr>
        <w:spacing w:after="0" w:line="240" w:lineRule="auto"/>
        <w:rPr>
          <w:rFonts w:ascii="Times New Roman" w:hAnsi="Times New Roman"/>
          <w:sz w:val="24"/>
          <w:szCs w:val="24"/>
          <w:lang w:val="sr-Cyrl-CS"/>
        </w:rPr>
      </w:pPr>
      <w:r>
        <w:rPr>
          <w:rFonts w:ascii="Times New Roman" w:hAnsi="Times New Roman"/>
          <w:sz w:val="24"/>
          <w:szCs w:val="24"/>
          <w:lang w:val="sr-Cyrl-CS"/>
        </w:rPr>
        <w:t xml:space="preserve">3.   Изјава подносиоца захтева оверена у складу са законом да под кривичном и </w:t>
      </w:r>
    </w:p>
    <w:p w:rsidR="007B07D6" w:rsidRDefault="007B07D6" w:rsidP="007B07D6">
      <w:pPr>
        <w:spacing w:after="0" w:line="240" w:lineRule="auto"/>
        <w:rPr>
          <w:rFonts w:ascii="Times New Roman" w:hAnsi="Times New Roman"/>
          <w:sz w:val="24"/>
          <w:szCs w:val="24"/>
          <w:lang w:val="sr-Cyrl-CS"/>
        </w:rPr>
      </w:pPr>
      <w:r>
        <w:rPr>
          <w:rFonts w:ascii="Times New Roman" w:hAnsi="Times New Roman"/>
          <w:sz w:val="24"/>
          <w:szCs w:val="24"/>
          <w:lang w:val="sr-Cyrl-CS"/>
        </w:rPr>
        <w:t xml:space="preserve">      материјалном и одговорношћу да ће изградња бунара бити  </w:t>
      </w:r>
    </w:p>
    <w:p w:rsidR="007B07D6" w:rsidRDefault="007B07D6" w:rsidP="007B07D6">
      <w:pPr>
        <w:spacing w:after="0" w:line="240" w:lineRule="auto"/>
        <w:rPr>
          <w:rFonts w:ascii="Times New Roman" w:hAnsi="Times New Roman"/>
          <w:sz w:val="24"/>
          <w:szCs w:val="24"/>
          <w:lang w:val="sr-Cyrl-CS"/>
        </w:rPr>
      </w:pPr>
      <w:r>
        <w:rPr>
          <w:rFonts w:ascii="Times New Roman" w:hAnsi="Times New Roman"/>
          <w:sz w:val="24"/>
          <w:szCs w:val="24"/>
          <w:lang w:val="sr-Cyrl-CS"/>
        </w:rPr>
        <w:t xml:space="preserve">      одговорно изведена обезбеђивањем свих потребних дозвола које су прописане </w:t>
      </w:r>
    </w:p>
    <w:p w:rsidR="007B07D6" w:rsidRDefault="007B07D6" w:rsidP="007B07D6">
      <w:pPr>
        <w:spacing w:after="0" w:line="240" w:lineRule="auto"/>
        <w:rPr>
          <w:rFonts w:ascii="Times New Roman" w:hAnsi="Times New Roman"/>
          <w:sz w:val="24"/>
          <w:szCs w:val="24"/>
          <w:lang w:val="sr-Cyrl-CS"/>
        </w:rPr>
      </w:pPr>
      <w:r>
        <w:rPr>
          <w:rFonts w:ascii="Times New Roman" w:hAnsi="Times New Roman"/>
          <w:sz w:val="24"/>
          <w:szCs w:val="24"/>
          <w:lang w:val="sr-Cyrl-CS"/>
        </w:rPr>
        <w:t xml:space="preserve">      законом којима се уређује изградња бунара у функцији наводњавања,   </w:t>
      </w:r>
    </w:p>
    <w:p w:rsidR="007B07D6" w:rsidRDefault="007B07D6" w:rsidP="007B07D6">
      <w:pPr>
        <w:spacing w:after="0" w:line="240" w:lineRule="auto"/>
        <w:rPr>
          <w:rFonts w:ascii="Times New Roman" w:hAnsi="Times New Roman"/>
          <w:sz w:val="24"/>
          <w:szCs w:val="24"/>
          <w:lang w:val="sr-Cyrl-CS"/>
        </w:rPr>
      </w:pPr>
      <w:r>
        <w:rPr>
          <w:rFonts w:ascii="Times New Roman" w:hAnsi="Times New Roman"/>
          <w:sz w:val="24"/>
          <w:szCs w:val="24"/>
          <w:lang w:val="sr-Cyrl-CS"/>
        </w:rPr>
        <w:t xml:space="preserve">      као и да се пријава односи на изградњу новог бунара;</w:t>
      </w:r>
    </w:p>
    <w:p w:rsidR="007B07D6" w:rsidRPr="00BA7722" w:rsidRDefault="007B07D6" w:rsidP="007B07D6">
      <w:pPr>
        <w:spacing w:after="0" w:line="240" w:lineRule="auto"/>
        <w:jc w:val="both"/>
        <w:rPr>
          <w:rFonts w:ascii="Times New Roman" w:hAnsi="Times New Roman"/>
          <w:sz w:val="24"/>
          <w:szCs w:val="24"/>
          <w:lang w:val="sr-Cyrl-CS"/>
        </w:rPr>
      </w:pPr>
    </w:p>
    <w:p w:rsidR="007B07D6" w:rsidRDefault="007B07D6" w:rsidP="007B07D6">
      <w:pPr>
        <w:spacing w:after="0" w:line="240" w:lineRule="auto"/>
        <w:jc w:val="both"/>
        <w:rPr>
          <w:rFonts w:ascii="Times New Roman" w:hAnsi="Times New Roman"/>
          <w:sz w:val="24"/>
          <w:szCs w:val="24"/>
        </w:rPr>
      </w:pPr>
      <w:r w:rsidRPr="00BA7722">
        <w:rPr>
          <w:rFonts w:ascii="Times New Roman" w:hAnsi="Times New Roman"/>
          <w:sz w:val="24"/>
          <w:szCs w:val="24"/>
        </w:rPr>
        <w:t xml:space="preserve"> </w:t>
      </w:r>
      <w:proofErr w:type="gramStart"/>
      <w:r w:rsidRPr="00BA7722">
        <w:rPr>
          <w:rFonts w:ascii="Times New Roman" w:hAnsi="Times New Roman"/>
          <w:sz w:val="24"/>
          <w:szCs w:val="24"/>
        </w:rPr>
        <w:t>У случају потребе, од подносиоца пријаве може се тражити додатна документација.</w:t>
      </w:r>
      <w:proofErr w:type="gramEnd"/>
    </w:p>
    <w:p w:rsidR="007B07D6" w:rsidRPr="008E5C49" w:rsidRDefault="007B07D6" w:rsidP="007B07D6">
      <w:pPr>
        <w:spacing w:after="0" w:line="240" w:lineRule="auto"/>
        <w:jc w:val="both"/>
        <w:rPr>
          <w:rFonts w:ascii="Times New Roman" w:hAnsi="Times New Roman"/>
          <w:sz w:val="24"/>
          <w:szCs w:val="24"/>
        </w:rPr>
      </w:pPr>
    </w:p>
    <w:p w:rsidR="007B07D6" w:rsidRPr="003B1E2D" w:rsidRDefault="007B07D6" w:rsidP="007B07D6">
      <w:pPr>
        <w:tabs>
          <w:tab w:val="left" w:pos="842"/>
        </w:tabs>
        <w:spacing w:after="0" w:line="240" w:lineRule="auto"/>
        <w:jc w:val="both"/>
        <w:rPr>
          <w:rFonts w:ascii="Times New Roman" w:hAnsi="Times New Roman"/>
          <w:sz w:val="24"/>
          <w:szCs w:val="24"/>
        </w:rPr>
      </w:pPr>
      <w:r w:rsidRPr="003B1E2D">
        <w:rPr>
          <w:rFonts w:ascii="Times New Roman" w:hAnsi="Times New Roman"/>
          <w:sz w:val="24"/>
          <w:szCs w:val="24"/>
          <w:lang w:val="sr-Cyrl-CS"/>
        </w:rPr>
        <w:t>Захтев и</w:t>
      </w:r>
      <w:r w:rsidRPr="003B1E2D">
        <w:rPr>
          <w:rFonts w:ascii="Times New Roman" w:hAnsi="Times New Roman"/>
          <w:b/>
          <w:sz w:val="24"/>
          <w:szCs w:val="24"/>
          <w:lang w:val="sr-Cyrl-CS"/>
        </w:rPr>
        <w:t xml:space="preserve"> </w:t>
      </w:r>
      <w:r w:rsidRPr="003B1E2D">
        <w:rPr>
          <w:rFonts w:ascii="Times New Roman" w:hAnsi="Times New Roman"/>
          <w:sz w:val="24"/>
          <w:szCs w:val="24"/>
          <w:lang w:val="sr-Cyrl-CS"/>
        </w:rPr>
        <w:t>приложена документација остају трајно у архиви и не враћају се подносиоцу</w:t>
      </w:r>
      <w:r w:rsidRPr="003B1E2D">
        <w:rPr>
          <w:rFonts w:ascii="Times New Roman" w:hAnsi="Times New Roman"/>
          <w:sz w:val="24"/>
          <w:szCs w:val="24"/>
        </w:rPr>
        <w:t xml:space="preserve"> </w:t>
      </w:r>
      <w:r w:rsidRPr="003B1E2D">
        <w:rPr>
          <w:rFonts w:ascii="Times New Roman" w:hAnsi="Times New Roman"/>
          <w:sz w:val="24"/>
          <w:szCs w:val="24"/>
          <w:lang w:val="sr-Cyrl-CS"/>
        </w:rPr>
        <w:t>па се могу доставити и фотокопије наведене документације уз увид у оригинал.</w:t>
      </w:r>
    </w:p>
    <w:p w:rsidR="007B07D6" w:rsidRPr="003B1E2D" w:rsidRDefault="007B07D6" w:rsidP="007B07D6">
      <w:pPr>
        <w:tabs>
          <w:tab w:val="left" w:pos="842"/>
        </w:tabs>
        <w:spacing w:after="0" w:line="240" w:lineRule="auto"/>
        <w:jc w:val="both"/>
        <w:rPr>
          <w:rFonts w:ascii="Times New Roman" w:hAnsi="Times New Roman"/>
          <w:sz w:val="24"/>
          <w:szCs w:val="24"/>
        </w:rPr>
      </w:pPr>
    </w:p>
    <w:p w:rsidR="007B07D6" w:rsidRDefault="007B07D6" w:rsidP="007B07D6">
      <w:pPr>
        <w:spacing w:after="0" w:line="240" w:lineRule="auto"/>
        <w:jc w:val="center"/>
        <w:rPr>
          <w:rFonts w:ascii="Times New Roman" w:hAnsi="Times New Roman"/>
          <w:b/>
          <w:sz w:val="24"/>
          <w:szCs w:val="24"/>
          <w:lang w:val="sr-Cyrl-CS"/>
        </w:rPr>
      </w:pPr>
      <w:r w:rsidRPr="00273076">
        <w:rPr>
          <w:rFonts w:ascii="Times New Roman" w:hAnsi="Times New Roman"/>
          <w:b/>
          <w:sz w:val="24"/>
          <w:szCs w:val="24"/>
          <w:lang w:val="sr-Cyrl-CS"/>
        </w:rPr>
        <w:t>Члан 9.</w:t>
      </w:r>
    </w:p>
    <w:p w:rsidR="007B07D6" w:rsidRDefault="007B07D6" w:rsidP="007B07D6">
      <w:pPr>
        <w:shd w:val="clear" w:color="auto" w:fill="FFFFFF"/>
        <w:spacing w:after="0" w:line="240" w:lineRule="auto"/>
        <w:ind w:firstLine="720"/>
        <w:jc w:val="both"/>
        <w:rPr>
          <w:rFonts w:ascii="Times New Roman" w:hAnsi="Times New Roman"/>
          <w:sz w:val="24"/>
          <w:szCs w:val="24"/>
          <w:lang w:val="sr-Cyrl-CS"/>
        </w:rPr>
      </w:pPr>
      <w:proofErr w:type="gramStart"/>
      <w:r w:rsidRPr="007543CB">
        <w:rPr>
          <w:rFonts w:ascii="Times New Roman" w:hAnsi="Times New Roman"/>
          <w:sz w:val="24"/>
          <w:szCs w:val="24"/>
        </w:rPr>
        <w:t>К</w:t>
      </w:r>
      <w:r w:rsidRPr="007543CB">
        <w:rPr>
          <w:rFonts w:ascii="Times New Roman" w:hAnsi="Times New Roman"/>
          <w:sz w:val="24"/>
          <w:szCs w:val="24"/>
          <w:lang w:val="sr-Cyrl-CS"/>
        </w:rPr>
        <w:t>орисници подстицајних средстава имају обавезу да доставе тачне податке и веродостојне доказе уз пријаву.</w:t>
      </w:r>
      <w:proofErr w:type="gramEnd"/>
      <w:r w:rsidRPr="007543CB">
        <w:rPr>
          <w:rFonts w:ascii="Times New Roman" w:hAnsi="Times New Roman"/>
          <w:sz w:val="24"/>
          <w:szCs w:val="24"/>
        </w:rPr>
        <w:t xml:space="preserve"> </w:t>
      </w:r>
      <w:r w:rsidRPr="007543CB">
        <w:rPr>
          <w:rFonts w:ascii="Times New Roman" w:hAnsi="Times New Roman"/>
          <w:sz w:val="24"/>
          <w:szCs w:val="24"/>
          <w:lang w:val="sr-Cyrl-CS"/>
        </w:rPr>
        <w:t>Комисија</w:t>
      </w:r>
      <w:r>
        <w:rPr>
          <w:rFonts w:ascii="Times New Roman" w:hAnsi="Times New Roman"/>
          <w:sz w:val="24"/>
          <w:szCs w:val="24"/>
          <w:lang w:val="sr-Cyrl-CS"/>
        </w:rPr>
        <w:t xml:space="preserve"> за доделу подстицајних сретстава у пољопривреди из  буџета града у </w:t>
      </w:r>
      <w:r w:rsidRPr="007543CB">
        <w:rPr>
          <w:rFonts w:ascii="Times New Roman" w:hAnsi="Times New Roman"/>
          <w:sz w:val="24"/>
          <w:szCs w:val="24"/>
          <w:lang w:val="sr-Cyrl-CS"/>
        </w:rPr>
        <w:t>моћи</w:t>
      </w:r>
      <w:r>
        <w:rPr>
          <w:rFonts w:ascii="Times New Roman" w:hAnsi="Times New Roman"/>
          <w:sz w:val="24"/>
          <w:szCs w:val="24"/>
          <w:lang w:val="sr-Cyrl-CS"/>
        </w:rPr>
        <w:t xml:space="preserve"> ће</w:t>
      </w:r>
      <w:r w:rsidRPr="007543CB">
        <w:rPr>
          <w:rFonts w:ascii="Times New Roman" w:hAnsi="Times New Roman"/>
          <w:sz w:val="24"/>
          <w:szCs w:val="24"/>
          <w:lang w:val="sr-Cyrl-CS"/>
        </w:rPr>
        <w:t xml:space="preserve"> да п</w:t>
      </w:r>
      <w:r>
        <w:rPr>
          <w:rFonts w:ascii="Times New Roman" w:hAnsi="Times New Roman"/>
          <w:sz w:val="24"/>
          <w:szCs w:val="24"/>
          <w:lang w:val="sr-Cyrl-CS"/>
        </w:rPr>
        <w:t>роверава све наводе у приложеној</w:t>
      </w:r>
      <w:r w:rsidRPr="007543CB">
        <w:rPr>
          <w:rFonts w:ascii="Times New Roman" w:hAnsi="Times New Roman"/>
          <w:sz w:val="24"/>
          <w:szCs w:val="24"/>
          <w:lang w:val="sr-Cyrl-CS"/>
        </w:rPr>
        <w:t xml:space="preserve"> документацији утврди и провери тачност приложене документације изласком на терен и да по потреби тражи доставу додатне документације.</w:t>
      </w:r>
      <w:r w:rsidRPr="007543CB">
        <w:rPr>
          <w:rFonts w:ascii="Times New Roman" w:hAnsi="Times New Roman"/>
          <w:sz w:val="24"/>
          <w:szCs w:val="24"/>
        </w:rPr>
        <w:t xml:space="preserve"> </w:t>
      </w:r>
      <w:r w:rsidRPr="007543CB">
        <w:rPr>
          <w:rFonts w:ascii="Times New Roman" w:hAnsi="Times New Roman"/>
          <w:sz w:val="24"/>
          <w:szCs w:val="24"/>
          <w:lang w:val="sr-Cyrl-CS"/>
        </w:rPr>
        <w:t>Корисници по</w:t>
      </w:r>
      <w:r>
        <w:rPr>
          <w:rFonts w:ascii="Times New Roman" w:hAnsi="Times New Roman"/>
          <w:sz w:val="24"/>
          <w:szCs w:val="24"/>
          <w:lang w:val="sr-Cyrl-CS"/>
        </w:rPr>
        <w:t xml:space="preserve">дстицаја су дужни да </w:t>
      </w:r>
      <w:r w:rsidRPr="007543CB">
        <w:rPr>
          <w:rFonts w:ascii="Times New Roman" w:hAnsi="Times New Roman"/>
          <w:sz w:val="24"/>
          <w:szCs w:val="24"/>
          <w:lang w:val="sr-Cyrl-CS"/>
        </w:rPr>
        <w:t>Комисији за</w:t>
      </w:r>
      <w:r>
        <w:rPr>
          <w:rFonts w:ascii="Times New Roman" w:hAnsi="Times New Roman"/>
          <w:sz w:val="24"/>
          <w:szCs w:val="24"/>
          <w:lang w:val="sr-Cyrl-CS"/>
        </w:rPr>
        <w:t xml:space="preserve"> контролу коришћења </w:t>
      </w:r>
      <w:r w:rsidRPr="007543CB">
        <w:rPr>
          <w:rFonts w:ascii="Times New Roman" w:hAnsi="Times New Roman"/>
          <w:sz w:val="24"/>
          <w:szCs w:val="24"/>
          <w:lang w:val="sr-Cyrl-CS"/>
        </w:rPr>
        <w:t>подстицајних средстава у</w:t>
      </w:r>
      <w:r>
        <w:rPr>
          <w:rFonts w:ascii="Times New Roman" w:hAnsi="Times New Roman"/>
          <w:sz w:val="24"/>
          <w:szCs w:val="24"/>
          <w:lang w:val="sr-Cyrl-CS"/>
        </w:rPr>
        <w:t xml:space="preserve"> области пољопривреде</w:t>
      </w:r>
      <w:r w:rsidRPr="007543CB">
        <w:rPr>
          <w:rFonts w:ascii="Times New Roman" w:hAnsi="Times New Roman"/>
          <w:sz w:val="24"/>
          <w:szCs w:val="24"/>
          <w:lang w:val="sr-Cyrl-CS"/>
        </w:rPr>
        <w:t xml:space="preserve"> омогуће вршење надзора и пруже потребне податке и информације и након преузимања подстицаја. Сва права и обавезе корисника подстицаја уређују се Уговором.</w:t>
      </w:r>
    </w:p>
    <w:p w:rsidR="007B07D6" w:rsidRPr="007543CB" w:rsidRDefault="007B07D6" w:rsidP="007B07D6">
      <w:pPr>
        <w:shd w:val="clear" w:color="auto" w:fill="FFFFFF"/>
        <w:spacing w:after="0" w:line="240" w:lineRule="auto"/>
        <w:jc w:val="both"/>
        <w:rPr>
          <w:rFonts w:ascii="Times New Roman" w:hAnsi="Times New Roman"/>
          <w:sz w:val="24"/>
          <w:szCs w:val="24"/>
          <w:lang w:val="sr-Cyrl-CS"/>
        </w:rPr>
      </w:pPr>
    </w:p>
    <w:p w:rsidR="007B07D6" w:rsidRPr="00A32EF8" w:rsidRDefault="007B07D6" w:rsidP="007B07D6">
      <w:pPr>
        <w:shd w:val="clear" w:color="auto" w:fill="FFFFFF"/>
        <w:spacing w:after="0" w:line="240" w:lineRule="auto"/>
        <w:jc w:val="center"/>
        <w:rPr>
          <w:rFonts w:ascii="Times New Roman" w:hAnsi="Times New Roman"/>
          <w:sz w:val="24"/>
          <w:szCs w:val="24"/>
          <w:lang w:val="sr-Cyrl-CS"/>
        </w:rPr>
      </w:pPr>
      <w:r w:rsidRPr="00A32EF8">
        <w:rPr>
          <w:rFonts w:ascii="Times New Roman" w:hAnsi="Times New Roman"/>
          <w:b/>
          <w:bCs/>
          <w:sz w:val="24"/>
          <w:szCs w:val="24"/>
          <w:lang w:val="sk-SK"/>
        </w:rPr>
        <w:t>V</w:t>
      </w:r>
      <w:r w:rsidRPr="00A32EF8">
        <w:rPr>
          <w:rFonts w:ascii="Times New Roman" w:hAnsi="Times New Roman"/>
          <w:b/>
          <w:bCs/>
          <w:sz w:val="24"/>
          <w:szCs w:val="24"/>
        </w:rPr>
        <w:t>I</w:t>
      </w:r>
      <w:r w:rsidRPr="00A32EF8">
        <w:rPr>
          <w:rFonts w:ascii="Times New Roman" w:hAnsi="Times New Roman"/>
          <w:b/>
          <w:bCs/>
          <w:sz w:val="24"/>
          <w:szCs w:val="24"/>
          <w:lang w:val="sr-Cyrl-CS"/>
        </w:rPr>
        <w:t xml:space="preserve"> </w:t>
      </w:r>
      <w:r w:rsidRPr="00A32EF8">
        <w:rPr>
          <w:rFonts w:ascii="Times New Roman" w:hAnsi="Times New Roman"/>
          <w:b/>
          <w:sz w:val="24"/>
          <w:szCs w:val="24"/>
        </w:rPr>
        <w:t xml:space="preserve"> К</w:t>
      </w:r>
      <w:r w:rsidRPr="00A32EF8">
        <w:rPr>
          <w:rFonts w:ascii="Times New Roman" w:hAnsi="Times New Roman"/>
          <w:b/>
          <w:sz w:val="24"/>
          <w:szCs w:val="24"/>
          <w:lang w:val="sr-Cyrl-CS"/>
        </w:rPr>
        <w:t>РИТЕРИЈУМИ СЕЛЕКЦИЈЕ ПОДНЕТИХ ЗАХТЕВА</w:t>
      </w:r>
    </w:p>
    <w:p w:rsidR="007B07D6" w:rsidRPr="00A32EF8" w:rsidRDefault="007B07D6" w:rsidP="007B07D6">
      <w:pPr>
        <w:pStyle w:val="Default"/>
        <w:rPr>
          <w:b/>
          <w:lang w:val="sr-Cyrl-CS"/>
        </w:rPr>
      </w:pPr>
    </w:p>
    <w:p w:rsidR="007B07D6" w:rsidRPr="00762FB6" w:rsidRDefault="007B07D6" w:rsidP="007B07D6">
      <w:pPr>
        <w:pStyle w:val="Default"/>
        <w:jc w:val="center"/>
        <w:rPr>
          <w:b/>
        </w:rPr>
      </w:pPr>
      <w:r w:rsidRPr="00A32EF8">
        <w:rPr>
          <w:b/>
        </w:rPr>
        <w:t xml:space="preserve">Члан </w:t>
      </w:r>
      <w:r w:rsidRPr="00A32EF8">
        <w:rPr>
          <w:b/>
          <w:lang w:val="sr-Cyrl-CS"/>
        </w:rPr>
        <w:t>10</w:t>
      </w:r>
    </w:p>
    <w:p w:rsidR="007B07D6" w:rsidRPr="00416C8A" w:rsidRDefault="007B07D6" w:rsidP="007B07D6">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gramStart"/>
      <w:r w:rsidRPr="000054A9">
        <w:rPr>
          <w:rFonts w:ascii="Times New Roman" w:hAnsi="Times New Roman"/>
          <w:sz w:val="24"/>
          <w:szCs w:val="24"/>
        </w:rPr>
        <w:t xml:space="preserve">При реализацији </w:t>
      </w:r>
      <w:r w:rsidRPr="000054A9">
        <w:rPr>
          <w:rFonts w:ascii="Times New Roman" w:hAnsi="Times New Roman"/>
          <w:sz w:val="24"/>
          <w:szCs w:val="24"/>
          <w:lang w:val="sr-Cyrl-CS"/>
        </w:rPr>
        <w:t>регрес</w:t>
      </w:r>
      <w:r w:rsidRPr="000054A9">
        <w:rPr>
          <w:rFonts w:ascii="Times New Roman" w:hAnsi="Times New Roman"/>
          <w:sz w:val="24"/>
          <w:szCs w:val="24"/>
        </w:rPr>
        <w:t>a</w:t>
      </w:r>
      <w:r w:rsidRPr="000054A9">
        <w:rPr>
          <w:rFonts w:ascii="Times New Roman" w:hAnsi="Times New Roman"/>
          <w:sz w:val="24"/>
          <w:szCs w:val="24"/>
          <w:lang w:val="sr-Cyrl-CS"/>
        </w:rPr>
        <w:t xml:space="preserve"> за вештачко осемењавање крава,</w:t>
      </w:r>
      <w:r w:rsidRPr="000054A9">
        <w:rPr>
          <w:rFonts w:ascii="Times New Roman" w:hAnsi="Times New Roman"/>
          <w:sz w:val="24"/>
          <w:szCs w:val="24"/>
        </w:rPr>
        <w:t xml:space="preserve"> не примењује</w:t>
      </w:r>
      <w:r w:rsidRPr="000054A9">
        <w:rPr>
          <w:rFonts w:ascii="Times New Roman" w:hAnsi="Times New Roman"/>
          <w:sz w:val="24"/>
          <w:szCs w:val="24"/>
          <w:lang w:val="sr-Cyrl-CS"/>
        </w:rPr>
        <w:t xml:space="preserve"> се</w:t>
      </w:r>
      <w:r w:rsidRPr="000054A9">
        <w:rPr>
          <w:rFonts w:ascii="Times New Roman" w:hAnsi="Times New Roman"/>
          <w:sz w:val="24"/>
          <w:szCs w:val="24"/>
        </w:rPr>
        <w:t xml:space="preserve"> критеријум селекције</w:t>
      </w:r>
      <w:r w:rsidRPr="007543CB">
        <w:rPr>
          <w:rFonts w:ascii="Times New Roman" w:hAnsi="Times New Roman"/>
          <w:sz w:val="24"/>
          <w:szCs w:val="24"/>
        </w:rPr>
        <w:t>, већ се средства одобравају по редоследу пријема потпуних захтева до утрошка средстава.</w:t>
      </w:r>
      <w:proofErr w:type="gramEnd"/>
      <w:r>
        <w:rPr>
          <w:rFonts w:ascii="Times New Roman" w:hAnsi="Times New Roman"/>
          <w:sz w:val="24"/>
          <w:szCs w:val="24"/>
        </w:rPr>
        <w:t xml:space="preserve"> Општи критеријум за ветеринарску станицу по овој мери: да је регистрована код надлежног органа за обављање послова вештачког осемењавања крава, односно да је уписана у одговарајући регистар.</w:t>
      </w:r>
    </w:p>
    <w:p w:rsidR="007B07D6" w:rsidRPr="00762FB6" w:rsidRDefault="007B07D6" w:rsidP="007B07D6">
      <w:pPr>
        <w:spacing w:after="0" w:line="240" w:lineRule="auto"/>
        <w:rPr>
          <w:rFonts w:ascii="Times New Roman" w:hAnsi="Times New Roman"/>
          <w:b/>
          <w:bCs/>
          <w:sz w:val="24"/>
          <w:szCs w:val="24"/>
        </w:rPr>
      </w:pPr>
    </w:p>
    <w:p w:rsidR="007B07D6" w:rsidRPr="007543CB" w:rsidRDefault="007B07D6" w:rsidP="007B07D6">
      <w:pPr>
        <w:spacing w:after="0" w:line="240" w:lineRule="auto"/>
        <w:jc w:val="center"/>
        <w:rPr>
          <w:rFonts w:ascii="Times New Roman" w:hAnsi="Times New Roman"/>
          <w:b/>
          <w:bCs/>
          <w:sz w:val="24"/>
          <w:szCs w:val="24"/>
          <w:lang w:val="sr-Cyrl-CS"/>
        </w:rPr>
      </w:pPr>
      <w:r w:rsidRPr="007543CB">
        <w:rPr>
          <w:rFonts w:ascii="Times New Roman" w:hAnsi="Times New Roman"/>
          <w:b/>
          <w:bCs/>
          <w:sz w:val="24"/>
          <w:szCs w:val="24"/>
          <w:lang w:val="sk-SK"/>
        </w:rPr>
        <w:t>V</w:t>
      </w:r>
      <w:r w:rsidRPr="007543CB">
        <w:rPr>
          <w:rFonts w:ascii="Times New Roman" w:hAnsi="Times New Roman"/>
          <w:b/>
          <w:bCs/>
          <w:sz w:val="24"/>
          <w:szCs w:val="24"/>
        </w:rPr>
        <w:t>II</w:t>
      </w:r>
      <w:r w:rsidRPr="007543CB">
        <w:rPr>
          <w:rFonts w:ascii="Times New Roman" w:hAnsi="Times New Roman"/>
          <w:b/>
          <w:bCs/>
          <w:sz w:val="24"/>
          <w:szCs w:val="24"/>
          <w:lang w:val="sk-SK"/>
        </w:rPr>
        <w:t xml:space="preserve">  </w:t>
      </w:r>
      <w:r w:rsidRPr="007543CB">
        <w:rPr>
          <w:rFonts w:ascii="Times New Roman" w:hAnsi="Times New Roman"/>
          <w:b/>
          <w:bCs/>
          <w:sz w:val="24"/>
          <w:szCs w:val="24"/>
          <w:lang w:val="sr-Cyrl-CS"/>
        </w:rPr>
        <w:t>ПОСТУПАК ОСТВАРИВАЊА ПРАВА НА ПОДСТИЦАЈЕ</w:t>
      </w:r>
    </w:p>
    <w:p w:rsidR="007B07D6" w:rsidRPr="007543CB" w:rsidRDefault="007B07D6" w:rsidP="007B07D6">
      <w:pPr>
        <w:spacing w:after="0" w:line="240" w:lineRule="auto"/>
        <w:jc w:val="both"/>
        <w:rPr>
          <w:rFonts w:ascii="Times New Roman" w:hAnsi="Times New Roman"/>
          <w:b/>
          <w:bCs/>
          <w:sz w:val="24"/>
          <w:szCs w:val="24"/>
          <w:lang w:val="sr-Cyrl-CS"/>
        </w:rPr>
      </w:pPr>
    </w:p>
    <w:p w:rsidR="007B07D6" w:rsidRPr="00762FB6" w:rsidRDefault="007B07D6" w:rsidP="007B07D6">
      <w:pPr>
        <w:pStyle w:val="Default"/>
        <w:jc w:val="center"/>
        <w:rPr>
          <w:b/>
        </w:rPr>
      </w:pPr>
      <w:proofErr w:type="gramStart"/>
      <w:r w:rsidRPr="00273076">
        <w:rPr>
          <w:b/>
        </w:rPr>
        <w:t xml:space="preserve">Члан </w:t>
      </w:r>
      <w:r w:rsidRPr="00273076">
        <w:rPr>
          <w:b/>
          <w:lang w:val="sr-Cyrl-CS"/>
        </w:rPr>
        <w:t>11</w:t>
      </w:r>
      <w:r w:rsidRPr="00273076">
        <w:rPr>
          <w:b/>
        </w:rPr>
        <w:t>.</w:t>
      </w:r>
      <w:proofErr w:type="gramEnd"/>
    </w:p>
    <w:p w:rsidR="007B07D6" w:rsidRDefault="007B07D6" w:rsidP="007B07D6">
      <w:pPr>
        <w:spacing w:after="0" w:line="240" w:lineRule="auto"/>
        <w:ind w:firstLine="705"/>
        <w:jc w:val="both"/>
        <w:rPr>
          <w:rFonts w:ascii="Times New Roman" w:hAnsi="Times New Roman"/>
          <w:sz w:val="24"/>
          <w:szCs w:val="24"/>
          <w:lang w:val="sr-Cyrl-CS"/>
        </w:rPr>
      </w:pPr>
      <w:r w:rsidRPr="0039506E">
        <w:rPr>
          <w:rFonts w:ascii="Times New Roman" w:hAnsi="Times New Roman"/>
          <w:sz w:val="24"/>
          <w:szCs w:val="24"/>
          <w:lang w:val="sr-Cyrl-CS"/>
        </w:rPr>
        <w:t xml:space="preserve">Испуњеност услова за остваривање права на подстицаје утврђује Комисија </w:t>
      </w:r>
      <w:r w:rsidRPr="0073411E">
        <w:rPr>
          <w:rFonts w:ascii="Times New Roman" w:hAnsi="Times New Roman"/>
          <w:sz w:val="24"/>
          <w:szCs w:val="24"/>
          <w:lang w:val="sr-Cyrl-CS"/>
        </w:rPr>
        <w:t>за доделу подстицајних средстава у пољопривреди</w:t>
      </w:r>
      <w:r w:rsidRPr="0039506E">
        <w:rPr>
          <w:rFonts w:ascii="Times New Roman" w:hAnsi="Times New Roman"/>
          <w:sz w:val="24"/>
          <w:szCs w:val="24"/>
          <w:lang w:val="sr-Cyrl-CS"/>
        </w:rPr>
        <w:t xml:space="preserve">  на основу </w:t>
      </w:r>
      <w:r>
        <w:rPr>
          <w:rFonts w:ascii="Times New Roman" w:hAnsi="Times New Roman"/>
          <w:sz w:val="24"/>
          <w:szCs w:val="24"/>
          <w:lang w:val="sr-Cyrl-CS"/>
        </w:rPr>
        <w:t xml:space="preserve">поднете пријаве и пратеће </w:t>
      </w:r>
      <w:r w:rsidRPr="0039506E">
        <w:rPr>
          <w:rFonts w:ascii="Times New Roman" w:hAnsi="Times New Roman"/>
          <w:sz w:val="24"/>
          <w:szCs w:val="24"/>
          <w:lang w:val="sr-Cyrl-CS"/>
        </w:rPr>
        <w:t xml:space="preserve"> документације</w:t>
      </w:r>
      <w:r>
        <w:rPr>
          <w:rFonts w:ascii="Times New Roman" w:hAnsi="Times New Roman"/>
          <w:sz w:val="24"/>
          <w:szCs w:val="24"/>
          <w:lang w:val="sr-Cyrl-CS"/>
        </w:rPr>
        <w:t xml:space="preserve"> уз пријаву.</w:t>
      </w:r>
    </w:p>
    <w:p w:rsidR="007B07D6" w:rsidRPr="007543CB" w:rsidRDefault="007B07D6" w:rsidP="007B07D6">
      <w:pPr>
        <w:spacing w:after="0" w:line="240" w:lineRule="auto"/>
        <w:ind w:firstLine="708"/>
        <w:jc w:val="both"/>
        <w:rPr>
          <w:rFonts w:ascii="Times New Roman" w:hAnsi="Times New Roman"/>
          <w:sz w:val="24"/>
          <w:szCs w:val="24"/>
          <w:lang w:val="sr-Cyrl-CS"/>
        </w:rPr>
      </w:pPr>
      <w:r w:rsidRPr="007543CB">
        <w:rPr>
          <w:rFonts w:ascii="Times New Roman" w:hAnsi="Times New Roman"/>
          <w:sz w:val="24"/>
          <w:szCs w:val="24"/>
          <w:lang w:val="sr-Cyrl-CS"/>
        </w:rPr>
        <w:t>Комисију образује Градско веће на предлог градоначелника на период од 4 године.</w:t>
      </w:r>
    </w:p>
    <w:p w:rsidR="007B07D6" w:rsidRPr="007543CB" w:rsidRDefault="007B07D6" w:rsidP="007B07D6">
      <w:pPr>
        <w:spacing w:after="0" w:line="240" w:lineRule="auto"/>
        <w:ind w:firstLine="708"/>
        <w:jc w:val="both"/>
        <w:rPr>
          <w:rFonts w:ascii="Times New Roman" w:hAnsi="Times New Roman"/>
          <w:sz w:val="24"/>
          <w:szCs w:val="24"/>
          <w:lang w:val="sr-Cyrl-CS"/>
        </w:rPr>
      </w:pPr>
      <w:r w:rsidRPr="007543CB">
        <w:rPr>
          <w:rFonts w:ascii="Times New Roman" w:hAnsi="Times New Roman"/>
          <w:sz w:val="24"/>
          <w:szCs w:val="24"/>
          <w:lang w:val="sr-Cyrl-CS"/>
        </w:rPr>
        <w:t>Комисију чине председник,заменик председника и 5 чланова.</w:t>
      </w:r>
    </w:p>
    <w:p w:rsidR="007B07D6" w:rsidRPr="003B1E2D" w:rsidRDefault="007B07D6" w:rsidP="007B07D6">
      <w:pPr>
        <w:spacing w:after="0" w:line="240" w:lineRule="auto"/>
        <w:ind w:firstLine="708"/>
        <w:jc w:val="both"/>
        <w:rPr>
          <w:rFonts w:ascii="Times New Roman" w:hAnsi="Times New Roman"/>
          <w:sz w:val="24"/>
          <w:szCs w:val="24"/>
          <w:lang w:val="sr-Cyrl-CS"/>
        </w:rPr>
      </w:pPr>
      <w:r w:rsidRPr="007543CB">
        <w:rPr>
          <w:rFonts w:ascii="Times New Roman" w:hAnsi="Times New Roman"/>
          <w:sz w:val="24"/>
          <w:szCs w:val="24"/>
          <w:lang w:val="sr-Cyrl-CS"/>
        </w:rPr>
        <w:t>Комисија има секретара комисије.</w:t>
      </w:r>
    </w:p>
    <w:p w:rsidR="007B07D6" w:rsidRDefault="007B07D6" w:rsidP="007B07D6">
      <w:pPr>
        <w:spacing w:after="0" w:line="240" w:lineRule="auto"/>
        <w:ind w:firstLine="720"/>
        <w:jc w:val="both"/>
        <w:rPr>
          <w:rFonts w:ascii="Times New Roman" w:hAnsi="Times New Roman"/>
          <w:sz w:val="24"/>
          <w:szCs w:val="24"/>
          <w:lang w:val="sr-Cyrl-CS"/>
        </w:rPr>
      </w:pPr>
      <w:r w:rsidRPr="0039506E">
        <w:rPr>
          <w:rFonts w:ascii="Times New Roman" w:hAnsi="Times New Roman"/>
          <w:sz w:val="24"/>
          <w:szCs w:val="24"/>
          <w:lang w:val="sr-Cyrl-CS"/>
        </w:rPr>
        <w:t>Комисија ће заседати и о</w:t>
      </w:r>
      <w:r>
        <w:rPr>
          <w:rFonts w:ascii="Times New Roman" w:hAnsi="Times New Roman"/>
          <w:sz w:val="24"/>
          <w:szCs w:val="24"/>
          <w:lang w:val="sr-Cyrl-CS"/>
        </w:rPr>
        <w:t>длучивати по завршетку Јавног позива.</w:t>
      </w:r>
    </w:p>
    <w:p w:rsidR="007B07D6" w:rsidRPr="007C5F1E" w:rsidRDefault="007B07D6" w:rsidP="007B07D6">
      <w:pPr>
        <w:spacing w:after="0" w:line="240" w:lineRule="auto"/>
        <w:ind w:firstLine="705"/>
        <w:jc w:val="both"/>
        <w:rPr>
          <w:rFonts w:ascii="Times New Roman" w:hAnsi="Times New Roman"/>
          <w:color w:val="FF0000"/>
          <w:sz w:val="24"/>
          <w:szCs w:val="24"/>
          <w:lang w:val="sr-Cyrl-CS"/>
        </w:rPr>
      </w:pPr>
      <w:r>
        <w:rPr>
          <w:rFonts w:ascii="Times New Roman" w:hAnsi="Times New Roman"/>
          <w:sz w:val="24"/>
          <w:szCs w:val="24"/>
          <w:lang w:val="sr-Cyrl-CS"/>
        </w:rPr>
        <w:t xml:space="preserve">Пристигле пријаве ће се разматрти по редоследу приспећа. </w:t>
      </w:r>
    </w:p>
    <w:p w:rsidR="007B07D6" w:rsidRDefault="007B07D6" w:rsidP="007B07D6">
      <w:pPr>
        <w:spacing w:after="0" w:line="240" w:lineRule="auto"/>
        <w:ind w:firstLine="708"/>
        <w:jc w:val="both"/>
        <w:rPr>
          <w:rFonts w:ascii="Times New Roman" w:hAnsi="Times New Roman"/>
          <w:sz w:val="24"/>
          <w:szCs w:val="24"/>
          <w:lang w:val="sr-Cyrl-CS"/>
        </w:rPr>
      </w:pPr>
    </w:p>
    <w:p w:rsidR="007B07D6" w:rsidRDefault="007B07D6" w:rsidP="007B07D6">
      <w:pPr>
        <w:spacing w:after="0" w:line="240" w:lineRule="auto"/>
        <w:jc w:val="center"/>
        <w:rPr>
          <w:rFonts w:ascii="Times New Roman" w:hAnsi="Times New Roman"/>
          <w:b/>
          <w:color w:val="FF00FF"/>
          <w:sz w:val="24"/>
          <w:szCs w:val="24"/>
          <w:lang w:val="sr-Cyrl-CS"/>
        </w:rPr>
      </w:pPr>
      <w:proofErr w:type="gramStart"/>
      <w:r w:rsidRPr="007543CB">
        <w:rPr>
          <w:rFonts w:ascii="Times New Roman" w:hAnsi="Times New Roman"/>
          <w:b/>
          <w:sz w:val="24"/>
          <w:szCs w:val="24"/>
        </w:rPr>
        <w:t>VI</w:t>
      </w:r>
      <w:r w:rsidRPr="007543CB">
        <w:rPr>
          <w:rFonts w:ascii="Times New Roman" w:hAnsi="Times New Roman"/>
          <w:b/>
          <w:bCs/>
          <w:sz w:val="24"/>
          <w:szCs w:val="24"/>
        </w:rPr>
        <w:t>I</w:t>
      </w:r>
      <w:r w:rsidRPr="007543CB">
        <w:rPr>
          <w:rFonts w:ascii="Times New Roman" w:hAnsi="Times New Roman"/>
          <w:b/>
          <w:sz w:val="24"/>
          <w:szCs w:val="24"/>
        </w:rPr>
        <w:t>I</w:t>
      </w:r>
      <w:r w:rsidRPr="007543CB">
        <w:rPr>
          <w:rFonts w:ascii="Times New Roman" w:hAnsi="Times New Roman"/>
          <w:b/>
          <w:sz w:val="24"/>
          <w:szCs w:val="24"/>
          <w:lang w:val="sr-Cyrl-CS"/>
        </w:rPr>
        <w:t xml:space="preserve">  ЗАКЉУЧИВАЊЕ</w:t>
      </w:r>
      <w:proofErr w:type="gramEnd"/>
      <w:r w:rsidRPr="007543CB">
        <w:rPr>
          <w:rFonts w:ascii="Times New Roman" w:hAnsi="Times New Roman"/>
          <w:b/>
          <w:sz w:val="24"/>
          <w:szCs w:val="24"/>
          <w:lang w:val="sr-Cyrl-CS"/>
        </w:rPr>
        <w:t xml:space="preserve"> УГОВОРА</w:t>
      </w:r>
    </w:p>
    <w:p w:rsidR="007B07D6" w:rsidRDefault="007B07D6" w:rsidP="007B07D6">
      <w:pPr>
        <w:spacing w:after="0" w:line="240" w:lineRule="auto"/>
        <w:jc w:val="both"/>
        <w:rPr>
          <w:rFonts w:ascii="Times New Roman" w:hAnsi="Times New Roman"/>
          <w:sz w:val="24"/>
          <w:szCs w:val="24"/>
          <w:lang w:val="sr-Cyrl-CS"/>
        </w:rPr>
      </w:pPr>
    </w:p>
    <w:p w:rsidR="007B07D6" w:rsidRDefault="007B07D6" w:rsidP="007B07D6">
      <w:pPr>
        <w:spacing w:after="0" w:line="240" w:lineRule="auto"/>
        <w:ind w:firstLine="600"/>
        <w:jc w:val="both"/>
        <w:rPr>
          <w:rFonts w:ascii="Times New Roman" w:hAnsi="Times New Roman"/>
          <w:sz w:val="24"/>
          <w:szCs w:val="24"/>
          <w:lang w:val="sr-Cyrl-CS"/>
        </w:rPr>
      </w:pPr>
      <w:r>
        <w:rPr>
          <w:rFonts w:ascii="Times New Roman" w:hAnsi="Times New Roman"/>
          <w:sz w:val="24"/>
          <w:szCs w:val="24"/>
          <w:lang w:val="sr-Cyrl-CS"/>
        </w:rPr>
        <w:t xml:space="preserve">Корисницима којима </w:t>
      </w:r>
      <w:r w:rsidRPr="0039506E">
        <w:rPr>
          <w:rFonts w:ascii="Times New Roman" w:hAnsi="Times New Roman"/>
          <w:sz w:val="24"/>
          <w:szCs w:val="24"/>
          <w:lang w:val="sr-Cyrl-CS"/>
        </w:rPr>
        <w:t xml:space="preserve">Комисија </w:t>
      </w:r>
      <w:r w:rsidRPr="0073411E">
        <w:rPr>
          <w:rFonts w:ascii="Times New Roman" w:hAnsi="Times New Roman"/>
          <w:sz w:val="24"/>
          <w:szCs w:val="24"/>
          <w:lang w:val="sr-Cyrl-CS"/>
        </w:rPr>
        <w:t>за доделу подстицајних средстава у пољопривреди</w:t>
      </w:r>
      <w:r>
        <w:rPr>
          <w:rFonts w:ascii="Times New Roman" w:hAnsi="Times New Roman"/>
          <w:sz w:val="24"/>
          <w:szCs w:val="24"/>
          <w:lang w:val="sr-Cyrl-CS"/>
        </w:rPr>
        <w:t xml:space="preserve">,  средства се одобравају решењем градоначелника, након чега </w:t>
      </w:r>
      <w:r w:rsidRPr="0039506E">
        <w:rPr>
          <w:rFonts w:ascii="Times New Roman" w:hAnsi="Times New Roman"/>
          <w:sz w:val="24"/>
          <w:szCs w:val="24"/>
          <w:lang w:val="sr-Cyrl-CS"/>
        </w:rPr>
        <w:t>закључују Уговор о регулисању међусобних прав</w:t>
      </w:r>
      <w:r w:rsidRPr="0039506E">
        <w:rPr>
          <w:rFonts w:ascii="Times New Roman" w:hAnsi="Times New Roman"/>
          <w:sz w:val="24"/>
          <w:szCs w:val="24"/>
        </w:rPr>
        <w:t>a</w:t>
      </w:r>
      <w:r w:rsidRPr="0039506E">
        <w:rPr>
          <w:rFonts w:ascii="Times New Roman" w:hAnsi="Times New Roman"/>
          <w:sz w:val="24"/>
          <w:szCs w:val="24"/>
          <w:lang w:val="sr-Cyrl-CS"/>
        </w:rPr>
        <w:t xml:space="preserve"> и обавеза уговорених страна</w:t>
      </w:r>
      <w:r>
        <w:rPr>
          <w:rFonts w:ascii="Times New Roman" w:hAnsi="Times New Roman"/>
          <w:sz w:val="24"/>
          <w:szCs w:val="24"/>
          <w:lang w:val="sr-Cyrl-CS"/>
        </w:rPr>
        <w:t>.</w:t>
      </w:r>
    </w:p>
    <w:p w:rsidR="007B07D6" w:rsidRDefault="007B07D6" w:rsidP="007B07D6">
      <w:pPr>
        <w:spacing w:after="0" w:line="240" w:lineRule="auto"/>
        <w:ind w:firstLine="720"/>
        <w:jc w:val="both"/>
        <w:rPr>
          <w:rFonts w:ascii="Times New Roman" w:hAnsi="Times New Roman"/>
          <w:sz w:val="24"/>
          <w:szCs w:val="24"/>
          <w:lang w:val="sr-Cyrl-CS"/>
        </w:rPr>
      </w:pPr>
      <w:r w:rsidRPr="007543CB">
        <w:rPr>
          <w:rFonts w:ascii="Times New Roman" w:hAnsi="Times New Roman"/>
          <w:sz w:val="24"/>
          <w:szCs w:val="24"/>
          <w:lang w:val="sr-Cyrl-CS"/>
        </w:rPr>
        <w:t>Против решења из п</w:t>
      </w:r>
      <w:r>
        <w:rPr>
          <w:rFonts w:ascii="Times New Roman" w:hAnsi="Times New Roman"/>
          <w:sz w:val="24"/>
          <w:szCs w:val="24"/>
          <w:lang w:val="sr-Cyrl-CS"/>
        </w:rPr>
        <w:t xml:space="preserve">ретходног члана учесник Јавног позива </w:t>
      </w:r>
      <w:r w:rsidRPr="007543CB">
        <w:rPr>
          <w:rFonts w:ascii="Times New Roman" w:hAnsi="Times New Roman"/>
          <w:sz w:val="24"/>
          <w:szCs w:val="24"/>
          <w:lang w:val="sr-Cyrl-CS"/>
        </w:rPr>
        <w:t>може поднети жалбу Градском већу у року од 8 (осам) дана од дана пријема решења.</w:t>
      </w:r>
    </w:p>
    <w:p w:rsidR="007B07D6" w:rsidRDefault="007B07D6" w:rsidP="007B07D6">
      <w:pPr>
        <w:spacing w:after="0" w:line="240" w:lineRule="auto"/>
        <w:ind w:firstLine="630"/>
        <w:jc w:val="both"/>
        <w:rPr>
          <w:rFonts w:ascii="Times New Roman" w:hAnsi="Times New Roman"/>
          <w:sz w:val="24"/>
          <w:szCs w:val="24"/>
          <w:lang w:val="sr-Cyrl-CS"/>
        </w:rPr>
      </w:pPr>
      <w:r w:rsidRPr="0039506E">
        <w:rPr>
          <w:rFonts w:ascii="Times New Roman" w:hAnsi="Times New Roman"/>
          <w:sz w:val="24"/>
          <w:szCs w:val="24"/>
          <w:lang w:val="sr-Cyrl-CS"/>
        </w:rPr>
        <w:t xml:space="preserve">Исплата средстава врши се на наменски текући рачун корисника, на основу </w:t>
      </w:r>
      <w:r>
        <w:rPr>
          <w:rFonts w:ascii="Times New Roman" w:hAnsi="Times New Roman"/>
          <w:sz w:val="24"/>
          <w:szCs w:val="24"/>
          <w:lang w:val="sr-Cyrl-CS"/>
        </w:rPr>
        <w:t>уговора.</w:t>
      </w:r>
    </w:p>
    <w:p w:rsidR="007B07D6" w:rsidRDefault="007B07D6" w:rsidP="007B07D6">
      <w:pPr>
        <w:spacing w:after="0" w:line="240" w:lineRule="auto"/>
        <w:ind w:firstLine="630"/>
        <w:jc w:val="both"/>
        <w:rPr>
          <w:rFonts w:ascii="Times New Roman" w:hAnsi="Times New Roman"/>
          <w:sz w:val="24"/>
          <w:szCs w:val="24"/>
          <w:lang w:val="sr-Cyrl-CS"/>
        </w:rPr>
      </w:pPr>
      <w:r>
        <w:rPr>
          <w:rFonts w:ascii="Times New Roman" w:hAnsi="Times New Roman"/>
          <w:sz w:val="24"/>
          <w:szCs w:val="24"/>
          <w:lang w:val="sr-Cyrl-CS"/>
        </w:rPr>
        <w:lastRenderedPageBreak/>
        <w:t>Корисници који поднесу неблаговремену или непотпуну пријаву као и корисници који не испуњавају услове прописане овим Правилником и Јавним позивом биће одбијени решењем градоначелника.</w:t>
      </w:r>
    </w:p>
    <w:p w:rsidR="007B07D6" w:rsidRPr="007543CB" w:rsidRDefault="007B07D6" w:rsidP="007B07D6">
      <w:pPr>
        <w:spacing w:after="0" w:line="240" w:lineRule="auto"/>
        <w:ind w:firstLine="708"/>
        <w:jc w:val="both"/>
        <w:rPr>
          <w:rFonts w:ascii="Times New Roman" w:hAnsi="Times New Roman"/>
          <w:sz w:val="24"/>
          <w:szCs w:val="24"/>
          <w:lang w:val="sr-Cyrl-CS"/>
        </w:rPr>
      </w:pPr>
      <w:r w:rsidRPr="007543CB">
        <w:rPr>
          <w:rFonts w:ascii="Times New Roman" w:hAnsi="Times New Roman"/>
          <w:sz w:val="24"/>
          <w:szCs w:val="24"/>
          <w:lang w:val="sr-Cyrl-CS"/>
        </w:rPr>
        <w:t>Комисија ће заседати и одлучивати у складу са потребама.</w:t>
      </w:r>
    </w:p>
    <w:p w:rsidR="007B07D6" w:rsidRPr="00762FB6" w:rsidRDefault="007B07D6" w:rsidP="007B07D6">
      <w:pPr>
        <w:pStyle w:val="Default"/>
      </w:pPr>
    </w:p>
    <w:p w:rsidR="007B07D6" w:rsidRDefault="007B07D6" w:rsidP="007B07D6">
      <w:pPr>
        <w:pStyle w:val="Default"/>
        <w:jc w:val="center"/>
        <w:rPr>
          <w:b/>
        </w:rPr>
      </w:pPr>
      <w:proofErr w:type="gramStart"/>
      <w:r w:rsidRPr="00273076">
        <w:rPr>
          <w:b/>
        </w:rPr>
        <w:t xml:space="preserve">Члан </w:t>
      </w:r>
      <w:r w:rsidRPr="00273076">
        <w:rPr>
          <w:b/>
          <w:lang w:val="sr-Cyrl-CS"/>
        </w:rPr>
        <w:t>12</w:t>
      </w:r>
      <w:r w:rsidRPr="00273076">
        <w:rPr>
          <w:b/>
        </w:rPr>
        <w:t>.</w:t>
      </w:r>
      <w:proofErr w:type="gramEnd"/>
    </w:p>
    <w:p w:rsidR="007B07D6" w:rsidRPr="00A9418F" w:rsidRDefault="007B07D6" w:rsidP="007B07D6">
      <w:pPr>
        <w:pStyle w:val="Default"/>
        <w:jc w:val="center"/>
        <w:rPr>
          <w:b/>
        </w:rPr>
      </w:pPr>
    </w:p>
    <w:p w:rsidR="007B07D6" w:rsidRPr="007B1E9D" w:rsidRDefault="007B07D6" w:rsidP="007B07D6">
      <w:pPr>
        <w:widowControl w:val="0"/>
        <w:suppressAutoHyphens/>
        <w:spacing w:after="0" w:line="240" w:lineRule="auto"/>
        <w:ind w:firstLine="705"/>
        <w:jc w:val="both"/>
        <w:rPr>
          <w:rFonts w:ascii="Times New Roman" w:hAnsi="Times New Roman"/>
          <w:sz w:val="24"/>
          <w:szCs w:val="24"/>
          <w:lang w:val="sr-Cyrl-CS"/>
        </w:rPr>
      </w:pPr>
      <w:r>
        <w:rPr>
          <w:rFonts w:ascii="Times New Roman" w:eastAsia="Arial" w:hAnsi="Times New Roman"/>
          <w:color w:val="000000"/>
          <w:sz w:val="24"/>
          <w:szCs w:val="24"/>
          <w:lang w:val="sr-Cyrl-CS"/>
        </w:rPr>
        <w:t>Корисници</w:t>
      </w:r>
      <w:r w:rsidRPr="007543CB">
        <w:rPr>
          <w:rFonts w:ascii="Times New Roman" w:eastAsia="Arial" w:hAnsi="Times New Roman"/>
          <w:color w:val="000000"/>
          <w:sz w:val="24"/>
          <w:szCs w:val="24"/>
          <w:lang w:val="sr-Cyrl-CS"/>
        </w:rPr>
        <w:t xml:space="preserve"> </w:t>
      </w:r>
      <w:r>
        <w:rPr>
          <w:rFonts w:ascii="Times New Roman" w:eastAsia="Arial" w:hAnsi="Times New Roman"/>
          <w:color w:val="000000"/>
          <w:sz w:val="24"/>
          <w:szCs w:val="24"/>
          <w:lang w:val="sr-Cyrl-CS"/>
        </w:rPr>
        <w:t>мере инвестиције у физичку имовину пољопривредних газдинства,</w:t>
      </w:r>
      <w:r w:rsidRPr="007B1E9D">
        <w:rPr>
          <w:rFonts w:ascii="Times New Roman" w:eastAsia="Calibri" w:hAnsi="Times New Roman"/>
          <w:sz w:val="24"/>
          <w:szCs w:val="24"/>
          <w:lang w:val="ru-RU"/>
        </w:rPr>
        <w:t xml:space="preserve"> </w:t>
      </w:r>
      <w:r>
        <w:rPr>
          <w:rFonts w:ascii="Times New Roman" w:eastAsia="Calibri" w:hAnsi="Times New Roman"/>
          <w:sz w:val="24"/>
          <w:szCs w:val="24"/>
        </w:rPr>
        <w:t>н</w:t>
      </w:r>
      <w:r>
        <w:rPr>
          <w:rFonts w:ascii="Times New Roman" w:eastAsia="Calibri" w:hAnsi="Times New Roman"/>
          <w:sz w:val="24"/>
          <w:szCs w:val="24"/>
          <w:lang w:val="ru-RU"/>
        </w:rPr>
        <w:t>абавка</w:t>
      </w:r>
      <w:r w:rsidRPr="005E2FE1">
        <w:rPr>
          <w:rFonts w:ascii="Times New Roman" w:eastAsia="Calibri" w:hAnsi="Times New Roman"/>
          <w:sz w:val="24"/>
          <w:szCs w:val="24"/>
          <w:lang w:val="ru-RU"/>
        </w:rPr>
        <w:t xml:space="preserve"> кв</w:t>
      </w:r>
      <w:r>
        <w:rPr>
          <w:rFonts w:ascii="Times New Roman" w:eastAsia="Calibri" w:hAnsi="Times New Roman"/>
          <w:sz w:val="24"/>
          <w:szCs w:val="24"/>
          <w:lang w:val="ru-RU"/>
        </w:rPr>
        <w:t xml:space="preserve">алитетних </w:t>
      </w:r>
      <w:r>
        <w:rPr>
          <w:rFonts w:ascii="Times New Roman" w:eastAsia="Calibri" w:hAnsi="Times New Roman"/>
          <w:sz w:val="24"/>
          <w:szCs w:val="24"/>
        </w:rPr>
        <w:t>женских телади</w:t>
      </w:r>
      <w:r>
        <w:rPr>
          <w:rFonts w:ascii="Times New Roman" w:eastAsia="Calibri" w:hAnsi="Times New Roman"/>
          <w:sz w:val="24"/>
          <w:szCs w:val="24"/>
          <w:lang w:val="ru-RU"/>
        </w:rPr>
        <w:t xml:space="preserve"> млечних раса говеда,</w:t>
      </w:r>
      <w:r w:rsidRPr="005E2FE1">
        <w:rPr>
          <w:rFonts w:ascii="Times New Roman" w:eastAsia="Calibri" w:hAnsi="Times New Roman"/>
          <w:sz w:val="24"/>
          <w:szCs w:val="24"/>
          <w:lang w:val="ru-RU"/>
        </w:rPr>
        <w:t xml:space="preserve"> оваца</w:t>
      </w:r>
      <w:r w:rsidRPr="005E2FE1">
        <w:rPr>
          <w:rFonts w:ascii="Times New Roman" w:eastAsia="Calibri" w:hAnsi="Times New Roman"/>
          <w:sz w:val="24"/>
          <w:szCs w:val="24"/>
        </w:rPr>
        <w:t>, овнова,</w:t>
      </w:r>
      <w:r w:rsidRPr="005E2FE1">
        <w:rPr>
          <w:rFonts w:ascii="Times New Roman" w:eastAsia="Calibri" w:hAnsi="Times New Roman"/>
          <w:sz w:val="24"/>
          <w:szCs w:val="24"/>
          <w:lang w:val="ru-RU"/>
        </w:rPr>
        <w:t xml:space="preserve"> коза</w:t>
      </w:r>
      <w:r>
        <w:rPr>
          <w:rFonts w:ascii="Times New Roman" w:eastAsia="Calibri" w:hAnsi="Times New Roman"/>
          <w:sz w:val="24"/>
          <w:szCs w:val="24"/>
          <w:lang w:val="sr-Cyrl-CS"/>
        </w:rPr>
        <w:t xml:space="preserve">, </w:t>
      </w:r>
      <w:r w:rsidRPr="005E2FE1">
        <w:rPr>
          <w:rFonts w:ascii="Times New Roman" w:eastAsia="Calibri" w:hAnsi="Times New Roman"/>
          <w:sz w:val="24"/>
          <w:szCs w:val="24"/>
          <w:lang w:val="sr-Cyrl-CS"/>
        </w:rPr>
        <w:t>јараца</w:t>
      </w:r>
      <w:r>
        <w:rPr>
          <w:rFonts w:ascii="Times New Roman" w:eastAsia="Calibri" w:hAnsi="Times New Roman"/>
          <w:sz w:val="24"/>
          <w:szCs w:val="24"/>
          <w:lang w:val="sr-Cyrl-CS"/>
        </w:rPr>
        <w:t>, назимица и нераста</w:t>
      </w:r>
      <w:r>
        <w:rPr>
          <w:rStyle w:val="TimesNewRomanChar"/>
          <w:rFonts w:ascii="Times New Roman" w:hAnsi="Times New Roman"/>
          <w:sz w:val="24"/>
          <w:szCs w:val="24"/>
        </w:rPr>
        <w:t xml:space="preserve"> </w:t>
      </w:r>
      <w:r>
        <w:rPr>
          <w:rFonts w:ascii="Times New Roman" w:eastAsia="Arial" w:hAnsi="Times New Roman"/>
          <w:color w:val="000000"/>
          <w:sz w:val="24"/>
          <w:szCs w:val="24"/>
          <w:lang w:val="sr-Cyrl-CS"/>
        </w:rPr>
        <w:t xml:space="preserve">дужан је да се </w:t>
      </w:r>
      <w:r w:rsidRPr="007543CB">
        <w:rPr>
          <w:rFonts w:ascii="Times New Roman" w:eastAsia="Arial" w:hAnsi="Times New Roman"/>
          <w:color w:val="000000"/>
          <w:sz w:val="24"/>
          <w:szCs w:val="24"/>
          <w:lang w:val="sr-Cyrl-CS"/>
        </w:rPr>
        <w:t xml:space="preserve"> односи према предмету подстицаја</w:t>
      </w:r>
      <w:r>
        <w:rPr>
          <w:rFonts w:ascii="Times New Roman" w:eastAsia="Arial" w:hAnsi="Times New Roman"/>
          <w:color w:val="000000"/>
          <w:sz w:val="24"/>
          <w:szCs w:val="24"/>
          <w:lang w:val="sr-Cyrl-CS"/>
        </w:rPr>
        <w:t xml:space="preserve"> у складу са уговореним обавезама </w:t>
      </w:r>
      <w:r w:rsidRPr="007543CB">
        <w:rPr>
          <w:rFonts w:ascii="Times New Roman" w:eastAsia="Arial" w:hAnsi="Times New Roman"/>
          <w:color w:val="000000"/>
          <w:sz w:val="24"/>
          <w:szCs w:val="24"/>
          <w:lang w:val="sr-Cyrl-CS"/>
        </w:rPr>
        <w:t xml:space="preserve"> и нема</w:t>
      </w:r>
      <w:r>
        <w:rPr>
          <w:rFonts w:ascii="Times New Roman" w:eastAsia="Arial" w:hAnsi="Times New Roman"/>
          <w:color w:val="000000"/>
          <w:sz w:val="24"/>
          <w:szCs w:val="24"/>
          <w:lang w:val="sr-Cyrl-CS"/>
        </w:rPr>
        <w:t>ју</w:t>
      </w:r>
      <w:r w:rsidRPr="007543CB">
        <w:rPr>
          <w:rFonts w:ascii="Times New Roman" w:eastAsia="Arial" w:hAnsi="Times New Roman"/>
          <w:color w:val="000000"/>
          <w:sz w:val="24"/>
          <w:szCs w:val="24"/>
          <w:lang w:val="sr-Cyrl-CS"/>
        </w:rPr>
        <w:t xml:space="preserve"> права да отуђ</w:t>
      </w:r>
      <w:r>
        <w:rPr>
          <w:rFonts w:ascii="Times New Roman" w:eastAsia="Arial" w:hAnsi="Times New Roman"/>
          <w:color w:val="000000"/>
          <w:sz w:val="24"/>
          <w:szCs w:val="24"/>
          <w:lang w:val="sr-Cyrl-CS"/>
        </w:rPr>
        <w:t>ује исте пре истека периода од</w:t>
      </w:r>
      <w:r w:rsidRPr="0005073D">
        <w:rPr>
          <w:rFonts w:ascii="Times New Roman" w:eastAsia="Arial" w:hAnsi="Times New Roman"/>
          <w:b/>
          <w:color w:val="000000"/>
          <w:sz w:val="24"/>
          <w:szCs w:val="24"/>
          <w:lang w:val="sr-Cyrl-CS"/>
        </w:rPr>
        <w:t xml:space="preserve"> 3</w:t>
      </w:r>
      <w:r w:rsidRPr="007543CB">
        <w:rPr>
          <w:rFonts w:ascii="Times New Roman" w:eastAsia="Arial" w:hAnsi="Times New Roman"/>
          <w:color w:val="000000"/>
          <w:sz w:val="24"/>
          <w:szCs w:val="24"/>
          <w:lang w:val="sr-Cyrl-CS"/>
        </w:rPr>
        <w:t xml:space="preserve"> година</w:t>
      </w:r>
      <w:r>
        <w:rPr>
          <w:rFonts w:ascii="Times New Roman" w:eastAsia="Arial" w:hAnsi="Times New Roman"/>
          <w:color w:val="000000"/>
          <w:sz w:val="24"/>
          <w:szCs w:val="24"/>
          <w:lang w:val="sr-Cyrl-CS"/>
        </w:rPr>
        <w:t>.</w:t>
      </w:r>
    </w:p>
    <w:p w:rsidR="007B07D6" w:rsidRPr="007543CB" w:rsidRDefault="007B07D6" w:rsidP="007B07D6">
      <w:pPr>
        <w:spacing w:after="0" w:line="240" w:lineRule="auto"/>
        <w:jc w:val="both"/>
        <w:rPr>
          <w:rFonts w:ascii="Times New Roman" w:hAnsi="Times New Roman"/>
          <w:sz w:val="24"/>
          <w:szCs w:val="24"/>
          <w:lang w:val="sr-Cyrl-CS"/>
        </w:rPr>
      </w:pPr>
      <w:r>
        <w:rPr>
          <w:rFonts w:ascii="Times New Roman" w:eastAsia="Arial" w:hAnsi="Times New Roman"/>
          <w:color w:val="000000"/>
          <w:sz w:val="24"/>
          <w:szCs w:val="24"/>
          <w:lang w:val="sr-Cyrl-CS"/>
        </w:rPr>
        <w:t>Корисници</w:t>
      </w:r>
      <w:r w:rsidRPr="007543CB">
        <w:rPr>
          <w:rFonts w:ascii="Times New Roman" w:eastAsia="Arial" w:hAnsi="Times New Roman"/>
          <w:color w:val="000000"/>
          <w:sz w:val="24"/>
          <w:szCs w:val="24"/>
          <w:lang w:val="sr-Cyrl-CS"/>
        </w:rPr>
        <w:t xml:space="preserve"> подстицаја </w:t>
      </w:r>
      <w:r w:rsidRPr="007543CB">
        <w:rPr>
          <w:rFonts w:ascii="Times New Roman" w:hAnsi="Times New Roman"/>
          <w:sz w:val="24"/>
          <w:szCs w:val="24"/>
          <w:lang w:val="sr-Cyrl-CS"/>
        </w:rPr>
        <w:t>се обавезује да води бригу о здравственој заштити и репродукцији предметних животиња.</w:t>
      </w:r>
    </w:p>
    <w:p w:rsidR="007B07D6" w:rsidRPr="0005073D" w:rsidRDefault="007B07D6" w:rsidP="007B07D6">
      <w:pPr>
        <w:spacing w:after="0" w:line="240" w:lineRule="auto"/>
        <w:ind w:firstLine="705"/>
        <w:jc w:val="both"/>
        <w:rPr>
          <w:rFonts w:ascii="Times New Roman" w:eastAsia="Arial" w:hAnsi="Times New Roman"/>
          <w:sz w:val="24"/>
          <w:szCs w:val="24"/>
          <w:lang w:val="sr-Cyrl-CS"/>
        </w:rPr>
      </w:pPr>
      <w:r w:rsidRPr="0005073D">
        <w:rPr>
          <w:rFonts w:ascii="Times New Roman" w:eastAsia="Arial" w:hAnsi="Times New Roman"/>
          <w:sz w:val="24"/>
          <w:szCs w:val="24"/>
          <w:lang w:val="sr-Cyrl-CS"/>
        </w:rPr>
        <w:t xml:space="preserve">У циљу  настављања помагања пољопривредних произвођача  у говедарству, овчарству и козарству, </w:t>
      </w:r>
      <w:r>
        <w:rPr>
          <w:rFonts w:ascii="Times New Roman" w:eastAsia="Arial" w:hAnsi="Times New Roman"/>
          <w:color w:val="000000"/>
          <w:sz w:val="24"/>
          <w:szCs w:val="24"/>
          <w:lang w:val="sr-Cyrl-CS"/>
        </w:rPr>
        <w:t>корисници</w:t>
      </w:r>
      <w:r w:rsidRPr="0005073D">
        <w:rPr>
          <w:rFonts w:ascii="Times New Roman" w:eastAsia="Arial" w:hAnsi="Times New Roman"/>
          <w:color w:val="000000"/>
          <w:sz w:val="24"/>
          <w:szCs w:val="24"/>
          <w:lang w:val="sr-Cyrl-CS"/>
        </w:rPr>
        <w:t xml:space="preserve"> подстицаја из ових области </w:t>
      </w:r>
      <w:r>
        <w:rPr>
          <w:rFonts w:ascii="Times New Roman" w:hAnsi="Times New Roman"/>
          <w:sz w:val="24"/>
          <w:szCs w:val="24"/>
        </w:rPr>
        <w:t xml:space="preserve"> дужани су</w:t>
      </w:r>
      <w:r w:rsidRPr="0005073D">
        <w:rPr>
          <w:rFonts w:ascii="Times New Roman" w:hAnsi="Times New Roman"/>
          <w:sz w:val="24"/>
          <w:szCs w:val="24"/>
        </w:rPr>
        <w:t xml:space="preserve"> да се придржава</w:t>
      </w:r>
      <w:r>
        <w:rPr>
          <w:rFonts w:ascii="Times New Roman" w:hAnsi="Times New Roman"/>
          <w:sz w:val="24"/>
          <w:szCs w:val="24"/>
        </w:rPr>
        <w:t>ју</w:t>
      </w:r>
      <w:r w:rsidRPr="0005073D">
        <w:rPr>
          <w:rFonts w:ascii="Times New Roman" w:hAnsi="Times New Roman"/>
          <w:sz w:val="24"/>
          <w:szCs w:val="24"/>
        </w:rPr>
        <w:t xml:space="preserve"> прописа којима се уређују стандарди квалитета животне средине </w:t>
      </w:r>
      <w:r w:rsidRPr="0005073D">
        <w:rPr>
          <w:rFonts w:ascii="Times New Roman" w:hAnsi="Times New Roman"/>
          <w:sz w:val="24"/>
          <w:szCs w:val="24"/>
          <w:lang w:val="sr-Cyrl-CS"/>
        </w:rPr>
        <w:t xml:space="preserve">и </w:t>
      </w:r>
      <w:r w:rsidRPr="0005073D">
        <w:rPr>
          <w:rFonts w:ascii="Times New Roman" w:hAnsi="Times New Roman"/>
          <w:sz w:val="24"/>
          <w:szCs w:val="24"/>
        </w:rPr>
        <w:t>заштита добробити животиња</w:t>
      </w:r>
      <w:r w:rsidRPr="0005073D">
        <w:rPr>
          <w:rFonts w:ascii="Times New Roman" w:hAnsi="Times New Roman"/>
          <w:sz w:val="24"/>
          <w:szCs w:val="24"/>
          <w:lang w:val="sr-Cyrl-CS"/>
        </w:rPr>
        <w:t>.</w:t>
      </w:r>
      <w:r>
        <w:rPr>
          <w:rFonts w:ascii="Times New Roman" w:hAnsi="Times New Roman"/>
          <w:sz w:val="24"/>
          <w:szCs w:val="24"/>
        </w:rPr>
        <w:t xml:space="preserve"> </w:t>
      </w:r>
      <w:proofErr w:type="gramStart"/>
      <w:r>
        <w:rPr>
          <w:rFonts w:ascii="Times New Roman" w:hAnsi="Times New Roman"/>
          <w:sz w:val="24"/>
          <w:szCs w:val="24"/>
        </w:rPr>
        <w:t xml:space="preserve">Корисници </w:t>
      </w:r>
      <w:r w:rsidRPr="0005073D">
        <w:rPr>
          <w:rFonts w:ascii="Times New Roman" w:hAnsi="Times New Roman"/>
          <w:sz w:val="24"/>
          <w:szCs w:val="24"/>
        </w:rPr>
        <w:t>подстицаја дужан</w:t>
      </w:r>
      <w:r>
        <w:rPr>
          <w:rFonts w:ascii="Times New Roman" w:hAnsi="Times New Roman"/>
          <w:sz w:val="24"/>
          <w:szCs w:val="24"/>
        </w:rPr>
        <w:t xml:space="preserve">и су </w:t>
      </w:r>
      <w:r w:rsidRPr="0005073D">
        <w:rPr>
          <w:rFonts w:ascii="Times New Roman" w:hAnsi="Times New Roman"/>
          <w:sz w:val="24"/>
          <w:szCs w:val="24"/>
        </w:rPr>
        <w:t>да чува</w:t>
      </w:r>
      <w:r>
        <w:rPr>
          <w:rFonts w:ascii="Times New Roman" w:hAnsi="Times New Roman"/>
          <w:sz w:val="24"/>
          <w:szCs w:val="24"/>
        </w:rPr>
        <w:t>ју</w:t>
      </w:r>
      <w:r w:rsidRPr="0005073D">
        <w:rPr>
          <w:rFonts w:ascii="Times New Roman" w:hAnsi="Times New Roman"/>
          <w:sz w:val="24"/>
          <w:szCs w:val="24"/>
        </w:rPr>
        <w:t xml:space="preserve"> документацију која се односи на остваривање права на подстицаје најмање </w:t>
      </w:r>
      <w:r>
        <w:rPr>
          <w:rFonts w:ascii="Times New Roman" w:hAnsi="Times New Roman"/>
          <w:b/>
          <w:sz w:val="24"/>
          <w:szCs w:val="24"/>
        </w:rPr>
        <w:t>3</w:t>
      </w:r>
      <w:r w:rsidRPr="0005073D">
        <w:rPr>
          <w:rFonts w:ascii="Times New Roman" w:hAnsi="Times New Roman"/>
          <w:sz w:val="24"/>
          <w:szCs w:val="24"/>
        </w:rPr>
        <w:t xml:space="preserve"> година од дана њихове наплате.</w:t>
      </w:r>
      <w:proofErr w:type="gramEnd"/>
    </w:p>
    <w:p w:rsidR="007B07D6" w:rsidRPr="0005073D" w:rsidRDefault="007B07D6" w:rsidP="007B07D6">
      <w:pPr>
        <w:pStyle w:val="Default"/>
        <w:ind w:firstLine="735"/>
      </w:pPr>
      <w:proofErr w:type="gramStart"/>
      <w:r>
        <w:t>Корисници</w:t>
      </w:r>
      <w:r w:rsidRPr="0005073D">
        <w:t xml:space="preserve"> подстицаја дужан</w:t>
      </w:r>
      <w:r>
        <w:t>и су да врате износ средстава који су примили</w:t>
      </w:r>
      <w:r w:rsidRPr="0005073D">
        <w:t xml:space="preserve"> на основу нетачно</w:t>
      </w:r>
      <w:r>
        <w:t xml:space="preserve"> приказаних података или који су ненаменски користили</w:t>
      </w:r>
      <w:r w:rsidRPr="0005073D">
        <w:t>, увећан за износ затезне камате, најкасније у року од 30 дана од дана правоснажности решења</w:t>
      </w:r>
      <w:r w:rsidRPr="0005073D">
        <w:rPr>
          <w:lang w:val="sr-Cyrl-CS"/>
        </w:rPr>
        <w:t>.</w:t>
      </w:r>
      <w:proofErr w:type="gramEnd"/>
    </w:p>
    <w:p w:rsidR="007B07D6" w:rsidRDefault="007B07D6" w:rsidP="007B07D6">
      <w:pPr>
        <w:spacing w:after="0" w:line="240" w:lineRule="auto"/>
        <w:ind w:firstLine="705"/>
        <w:jc w:val="both"/>
        <w:rPr>
          <w:rFonts w:ascii="Times New Roman" w:hAnsi="Times New Roman"/>
          <w:sz w:val="24"/>
          <w:szCs w:val="24"/>
          <w:lang w:val="sr-Cyrl-CS"/>
        </w:rPr>
      </w:pPr>
      <w:r>
        <w:rPr>
          <w:rFonts w:ascii="Times New Roman" w:hAnsi="Times New Roman"/>
          <w:sz w:val="24"/>
          <w:szCs w:val="24"/>
          <w:lang w:val="sr-Cyrl-CS"/>
        </w:rPr>
        <w:t>Уколико К</w:t>
      </w:r>
      <w:r w:rsidRPr="007543CB">
        <w:rPr>
          <w:rFonts w:ascii="Times New Roman" w:hAnsi="Times New Roman"/>
          <w:sz w:val="24"/>
          <w:szCs w:val="24"/>
          <w:lang w:val="sr-Cyrl-CS"/>
        </w:rPr>
        <w:t>омисија</w:t>
      </w:r>
      <w:r>
        <w:rPr>
          <w:rFonts w:ascii="Times New Roman" w:hAnsi="Times New Roman"/>
          <w:sz w:val="24"/>
          <w:szCs w:val="24"/>
          <w:lang w:val="sr-Cyrl-CS"/>
        </w:rPr>
        <w:t xml:space="preserve"> за доделу подстицајних средстава у пољопривреди</w:t>
      </w:r>
      <w:r w:rsidRPr="007543CB">
        <w:rPr>
          <w:rFonts w:ascii="Times New Roman" w:hAnsi="Times New Roman"/>
          <w:sz w:val="24"/>
          <w:szCs w:val="24"/>
          <w:lang w:val="sr-Cyrl-CS"/>
        </w:rPr>
        <w:t xml:space="preserve"> установи да кори</w:t>
      </w:r>
      <w:r>
        <w:rPr>
          <w:rFonts w:ascii="Times New Roman" w:hAnsi="Times New Roman"/>
          <w:sz w:val="24"/>
          <w:szCs w:val="24"/>
          <w:lang w:val="sr-Cyrl-CS"/>
        </w:rPr>
        <w:t>сници</w:t>
      </w:r>
      <w:r w:rsidRPr="007543CB">
        <w:rPr>
          <w:rFonts w:ascii="Times New Roman" w:hAnsi="Times New Roman"/>
          <w:sz w:val="24"/>
          <w:szCs w:val="24"/>
          <w:lang w:val="sr-Cyrl-CS"/>
        </w:rPr>
        <w:t xml:space="preserve"> подстицајних средстава не испуњава</w:t>
      </w:r>
      <w:r>
        <w:rPr>
          <w:rFonts w:ascii="Times New Roman" w:hAnsi="Times New Roman"/>
          <w:sz w:val="24"/>
          <w:szCs w:val="24"/>
          <w:lang w:val="sr-Cyrl-CS"/>
        </w:rPr>
        <w:t>ју</w:t>
      </w:r>
      <w:r w:rsidRPr="007543CB">
        <w:rPr>
          <w:rFonts w:ascii="Times New Roman" w:hAnsi="Times New Roman"/>
          <w:sz w:val="24"/>
          <w:szCs w:val="24"/>
          <w:lang w:val="sr-Cyrl-CS"/>
        </w:rPr>
        <w:t xml:space="preserve"> оптималне услове држања , исхране, здравствене заштите животиња или не испуњава</w:t>
      </w:r>
      <w:r>
        <w:rPr>
          <w:rFonts w:ascii="Times New Roman" w:hAnsi="Times New Roman"/>
          <w:sz w:val="24"/>
          <w:szCs w:val="24"/>
          <w:lang w:val="sr-Cyrl-CS"/>
        </w:rPr>
        <w:t>ју</w:t>
      </w:r>
      <w:r w:rsidRPr="007543CB">
        <w:rPr>
          <w:rFonts w:ascii="Times New Roman" w:hAnsi="Times New Roman"/>
          <w:sz w:val="24"/>
          <w:szCs w:val="24"/>
          <w:lang w:val="sr-Cyrl-CS"/>
        </w:rPr>
        <w:t xml:space="preserve"> било коју од уговорених обавеза, иста доноси Решење о повраћају средстава, одузимању животиња, односно било које суфинансиране инвестиције, без права корисника на надокнаду.</w:t>
      </w:r>
    </w:p>
    <w:p w:rsidR="007B07D6" w:rsidRPr="007543CB" w:rsidRDefault="007B07D6" w:rsidP="007B07D6">
      <w:pPr>
        <w:spacing w:after="0" w:line="240" w:lineRule="auto"/>
        <w:ind w:firstLine="705"/>
        <w:jc w:val="both"/>
        <w:rPr>
          <w:rFonts w:ascii="Times New Roman" w:hAnsi="Times New Roman"/>
          <w:sz w:val="24"/>
          <w:szCs w:val="24"/>
          <w:lang w:val="sr-Cyrl-CS"/>
        </w:rPr>
      </w:pPr>
    </w:p>
    <w:p w:rsidR="007B07D6" w:rsidRPr="00A60FA5" w:rsidRDefault="007B07D6" w:rsidP="007B07D6">
      <w:pPr>
        <w:spacing w:after="0" w:line="240" w:lineRule="auto"/>
        <w:ind w:firstLine="630"/>
        <w:jc w:val="both"/>
        <w:rPr>
          <w:rFonts w:ascii="Times New Roman" w:hAnsi="Times New Roman"/>
          <w:sz w:val="24"/>
          <w:szCs w:val="24"/>
          <w:lang w:val="sr-Cyrl-CS"/>
        </w:rPr>
      </w:pPr>
      <w:r>
        <w:rPr>
          <w:rFonts w:ascii="Times New Roman" w:hAnsi="Times New Roman"/>
          <w:sz w:val="24"/>
          <w:szCs w:val="24"/>
          <w:lang w:val="sr-Cyrl-CS"/>
        </w:rPr>
        <w:t>Корисници који поднесу неблаговремену или непотпуну пријаву као и корисници који не испуњавају услове прописане овим Правилником и Јавним позивом биће одбијени решењем градоначелника.</w:t>
      </w:r>
    </w:p>
    <w:p w:rsidR="007B07D6" w:rsidRPr="007543CB" w:rsidRDefault="007B07D6" w:rsidP="007B07D6">
      <w:pPr>
        <w:pStyle w:val="Default"/>
        <w:rPr>
          <w:lang w:val="sr-Cyrl-CS"/>
        </w:rPr>
      </w:pPr>
    </w:p>
    <w:p w:rsidR="007B07D6" w:rsidRDefault="007B07D6" w:rsidP="007B07D6">
      <w:pPr>
        <w:pStyle w:val="Default"/>
        <w:jc w:val="center"/>
        <w:rPr>
          <w:b/>
        </w:rPr>
      </w:pPr>
      <w:proofErr w:type="gramStart"/>
      <w:r w:rsidRPr="00273076">
        <w:rPr>
          <w:b/>
        </w:rPr>
        <w:t xml:space="preserve">Члан </w:t>
      </w:r>
      <w:r w:rsidRPr="00273076">
        <w:rPr>
          <w:b/>
          <w:lang w:val="sr-Cyrl-CS"/>
        </w:rPr>
        <w:t>13</w:t>
      </w:r>
      <w:r w:rsidRPr="00273076">
        <w:rPr>
          <w:b/>
        </w:rPr>
        <w:t>.</w:t>
      </w:r>
      <w:proofErr w:type="gramEnd"/>
    </w:p>
    <w:p w:rsidR="007B07D6" w:rsidRDefault="007B07D6" w:rsidP="007B07D6">
      <w:pPr>
        <w:pStyle w:val="Default"/>
        <w:jc w:val="center"/>
        <w:rPr>
          <w:b/>
        </w:rPr>
      </w:pPr>
    </w:p>
    <w:p w:rsidR="007B07D6" w:rsidRDefault="007B07D6" w:rsidP="007B07D6">
      <w:pPr>
        <w:spacing w:after="0" w:line="240" w:lineRule="auto"/>
        <w:ind w:firstLine="720"/>
        <w:jc w:val="both"/>
        <w:rPr>
          <w:rFonts w:ascii="Times New Roman" w:hAnsi="Times New Roman"/>
          <w:sz w:val="24"/>
          <w:szCs w:val="24"/>
          <w:lang w:val="sr-Cyrl-CS"/>
        </w:rPr>
      </w:pPr>
      <w:r w:rsidRPr="0039506E">
        <w:rPr>
          <w:rFonts w:ascii="Times New Roman" w:hAnsi="Times New Roman"/>
          <w:sz w:val="24"/>
          <w:szCs w:val="24"/>
          <w:lang w:val="sr-Cyrl-CS"/>
        </w:rPr>
        <w:t>Комисија ће заседати и о</w:t>
      </w:r>
      <w:r>
        <w:rPr>
          <w:rFonts w:ascii="Times New Roman" w:hAnsi="Times New Roman"/>
          <w:sz w:val="24"/>
          <w:szCs w:val="24"/>
          <w:lang w:val="sr-Cyrl-CS"/>
        </w:rPr>
        <w:t>длучивати по завршетку Јавног позива.</w:t>
      </w:r>
    </w:p>
    <w:p w:rsidR="007B07D6" w:rsidRPr="00044C87" w:rsidRDefault="007B07D6" w:rsidP="007B07D6">
      <w:pPr>
        <w:spacing w:after="0" w:line="240" w:lineRule="auto"/>
        <w:ind w:firstLine="705"/>
        <w:jc w:val="both"/>
        <w:rPr>
          <w:rFonts w:ascii="Times New Roman" w:hAnsi="Times New Roman"/>
          <w:color w:val="FF0000"/>
          <w:sz w:val="24"/>
          <w:szCs w:val="24"/>
          <w:lang w:val="sr-Cyrl-CS"/>
        </w:rPr>
      </w:pPr>
      <w:r>
        <w:rPr>
          <w:rFonts w:ascii="Times New Roman" w:hAnsi="Times New Roman"/>
          <w:sz w:val="24"/>
          <w:szCs w:val="24"/>
          <w:lang w:val="sr-Cyrl-CS"/>
        </w:rPr>
        <w:t xml:space="preserve">Пристигле пријаве ће се разматрти по редоследу приспећа. </w:t>
      </w:r>
    </w:p>
    <w:p w:rsidR="007B07D6" w:rsidRDefault="007B07D6" w:rsidP="007B07D6">
      <w:pPr>
        <w:spacing w:after="0" w:line="240" w:lineRule="auto"/>
        <w:ind w:firstLine="705"/>
        <w:jc w:val="both"/>
        <w:rPr>
          <w:rFonts w:ascii="Times New Roman" w:hAnsi="Times New Roman"/>
          <w:color w:val="FF0000"/>
          <w:sz w:val="24"/>
          <w:szCs w:val="24"/>
        </w:rPr>
      </w:pPr>
      <w:r w:rsidRPr="0039506E">
        <w:rPr>
          <w:rFonts w:ascii="Times New Roman" w:hAnsi="Times New Roman"/>
          <w:sz w:val="24"/>
          <w:szCs w:val="24"/>
          <w:lang w:val="sr-Cyrl-CS"/>
        </w:rPr>
        <w:t xml:space="preserve">Испуњеност услова за остваривање права на подстицаје утврђује Комисија </w:t>
      </w:r>
      <w:r w:rsidRPr="0073411E">
        <w:rPr>
          <w:rFonts w:ascii="Times New Roman" w:hAnsi="Times New Roman"/>
          <w:sz w:val="24"/>
          <w:szCs w:val="24"/>
          <w:lang w:val="sr-Cyrl-CS"/>
        </w:rPr>
        <w:t>за доделу подстицајних средстава у пољопривреди</w:t>
      </w:r>
      <w:r w:rsidRPr="0039506E">
        <w:rPr>
          <w:rFonts w:ascii="Times New Roman" w:hAnsi="Times New Roman"/>
          <w:sz w:val="24"/>
          <w:szCs w:val="24"/>
          <w:lang w:val="sr-Cyrl-CS"/>
        </w:rPr>
        <w:t xml:space="preserve">  на основу </w:t>
      </w:r>
      <w:r>
        <w:rPr>
          <w:rFonts w:ascii="Times New Roman" w:hAnsi="Times New Roman"/>
          <w:sz w:val="24"/>
          <w:szCs w:val="24"/>
          <w:lang w:val="sr-Cyrl-CS"/>
        </w:rPr>
        <w:t xml:space="preserve">поднете пријаве и пратеће </w:t>
      </w:r>
      <w:r w:rsidRPr="0039506E">
        <w:rPr>
          <w:rFonts w:ascii="Times New Roman" w:hAnsi="Times New Roman"/>
          <w:sz w:val="24"/>
          <w:szCs w:val="24"/>
          <w:lang w:val="sr-Cyrl-CS"/>
        </w:rPr>
        <w:t xml:space="preserve"> документације</w:t>
      </w:r>
      <w:r>
        <w:rPr>
          <w:rFonts w:ascii="Times New Roman" w:hAnsi="Times New Roman"/>
          <w:sz w:val="24"/>
          <w:szCs w:val="24"/>
          <w:lang w:val="sr-Cyrl-CS"/>
        </w:rPr>
        <w:t xml:space="preserve"> уз пријаву а у складу са овим Правилником о условима и начину коришћења подстицајних средстава у пољопривреди у 2020.години и Јавним позивом. Избор корисника који ће добити подстицајна средства вршиће се на основу испуњености услова</w:t>
      </w:r>
      <w:r w:rsidRPr="0039506E">
        <w:rPr>
          <w:rFonts w:ascii="Times New Roman" w:hAnsi="Times New Roman"/>
          <w:color w:val="FF0000"/>
          <w:sz w:val="24"/>
          <w:szCs w:val="24"/>
          <w:lang w:val="sr-Cyrl-CS"/>
        </w:rPr>
        <w:t xml:space="preserve"> </w:t>
      </w:r>
      <w:r>
        <w:rPr>
          <w:rFonts w:ascii="Times New Roman" w:hAnsi="Times New Roman"/>
          <w:sz w:val="24"/>
          <w:szCs w:val="24"/>
          <w:lang w:val="sr-Cyrl-CS"/>
        </w:rPr>
        <w:t xml:space="preserve"> и до утрошка буџетом опредељених средстава.</w:t>
      </w:r>
      <w:r w:rsidRPr="0039506E">
        <w:rPr>
          <w:rFonts w:ascii="Times New Roman" w:hAnsi="Times New Roman"/>
          <w:color w:val="FF0000"/>
          <w:sz w:val="24"/>
          <w:szCs w:val="24"/>
          <w:lang w:val="sr-Cyrl-CS"/>
        </w:rPr>
        <w:t xml:space="preserve"> </w:t>
      </w:r>
    </w:p>
    <w:p w:rsidR="007B07D6" w:rsidRPr="00BE43A3" w:rsidRDefault="007B07D6" w:rsidP="007B07D6">
      <w:pPr>
        <w:spacing w:after="0" w:line="240" w:lineRule="auto"/>
        <w:ind w:firstLine="705"/>
        <w:jc w:val="both"/>
        <w:rPr>
          <w:rFonts w:ascii="Times New Roman" w:hAnsi="Times New Roman"/>
          <w:color w:val="FF0000"/>
          <w:sz w:val="24"/>
          <w:szCs w:val="24"/>
        </w:rPr>
      </w:pPr>
    </w:p>
    <w:p w:rsidR="007B07D6" w:rsidRDefault="007B07D6" w:rsidP="007B07D6">
      <w:pPr>
        <w:tabs>
          <w:tab w:val="left" w:pos="1200"/>
          <w:tab w:val="left" w:pos="4440"/>
        </w:tabs>
        <w:spacing w:after="0" w:line="240" w:lineRule="auto"/>
        <w:ind w:firstLine="600"/>
        <w:jc w:val="both"/>
        <w:rPr>
          <w:rFonts w:ascii="Times New Roman" w:hAnsi="Times New Roman"/>
          <w:sz w:val="24"/>
          <w:szCs w:val="24"/>
          <w:lang w:val="sr-Cyrl-CS"/>
        </w:rPr>
      </w:pPr>
      <w:r w:rsidRPr="00251606">
        <w:rPr>
          <w:rFonts w:ascii="Times New Roman" w:hAnsi="Times New Roman"/>
          <w:sz w:val="24"/>
          <w:szCs w:val="24"/>
          <w:lang w:val="sr-Cyrl-CS"/>
        </w:rPr>
        <w:t xml:space="preserve">Вештачко осемењавање крава </w:t>
      </w:r>
      <w:r>
        <w:rPr>
          <w:rFonts w:ascii="Times New Roman" w:hAnsi="Times New Roman"/>
          <w:sz w:val="24"/>
          <w:szCs w:val="24"/>
          <w:lang w:val="sr-Cyrl-CS"/>
        </w:rPr>
        <w:t xml:space="preserve">ће се вршити </w:t>
      </w:r>
      <w:r w:rsidRPr="00251606">
        <w:rPr>
          <w:rFonts w:ascii="Times New Roman" w:hAnsi="Times New Roman"/>
          <w:sz w:val="24"/>
          <w:szCs w:val="24"/>
          <w:lang w:val="sr-Cyrl-CS"/>
        </w:rPr>
        <w:t xml:space="preserve"> преко одабраног добављача</w:t>
      </w:r>
      <w:r>
        <w:rPr>
          <w:rFonts w:ascii="Times New Roman" w:hAnsi="Times New Roman"/>
          <w:sz w:val="24"/>
          <w:szCs w:val="24"/>
          <w:lang w:val="sr-Cyrl-CS"/>
        </w:rPr>
        <w:t xml:space="preserve"> у складу са Законом о јавним набавкама, до утрошка  планираних средстава буџетом града Врања.</w:t>
      </w:r>
    </w:p>
    <w:p w:rsidR="007B07D6" w:rsidRPr="007543CB" w:rsidRDefault="007B07D6" w:rsidP="007B07D6">
      <w:pPr>
        <w:spacing w:after="0" w:line="240" w:lineRule="auto"/>
        <w:jc w:val="both"/>
        <w:rPr>
          <w:rFonts w:ascii="Times New Roman" w:hAnsi="Times New Roman"/>
          <w:sz w:val="24"/>
          <w:szCs w:val="24"/>
          <w:lang w:val="sr-Cyrl-CS"/>
        </w:rPr>
      </w:pPr>
    </w:p>
    <w:p w:rsidR="007B07D6" w:rsidRDefault="007B07D6" w:rsidP="007B07D6">
      <w:pPr>
        <w:spacing w:after="0" w:line="240" w:lineRule="auto"/>
        <w:jc w:val="center"/>
        <w:rPr>
          <w:rFonts w:ascii="Times New Roman" w:hAnsi="Times New Roman"/>
          <w:b/>
          <w:sz w:val="24"/>
          <w:szCs w:val="24"/>
        </w:rPr>
      </w:pPr>
    </w:p>
    <w:p w:rsidR="007B07D6" w:rsidRPr="00762FB6" w:rsidRDefault="007B07D6" w:rsidP="007B07D6">
      <w:pPr>
        <w:spacing w:after="0" w:line="240" w:lineRule="auto"/>
        <w:jc w:val="center"/>
        <w:rPr>
          <w:rFonts w:ascii="Times New Roman" w:hAnsi="Times New Roman"/>
          <w:b/>
          <w:sz w:val="24"/>
          <w:szCs w:val="24"/>
          <w:lang w:val="sr-Cyrl-CS"/>
        </w:rPr>
      </w:pPr>
      <w:r w:rsidRPr="00273076">
        <w:rPr>
          <w:rFonts w:ascii="Times New Roman" w:hAnsi="Times New Roman"/>
          <w:b/>
          <w:sz w:val="24"/>
          <w:szCs w:val="24"/>
          <w:lang w:val="sr-Cyrl-CS"/>
        </w:rPr>
        <w:lastRenderedPageBreak/>
        <w:t>Члан 14.</w:t>
      </w:r>
    </w:p>
    <w:p w:rsidR="007B07D6" w:rsidRPr="00C928F9" w:rsidRDefault="007B07D6" w:rsidP="007B07D6">
      <w:pPr>
        <w:pStyle w:val="Default"/>
        <w:ind w:firstLine="705"/>
        <w:rPr>
          <w:color w:val="auto"/>
        </w:rPr>
      </w:pPr>
      <w:r w:rsidRPr="007543CB">
        <w:rPr>
          <w:color w:val="auto"/>
          <w:lang w:val="sr-Cyrl-CS"/>
        </w:rPr>
        <w:t>Корисници подстицаја су дужни да</w:t>
      </w:r>
      <w:r>
        <w:rPr>
          <w:color w:val="auto"/>
          <w:lang w:val="sr-Cyrl-CS"/>
        </w:rPr>
        <w:t xml:space="preserve"> Комисији за контролу коришћења подстицајних средстава у области пољопривреде</w:t>
      </w:r>
      <w:r w:rsidRPr="007543CB">
        <w:rPr>
          <w:color w:val="auto"/>
          <w:lang w:val="sr-Cyrl-CS"/>
        </w:rPr>
        <w:t xml:space="preserve"> омогуће </w:t>
      </w:r>
      <w:r w:rsidRPr="007543CB">
        <w:rPr>
          <w:color w:val="auto"/>
        </w:rPr>
        <w:t>вршење надзора и пруж</w:t>
      </w:r>
      <w:r>
        <w:rPr>
          <w:color w:val="auto"/>
        </w:rPr>
        <w:t>е потребне податке, материјале и документацију која је потребна за вршење контроле коришћења подстицајних средстава.</w:t>
      </w:r>
    </w:p>
    <w:p w:rsidR="007B07D6" w:rsidRDefault="007B07D6" w:rsidP="007B07D6">
      <w:pPr>
        <w:autoSpaceDE w:val="0"/>
        <w:spacing w:after="0" w:line="240" w:lineRule="auto"/>
        <w:rPr>
          <w:rFonts w:ascii="Times New Roman" w:eastAsia="Arial" w:hAnsi="Times New Roman"/>
          <w:b/>
          <w:color w:val="000000"/>
          <w:sz w:val="24"/>
          <w:szCs w:val="24"/>
          <w:lang w:val="sr-Cyrl-CS"/>
        </w:rPr>
      </w:pPr>
    </w:p>
    <w:p w:rsidR="007B07D6" w:rsidRDefault="007B07D6" w:rsidP="007B07D6">
      <w:pPr>
        <w:autoSpaceDE w:val="0"/>
        <w:spacing w:after="0" w:line="240" w:lineRule="auto"/>
        <w:ind w:hanging="15"/>
        <w:jc w:val="center"/>
        <w:rPr>
          <w:rFonts w:ascii="Times New Roman" w:eastAsia="Arial" w:hAnsi="Times New Roman"/>
          <w:b/>
          <w:color w:val="000000"/>
          <w:sz w:val="24"/>
          <w:szCs w:val="24"/>
          <w:lang w:val="sr-Cyrl-CS"/>
        </w:rPr>
      </w:pPr>
      <w:r w:rsidRPr="00273076">
        <w:rPr>
          <w:rFonts w:ascii="Times New Roman" w:eastAsia="Arial" w:hAnsi="Times New Roman"/>
          <w:b/>
          <w:color w:val="000000"/>
          <w:sz w:val="24"/>
          <w:szCs w:val="24"/>
          <w:lang w:val="sr-Cyrl-CS"/>
        </w:rPr>
        <w:t>Члан 1</w:t>
      </w:r>
      <w:r>
        <w:rPr>
          <w:rFonts w:ascii="Times New Roman" w:eastAsia="Arial" w:hAnsi="Times New Roman"/>
          <w:b/>
          <w:color w:val="000000"/>
          <w:sz w:val="24"/>
          <w:szCs w:val="24"/>
          <w:lang w:val="sr-Cyrl-CS"/>
        </w:rPr>
        <w:t>5</w:t>
      </w:r>
      <w:r w:rsidRPr="00273076">
        <w:rPr>
          <w:rFonts w:ascii="Times New Roman" w:eastAsia="Arial" w:hAnsi="Times New Roman"/>
          <w:b/>
          <w:color w:val="000000"/>
          <w:sz w:val="24"/>
          <w:szCs w:val="24"/>
          <w:lang w:val="sr-Cyrl-CS"/>
        </w:rPr>
        <w:t>.</w:t>
      </w:r>
    </w:p>
    <w:p w:rsidR="007B07D6" w:rsidRPr="00273076" w:rsidRDefault="007B07D6" w:rsidP="007B07D6">
      <w:pPr>
        <w:autoSpaceDE w:val="0"/>
        <w:spacing w:after="0" w:line="240" w:lineRule="auto"/>
        <w:ind w:hanging="15"/>
        <w:jc w:val="center"/>
        <w:rPr>
          <w:rFonts w:ascii="Times New Roman" w:hAnsi="Times New Roman"/>
          <w:b/>
          <w:sz w:val="24"/>
          <w:szCs w:val="24"/>
          <w:lang w:val="ru-RU"/>
        </w:rPr>
      </w:pPr>
    </w:p>
    <w:p w:rsidR="007B07D6" w:rsidRPr="007543CB" w:rsidRDefault="007B07D6" w:rsidP="007B07D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 xml:space="preserve">            </w:t>
      </w:r>
      <w:r w:rsidRPr="007543CB">
        <w:rPr>
          <w:rFonts w:ascii="Times New Roman" w:hAnsi="Times New Roman"/>
          <w:sz w:val="24"/>
          <w:szCs w:val="24"/>
          <w:lang w:val="sr-Cyrl-CS"/>
        </w:rPr>
        <w:t>Стручне и административне-техничке послове за потребе Комисије обавља секретар Комисије и стручне службе Градске управе.</w:t>
      </w:r>
    </w:p>
    <w:p w:rsidR="007B07D6" w:rsidRPr="007543CB" w:rsidRDefault="007B07D6" w:rsidP="007B07D6">
      <w:pPr>
        <w:spacing w:after="0" w:line="240" w:lineRule="auto"/>
        <w:jc w:val="both"/>
        <w:rPr>
          <w:rFonts w:ascii="Times New Roman" w:hAnsi="Times New Roman"/>
          <w:sz w:val="24"/>
          <w:szCs w:val="24"/>
          <w:lang w:val="sr-Cyrl-CS"/>
        </w:rPr>
      </w:pPr>
    </w:p>
    <w:p w:rsidR="007B07D6" w:rsidRDefault="007B07D6" w:rsidP="007B07D6">
      <w:pPr>
        <w:spacing w:after="0" w:line="240" w:lineRule="auto"/>
        <w:jc w:val="center"/>
        <w:rPr>
          <w:rFonts w:ascii="Times New Roman" w:hAnsi="Times New Roman"/>
          <w:b/>
          <w:sz w:val="24"/>
          <w:szCs w:val="24"/>
          <w:lang w:val="sr-Cyrl-CS"/>
        </w:rPr>
      </w:pPr>
      <w:r w:rsidRPr="00273076">
        <w:rPr>
          <w:rFonts w:ascii="Times New Roman" w:hAnsi="Times New Roman"/>
          <w:b/>
          <w:sz w:val="24"/>
          <w:szCs w:val="24"/>
          <w:lang w:val="sr-Cyrl-CS"/>
        </w:rPr>
        <w:t>Члан 1</w:t>
      </w:r>
      <w:r>
        <w:rPr>
          <w:rFonts w:ascii="Times New Roman" w:hAnsi="Times New Roman"/>
          <w:b/>
          <w:sz w:val="24"/>
          <w:szCs w:val="24"/>
          <w:lang w:val="sr-Cyrl-CS"/>
        </w:rPr>
        <w:t>6</w:t>
      </w:r>
      <w:r w:rsidRPr="00273076">
        <w:rPr>
          <w:rFonts w:ascii="Times New Roman" w:hAnsi="Times New Roman"/>
          <w:b/>
          <w:sz w:val="24"/>
          <w:szCs w:val="24"/>
          <w:lang w:val="sr-Cyrl-CS"/>
        </w:rPr>
        <w:t>.</w:t>
      </w:r>
    </w:p>
    <w:p w:rsidR="007B07D6" w:rsidRPr="00273076" w:rsidRDefault="007B07D6" w:rsidP="007B07D6">
      <w:pPr>
        <w:spacing w:after="0" w:line="240" w:lineRule="auto"/>
        <w:jc w:val="center"/>
        <w:rPr>
          <w:rFonts w:ascii="Times New Roman" w:hAnsi="Times New Roman"/>
          <w:b/>
          <w:sz w:val="24"/>
          <w:szCs w:val="24"/>
        </w:rPr>
      </w:pPr>
    </w:p>
    <w:p w:rsidR="007B07D6" w:rsidRDefault="007B07D6" w:rsidP="007B07D6">
      <w:pPr>
        <w:spacing w:after="0" w:line="240" w:lineRule="auto"/>
        <w:ind w:firstLine="720"/>
        <w:jc w:val="both"/>
        <w:rPr>
          <w:rFonts w:ascii="Times New Roman" w:eastAsia="Arial" w:hAnsi="Times New Roman"/>
          <w:color w:val="000000"/>
          <w:sz w:val="24"/>
          <w:szCs w:val="24"/>
          <w:lang w:val="sr-Cyrl-CS"/>
        </w:rPr>
      </w:pPr>
      <w:r>
        <w:rPr>
          <w:rFonts w:ascii="Times New Roman" w:hAnsi="Times New Roman"/>
          <w:sz w:val="24"/>
          <w:szCs w:val="24"/>
          <w:lang w:val="sr-Cyrl-CS"/>
        </w:rPr>
        <w:t>Одељење за привред</w:t>
      </w:r>
      <w:r>
        <w:rPr>
          <w:rFonts w:ascii="Times New Roman" w:hAnsi="Times New Roman"/>
          <w:sz w:val="24"/>
          <w:szCs w:val="24"/>
        </w:rPr>
        <w:t xml:space="preserve">у, </w:t>
      </w:r>
      <w:r w:rsidRPr="00310990">
        <w:rPr>
          <w:rFonts w:ascii="Times New Roman" w:hAnsi="Times New Roman"/>
          <w:sz w:val="24"/>
          <w:szCs w:val="24"/>
          <w:lang w:val="sr-Cyrl-CS"/>
        </w:rPr>
        <w:t>економски развој</w:t>
      </w:r>
      <w:r>
        <w:rPr>
          <w:rFonts w:ascii="Times New Roman" w:hAnsi="Times New Roman"/>
          <w:sz w:val="24"/>
          <w:szCs w:val="24"/>
        </w:rPr>
        <w:t xml:space="preserve"> и грађевинско земљиште </w:t>
      </w:r>
      <w:r>
        <w:rPr>
          <w:rFonts w:ascii="Times New Roman" w:hAnsi="Times New Roman"/>
          <w:sz w:val="24"/>
          <w:szCs w:val="24"/>
          <w:lang w:val="sr-Cyrl-CS"/>
        </w:rPr>
        <w:t xml:space="preserve"> </w:t>
      </w:r>
      <w:r w:rsidRPr="00310990">
        <w:rPr>
          <w:rFonts w:ascii="Times New Roman" w:eastAsia="Arial" w:hAnsi="Times New Roman"/>
          <w:sz w:val="24"/>
          <w:szCs w:val="24"/>
          <w:lang w:val="sr-Cyrl-CS"/>
        </w:rPr>
        <w:t>води Регистар</w:t>
      </w:r>
      <w:r w:rsidRPr="00310990">
        <w:rPr>
          <w:rFonts w:ascii="Times New Roman" w:eastAsia="Arial" w:hAnsi="Times New Roman"/>
          <w:color w:val="000000"/>
          <w:sz w:val="24"/>
          <w:szCs w:val="24"/>
          <w:lang w:val="sr-Cyrl-CS"/>
        </w:rPr>
        <w:t xml:space="preserve"> подстицаја у пољопривреди и руралном развоју (у даљем тексту: Регистар подстицаја) у који се уписују подаци о врсти и висини остварених подстицаја из члана 4. овог Правилника по кориснику подстицаја, </w:t>
      </w:r>
      <w:r w:rsidRPr="00310990">
        <w:rPr>
          <w:rFonts w:ascii="Times New Roman" w:eastAsia="Arial" w:hAnsi="Times New Roman"/>
          <w:color w:val="000000"/>
          <w:sz w:val="24"/>
          <w:szCs w:val="24"/>
        </w:rPr>
        <w:t>a</w:t>
      </w:r>
      <w:r w:rsidRPr="00310990">
        <w:rPr>
          <w:rFonts w:ascii="Times New Roman" w:eastAsia="Arial" w:hAnsi="Times New Roman"/>
          <w:color w:val="000000"/>
          <w:sz w:val="24"/>
          <w:szCs w:val="24"/>
          <w:lang w:val="sr-Cyrl-CS"/>
        </w:rPr>
        <w:t xml:space="preserve"> податке добија од комисије.</w:t>
      </w:r>
    </w:p>
    <w:p w:rsidR="007B07D6" w:rsidRPr="007543CB" w:rsidRDefault="007B07D6" w:rsidP="007B07D6">
      <w:pPr>
        <w:pStyle w:val="Default"/>
        <w:rPr>
          <w:rFonts w:eastAsia="Times New Roman"/>
          <w:b/>
          <w:bCs/>
          <w:color w:val="auto"/>
        </w:rPr>
      </w:pPr>
    </w:p>
    <w:p w:rsidR="007B07D6" w:rsidRPr="007543CB" w:rsidRDefault="007B07D6" w:rsidP="007B07D6">
      <w:pPr>
        <w:pStyle w:val="Default"/>
        <w:jc w:val="center"/>
        <w:rPr>
          <w:lang w:val="sr-Cyrl-CS"/>
        </w:rPr>
      </w:pPr>
      <w:r w:rsidRPr="007543CB">
        <w:rPr>
          <w:b/>
          <w:bCs/>
          <w:lang w:val="sr-Cyrl-CS"/>
        </w:rPr>
        <w:t>I</w:t>
      </w:r>
      <w:r w:rsidRPr="007543CB">
        <w:rPr>
          <w:b/>
          <w:bCs/>
        </w:rPr>
        <w:t>X</w:t>
      </w:r>
      <w:r w:rsidRPr="007543CB">
        <w:rPr>
          <w:b/>
          <w:bCs/>
          <w:lang w:val="sr-Cyrl-CS"/>
        </w:rPr>
        <w:t xml:space="preserve">  </w:t>
      </w:r>
      <w:r w:rsidRPr="007543CB">
        <w:rPr>
          <w:b/>
          <w:bCs/>
        </w:rPr>
        <w:t>ПРЕЛАЗН</w:t>
      </w:r>
      <w:r w:rsidRPr="007543CB">
        <w:rPr>
          <w:b/>
          <w:bCs/>
          <w:lang w:val="sr-Cyrl-CS"/>
        </w:rPr>
        <w:t>Е</w:t>
      </w:r>
      <w:r w:rsidRPr="007543CB">
        <w:rPr>
          <w:b/>
          <w:bCs/>
        </w:rPr>
        <w:t xml:space="preserve"> И ЗАВРШН</w:t>
      </w:r>
      <w:r w:rsidRPr="007543CB">
        <w:rPr>
          <w:b/>
          <w:bCs/>
          <w:lang w:val="sr-Cyrl-CS"/>
        </w:rPr>
        <w:t>Е</w:t>
      </w:r>
      <w:r w:rsidRPr="007543CB">
        <w:rPr>
          <w:b/>
          <w:bCs/>
        </w:rPr>
        <w:t xml:space="preserve"> ОДРЕДБ</w:t>
      </w:r>
      <w:r w:rsidRPr="007543CB">
        <w:rPr>
          <w:b/>
          <w:bCs/>
          <w:lang w:val="sr-Cyrl-CS"/>
        </w:rPr>
        <w:t>Е</w:t>
      </w:r>
    </w:p>
    <w:p w:rsidR="007B07D6" w:rsidRPr="007543CB" w:rsidRDefault="007B07D6" w:rsidP="007B07D6">
      <w:pPr>
        <w:pStyle w:val="Default"/>
        <w:rPr>
          <w:lang w:val="sr-Cyrl-CS"/>
        </w:rPr>
      </w:pPr>
    </w:p>
    <w:p w:rsidR="007B07D6" w:rsidRDefault="007B07D6" w:rsidP="007B07D6">
      <w:pPr>
        <w:pStyle w:val="Default"/>
        <w:jc w:val="center"/>
        <w:rPr>
          <w:b/>
          <w:lang w:val="sr-Cyrl-CS"/>
        </w:rPr>
      </w:pPr>
      <w:r w:rsidRPr="00273076">
        <w:rPr>
          <w:b/>
          <w:lang w:val="sr-Cyrl-CS"/>
        </w:rPr>
        <w:t>Члан 1</w:t>
      </w:r>
      <w:r>
        <w:rPr>
          <w:b/>
          <w:lang w:val="sr-Cyrl-CS"/>
        </w:rPr>
        <w:t>7</w:t>
      </w:r>
      <w:r w:rsidRPr="00273076">
        <w:rPr>
          <w:b/>
          <w:lang w:val="sr-Cyrl-CS"/>
        </w:rPr>
        <w:t>.</w:t>
      </w:r>
    </w:p>
    <w:p w:rsidR="007B07D6" w:rsidRPr="00273076" w:rsidRDefault="007B07D6" w:rsidP="007B07D6">
      <w:pPr>
        <w:pStyle w:val="Default"/>
        <w:jc w:val="center"/>
        <w:rPr>
          <w:b/>
          <w:lang w:val="sr-Cyrl-CS"/>
        </w:rPr>
      </w:pPr>
    </w:p>
    <w:p w:rsidR="007B07D6" w:rsidRPr="007543CB" w:rsidRDefault="007B07D6" w:rsidP="007B07D6">
      <w:pPr>
        <w:spacing w:after="0" w:line="240" w:lineRule="auto"/>
        <w:ind w:firstLine="720"/>
        <w:jc w:val="both"/>
        <w:rPr>
          <w:rFonts w:ascii="Times New Roman" w:hAnsi="Times New Roman"/>
          <w:sz w:val="24"/>
          <w:szCs w:val="24"/>
          <w:lang w:val="sr-Cyrl-CS"/>
        </w:rPr>
      </w:pPr>
      <w:r w:rsidRPr="007543CB">
        <w:rPr>
          <w:rFonts w:ascii="Times New Roman" w:hAnsi="Times New Roman"/>
          <w:sz w:val="24"/>
          <w:szCs w:val="24"/>
          <w:lang w:val="sr-Cyrl-CS"/>
        </w:rPr>
        <w:t>Комисија има право на накнаду за рад, у складу са градским прописима којима се одређује накнада за рад у радним телима органа града Врања.</w:t>
      </w:r>
    </w:p>
    <w:p w:rsidR="007B07D6" w:rsidRDefault="007B07D6" w:rsidP="007B07D6">
      <w:pPr>
        <w:spacing w:after="0" w:line="240" w:lineRule="auto"/>
        <w:jc w:val="center"/>
        <w:rPr>
          <w:rFonts w:ascii="Times New Roman" w:hAnsi="Times New Roman"/>
          <w:b/>
          <w:sz w:val="24"/>
          <w:szCs w:val="24"/>
          <w:lang w:val="sr-Cyrl-CS"/>
        </w:rPr>
      </w:pPr>
    </w:p>
    <w:p w:rsidR="007B07D6" w:rsidRPr="00EA5221" w:rsidRDefault="007B07D6" w:rsidP="007B07D6">
      <w:pPr>
        <w:spacing w:after="0" w:line="240" w:lineRule="auto"/>
        <w:jc w:val="center"/>
        <w:rPr>
          <w:rFonts w:ascii="Times New Roman" w:hAnsi="Times New Roman"/>
          <w:b/>
          <w:sz w:val="24"/>
          <w:szCs w:val="24"/>
          <w:lang w:val="sr-Cyrl-CS"/>
        </w:rPr>
      </w:pPr>
      <w:r>
        <w:rPr>
          <w:rFonts w:ascii="Times New Roman" w:hAnsi="Times New Roman"/>
          <w:b/>
          <w:sz w:val="24"/>
          <w:szCs w:val="24"/>
          <w:lang w:val="sr-Cyrl-CS"/>
        </w:rPr>
        <w:t>Члан 18.</w:t>
      </w:r>
    </w:p>
    <w:p w:rsidR="007B07D6" w:rsidRPr="00273076" w:rsidRDefault="007B07D6" w:rsidP="007B07D6">
      <w:pPr>
        <w:spacing w:after="0" w:line="240" w:lineRule="auto"/>
        <w:jc w:val="center"/>
        <w:rPr>
          <w:rFonts w:ascii="Times New Roman" w:hAnsi="Times New Roman"/>
          <w:b/>
          <w:sz w:val="24"/>
          <w:szCs w:val="24"/>
          <w:lang w:val="sr-Cyrl-CS"/>
        </w:rPr>
      </w:pPr>
    </w:p>
    <w:p w:rsidR="007B07D6" w:rsidRDefault="007B07D6" w:rsidP="007B07D6">
      <w:pPr>
        <w:spacing w:after="0" w:line="240" w:lineRule="auto"/>
        <w:ind w:firstLine="720"/>
        <w:jc w:val="both"/>
        <w:rPr>
          <w:rFonts w:ascii="Times New Roman" w:hAnsi="Times New Roman"/>
          <w:sz w:val="24"/>
          <w:szCs w:val="24"/>
        </w:rPr>
      </w:pPr>
      <w:r w:rsidRPr="007543CB">
        <w:rPr>
          <w:rFonts w:ascii="Times New Roman" w:hAnsi="Times New Roman"/>
          <w:sz w:val="24"/>
          <w:szCs w:val="24"/>
          <w:lang w:val="sr-Cyrl-CS"/>
        </w:rPr>
        <w:t xml:space="preserve">Правилник  ступа на снагу </w:t>
      </w:r>
      <w:r>
        <w:rPr>
          <w:rFonts w:ascii="Times New Roman" w:hAnsi="Times New Roman"/>
          <w:sz w:val="24"/>
          <w:szCs w:val="24"/>
        </w:rPr>
        <w:t xml:space="preserve">наредног дана, од </w:t>
      </w:r>
      <w:r w:rsidRPr="007543CB">
        <w:rPr>
          <w:rFonts w:ascii="Times New Roman" w:hAnsi="Times New Roman"/>
          <w:sz w:val="24"/>
          <w:szCs w:val="24"/>
          <w:lang w:val="sr-Cyrl-CS"/>
        </w:rPr>
        <w:t>дан</w:t>
      </w:r>
      <w:r>
        <w:rPr>
          <w:rFonts w:ascii="Times New Roman" w:hAnsi="Times New Roman"/>
          <w:sz w:val="24"/>
          <w:szCs w:val="24"/>
          <w:lang w:val="sr-Cyrl-CS"/>
        </w:rPr>
        <w:t>а</w:t>
      </w:r>
      <w:r w:rsidRPr="007543CB">
        <w:rPr>
          <w:rFonts w:ascii="Times New Roman" w:hAnsi="Times New Roman"/>
          <w:sz w:val="24"/>
          <w:szCs w:val="24"/>
          <w:lang w:val="sr-Cyrl-CS"/>
        </w:rPr>
        <w:t xml:space="preserve"> објављивања у </w:t>
      </w:r>
      <w:r>
        <w:rPr>
          <w:rFonts w:ascii="Times New Roman" w:hAnsi="Times New Roman"/>
          <w:sz w:val="24"/>
          <w:szCs w:val="24"/>
          <w:lang w:val="sr-Cyrl-CS"/>
        </w:rPr>
        <w:t>Службеном гласнику града Врања</w:t>
      </w:r>
      <w:r>
        <w:rPr>
          <w:rFonts w:ascii="Times New Roman" w:hAnsi="Times New Roman"/>
          <w:sz w:val="24"/>
          <w:szCs w:val="24"/>
        </w:rPr>
        <w:t>.</w:t>
      </w:r>
    </w:p>
    <w:p w:rsidR="007B07D6" w:rsidRPr="00C42602" w:rsidRDefault="007B07D6" w:rsidP="007B07D6">
      <w:pPr>
        <w:spacing w:after="0" w:line="240" w:lineRule="auto"/>
        <w:ind w:firstLine="720"/>
        <w:jc w:val="both"/>
        <w:rPr>
          <w:rFonts w:ascii="Times New Roman" w:hAnsi="Times New Roman"/>
          <w:sz w:val="24"/>
          <w:szCs w:val="24"/>
        </w:rPr>
      </w:pPr>
    </w:p>
    <w:p w:rsidR="007B07D6" w:rsidRDefault="007B07D6" w:rsidP="007B07D6">
      <w:pPr>
        <w:spacing w:after="0" w:line="240" w:lineRule="auto"/>
        <w:jc w:val="center"/>
        <w:rPr>
          <w:rFonts w:ascii="Times New Roman" w:hAnsi="Times New Roman"/>
          <w:sz w:val="24"/>
          <w:szCs w:val="24"/>
          <w:lang w:val="sr-Cyrl-CS"/>
        </w:rPr>
      </w:pPr>
    </w:p>
    <w:p w:rsidR="007B07D6" w:rsidRPr="00FF7C1D" w:rsidRDefault="007B07D6" w:rsidP="007B07D6">
      <w:pPr>
        <w:spacing w:after="0" w:line="240" w:lineRule="auto"/>
        <w:jc w:val="center"/>
        <w:rPr>
          <w:rFonts w:ascii="Times New Roman" w:hAnsi="Times New Roman"/>
          <w:b/>
          <w:sz w:val="26"/>
          <w:szCs w:val="26"/>
          <w:lang w:val="sr-Cyrl-CS"/>
        </w:rPr>
      </w:pPr>
      <w:r w:rsidRPr="00FF7C1D">
        <w:rPr>
          <w:rFonts w:ascii="Times New Roman" w:hAnsi="Times New Roman"/>
          <w:b/>
          <w:sz w:val="26"/>
          <w:szCs w:val="26"/>
          <w:lang w:val="sr-Cyrl-CS"/>
        </w:rPr>
        <w:t>ГРАДСКО ВЕЋЕ ГРАДА ВРАЊА,</w:t>
      </w:r>
    </w:p>
    <w:p w:rsidR="007B07D6" w:rsidRPr="00FF7C1D" w:rsidRDefault="007B07D6" w:rsidP="007B07D6">
      <w:pPr>
        <w:spacing w:after="0" w:line="240" w:lineRule="auto"/>
        <w:jc w:val="center"/>
        <w:rPr>
          <w:rFonts w:ascii="Times New Roman" w:hAnsi="Times New Roman"/>
          <w:b/>
          <w:sz w:val="26"/>
          <w:szCs w:val="26"/>
          <w:lang w:val="sr-Cyrl-CS"/>
        </w:rPr>
      </w:pPr>
      <w:r w:rsidRPr="00FF7C1D">
        <w:rPr>
          <w:rFonts w:ascii="Times New Roman" w:hAnsi="Times New Roman"/>
          <w:b/>
          <w:sz w:val="26"/>
          <w:szCs w:val="26"/>
          <w:lang w:val="sr-Cyrl-CS"/>
        </w:rPr>
        <w:t>дана</w:t>
      </w:r>
      <w:r w:rsidRPr="00FF7C1D">
        <w:rPr>
          <w:rFonts w:ascii="Times New Roman" w:hAnsi="Times New Roman"/>
          <w:b/>
          <w:sz w:val="26"/>
          <w:szCs w:val="26"/>
        </w:rPr>
        <w:t>:28.09.</w:t>
      </w:r>
      <w:r w:rsidRPr="00FF7C1D">
        <w:rPr>
          <w:rFonts w:ascii="Times New Roman" w:hAnsi="Times New Roman"/>
          <w:b/>
          <w:sz w:val="26"/>
          <w:szCs w:val="26"/>
          <w:lang w:val="sr-Cyrl-CS"/>
        </w:rPr>
        <w:t>2020.</w:t>
      </w:r>
      <w:r w:rsidRPr="00FF7C1D">
        <w:rPr>
          <w:rFonts w:ascii="Times New Roman" w:hAnsi="Times New Roman"/>
          <w:b/>
          <w:sz w:val="26"/>
          <w:szCs w:val="26"/>
        </w:rPr>
        <w:t xml:space="preserve"> </w:t>
      </w:r>
      <w:r w:rsidRPr="00FF7C1D">
        <w:rPr>
          <w:rFonts w:ascii="Times New Roman" w:hAnsi="Times New Roman"/>
          <w:b/>
          <w:sz w:val="26"/>
          <w:szCs w:val="26"/>
          <w:lang w:val="sr-Cyrl-CS"/>
        </w:rPr>
        <w:t>године, број</w:t>
      </w:r>
      <w:r>
        <w:rPr>
          <w:rFonts w:ascii="Times New Roman" w:hAnsi="Times New Roman"/>
          <w:b/>
          <w:sz w:val="26"/>
          <w:szCs w:val="26"/>
        </w:rPr>
        <w:t>:06-124/4</w:t>
      </w:r>
      <w:r w:rsidRPr="00FF7C1D">
        <w:rPr>
          <w:rFonts w:ascii="Times New Roman" w:hAnsi="Times New Roman"/>
          <w:b/>
          <w:sz w:val="26"/>
          <w:szCs w:val="26"/>
        </w:rPr>
        <w:t>/</w:t>
      </w:r>
      <w:r w:rsidRPr="00FF7C1D">
        <w:rPr>
          <w:rFonts w:ascii="Times New Roman" w:hAnsi="Times New Roman"/>
          <w:b/>
          <w:sz w:val="26"/>
          <w:szCs w:val="26"/>
          <w:lang w:val="sr-Cyrl-CS"/>
        </w:rPr>
        <w:t>2020-04</w:t>
      </w:r>
    </w:p>
    <w:p w:rsidR="007B07D6" w:rsidRPr="00FF7C1D" w:rsidRDefault="007B07D6" w:rsidP="007B07D6">
      <w:pPr>
        <w:spacing w:after="0" w:line="240" w:lineRule="auto"/>
        <w:ind w:left="3600"/>
        <w:rPr>
          <w:rFonts w:ascii="Times New Roman" w:hAnsi="Times New Roman"/>
          <w:b/>
          <w:sz w:val="26"/>
          <w:szCs w:val="26"/>
        </w:rPr>
      </w:pPr>
      <w:r w:rsidRPr="00FF7C1D">
        <w:rPr>
          <w:rFonts w:ascii="Times New Roman" w:hAnsi="Times New Roman"/>
          <w:sz w:val="26"/>
          <w:szCs w:val="26"/>
        </w:rPr>
        <w:tab/>
      </w:r>
      <w:r w:rsidRPr="00FF7C1D">
        <w:rPr>
          <w:rFonts w:ascii="Times New Roman" w:hAnsi="Times New Roman"/>
          <w:sz w:val="26"/>
          <w:szCs w:val="26"/>
        </w:rPr>
        <w:tab/>
      </w:r>
      <w:r w:rsidRPr="00FF7C1D">
        <w:rPr>
          <w:rFonts w:ascii="Times New Roman" w:hAnsi="Times New Roman"/>
          <w:sz w:val="26"/>
          <w:szCs w:val="26"/>
        </w:rPr>
        <w:tab/>
      </w:r>
      <w:r w:rsidRPr="00FF7C1D">
        <w:rPr>
          <w:rFonts w:ascii="Times New Roman" w:hAnsi="Times New Roman"/>
          <w:sz w:val="26"/>
          <w:szCs w:val="26"/>
        </w:rPr>
        <w:tab/>
      </w:r>
      <w:r w:rsidRPr="00FF7C1D">
        <w:rPr>
          <w:rFonts w:ascii="Times New Roman" w:hAnsi="Times New Roman"/>
          <w:sz w:val="26"/>
          <w:szCs w:val="26"/>
          <w:lang w:val="sr-Cyrl-CS"/>
        </w:rPr>
        <w:tab/>
      </w:r>
      <w:r w:rsidRPr="00FF7C1D">
        <w:rPr>
          <w:rFonts w:ascii="Times New Roman" w:hAnsi="Times New Roman"/>
          <w:sz w:val="26"/>
          <w:szCs w:val="26"/>
          <w:lang w:val="sr-Cyrl-CS"/>
        </w:rPr>
        <w:tab/>
      </w:r>
      <w:r w:rsidRPr="00FF7C1D">
        <w:rPr>
          <w:rFonts w:ascii="Times New Roman" w:hAnsi="Times New Roman"/>
          <w:sz w:val="26"/>
          <w:szCs w:val="26"/>
        </w:rPr>
        <w:tab/>
      </w:r>
      <w:r w:rsidRPr="00FF7C1D">
        <w:rPr>
          <w:rFonts w:ascii="Times New Roman" w:hAnsi="Times New Roman"/>
          <w:sz w:val="26"/>
          <w:szCs w:val="26"/>
          <w:lang w:val="sr-Cyrl-CS"/>
        </w:rPr>
        <w:t xml:space="preserve">                                                       </w:t>
      </w:r>
      <w:r w:rsidRPr="00FF7C1D">
        <w:rPr>
          <w:rFonts w:ascii="Times New Roman" w:hAnsi="Times New Roman"/>
          <w:sz w:val="26"/>
          <w:szCs w:val="26"/>
          <w:lang w:val="sr-Cyrl-CS"/>
        </w:rPr>
        <w:tab/>
      </w:r>
      <w:r w:rsidRPr="00FF7C1D">
        <w:rPr>
          <w:rFonts w:ascii="Times New Roman" w:hAnsi="Times New Roman"/>
          <w:sz w:val="26"/>
          <w:szCs w:val="26"/>
          <w:lang w:val="sr-Cyrl-CS"/>
        </w:rPr>
        <w:tab/>
      </w:r>
      <w:r w:rsidRPr="00FF7C1D">
        <w:rPr>
          <w:rFonts w:ascii="Times New Roman" w:hAnsi="Times New Roman"/>
          <w:sz w:val="26"/>
          <w:szCs w:val="26"/>
          <w:lang w:val="sr-Cyrl-CS"/>
        </w:rPr>
        <w:tab/>
        <w:t xml:space="preserve">        </w:t>
      </w:r>
      <w:r>
        <w:rPr>
          <w:rFonts w:ascii="Times New Roman" w:hAnsi="Times New Roman"/>
          <w:sz w:val="26"/>
          <w:szCs w:val="26"/>
          <w:lang w:val="sr-Cyrl-CS"/>
        </w:rPr>
        <w:t xml:space="preserve">       </w:t>
      </w:r>
      <w:r w:rsidRPr="00FF7C1D">
        <w:rPr>
          <w:rFonts w:ascii="Times New Roman" w:hAnsi="Times New Roman"/>
          <w:b/>
          <w:sz w:val="26"/>
          <w:szCs w:val="26"/>
          <w:lang w:val="sr-Cyrl-CS"/>
        </w:rPr>
        <w:t>ПРЕДСЕДНИК</w:t>
      </w:r>
      <w:r w:rsidRPr="00FF7C1D">
        <w:rPr>
          <w:rFonts w:ascii="Times New Roman" w:hAnsi="Times New Roman"/>
          <w:b/>
          <w:sz w:val="26"/>
          <w:szCs w:val="26"/>
        </w:rPr>
        <w:t xml:space="preserve"> </w:t>
      </w:r>
    </w:p>
    <w:p w:rsidR="007B07D6" w:rsidRDefault="007B07D6" w:rsidP="007B07D6">
      <w:pPr>
        <w:spacing w:after="0" w:line="240" w:lineRule="auto"/>
        <w:rPr>
          <w:rFonts w:ascii="Times New Roman" w:hAnsi="Times New Roman"/>
          <w:b/>
          <w:sz w:val="26"/>
          <w:szCs w:val="26"/>
        </w:rPr>
      </w:pPr>
      <w:r w:rsidRPr="00FF7C1D">
        <w:rPr>
          <w:rFonts w:ascii="Times New Roman" w:hAnsi="Times New Roman"/>
          <w:b/>
          <w:sz w:val="26"/>
          <w:szCs w:val="26"/>
          <w:lang w:val="sr-Cyrl-CS"/>
        </w:rPr>
        <w:tab/>
      </w:r>
      <w:r w:rsidRPr="00FF7C1D">
        <w:rPr>
          <w:rFonts w:ascii="Times New Roman" w:hAnsi="Times New Roman"/>
          <w:b/>
          <w:sz w:val="26"/>
          <w:szCs w:val="26"/>
          <w:lang w:val="sr-Cyrl-CS"/>
        </w:rPr>
        <w:tab/>
      </w:r>
      <w:r w:rsidRPr="00FF7C1D">
        <w:rPr>
          <w:rFonts w:ascii="Times New Roman" w:hAnsi="Times New Roman"/>
          <w:b/>
          <w:sz w:val="26"/>
          <w:szCs w:val="26"/>
          <w:lang w:val="sr-Cyrl-CS"/>
        </w:rPr>
        <w:tab/>
      </w:r>
      <w:r w:rsidRPr="00FF7C1D">
        <w:rPr>
          <w:rFonts w:ascii="Times New Roman" w:hAnsi="Times New Roman"/>
          <w:b/>
          <w:sz w:val="26"/>
          <w:szCs w:val="26"/>
          <w:lang w:val="sr-Cyrl-CS"/>
        </w:rPr>
        <w:tab/>
      </w:r>
      <w:r w:rsidRPr="00FF7C1D">
        <w:rPr>
          <w:rFonts w:ascii="Times New Roman" w:hAnsi="Times New Roman"/>
          <w:b/>
          <w:sz w:val="26"/>
          <w:szCs w:val="26"/>
          <w:lang w:val="sr-Cyrl-CS"/>
        </w:rPr>
        <w:tab/>
      </w:r>
      <w:r w:rsidRPr="00FF7C1D">
        <w:rPr>
          <w:rFonts w:ascii="Times New Roman" w:hAnsi="Times New Roman"/>
          <w:b/>
          <w:sz w:val="26"/>
          <w:szCs w:val="26"/>
          <w:lang w:val="sr-Cyrl-CS"/>
        </w:rPr>
        <w:tab/>
        <w:t xml:space="preserve">      </w:t>
      </w:r>
      <w:r w:rsidRPr="00FF7C1D">
        <w:rPr>
          <w:rFonts w:ascii="Times New Roman" w:hAnsi="Times New Roman"/>
          <w:b/>
          <w:sz w:val="26"/>
          <w:szCs w:val="26"/>
          <w:lang w:val="sr-Cyrl-CS"/>
        </w:rPr>
        <w:tab/>
        <w:t xml:space="preserve">                       ГРАДСКОГ ВЕЋА,</w:t>
      </w:r>
    </w:p>
    <w:p w:rsidR="007B07D6" w:rsidRDefault="007B07D6" w:rsidP="007B07D6">
      <w:pPr>
        <w:spacing w:after="0" w:line="240" w:lineRule="auto"/>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др Слободан Миленковић,с.р.</w:t>
      </w:r>
    </w:p>
    <w:p w:rsidR="007B07D6" w:rsidRDefault="007B07D6" w:rsidP="007B07D6">
      <w:pPr>
        <w:spacing w:after="0" w:line="240" w:lineRule="auto"/>
        <w:rPr>
          <w:rFonts w:ascii="Times New Roman" w:hAnsi="Times New Roman"/>
          <w:b/>
          <w:sz w:val="26"/>
          <w:szCs w:val="26"/>
        </w:rPr>
      </w:pPr>
    </w:p>
    <w:p w:rsidR="007B07D6" w:rsidRDefault="007B07D6" w:rsidP="007B07D6">
      <w:pPr>
        <w:spacing w:after="0" w:line="240" w:lineRule="auto"/>
        <w:rPr>
          <w:rFonts w:ascii="Times New Roman" w:hAnsi="Times New Roman"/>
          <w:b/>
          <w:sz w:val="26"/>
          <w:szCs w:val="26"/>
        </w:rPr>
      </w:pPr>
      <w:r>
        <w:rPr>
          <w:rFonts w:ascii="Times New Roman" w:hAnsi="Times New Roman"/>
          <w:b/>
          <w:sz w:val="26"/>
          <w:szCs w:val="26"/>
        </w:rPr>
        <w:t>Тачност преписа оверава:</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 xml:space="preserve">    Секретар Градског већа,</w:t>
      </w:r>
    </w:p>
    <w:p w:rsidR="007B07D6" w:rsidRPr="007B07D6" w:rsidRDefault="007B07D6" w:rsidP="007B07D6">
      <w:pPr>
        <w:spacing w:after="0" w:line="240" w:lineRule="auto"/>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Јелена Пејковић</w:t>
      </w:r>
    </w:p>
    <w:p w:rsidR="007B07D6" w:rsidRPr="00BE3374" w:rsidRDefault="007B07D6" w:rsidP="007B07D6">
      <w:pPr>
        <w:tabs>
          <w:tab w:val="left" w:pos="6600"/>
          <w:tab w:val="right" w:pos="9360"/>
        </w:tabs>
        <w:spacing w:after="0" w:line="240" w:lineRule="auto"/>
      </w:pPr>
      <w:r w:rsidRPr="00FF7C1D">
        <w:rPr>
          <w:rFonts w:ascii="Times New Roman" w:hAnsi="Times New Roman"/>
          <w:b/>
          <w:sz w:val="26"/>
          <w:szCs w:val="26"/>
          <w:lang w:val="sr-Cyrl-CS"/>
        </w:rPr>
        <w:tab/>
      </w:r>
      <w:r w:rsidRPr="00FF7C1D">
        <w:rPr>
          <w:rFonts w:ascii="Times New Roman" w:hAnsi="Times New Roman"/>
          <w:b/>
          <w:sz w:val="26"/>
          <w:szCs w:val="26"/>
          <w:lang w:val="sr-Cyrl-CS"/>
        </w:rPr>
        <w:tab/>
      </w:r>
      <w:r w:rsidRPr="00FF7C1D">
        <w:rPr>
          <w:rFonts w:ascii="Times New Roman" w:hAnsi="Times New Roman"/>
          <w:b/>
          <w:sz w:val="26"/>
          <w:szCs w:val="26"/>
          <w:lang w:val="sr-Cyrl-CS"/>
        </w:rPr>
        <w:tab/>
      </w:r>
      <w:r w:rsidRPr="00FF7C1D">
        <w:rPr>
          <w:rFonts w:ascii="Times New Roman" w:hAnsi="Times New Roman"/>
          <w:b/>
          <w:sz w:val="26"/>
          <w:szCs w:val="26"/>
          <w:lang w:val="sr-Cyrl-CS"/>
        </w:rPr>
        <w:tab/>
      </w:r>
      <w:r w:rsidRPr="00FF7C1D">
        <w:rPr>
          <w:rFonts w:ascii="Times New Roman" w:hAnsi="Times New Roman"/>
          <w:b/>
          <w:sz w:val="26"/>
          <w:szCs w:val="26"/>
          <w:lang w:val="sr-Cyrl-CS"/>
        </w:rPr>
        <w:tab/>
      </w:r>
      <w:r w:rsidRPr="00FF7C1D">
        <w:rPr>
          <w:rFonts w:ascii="Times New Roman" w:hAnsi="Times New Roman"/>
          <w:b/>
          <w:sz w:val="26"/>
          <w:szCs w:val="26"/>
          <w:lang w:val="sr-Cyrl-CS"/>
        </w:rPr>
        <w:tab/>
      </w:r>
      <w:r w:rsidRPr="00FF7C1D">
        <w:rPr>
          <w:rFonts w:ascii="Times New Roman" w:hAnsi="Times New Roman"/>
          <w:b/>
          <w:sz w:val="26"/>
          <w:szCs w:val="26"/>
        </w:rPr>
        <w:t xml:space="preserve">                 </w:t>
      </w:r>
      <w:r w:rsidRPr="00FF7C1D">
        <w:rPr>
          <w:rFonts w:ascii="Times New Roman" w:hAnsi="Times New Roman"/>
          <w:b/>
          <w:sz w:val="26"/>
          <w:szCs w:val="26"/>
          <w:lang w:val="sr-Cyrl-CS"/>
        </w:rPr>
        <w:t xml:space="preserve">          др Слободан Миленковић</w:t>
      </w:r>
    </w:p>
    <w:p w:rsidR="007B07D6" w:rsidRDefault="007B07D6" w:rsidP="007B07D6"/>
    <w:p w:rsidR="00C06A38" w:rsidRPr="00C06A38" w:rsidRDefault="00C06A38" w:rsidP="00C06A38">
      <w:pPr>
        <w:spacing w:after="0" w:line="240" w:lineRule="auto"/>
        <w:jc w:val="both"/>
        <w:rPr>
          <w:rFonts w:ascii="Times New Roman" w:hAnsi="Times New Roman"/>
          <w:b/>
          <w:sz w:val="26"/>
          <w:szCs w:val="26"/>
          <w:lang w:val="sr-Cyrl-CS"/>
        </w:rPr>
      </w:pPr>
    </w:p>
    <w:p w:rsidR="00C06A38" w:rsidRPr="00C06A38" w:rsidRDefault="00C06A38" w:rsidP="00FF7C1D">
      <w:pPr>
        <w:spacing w:after="0" w:line="240" w:lineRule="auto"/>
        <w:rPr>
          <w:rFonts w:ascii="Times New Roman" w:hAnsi="Times New Roman"/>
          <w:b/>
          <w:sz w:val="26"/>
          <w:szCs w:val="26"/>
        </w:rPr>
      </w:pPr>
    </w:p>
    <w:p w:rsidR="005D4038" w:rsidRPr="00FF7C1D" w:rsidRDefault="005D4038" w:rsidP="00FF7C1D">
      <w:pPr>
        <w:spacing w:after="0" w:line="240" w:lineRule="auto"/>
        <w:rPr>
          <w:sz w:val="26"/>
          <w:szCs w:val="26"/>
        </w:rPr>
      </w:pPr>
    </w:p>
    <w:p w:rsidR="005D4038" w:rsidRPr="00FF7C1D" w:rsidRDefault="005D4038" w:rsidP="00FF7C1D">
      <w:pPr>
        <w:spacing w:after="0" w:line="240" w:lineRule="auto"/>
        <w:rPr>
          <w:rFonts w:ascii="Times New Roman" w:hAnsi="Times New Roman"/>
          <w:sz w:val="26"/>
          <w:szCs w:val="26"/>
        </w:rPr>
      </w:pPr>
    </w:p>
    <w:p w:rsidR="00990B26" w:rsidRPr="00FF7C1D" w:rsidRDefault="00990B26" w:rsidP="00990B26">
      <w:pPr>
        <w:rPr>
          <w:rFonts w:ascii="Times New Roman" w:hAnsi="Times New Roman"/>
          <w:sz w:val="26"/>
          <w:szCs w:val="26"/>
        </w:rPr>
      </w:pPr>
    </w:p>
    <w:sectPr w:rsidR="00990B26" w:rsidRPr="00FF7C1D" w:rsidSect="006022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New Roman1">
    <w:altName w:val="Times New Roman"/>
    <w:charset w:val="00"/>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C4B0E"/>
    <w:multiLevelType w:val="hybridMultilevel"/>
    <w:tmpl w:val="32C2B57A"/>
    <w:lvl w:ilvl="0" w:tplc="04090001">
      <w:start w:val="1"/>
      <w:numFmt w:val="bullet"/>
      <w:lvlText w:val=""/>
      <w:lvlJc w:val="left"/>
      <w:pPr>
        <w:ind w:left="1902" w:hanging="360"/>
      </w:pPr>
      <w:rPr>
        <w:rFonts w:ascii="Symbol" w:hAnsi="Symbol" w:hint="default"/>
      </w:rPr>
    </w:lvl>
    <w:lvl w:ilvl="1" w:tplc="04090003" w:tentative="1">
      <w:start w:val="1"/>
      <w:numFmt w:val="bullet"/>
      <w:lvlText w:val="o"/>
      <w:lvlJc w:val="left"/>
      <w:pPr>
        <w:ind w:left="2622" w:hanging="360"/>
      </w:pPr>
      <w:rPr>
        <w:rFonts w:ascii="Courier New" w:hAnsi="Courier New" w:cs="Courier New" w:hint="default"/>
      </w:rPr>
    </w:lvl>
    <w:lvl w:ilvl="2" w:tplc="04090005" w:tentative="1">
      <w:start w:val="1"/>
      <w:numFmt w:val="bullet"/>
      <w:lvlText w:val=""/>
      <w:lvlJc w:val="left"/>
      <w:pPr>
        <w:ind w:left="3342" w:hanging="360"/>
      </w:pPr>
      <w:rPr>
        <w:rFonts w:ascii="Wingdings" w:hAnsi="Wingdings" w:hint="default"/>
      </w:rPr>
    </w:lvl>
    <w:lvl w:ilvl="3" w:tplc="04090001" w:tentative="1">
      <w:start w:val="1"/>
      <w:numFmt w:val="bullet"/>
      <w:lvlText w:val=""/>
      <w:lvlJc w:val="left"/>
      <w:pPr>
        <w:ind w:left="4062" w:hanging="360"/>
      </w:pPr>
      <w:rPr>
        <w:rFonts w:ascii="Symbol" w:hAnsi="Symbol" w:hint="default"/>
      </w:rPr>
    </w:lvl>
    <w:lvl w:ilvl="4" w:tplc="04090003" w:tentative="1">
      <w:start w:val="1"/>
      <w:numFmt w:val="bullet"/>
      <w:lvlText w:val="o"/>
      <w:lvlJc w:val="left"/>
      <w:pPr>
        <w:ind w:left="4782" w:hanging="360"/>
      </w:pPr>
      <w:rPr>
        <w:rFonts w:ascii="Courier New" w:hAnsi="Courier New" w:cs="Courier New" w:hint="default"/>
      </w:rPr>
    </w:lvl>
    <w:lvl w:ilvl="5" w:tplc="04090005" w:tentative="1">
      <w:start w:val="1"/>
      <w:numFmt w:val="bullet"/>
      <w:lvlText w:val=""/>
      <w:lvlJc w:val="left"/>
      <w:pPr>
        <w:ind w:left="5502" w:hanging="360"/>
      </w:pPr>
      <w:rPr>
        <w:rFonts w:ascii="Wingdings" w:hAnsi="Wingdings" w:hint="default"/>
      </w:rPr>
    </w:lvl>
    <w:lvl w:ilvl="6" w:tplc="04090001" w:tentative="1">
      <w:start w:val="1"/>
      <w:numFmt w:val="bullet"/>
      <w:lvlText w:val=""/>
      <w:lvlJc w:val="left"/>
      <w:pPr>
        <w:ind w:left="6222" w:hanging="360"/>
      </w:pPr>
      <w:rPr>
        <w:rFonts w:ascii="Symbol" w:hAnsi="Symbol" w:hint="default"/>
      </w:rPr>
    </w:lvl>
    <w:lvl w:ilvl="7" w:tplc="04090003" w:tentative="1">
      <w:start w:val="1"/>
      <w:numFmt w:val="bullet"/>
      <w:lvlText w:val="o"/>
      <w:lvlJc w:val="left"/>
      <w:pPr>
        <w:ind w:left="6942" w:hanging="360"/>
      </w:pPr>
      <w:rPr>
        <w:rFonts w:ascii="Courier New" w:hAnsi="Courier New" w:cs="Courier New" w:hint="default"/>
      </w:rPr>
    </w:lvl>
    <w:lvl w:ilvl="8" w:tplc="04090005" w:tentative="1">
      <w:start w:val="1"/>
      <w:numFmt w:val="bullet"/>
      <w:lvlText w:val=""/>
      <w:lvlJc w:val="left"/>
      <w:pPr>
        <w:ind w:left="7662" w:hanging="360"/>
      </w:pPr>
      <w:rPr>
        <w:rFonts w:ascii="Wingdings" w:hAnsi="Wingdings" w:hint="default"/>
      </w:rPr>
    </w:lvl>
  </w:abstractNum>
  <w:abstractNum w:abstractNumId="1">
    <w:nsid w:val="01F836B7"/>
    <w:multiLevelType w:val="hybridMultilevel"/>
    <w:tmpl w:val="6E681660"/>
    <w:lvl w:ilvl="0" w:tplc="F02C7C32">
      <w:start w:val="1"/>
      <w:numFmt w:val="bullet"/>
      <w:lvlText w:val="-"/>
      <w:lvlJc w:val="left"/>
      <w:pPr>
        <w:ind w:left="1428" w:hanging="360"/>
      </w:pPr>
      <w:rPr>
        <w:rFonts w:ascii="Times New Roman" w:eastAsia="MS Mincho" w:hAnsi="Times New Roman" w:cs="Times New Roman" w:hint="default"/>
        <w:b w:val="0"/>
        <w:i/>
        <w:sz w:val="22"/>
      </w:rPr>
    </w:lvl>
    <w:lvl w:ilvl="1" w:tplc="241A0003" w:tentative="1">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2">
    <w:nsid w:val="025E02BD"/>
    <w:multiLevelType w:val="hybridMultilevel"/>
    <w:tmpl w:val="49F22138"/>
    <w:lvl w:ilvl="0" w:tplc="04090001">
      <w:start w:val="1"/>
      <w:numFmt w:val="bullet"/>
      <w:lvlText w:val=""/>
      <w:lvlJc w:val="left"/>
      <w:pPr>
        <w:ind w:left="1542" w:hanging="360"/>
      </w:pPr>
      <w:rPr>
        <w:rFonts w:ascii="Symbol" w:hAnsi="Symbol" w:hint="default"/>
      </w:rPr>
    </w:lvl>
    <w:lvl w:ilvl="1" w:tplc="04090003" w:tentative="1">
      <w:start w:val="1"/>
      <w:numFmt w:val="bullet"/>
      <w:lvlText w:val="o"/>
      <w:lvlJc w:val="left"/>
      <w:pPr>
        <w:ind w:left="2262" w:hanging="360"/>
      </w:pPr>
      <w:rPr>
        <w:rFonts w:ascii="Courier New" w:hAnsi="Courier New" w:cs="Courier New" w:hint="default"/>
      </w:rPr>
    </w:lvl>
    <w:lvl w:ilvl="2" w:tplc="04090005" w:tentative="1">
      <w:start w:val="1"/>
      <w:numFmt w:val="bullet"/>
      <w:lvlText w:val=""/>
      <w:lvlJc w:val="left"/>
      <w:pPr>
        <w:ind w:left="2982" w:hanging="360"/>
      </w:pPr>
      <w:rPr>
        <w:rFonts w:ascii="Wingdings" w:hAnsi="Wingdings" w:hint="default"/>
      </w:rPr>
    </w:lvl>
    <w:lvl w:ilvl="3" w:tplc="04090001" w:tentative="1">
      <w:start w:val="1"/>
      <w:numFmt w:val="bullet"/>
      <w:lvlText w:val=""/>
      <w:lvlJc w:val="left"/>
      <w:pPr>
        <w:ind w:left="3702" w:hanging="360"/>
      </w:pPr>
      <w:rPr>
        <w:rFonts w:ascii="Symbol" w:hAnsi="Symbol" w:hint="default"/>
      </w:rPr>
    </w:lvl>
    <w:lvl w:ilvl="4" w:tplc="04090003" w:tentative="1">
      <w:start w:val="1"/>
      <w:numFmt w:val="bullet"/>
      <w:lvlText w:val="o"/>
      <w:lvlJc w:val="left"/>
      <w:pPr>
        <w:ind w:left="4422" w:hanging="360"/>
      </w:pPr>
      <w:rPr>
        <w:rFonts w:ascii="Courier New" w:hAnsi="Courier New" w:cs="Courier New" w:hint="default"/>
      </w:rPr>
    </w:lvl>
    <w:lvl w:ilvl="5" w:tplc="04090005" w:tentative="1">
      <w:start w:val="1"/>
      <w:numFmt w:val="bullet"/>
      <w:lvlText w:val=""/>
      <w:lvlJc w:val="left"/>
      <w:pPr>
        <w:ind w:left="5142" w:hanging="360"/>
      </w:pPr>
      <w:rPr>
        <w:rFonts w:ascii="Wingdings" w:hAnsi="Wingdings" w:hint="default"/>
      </w:rPr>
    </w:lvl>
    <w:lvl w:ilvl="6" w:tplc="04090001" w:tentative="1">
      <w:start w:val="1"/>
      <w:numFmt w:val="bullet"/>
      <w:lvlText w:val=""/>
      <w:lvlJc w:val="left"/>
      <w:pPr>
        <w:ind w:left="5862" w:hanging="360"/>
      </w:pPr>
      <w:rPr>
        <w:rFonts w:ascii="Symbol" w:hAnsi="Symbol" w:hint="default"/>
      </w:rPr>
    </w:lvl>
    <w:lvl w:ilvl="7" w:tplc="04090003" w:tentative="1">
      <w:start w:val="1"/>
      <w:numFmt w:val="bullet"/>
      <w:lvlText w:val="o"/>
      <w:lvlJc w:val="left"/>
      <w:pPr>
        <w:ind w:left="6582" w:hanging="360"/>
      </w:pPr>
      <w:rPr>
        <w:rFonts w:ascii="Courier New" w:hAnsi="Courier New" w:cs="Courier New" w:hint="default"/>
      </w:rPr>
    </w:lvl>
    <w:lvl w:ilvl="8" w:tplc="04090005" w:tentative="1">
      <w:start w:val="1"/>
      <w:numFmt w:val="bullet"/>
      <w:lvlText w:val=""/>
      <w:lvlJc w:val="left"/>
      <w:pPr>
        <w:ind w:left="7302" w:hanging="360"/>
      </w:pPr>
      <w:rPr>
        <w:rFonts w:ascii="Wingdings" w:hAnsi="Wingdings" w:hint="default"/>
      </w:rPr>
    </w:lvl>
  </w:abstractNum>
  <w:abstractNum w:abstractNumId="3">
    <w:nsid w:val="12A157CE"/>
    <w:multiLevelType w:val="hybridMultilevel"/>
    <w:tmpl w:val="A214549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488512C"/>
    <w:multiLevelType w:val="hybridMultilevel"/>
    <w:tmpl w:val="AB72C3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7D1F9C"/>
    <w:multiLevelType w:val="hybridMultilevel"/>
    <w:tmpl w:val="5F1C37E0"/>
    <w:lvl w:ilvl="0" w:tplc="B1743A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A6654AA"/>
    <w:multiLevelType w:val="hybridMultilevel"/>
    <w:tmpl w:val="8466BE40"/>
    <w:lvl w:ilvl="0" w:tplc="C6869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BF05E0D"/>
    <w:multiLevelType w:val="hybridMultilevel"/>
    <w:tmpl w:val="83886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F911D8"/>
    <w:multiLevelType w:val="hybridMultilevel"/>
    <w:tmpl w:val="9C32A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685086"/>
    <w:multiLevelType w:val="hybridMultilevel"/>
    <w:tmpl w:val="30A48CD0"/>
    <w:lvl w:ilvl="0" w:tplc="4D2C1F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1AC560A"/>
    <w:multiLevelType w:val="hybridMultilevel"/>
    <w:tmpl w:val="3D2E78E8"/>
    <w:lvl w:ilvl="0" w:tplc="04090001">
      <w:start w:val="1"/>
      <w:numFmt w:val="bullet"/>
      <w:lvlText w:val=""/>
      <w:lvlJc w:val="left"/>
      <w:pPr>
        <w:ind w:left="720" w:hanging="360"/>
      </w:pPr>
      <w:rPr>
        <w:rFonts w:ascii="Symbol" w:hAnsi="Symbol" w:hint="default"/>
      </w:rPr>
    </w:lvl>
    <w:lvl w:ilvl="1" w:tplc="85B4B9E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E564DA"/>
    <w:multiLevelType w:val="hybridMultilevel"/>
    <w:tmpl w:val="B9581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791DBE"/>
    <w:multiLevelType w:val="hybridMultilevel"/>
    <w:tmpl w:val="C2CA7BB0"/>
    <w:lvl w:ilvl="0" w:tplc="657489D2">
      <w:numFmt w:val="bullet"/>
      <w:lvlText w:val="-"/>
      <w:lvlJc w:val="left"/>
      <w:pPr>
        <w:ind w:left="720" w:hanging="360"/>
      </w:pPr>
      <w:rPr>
        <w:rFonts w:ascii="Calibri" w:eastAsiaTheme="minorHAnsi" w:hAnsi="Calibri" w:cstheme="minorBid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42FF79CE"/>
    <w:multiLevelType w:val="hybridMultilevel"/>
    <w:tmpl w:val="951CBFBC"/>
    <w:lvl w:ilvl="0" w:tplc="D6B6C066">
      <w:numFmt w:val="bullet"/>
      <w:lvlText w:val=""/>
      <w:lvlJc w:val="left"/>
      <w:pPr>
        <w:ind w:left="1542" w:hanging="360"/>
      </w:pPr>
      <w:rPr>
        <w:rFonts w:ascii="Times New Roman" w:eastAsia="Times New Roman" w:hAnsi="Times New Roman" w:cs="Times New Roman" w:hint="default"/>
      </w:rPr>
    </w:lvl>
    <w:lvl w:ilvl="1" w:tplc="04090003" w:tentative="1">
      <w:start w:val="1"/>
      <w:numFmt w:val="bullet"/>
      <w:lvlText w:val="o"/>
      <w:lvlJc w:val="left"/>
      <w:pPr>
        <w:ind w:left="2262" w:hanging="360"/>
      </w:pPr>
      <w:rPr>
        <w:rFonts w:ascii="Courier New" w:hAnsi="Courier New" w:cs="Courier New" w:hint="default"/>
      </w:rPr>
    </w:lvl>
    <w:lvl w:ilvl="2" w:tplc="04090005" w:tentative="1">
      <w:start w:val="1"/>
      <w:numFmt w:val="bullet"/>
      <w:lvlText w:val=""/>
      <w:lvlJc w:val="left"/>
      <w:pPr>
        <w:ind w:left="2982" w:hanging="360"/>
      </w:pPr>
      <w:rPr>
        <w:rFonts w:ascii="Wingdings" w:hAnsi="Wingdings" w:hint="default"/>
      </w:rPr>
    </w:lvl>
    <w:lvl w:ilvl="3" w:tplc="04090001" w:tentative="1">
      <w:start w:val="1"/>
      <w:numFmt w:val="bullet"/>
      <w:lvlText w:val=""/>
      <w:lvlJc w:val="left"/>
      <w:pPr>
        <w:ind w:left="3702" w:hanging="360"/>
      </w:pPr>
      <w:rPr>
        <w:rFonts w:ascii="Symbol" w:hAnsi="Symbol" w:hint="default"/>
      </w:rPr>
    </w:lvl>
    <w:lvl w:ilvl="4" w:tplc="04090003" w:tentative="1">
      <w:start w:val="1"/>
      <w:numFmt w:val="bullet"/>
      <w:lvlText w:val="o"/>
      <w:lvlJc w:val="left"/>
      <w:pPr>
        <w:ind w:left="4422" w:hanging="360"/>
      </w:pPr>
      <w:rPr>
        <w:rFonts w:ascii="Courier New" w:hAnsi="Courier New" w:cs="Courier New" w:hint="default"/>
      </w:rPr>
    </w:lvl>
    <w:lvl w:ilvl="5" w:tplc="04090005" w:tentative="1">
      <w:start w:val="1"/>
      <w:numFmt w:val="bullet"/>
      <w:lvlText w:val=""/>
      <w:lvlJc w:val="left"/>
      <w:pPr>
        <w:ind w:left="5142" w:hanging="360"/>
      </w:pPr>
      <w:rPr>
        <w:rFonts w:ascii="Wingdings" w:hAnsi="Wingdings" w:hint="default"/>
      </w:rPr>
    </w:lvl>
    <w:lvl w:ilvl="6" w:tplc="04090001" w:tentative="1">
      <w:start w:val="1"/>
      <w:numFmt w:val="bullet"/>
      <w:lvlText w:val=""/>
      <w:lvlJc w:val="left"/>
      <w:pPr>
        <w:ind w:left="5862" w:hanging="360"/>
      </w:pPr>
      <w:rPr>
        <w:rFonts w:ascii="Symbol" w:hAnsi="Symbol" w:hint="default"/>
      </w:rPr>
    </w:lvl>
    <w:lvl w:ilvl="7" w:tplc="04090003" w:tentative="1">
      <w:start w:val="1"/>
      <w:numFmt w:val="bullet"/>
      <w:lvlText w:val="o"/>
      <w:lvlJc w:val="left"/>
      <w:pPr>
        <w:ind w:left="6582" w:hanging="360"/>
      </w:pPr>
      <w:rPr>
        <w:rFonts w:ascii="Courier New" w:hAnsi="Courier New" w:cs="Courier New" w:hint="default"/>
      </w:rPr>
    </w:lvl>
    <w:lvl w:ilvl="8" w:tplc="04090005" w:tentative="1">
      <w:start w:val="1"/>
      <w:numFmt w:val="bullet"/>
      <w:lvlText w:val=""/>
      <w:lvlJc w:val="left"/>
      <w:pPr>
        <w:ind w:left="7302" w:hanging="360"/>
      </w:pPr>
      <w:rPr>
        <w:rFonts w:ascii="Wingdings" w:hAnsi="Wingdings" w:hint="default"/>
      </w:rPr>
    </w:lvl>
  </w:abstractNum>
  <w:abstractNum w:abstractNumId="14">
    <w:nsid w:val="47665A6F"/>
    <w:multiLevelType w:val="hybridMultilevel"/>
    <w:tmpl w:val="2C2E557A"/>
    <w:lvl w:ilvl="0" w:tplc="363E30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EC401E8"/>
    <w:multiLevelType w:val="hybridMultilevel"/>
    <w:tmpl w:val="B1883786"/>
    <w:lvl w:ilvl="0" w:tplc="04090001">
      <w:start w:val="1"/>
      <w:numFmt w:val="bullet"/>
      <w:lvlText w:val=""/>
      <w:lvlJc w:val="left"/>
      <w:pPr>
        <w:ind w:left="1542" w:hanging="360"/>
      </w:pPr>
      <w:rPr>
        <w:rFonts w:ascii="Symbol" w:hAnsi="Symbol" w:hint="default"/>
      </w:rPr>
    </w:lvl>
    <w:lvl w:ilvl="1" w:tplc="04090003" w:tentative="1">
      <w:start w:val="1"/>
      <w:numFmt w:val="bullet"/>
      <w:lvlText w:val="o"/>
      <w:lvlJc w:val="left"/>
      <w:pPr>
        <w:ind w:left="2262" w:hanging="360"/>
      </w:pPr>
      <w:rPr>
        <w:rFonts w:ascii="Courier New" w:hAnsi="Courier New" w:cs="Courier New" w:hint="default"/>
      </w:rPr>
    </w:lvl>
    <w:lvl w:ilvl="2" w:tplc="04090005" w:tentative="1">
      <w:start w:val="1"/>
      <w:numFmt w:val="bullet"/>
      <w:lvlText w:val=""/>
      <w:lvlJc w:val="left"/>
      <w:pPr>
        <w:ind w:left="2982" w:hanging="360"/>
      </w:pPr>
      <w:rPr>
        <w:rFonts w:ascii="Wingdings" w:hAnsi="Wingdings" w:hint="default"/>
      </w:rPr>
    </w:lvl>
    <w:lvl w:ilvl="3" w:tplc="04090001" w:tentative="1">
      <w:start w:val="1"/>
      <w:numFmt w:val="bullet"/>
      <w:lvlText w:val=""/>
      <w:lvlJc w:val="left"/>
      <w:pPr>
        <w:ind w:left="3702" w:hanging="360"/>
      </w:pPr>
      <w:rPr>
        <w:rFonts w:ascii="Symbol" w:hAnsi="Symbol" w:hint="default"/>
      </w:rPr>
    </w:lvl>
    <w:lvl w:ilvl="4" w:tplc="04090003" w:tentative="1">
      <w:start w:val="1"/>
      <w:numFmt w:val="bullet"/>
      <w:lvlText w:val="o"/>
      <w:lvlJc w:val="left"/>
      <w:pPr>
        <w:ind w:left="4422" w:hanging="360"/>
      </w:pPr>
      <w:rPr>
        <w:rFonts w:ascii="Courier New" w:hAnsi="Courier New" w:cs="Courier New" w:hint="default"/>
      </w:rPr>
    </w:lvl>
    <w:lvl w:ilvl="5" w:tplc="04090005" w:tentative="1">
      <w:start w:val="1"/>
      <w:numFmt w:val="bullet"/>
      <w:lvlText w:val=""/>
      <w:lvlJc w:val="left"/>
      <w:pPr>
        <w:ind w:left="5142" w:hanging="360"/>
      </w:pPr>
      <w:rPr>
        <w:rFonts w:ascii="Wingdings" w:hAnsi="Wingdings" w:hint="default"/>
      </w:rPr>
    </w:lvl>
    <w:lvl w:ilvl="6" w:tplc="04090001" w:tentative="1">
      <w:start w:val="1"/>
      <w:numFmt w:val="bullet"/>
      <w:lvlText w:val=""/>
      <w:lvlJc w:val="left"/>
      <w:pPr>
        <w:ind w:left="5862" w:hanging="360"/>
      </w:pPr>
      <w:rPr>
        <w:rFonts w:ascii="Symbol" w:hAnsi="Symbol" w:hint="default"/>
      </w:rPr>
    </w:lvl>
    <w:lvl w:ilvl="7" w:tplc="04090003" w:tentative="1">
      <w:start w:val="1"/>
      <w:numFmt w:val="bullet"/>
      <w:lvlText w:val="o"/>
      <w:lvlJc w:val="left"/>
      <w:pPr>
        <w:ind w:left="6582" w:hanging="360"/>
      </w:pPr>
      <w:rPr>
        <w:rFonts w:ascii="Courier New" w:hAnsi="Courier New" w:cs="Courier New" w:hint="default"/>
      </w:rPr>
    </w:lvl>
    <w:lvl w:ilvl="8" w:tplc="04090005" w:tentative="1">
      <w:start w:val="1"/>
      <w:numFmt w:val="bullet"/>
      <w:lvlText w:val=""/>
      <w:lvlJc w:val="left"/>
      <w:pPr>
        <w:ind w:left="7302" w:hanging="360"/>
      </w:pPr>
      <w:rPr>
        <w:rFonts w:ascii="Wingdings" w:hAnsi="Wingdings" w:hint="default"/>
      </w:rPr>
    </w:lvl>
  </w:abstractNum>
  <w:abstractNum w:abstractNumId="16">
    <w:nsid w:val="52344B01"/>
    <w:multiLevelType w:val="hybridMultilevel"/>
    <w:tmpl w:val="2378127A"/>
    <w:lvl w:ilvl="0" w:tplc="1B088098">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5D792404"/>
    <w:multiLevelType w:val="hybridMultilevel"/>
    <w:tmpl w:val="3A649D94"/>
    <w:lvl w:ilvl="0" w:tplc="2550FA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DDC14BB"/>
    <w:multiLevelType w:val="hybridMultilevel"/>
    <w:tmpl w:val="1F02EC1E"/>
    <w:lvl w:ilvl="0" w:tplc="CD18C3E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5CC1A6F"/>
    <w:multiLevelType w:val="hybridMultilevel"/>
    <w:tmpl w:val="B28AC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1E3311"/>
    <w:multiLevelType w:val="hybridMultilevel"/>
    <w:tmpl w:val="373098B2"/>
    <w:lvl w:ilvl="0" w:tplc="9012ABF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nsid w:val="73E84C10"/>
    <w:multiLevelType w:val="hybridMultilevel"/>
    <w:tmpl w:val="190A1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B06508"/>
    <w:multiLevelType w:val="hybridMultilevel"/>
    <w:tmpl w:val="410603F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7"/>
  </w:num>
  <w:num w:numId="4">
    <w:abstractNumId w:val="16"/>
    <w:lvlOverride w:ilvl="0">
      <w:startOverride w:val="1"/>
    </w:lvlOverride>
    <w:lvlOverride w:ilvl="1"/>
    <w:lvlOverride w:ilvl="2"/>
    <w:lvlOverride w:ilvl="3"/>
    <w:lvlOverride w:ilvl="4"/>
    <w:lvlOverride w:ilvl="5"/>
    <w:lvlOverride w:ilvl="6"/>
    <w:lvlOverride w:ilvl="7"/>
    <w:lvlOverride w:ilvl="8"/>
  </w:num>
  <w:num w:numId="5">
    <w:abstractNumId w:val="20"/>
  </w:num>
  <w:num w:numId="6">
    <w:abstractNumId w:val="8"/>
  </w:num>
  <w:num w:numId="7">
    <w:abstractNumId w:val="15"/>
  </w:num>
  <w:num w:numId="8">
    <w:abstractNumId w:val="2"/>
  </w:num>
  <w:num w:numId="9">
    <w:abstractNumId w:val="0"/>
  </w:num>
  <w:num w:numId="10">
    <w:abstractNumId w:val="13"/>
  </w:num>
  <w:num w:numId="11">
    <w:abstractNumId w:val="7"/>
  </w:num>
  <w:num w:numId="12">
    <w:abstractNumId w:val="19"/>
  </w:num>
  <w:num w:numId="13">
    <w:abstractNumId w:val="14"/>
  </w:num>
  <w:num w:numId="14">
    <w:abstractNumId w:val="11"/>
  </w:num>
  <w:num w:numId="15">
    <w:abstractNumId w:val="9"/>
  </w:num>
  <w:num w:numId="16">
    <w:abstractNumId w:val="5"/>
  </w:num>
  <w:num w:numId="17">
    <w:abstractNumId w:val="6"/>
  </w:num>
  <w:num w:numId="18">
    <w:abstractNumId w:val="4"/>
  </w:num>
  <w:num w:numId="19">
    <w:abstractNumId w:val="3"/>
  </w:num>
  <w:num w:numId="20">
    <w:abstractNumId w:val="10"/>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990B26"/>
    <w:rsid w:val="0001523F"/>
    <w:rsid w:val="00056C9A"/>
    <w:rsid w:val="002E4B8B"/>
    <w:rsid w:val="003B6AC4"/>
    <w:rsid w:val="00496B2F"/>
    <w:rsid w:val="00534DA1"/>
    <w:rsid w:val="005552F2"/>
    <w:rsid w:val="005A0AE9"/>
    <w:rsid w:val="005D4038"/>
    <w:rsid w:val="00602209"/>
    <w:rsid w:val="007A1EC6"/>
    <w:rsid w:val="007B07D6"/>
    <w:rsid w:val="00806987"/>
    <w:rsid w:val="008D4C83"/>
    <w:rsid w:val="00990B26"/>
    <w:rsid w:val="00AD34DB"/>
    <w:rsid w:val="00BA0015"/>
    <w:rsid w:val="00BD3DAE"/>
    <w:rsid w:val="00C06A38"/>
    <w:rsid w:val="00CD42BA"/>
    <w:rsid w:val="00DB3EA7"/>
    <w:rsid w:val="00DE4BFB"/>
    <w:rsid w:val="00ED2A31"/>
    <w:rsid w:val="00FF7C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44" w:right="24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B26"/>
    <w:pPr>
      <w:spacing w:after="200" w:line="276" w:lineRule="auto"/>
      <w:ind w:left="0" w:right="0"/>
      <w:jc w:val="left"/>
    </w:pPr>
    <w:rPr>
      <w:rFonts w:ascii="Calibri" w:eastAsia="Times New Roman" w:hAnsi="Calibri" w:cs="Times New Roman"/>
    </w:rPr>
  </w:style>
  <w:style w:type="paragraph" w:styleId="Heading2">
    <w:name w:val="heading 2"/>
    <w:basedOn w:val="Normal"/>
    <w:link w:val="Heading2Char"/>
    <w:uiPriority w:val="9"/>
    <w:semiHidden/>
    <w:unhideWhenUsed/>
    <w:qFormat/>
    <w:rsid w:val="00990B26"/>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90B26"/>
    <w:rPr>
      <w:rFonts w:ascii="Times New Roman" w:eastAsia="Times New Roman" w:hAnsi="Times New Roman" w:cs="Times New Roman"/>
      <w:b/>
      <w:bCs/>
      <w:sz w:val="36"/>
      <w:szCs w:val="36"/>
    </w:rPr>
  </w:style>
  <w:style w:type="paragraph" w:styleId="ListParagraph">
    <w:name w:val="List Paragraph"/>
    <w:basedOn w:val="Normal"/>
    <w:uiPriority w:val="34"/>
    <w:qFormat/>
    <w:rsid w:val="00990B26"/>
    <w:pPr>
      <w:ind w:left="720"/>
      <w:contextualSpacing/>
    </w:pPr>
    <w:rPr>
      <w:rFonts w:asciiTheme="minorHAnsi" w:eastAsiaTheme="minorHAnsi" w:hAnsiTheme="minorHAnsi" w:cstheme="minorBidi"/>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rsid w:val="005D4038"/>
    <w:pPr>
      <w:spacing w:after="0" w:line="240" w:lineRule="auto"/>
      <w:jc w:val="both"/>
    </w:pPr>
    <w:rPr>
      <w:rFonts w:ascii="Times New Roman" w:hAnsi="Times New Roman"/>
      <w:sz w:val="26"/>
      <w:szCs w:val="20"/>
      <w:lang w:val="sr-Cyrl-CS" w:eastAsia="sr-Latn-CS"/>
    </w:rPr>
  </w:style>
  <w:style w:type="character" w:customStyle="1" w:styleId="BodyTextChar">
    <w:name w:val="Body Text Char"/>
    <w:aliases w:val="Char Char"/>
    <w:basedOn w:val="DefaultParagraphFont"/>
    <w:link w:val="BodyText"/>
    <w:rsid w:val="005D4038"/>
    <w:rPr>
      <w:rFonts w:ascii="Times New Roman" w:eastAsia="Times New Roman" w:hAnsi="Times New Roman" w:cs="Times New Roman"/>
      <w:sz w:val="26"/>
      <w:szCs w:val="20"/>
      <w:lang w:val="sr-Cyrl-CS" w:eastAsia="sr-Latn-CS"/>
    </w:rPr>
  </w:style>
  <w:style w:type="character" w:customStyle="1" w:styleId="T1">
    <w:name w:val="T1"/>
    <w:rsid w:val="005D4038"/>
    <w:rPr>
      <w:rFonts w:ascii="Times New Roman" w:hAnsi="Times New Roman"/>
    </w:rPr>
  </w:style>
  <w:style w:type="character" w:customStyle="1" w:styleId="T2">
    <w:name w:val="T2"/>
    <w:rsid w:val="005D4038"/>
    <w:rPr>
      <w:rFonts w:ascii="Times New Roman" w:hAnsi="Times New Roman"/>
    </w:rPr>
  </w:style>
  <w:style w:type="character" w:customStyle="1" w:styleId="T3">
    <w:name w:val="T3"/>
    <w:rsid w:val="005D4038"/>
    <w:rPr>
      <w:rFonts w:ascii="Times New Roman" w:hAnsi="Times New Roman"/>
      <w:b/>
    </w:rPr>
  </w:style>
  <w:style w:type="character" w:customStyle="1" w:styleId="T4">
    <w:name w:val="T4"/>
    <w:rsid w:val="005D4038"/>
    <w:rPr>
      <w:rFonts w:ascii="Times New Roman" w:hAnsi="Times New Roman"/>
      <w:b/>
    </w:rPr>
  </w:style>
  <w:style w:type="character" w:customStyle="1" w:styleId="T5">
    <w:name w:val="T5"/>
    <w:rsid w:val="005D4038"/>
    <w:rPr>
      <w:rFonts w:ascii="Times New Roman" w:hAnsi="Times New Roman"/>
    </w:rPr>
  </w:style>
  <w:style w:type="paragraph" w:customStyle="1" w:styleId="Standard">
    <w:name w:val="Standard"/>
    <w:basedOn w:val="Normal"/>
    <w:uiPriority w:val="99"/>
    <w:rsid w:val="005D4038"/>
    <w:pPr>
      <w:suppressAutoHyphens/>
      <w:spacing w:after="0" w:line="240" w:lineRule="auto"/>
    </w:pPr>
    <w:rPr>
      <w:rFonts w:eastAsia="Times New Roman1" w:cs="Times New Roman1"/>
      <w:sz w:val="24"/>
      <w:szCs w:val="20"/>
      <w:lang w:eastAsia="ar-SA"/>
    </w:rPr>
  </w:style>
  <w:style w:type="paragraph" w:customStyle="1" w:styleId="P1">
    <w:name w:val="P1"/>
    <w:basedOn w:val="Standard"/>
    <w:uiPriority w:val="99"/>
    <w:rsid w:val="005D4038"/>
    <w:pPr>
      <w:widowControl w:val="0"/>
      <w:jc w:val="both"/>
    </w:pPr>
  </w:style>
  <w:style w:type="paragraph" w:customStyle="1" w:styleId="P4">
    <w:name w:val="P4"/>
    <w:basedOn w:val="Standard"/>
    <w:uiPriority w:val="99"/>
    <w:rsid w:val="005D4038"/>
    <w:rPr>
      <w:rFonts w:ascii="Times New Roman" w:hAnsi="Times New Roman"/>
    </w:rPr>
  </w:style>
  <w:style w:type="paragraph" w:customStyle="1" w:styleId="P5">
    <w:name w:val="P5"/>
    <w:basedOn w:val="Standard"/>
    <w:uiPriority w:val="99"/>
    <w:rsid w:val="005D4038"/>
    <w:pPr>
      <w:widowControl w:val="0"/>
      <w:jc w:val="both"/>
    </w:pPr>
    <w:rPr>
      <w:rFonts w:ascii="Times New Roman" w:hAnsi="Times New Roman"/>
    </w:rPr>
  </w:style>
  <w:style w:type="paragraph" w:customStyle="1" w:styleId="P6">
    <w:name w:val="P6"/>
    <w:basedOn w:val="Standard"/>
    <w:uiPriority w:val="99"/>
    <w:rsid w:val="005D4038"/>
    <w:pPr>
      <w:widowControl w:val="0"/>
      <w:jc w:val="right"/>
    </w:pPr>
    <w:rPr>
      <w:rFonts w:ascii="Times New Roman" w:hAnsi="Times New Roman"/>
    </w:rPr>
  </w:style>
  <w:style w:type="paragraph" w:customStyle="1" w:styleId="P7">
    <w:name w:val="P7"/>
    <w:basedOn w:val="Standard"/>
    <w:uiPriority w:val="99"/>
    <w:rsid w:val="005D4038"/>
    <w:pPr>
      <w:widowControl w:val="0"/>
      <w:jc w:val="center"/>
    </w:pPr>
    <w:rPr>
      <w:rFonts w:ascii="Times New Roman" w:hAnsi="Times New Roman"/>
    </w:rPr>
  </w:style>
  <w:style w:type="paragraph" w:customStyle="1" w:styleId="P9">
    <w:name w:val="P9"/>
    <w:basedOn w:val="Standard"/>
    <w:uiPriority w:val="99"/>
    <w:rsid w:val="005D4038"/>
    <w:pPr>
      <w:widowControl w:val="0"/>
      <w:jc w:val="center"/>
    </w:pPr>
  </w:style>
  <w:style w:type="paragraph" w:customStyle="1" w:styleId="P10">
    <w:name w:val="P10"/>
    <w:basedOn w:val="Standard"/>
    <w:uiPriority w:val="99"/>
    <w:rsid w:val="005D4038"/>
    <w:pPr>
      <w:widowControl w:val="0"/>
      <w:jc w:val="right"/>
    </w:pPr>
  </w:style>
  <w:style w:type="paragraph" w:customStyle="1" w:styleId="P14">
    <w:name w:val="P14"/>
    <w:basedOn w:val="Standard"/>
    <w:uiPriority w:val="99"/>
    <w:rsid w:val="005D4038"/>
    <w:pPr>
      <w:widowControl w:val="0"/>
      <w:ind w:left="720"/>
    </w:pPr>
  </w:style>
  <w:style w:type="paragraph" w:customStyle="1" w:styleId="P15">
    <w:name w:val="P15"/>
    <w:basedOn w:val="Standard"/>
    <w:uiPriority w:val="99"/>
    <w:rsid w:val="005D4038"/>
    <w:pPr>
      <w:widowControl w:val="0"/>
      <w:ind w:left="720"/>
    </w:pPr>
    <w:rPr>
      <w:rFonts w:ascii="Times New Roman" w:hAnsi="Times New Roman"/>
      <w:b/>
    </w:rPr>
  </w:style>
  <w:style w:type="paragraph" w:customStyle="1" w:styleId="P16">
    <w:name w:val="P16"/>
    <w:basedOn w:val="Standard"/>
    <w:uiPriority w:val="99"/>
    <w:rsid w:val="005D4038"/>
    <w:pPr>
      <w:widowControl w:val="0"/>
      <w:ind w:left="4956" w:firstLine="708"/>
    </w:pPr>
    <w:rPr>
      <w:rFonts w:ascii="Times New Roman" w:hAnsi="Times New Roman"/>
      <w:b/>
    </w:rPr>
  </w:style>
  <w:style w:type="table" w:styleId="TableGrid">
    <w:name w:val="Table Grid"/>
    <w:basedOn w:val="TableNormal"/>
    <w:uiPriority w:val="59"/>
    <w:rsid w:val="005D4038"/>
    <w:pPr>
      <w:ind w:left="0" w:right="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rsid w:val="005D4038"/>
    <w:rPr>
      <w:color w:val="0000FF"/>
      <w:u w:val="single"/>
    </w:rPr>
  </w:style>
  <w:style w:type="paragraph" w:styleId="NoSpacing">
    <w:name w:val="No Spacing"/>
    <w:uiPriority w:val="1"/>
    <w:qFormat/>
    <w:rsid w:val="005D4038"/>
    <w:pPr>
      <w:suppressAutoHyphens/>
      <w:ind w:left="0" w:right="0"/>
      <w:jc w:val="left"/>
    </w:pPr>
    <w:rPr>
      <w:rFonts w:ascii="Calibri" w:eastAsia="Calibri" w:hAnsi="Calibri" w:cs="Calibri"/>
      <w:lang w:eastAsia="ar-SA"/>
    </w:rPr>
  </w:style>
  <w:style w:type="paragraph" w:styleId="BodyTextIndent">
    <w:name w:val="Body Text Indent"/>
    <w:basedOn w:val="Normal"/>
    <w:link w:val="BodyTextIndentChar"/>
    <w:uiPriority w:val="99"/>
    <w:semiHidden/>
    <w:unhideWhenUsed/>
    <w:rsid w:val="005D4038"/>
    <w:pPr>
      <w:spacing w:after="120" w:line="240" w:lineRule="auto"/>
      <w:ind w:left="360"/>
    </w:pPr>
    <w:rPr>
      <w:rFonts w:ascii="Times New Roman" w:hAnsi="Times New Roman"/>
      <w:sz w:val="20"/>
      <w:szCs w:val="20"/>
    </w:rPr>
  </w:style>
  <w:style w:type="character" w:customStyle="1" w:styleId="BodyTextIndentChar">
    <w:name w:val="Body Text Indent Char"/>
    <w:basedOn w:val="DefaultParagraphFont"/>
    <w:link w:val="BodyTextIndent"/>
    <w:uiPriority w:val="99"/>
    <w:semiHidden/>
    <w:rsid w:val="005D4038"/>
    <w:rPr>
      <w:rFonts w:ascii="Times New Roman" w:eastAsia="Times New Roman" w:hAnsi="Times New Roman" w:cs="Times New Roman"/>
      <w:sz w:val="20"/>
      <w:szCs w:val="20"/>
    </w:rPr>
  </w:style>
  <w:style w:type="paragraph" w:customStyle="1" w:styleId="normal0">
    <w:name w:val="normal"/>
    <w:basedOn w:val="Normal"/>
    <w:rsid w:val="005D4038"/>
    <w:pPr>
      <w:spacing w:before="100" w:beforeAutospacing="1" w:after="100" w:afterAutospacing="1" w:line="240" w:lineRule="auto"/>
    </w:pPr>
    <w:rPr>
      <w:rFonts w:ascii="Arial" w:hAnsi="Arial" w:cs="Arial"/>
    </w:rPr>
  </w:style>
  <w:style w:type="paragraph" w:styleId="Header">
    <w:name w:val="header"/>
    <w:aliases w:val="Грб градоначелника"/>
    <w:basedOn w:val="Normal"/>
    <w:link w:val="HeaderChar"/>
    <w:uiPriority w:val="99"/>
    <w:rsid w:val="005D4038"/>
    <w:pPr>
      <w:tabs>
        <w:tab w:val="center" w:pos="4680"/>
        <w:tab w:val="right" w:pos="9360"/>
      </w:tabs>
      <w:spacing w:after="0" w:line="240" w:lineRule="auto"/>
    </w:pPr>
    <w:rPr>
      <w:rFonts w:ascii="Times New Roman" w:hAnsi="Times New Roman"/>
      <w:sz w:val="24"/>
      <w:szCs w:val="24"/>
    </w:rPr>
  </w:style>
  <w:style w:type="character" w:customStyle="1" w:styleId="HeaderChar">
    <w:name w:val="Header Char"/>
    <w:aliases w:val="Грб градоначелника Char"/>
    <w:basedOn w:val="DefaultParagraphFont"/>
    <w:link w:val="Header"/>
    <w:uiPriority w:val="99"/>
    <w:rsid w:val="005D4038"/>
    <w:rPr>
      <w:rFonts w:ascii="Times New Roman" w:eastAsia="Times New Roman" w:hAnsi="Times New Roman" w:cs="Times New Roman"/>
      <w:sz w:val="24"/>
      <w:szCs w:val="24"/>
    </w:rPr>
  </w:style>
  <w:style w:type="paragraph" w:customStyle="1" w:styleId="Default">
    <w:name w:val="Default"/>
    <w:rsid w:val="007B07D6"/>
    <w:pPr>
      <w:autoSpaceDE w:val="0"/>
      <w:autoSpaceDN w:val="0"/>
      <w:adjustRightInd w:val="0"/>
      <w:ind w:left="0" w:right="0"/>
    </w:pPr>
    <w:rPr>
      <w:rFonts w:ascii="Times New Roman" w:eastAsia="Calibri" w:hAnsi="Times New Roman" w:cs="Times New Roman"/>
      <w:color w:val="000000"/>
      <w:sz w:val="24"/>
      <w:szCs w:val="24"/>
    </w:rPr>
  </w:style>
  <w:style w:type="character" w:customStyle="1" w:styleId="TimesNewRomanChar">
    <w:name w:val="Times New Roman Char"/>
    <w:basedOn w:val="DefaultParagraphFont"/>
    <w:link w:val="TimesNewRoman"/>
    <w:locked/>
    <w:rsid w:val="007B07D6"/>
    <w:rPr>
      <w:rFonts w:ascii="Arial" w:eastAsia="MS Mincho" w:hAnsi="Arial" w:cs="Arial"/>
      <w:lang w:val="sr-Cyrl-CS" w:eastAsia="ja-JP"/>
    </w:rPr>
  </w:style>
  <w:style w:type="paragraph" w:customStyle="1" w:styleId="TimesNewRoman">
    <w:name w:val="Times New Roman"/>
    <w:basedOn w:val="Normal"/>
    <w:link w:val="TimesNewRomanChar"/>
    <w:rsid w:val="007B07D6"/>
    <w:pPr>
      <w:spacing w:after="0" w:line="240" w:lineRule="auto"/>
      <w:jc w:val="right"/>
    </w:pPr>
    <w:rPr>
      <w:rFonts w:ascii="Arial" w:eastAsia="MS Mincho" w:hAnsi="Arial" w:cs="Arial"/>
      <w:lang w:val="sr-Cyrl-CS" w:eastAsia="ja-JP"/>
    </w:rPr>
  </w:style>
  <w:style w:type="character" w:customStyle="1" w:styleId="fontstyle21">
    <w:name w:val="fontstyle21"/>
    <w:basedOn w:val="DefaultParagraphFont"/>
    <w:rsid w:val="007B07D6"/>
    <w:rPr>
      <w:rFonts w:ascii="TimesNewRomanPSMT" w:hAnsi="TimesNewRomanPSMT" w:hint="default"/>
      <w:b w:val="0"/>
      <w:bCs w:val="0"/>
      <w:i w:val="0"/>
      <w:iCs w:val="0"/>
      <w:color w:val="000000"/>
      <w:sz w:val="24"/>
      <w:szCs w:val="24"/>
    </w:rPr>
  </w:style>
  <w:style w:type="paragraph" w:styleId="Footer">
    <w:name w:val="footer"/>
    <w:basedOn w:val="Normal"/>
    <w:link w:val="FooterChar"/>
    <w:uiPriority w:val="99"/>
    <w:semiHidden/>
    <w:unhideWhenUsed/>
    <w:rsid w:val="007B07D6"/>
    <w:pPr>
      <w:tabs>
        <w:tab w:val="center" w:pos="4680"/>
        <w:tab w:val="right" w:pos="9360"/>
      </w:tabs>
    </w:pPr>
  </w:style>
  <w:style w:type="character" w:customStyle="1" w:styleId="FooterChar">
    <w:name w:val="Footer Char"/>
    <w:basedOn w:val="DefaultParagraphFont"/>
    <w:link w:val="Footer"/>
    <w:uiPriority w:val="99"/>
    <w:semiHidden/>
    <w:rsid w:val="007B07D6"/>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484123551">
      <w:bodyDiv w:val="1"/>
      <w:marLeft w:val="0"/>
      <w:marRight w:val="0"/>
      <w:marTop w:val="0"/>
      <w:marBottom w:val="0"/>
      <w:divBdr>
        <w:top w:val="none" w:sz="0" w:space="0" w:color="auto"/>
        <w:left w:val="none" w:sz="0" w:space="0" w:color="auto"/>
        <w:bottom w:val="none" w:sz="0" w:space="0" w:color="auto"/>
        <w:right w:val="none" w:sz="0" w:space="0" w:color="auto"/>
      </w:divBdr>
    </w:div>
    <w:div w:id="130411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F8B7D-EBBF-4280-8ED9-35BFEE61C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18</Pages>
  <Words>4922</Words>
  <Characters>28060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12</cp:revision>
  <cp:lastPrinted>2020-09-29T12:57:00Z</cp:lastPrinted>
  <dcterms:created xsi:type="dcterms:W3CDTF">2020-09-28T10:52:00Z</dcterms:created>
  <dcterms:modified xsi:type="dcterms:W3CDTF">2020-09-30T08:59:00Z</dcterms:modified>
</cp:coreProperties>
</file>