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0DF" w:rsidRPr="003430CC" w:rsidRDefault="005C20DF" w:rsidP="003430CC">
      <w:pPr>
        <w:spacing w:after="0" w:line="240" w:lineRule="auto"/>
        <w:rPr>
          <w:rFonts w:ascii="Times New Roman" w:hAnsi="Times New Roman"/>
          <w:b/>
          <w:sz w:val="26"/>
          <w:szCs w:val="26"/>
          <w:lang w:val="sr-Cyrl-CS"/>
        </w:rPr>
      </w:pPr>
      <w:r w:rsidRPr="003430CC">
        <w:rPr>
          <w:rFonts w:ascii="Times New Roman" w:hAnsi="Times New Roman"/>
          <w:b/>
          <w:noProof/>
          <w:sz w:val="26"/>
          <w:szCs w:val="26"/>
          <w:lang w:val="en-US"/>
        </w:rPr>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C20DF" w:rsidRPr="003430CC" w:rsidRDefault="005C20DF" w:rsidP="003430CC">
      <w:pPr>
        <w:spacing w:after="0" w:line="240" w:lineRule="auto"/>
        <w:rPr>
          <w:rFonts w:ascii="Times New Roman" w:hAnsi="Times New Roman"/>
          <w:b/>
          <w:sz w:val="26"/>
          <w:szCs w:val="26"/>
          <w:lang w:val="sr-Cyrl-CS"/>
        </w:rPr>
      </w:pPr>
      <w:r w:rsidRPr="003430CC">
        <w:rPr>
          <w:rFonts w:ascii="Times New Roman" w:hAnsi="Times New Roman"/>
          <w:b/>
          <w:sz w:val="26"/>
          <w:szCs w:val="26"/>
          <w:lang w:val="sr-Cyrl-CS"/>
        </w:rPr>
        <w:t>Република Србија</w:t>
      </w:r>
    </w:p>
    <w:p w:rsidR="005C20DF" w:rsidRPr="003430CC" w:rsidRDefault="005C20DF" w:rsidP="003430CC">
      <w:pPr>
        <w:spacing w:after="0" w:line="240" w:lineRule="auto"/>
        <w:rPr>
          <w:rFonts w:ascii="Times New Roman" w:hAnsi="Times New Roman"/>
          <w:b/>
          <w:sz w:val="26"/>
          <w:szCs w:val="26"/>
          <w:lang w:val="sr-Cyrl-CS"/>
        </w:rPr>
      </w:pPr>
      <w:r w:rsidRPr="003430CC">
        <w:rPr>
          <w:rFonts w:ascii="Times New Roman" w:hAnsi="Times New Roman"/>
          <w:b/>
          <w:sz w:val="26"/>
          <w:szCs w:val="26"/>
          <w:lang w:val="sr-Cyrl-CS"/>
        </w:rPr>
        <w:t>ГРАД ВРАЊЕ</w:t>
      </w:r>
    </w:p>
    <w:p w:rsidR="005C20DF" w:rsidRPr="003430CC" w:rsidRDefault="005C20DF" w:rsidP="003430CC">
      <w:pPr>
        <w:spacing w:after="0" w:line="240" w:lineRule="auto"/>
        <w:rPr>
          <w:rFonts w:ascii="Times New Roman" w:hAnsi="Times New Roman"/>
          <w:b/>
          <w:sz w:val="26"/>
          <w:szCs w:val="26"/>
          <w:lang w:val="sr-Cyrl-CS"/>
        </w:rPr>
      </w:pPr>
      <w:r w:rsidRPr="003430CC">
        <w:rPr>
          <w:rFonts w:ascii="Times New Roman" w:hAnsi="Times New Roman"/>
          <w:b/>
          <w:sz w:val="26"/>
          <w:szCs w:val="26"/>
          <w:lang w:val="sr-Cyrl-CS"/>
        </w:rPr>
        <w:t xml:space="preserve">ГРАДСКО ВЕЋЕ </w:t>
      </w:r>
    </w:p>
    <w:p w:rsidR="005C20DF" w:rsidRPr="003430CC" w:rsidRDefault="005C20DF" w:rsidP="003430CC">
      <w:pPr>
        <w:spacing w:after="0" w:line="240" w:lineRule="auto"/>
        <w:rPr>
          <w:rFonts w:ascii="Times New Roman" w:hAnsi="Times New Roman"/>
          <w:sz w:val="26"/>
          <w:szCs w:val="26"/>
          <w:lang w:val="sr-Cyrl-CS"/>
        </w:rPr>
      </w:pPr>
      <w:r w:rsidRPr="003430CC">
        <w:rPr>
          <w:rFonts w:ascii="Times New Roman" w:hAnsi="Times New Roman"/>
          <w:sz w:val="26"/>
          <w:szCs w:val="26"/>
          <w:lang w:val="sr-Cyrl-CS"/>
        </w:rPr>
        <w:t xml:space="preserve">Број: </w:t>
      </w:r>
      <w:r w:rsidR="004F79CB" w:rsidRPr="003430CC">
        <w:rPr>
          <w:rFonts w:ascii="Times New Roman" w:hAnsi="Times New Roman"/>
          <w:sz w:val="26"/>
          <w:szCs w:val="26"/>
        </w:rPr>
        <w:t>06-29</w:t>
      </w:r>
      <w:r w:rsidRPr="003430CC">
        <w:rPr>
          <w:rFonts w:ascii="Times New Roman" w:hAnsi="Times New Roman"/>
          <w:sz w:val="26"/>
          <w:szCs w:val="26"/>
          <w:lang w:val="sr-Cyrl-CS"/>
        </w:rPr>
        <w:t>/2021-04</w:t>
      </w:r>
    </w:p>
    <w:p w:rsidR="005C20DF" w:rsidRPr="003430CC" w:rsidRDefault="005C20DF" w:rsidP="003430CC">
      <w:pPr>
        <w:spacing w:after="0" w:line="240" w:lineRule="auto"/>
        <w:rPr>
          <w:rFonts w:ascii="Times New Roman" w:hAnsi="Times New Roman"/>
          <w:sz w:val="26"/>
          <w:szCs w:val="26"/>
          <w:lang w:val="sr-Cyrl-CS"/>
        </w:rPr>
      </w:pPr>
      <w:r w:rsidRPr="003430CC">
        <w:rPr>
          <w:rFonts w:ascii="Times New Roman" w:hAnsi="Times New Roman"/>
          <w:sz w:val="26"/>
          <w:szCs w:val="26"/>
        </w:rPr>
        <w:t>Дана</w:t>
      </w:r>
      <w:r w:rsidRPr="003430CC">
        <w:rPr>
          <w:rFonts w:ascii="Times New Roman" w:hAnsi="Times New Roman"/>
          <w:sz w:val="26"/>
          <w:szCs w:val="26"/>
          <w:lang w:val="sr-Cyrl-CS"/>
        </w:rPr>
        <w:t>:</w:t>
      </w:r>
      <w:r w:rsidRPr="003430CC">
        <w:rPr>
          <w:rFonts w:ascii="Times New Roman" w:hAnsi="Times New Roman"/>
          <w:sz w:val="26"/>
          <w:szCs w:val="26"/>
        </w:rPr>
        <w:t>10.02.2021.</w:t>
      </w:r>
      <w:r w:rsidRPr="003430CC">
        <w:rPr>
          <w:rFonts w:ascii="Times New Roman" w:hAnsi="Times New Roman"/>
          <w:sz w:val="26"/>
          <w:szCs w:val="26"/>
          <w:lang w:val="sr-Cyrl-CS"/>
        </w:rPr>
        <w:t xml:space="preserve"> године</w:t>
      </w:r>
    </w:p>
    <w:p w:rsidR="005C20DF" w:rsidRPr="003430CC" w:rsidRDefault="005C20DF" w:rsidP="003430CC">
      <w:pPr>
        <w:spacing w:after="0" w:line="240" w:lineRule="auto"/>
        <w:rPr>
          <w:rFonts w:ascii="Times New Roman" w:hAnsi="Times New Roman"/>
          <w:b/>
          <w:sz w:val="26"/>
          <w:szCs w:val="26"/>
          <w:lang w:val="sr-Cyrl-CS"/>
        </w:rPr>
      </w:pPr>
      <w:r w:rsidRPr="003430CC">
        <w:rPr>
          <w:rFonts w:ascii="Times New Roman" w:hAnsi="Times New Roman"/>
          <w:b/>
          <w:sz w:val="26"/>
          <w:szCs w:val="26"/>
        </w:rPr>
        <w:t>В р а њ е</w:t>
      </w:r>
    </w:p>
    <w:p w:rsidR="005C20DF" w:rsidRPr="003430CC" w:rsidRDefault="005C20DF" w:rsidP="003430CC">
      <w:pPr>
        <w:spacing w:after="0" w:line="240" w:lineRule="auto"/>
        <w:jc w:val="center"/>
        <w:rPr>
          <w:rFonts w:ascii="Times New Roman" w:hAnsi="Times New Roman"/>
          <w:b/>
          <w:sz w:val="26"/>
          <w:szCs w:val="26"/>
        </w:rPr>
      </w:pPr>
    </w:p>
    <w:p w:rsidR="005C20DF" w:rsidRPr="003430CC" w:rsidRDefault="005C20DF" w:rsidP="003430CC">
      <w:pPr>
        <w:spacing w:after="0" w:line="240" w:lineRule="auto"/>
        <w:jc w:val="center"/>
        <w:rPr>
          <w:rFonts w:ascii="Times New Roman" w:hAnsi="Times New Roman"/>
          <w:b/>
          <w:sz w:val="26"/>
          <w:szCs w:val="26"/>
        </w:rPr>
      </w:pPr>
      <w:r w:rsidRPr="003430CC">
        <w:rPr>
          <w:rFonts w:ascii="Times New Roman" w:hAnsi="Times New Roman"/>
          <w:b/>
          <w:sz w:val="26"/>
          <w:szCs w:val="26"/>
        </w:rPr>
        <w:t xml:space="preserve">   СКУПШТИНА ГРДА ВРАЊА</w:t>
      </w:r>
    </w:p>
    <w:p w:rsidR="005C20DF" w:rsidRPr="003430CC" w:rsidRDefault="005C20DF" w:rsidP="003430CC">
      <w:pPr>
        <w:spacing w:after="0" w:line="240" w:lineRule="auto"/>
        <w:jc w:val="center"/>
        <w:rPr>
          <w:rFonts w:ascii="Times New Roman" w:hAnsi="Times New Roman"/>
          <w:b/>
          <w:sz w:val="26"/>
          <w:szCs w:val="26"/>
        </w:rPr>
      </w:pPr>
      <w:r w:rsidRPr="003430CC">
        <w:rPr>
          <w:rFonts w:ascii="Times New Roman" w:hAnsi="Times New Roman"/>
          <w:b/>
          <w:sz w:val="26"/>
          <w:szCs w:val="26"/>
        </w:rPr>
        <w:t>-председнику-</w:t>
      </w:r>
    </w:p>
    <w:p w:rsidR="005C20DF" w:rsidRPr="003430CC" w:rsidRDefault="005C20DF" w:rsidP="003430CC">
      <w:pPr>
        <w:spacing w:after="0" w:line="240" w:lineRule="auto"/>
        <w:jc w:val="center"/>
        <w:rPr>
          <w:rFonts w:ascii="Times New Roman" w:hAnsi="Times New Roman"/>
          <w:b/>
          <w:sz w:val="26"/>
          <w:szCs w:val="26"/>
        </w:rPr>
      </w:pPr>
    </w:p>
    <w:p w:rsidR="005C20DF" w:rsidRPr="003430CC" w:rsidRDefault="005C20DF" w:rsidP="003430CC">
      <w:pPr>
        <w:spacing w:after="0" w:line="240" w:lineRule="auto"/>
        <w:ind w:firstLine="720"/>
        <w:rPr>
          <w:rFonts w:ascii="Times New Roman" w:hAnsi="Times New Roman"/>
          <w:sz w:val="26"/>
          <w:szCs w:val="26"/>
          <w:lang w:val="sr-Cyrl-CS"/>
        </w:rPr>
      </w:pPr>
      <w:r w:rsidRPr="003430CC">
        <w:rPr>
          <w:rFonts w:ascii="Times New Roman" w:hAnsi="Times New Roman"/>
          <w:sz w:val="26"/>
          <w:szCs w:val="26"/>
          <w:lang w:val="sr-Cyrl-CS"/>
        </w:rPr>
        <w:t xml:space="preserve">На основу члана </w:t>
      </w:r>
      <w:r w:rsidRPr="003430CC">
        <w:rPr>
          <w:rFonts w:ascii="Times New Roman" w:hAnsi="Times New Roman"/>
          <w:sz w:val="26"/>
          <w:szCs w:val="26"/>
        </w:rPr>
        <w:t xml:space="preserve">61. </w:t>
      </w:r>
      <w:r w:rsidRPr="003430CC">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10.02.2021. године, Скупштини Града, подноси </w:t>
      </w:r>
    </w:p>
    <w:p w:rsidR="005C20DF" w:rsidRPr="003430CC" w:rsidRDefault="005C20DF" w:rsidP="003430CC">
      <w:pPr>
        <w:spacing w:after="0" w:line="240" w:lineRule="auto"/>
        <w:ind w:firstLine="720"/>
        <w:rPr>
          <w:rFonts w:ascii="Times New Roman" w:hAnsi="Times New Roman"/>
          <w:sz w:val="26"/>
          <w:szCs w:val="26"/>
        </w:rPr>
      </w:pPr>
    </w:p>
    <w:p w:rsidR="005C20DF" w:rsidRPr="003430CC" w:rsidRDefault="005C20DF" w:rsidP="003430CC">
      <w:pPr>
        <w:spacing w:after="0" w:line="240" w:lineRule="auto"/>
        <w:jc w:val="center"/>
        <w:rPr>
          <w:rFonts w:ascii="Times New Roman" w:hAnsi="Times New Roman"/>
          <w:b/>
          <w:i/>
          <w:sz w:val="26"/>
          <w:szCs w:val="26"/>
          <w:lang w:val="sr-Cyrl-CS"/>
        </w:rPr>
      </w:pPr>
      <w:r w:rsidRPr="003430CC">
        <w:rPr>
          <w:rFonts w:ascii="Times New Roman" w:hAnsi="Times New Roman"/>
          <w:b/>
          <w:i/>
          <w:sz w:val="26"/>
          <w:szCs w:val="26"/>
          <w:lang w:val="sr-Cyrl-CS"/>
        </w:rPr>
        <w:t>П Р Е Д Л О Г</w:t>
      </w:r>
    </w:p>
    <w:p w:rsidR="005C20DF" w:rsidRPr="003430CC" w:rsidRDefault="005C20DF" w:rsidP="003430CC">
      <w:pPr>
        <w:spacing w:after="0" w:line="240" w:lineRule="auto"/>
        <w:jc w:val="center"/>
        <w:rPr>
          <w:rFonts w:ascii="Times New Roman" w:hAnsi="Times New Roman"/>
          <w:b/>
          <w:i/>
          <w:sz w:val="26"/>
          <w:szCs w:val="26"/>
          <w:lang w:val="sr-Cyrl-CS"/>
        </w:rPr>
      </w:pPr>
      <w:r w:rsidRPr="003430CC">
        <w:rPr>
          <w:rFonts w:ascii="Times New Roman" w:hAnsi="Times New Roman"/>
          <w:b/>
          <w:i/>
          <w:sz w:val="26"/>
          <w:szCs w:val="26"/>
          <w:lang w:val="sr-Cyrl-CS"/>
        </w:rPr>
        <w:t>за покретање поступка разрешења</w:t>
      </w:r>
    </w:p>
    <w:p w:rsidR="005C20DF" w:rsidRPr="003430CC" w:rsidRDefault="005C20DF" w:rsidP="003430CC">
      <w:pPr>
        <w:spacing w:after="0" w:line="240" w:lineRule="auto"/>
        <w:jc w:val="center"/>
        <w:rPr>
          <w:rFonts w:ascii="Times New Roman" w:hAnsi="Times New Roman"/>
          <w:b/>
          <w:i/>
          <w:sz w:val="26"/>
          <w:szCs w:val="26"/>
          <w:lang w:val="sr-Cyrl-CS"/>
        </w:rPr>
      </w:pPr>
      <w:r w:rsidRPr="003430CC">
        <w:rPr>
          <w:rFonts w:ascii="Times New Roman" w:hAnsi="Times New Roman"/>
          <w:b/>
          <w:i/>
          <w:sz w:val="26"/>
          <w:szCs w:val="26"/>
          <w:lang w:val="sr-Cyrl-CS"/>
        </w:rPr>
        <w:t>директора ЈУ- Туристичка организација града Врања</w:t>
      </w:r>
    </w:p>
    <w:p w:rsidR="005C20DF" w:rsidRPr="003430CC" w:rsidRDefault="005C20DF" w:rsidP="003430CC">
      <w:pPr>
        <w:spacing w:after="0" w:line="240" w:lineRule="auto"/>
        <w:jc w:val="center"/>
        <w:rPr>
          <w:rFonts w:ascii="Times New Roman" w:hAnsi="Times New Roman"/>
          <w:b/>
          <w:i/>
          <w:sz w:val="26"/>
          <w:szCs w:val="26"/>
          <w:lang w:val="sr-Cyrl-CS"/>
        </w:rPr>
      </w:pPr>
    </w:p>
    <w:p w:rsidR="005C20DF" w:rsidRPr="003430CC" w:rsidRDefault="005C20DF" w:rsidP="003430CC">
      <w:pPr>
        <w:spacing w:after="0" w:line="240" w:lineRule="auto"/>
        <w:rPr>
          <w:rFonts w:ascii="Times New Roman" w:hAnsi="Times New Roman"/>
          <w:sz w:val="26"/>
          <w:szCs w:val="26"/>
          <w:lang w:val="sr-Cyrl-CS"/>
        </w:rPr>
      </w:pPr>
      <w:r w:rsidRPr="003430CC">
        <w:rPr>
          <w:rFonts w:ascii="Times New Roman" w:hAnsi="Times New Roman"/>
          <w:sz w:val="26"/>
          <w:szCs w:val="26"/>
          <w:lang w:val="sr-Cyrl-CS"/>
        </w:rPr>
        <w:tab/>
      </w:r>
    </w:p>
    <w:p w:rsidR="005C20DF" w:rsidRPr="003430CC" w:rsidRDefault="005C20DF" w:rsidP="003430CC">
      <w:pPr>
        <w:spacing w:after="0" w:line="240" w:lineRule="auto"/>
        <w:rPr>
          <w:rFonts w:ascii="Times New Roman" w:hAnsi="Times New Roman"/>
          <w:sz w:val="26"/>
          <w:szCs w:val="26"/>
          <w:lang w:val="sr-Cyrl-CS"/>
        </w:rPr>
      </w:pPr>
      <w:r w:rsidRPr="003430CC">
        <w:rPr>
          <w:rFonts w:ascii="Times New Roman" w:hAnsi="Times New Roman"/>
          <w:b/>
          <w:sz w:val="26"/>
          <w:szCs w:val="26"/>
          <w:lang w:val="sr-Cyrl-CS"/>
        </w:rPr>
        <w:tab/>
      </w:r>
      <w:r w:rsidRPr="003430CC">
        <w:rPr>
          <w:rFonts w:ascii="Times New Roman" w:hAnsi="Times New Roman"/>
          <w:sz w:val="26"/>
          <w:szCs w:val="26"/>
          <w:lang w:val="sr-Cyrl-CS"/>
        </w:rPr>
        <w:t xml:space="preserve">На основу Извештаја о спроведеном ванредном инспекцијском надзору буџетског инспектора над пословањем Туристичке организације града Врања, број сл.24/20 од 24. 12. 2020.године, утврђене су неправилности у пословању ове јавне установе, и то посебно у делу утврђивања коефицијената за руководиоце и једног запосленог противно Закључку Градског већа, број 06-138/2019-04 од 12. 07.2019.године; </w:t>
      </w:r>
      <w:r w:rsidRPr="003430CC">
        <w:rPr>
          <w:rFonts w:ascii="Times New Roman" w:hAnsi="Times New Roman"/>
          <w:b/>
          <w:i/>
          <w:sz w:val="26"/>
          <w:szCs w:val="26"/>
          <w:lang w:val="sr-Cyrl-CS"/>
        </w:rPr>
        <w:t xml:space="preserve"> </w:t>
      </w:r>
      <w:r w:rsidRPr="003430CC">
        <w:rPr>
          <w:rFonts w:ascii="Times New Roman" w:hAnsi="Times New Roman"/>
          <w:sz w:val="26"/>
          <w:szCs w:val="26"/>
          <w:lang w:val="sr-Cyrl-CS"/>
        </w:rPr>
        <w:t>запошљавања радника без сагласности Градоначелника и без  законом прописаних процедура о добијању сагласности од стране Комисије Владе Републике Србије   током 2020.године.</w:t>
      </w:r>
    </w:p>
    <w:p w:rsidR="005C20DF" w:rsidRPr="003430CC" w:rsidRDefault="005C20DF" w:rsidP="003430CC">
      <w:pPr>
        <w:spacing w:after="0" w:line="240" w:lineRule="auto"/>
        <w:rPr>
          <w:rFonts w:ascii="Times New Roman" w:hAnsi="Times New Roman"/>
          <w:sz w:val="26"/>
          <w:szCs w:val="26"/>
          <w:lang w:val="sr-Cyrl-CS"/>
        </w:rPr>
      </w:pPr>
      <w:r w:rsidRPr="003430CC">
        <w:rPr>
          <w:rFonts w:ascii="Times New Roman" w:hAnsi="Times New Roman"/>
          <w:sz w:val="26"/>
          <w:szCs w:val="26"/>
          <w:lang w:val="sr-Cyrl-CS"/>
        </w:rPr>
        <w:t xml:space="preserve"> </w:t>
      </w:r>
      <w:r w:rsidRPr="003430CC">
        <w:rPr>
          <w:rFonts w:ascii="Times New Roman" w:hAnsi="Times New Roman"/>
          <w:sz w:val="26"/>
          <w:szCs w:val="26"/>
          <w:lang w:val="sr-Cyrl-CS"/>
        </w:rPr>
        <w:tab/>
        <w:t>Градско веће на седници одржаној 09. фебруара 2021. године, није прихватило Извештај о раду ове јавне установе са финансијским планом пословања за 2019.годину.</w:t>
      </w:r>
    </w:p>
    <w:p w:rsidR="005C20DF" w:rsidRPr="003430CC" w:rsidRDefault="005C20DF" w:rsidP="003430CC">
      <w:pPr>
        <w:spacing w:after="0" w:line="240" w:lineRule="auto"/>
        <w:rPr>
          <w:rFonts w:ascii="Times New Roman" w:hAnsi="Times New Roman"/>
          <w:sz w:val="26"/>
          <w:szCs w:val="26"/>
          <w:lang w:val="sr-Cyrl-CS"/>
        </w:rPr>
      </w:pPr>
    </w:p>
    <w:p w:rsidR="005C20DF" w:rsidRPr="003430CC" w:rsidRDefault="005C20DF" w:rsidP="003430CC">
      <w:pPr>
        <w:spacing w:after="0" w:line="240" w:lineRule="auto"/>
        <w:rPr>
          <w:rFonts w:ascii="Times New Roman" w:hAnsi="Times New Roman"/>
          <w:sz w:val="26"/>
          <w:szCs w:val="26"/>
          <w:lang w:val="sr-Cyrl-CS"/>
        </w:rPr>
      </w:pPr>
      <w:r w:rsidRPr="003430CC">
        <w:rPr>
          <w:rFonts w:ascii="Times New Roman" w:hAnsi="Times New Roman"/>
          <w:sz w:val="26"/>
          <w:szCs w:val="26"/>
          <w:lang w:val="sr-Cyrl-CS"/>
        </w:rPr>
        <w:tab/>
        <w:t>Имајући у виду да су утврђене неправилности довеле до поремећаја у даљем пословању и функционисању ове Установе, Градско веће, у складу са одредбом члана 16. став 1. Одлуке о промени оснивачког акта ЈУ- Туристичке организације града Врања („Службени гласник града Врања“, број 36/2020), подноси предлог Скупштини града Врања, да преко сталног скупштинског радног тела надлежног за кадровска питања, покрене поступак разрешења актуелног директора Туристичке организације града Врања.</w:t>
      </w:r>
    </w:p>
    <w:p w:rsidR="005C20DF" w:rsidRPr="003430CC" w:rsidRDefault="005C20DF" w:rsidP="003430CC">
      <w:pPr>
        <w:spacing w:after="0" w:line="240" w:lineRule="auto"/>
        <w:rPr>
          <w:rFonts w:ascii="Times New Roman" w:hAnsi="Times New Roman"/>
          <w:b/>
          <w:sz w:val="26"/>
          <w:szCs w:val="26"/>
          <w:lang w:val="sr-Cyrl-CS"/>
        </w:rPr>
      </w:pPr>
      <w:r w:rsidRPr="003430CC">
        <w:rPr>
          <w:rFonts w:ascii="Times New Roman" w:hAnsi="Times New Roman"/>
          <w:sz w:val="26"/>
          <w:szCs w:val="26"/>
          <w:lang w:val="sr-Cyrl-CS"/>
        </w:rPr>
        <w:tab/>
      </w:r>
    </w:p>
    <w:p w:rsidR="005C20DF" w:rsidRPr="003430CC" w:rsidRDefault="005C20DF" w:rsidP="003430CC">
      <w:pPr>
        <w:spacing w:after="0" w:line="240" w:lineRule="auto"/>
        <w:rPr>
          <w:rFonts w:ascii="Times New Roman" w:hAnsi="Times New Roman"/>
          <w:b/>
          <w:sz w:val="26"/>
          <w:szCs w:val="26"/>
        </w:rPr>
      </w:pPr>
      <w:r w:rsidRPr="003430CC">
        <w:rPr>
          <w:rFonts w:ascii="Times New Roman" w:hAnsi="Times New Roman"/>
          <w:sz w:val="26"/>
          <w:szCs w:val="26"/>
          <w:lang w:val="sr-Cyrl-CS"/>
        </w:rPr>
        <w:tab/>
      </w:r>
      <w:r w:rsidRPr="003430CC">
        <w:rPr>
          <w:rFonts w:ascii="Times New Roman" w:hAnsi="Times New Roman"/>
          <w:b/>
          <w:sz w:val="26"/>
          <w:szCs w:val="26"/>
        </w:rPr>
        <w:t xml:space="preserve">                                                                                        ПРЕДСЕДНИК </w:t>
      </w:r>
    </w:p>
    <w:p w:rsidR="005C20DF" w:rsidRPr="003430CC" w:rsidRDefault="005C20DF" w:rsidP="003430CC">
      <w:pPr>
        <w:spacing w:after="0" w:line="240" w:lineRule="auto"/>
        <w:jc w:val="center"/>
        <w:rPr>
          <w:rFonts w:ascii="Times New Roman" w:hAnsi="Times New Roman"/>
          <w:b/>
          <w:sz w:val="26"/>
          <w:szCs w:val="26"/>
        </w:rPr>
      </w:pPr>
      <w:r w:rsidRPr="003430CC">
        <w:rPr>
          <w:rFonts w:ascii="Times New Roman" w:hAnsi="Times New Roman"/>
          <w:b/>
          <w:sz w:val="26"/>
          <w:szCs w:val="26"/>
        </w:rPr>
        <w:t xml:space="preserve">                                                     </w:t>
      </w:r>
      <w:r w:rsidRPr="003430CC">
        <w:rPr>
          <w:rFonts w:ascii="Times New Roman" w:hAnsi="Times New Roman"/>
          <w:b/>
          <w:sz w:val="26"/>
          <w:szCs w:val="26"/>
        </w:rPr>
        <w:tab/>
      </w:r>
      <w:r w:rsidRPr="003430CC">
        <w:rPr>
          <w:rFonts w:ascii="Times New Roman" w:hAnsi="Times New Roman"/>
          <w:b/>
          <w:sz w:val="26"/>
          <w:szCs w:val="26"/>
        </w:rPr>
        <w:tab/>
      </w:r>
      <w:r w:rsidRPr="003430CC">
        <w:rPr>
          <w:rFonts w:ascii="Times New Roman" w:hAnsi="Times New Roman"/>
          <w:b/>
          <w:sz w:val="26"/>
          <w:szCs w:val="26"/>
        </w:rPr>
        <w:tab/>
        <w:t xml:space="preserve">   ГРАДСКОГ ВЕЋА,</w:t>
      </w:r>
    </w:p>
    <w:p w:rsidR="005C20DF" w:rsidRPr="003430CC" w:rsidRDefault="005C20DF" w:rsidP="003430CC">
      <w:pPr>
        <w:spacing w:after="0" w:line="240" w:lineRule="auto"/>
        <w:rPr>
          <w:rFonts w:ascii="Times New Roman" w:hAnsi="Times New Roman"/>
          <w:b/>
          <w:sz w:val="26"/>
          <w:szCs w:val="26"/>
        </w:rPr>
      </w:pPr>
      <w:r w:rsidRPr="003430CC">
        <w:rPr>
          <w:rFonts w:ascii="Times New Roman" w:hAnsi="Times New Roman"/>
          <w:b/>
          <w:sz w:val="26"/>
          <w:szCs w:val="26"/>
        </w:rPr>
        <w:t xml:space="preserve">                                                                                        др Слободан Миленковић</w:t>
      </w:r>
    </w:p>
    <w:p w:rsidR="005C20DF" w:rsidRPr="003430CC" w:rsidRDefault="005C20DF" w:rsidP="003430CC">
      <w:pPr>
        <w:spacing w:after="0" w:line="240" w:lineRule="auto"/>
        <w:rPr>
          <w:rFonts w:ascii="Times New Roman" w:hAnsi="Times New Roman"/>
          <w:b/>
          <w:sz w:val="26"/>
          <w:szCs w:val="26"/>
        </w:rPr>
      </w:pPr>
    </w:p>
    <w:p w:rsidR="00B30F01" w:rsidRPr="003430CC" w:rsidRDefault="00B30F01" w:rsidP="003430CC">
      <w:pPr>
        <w:tabs>
          <w:tab w:val="left" w:pos="6570"/>
        </w:tabs>
        <w:spacing w:after="0" w:line="240" w:lineRule="auto"/>
        <w:ind w:firstLine="720"/>
        <w:rPr>
          <w:rFonts w:ascii="Times New Roman" w:hAnsi="Times New Roman"/>
          <w:sz w:val="24"/>
          <w:szCs w:val="24"/>
          <w:lang w:val="sr-Cyrl-CS"/>
        </w:rPr>
      </w:pPr>
      <w:r w:rsidRPr="003430CC">
        <w:rPr>
          <w:rFonts w:ascii="Times New Roman" w:hAnsi="Times New Roman"/>
          <w:sz w:val="24"/>
          <w:szCs w:val="24"/>
          <w:lang w:val="sr-Cyrl-CS"/>
        </w:rPr>
        <w:lastRenderedPageBreak/>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54 Одлуке о социијалној заштити, (Службени гласник града Врања бр. 44/2016), члана </w:t>
      </w:r>
      <w:r w:rsidRPr="003430CC">
        <w:rPr>
          <w:rFonts w:ascii="Times New Roman" w:hAnsi="Times New Roman"/>
          <w:sz w:val="24"/>
          <w:szCs w:val="24"/>
        </w:rPr>
        <w:t xml:space="preserve">6. </w:t>
      </w:r>
      <w:r w:rsidRPr="003430CC">
        <w:rPr>
          <w:rFonts w:ascii="Times New Roman" w:hAnsi="Times New Roman"/>
          <w:sz w:val="24"/>
          <w:szCs w:val="24"/>
          <w:lang w:val="sr-Cyrl-CS"/>
        </w:rPr>
        <w:t xml:space="preserve">става 1 тачка 5 и  члана </w:t>
      </w:r>
      <w:r w:rsidRPr="003430CC">
        <w:rPr>
          <w:rFonts w:ascii="Times New Roman" w:hAnsi="Times New Roman"/>
          <w:sz w:val="24"/>
          <w:szCs w:val="24"/>
        </w:rPr>
        <w:t xml:space="preserve">61. </w:t>
      </w:r>
      <w:r w:rsidRPr="003430CC">
        <w:rPr>
          <w:rFonts w:ascii="Times New Roman" w:hAnsi="Times New Roman"/>
          <w:sz w:val="24"/>
          <w:szCs w:val="24"/>
          <w:lang w:val="sr-Cyrl-CS"/>
        </w:rPr>
        <w:t xml:space="preserve">Пословника Градског већа града Врања („Сл. гласник града Врања, број: 29/2020), </w:t>
      </w:r>
      <w:r w:rsidRPr="003430CC">
        <w:rPr>
          <w:rFonts w:ascii="Times New Roman" w:hAnsi="Times New Roman"/>
          <w:sz w:val="24"/>
          <w:szCs w:val="24"/>
        </w:rPr>
        <w:t xml:space="preserve"> у предмету по жалби Стојиљковић Сузане, из с. Златокоп, ијављене на Решење Центра за социјални рад број 55333-437/2021 од 21.01.2021. године, </w:t>
      </w:r>
      <w:r w:rsidRPr="003430CC">
        <w:rPr>
          <w:rFonts w:ascii="Times New Roman" w:hAnsi="Times New Roman"/>
          <w:sz w:val="24"/>
          <w:szCs w:val="24"/>
          <w:lang w:val="sr-Cyrl-CS"/>
        </w:rPr>
        <w:t xml:space="preserve">Градско веће града Врања, на седници одржаној </w:t>
      </w:r>
      <w:r w:rsidRPr="003430CC">
        <w:rPr>
          <w:rFonts w:ascii="Times New Roman" w:hAnsi="Times New Roman"/>
          <w:sz w:val="24"/>
          <w:szCs w:val="24"/>
        </w:rPr>
        <w:t>10.02.2021</w:t>
      </w:r>
      <w:r w:rsidRPr="003430CC">
        <w:rPr>
          <w:rFonts w:ascii="Times New Roman" w:hAnsi="Times New Roman"/>
          <w:sz w:val="24"/>
          <w:szCs w:val="24"/>
          <w:lang w:val="sr-Cyrl-CS"/>
        </w:rPr>
        <w:t>.  године, донело је:</w:t>
      </w:r>
    </w:p>
    <w:p w:rsidR="00B30F01" w:rsidRPr="003430CC" w:rsidRDefault="00B30F01" w:rsidP="003430CC">
      <w:pPr>
        <w:tabs>
          <w:tab w:val="left" w:pos="6570"/>
        </w:tabs>
        <w:spacing w:after="0" w:line="240" w:lineRule="auto"/>
        <w:ind w:firstLine="720"/>
        <w:jc w:val="center"/>
        <w:rPr>
          <w:rFonts w:ascii="Times New Roman" w:hAnsi="Times New Roman"/>
          <w:b/>
          <w:sz w:val="24"/>
          <w:szCs w:val="24"/>
          <w:lang w:val="sr-Cyrl-CS"/>
        </w:rPr>
      </w:pPr>
    </w:p>
    <w:p w:rsidR="00B30F01" w:rsidRPr="003430CC" w:rsidRDefault="00B30F01" w:rsidP="003430CC">
      <w:pPr>
        <w:tabs>
          <w:tab w:val="left" w:pos="6570"/>
        </w:tabs>
        <w:spacing w:after="0" w:line="240" w:lineRule="auto"/>
        <w:ind w:firstLine="720"/>
        <w:jc w:val="center"/>
        <w:rPr>
          <w:rFonts w:ascii="Times New Roman" w:hAnsi="Times New Roman"/>
          <w:b/>
          <w:sz w:val="24"/>
          <w:szCs w:val="24"/>
          <w:lang w:val="sr-Cyrl-CS"/>
        </w:rPr>
      </w:pPr>
      <w:r w:rsidRPr="003430CC">
        <w:rPr>
          <w:rFonts w:ascii="Times New Roman" w:hAnsi="Times New Roman"/>
          <w:b/>
          <w:sz w:val="24"/>
          <w:szCs w:val="24"/>
          <w:lang w:val="sr-Cyrl-CS"/>
        </w:rPr>
        <w:t>Р е ш е њ е</w:t>
      </w:r>
    </w:p>
    <w:p w:rsidR="00B30F01" w:rsidRPr="003430CC" w:rsidRDefault="00B30F01" w:rsidP="003430CC">
      <w:pPr>
        <w:tabs>
          <w:tab w:val="left" w:pos="6570"/>
        </w:tabs>
        <w:spacing w:after="0" w:line="240" w:lineRule="auto"/>
        <w:ind w:firstLine="720"/>
        <w:rPr>
          <w:rFonts w:ascii="Times New Roman" w:hAnsi="Times New Roman"/>
          <w:b/>
          <w:sz w:val="24"/>
          <w:szCs w:val="24"/>
          <w:lang w:val="sr-Cyrl-CS"/>
        </w:rPr>
      </w:pPr>
      <w:r w:rsidRPr="003430CC">
        <w:rPr>
          <w:rFonts w:ascii="Times New Roman" w:hAnsi="Times New Roman"/>
          <w:b/>
          <w:sz w:val="24"/>
          <w:szCs w:val="24"/>
          <w:lang w:val="sr-Cyrl-CS"/>
        </w:rPr>
        <w:t>Поништава се</w:t>
      </w:r>
      <w:r w:rsidRPr="003430CC">
        <w:rPr>
          <w:rFonts w:ascii="Times New Roman" w:hAnsi="Times New Roman"/>
          <w:sz w:val="24"/>
          <w:szCs w:val="24"/>
          <w:lang w:val="sr-Cyrl-CS"/>
        </w:rPr>
        <w:t xml:space="preserve"> Решење Центра за социјални рад града Врања бр. </w:t>
      </w:r>
      <w:r w:rsidRPr="003430CC">
        <w:rPr>
          <w:rFonts w:ascii="Times New Roman" w:hAnsi="Times New Roman"/>
          <w:sz w:val="24"/>
          <w:szCs w:val="24"/>
        </w:rPr>
        <w:t xml:space="preserve">55333-437/2021 од 21.01.2021. године </w:t>
      </w:r>
      <w:r w:rsidRPr="003430CC">
        <w:rPr>
          <w:rFonts w:ascii="Times New Roman" w:hAnsi="Times New Roman"/>
          <w:sz w:val="24"/>
          <w:szCs w:val="24"/>
          <w:lang w:val="sr-Cyrl-CS"/>
        </w:rPr>
        <w:t xml:space="preserve">и предмет враћа првостепеном органу </w:t>
      </w:r>
      <w:r w:rsidRPr="003430CC">
        <w:rPr>
          <w:rFonts w:ascii="Times New Roman" w:hAnsi="Times New Roman"/>
          <w:b/>
          <w:sz w:val="24"/>
          <w:szCs w:val="24"/>
          <w:lang w:val="sr-Cyrl-CS"/>
        </w:rPr>
        <w:t>на поновно одлучивање.</w:t>
      </w:r>
    </w:p>
    <w:p w:rsidR="004B5EC3" w:rsidRPr="003430CC" w:rsidRDefault="004B5EC3" w:rsidP="003430CC">
      <w:pPr>
        <w:tabs>
          <w:tab w:val="left" w:pos="6570"/>
        </w:tabs>
        <w:spacing w:after="0" w:line="240" w:lineRule="auto"/>
        <w:jc w:val="center"/>
        <w:rPr>
          <w:rFonts w:ascii="Times New Roman" w:hAnsi="Times New Roman"/>
          <w:b/>
          <w:sz w:val="24"/>
          <w:szCs w:val="24"/>
          <w:lang w:val="sr-Cyrl-CS"/>
        </w:rPr>
      </w:pPr>
    </w:p>
    <w:p w:rsidR="00B30F01" w:rsidRPr="003430CC" w:rsidRDefault="00B30F01" w:rsidP="003430CC">
      <w:pPr>
        <w:tabs>
          <w:tab w:val="left" w:pos="6570"/>
        </w:tabs>
        <w:spacing w:after="0" w:line="240" w:lineRule="auto"/>
        <w:jc w:val="center"/>
        <w:rPr>
          <w:rFonts w:ascii="Times New Roman" w:hAnsi="Times New Roman"/>
          <w:sz w:val="24"/>
          <w:szCs w:val="24"/>
        </w:rPr>
      </w:pPr>
      <w:r w:rsidRPr="003430CC">
        <w:rPr>
          <w:rFonts w:ascii="Times New Roman" w:hAnsi="Times New Roman"/>
          <w:b/>
          <w:sz w:val="24"/>
          <w:szCs w:val="24"/>
          <w:lang w:val="sr-Cyrl-CS"/>
        </w:rPr>
        <w:t>О б р а з л о ж е њ е</w:t>
      </w:r>
    </w:p>
    <w:p w:rsidR="00B30F01" w:rsidRPr="003430CC" w:rsidRDefault="00B30F01" w:rsidP="003430CC">
      <w:pPr>
        <w:tabs>
          <w:tab w:val="left" w:pos="6570"/>
        </w:tabs>
        <w:spacing w:after="0" w:line="240" w:lineRule="auto"/>
        <w:ind w:firstLine="720"/>
        <w:rPr>
          <w:rFonts w:ascii="Times New Roman" w:hAnsi="Times New Roman"/>
          <w:sz w:val="24"/>
          <w:szCs w:val="24"/>
        </w:rPr>
      </w:pPr>
      <w:r w:rsidRPr="003430CC">
        <w:rPr>
          <w:rFonts w:ascii="Times New Roman" w:hAnsi="Times New Roman"/>
          <w:sz w:val="24"/>
          <w:szCs w:val="24"/>
          <w:lang w:val="sr-Cyrl-CS"/>
        </w:rPr>
        <w:t xml:space="preserve">Центар за социјални рад града Врања  донео </w:t>
      </w:r>
      <w:r w:rsidRPr="003430CC">
        <w:rPr>
          <w:rFonts w:ascii="Times New Roman" w:hAnsi="Times New Roman"/>
          <w:sz w:val="24"/>
          <w:szCs w:val="24"/>
        </w:rPr>
        <w:t>је Решење</w:t>
      </w:r>
      <w:r w:rsidRPr="003430CC">
        <w:rPr>
          <w:rFonts w:ascii="Times New Roman" w:hAnsi="Times New Roman"/>
          <w:sz w:val="24"/>
          <w:szCs w:val="24"/>
          <w:lang w:val="sr-Cyrl-CS"/>
        </w:rPr>
        <w:t xml:space="preserve"> бр. </w:t>
      </w:r>
      <w:r w:rsidRPr="003430CC">
        <w:rPr>
          <w:rFonts w:ascii="Times New Roman" w:hAnsi="Times New Roman"/>
          <w:sz w:val="24"/>
          <w:szCs w:val="24"/>
        </w:rPr>
        <w:t xml:space="preserve">55333-437/2021 од 21.01.2021. године, </w:t>
      </w:r>
      <w:r w:rsidRPr="003430CC">
        <w:rPr>
          <w:rFonts w:ascii="Times New Roman" w:hAnsi="Times New Roman"/>
          <w:sz w:val="24"/>
          <w:szCs w:val="24"/>
          <w:lang w:val="sr-Cyrl-CS"/>
        </w:rPr>
        <w:t xml:space="preserve">којим се </w:t>
      </w:r>
      <w:r w:rsidR="007A7B8B" w:rsidRPr="003430CC">
        <w:rPr>
          <w:rFonts w:ascii="Times New Roman" w:hAnsi="Times New Roman"/>
          <w:sz w:val="24"/>
          <w:szCs w:val="24"/>
        </w:rPr>
        <w:t>Стојиљковић Сузани</w:t>
      </w:r>
      <w:r w:rsidRPr="003430CC">
        <w:rPr>
          <w:rFonts w:ascii="Times New Roman" w:hAnsi="Times New Roman"/>
          <w:sz w:val="24"/>
          <w:szCs w:val="24"/>
        </w:rPr>
        <w:t xml:space="preserve">, из </w:t>
      </w:r>
      <w:r w:rsidR="007A7B8B" w:rsidRPr="003430CC">
        <w:rPr>
          <w:rFonts w:ascii="Times New Roman" w:hAnsi="Times New Roman"/>
          <w:sz w:val="24"/>
          <w:szCs w:val="24"/>
        </w:rPr>
        <w:t>с. Златикоп</w:t>
      </w:r>
      <w:r w:rsidRPr="003430CC">
        <w:rPr>
          <w:rFonts w:ascii="Times New Roman" w:hAnsi="Times New Roman"/>
          <w:sz w:val="24"/>
          <w:szCs w:val="24"/>
          <w:lang w:val="sr-Cyrl-CS"/>
        </w:rPr>
        <w:t xml:space="preserve">,  којим се </w:t>
      </w:r>
      <w:r w:rsidR="007A7B8B" w:rsidRPr="003430CC">
        <w:rPr>
          <w:rFonts w:ascii="Times New Roman" w:hAnsi="Times New Roman"/>
          <w:sz w:val="24"/>
          <w:szCs w:val="24"/>
          <w:lang w:val="sr-Cyrl-CS"/>
        </w:rPr>
        <w:t>признаје право на једнократну помоћ у износу од 30.000 динара.</w:t>
      </w:r>
    </w:p>
    <w:p w:rsidR="00B30F01" w:rsidRPr="003430CC" w:rsidRDefault="00B30F01" w:rsidP="003430CC">
      <w:pPr>
        <w:tabs>
          <w:tab w:val="left" w:pos="6570"/>
        </w:tabs>
        <w:spacing w:after="0" w:line="240" w:lineRule="auto"/>
        <w:ind w:firstLine="720"/>
        <w:rPr>
          <w:rFonts w:ascii="Times New Roman" w:hAnsi="Times New Roman"/>
          <w:sz w:val="24"/>
          <w:szCs w:val="24"/>
          <w:lang w:val="sr-Cyrl-CS"/>
        </w:rPr>
      </w:pPr>
      <w:r w:rsidRPr="003430CC">
        <w:rPr>
          <w:rFonts w:ascii="Times New Roman" w:hAnsi="Times New Roman"/>
          <w:sz w:val="24"/>
          <w:szCs w:val="24"/>
          <w:lang w:val="sr-Cyrl-CS"/>
        </w:rPr>
        <w:t xml:space="preserve">На </w:t>
      </w:r>
      <w:r w:rsidR="00F40417" w:rsidRPr="003430CC">
        <w:rPr>
          <w:rFonts w:ascii="Times New Roman" w:hAnsi="Times New Roman"/>
          <w:sz w:val="24"/>
          <w:szCs w:val="24"/>
          <w:lang w:val="sr-Cyrl-CS"/>
        </w:rPr>
        <w:t xml:space="preserve">донето Решење, жалбу је изјавила </w:t>
      </w:r>
      <w:r w:rsidR="00F40417" w:rsidRPr="003430CC">
        <w:rPr>
          <w:rFonts w:ascii="Times New Roman" w:hAnsi="Times New Roman"/>
          <w:sz w:val="24"/>
          <w:szCs w:val="24"/>
        </w:rPr>
        <w:t>Стојиљковић Сузана</w:t>
      </w:r>
      <w:r w:rsidRPr="003430CC">
        <w:rPr>
          <w:rFonts w:ascii="Times New Roman" w:hAnsi="Times New Roman"/>
          <w:sz w:val="24"/>
          <w:szCs w:val="24"/>
        </w:rPr>
        <w:t>, из с. Златокоп</w:t>
      </w:r>
      <w:r w:rsidRPr="003430CC">
        <w:rPr>
          <w:rFonts w:ascii="Times New Roman" w:hAnsi="Times New Roman"/>
          <w:sz w:val="24"/>
          <w:szCs w:val="24"/>
          <w:lang w:val="sr-Cyrl-CS"/>
        </w:rPr>
        <w:t>,  јер сматра да донето решење није у складу са законом, те да је оваквим решењем оштећен</w:t>
      </w:r>
      <w:r w:rsidR="00F40417" w:rsidRPr="003430CC">
        <w:rPr>
          <w:rFonts w:ascii="Times New Roman" w:hAnsi="Times New Roman"/>
          <w:sz w:val="24"/>
          <w:szCs w:val="24"/>
          <w:lang w:val="sr-Cyrl-CS"/>
        </w:rPr>
        <w:t>а</w:t>
      </w:r>
      <w:r w:rsidRPr="003430CC">
        <w:rPr>
          <w:rFonts w:ascii="Times New Roman" w:hAnsi="Times New Roman"/>
          <w:sz w:val="24"/>
          <w:szCs w:val="24"/>
          <w:lang w:val="sr-Cyrl-CS"/>
        </w:rPr>
        <w:t xml:space="preserve"> као странка у поступку.</w:t>
      </w:r>
    </w:p>
    <w:p w:rsidR="00B30F01" w:rsidRPr="003430CC" w:rsidRDefault="00B30F01" w:rsidP="003430CC">
      <w:pPr>
        <w:tabs>
          <w:tab w:val="left" w:pos="6570"/>
        </w:tabs>
        <w:spacing w:after="0" w:line="240" w:lineRule="auto"/>
        <w:ind w:firstLine="720"/>
        <w:rPr>
          <w:rFonts w:ascii="Times New Roman" w:hAnsi="Times New Roman"/>
          <w:sz w:val="24"/>
          <w:szCs w:val="24"/>
          <w:lang w:val="sr-Cyrl-CS"/>
        </w:rPr>
      </w:pPr>
      <w:r w:rsidRPr="003430CC">
        <w:rPr>
          <w:rFonts w:ascii="Times New Roman" w:hAnsi="Times New Roman"/>
          <w:sz w:val="24"/>
          <w:szCs w:val="24"/>
          <w:lang w:val="sr-Cyrl-CS"/>
        </w:rPr>
        <w:t xml:space="preserve"> Увидом у списе предмета,  Градско веће града утврдило је</w:t>
      </w:r>
      <w:r w:rsidR="00936040" w:rsidRPr="003430CC">
        <w:rPr>
          <w:rFonts w:ascii="Times New Roman" w:hAnsi="Times New Roman"/>
          <w:sz w:val="24"/>
          <w:szCs w:val="24"/>
          <w:lang w:val="sr-Cyrl-CS"/>
        </w:rPr>
        <w:t>,</w:t>
      </w:r>
      <w:r w:rsidRPr="003430CC">
        <w:rPr>
          <w:rFonts w:ascii="Times New Roman" w:hAnsi="Times New Roman"/>
          <w:sz w:val="24"/>
          <w:szCs w:val="24"/>
          <w:lang w:val="sr-Cyrl-CS"/>
        </w:rPr>
        <w:t xml:space="preserve"> да је  приликом доношења оспореног решења</w:t>
      </w:r>
      <w:r w:rsidR="00936040" w:rsidRPr="003430CC">
        <w:rPr>
          <w:rFonts w:ascii="Times New Roman" w:hAnsi="Times New Roman"/>
          <w:sz w:val="24"/>
          <w:szCs w:val="24"/>
          <w:lang w:val="sr-Cyrl-CS"/>
        </w:rPr>
        <w:t>,</w:t>
      </w:r>
      <w:r w:rsidRPr="003430CC">
        <w:rPr>
          <w:rFonts w:ascii="Times New Roman" w:hAnsi="Times New Roman"/>
          <w:sz w:val="24"/>
          <w:szCs w:val="24"/>
          <w:lang w:val="sr-Cyrl-CS"/>
        </w:rPr>
        <w:t xml:space="preserve"> </w:t>
      </w:r>
      <w:r w:rsidR="00936040" w:rsidRPr="003430CC">
        <w:rPr>
          <w:rFonts w:ascii="Times New Roman" w:hAnsi="Times New Roman"/>
          <w:sz w:val="24"/>
          <w:szCs w:val="24"/>
          <w:lang w:val="sr-Cyrl-CS"/>
        </w:rPr>
        <w:t>није у потпуности утврђено чињенично стање, те</w:t>
      </w:r>
      <w:r w:rsidR="009D759D" w:rsidRPr="003430CC">
        <w:rPr>
          <w:rFonts w:ascii="Times New Roman" w:hAnsi="Times New Roman"/>
          <w:sz w:val="24"/>
          <w:szCs w:val="24"/>
          <w:lang w:val="sr-Cyrl-CS"/>
        </w:rPr>
        <w:t xml:space="preserve"> се</w:t>
      </w:r>
      <w:r w:rsidR="00936040" w:rsidRPr="003430CC">
        <w:rPr>
          <w:rFonts w:ascii="Times New Roman" w:hAnsi="Times New Roman"/>
          <w:sz w:val="24"/>
          <w:szCs w:val="24"/>
          <w:lang w:val="sr-Cyrl-CS"/>
        </w:rPr>
        <w:t xml:space="preserve"> предмет враћа првостепеном органу на поновно одлучивање, који ће утврдити све чињенице које су релевантне за доношење одлуке у овој управној ствари.</w:t>
      </w:r>
    </w:p>
    <w:p w:rsidR="00B30F01" w:rsidRPr="003430CC" w:rsidRDefault="00B30F01" w:rsidP="003430CC">
      <w:pPr>
        <w:tabs>
          <w:tab w:val="left" w:pos="6570"/>
        </w:tabs>
        <w:spacing w:after="0" w:line="240" w:lineRule="auto"/>
        <w:ind w:firstLine="720"/>
        <w:rPr>
          <w:rFonts w:ascii="Times New Roman" w:hAnsi="Times New Roman"/>
          <w:sz w:val="24"/>
          <w:szCs w:val="24"/>
          <w:lang w:val="sr-Cyrl-CS"/>
        </w:rPr>
      </w:pPr>
      <w:r w:rsidRPr="003430CC">
        <w:rPr>
          <w:rFonts w:ascii="Times New Roman" w:hAnsi="Times New Roman"/>
          <w:sz w:val="24"/>
          <w:szCs w:val="24"/>
          <w:lang w:val="sr-Cyrl-CS"/>
        </w:rPr>
        <w:t>У поновљеном поступку првостепени орган ће утврдити све чињенице релевантне за одлучивање,  узети у обзир наводе из захтева и жалбе. У поновљеном поступку орган је у обавези да изласком на лицу места, утврди чињенице које су  од утицаја на решавање ове управне ствари. Након утврђивања свих чињеница орган ће одлучити у овој управној ствари.</w:t>
      </w:r>
    </w:p>
    <w:p w:rsidR="00B30F01" w:rsidRPr="003430CC" w:rsidRDefault="00B30F01" w:rsidP="003430CC">
      <w:pPr>
        <w:tabs>
          <w:tab w:val="left" w:pos="6570"/>
        </w:tabs>
        <w:spacing w:after="0" w:line="240" w:lineRule="auto"/>
        <w:ind w:firstLine="720"/>
        <w:rPr>
          <w:rFonts w:ascii="Times New Roman" w:hAnsi="Times New Roman"/>
          <w:sz w:val="24"/>
          <w:szCs w:val="24"/>
          <w:lang w:val="sr-Cyrl-CS"/>
        </w:rPr>
      </w:pPr>
      <w:r w:rsidRPr="003430CC">
        <w:rPr>
          <w:rFonts w:ascii="Times New Roman" w:hAnsi="Times New Roman"/>
          <w:sz w:val="24"/>
          <w:szCs w:val="24"/>
          <w:lang w:val="sr-Cyrl-CS"/>
        </w:rPr>
        <w:t>Из наведених разлога Градско веће града Врања је одлучило као у диспозитиву овог Решења.</w:t>
      </w:r>
    </w:p>
    <w:p w:rsidR="00B30F01" w:rsidRPr="003430CC" w:rsidRDefault="00B30F01" w:rsidP="003430CC">
      <w:pPr>
        <w:tabs>
          <w:tab w:val="left" w:pos="6570"/>
        </w:tabs>
        <w:spacing w:after="0" w:line="240" w:lineRule="auto"/>
        <w:ind w:firstLine="720"/>
        <w:rPr>
          <w:rFonts w:ascii="Times New Roman" w:hAnsi="Times New Roman"/>
          <w:sz w:val="24"/>
          <w:szCs w:val="24"/>
          <w:lang w:val="sr-Cyrl-CS"/>
        </w:rPr>
      </w:pPr>
      <w:r w:rsidRPr="003430CC">
        <w:rPr>
          <w:rFonts w:ascii="Times New Roman" w:hAnsi="Times New Roman"/>
          <w:b/>
          <w:sz w:val="24"/>
          <w:szCs w:val="24"/>
          <w:lang w:val="sr-Cyrl-CS"/>
        </w:rPr>
        <w:t>ПОУКА О ПРАВНОМ ЛЕКУ</w:t>
      </w:r>
      <w:r w:rsidRPr="003430CC">
        <w:rPr>
          <w:rFonts w:ascii="Times New Roman" w:hAnsi="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B30F01" w:rsidRPr="003430CC" w:rsidRDefault="00B30F01" w:rsidP="003430CC">
      <w:pPr>
        <w:tabs>
          <w:tab w:val="left" w:pos="6570"/>
        </w:tabs>
        <w:spacing w:after="0" w:line="240" w:lineRule="auto"/>
        <w:jc w:val="center"/>
        <w:rPr>
          <w:rFonts w:ascii="Times New Roman" w:hAnsi="Times New Roman"/>
          <w:b/>
          <w:sz w:val="24"/>
          <w:szCs w:val="24"/>
        </w:rPr>
      </w:pPr>
    </w:p>
    <w:p w:rsidR="00B30F01" w:rsidRPr="003430CC" w:rsidRDefault="00B30F01" w:rsidP="003430CC">
      <w:pPr>
        <w:tabs>
          <w:tab w:val="left" w:pos="6570"/>
        </w:tabs>
        <w:spacing w:after="0" w:line="240" w:lineRule="auto"/>
        <w:jc w:val="center"/>
        <w:rPr>
          <w:rFonts w:ascii="Times New Roman" w:hAnsi="Times New Roman"/>
          <w:b/>
          <w:sz w:val="24"/>
          <w:szCs w:val="24"/>
        </w:rPr>
      </w:pPr>
      <w:r w:rsidRPr="003430CC">
        <w:rPr>
          <w:rFonts w:ascii="Times New Roman" w:hAnsi="Times New Roman"/>
          <w:b/>
          <w:sz w:val="24"/>
          <w:szCs w:val="24"/>
        </w:rPr>
        <w:t>ГРАДСКО  ВЕЋЕ ГРАДА  ВРАЊА</w:t>
      </w:r>
    </w:p>
    <w:p w:rsidR="00B30F01" w:rsidRPr="003430CC" w:rsidRDefault="00B30F01" w:rsidP="003430CC">
      <w:pPr>
        <w:tabs>
          <w:tab w:val="left" w:pos="6570"/>
        </w:tabs>
        <w:spacing w:after="0" w:line="240" w:lineRule="auto"/>
        <w:jc w:val="center"/>
        <w:rPr>
          <w:rFonts w:ascii="Times New Roman" w:hAnsi="Times New Roman"/>
          <w:b/>
          <w:sz w:val="24"/>
          <w:szCs w:val="24"/>
        </w:rPr>
      </w:pPr>
      <w:r w:rsidRPr="003430CC">
        <w:rPr>
          <w:rFonts w:ascii="Times New Roman" w:hAnsi="Times New Roman"/>
          <w:b/>
          <w:sz w:val="24"/>
          <w:szCs w:val="24"/>
        </w:rPr>
        <w:t>Број: 06-29/1/2021-04 , дана: 10.02.2021. године</w:t>
      </w:r>
    </w:p>
    <w:p w:rsidR="00B30F01" w:rsidRPr="003430CC" w:rsidRDefault="00B30F01" w:rsidP="003430CC">
      <w:pPr>
        <w:tabs>
          <w:tab w:val="left" w:pos="6570"/>
        </w:tabs>
        <w:spacing w:after="0" w:line="240" w:lineRule="auto"/>
        <w:jc w:val="center"/>
        <w:rPr>
          <w:rFonts w:ascii="Times New Roman" w:hAnsi="Times New Roman"/>
          <w:b/>
          <w:sz w:val="24"/>
          <w:szCs w:val="24"/>
        </w:rPr>
      </w:pPr>
    </w:p>
    <w:p w:rsidR="00B30F01" w:rsidRPr="003430CC" w:rsidRDefault="00B30F01" w:rsidP="003430CC">
      <w:pPr>
        <w:tabs>
          <w:tab w:val="left" w:pos="6570"/>
        </w:tabs>
        <w:spacing w:after="0" w:line="240" w:lineRule="auto"/>
        <w:rPr>
          <w:rFonts w:ascii="Times New Roman" w:hAnsi="Times New Roman"/>
          <w:b/>
          <w:sz w:val="24"/>
          <w:szCs w:val="24"/>
        </w:rPr>
      </w:pPr>
      <w:r w:rsidRPr="003430CC">
        <w:rPr>
          <w:rFonts w:ascii="Times New Roman" w:hAnsi="Times New Roman"/>
          <w:sz w:val="24"/>
          <w:szCs w:val="24"/>
        </w:rPr>
        <w:t xml:space="preserve">                                                                                                 </w:t>
      </w:r>
      <w:r w:rsidRPr="003430CC">
        <w:rPr>
          <w:rFonts w:ascii="Times New Roman" w:hAnsi="Times New Roman"/>
          <w:b/>
          <w:sz w:val="24"/>
          <w:szCs w:val="24"/>
        </w:rPr>
        <w:t>ПРЕДСЕДНИК</w:t>
      </w:r>
    </w:p>
    <w:p w:rsidR="00B30F01" w:rsidRPr="003430CC" w:rsidRDefault="00B30F01" w:rsidP="003430CC">
      <w:pPr>
        <w:tabs>
          <w:tab w:val="left" w:pos="6570"/>
        </w:tabs>
        <w:spacing w:after="0" w:line="240" w:lineRule="auto"/>
        <w:rPr>
          <w:rFonts w:ascii="Times New Roman" w:hAnsi="Times New Roman"/>
          <w:b/>
          <w:sz w:val="24"/>
          <w:szCs w:val="24"/>
        </w:rPr>
      </w:pPr>
      <w:r w:rsidRPr="003430CC">
        <w:rPr>
          <w:rFonts w:ascii="Times New Roman" w:hAnsi="Times New Roman"/>
          <w:b/>
          <w:sz w:val="24"/>
          <w:szCs w:val="24"/>
        </w:rPr>
        <w:t xml:space="preserve">                                                                                              ГРАДСКОГ  ВЕЋА</w:t>
      </w:r>
    </w:p>
    <w:p w:rsidR="00B30F01" w:rsidRPr="003430CC" w:rsidRDefault="00B30F01" w:rsidP="003430CC">
      <w:pPr>
        <w:tabs>
          <w:tab w:val="left" w:pos="6570"/>
        </w:tabs>
        <w:spacing w:after="0" w:line="240" w:lineRule="auto"/>
        <w:rPr>
          <w:rFonts w:ascii="Times New Roman" w:hAnsi="Times New Roman"/>
          <w:b/>
          <w:sz w:val="24"/>
          <w:szCs w:val="24"/>
        </w:rPr>
      </w:pPr>
      <w:r w:rsidRPr="003430CC">
        <w:rPr>
          <w:rFonts w:ascii="Times New Roman" w:hAnsi="Times New Roman"/>
          <w:b/>
          <w:sz w:val="24"/>
          <w:szCs w:val="24"/>
        </w:rPr>
        <w:t xml:space="preserve">                                                                                         др Слободан Миленковић</w:t>
      </w:r>
    </w:p>
    <w:p w:rsidR="003430CC" w:rsidRPr="003430CC" w:rsidRDefault="003430CC" w:rsidP="003430CC">
      <w:pPr>
        <w:tabs>
          <w:tab w:val="left" w:pos="6570"/>
        </w:tabs>
        <w:spacing w:after="0" w:line="240" w:lineRule="auto"/>
        <w:rPr>
          <w:rFonts w:ascii="Times New Roman" w:hAnsi="Times New Roman"/>
          <w:b/>
          <w:sz w:val="24"/>
          <w:szCs w:val="24"/>
        </w:rPr>
      </w:pPr>
    </w:p>
    <w:p w:rsidR="003430CC" w:rsidRPr="003430CC" w:rsidRDefault="003430CC" w:rsidP="003430CC">
      <w:pPr>
        <w:tabs>
          <w:tab w:val="left" w:pos="6570"/>
        </w:tabs>
        <w:spacing w:after="0" w:line="240" w:lineRule="auto"/>
        <w:rPr>
          <w:rFonts w:ascii="Times New Roman" w:hAnsi="Times New Roman"/>
          <w:b/>
          <w:sz w:val="24"/>
          <w:szCs w:val="24"/>
        </w:rPr>
      </w:pPr>
    </w:p>
    <w:p w:rsidR="003430CC" w:rsidRPr="003430CC" w:rsidRDefault="003430CC" w:rsidP="003430CC">
      <w:pPr>
        <w:tabs>
          <w:tab w:val="left" w:pos="6570"/>
        </w:tabs>
        <w:spacing w:after="0" w:line="240" w:lineRule="auto"/>
        <w:rPr>
          <w:rFonts w:ascii="Times New Roman" w:hAnsi="Times New Roman"/>
          <w:b/>
          <w:sz w:val="24"/>
          <w:szCs w:val="24"/>
        </w:rPr>
      </w:pPr>
    </w:p>
    <w:p w:rsidR="003430CC" w:rsidRPr="003430CC" w:rsidRDefault="003430CC" w:rsidP="003430CC">
      <w:pPr>
        <w:tabs>
          <w:tab w:val="left" w:pos="6570"/>
        </w:tabs>
        <w:spacing w:after="0" w:line="240" w:lineRule="auto"/>
        <w:rPr>
          <w:rFonts w:ascii="Times New Roman" w:hAnsi="Times New Roman"/>
          <w:b/>
          <w:sz w:val="24"/>
          <w:szCs w:val="24"/>
        </w:rPr>
      </w:pPr>
    </w:p>
    <w:p w:rsidR="003430CC" w:rsidRPr="003430CC" w:rsidRDefault="003430CC" w:rsidP="003430CC">
      <w:pPr>
        <w:tabs>
          <w:tab w:val="left" w:pos="6570"/>
        </w:tabs>
        <w:spacing w:after="0" w:line="240" w:lineRule="auto"/>
        <w:rPr>
          <w:rFonts w:ascii="Times New Roman" w:hAnsi="Times New Roman"/>
          <w:b/>
          <w:sz w:val="24"/>
          <w:szCs w:val="24"/>
        </w:rPr>
      </w:pPr>
    </w:p>
    <w:p w:rsidR="003430CC" w:rsidRPr="003430CC" w:rsidRDefault="003430CC" w:rsidP="003430CC">
      <w:pPr>
        <w:tabs>
          <w:tab w:val="left" w:pos="6570"/>
        </w:tabs>
        <w:spacing w:after="0" w:line="240" w:lineRule="auto"/>
        <w:rPr>
          <w:rFonts w:ascii="Times New Roman" w:hAnsi="Times New Roman"/>
          <w:b/>
          <w:sz w:val="24"/>
          <w:szCs w:val="24"/>
        </w:rPr>
      </w:pPr>
    </w:p>
    <w:p w:rsidR="003430CC" w:rsidRPr="003430CC" w:rsidRDefault="003430CC" w:rsidP="003430CC">
      <w:pPr>
        <w:tabs>
          <w:tab w:val="left" w:pos="6570"/>
        </w:tabs>
        <w:spacing w:after="0" w:line="240" w:lineRule="auto"/>
        <w:rPr>
          <w:rFonts w:ascii="Times New Roman" w:hAnsi="Times New Roman"/>
          <w:b/>
          <w:sz w:val="24"/>
          <w:szCs w:val="24"/>
        </w:rPr>
      </w:pPr>
    </w:p>
    <w:p w:rsidR="003430CC" w:rsidRPr="003430CC" w:rsidRDefault="003430CC" w:rsidP="003430CC">
      <w:pPr>
        <w:tabs>
          <w:tab w:val="left" w:pos="6570"/>
        </w:tabs>
        <w:spacing w:after="0" w:line="240" w:lineRule="auto"/>
        <w:rPr>
          <w:rFonts w:ascii="Times New Roman" w:hAnsi="Times New Roman"/>
          <w:b/>
          <w:sz w:val="24"/>
          <w:szCs w:val="24"/>
        </w:rPr>
      </w:pPr>
    </w:p>
    <w:p w:rsidR="003430CC" w:rsidRPr="003430CC" w:rsidRDefault="003430CC" w:rsidP="003430CC">
      <w:pPr>
        <w:tabs>
          <w:tab w:val="left" w:pos="6570"/>
        </w:tabs>
        <w:spacing w:after="0" w:line="240" w:lineRule="auto"/>
        <w:rPr>
          <w:rFonts w:ascii="Times New Roman" w:hAnsi="Times New Roman"/>
          <w:b/>
          <w:sz w:val="24"/>
          <w:szCs w:val="24"/>
        </w:rPr>
      </w:pPr>
    </w:p>
    <w:p w:rsidR="003430CC" w:rsidRPr="003430CC" w:rsidRDefault="003430CC" w:rsidP="003430CC">
      <w:pPr>
        <w:tabs>
          <w:tab w:val="left" w:pos="6570"/>
        </w:tabs>
        <w:spacing w:after="0" w:line="240" w:lineRule="auto"/>
        <w:rPr>
          <w:rFonts w:ascii="Times New Roman" w:hAnsi="Times New Roman"/>
          <w:b/>
          <w:sz w:val="24"/>
          <w:szCs w:val="24"/>
        </w:rPr>
      </w:pPr>
    </w:p>
    <w:p w:rsidR="003430CC" w:rsidRDefault="003430CC" w:rsidP="003430CC">
      <w:pPr>
        <w:spacing w:after="0" w:line="240" w:lineRule="auto"/>
        <w:ind w:firstLine="450"/>
        <w:rPr>
          <w:rFonts w:ascii="Times New Roman" w:hAnsi="Times New Roman"/>
          <w:noProof/>
          <w:sz w:val="24"/>
          <w:szCs w:val="24"/>
          <w:lang w:val="ru-RU"/>
        </w:rPr>
      </w:pPr>
    </w:p>
    <w:p w:rsidR="003430CC" w:rsidRDefault="003430CC" w:rsidP="003430CC">
      <w:pPr>
        <w:spacing w:after="0" w:line="240" w:lineRule="auto"/>
        <w:ind w:firstLine="450"/>
        <w:rPr>
          <w:rFonts w:ascii="Times New Roman" w:hAnsi="Times New Roman"/>
          <w:noProof/>
          <w:sz w:val="24"/>
          <w:szCs w:val="24"/>
          <w:lang w:val="ru-RU"/>
        </w:rPr>
      </w:pPr>
    </w:p>
    <w:p w:rsidR="003430CC" w:rsidRPr="003430CC" w:rsidRDefault="003430CC" w:rsidP="003430CC">
      <w:pPr>
        <w:spacing w:after="0" w:line="240" w:lineRule="auto"/>
        <w:ind w:firstLine="450"/>
        <w:rPr>
          <w:rFonts w:ascii="Times New Roman" w:hAnsi="Times New Roman"/>
          <w:sz w:val="24"/>
          <w:szCs w:val="24"/>
          <w:lang w:val="ru-RU"/>
        </w:rPr>
      </w:pPr>
      <w:r w:rsidRPr="003430CC">
        <w:rPr>
          <w:rFonts w:ascii="Times New Roman" w:hAnsi="Times New Roman"/>
          <w:noProof/>
          <w:sz w:val="24"/>
          <w:szCs w:val="24"/>
          <w:lang w:val="ru-RU"/>
        </w:rPr>
        <w:t>На основу члана  20. став 1. тачка 19. Закона о локалној самоуправи (“Службени гласник РС”, број 129/07 и 83/14 други Закони 101/16 др. Закона),</w:t>
      </w:r>
      <w:r>
        <w:rPr>
          <w:rFonts w:ascii="Times New Roman" w:hAnsi="Times New Roman"/>
          <w:noProof/>
          <w:sz w:val="24"/>
          <w:szCs w:val="24"/>
        </w:rPr>
        <w:t xml:space="preserve"> </w:t>
      </w:r>
      <w:r w:rsidRPr="003430CC">
        <w:rPr>
          <w:rFonts w:ascii="Times New Roman" w:hAnsi="Times New Roman"/>
          <w:sz w:val="24"/>
          <w:szCs w:val="24"/>
          <w:lang w:val="ru-RU"/>
        </w:rPr>
        <w:t>Статута града Врања (</w:t>
      </w:r>
      <w:r w:rsidRPr="003430CC">
        <w:rPr>
          <w:rFonts w:ascii="Times New Roman" w:hAnsi="Times New Roman"/>
          <w:spacing w:val="1"/>
          <w:sz w:val="24"/>
          <w:szCs w:val="24"/>
          <w:lang w:val="ru-RU"/>
        </w:rPr>
        <w:t>„</w:t>
      </w:r>
      <w:r w:rsidRPr="003430CC">
        <w:rPr>
          <w:rFonts w:ascii="Times New Roman" w:hAnsi="Times New Roman"/>
          <w:sz w:val="24"/>
          <w:szCs w:val="24"/>
          <w:lang w:val="ru-RU"/>
        </w:rPr>
        <w:t>Службени гласник Града Врања</w:t>
      </w:r>
      <w:r w:rsidRPr="003430CC">
        <w:rPr>
          <w:rFonts w:ascii="Times New Roman" w:hAnsi="Times New Roman"/>
          <w:spacing w:val="1"/>
          <w:sz w:val="24"/>
          <w:szCs w:val="24"/>
          <w:lang w:val="ru-RU"/>
        </w:rPr>
        <w:t>“ бр.</w:t>
      </w:r>
      <w:r>
        <w:rPr>
          <w:rFonts w:ascii="Times New Roman" w:hAnsi="Times New Roman"/>
          <w:spacing w:val="1"/>
          <w:sz w:val="24"/>
          <w:szCs w:val="24"/>
          <w:lang w:val="en-US"/>
        </w:rPr>
        <w:t xml:space="preserve">5/19 </w:t>
      </w:r>
      <w:r>
        <w:rPr>
          <w:rFonts w:ascii="Times New Roman" w:hAnsi="Times New Roman"/>
          <w:spacing w:val="1"/>
          <w:sz w:val="24"/>
          <w:szCs w:val="24"/>
          <w:lang/>
        </w:rPr>
        <w:t>и</w:t>
      </w:r>
      <w:r>
        <w:rPr>
          <w:rFonts w:ascii="Times New Roman" w:hAnsi="Times New Roman"/>
          <w:spacing w:val="1"/>
          <w:sz w:val="24"/>
          <w:szCs w:val="24"/>
          <w:lang w:val="en-US"/>
        </w:rPr>
        <w:t xml:space="preserve"> 43</w:t>
      </w:r>
      <w:r>
        <w:rPr>
          <w:rFonts w:ascii="Times New Roman" w:hAnsi="Times New Roman"/>
          <w:spacing w:val="1"/>
          <w:sz w:val="24"/>
          <w:szCs w:val="24"/>
          <w:lang/>
        </w:rPr>
        <w:t>/</w:t>
      </w:r>
      <w:r>
        <w:rPr>
          <w:rFonts w:ascii="Times New Roman" w:hAnsi="Times New Roman"/>
          <w:spacing w:val="1"/>
          <w:sz w:val="24"/>
          <w:szCs w:val="24"/>
          <w:lang w:val="en-US"/>
        </w:rPr>
        <w:t>20</w:t>
      </w:r>
      <w:r>
        <w:rPr>
          <w:rFonts w:ascii="Times New Roman" w:hAnsi="Times New Roman"/>
          <w:spacing w:val="1"/>
          <w:sz w:val="24"/>
          <w:szCs w:val="24"/>
          <w:lang w:val="ru-RU"/>
        </w:rPr>
        <w:t xml:space="preserve">), и </w:t>
      </w:r>
      <w:r w:rsidRPr="003430CC">
        <w:rPr>
          <w:rFonts w:ascii="Times New Roman" w:hAnsi="Times New Roman"/>
          <w:sz w:val="26"/>
          <w:szCs w:val="26"/>
          <w:lang w:val="sr-Cyrl-CS"/>
        </w:rPr>
        <w:t xml:space="preserve">члана </w:t>
      </w:r>
      <w:r w:rsidRPr="003430CC">
        <w:rPr>
          <w:rFonts w:ascii="Times New Roman" w:hAnsi="Times New Roman"/>
          <w:sz w:val="26"/>
          <w:szCs w:val="26"/>
        </w:rPr>
        <w:t xml:space="preserve">61. </w:t>
      </w:r>
      <w:r w:rsidRPr="003430CC">
        <w:rPr>
          <w:rFonts w:ascii="Times New Roman" w:hAnsi="Times New Roman"/>
          <w:sz w:val="26"/>
          <w:szCs w:val="26"/>
          <w:lang w:val="sr-Cyrl-CS"/>
        </w:rPr>
        <w:t>Пословника Градског већа града Врања („Сл. гласник града Врања, број: 29/2020</w:t>
      </w:r>
      <w:r w:rsidRPr="003430CC">
        <w:rPr>
          <w:rFonts w:ascii="Times New Roman" w:hAnsi="Times New Roman"/>
          <w:spacing w:val="1"/>
          <w:sz w:val="24"/>
          <w:szCs w:val="24"/>
          <w:lang w:val="ru-RU"/>
        </w:rPr>
        <w:t xml:space="preserve"> </w:t>
      </w:r>
      <w:r w:rsidRPr="003430CC">
        <w:rPr>
          <w:rFonts w:ascii="Times New Roman" w:hAnsi="Times New Roman"/>
          <w:sz w:val="24"/>
          <w:szCs w:val="24"/>
          <w:lang/>
        </w:rPr>
        <w:t>Г</w:t>
      </w:r>
      <w:r w:rsidRPr="003430CC">
        <w:rPr>
          <w:rFonts w:ascii="Times New Roman" w:hAnsi="Times New Roman"/>
          <w:sz w:val="24"/>
          <w:szCs w:val="24"/>
          <w:lang w:val="ru-RU"/>
        </w:rPr>
        <w:t xml:space="preserve">радско веће града </w:t>
      </w:r>
      <w:r w:rsidRPr="003430CC">
        <w:rPr>
          <w:rFonts w:ascii="Times New Roman" w:hAnsi="Times New Roman"/>
          <w:sz w:val="24"/>
          <w:szCs w:val="24"/>
          <w:lang/>
        </w:rPr>
        <w:t xml:space="preserve">Врања </w:t>
      </w:r>
      <w:r w:rsidRPr="003430CC">
        <w:rPr>
          <w:rFonts w:ascii="Times New Roman" w:hAnsi="Times New Roman"/>
          <w:sz w:val="24"/>
          <w:szCs w:val="24"/>
          <w:lang w:val="ru-RU"/>
        </w:rPr>
        <w:t>на седници одржаној д</w:t>
      </w:r>
      <w:r>
        <w:rPr>
          <w:rFonts w:ascii="Times New Roman" w:hAnsi="Times New Roman"/>
          <w:sz w:val="24"/>
          <w:szCs w:val="24"/>
          <w:lang w:val="ru-RU"/>
        </w:rPr>
        <w:t>ана: 10.02.2021</w:t>
      </w:r>
      <w:r w:rsidRPr="003430CC">
        <w:rPr>
          <w:rFonts w:ascii="Times New Roman" w:hAnsi="Times New Roman"/>
          <w:sz w:val="24"/>
          <w:szCs w:val="24"/>
          <w:lang w:val="ru-RU"/>
        </w:rPr>
        <w:t>. године,донело је</w:t>
      </w:r>
    </w:p>
    <w:p w:rsidR="003430CC" w:rsidRPr="003430CC" w:rsidRDefault="003430CC" w:rsidP="003430CC">
      <w:pPr>
        <w:spacing w:after="0" w:line="240" w:lineRule="auto"/>
        <w:ind w:firstLine="450"/>
        <w:rPr>
          <w:rFonts w:ascii="Times New Roman" w:hAnsi="Times New Roman"/>
          <w:sz w:val="24"/>
          <w:szCs w:val="24"/>
          <w:lang w:val="ru-RU"/>
        </w:rPr>
      </w:pPr>
    </w:p>
    <w:p w:rsidR="003430CC" w:rsidRPr="003430CC" w:rsidRDefault="003430CC" w:rsidP="003430CC">
      <w:pPr>
        <w:spacing w:after="0" w:line="240" w:lineRule="auto"/>
        <w:ind w:firstLine="450"/>
        <w:jc w:val="center"/>
        <w:rPr>
          <w:rFonts w:ascii="Times New Roman" w:hAnsi="Times New Roman"/>
          <w:sz w:val="24"/>
          <w:szCs w:val="24"/>
          <w:lang w:val="ru-RU"/>
        </w:rPr>
      </w:pPr>
    </w:p>
    <w:p w:rsidR="003430CC" w:rsidRPr="003430CC" w:rsidRDefault="003430CC" w:rsidP="003430CC">
      <w:pPr>
        <w:spacing w:after="0" w:line="240" w:lineRule="auto"/>
        <w:ind w:firstLine="450"/>
        <w:jc w:val="center"/>
        <w:rPr>
          <w:rFonts w:ascii="Times New Roman" w:hAnsi="Times New Roman"/>
          <w:sz w:val="24"/>
          <w:szCs w:val="24"/>
          <w:lang w:val="ru-RU"/>
        </w:rPr>
      </w:pPr>
    </w:p>
    <w:p w:rsidR="003430CC" w:rsidRPr="003430CC" w:rsidRDefault="003430CC" w:rsidP="003430CC">
      <w:pPr>
        <w:spacing w:after="0" w:line="240" w:lineRule="auto"/>
        <w:ind w:firstLine="450"/>
        <w:jc w:val="center"/>
        <w:rPr>
          <w:rFonts w:ascii="Times New Roman" w:hAnsi="Times New Roman"/>
          <w:b/>
          <w:sz w:val="24"/>
          <w:szCs w:val="24"/>
          <w:lang/>
        </w:rPr>
      </w:pPr>
      <w:r w:rsidRPr="003430CC">
        <w:rPr>
          <w:rFonts w:ascii="Times New Roman" w:hAnsi="Times New Roman"/>
          <w:b/>
          <w:sz w:val="24"/>
          <w:szCs w:val="24"/>
          <w:lang w:val="ru-RU"/>
        </w:rPr>
        <w:t>О Д Л У К У</w:t>
      </w:r>
    </w:p>
    <w:p w:rsidR="003430CC" w:rsidRPr="003430CC" w:rsidRDefault="003430CC" w:rsidP="003430CC">
      <w:pPr>
        <w:spacing w:after="0" w:line="240" w:lineRule="auto"/>
        <w:ind w:firstLine="450"/>
        <w:jc w:val="center"/>
        <w:rPr>
          <w:rFonts w:ascii="Times New Roman" w:hAnsi="Times New Roman"/>
          <w:b/>
          <w:sz w:val="24"/>
          <w:szCs w:val="24"/>
          <w:lang/>
        </w:rPr>
      </w:pPr>
      <w:r w:rsidRPr="003430CC">
        <w:rPr>
          <w:rFonts w:ascii="Times New Roman" w:hAnsi="Times New Roman"/>
          <w:b/>
          <w:sz w:val="24"/>
          <w:szCs w:val="24"/>
          <w:lang w:val="ru-RU"/>
        </w:rPr>
        <w:t>О ОДРЕЂИВАЊУ РУКОВАОЦА ТАЈНИМ ПОДАЦИМА У ГРАДСКОЈ УПРАВИ</w:t>
      </w:r>
      <w:r w:rsidRPr="003430CC">
        <w:rPr>
          <w:rFonts w:ascii="Times New Roman" w:hAnsi="Times New Roman"/>
          <w:b/>
          <w:sz w:val="24"/>
          <w:szCs w:val="24"/>
          <w:lang/>
        </w:rPr>
        <w:t xml:space="preserve"> </w:t>
      </w:r>
      <w:r w:rsidRPr="003430CC">
        <w:rPr>
          <w:rFonts w:ascii="Times New Roman" w:hAnsi="Times New Roman"/>
          <w:b/>
          <w:sz w:val="24"/>
          <w:szCs w:val="24"/>
          <w:lang w:val="ru-RU"/>
        </w:rPr>
        <w:t xml:space="preserve"> </w:t>
      </w:r>
      <w:r w:rsidRPr="003430CC">
        <w:rPr>
          <w:rFonts w:ascii="Times New Roman" w:hAnsi="Times New Roman"/>
          <w:b/>
          <w:sz w:val="24"/>
          <w:szCs w:val="24"/>
          <w:lang/>
        </w:rPr>
        <w:t>ГРАДА ВРАЊА</w:t>
      </w:r>
    </w:p>
    <w:p w:rsidR="003430CC" w:rsidRPr="003430CC" w:rsidRDefault="003430CC" w:rsidP="003430CC">
      <w:pPr>
        <w:spacing w:after="0" w:line="240" w:lineRule="auto"/>
        <w:ind w:firstLine="450"/>
        <w:jc w:val="center"/>
        <w:rPr>
          <w:rFonts w:ascii="Times New Roman" w:hAnsi="Times New Roman"/>
          <w:sz w:val="24"/>
          <w:szCs w:val="24"/>
          <w:lang w:val="ru-RU"/>
        </w:rPr>
      </w:pPr>
    </w:p>
    <w:p w:rsidR="003430CC" w:rsidRPr="003430CC" w:rsidRDefault="003430CC" w:rsidP="003430CC">
      <w:pPr>
        <w:spacing w:after="0" w:line="240" w:lineRule="auto"/>
        <w:ind w:firstLine="450"/>
        <w:jc w:val="center"/>
        <w:rPr>
          <w:rFonts w:ascii="Times New Roman" w:hAnsi="Times New Roman"/>
          <w:sz w:val="24"/>
          <w:szCs w:val="24"/>
          <w:lang w:val="ru-RU"/>
        </w:rPr>
      </w:pPr>
    </w:p>
    <w:p w:rsidR="003430CC" w:rsidRPr="003430CC" w:rsidRDefault="003430CC" w:rsidP="003430CC">
      <w:pPr>
        <w:spacing w:after="0" w:line="240" w:lineRule="auto"/>
        <w:ind w:firstLine="450"/>
        <w:jc w:val="center"/>
        <w:rPr>
          <w:rFonts w:ascii="Times New Roman" w:hAnsi="Times New Roman"/>
          <w:sz w:val="24"/>
          <w:szCs w:val="24"/>
          <w:lang w:val="ru-RU"/>
        </w:rPr>
      </w:pPr>
      <w:r w:rsidRPr="003430CC">
        <w:rPr>
          <w:rFonts w:ascii="Times New Roman" w:hAnsi="Times New Roman"/>
          <w:sz w:val="24"/>
          <w:szCs w:val="24"/>
          <w:lang w:val="ru-RU"/>
        </w:rPr>
        <w:t>Члан 1.</w:t>
      </w:r>
    </w:p>
    <w:p w:rsidR="003430CC" w:rsidRPr="003430CC" w:rsidRDefault="003430CC" w:rsidP="003430CC">
      <w:pPr>
        <w:spacing w:after="0" w:line="240" w:lineRule="auto"/>
        <w:ind w:firstLine="450"/>
        <w:rPr>
          <w:rFonts w:ascii="Times New Roman" w:hAnsi="Times New Roman"/>
          <w:sz w:val="24"/>
          <w:szCs w:val="24"/>
          <w:lang w:val="ru-RU"/>
        </w:rPr>
      </w:pPr>
      <w:r w:rsidRPr="003430CC">
        <w:rPr>
          <w:rFonts w:ascii="Times New Roman" w:hAnsi="Times New Roman"/>
          <w:sz w:val="24"/>
          <w:szCs w:val="24"/>
          <w:lang w:val="ru-RU"/>
        </w:rPr>
        <w:t>Овом Одлуком одређује се руковалац тајним подацима у</w:t>
      </w:r>
      <w:r w:rsidRPr="003430CC">
        <w:rPr>
          <w:rFonts w:ascii="Times New Roman" w:hAnsi="Times New Roman"/>
          <w:sz w:val="24"/>
          <w:szCs w:val="24"/>
          <w:lang/>
        </w:rPr>
        <w:t xml:space="preserve"> Г</w:t>
      </w:r>
      <w:r w:rsidRPr="003430CC">
        <w:rPr>
          <w:rFonts w:ascii="Times New Roman" w:hAnsi="Times New Roman"/>
          <w:sz w:val="24"/>
          <w:szCs w:val="24"/>
          <w:lang w:val="ru-RU"/>
        </w:rPr>
        <w:t xml:space="preserve">радској управи  града </w:t>
      </w:r>
      <w:r w:rsidRPr="003430CC">
        <w:rPr>
          <w:rFonts w:ascii="Times New Roman" w:hAnsi="Times New Roman"/>
          <w:sz w:val="24"/>
          <w:szCs w:val="24"/>
          <w:lang/>
        </w:rPr>
        <w:t xml:space="preserve">Врања </w:t>
      </w:r>
      <w:r w:rsidRPr="003430CC">
        <w:rPr>
          <w:rFonts w:ascii="Times New Roman" w:hAnsi="Times New Roman"/>
          <w:sz w:val="24"/>
          <w:szCs w:val="24"/>
          <w:lang w:val="ru-RU"/>
        </w:rPr>
        <w:t>( у даљем тексту: Руковалац).</w:t>
      </w:r>
    </w:p>
    <w:p w:rsidR="003430CC" w:rsidRPr="003430CC" w:rsidRDefault="003430CC" w:rsidP="003430CC">
      <w:pPr>
        <w:spacing w:after="0" w:line="240" w:lineRule="auto"/>
        <w:ind w:firstLine="450"/>
        <w:jc w:val="center"/>
        <w:rPr>
          <w:rFonts w:ascii="Times New Roman" w:hAnsi="Times New Roman"/>
          <w:sz w:val="24"/>
          <w:szCs w:val="24"/>
          <w:lang w:val="ru-RU"/>
        </w:rPr>
      </w:pPr>
    </w:p>
    <w:p w:rsidR="003430CC" w:rsidRPr="003430CC" w:rsidRDefault="003430CC" w:rsidP="003430CC">
      <w:pPr>
        <w:spacing w:after="0" w:line="240" w:lineRule="auto"/>
        <w:ind w:firstLine="450"/>
        <w:jc w:val="center"/>
        <w:rPr>
          <w:rFonts w:ascii="Times New Roman" w:hAnsi="Times New Roman"/>
          <w:sz w:val="24"/>
          <w:szCs w:val="24"/>
          <w:lang w:val="ru-RU"/>
        </w:rPr>
      </w:pPr>
    </w:p>
    <w:p w:rsidR="003430CC" w:rsidRPr="003430CC" w:rsidRDefault="003430CC" w:rsidP="003430CC">
      <w:pPr>
        <w:spacing w:after="0" w:line="240" w:lineRule="auto"/>
        <w:ind w:firstLine="450"/>
        <w:jc w:val="center"/>
        <w:rPr>
          <w:rFonts w:ascii="Times New Roman" w:hAnsi="Times New Roman"/>
          <w:sz w:val="24"/>
          <w:szCs w:val="24"/>
          <w:lang w:val="ru-RU"/>
        </w:rPr>
      </w:pPr>
      <w:r w:rsidRPr="003430CC">
        <w:rPr>
          <w:rFonts w:ascii="Times New Roman" w:hAnsi="Times New Roman"/>
          <w:sz w:val="24"/>
          <w:szCs w:val="24"/>
          <w:lang w:val="ru-RU"/>
        </w:rPr>
        <w:t>Члан 2.</w:t>
      </w:r>
    </w:p>
    <w:p w:rsidR="003430CC" w:rsidRPr="003430CC" w:rsidRDefault="003430CC" w:rsidP="003430CC">
      <w:pPr>
        <w:spacing w:after="0" w:line="240" w:lineRule="auto"/>
        <w:ind w:firstLine="450"/>
        <w:rPr>
          <w:rFonts w:ascii="Times New Roman" w:hAnsi="Times New Roman"/>
          <w:sz w:val="24"/>
          <w:szCs w:val="24"/>
          <w:lang w:val="ru-RU"/>
        </w:rPr>
      </w:pPr>
      <w:r w:rsidRPr="003430CC">
        <w:rPr>
          <w:rFonts w:ascii="Times New Roman" w:hAnsi="Times New Roman"/>
          <w:sz w:val="24"/>
          <w:szCs w:val="24"/>
          <w:lang w:val="ru-RU"/>
        </w:rPr>
        <w:t>За руковаоца тајним подацима  одређује се</w:t>
      </w:r>
      <w:r w:rsidRPr="003430CC">
        <w:rPr>
          <w:rFonts w:ascii="Times New Roman" w:hAnsi="Times New Roman"/>
          <w:sz w:val="24"/>
          <w:szCs w:val="24"/>
          <w:lang/>
        </w:rPr>
        <w:t xml:space="preserve"> Владица Митић</w:t>
      </w:r>
      <w:r w:rsidRPr="003430CC">
        <w:rPr>
          <w:rFonts w:ascii="Times New Roman" w:hAnsi="Times New Roman"/>
          <w:sz w:val="24"/>
          <w:szCs w:val="24"/>
          <w:lang w:val="ru-RU"/>
        </w:rPr>
        <w:t xml:space="preserve">     </w:t>
      </w:r>
      <w:r w:rsidRPr="003430CC">
        <w:rPr>
          <w:rFonts w:ascii="Times New Roman" w:hAnsi="Times New Roman"/>
          <w:sz w:val="24"/>
          <w:szCs w:val="24"/>
          <w:lang/>
        </w:rPr>
        <w:t>запослени</w:t>
      </w:r>
      <w:r w:rsidRPr="003430CC">
        <w:rPr>
          <w:rFonts w:ascii="Times New Roman" w:hAnsi="Times New Roman"/>
          <w:sz w:val="24"/>
          <w:szCs w:val="24"/>
          <w:lang w:val="ru-RU"/>
        </w:rPr>
        <w:t xml:space="preserve"> </w:t>
      </w:r>
      <w:r w:rsidRPr="003430CC">
        <w:rPr>
          <w:rFonts w:ascii="Times New Roman" w:hAnsi="Times New Roman"/>
          <w:sz w:val="24"/>
          <w:szCs w:val="24"/>
          <w:lang/>
        </w:rPr>
        <w:t xml:space="preserve"> у Г</w:t>
      </w:r>
      <w:r w:rsidRPr="003430CC">
        <w:rPr>
          <w:rFonts w:ascii="Times New Roman" w:hAnsi="Times New Roman"/>
          <w:sz w:val="24"/>
          <w:szCs w:val="24"/>
          <w:lang w:val="ru-RU"/>
        </w:rPr>
        <w:t xml:space="preserve">радској управи  града </w:t>
      </w:r>
      <w:r w:rsidRPr="003430CC">
        <w:rPr>
          <w:rFonts w:ascii="Times New Roman" w:hAnsi="Times New Roman"/>
          <w:sz w:val="24"/>
          <w:szCs w:val="24"/>
          <w:lang/>
        </w:rPr>
        <w:t>Врања</w:t>
      </w:r>
    </w:p>
    <w:p w:rsidR="003430CC" w:rsidRPr="003430CC" w:rsidRDefault="003430CC" w:rsidP="003430CC">
      <w:pPr>
        <w:spacing w:after="0" w:line="240" w:lineRule="auto"/>
        <w:ind w:firstLine="450"/>
        <w:rPr>
          <w:rFonts w:ascii="Times New Roman" w:hAnsi="Times New Roman"/>
          <w:sz w:val="24"/>
          <w:szCs w:val="24"/>
          <w:lang w:val="ru-RU"/>
        </w:rPr>
      </w:pPr>
    </w:p>
    <w:p w:rsidR="003430CC" w:rsidRPr="003430CC" w:rsidRDefault="003430CC" w:rsidP="003430CC">
      <w:pPr>
        <w:spacing w:after="0" w:line="240" w:lineRule="auto"/>
        <w:ind w:firstLine="450"/>
        <w:jc w:val="center"/>
        <w:rPr>
          <w:rFonts w:ascii="Times New Roman" w:hAnsi="Times New Roman"/>
          <w:sz w:val="24"/>
          <w:szCs w:val="24"/>
        </w:rPr>
      </w:pPr>
      <w:r w:rsidRPr="003430CC">
        <w:rPr>
          <w:rFonts w:ascii="Times New Roman" w:hAnsi="Times New Roman"/>
          <w:sz w:val="24"/>
          <w:szCs w:val="24"/>
          <w:lang w:val="ru-RU"/>
        </w:rPr>
        <w:t>Члан  3.</w:t>
      </w:r>
    </w:p>
    <w:p w:rsidR="003430CC" w:rsidRPr="003430CC" w:rsidRDefault="003430CC" w:rsidP="003430CC">
      <w:pPr>
        <w:spacing w:after="0" w:line="240" w:lineRule="auto"/>
        <w:ind w:firstLine="450"/>
        <w:rPr>
          <w:rFonts w:ascii="Times New Roman" w:hAnsi="Times New Roman"/>
          <w:sz w:val="24"/>
          <w:szCs w:val="24"/>
          <w:lang w:val="ru-RU"/>
        </w:rPr>
      </w:pPr>
      <w:r w:rsidRPr="003430CC">
        <w:rPr>
          <w:rFonts w:ascii="Times New Roman" w:hAnsi="Times New Roman"/>
          <w:sz w:val="24"/>
          <w:szCs w:val="24"/>
          <w:lang w:val="ru-RU"/>
        </w:rPr>
        <w:t xml:space="preserve">Са овом Одлуком упознати запослене који раде на пословима руковања тајним подацима у </w:t>
      </w:r>
      <w:r w:rsidRPr="003430CC">
        <w:rPr>
          <w:rFonts w:ascii="Times New Roman" w:hAnsi="Times New Roman"/>
          <w:sz w:val="24"/>
          <w:szCs w:val="24"/>
          <w:lang/>
        </w:rPr>
        <w:t>Г</w:t>
      </w:r>
      <w:r w:rsidRPr="003430CC">
        <w:rPr>
          <w:rFonts w:ascii="Times New Roman" w:hAnsi="Times New Roman"/>
          <w:sz w:val="24"/>
          <w:szCs w:val="24"/>
          <w:lang w:val="ru-RU"/>
        </w:rPr>
        <w:t xml:space="preserve">радској управи  града </w:t>
      </w:r>
      <w:r w:rsidRPr="003430CC">
        <w:rPr>
          <w:rFonts w:ascii="Times New Roman" w:hAnsi="Times New Roman"/>
          <w:sz w:val="24"/>
          <w:szCs w:val="24"/>
          <w:lang/>
        </w:rPr>
        <w:t>Врања</w:t>
      </w:r>
    </w:p>
    <w:p w:rsidR="003430CC" w:rsidRPr="003430CC" w:rsidRDefault="003430CC" w:rsidP="003430CC">
      <w:pPr>
        <w:spacing w:after="0" w:line="240" w:lineRule="auto"/>
        <w:ind w:firstLine="450"/>
        <w:jc w:val="center"/>
        <w:rPr>
          <w:rFonts w:ascii="Times New Roman" w:hAnsi="Times New Roman"/>
          <w:sz w:val="24"/>
          <w:szCs w:val="24"/>
          <w:lang/>
        </w:rPr>
      </w:pPr>
    </w:p>
    <w:p w:rsidR="003430CC" w:rsidRPr="003430CC" w:rsidRDefault="003430CC" w:rsidP="003430CC">
      <w:pPr>
        <w:spacing w:after="0" w:line="240" w:lineRule="auto"/>
        <w:ind w:firstLine="450"/>
        <w:jc w:val="center"/>
        <w:rPr>
          <w:rFonts w:ascii="Times New Roman" w:hAnsi="Times New Roman"/>
          <w:sz w:val="24"/>
          <w:szCs w:val="24"/>
        </w:rPr>
      </w:pPr>
      <w:r w:rsidRPr="003430CC">
        <w:rPr>
          <w:rFonts w:ascii="Times New Roman" w:hAnsi="Times New Roman"/>
          <w:sz w:val="24"/>
          <w:szCs w:val="24"/>
          <w:lang w:val="ru-RU"/>
        </w:rPr>
        <w:t>Члан 4.</w:t>
      </w:r>
    </w:p>
    <w:p w:rsidR="003430CC" w:rsidRPr="003430CC" w:rsidRDefault="003430CC" w:rsidP="003430CC">
      <w:pPr>
        <w:spacing w:after="0" w:line="240" w:lineRule="auto"/>
        <w:ind w:firstLine="450"/>
        <w:rPr>
          <w:rFonts w:ascii="Times New Roman" w:hAnsi="Times New Roman"/>
          <w:sz w:val="24"/>
          <w:szCs w:val="24"/>
          <w:lang w:val="en-US"/>
        </w:rPr>
      </w:pPr>
      <w:r w:rsidRPr="003430CC">
        <w:rPr>
          <w:rFonts w:ascii="Times New Roman" w:hAnsi="Times New Roman"/>
          <w:sz w:val="24"/>
          <w:szCs w:val="24"/>
          <w:lang w:val="ru-RU"/>
        </w:rPr>
        <w:t>Одлука ступа на снагу даном доношења .</w:t>
      </w:r>
    </w:p>
    <w:p w:rsidR="003430CC" w:rsidRPr="003430CC" w:rsidRDefault="003430CC" w:rsidP="003430CC">
      <w:pPr>
        <w:spacing w:after="0" w:line="240" w:lineRule="auto"/>
        <w:ind w:firstLine="450"/>
        <w:rPr>
          <w:rFonts w:ascii="Times New Roman" w:hAnsi="Times New Roman"/>
          <w:sz w:val="24"/>
          <w:szCs w:val="24"/>
          <w:lang w:val="en-US"/>
        </w:rPr>
      </w:pPr>
    </w:p>
    <w:p w:rsidR="003430CC" w:rsidRPr="003430CC" w:rsidRDefault="003430CC" w:rsidP="003430CC">
      <w:pPr>
        <w:spacing w:after="0" w:line="240" w:lineRule="auto"/>
        <w:ind w:firstLine="450"/>
        <w:rPr>
          <w:rFonts w:ascii="Times New Roman" w:hAnsi="Times New Roman"/>
          <w:sz w:val="24"/>
          <w:szCs w:val="24"/>
          <w:lang w:val="en-US"/>
        </w:rPr>
      </w:pPr>
    </w:p>
    <w:p w:rsidR="003430CC" w:rsidRPr="003430CC" w:rsidRDefault="003430CC" w:rsidP="003430CC">
      <w:pPr>
        <w:spacing w:after="0" w:line="240" w:lineRule="auto"/>
        <w:rPr>
          <w:rFonts w:ascii="Times New Roman" w:hAnsi="Times New Roman"/>
          <w:sz w:val="24"/>
          <w:szCs w:val="24"/>
          <w:lang w:val="en-US"/>
        </w:rPr>
      </w:pPr>
    </w:p>
    <w:p w:rsidR="003430CC" w:rsidRPr="003430CC" w:rsidRDefault="003430CC" w:rsidP="003430CC">
      <w:pPr>
        <w:tabs>
          <w:tab w:val="left" w:pos="6570"/>
        </w:tabs>
        <w:spacing w:after="0" w:line="240" w:lineRule="auto"/>
        <w:jc w:val="center"/>
        <w:rPr>
          <w:rFonts w:ascii="Times New Roman" w:hAnsi="Times New Roman"/>
          <w:b/>
          <w:sz w:val="24"/>
          <w:szCs w:val="24"/>
        </w:rPr>
      </w:pPr>
      <w:r w:rsidRPr="003430CC">
        <w:rPr>
          <w:rFonts w:ascii="Times New Roman" w:hAnsi="Times New Roman"/>
          <w:b/>
          <w:sz w:val="24"/>
          <w:szCs w:val="24"/>
        </w:rPr>
        <w:t>ГРАДСКО  ВЕЋЕ ГРАДА  ВРАЊА</w:t>
      </w:r>
    </w:p>
    <w:p w:rsidR="003430CC" w:rsidRPr="003430CC" w:rsidRDefault="003430CC" w:rsidP="003430CC">
      <w:pPr>
        <w:tabs>
          <w:tab w:val="left" w:pos="6570"/>
        </w:tabs>
        <w:spacing w:after="0" w:line="240" w:lineRule="auto"/>
        <w:jc w:val="center"/>
        <w:rPr>
          <w:rFonts w:ascii="Times New Roman" w:hAnsi="Times New Roman"/>
          <w:b/>
          <w:sz w:val="24"/>
          <w:szCs w:val="24"/>
        </w:rPr>
      </w:pPr>
      <w:r>
        <w:rPr>
          <w:rFonts w:ascii="Times New Roman" w:hAnsi="Times New Roman"/>
          <w:b/>
          <w:sz w:val="24"/>
          <w:szCs w:val="24"/>
        </w:rPr>
        <w:t>Број: 06-29/</w:t>
      </w:r>
      <w:r>
        <w:rPr>
          <w:rFonts w:ascii="Times New Roman" w:hAnsi="Times New Roman"/>
          <w:b/>
          <w:sz w:val="24"/>
          <w:szCs w:val="24"/>
          <w:lang/>
        </w:rPr>
        <w:t>2</w:t>
      </w:r>
      <w:r w:rsidRPr="003430CC">
        <w:rPr>
          <w:rFonts w:ascii="Times New Roman" w:hAnsi="Times New Roman"/>
          <w:b/>
          <w:sz w:val="24"/>
          <w:szCs w:val="24"/>
        </w:rPr>
        <w:t>/2021-04 , дана: 10.02.2021. године</w:t>
      </w:r>
    </w:p>
    <w:p w:rsidR="003430CC" w:rsidRPr="003430CC" w:rsidRDefault="003430CC" w:rsidP="003430CC">
      <w:pPr>
        <w:tabs>
          <w:tab w:val="left" w:pos="6570"/>
        </w:tabs>
        <w:spacing w:after="0" w:line="240" w:lineRule="auto"/>
        <w:jc w:val="center"/>
        <w:rPr>
          <w:rFonts w:ascii="Times New Roman" w:hAnsi="Times New Roman"/>
          <w:b/>
          <w:sz w:val="24"/>
          <w:szCs w:val="24"/>
        </w:rPr>
      </w:pPr>
    </w:p>
    <w:p w:rsidR="003430CC" w:rsidRPr="003430CC" w:rsidRDefault="003430CC" w:rsidP="003430CC">
      <w:pPr>
        <w:tabs>
          <w:tab w:val="left" w:pos="6570"/>
        </w:tabs>
        <w:spacing w:after="0" w:line="240" w:lineRule="auto"/>
        <w:rPr>
          <w:rFonts w:ascii="Times New Roman" w:hAnsi="Times New Roman"/>
          <w:b/>
          <w:sz w:val="24"/>
          <w:szCs w:val="24"/>
        </w:rPr>
      </w:pPr>
      <w:r w:rsidRPr="003430CC">
        <w:rPr>
          <w:rFonts w:ascii="Times New Roman" w:hAnsi="Times New Roman"/>
          <w:sz w:val="24"/>
          <w:szCs w:val="24"/>
        </w:rPr>
        <w:t xml:space="preserve">                                                                                                 </w:t>
      </w:r>
      <w:r w:rsidRPr="003430CC">
        <w:rPr>
          <w:rFonts w:ascii="Times New Roman" w:hAnsi="Times New Roman"/>
          <w:b/>
          <w:sz w:val="24"/>
          <w:szCs w:val="24"/>
        </w:rPr>
        <w:t>ПРЕДСЕДНИК</w:t>
      </w:r>
    </w:p>
    <w:p w:rsidR="003430CC" w:rsidRPr="003430CC" w:rsidRDefault="003430CC" w:rsidP="003430CC">
      <w:pPr>
        <w:tabs>
          <w:tab w:val="left" w:pos="6570"/>
        </w:tabs>
        <w:spacing w:after="0" w:line="240" w:lineRule="auto"/>
        <w:rPr>
          <w:rFonts w:ascii="Times New Roman" w:hAnsi="Times New Roman"/>
          <w:b/>
          <w:sz w:val="24"/>
          <w:szCs w:val="24"/>
        </w:rPr>
      </w:pPr>
      <w:r w:rsidRPr="003430CC">
        <w:rPr>
          <w:rFonts w:ascii="Times New Roman" w:hAnsi="Times New Roman"/>
          <w:b/>
          <w:sz w:val="24"/>
          <w:szCs w:val="24"/>
        </w:rPr>
        <w:t xml:space="preserve">                                                                                              ГРАДСКОГ  ВЕЋА</w:t>
      </w:r>
    </w:p>
    <w:p w:rsidR="003430CC" w:rsidRPr="003430CC" w:rsidRDefault="003430CC" w:rsidP="003430CC">
      <w:pPr>
        <w:tabs>
          <w:tab w:val="left" w:pos="6570"/>
        </w:tabs>
        <w:spacing w:after="0" w:line="240" w:lineRule="auto"/>
        <w:rPr>
          <w:rFonts w:ascii="Times New Roman" w:hAnsi="Times New Roman"/>
          <w:b/>
          <w:sz w:val="24"/>
          <w:szCs w:val="24"/>
        </w:rPr>
      </w:pPr>
      <w:r w:rsidRPr="003430CC">
        <w:rPr>
          <w:rFonts w:ascii="Times New Roman" w:hAnsi="Times New Roman"/>
          <w:b/>
          <w:sz w:val="24"/>
          <w:szCs w:val="24"/>
        </w:rPr>
        <w:t xml:space="preserve">                                                                                         др Слободан Миленковић</w:t>
      </w:r>
    </w:p>
    <w:p w:rsidR="003430CC" w:rsidRPr="003430CC" w:rsidRDefault="003430CC" w:rsidP="003430CC">
      <w:pPr>
        <w:tabs>
          <w:tab w:val="left" w:pos="6570"/>
        </w:tabs>
        <w:spacing w:after="0" w:line="240" w:lineRule="auto"/>
        <w:rPr>
          <w:rFonts w:ascii="Times New Roman" w:hAnsi="Times New Roman"/>
          <w:b/>
          <w:sz w:val="24"/>
          <w:szCs w:val="24"/>
        </w:rPr>
      </w:pPr>
    </w:p>
    <w:p w:rsidR="003430CC" w:rsidRPr="003430CC" w:rsidRDefault="003430CC" w:rsidP="003430CC">
      <w:pPr>
        <w:spacing w:after="0" w:line="240" w:lineRule="auto"/>
        <w:rPr>
          <w:rFonts w:ascii="Times New Roman" w:hAnsi="Times New Roman"/>
          <w:sz w:val="24"/>
          <w:szCs w:val="24"/>
          <w:lang w:val="en-US"/>
        </w:rPr>
      </w:pPr>
    </w:p>
    <w:p w:rsidR="003430CC" w:rsidRPr="003430CC" w:rsidRDefault="003430CC" w:rsidP="003430CC">
      <w:pPr>
        <w:spacing w:after="0" w:line="240" w:lineRule="auto"/>
        <w:rPr>
          <w:rFonts w:ascii="Times New Roman" w:hAnsi="Times New Roman"/>
          <w:sz w:val="24"/>
          <w:szCs w:val="24"/>
          <w:lang w:val="en-US"/>
        </w:rPr>
      </w:pPr>
    </w:p>
    <w:p w:rsidR="003430CC" w:rsidRDefault="003430CC" w:rsidP="003430CC">
      <w:pPr>
        <w:spacing w:after="0" w:line="240" w:lineRule="auto"/>
        <w:rPr>
          <w:rFonts w:ascii="Times New Roman" w:hAnsi="Times New Roman"/>
          <w:sz w:val="24"/>
          <w:szCs w:val="24"/>
          <w:lang/>
        </w:rPr>
      </w:pPr>
    </w:p>
    <w:p w:rsidR="003430CC" w:rsidRDefault="003430CC" w:rsidP="003430CC">
      <w:pPr>
        <w:spacing w:after="0" w:line="240" w:lineRule="auto"/>
        <w:rPr>
          <w:rFonts w:ascii="Times New Roman" w:hAnsi="Times New Roman"/>
          <w:sz w:val="24"/>
          <w:szCs w:val="24"/>
          <w:lang/>
        </w:rPr>
      </w:pPr>
    </w:p>
    <w:p w:rsidR="003430CC" w:rsidRDefault="003430CC" w:rsidP="003430CC">
      <w:pPr>
        <w:spacing w:after="0" w:line="240" w:lineRule="auto"/>
        <w:rPr>
          <w:rFonts w:ascii="Times New Roman" w:hAnsi="Times New Roman"/>
          <w:sz w:val="24"/>
          <w:szCs w:val="24"/>
          <w:lang/>
        </w:rPr>
      </w:pPr>
    </w:p>
    <w:p w:rsidR="003430CC" w:rsidRDefault="003430CC" w:rsidP="003430CC">
      <w:pPr>
        <w:spacing w:after="0" w:line="240" w:lineRule="auto"/>
        <w:rPr>
          <w:rFonts w:ascii="Times New Roman" w:hAnsi="Times New Roman"/>
          <w:sz w:val="24"/>
          <w:szCs w:val="24"/>
          <w:lang/>
        </w:rPr>
      </w:pPr>
    </w:p>
    <w:p w:rsidR="003430CC" w:rsidRDefault="003430CC" w:rsidP="003430CC">
      <w:pPr>
        <w:spacing w:after="0" w:line="240" w:lineRule="auto"/>
        <w:rPr>
          <w:rFonts w:ascii="Times New Roman" w:hAnsi="Times New Roman"/>
          <w:sz w:val="24"/>
          <w:szCs w:val="24"/>
          <w:lang/>
        </w:rPr>
      </w:pPr>
    </w:p>
    <w:p w:rsidR="003430CC" w:rsidRDefault="003430CC" w:rsidP="003430CC">
      <w:pPr>
        <w:spacing w:after="0" w:line="240" w:lineRule="auto"/>
        <w:rPr>
          <w:rFonts w:ascii="Times New Roman" w:hAnsi="Times New Roman"/>
          <w:sz w:val="24"/>
          <w:szCs w:val="24"/>
          <w:lang/>
        </w:rPr>
      </w:pPr>
    </w:p>
    <w:p w:rsidR="003430CC" w:rsidRDefault="003430CC" w:rsidP="003430CC">
      <w:pPr>
        <w:spacing w:after="0" w:line="240" w:lineRule="auto"/>
        <w:rPr>
          <w:rFonts w:ascii="Times New Roman" w:hAnsi="Times New Roman"/>
          <w:sz w:val="24"/>
          <w:szCs w:val="24"/>
          <w:lang/>
        </w:rPr>
      </w:pPr>
    </w:p>
    <w:p w:rsidR="003430CC" w:rsidRDefault="003430CC" w:rsidP="003430CC">
      <w:pPr>
        <w:spacing w:after="0" w:line="240" w:lineRule="auto"/>
        <w:rPr>
          <w:rFonts w:ascii="Times New Roman" w:hAnsi="Times New Roman"/>
          <w:sz w:val="24"/>
          <w:szCs w:val="24"/>
          <w:lang/>
        </w:rPr>
      </w:pPr>
    </w:p>
    <w:p w:rsidR="003430CC" w:rsidRDefault="003430CC" w:rsidP="003430CC">
      <w:pPr>
        <w:spacing w:after="0" w:line="240" w:lineRule="auto"/>
        <w:rPr>
          <w:rFonts w:ascii="Times New Roman" w:hAnsi="Times New Roman"/>
          <w:sz w:val="24"/>
          <w:szCs w:val="24"/>
          <w:lang/>
        </w:rPr>
      </w:pPr>
    </w:p>
    <w:p w:rsidR="003430CC" w:rsidRPr="003430CC" w:rsidRDefault="003430CC" w:rsidP="003430CC">
      <w:pPr>
        <w:spacing w:after="0" w:line="240" w:lineRule="auto"/>
        <w:ind w:firstLine="450"/>
        <w:rPr>
          <w:rFonts w:ascii="Times New Roman" w:hAnsi="Times New Roman"/>
          <w:sz w:val="24"/>
          <w:szCs w:val="24"/>
          <w:lang w:val="ru-RU"/>
        </w:rPr>
      </w:pPr>
      <w:r w:rsidRPr="003430CC">
        <w:rPr>
          <w:rFonts w:ascii="Times New Roman" w:hAnsi="Times New Roman"/>
          <w:noProof/>
          <w:sz w:val="24"/>
          <w:szCs w:val="24"/>
          <w:lang w:val="ru-RU"/>
        </w:rPr>
        <w:lastRenderedPageBreak/>
        <w:t>На основу члана  20. став 1. тачка 19. Закона о локалној самоуправи (“Службени гласник РС”, број 129/07 и 83/14 други Закони 101/16 др. Закона), члана 9. Став 2. Тачка 4. И 11. Закона о тајности података(“Службени гласник РС”, број 104/09) а у вези члана 5. Уредбе о ближим критеријумима  за одређивање степена тајности  ДРЖАВНА ТАЈНА И СТРОГО ПОВЕРЉИВО(“Службени гласник РС”, број 43/13), члана 5. Уредбе о ближим критеријумима  за одређивање степена тајности  ПОВЕРЉИВО И ИНТЕРНО  и органима јавне власти (“Служ</w:t>
      </w:r>
      <w:r>
        <w:rPr>
          <w:rFonts w:ascii="Times New Roman" w:hAnsi="Times New Roman"/>
          <w:noProof/>
          <w:sz w:val="24"/>
          <w:szCs w:val="24"/>
          <w:lang w:val="ru-RU"/>
        </w:rPr>
        <w:t>бени гласник РС”, број 79/14),</w:t>
      </w:r>
      <w:r w:rsidRPr="003430CC">
        <w:rPr>
          <w:rFonts w:ascii="Times New Roman" w:hAnsi="Times New Roman"/>
          <w:sz w:val="24"/>
          <w:szCs w:val="24"/>
          <w:lang w:val="ru-RU"/>
        </w:rPr>
        <w:t>Статута града Врања (</w:t>
      </w:r>
      <w:r w:rsidRPr="003430CC">
        <w:rPr>
          <w:rFonts w:ascii="Times New Roman" w:hAnsi="Times New Roman"/>
          <w:spacing w:val="1"/>
          <w:sz w:val="24"/>
          <w:szCs w:val="24"/>
          <w:lang w:val="ru-RU"/>
        </w:rPr>
        <w:t>„</w:t>
      </w:r>
      <w:r w:rsidRPr="003430CC">
        <w:rPr>
          <w:rFonts w:ascii="Times New Roman" w:hAnsi="Times New Roman"/>
          <w:sz w:val="24"/>
          <w:szCs w:val="24"/>
          <w:lang w:val="ru-RU"/>
        </w:rPr>
        <w:t>Службени гласник Града Врања</w:t>
      </w:r>
      <w:r w:rsidRPr="003430CC">
        <w:rPr>
          <w:rFonts w:ascii="Times New Roman" w:hAnsi="Times New Roman"/>
          <w:spacing w:val="1"/>
          <w:sz w:val="24"/>
          <w:szCs w:val="24"/>
          <w:lang w:val="ru-RU"/>
        </w:rPr>
        <w:t>“ бр.</w:t>
      </w:r>
      <w:r>
        <w:rPr>
          <w:rFonts w:ascii="Times New Roman" w:hAnsi="Times New Roman"/>
          <w:spacing w:val="1"/>
          <w:sz w:val="24"/>
          <w:szCs w:val="24"/>
          <w:lang w:val="en-US"/>
        </w:rPr>
        <w:t xml:space="preserve">5/19 </w:t>
      </w:r>
      <w:r>
        <w:rPr>
          <w:rFonts w:ascii="Times New Roman" w:hAnsi="Times New Roman"/>
          <w:spacing w:val="1"/>
          <w:sz w:val="24"/>
          <w:szCs w:val="24"/>
          <w:lang/>
        </w:rPr>
        <w:t>и</w:t>
      </w:r>
      <w:r>
        <w:rPr>
          <w:rFonts w:ascii="Times New Roman" w:hAnsi="Times New Roman"/>
          <w:spacing w:val="1"/>
          <w:sz w:val="24"/>
          <w:szCs w:val="24"/>
          <w:lang w:val="en-US"/>
        </w:rPr>
        <w:t xml:space="preserve"> 43</w:t>
      </w:r>
      <w:r>
        <w:rPr>
          <w:rFonts w:ascii="Times New Roman" w:hAnsi="Times New Roman"/>
          <w:spacing w:val="1"/>
          <w:sz w:val="24"/>
          <w:szCs w:val="24"/>
          <w:lang/>
        </w:rPr>
        <w:t>/</w:t>
      </w:r>
      <w:r>
        <w:rPr>
          <w:rFonts w:ascii="Times New Roman" w:hAnsi="Times New Roman"/>
          <w:spacing w:val="1"/>
          <w:sz w:val="24"/>
          <w:szCs w:val="24"/>
          <w:lang w:val="en-US"/>
        </w:rPr>
        <w:t>20</w:t>
      </w:r>
      <w:r>
        <w:rPr>
          <w:rFonts w:ascii="Times New Roman" w:hAnsi="Times New Roman"/>
          <w:spacing w:val="1"/>
          <w:sz w:val="24"/>
          <w:szCs w:val="24"/>
          <w:lang w:val="ru-RU"/>
        </w:rPr>
        <w:t xml:space="preserve">), и </w:t>
      </w:r>
      <w:r w:rsidRPr="003430CC">
        <w:rPr>
          <w:rFonts w:ascii="Times New Roman" w:hAnsi="Times New Roman"/>
          <w:sz w:val="26"/>
          <w:szCs w:val="26"/>
          <w:lang w:val="sr-Cyrl-CS"/>
        </w:rPr>
        <w:t xml:space="preserve">члана </w:t>
      </w:r>
      <w:r w:rsidRPr="003430CC">
        <w:rPr>
          <w:rFonts w:ascii="Times New Roman" w:hAnsi="Times New Roman"/>
          <w:sz w:val="26"/>
          <w:szCs w:val="26"/>
        </w:rPr>
        <w:t xml:space="preserve">61. </w:t>
      </w:r>
      <w:r w:rsidRPr="003430CC">
        <w:rPr>
          <w:rFonts w:ascii="Times New Roman" w:hAnsi="Times New Roman"/>
          <w:sz w:val="26"/>
          <w:szCs w:val="26"/>
          <w:lang w:val="sr-Cyrl-CS"/>
        </w:rPr>
        <w:t>Пословника Градског већа града Врања („Сл. гласник града Врања, број: 29/2020</w:t>
      </w:r>
      <w:r w:rsidRPr="003430CC">
        <w:rPr>
          <w:rFonts w:ascii="Times New Roman" w:hAnsi="Times New Roman"/>
          <w:spacing w:val="1"/>
          <w:sz w:val="24"/>
          <w:szCs w:val="24"/>
          <w:lang w:val="ru-RU"/>
        </w:rPr>
        <w:t xml:space="preserve"> </w:t>
      </w:r>
      <w:r w:rsidRPr="003430CC">
        <w:rPr>
          <w:rFonts w:ascii="Times New Roman" w:hAnsi="Times New Roman"/>
          <w:sz w:val="24"/>
          <w:szCs w:val="24"/>
          <w:lang/>
        </w:rPr>
        <w:t>Г</w:t>
      </w:r>
      <w:r w:rsidRPr="003430CC">
        <w:rPr>
          <w:rFonts w:ascii="Times New Roman" w:hAnsi="Times New Roman"/>
          <w:sz w:val="24"/>
          <w:szCs w:val="24"/>
          <w:lang w:val="ru-RU"/>
        </w:rPr>
        <w:t xml:space="preserve">радско веће града </w:t>
      </w:r>
      <w:r w:rsidRPr="003430CC">
        <w:rPr>
          <w:rFonts w:ascii="Times New Roman" w:hAnsi="Times New Roman"/>
          <w:sz w:val="24"/>
          <w:szCs w:val="24"/>
          <w:lang/>
        </w:rPr>
        <w:t xml:space="preserve">Врања </w:t>
      </w:r>
      <w:r w:rsidRPr="003430CC">
        <w:rPr>
          <w:rFonts w:ascii="Times New Roman" w:hAnsi="Times New Roman"/>
          <w:sz w:val="24"/>
          <w:szCs w:val="24"/>
          <w:lang w:val="ru-RU"/>
        </w:rPr>
        <w:t>на седници одржаној д</w:t>
      </w:r>
      <w:r>
        <w:rPr>
          <w:rFonts w:ascii="Times New Roman" w:hAnsi="Times New Roman"/>
          <w:sz w:val="24"/>
          <w:szCs w:val="24"/>
          <w:lang w:val="ru-RU"/>
        </w:rPr>
        <w:t>ана: 10.02.2021</w:t>
      </w:r>
      <w:r w:rsidRPr="003430CC">
        <w:rPr>
          <w:rFonts w:ascii="Times New Roman" w:hAnsi="Times New Roman"/>
          <w:sz w:val="24"/>
          <w:szCs w:val="24"/>
          <w:lang w:val="ru-RU"/>
        </w:rPr>
        <w:t>. године,донело је</w:t>
      </w:r>
    </w:p>
    <w:p w:rsidR="003430CC" w:rsidRPr="003430CC" w:rsidRDefault="003430CC" w:rsidP="003430CC">
      <w:pPr>
        <w:spacing w:after="0" w:line="240" w:lineRule="auto"/>
        <w:ind w:firstLine="450"/>
        <w:rPr>
          <w:rFonts w:ascii="Times New Roman" w:hAnsi="Times New Roman"/>
          <w:sz w:val="24"/>
          <w:szCs w:val="24"/>
          <w:lang w:val="ru-RU"/>
        </w:rPr>
      </w:pPr>
    </w:p>
    <w:p w:rsidR="003430CC" w:rsidRPr="003430CC" w:rsidRDefault="003430CC" w:rsidP="003430CC">
      <w:pPr>
        <w:spacing w:after="0" w:line="240" w:lineRule="auto"/>
        <w:ind w:right="-540"/>
        <w:jc w:val="center"/>
        <w:rPr>
          <w:rFonts w:ascii="Times New Roman" w:hAnsi="Times New Roman"/>
          <w:b/>
          <w:caps/>
          <w:sz w:val="24"/>
          <w:szCs w:val="24"/>
          <w:lang w:val="ru-RU"/>
        </w:rPr>
      </w:pPr>
      <w:r w:rsidRPr="003430CC">
        <w:rPr>
          <w:rFonts w:ascii="Times New Roman" w:hAnsi="Times New Roman"/>
          <w:b/>
          <w:caps/>
          <w:sz w:val="24"/>
          <w:szCs w:val="24"/>
          <w:lang w:val="ru-RU"/>
        </w:rPr>
        <w:t>О Д Л У К У</w:t>
      </w:r>
    </w:p>
    <w:p w:rsidR="003430CC" w:rsidRPr="003430CC" w:rsidRDefault="003430CC" w:rsidP="003430CC">
      <w:pPr>
        <w:spacing w:after="0" w:line="240" w:lineRule="auto"/>
        <w:jc w:val="center"/>
        <w:rPr>
          <w:rFonts w:ascii="Times New Roman" w:hAnsi="Times New Roman"/>
          <w:b/>
          <w:caps/>
          <w:sz w:val="24"/>
          <w:szCs w:val="24"/>
        </w:rPr>
      </w:pPr>
      <w:r w:rsidRPr="003430CC">
        <w:rPr>
          <w:rFonts w:ascii="Times New Roman" w:hAnsi="Times New Roman"/>
          <w:b/>
          <w:caps/>
          <w:sz w:val="24"/>
          <w:szCs w:val="24"/>
          <w:lang w:val="ru-RU"/>
        </w:rPr>
        <w:t xml:space="preserve">О одређивању тајних података у ГРАДСКОЈ УПРАВИ  </w:t>
      </w:r>
      <w:r w:rsidRPr="003430CC">
        <w:rPr>
          <w:rFonts w:ascii="Times New Roman" w:hAnsi="Times New Roman"/>
          <w:b/>
          <w:caps/>
          <w:sz w:val="24"/>
          <w:szCs w:val="24"/>
        </w:rPr>
        <w:t>ГРАДА ВРАЊА</w:t>
      </w:r>
    </w:p>
    <w:p w:rsidR="003430CC" w:rsidRPr="003430CC" w:rsidRDefault="003430CC" w:rsidP="003430CC">
      <w:pPr>
        <w:spacing w:after="0" w:line="240" w:lineRule="auto"/>
        <w:jc w:val="center"/>
        <w:rPr>
          <w:rFonts w:ascii="Times New Roman" w:hAnsi="Times New Roman"/>
          <w:caps/>
          <w:sz w:val="24"/>
          <w:szCs w:val="24"/>
          <w:lang w:val="ru-RU"/>
        </w:rPr>
      </w:pPr>
    </w:p>
    <w:p w:rsidR="003430CC" w:rsidRPr="003430CC" w:rsidRDefault="003430CC" w:rsidP="003430CC">
      <w:pPr>
        <w:spacing w:after="0" w:line="240" w:lineRule="auto"/>
        <w:ind w:left="-180" w:right="-540" w:firstLine="540"/>
        <w:jc w:val="center"/>
        <w:rPr>
          <w:rFonts w:ascii="Times New Roman" w:hAnsi="Times New Roman"/>
          <w:b/>
          <w:sz w:val="24"/>
          <w:szCs w:val="24"/>
        </w:rPr>
      </w:pPr>
    </w:p>
    <w:p w:rsidR="003430CC" w:rsidRPr="003430CC" w:rsidRDefault="003430CC" w:rsidP="003430CC">
      <w:pPr>
        <w:spacing w:after="0" w:line="240" w:lineRule="auto"/>
        <w:ind w:firstLine="540"/>
        <w:jc w:val="center"/>
        <w:rPr>
          <w:rFonts w:ascii="Times New Roman" w:hAnsi="Times New Roman"/>
          <w:b/>
          <w:sz w:val="24"/>
          <w:szCs w:val="24"/>
          <w:lang w:val="ru-RU"/>
        </w:rPr>
      </w:pPr>
      <w:r w:rsidRPr="003430CC">
        <w:rPr>
          <w:rFonts w:ascii="Times New Roman" w:hAnsi="Times New Roman"/>
          <w:b/>
          <w:sz w:val="24"/>
          <w:szCs w:val="24"/>
          <w:lang w:val="ru-RU"/>
        </w:rPr>
        <w:t>Члан 1.</w:t>
      </w:r>
    </w:p>
    <w:p w:rsidR="003430CC" w:rsidRPr="003430CC" w:rsidRDefault="003430CC" w:rsidP="003430CC">
      <w:pPr>
        <w:spacing w:after="0" w:line="240" w:lineRule="auto"/>
        <w:ind w:firstLine="540"/>
        <w:rPr>
          <w:rFonts w:ascii="Times New Roman" w:hAnsi="Times New Roman"/>
          <w:b/>
          <w:sz w:val="24"/>
          <w:szCs w:val="24"/>
          <w:lang w:val="ru-RU"/>
        </w:rPr>
      </w:pPr>
      <w:r w:rsidRPr="003430CC">
        <w:rPr>
          <w:rFonts w:ascii="Times New Roman" w:hAnsi="Times New Roman"/>
          <w:sz w:val="24"/>
          <w:szCs w:val="24"/>
          <w:lang w:val="ru-RU"/>
        </w:rPr>
        <w:t xml:space="preserve">Овом Одлуком одређују се тајни подаци у </w:t>
      </w:r>
      <w:r w:rsidRPr="003430CC">
        <w:rPr>
          <w:rFonts w:ascii="Times New Roman" w:hAnsi="Times New Roman"/>
          <w:sz w:val="24"/>
          <w:szCs w:val="24"/>
          <w:lang/>
        </w:rPr>
        <w:t>Г</w:t>
      </w:r>
      <w:r w:rsidRPr="003430CC">
        <w:rPr>
          <w:rFonts w:ascii="Times New Roman" w:hAnsi="Times New Roman"/>
          <w:sz w:val="24"/>
          <w:szCs w:val="24"/>
          <w:lang w:val="ru-RU"/>
        </w:rPr>
        <w:t xml:space="preserve">радској управи  града </w:t>
      </w:r>
      <w:r w:rsidRPr="003430CC">
        <w:rPr>
          <w:rFonts w:ascii="Times New Roman" w:hAnsi="Times New Roman"/>
          <w:sz w:val="24"/>
          <w:szCs w:val="24"/>
          <w:lang/>
        </w:rPr>
        <w:t>Врања</w:t>
      </w:r>
      <w:r w:rsidRPr="003430CC">
        <w:rPr>
          <w:rFonts w:ascii="Times New Roman" w:hAnsi="Times New Roman"/>
          <w:sz w:val="24"/>
          <w:szCs w:val="24"/>
          <w:lang w:val="ru-RU"/>
        </w:rPr>
        <w:t xml:space="preserve"> ( у даљем тексту: </w:t>
      </w:r>
      <w:r w:rsidRPr="003430CC">
        <w:rPr>
          <w:rFonts w:ascii="Times New Roman" w:hAnsi="Times New Roman"/>
          <w:sz w:val="24"/>
          <w:szCs w:val="24"/>
          <w:lang/>
        </w:rPr>
        <w:t>Г</w:t>
      </w:r>
      <w:r w:rsidRPr="003430CC">
        <w:rPr>
          <w:rFonts w:ascii="Times New Roman" w:hAnsi="Times New Roman"/>
          <w:sz w:val="24"/>
          <w:szCs w:val="24"/>
          <w:lang w:val="ru-RU"/>
        </w:rPr>
        <w:t>радск</w:t>
      </w:r>
      <w:r w:rsidRPr="003430CC">
        <w:rPr>
          <w:rFonts w:ascii="Times New Roman" w:hAnsi="Times New Roman"/>
          <w:sz w:val="24"/>
          <w:szCs w:val="24"/>
        </w:rPr>
        <w:t>a</w:t>
      </w:r>
      <w:r w:rsidRPr="003430CC">
        <w:rPr>
          <w:rFonts w:ascii="Times New Roman" w:hAnsi="Times New Roman"/>
          <w:sz w:val="24"/>
          <w:szCs w:val="24"/>
          <w:lang w:val="ru-RU"/>
        </w:rPr>
        <w:t xml:space="preserve"> управ</w:t>
      </w:r>
      <w:r w:rsidRPr="003430CC">
        <w:rPr>
          <w:rFonts w:ascii="Times New Roman" w:hAnsi="Times New Roman"/>
          <w:sz w:val="24"/>
          <w:szCs w:val="24"/>
        </w:rPr>
        <w:t>a</w:t>
      </w:r>
      <w:r w:rsidRPr="003430CC">
        <w:rPr>
          <w:rFonts w:ascii="Times New Roman" w:hAnsi="Times New Roman"/>
          <w:sz w:val="24"/>
          <w:szCs w:val="24"/>
          <w:lang w:val="ru-RU"/>
        </w:rPr>
        <w:t xml:space="preserve">  града </w:t>
      </w:r>
      <w:r w:rsidRPr="003430CC">
        <w:rPr>
          <w:rFonts w:ascii="Times New Roman" w:hAnsi="Times New Roman"/>
          <w:sz w:val="24"/>
          <w:szCs w:val="24"/>
          <w:lang/>
        </w:rPr>
        <w:t>Врања</w:t>
      </w:r>
      <w:r w:rsidRPr="003430CC">
        <w:rPr>
          <w:rFonts w:ascii="Times New Roman" w:hAnsi="Times New Roman"/>
          <w:b/>
          <w:sz w:val="24"/>
          <w:szCs w:val="24"/>
          <w:lang w:val="ru-RU"/>
        </w:rPr>
        <w:t xml:space="preserve">), </w:t>
      </w:r>
      <w:r w:rsidRPr="003430CC">
        <w:rPr>
          <w:rFonts w:ascii="Times New Roman" w:hAnsi="Times New Roman"/>
          <w:sz w:val="24"/>
          <w:szCs w:val="24"/>
          <w:lang w:val="ru-RU"/>
        </w:rPr>
        <w:t>што укључује и утврђивање степена и рока тајности .</w:t>
      </w:r>
    </w:p>
    <w:p w:rsidR="003430CC" w:rsidRPr="003430CC" w:rsidRDefault="003430CC" w:rsidP="003430CC">
      <w:pPr>
        <w:spacing w:after="0" w:line="240" w:lineRule="auto"/>
        <w:ind w:firstLine="540"/>
        <w:jc w:val="center"/>
        <w:rPr>
          <w:rFonts w:ascii="Times New Roman" w:hAnsi="Times New Roman"/>
          <w:b/>
          <w:sz w:val="24"/>
          <w:szCs w:val="24"/>
          <w:lang w:val="ru-RU"/>
        </w:rPr>
      </w:pPr>
    </w:p>
    <w:p w:rsidR="003430CC" w:rsidRPr="003430CC" w:rsidRDefault="003430CC" w:rsidP="003430CC">
      <w:pPr>
        <w:spacing w:after="0" w:line="240" w:lineRule="auto"/>
        <w:ind w:firstLine="540"/>
        <w:jc w:val="center"/>
        <w:rPr>
          <w:rFonts w:ascii="Times New Roman" w:hAnsi="Times New Roman"/>
          <w:b/>
          <w:sz w:val="24"/>
          <w:szCs w:val="24"/>
          <w:lang w:val="ru-RU"/>
        </w:rPr>
      </w:pPr>
      <w:r w:rsidRPr="003430CC">
        <w:rPr>
          <w:rFonts w:ascii="Times New Roman" w:hAnsi="Times New Roman"/>
          <w:b/>
          <w:sz w:val="24"/>
          <w:szCs w:val="24"/>
          <w:lang w:val="ru-RU"/>
        </w:rPr>
        <w:t xml:space="preserve">Члан 2. </w:t>
      </w:r>
    </w:p>
    <w:p w:rsidR="003430CC" w:rsidRPr="003430CC" w:rsidRDefault="003430CC" w:rsidP="003430CC">
      <w:pPr>
        <w:spacing w:after="0" w:line="240" w:lineRule="auto"/>
        <w:ind w:firstLine="540"/>
        <w:rPr>
          <w:rFonts w:ascii="Times New Roman" w:hAnsi="Times New Roman"/>
          <w:b/>
          <w:sz w:val="24"/>
          <w:szCs w:val="24"/>
          <w:lang w:val="ru-RU"/>
        </w:rPr>
      </w:pPr>
      <w:r w:rsidRPr="003430CC">
        <w:rPr>
          <w:rFonts w:ascii="Times New Roman" w:hAnsi="Times New Roman"/>
          <w:sz w:val="24"/>
          <w:szCs w:val="24"/>
          <w:lang w:val="ru-RU"/>
        </w:rPr>
        <w:t xml:space="preserve">Тајни подаци у </w:t>
      </w:r>
      <w:r w:rsidRPr="003430CC">
        <w:rPr>
          <w:rFonts w:ascii="Times New Roman" w:hAnsi="Times New Roman"/>
          <w:sz w:val="24"/>
          <w:szCs w:val="24"/>
          <w:lang/>
        </w:rPr>
        <w:t>Г</w:t>
      </w:r>
      <w:r w:rsidRPr="003430CC">
        <w:rPr>
          <w:rFonts w:ascii="Times New Roman" w:hAnsi="Times New Roman"/>
          <w:sz w:val="24"/>
          <w:szCs w:val="24"/>
          <w:lang w:val="ru-RU"/>
        </w:rPr>
        <w:t xml:space="preserve">радској управи  града </w:t>
      </w:r>
      <w:r w:rsidRPr="003430CC">
        <w:rPr>
          <w:rFonts w:ascii="Times New Roman" w:hAnsi="Times New Roman"/>
          <w:sz w:val="24"/>
          <w:szCs w:val="24"/>
          <w:lang/>
        </w:rPr>
        <w:t>Врања</w:t>
      </w:r>
      <w:r w:rsidRPr="003430CC">
        <w:rPr>
          <w:rFonts w:ascii="Times New Roman" w:hAnsi="Times New Roman"/>
          <w:sz w:val="24"/>
          <w:szCs w:val="24"/>
          <w:lang w:val="ru-RU"/>
        </w:rPr>
        <w:t xml:space="preserve"> су подаци од интереса за републику Србију, односно подаци од интереса за рад и обављање послова и задатака  из законом утврђене надлежности у </w:t>
      </w:r>
      <w:r w:rsidRPr="003430CC">
        <w:rPr>
          <w:rFonts w:ascii="Times New Roman" w:hAnsi="Times New Roman"/>
          <w:sz w:val="24"/>
          <w:szCs w:val="24"/>
          <w:lang/>
        </w:rPr>
        <w:t>Г</w:t>
      </w:r>
      <w:r w:rsidRPr="003430CC">
        <w:rPr>
          <w:rFonts w:ascii="Times New Roman" w:hAnsi="Times New Roman"/>
          <w:sz w:val="24"/>
          <w:szCs w:val="24"/>
          <w:lang w:val="ru-RU"/>
        </w:rPr>
        <w:t xml:space="preserve">радској управи  града </w:t>
      </w:r>
      <w:r w:rsidRPr="003430CC">
        <w:rPr>
          <w:rFonts w:ascii="Times New Roman" w:hAnsi="Times New Roman"/>
          <w:sz w:val="24"/>
          <w:szCs w:val="24"/>
          <w:lang/>
        </w:rPr>
        <w:t>Врања</w:t>
      </w:r>
      <w:r w:rsidRPr="003430CC">
        <w:rPr>
          <w:rFonts w:ascii="Times New Roman" w:hAnsi="Times New Roman"/>
          <w:sz w:val="24"/>
          <w:szCs w:val="24"/>
          <w:lang w:val="ru-RU"/>
        </w:rPr>
        <w:t xml:space="preserve">, који су законом,  другим прописом или одлуком овлашћеног лица у </w:t>
      </w:r>
      <w:r w:rsidRPr="003430CC">
        <w:rPr>
          <w:rFonts w:ascii="Times New Roman" w:hAnsi="Times New Roman"/>
          <w:sz w:val="24"/>
          <w:szCs w:val="24"/>
          <w:lang/>
        </w:rPr>
        <w:t>Г</w:t>
      </w:r>
      <w:r w:rsidRPr="003430CC">
        <w:rPr>
          <w:rFonts w:ascii="Times New Roman" w:hAnsi="Times New Roman"/>
          <w:sz w:val="24"/>
          <w:szCs w:val="24"/>
          <w:lang w:val="ru-RU"/>
        </w:rPr>
        <w:t xml:space="preserve">радској управи  града </w:t>
      </w:r>
      <w:r w:rsidRPr="003430CC">
        <w:rPr>
          <w:rFonts w:ascii="Times New Roman" w:hAnsi="Times New Roman"/>
          <w:sz w:val="24"/>
          <w:szCs w:val="24"/>
          <w:lang/>
        </w:rPr>
        <w:t>Врања</w:t>
      </w:r>
      <w:r w:rsidRPr="003430CC">
        <w:rPr>
          <w:rFonts w:ascii="Times New Roman" w:hAnsi="Times New Roman"/>
          <w:sz w:val="24"/>
          <w:szCs w:val="24"/>
          <w:lang w:val="ru-RU"/>
        </w:rPr>
        <w:t xml:space="preserve"> донетом у складу са законом, одређени за тајне и означени одређеним степеном тајности</w:t>
      </w:r>
      <w:r w:rsidRPr="003430CC">
        <w:rPr>
          <w:rFonts w:ascii="Times New Roman" w:hAnsi="Times New Roman"/>
          <w:b/>
          <w:sz w:val="24"/>
          <w:szCs w:val="24"/>
          <w:lang w:val="ru-RU"/>
        </w:rPr>
        <w:t>.</w:t>
      </w:r>
    </w:p>
    <w:p w:rsidR="003430CC" w:rsidRPr="003430CC" w:rsidRDefault="003430CC" w:rsidP="003430CC">
      <w:pPr>
        <w:spacing w:after="0" w:line="240" w:lineRule="auto"/>
        <w:ind w:firstLine="540"/>
        <w:jc w:val="center"/>
        <w:rPr>
          <w:rFonts w:ascii="Times New Roman" w:hAnsi="Times New Roman"/>
          <w:b/>
          <w:sz w:val="24"/>
          <w:szCs w:val="24"/>
        </w:rPr>
      </w:pPr>
    </w:p>
    <w:p w:rsidR="003430CC" w:rsidRPr="003430CC" w:rsidRDefault="003430CC" w:rsidP="003430CC">
      <w:pPr>
        <w:spacing w:after="0" w:line="240" w:lineRule="auto"/>
        <w:ind w:firstLine="540"/>
        <w:jc w:val="center"/>
        <w:rPr>
          <w:rFonts w:ascii="Times New Roman" w:hAnsi="Times New Roman"/>
          <w:b/>
          <w:sz w:val="24"/>
          <w:szCs w:val="24"/>
          <w:lang w:val="ru-RU"/>
        </w:rPr>
      </w:pPr>
      <w:r w:rsidRPr="003430CC">
        <w:rPr>
          <w:rFonts w:ascii="Times New Roman" w:hAnsi="Times New Roman"/>
          <w:b/>
          <w:sz w:val="24"/>
          <w:szCs w:val="24"/>
          <w:lang w:val="ru-RU"/>
        </w:rPr>
        <w:t>Члан 3.</w:t>
      </w:r>
    </w:p>
    <w:p w:rsidR="003430CC" w:rsidRPr="003430CC" w:rsidRDefault="003430CC" w:rsidP="003430CC">
      <w:pPr>
        <w:spacing w:after="0" w:line="240" w:lineRule="auto"/>
        <w:ind w:firstLine="540"/>
        <w:rPr>
          <w:rFonts w:ascii="Times New Roman" w:hAnsi="Times New Roman"/>
          <w:sz w:val="24"/>
          <w:szCs w:val="24"/>
          <w:lang w:val="ru-RU"/>
        </w:rPr>
      </w:pPr>
      <w:r w:rsidRPr="003430CC">
        <w:rPr>
          <w:rFonts w:ascii="Times New Roman" w:hAnsi="Times New Roman"/>
          <w:sz w:val="24"/>
          <w:szCs w:val="24"/>
          <w:lang w:val="ru-RU"/>
        </w:rPr>
        <w:t>Под тајним подацима из тачке 2. Ове одлуке подразумевају се информације, документи, њихове репродукције, односно копије и материјали који садрже тајне податке, без обзира на форму,  односно носач на коме су записани или меморисани, као и системи, урећаји, пројекти, планови, објекти, средства, структуре и послови који су у вези са тајним подацима.</w:t>
      </w:r>
    </w:p>
    <w:p w:rsidR="003430CC" w:rsidRPr="003430CC" w:rsidRDefault="003430CC" w:rsidP="003430CC">
      <w:pPr>
        <w:spacing w:after="0" w:line="240" w:lineRule="auto"/>
        <w:ind w:firstLine="540"/>
        <w:jc w:val="center"/>
        <w:rPr>
          <w:rFonts w:ascii="Times New Roman" w:hAnsi="Times New Roman"/>
          <w:b/>
          <w:sz w:val="24"/>
          <w:szCs w:val="24"/>
          <w:lang w:val="ru-RU"/>
        </w:rPr>
      </w:pPr>
      <w:r w:rsidRPr="003430CC">
        <w:rPr>
          <w:rFonts w:ascii="Times New Roman" w:hAnsi="Times New Roman"/>
          <w:b/>
          <w:sz w:val="24"/>
          <w:szCs w:val="24"/>
          <w:lang w:val="ru-RU"/>
        </w:rPr>
        <w:t>Члан 4.</w:t>
      </w:r>
    </w:p>
    <w:p w:rsidR="003430CC" w:rsidRPr="003430CC" w:rsidRDefault="003430CC" w:rsidP="003430CC">
      <w:pPr>
        <w:spacing w:after="0" w:line="240" w:lineRule="auto"/>
        <w:ind w:firstLine="540"/>
        <w:rPr>
          <w:rFonts w:ascii="Times New Roman" w:hAnsi="Times New Roman"/>
          <w:sz w:val="24"/>
          <w:szCs w:val="24"/>
          <w:lang w:val="ru-RU"/>
        </w:rPr>
      </w:pPr>
      <w:r w:rsidRPr="003430CC">
        <w:rPr>
          <w:rFonts w:ascii="Times New Roman" w:hAnsi="Times New Roman"/>
          <w:sz w:val="24"/>
          <w:szCs w:val="24"/>
          <w:lang w:val="ru-RU"/>
        </w:rPr>
        <w:t xml:space="preserve">У сваком конкретном случају, тајност података у у </w:t>
      </w:r>
      <w:r w:rsidRPr="003430CC">
        <w:rPr>
          <w:rFonts w:ascii="Times New Roman" w:hAnsi="Times New Roman"/>
          <w:sz w:val="24"/>
          <w:szCs w:val="24"/>
          <w:lang/>
        </w:rPr>
        <w:t>Г</w:t>
      </w:r>
      <w:r w:rsidRPr="003430CC">
        <w:rPr>
          <w:rFonts w:ascii="Times New Roman" w:hAnsi="Times New Roman"/>
          <w:sz w:val="24"/>
          <w:szCs w:val="24"/>
          <w:lang w:val="ru-RU"/>
        </w:rPr>
        <w:t xml:space="preserve">радској управи  града </w:t>
      </w:r>
      <w:r w:rsidRPr="003430CC">
        <w:rPr>
          <w:rFonts w:ascii="Times New Roman" w:hAnsi="Times New Roman"/>
          <w:sz w:val="24"/>
          <w:szCs w:val="24"/>
          <w:lang/>
        </w:rPr>
        <w:t>Врања</w:t>
      </w:r>
      <w:r w:rsidRPr="003430CC">
        <w:rPr>
          <w:rFonts w:ascii="Times New Roman" w:hAnsi="Times New Roman"/>
          <w:sz w:val="24"/>
          <w:szCs w:val="24"/>
          <w:lang w:val="ru-RU"/>
        </w:rPr>
        <w:t xml:space="preserve"> утврђује овлашћено лице, у складу са законом и овлашћењем руководиоца у </w:t>
      </w:r>
      <w:r w:rsidRPr="003430CC">
        <w:rPr>
          <w:rFonts w:ascii="Times New Roman" w:hAnsi="Times New Roman"/>
          <w:sz w:val="24"/>
          <w:szCs w:val="24"/>
          <w:lang/>
        </w:rPr>
        <w:t>Г</w:t>
      </w:r>
      <w:r w:rsidRPr="003430CC">
        <w:rPr>
          <w:rFonts w:ascii="Times New Roman" w:hAnsi="Times New Roman"/>
          <w:sz w:val="24"/>
          <w:szCs w:val="24"/>
          <w:lang w:val="ru-RU"/>
        </w:rPr>
        <w:t xml:space="preserve">радској управи  града </w:t>
      </w:r>
      <w:r w:rsidRPr="003430CC">
        <w:rPr>
          <w:rFonts w:ascii="Times New Roman" w:hAnsi="Times New Roman"/>
          <w:sz w:val="24"/>
          <w:szCs w:val="24"/>
          <w:lang/>
        </w:rPr>
        <w:t>Врања,</w:t>
      </w:r>
    </w:p>
    <w:p w:rsidR="003430CC" w:rsidRPr="003430CC" w:rsidRDefault="003430CC" w:rsidP="003430CC">
      <w:pPr>
        <w:spacing w:after="0" w:line="240" w:lineRule="auto"/>
        <w:ind w:firstLine="540"/>
        <w:rPr>
          <w:rFonts w:ascii="Times New Roman" w:hAnsi="Times New Roman"/>
          <w:sz w:val="24"/>
          <w:szCs w:val="24"/>
          <w:lang w:val="ru-RU"/>
        </w:rPr>
      </w:pPr>
      <w:r w:rsidRPr="003430CC">
        <w:rPr>
          <w:rFonts w:ascii="Times New Roman" w:hAnsi="Times New Roman"/>
          <w:sz w:val="24"/>
          <w:szCs w:val="24"/>
          <w:lang w:val="ru-RU"/>
        </w:rPr>
        <w:t xml:space="preserve">Овлашћена лица у у </w:t>
      </w:r>
      <w:r w:rsidRPr="003430CC">
        <w:rPr>
          <w:rFonts w:ascii="Times New Roman" w:hAnsi="Times New Roman"/>
          <w:sz w:val="24"/>
          <w:szCs w:val="24"/>
          <w:lang/>
        </w:rPr>
        <w:t>Г</w:t>
      </w:r>
      <w:r w:rsidRPr="003430CC">
        <w:rPr>
          <w:rFonts w:ascii="Times New Roman" w:hAnsi="Times New Roman"/>
          <w:sz w:val="24"/>
          <w:szCs w:val="24"/>
          <w:lang w:val="ru-RU"/>
        </w:rPr>
        <w:t xml:space="preserve">радској управи  града </w:t>
      </w:r>
      <w:r w:rsidRPr="003430CC">
        <w:rPr>
          <w:rFonts w:ascii="Times New Roman" w:hAnsi="Times New Roman"/>
          <w:sz w:val="24"/>
          <w:szCs w:val="24"/>
          <w:lang/>
        </w:rPr>
        <w:t>Врања</w:t>
      </w:r>
      <w:r w:rsidRPr="003430CC">
        <w:rPr>
          <w:rFonts w:ascii="Times New Roman" w:hAnsi="Times New Roman"/>
          <w:sz w:val="24"/>
          <w:szCs w:val="24"/>
          <w:lang w:val="ru-RU"/>
        </w:rPr>
        <w:t xml:space="preserve"> за утврђивање тајности података су :</w:t>
      </w:r>
    </w:p>
    <w:p w:rsidR="003430CC" w:rsidRPr="003430CC" w:rsidRDefault="003430CC" w:rsidP="003430CC">
      <w:pPr>
        <w:pStyle w:val="a"/>
        <w:numPr>
          <w:ilvl w:val="0"/>
          <w:numId w:val="1"/>
        </w:numPr>
        <w:spacing w:after="0" w:line="240" w:lineRule="auto"/>
        <w:ind w:left="0" w:firstLine="540"/>
        <w:jc w:val="both"/>
        <w:rPr>
          <w:rFonts w:ascii="Times New Roman" w:hAnsi="Times New Roman"/>
          <w:sz w:val="24"/>
          <w:szCs w:val="24"/>
          <w:lang w:val="ru-RU"/>
        </w:rPr>
      </w:pPr>
      <w:proofErr w:type="spellStart"/>
      <w:r w:rsidRPr="003430CC">
        <w:rPr>
          <w:rFonts w:ascii="Times New Roman" w:hAnsi="Times New Roman"/>
          <w:sz w:val="24"/>
          <w:szCs w:val="24"/>
        </w:rPr>
        <w:t>Градоначелник</w:t>
      </w:r>
      <w:proofErr w:type="spellEnd"/>
      <w:r w:rsidRPr="003430CC">
        <w:rPr>
          <w:rFonts w:ascii="Times New Roman" w:hAnsi="Times New Roman"/>
          <w:sz w:val="24"/>
          <w:szCs w:val="24"/>
        </w:rPr>
        <w:t xml:space="preserve"> </w:t>
      </w:r>
      <w:r w:rsidRPr="003430CC">
        <w:rPr>
          <w:rFonts w:ascii="Times New Roman" w:hAnsi="Times New Roman"/>
          <w:sz w:val="24"/>
          <w:szCs w:val="24"/>
          <w:lang/>
        </w:rPr>
        <w:t>града Врања</w:t>
      </w:r>
    </w:p>
    <w:p w:rsidR="003430CC" w:rsidRPr="003430CC" w:rsidRDefault="003430CC" w:rsidP="003430CC">
      <w:pPr>
        <w:pStyle w:val="a"/>
        <w:numPr>
          <w:ilvl w:val="0"/>
          <w:numId w:val="1"/>
        </w:numPr>
        <w:spacing w:after="0" w:line="240" w:lineRule="auto"/>
        <w:ind w:left="0" w:firstLine="540"/>
        <w:jc w:val="both"/>
        <w:rPr>
          <w:rFonts w:ascii="Times New Roman" w:hAnsi="Times New Roman"/>
          <w:sz w:val="24"/>
          <w:szCs w:val="24"/>
          <w:lang w:val="ru-RU"/>
        </w:rPr>
      </w:pPr>
      <w:r w:rsidRPr="003430CC">
        <w:rPr>
          <w:rFonts w:ascii="Times New Roman" w:hAnsi="Times New Roman"/>
          <w:sz w:val="24"/>
          <w:szCs w:val="24"/>
          <w:lang/>
        </w:rPr>
        <w:t>Зам. Градоначелника града Врања</w:t>
      </w:r>
    </w:p>
    <w:p w:rsidR="003430CC" w:rsidRPr="003430CC" w:rsidRDefault="003430CC" w:rsidP="003430CC">
      <w:pPr>
        <w:pStyle w:val="a"/>
        <w:numPr>
          <w:ilvl w:val="0"/>
          <w:numId w:val="1"/>
        </w:numPr>
        <w:spacing w:after="0" w:line="240" w:lineRule="auto"/>
        <w:ind w:left="0" w:firstLine="540"/>
        <w:jc w:val="both"/>
        <w:rPr>
          <w:rFonts w:ascii="Times New Roman" w:hAnsi="Times New Roman"/>
          <w:sz w:val="24"/>
          <w:szCs w:val="24"/>
          <w:lang w:val="ru-RU"/>
        </w:rPr>
      </w:pPr>
      <w:r w:rsidRPr="003430CC">
        <w:rPr>
          <w:rFonts w:ascii="Times New Roman" w:hAnsi="Times New Roman"/>
          <w:sz w:val="24"/>
          <w:szCs w:val="24"/>
          <w:lang/>
        </w:rPr>
        <w:t>Начелник Градске управе града Врања</w:t>
      </w:r>
    </w:p>
    <w:p w:rsidR="003430CC" w:rsidRPr="003430CC" w:rsidRDefault="003430CC" w:rsidP="003430CC">
      <w:pPr>
        <w:pStyle w:val="a"/>
        <w:numPr>
          <w:ilvl w:val="0"/>
          <w:numId w:val="1"/>
        </w:numPr>
        <w:spacing w:after="0" w:line="240" w:lineRule="auto"/>
        <w:ind w:left="0" w:firstLine="540"/>
        <w:jc w:val="both"/>
        <w:rPr>
          <w:rFonts w:ascii="Times New Roman" w:hAnsi="Times New Roman"/>
          <w:sz w:val="24"/>
          <w:szCs w:val="24"/>
          <w:lang w:val="ru-RU"/>
        </w:rPr>
      </w:pPr>
      <w:r w:rsidRPr="003430CC">
        <w:rPr>
          <w:rFonts w:ascii="Times New Roman" w:hAnsi="Times New Roman"/>
          <w:sz w:val="24"/>
          <w:szCs w:val="24"/>
          <w:lang/>
        </w:rPr>
        <w:t>Овлашћено лице</w:t>
      </w:r>
    </w:p>
    <w:p w:rsidR="003430CC" w:rsidRPr="003430CC" w:rsidRDefault="003430CC" w:rsidP="003430CC">
      <w:pPr>
        <w:pStyle w:val="a"/>
        <w:numPr>
          <w:ilvl w:val="0"/>
          <w:numId w:val="1"/>
        </w:numPr>
        <w:spacing w:after="0" w:line="240" w:lineRule="auto"/>
        <w:ind w:left="0" w:firstLine="540"/>
        <w:jc w:val="both"/>
        <w:rPr>
          <w:rFonts w:ascii="Times New Roman" w:hAnsi="Times New Roman"/>
          <w:sz w:val="24"/>
          <w:szCs w:val="24"/>
          <w:lang w:val="ru-RU"/>
        </w:rPr>
      </w:pPr>
      <w:r w:rsidRPr="003430CC">
        <w:rPr>
          <w:rFonts w:ascii="Times New Roman" w:hAnsi="Times New Roman"/>
          <w:sz w:val="24"/>
          <w:szCs w:val="24"/>
          <w:lang/>
        </w:rPr>
        <w:t>Зам. овлашћеног лица</w:t>
      </w:r>
    </w:p>
    <w:p w:rsidR="003430CC" w:rsidRPr="003430CC" w:rsidRDefault="003430CC" w:rsidP="003430CC">
      <w:pPr>
        <w:spacing w:after="0" w:line="240" w:lineRule="auto"/>
        <w:ind w:firstLine="540"/>
        <w:jc w:val="center"/>
        <w:rPr>
          <w:rFonts w:ascii="Times New Roman" w:hAnsi="Times New Roman"/>
          <w:b/>
          <w:sz w:val="24"/>
          <w:szCs w:val="24"/>
          <w:lang w:val="ru-RU"/>
        </w:rPr>
      </w:pPr>
      <w:r w:rsidRPr="003430CC">
        <w:rPr>
          <w:rFonts w:ascii="Times New Roman" w:hAnsi="Times New Roman"/>
          <w:b/>
          <w:sz w:val="24"/>
          <w:szCs w:val="24"/>
          <w:lang w:val="ru-RU"/>
        </w:rPr>
        <w:t>Члан 5.</w:t>
      </w:r>
    </w:p>
    <w:p w:rsidR="003430CC" w:rsidRPr="003430CC" w:rsidRDefault="003430CC" w:rsidP="003430CC">
      <w:pPr>
        <w:spacing w:after="0" w:line="240" w:lineRule="auto"/>
        <w:ind w:firstLine="540"/>
        <w:rPr>
          <w:rFonts w:ascii="Times New Roman" w:hAnsi="Times New Roman"/>
          <w:sz w:val="24"/>
          <w:szCs w:val="24"/>
          <w:lang w:val="ru-RU"/>
        </w:rPr>
      </w:pPr>
      <w:r w:rsidRPr="003430CC">
        <w:rPr>
          <w:rFonts w:ascii="Times New Roman" w:hAnsi="Times New Roman"/>
          <w:sz w:val="24"/>
          <w:szCs w:val="24"/>
          <w:lang w:val="ru-RU"/>
        </w:rPr>
        <w:t>Лица/е из тачке 4. Одређују/е тајност података приликом њеног настанка, односно када се започне са обављањем посла чији је резултат насанак тајног податка од интереса за Републику Србију чијим би  откривањем неовлашћеном лицу  настала штета, ако је потреба заштите интертеса Републике Србије претежнија од интертесаа за слободан приступ информацијама од јавног значаја.</w:t>
      </w:r>
    </w:p>
    <w:p w:rsidR="003430CC" w:rsidRPr="003430CC" w:rsidRDefault="003430CC" w:rsidP="003430CC">
      <w:pPr>
        <w:spacing w:after="0" w:line="240" w:lineRule="auto"/>
        <w:ind w:firstLine="540"/>
        <w:jc w:val="center"/>
        <w:rPr>
          <w:rFonts w:ascii="Times New Roman" w:hAnsi="Times New Roman"/>
          <w:b/>
          <w:sz w:val="24"/>
          <w:szCs w:val="24"/>
          <w:lang w:val="ru-RU"/>
        </w:rPr>
      </w:pPr>
    </w:p>
    <w:p w:rsidR="003430CC" w:rsidRPr="003430CC" w:rsidRDefault="003430CC" w:rsidP="003430CC">
      <w:pPr>
        <w:spacing w:after="0" w:line="240" w:lineRule="auto"/>
        <w:ind w:firstLine="540"/>
        <w:jc w:val="center"/>
        <w:rPr>
          <w:rFonts w:ascii="Times New Roman" w:hAnsi="Times New Roman"/>
          <w:b/>
          <w:sz w:val="24"/>
          <w:szCs w:val="24"/>
          <w:lang w:val="ru-RU"/>
        </w:rPr>
      </w:pPr>
      <w:r w:rsidRPr="003430CC">
        <w:rPr>
          <w:rFonts w:ascii="Times New Roman" w:hAnsi="Times New Roman"/>
          <w:b/>
          <w:sz w:val="24"/>
          <w:szCs w:val="24"/>
          <w:lang w:val="ru-RU"/>
        </w:rPr>
        <w:lastRenderedPageBreak/>
        <w:t>Члан 6.</w:t>
      </w:r>
    </w:p>
    <w:p w:rsidR="003430CC" w:rsidRPr="003430CC" w:rsidRDefault="003430CC" w:rsidP="003430CC">
      <w:pPr>
        <w:spacing w:after="0" w:line="240" w:lineRule="auto"/>
        <w:ind w:firstLine="540"/>
        <w:rPr>
          <w:rFonts w:ascii="Times New Roman" w:hAnsi="Times New Roman"/>
          <w:sz w:val="24"/>
          <w:szCs w:val="24"/>
          <w:lang w:val="ru-RU"/>
        </w:rPr>
      </w:pPr>
      <w:r w:rsidRPr="003430CC">
        <w:rPr>
          <w:rFonts w:ascii="Times New Roman" w:hAnsi="Times New Roman"/>
          <w:sz w:val="24"/>
          <w:szCs w:val="24"/>
          <w:lang w:val="ru-RU"/>
        </w:rPr>
        <w:t xml:space="preserve">Тајни подаци у </w:t>
      </w:r>
      <w:r w:rsidRPr="003430CC">
        <w:rPr>
          <w:rFonts w:ascii="Times New Roman" w:hAnsi="Times New Roman"/>
          <w:sz w:val="24"/>
          <w:szCs w:val="24"/>
          <w:lang/>
        </w:rPr>
        <w:t>Г</w:t>
      </w:r>
      <w:r w:rsidRPr="003430CC">
        <w:rPr>
          <w:rFonts w:ascii="Times New Roman" w:hAnsi="Times New Roman"/>
          <w:sz w:val="24"/>
          <w:szCs w:val="24"/>
          <w:lang w:val="ru-RU"/>
        </w:rPr>
        <w:t xml:space="preserve">радској управи  града </w:t>
      </w:r>
      <w:r w:rsidRPr="003430CC">
        <w:rPr>
          <w:rFonts w:ascii="Times New Roman" w:hAnsi="Times New Roman"/>
          <w:sz w:val="24"/>
          <w:szCs w:val="24"/>
          <w:lang/>
        </w:rPr>
        <w:t>Врања</w:t>
      </w:r>
      <w:r w:rsidRPr="003430CC">
        <w:rPr>
          <w:rFonts w:ascii="Times New Roman" w:hAnsi="Times New Roman"/>
          <w:sz w:val="24"/>
          <w:szCs w:val="24"/>
          <w:lang w:val="ru-RU"/>
        </w:rPr>
        <w:t xml:space="preserve"> </w:t>
      </w:r>
      <w:r w:rsidRPr="003430CC">
        <w:rPr>
          <w:rFonts w:ascii="Times New Roman" w:hAnsi="Times New Roman"/>
          <w:sz w:val="24"/>
          <w:szCs w:val="24"/>
          <w:lang/>
        </w:rPr>
        <w:t xml:space="preserve"> </w:t>
      </w:r>
      <w:r w:rsidRPr="003430CC">
        <w:rPr>
          <w:rFonts w:ascii="Times New Roman" w:hAnsi="Times New Roman"/>
          <w:sz w:val="24"/>
          <w:szCs w:val="24"/>
          <w:lang w:val="ru-RU"/>
        </w:rPr>
        <w:t xml:space="preserve">означавају се степеном тајности  ,,ДРЖАВНА ТАЈНА“,  ,,СТРОГО ПОВЕРЉИВО “,  ,,ПОВЕРЉИВО “,  и  ,,ИНТЕРНО “   према критеријумима и на начин прописан законом који уређује област заштите тајних података и подзаконским прописима за извршење овог закона, у зависности од процене настанка могуће штете по интересе заштићене законом, односно настанка могуће штете по рад и обављање послова и задатака у </w:t>
      </w:r>
      <w:r w:rsidRPr="003430CC">
        <w:rPr>
          <w:rFonts w:ascii="Times New Roman" w:hAnsi="Times New Roman"/>
          <w:sz w:val="24"/>
          <w:szCs w:val="24"/>
          <w:lang/>
        </w:rPr>
        <w:t>Г</w:t>
      </w:r>
      <w:r w:rsidRPr="003430CC">
        <w:rPr>
          <w:rFonts w:ascii="Times New Roman" w:hAnsi="Times New Roman"/>
          <w:sz w:val="24"/>
          <w:szCs w:val="24"/>
          <w:lang w:val="ru-RU"/>
        </w:rPr>
        <w:t xml:space="preserve">радској управи  града </w:t>
      </w:r>
      <w:r w:rsidRPr="003430CC">
        <w:rPr>
          <w:rFonts w:ascii="Times New Roman" w:hAnsi="Times New Roman"/>
          <w:sz w:val="24"/>
          <w:szCs w:val="24"/>
          <w:lang/>
        </w:rPr>
        <w:t xml:space="preserve">Врања. </w:t>
      </w:r>
      <w:r w:rsidRPr="003430CC">
        <w:rPr>
          <w:rFonts w:ascii="Times New Roman" w:hAnsi="Times New Roman"/>
          <w:sz w:val="24"/>
          <w:szCs w:val="24"/>
          <w:lang w:val="ru-RU"/>
        </w:rPr>
        <w:t xml:space="preserve">у случају њеног откривања неовлашћеном лицу, његове злоупотребе или уништавања.                          </w:t>
      </w:r>
    </w:p>
    <w:p w:rsidR="003430CC" w:rsidRPr="003430CC" w:rsidRDefault="003430CC" w:rsidP="003430CC">
      <w:pPr>
        <w:spacing w:after="0" w:line="240" w:lineRule="auto"/>
        <w:ind w:firstLine="540"/>
        <w:jc w:val="center"/>
        <w:rPr>
          <w:rFonts w:ascii="Times New Roman" w:hAnsi="Times New Roman"/>
          <w:b/>
          <w:sz w:val="24"/>
          <w:szCs w:val="24"/>
          <w:lang w:val="ru-RU"/>
        </w:rPr>
      </w:pPr>
    </w:p>
    <w:p w:rsidR="003430CC" w:rsidRPr="003430CC" w:rsidRDefault="003430CC" w:rsidP="003430CC">
      <w:pPr>
        <w:spacing w:after="0" w:line="240" w:lineRule="auto"/>
        <w:ind w:firstLine="540"/>
        <w:jc w:val="center"/>
        <w:rPr>
          <w:rFonts w:ascii="Times New Roman" w:hAnsi="Times New Roman"/>
          <w:b/>
          <w:sz w:val="24"/>
          <w:szCs w:val="24"/>
          <w:lang w:val="ru-RU"/>
        </w:rPr>
      </w:pPr>
      <w:r w:rsidRPr="003430CC">
        <w:rPr>
          <w:rFonts w:ascii="Times New Roman" w:hAnsi="Times New Roman"/>
          <w:b/>
          <w:sz w:val="24"/>
          <w:szCs w:val="24"/>
          <w:lang w:val="ru-RU"/>
        </w:rPr>
        <w:t>Члан 7.</w:t>
      </w:r>
    </w:p>
    <w:p w:rsidR="003430CC" w:rsidRPr="003430CC" w:rsidRDefault="003430CC" w:rsidP="003430CC">
      <w:pPr>
        <w:spacing w:after="0" w:line="240" w:lineRule="auto"/>
        <w:ind w:firstLine="540"/>
        <w:rPr>
          <w:rFonts w:ascii="Times New Roman" w:hAnsi="Times New Roman"/>
          <w:sz w:val="24"/>
          <w:szCs w:val="24"/>
          <w:lang w:val="ru-RU"/>
        </w:rPr>
      </w:pPr>
      <w:r w:rsidRPr="003430CC">
        <w:rPr>
          <w:rFonts w:ascii="Times New Roman" w:hAnsi="Times New Roman"/>
          <w:sz w:val="24"/>
          <w:szCs w:val="24"/>
          <w:lang w:val="ru-RU"/>
        </w:rPr>
        <w:t>Могућа штета из тачке 5. Ове одлуке креће се у распону:</w:t>
      </w:r>
    </w:p>
    <w:p w:rsidR="003430CC" w:rsidRPr="003430CC" w:rsidRDefault="003430CC" w:rsidP="003430CC">
      <w:pPr>
        <w:pStyle w:val="a"/>
        <w:numPr>
          <w:ilvl w:val="0"/>
          <w:numId w:val="2"/>
        </w:numPr>
        <w:spacing w:after="0" w:line="240" w:lineRule="auto"/>
        <w:ind w:left="0" w:firstLine="540"/>
        <w:jc w:val="both"/>
        <w:rPr>
          <w:rFonts w:ascii="Times New Roman" w:hAnsi="Times New Roman"/>
          <w:sz w:val="24"/>
          <w:szCs w:val="24"/>
          <w:lang w:val="ru-RU"/>
        </w:rPr>
      </w:pPr>
      <w:r w:rsidRPr="003430CC">
        <w:rPr>
          <w:rFonts w:ascii="Times New Roman" w:hAnsi="Times New Roman"/>
          <w:sz w:val="24"/>
          <w:szCs w:val="24"/>
          <w:lang w:val="ru-RU"/>
        </w:rPr>
        <w:t>Тешка непоправљива штета по интересе заштићене законом, у кон случају се податак одређује и означава степеном тајности ,,ДРЖАВНА ТАЈНА”  ,</w:t>
      </w:r>
    </w:p>
    <w:p w:rsidR="003430CC" w:rsidRPr="003430CC" w:rsidRDefault="003430CC" w:rsidP="003430CC">
      <w:pPr>
        <w:pStyle w:val="a"/>
        <w:numPr>
          <w:ilvl w:val="0"/>
          <w:numId w:val="2"/>
        </w:numPr>
        <w:spacing w:after="0" w:line="240" w:lineRule="auto"/>
        <w:ind w:left="0" w:firstLine="540"/>
        <w:jc w:val="both"/>
        <w:rPr>
          <w:rFonts w:ascii="Times New Roman" w:hAnsi="Times New Roman"/>
          <w:sz w:val="24"/>
          <w:szCs w:val="24"/>
          <w:lang w:val="ru-RU"/>
        </w:rPr>
      </w:pPr>
      <w:r w:rsidRPr="003430CC">
        <w:rPr>
          <w:rFonts w:ascii="Times New Roman" w:hAnsi="Times New Roman"/>
          <w:sz w:val="24"/>
          <w:szCs w:val="24"/>
          <w:lang w:val="ru-RU"/>
        </w:rPr>
        <w:t xml:space="preserve"> Тешка штета по интересе заштићене законом, у кон случају се податак одређује и означава степеном тајности ,,СТРОГО ПОВЕРЉИВО”  ,</w:t>
      </w:r>
    </w:p>
    <w:p w:rsidR="003430CC" w:rsidRPr="003430CC" w:rsidRDefault="003430CC" w:rsidP="003430CC">
      <w:pPr>
        <w:pStyle w:val="a"/>
        <w:numPr>
          <w:ilvl w:val="0"/>
          <w:numId w:val="2"/>
        </w:numPr>
        <w:spacing w:after="0" w:line="240" w:lineRule="auto"/>
        <w:ind w:left="0" w:firstLine="540"/>
        <w:jc w:val="both"/>
        <w:rPr>
          <w:rFonts w:ascii="Times New Roman" w:hAnsi="Times New Roman"/>
          <w:sz w:val="24"/>
          <w:szCs w:val="24"/>
          <w:lang w:val="ru-RU"/>
        </w:rPr>
      </w:pPr>
      <w:r w:rsidRPr="003430CC">
        <w:rPr>
          <w:rFonts w:ascii="Times New Roman" w:hAnsi="Times New Roman"/>
          <w:sz w:val="24"/>
          <w:szCs w:val="24"/>
          <w:lang w:val="ru-RU"/>
        </w:rPr>
        <w:t>Штета по интересе заштићене законом, у кон случају се податак одређује и означава степеном тајности ,,ПОВЕРЉИВО ”  ,</w:t>
      </w:r>
    </w:p>
    <w:p w:rsidR="003430CC" w:rsidRPr="003430CC" w:rsidRDefault="003430CC" w:rsidP="003430CC">
      <w:pPr>
        <w:pStyle w:val="a"/>
        <w:numPr>
          <w:ilvl w:val="0"/>
          <w:numId w:val="2"/>
        </w:numPr>
        <w:spacing w:after="0" w:line="240" w:lineRule="auto"/>
        <w:ind w:left="0" w:firstLine="540"/>
        <w:jc w:val="both"/>
        <w:rPr>
          <w:rFonts w:ascii="Times New Roman" w:hAnsi="Times New Roman"/>
          <w:sz w:val="24"/>
          <w:szCs w:val="24"/>
          <w:lang w:val="ru-RU"/>
        </w:rPr>
      </w:pPr>
      <w:r w:rsidRPr="003430CC">
        <w:rPr>
          <w:rFonts w:ascii="Times New Roman" w:hAnsi="Times New Roman"/>
          <w:sz w:val="24"/>
          <w:szCs w:val="24"/>
          <w:lang w:val="ru-RU"/>
        </w:rPr>
        <w:t xml:space="preserve"> Штета по рад, односно обављање задатака и послова Општинске/</w:t>
      </w:r>
      <w:proofErr w:type="spellStart"/>
      <w:r w:rsidRPr="003430CC">
        <w:rPr>
          <w:rFonts w:ascii="Times New Roman" w:hAnsi="Times New Roman"/>
          <w:sz w:val="24"/>
          <w:szCs w:val="24"/>
        </w:rPr>
        <w:t>градске</w:t>
      </w:r>
      <w:proofErr w:type="spellEnd"/>
      <w:r w:rsidRPr="003430CC">
        <w:rPr>
          <w:rFonts w:ascii="Times New Roman" w:hAnsi="Times New Roman"/>
          <w:sz w:val="24"/>
          <w:szCs w:val="24"/>
          <w:lang w:val="ru-RU"/>
        </w:rPr>
        <w:t xml:space="preserve"> управе, у ком случају се податак одређује и означава степеном тајности ,,ИНТЕРНО “.</w:t>
      </w:r>
    </w:p>
    <w:p w:rsidR="003430CC" w:rsidRPr="003430CC" w:rsidRDefault="003430CC" w:rsidP="003430CC">
      <w:pPr>
        <w:spacing w:after="0" w:line="240" w:lineRule="auto"/>
        <w:ind w:firstLine="540"/>
        <w:jc w:val="center"/>
        <w:rPr>
          <w:rFonts w:ascii="Times New Roman" w:hAnsi="Times New Roman"/>
          <w:b/>
          <w:sz w:val="24"/>
          <w:szCs w:val="24"/>
          <w:lang w:val="ru-RU"/>
        </w:rPr>
      </w:pPr>
    </w:p>
    <w:p w:rsidR="003430CC" w:rsidRPr="003430CC" w:rsidRDefault="003430CC" w:rsidP="003430CC">
      <w:pPr>
        <w:spacing w:after="0" w:line="240" w:lineRule="auto"/>
        <w:ind w:firstLine="540"/>
        <w:jc w:val="center"/>
        <w:rPr>
          <w:rFonts w:ascii="Times New Roman" w:hAnsi="Times New Roman"/>
          <w:b/>
          <w:sz w:val="24"/>
          <w:szCs w:val="24"/>
          <w:lang w:val="ru-RU"/>
        </w:rPr>
      </w:pPr>
      <w:r w:rsidRPr="003430CC">
        <w:rPr>
          <w:rFonts w:ascii="Times New Roman" w:hAnsi="Times New Roman"/>
          <w:b/>
          <w:sz w:val="24"/>
          <w:szCs w:val="24"/>
          <w:lang w:val="ru-RU"/>
        </w:rPr>
        <w:t>Члан 8.</w:t>
      </w:r>
    </w:p>
    <w:p w:rsidR="003430CC" w:rsidRPr="003430CC" w:rsidRDefault="003430CC" w:rsidP="003430CC">
      <w:pPr>
        <w:spacing w:after="0" w:line="240" w:lineRule="auto"/>
        <w:ind w:firstLine="540"/>
        <w:rPr>
          <w:rFonts w:ascii="Times New Roman" w:hAnsi="Times New Roman"/>
          <w:sz w:val="24"/>
          <w:szCs w:val="24"/>
          <w:lang w:val="ru-RU"/>
        </w:rPr>
      </w:pPr>
      <w:r w:rsidRPr="003430CC">
        <w:rPr>
          <w:rFonts w:ascii="Times New Roman" w:hAnsi="Times New Roman"/>
          <w:sz w:val="24"/>
          <w:szCs w:val="24"/>
          <w:lang w:val="ru-RU"/>
        </w:rPr>
        <w:t xml:space="preserve">Тајност податка у у </w:t>
      </w:r>
      <w:r w:rsidRPr="003430CC">
        <w:rPr>
          <w:rFonts w:ascii="Times New Roman" w:hAnsi="Times New Roman"/>
          <w:sz w:val="24"/>
          <w:szCs w:val="24"/>
          <w:lang/>
        </w:rPr>
        <w:t>Г</w:t>
      </w:r>
      <w:r w:rsidRPr="003430CC">
        <w:rPr>
          <w:rFonts w:ascii="Times New Roman" w:hAnsi="Times New Roman"/>
          <w:sz w:val="24"/>
          <w:szCs w:val="24"/>
          <w:lang w:val="ru-RU"/>
        </w:rPr>
        <w:t xml:space="preserve">радској управи  града </w:t>
      </w:r>
      <w:r w:rsidRPr="003430CC">
        <w:rPr>
          <w:rFonts w:ascii="Times New Roman" w:hAnsi="Times New Roman"/>
          <w:sz w:val="24"/>
          <w:szCs w:val="24"/>
          <w:lang/>
        </w:rPr>
        <w:t>Врања</w:t>
      </w:r>
      <w:r w:rsidRPr="003430CC">
        <w:rPr>
          <w:rFonts w:ascii="Times New Roman" w:hAnsi="Times New Roman"/>
          <w:sz w:val="24"/>
          <w:szCs w:val="24"/>
          <w:lang w:val="ru-RU"/>
        </w:rPr>
        <w:t xml:space="preserve"> </w:t>
      </w:r>
      <w:r w:rsidRPr="003430CC">
        <w:rPr>
          <w:rFonts w:ascii="Times New Roman" w:hAnsi="Times New Roman"/>
          <w:sz w:val="24"/>
          <w:szCs w:val="24"/>
          <w:lang/>
        </w:rPr>
        <w:t xml:space="preserve"> </w:t>
      </w:r>
      <w:r w:rsidRPr="003430CC">
        <w:rPr>
          <w:rFonts w:ascii="Times New Roman" w:hAnsi="Times New Roman"/>
          <w:sz w:val="24"/>
          <w:szCs w:val="24"/>
          <w:lang w:val="ru-RU"/>
        </w:rPr>
        <w:t>престаје на један од начина прописаних законом који уређује област заштите тајних података. Ако престанак тајности податка није одређен на други начин, примењује се законски рок престанка тајности одређен према степену тајности, и то:</w:t>
      </w:r>
    </w:p>
    <w:p w:rsidR="003430CC" w:rsidRPr="003430CC" w:rsidRDefault="003430CC" w:rsidP="003430CC">
      <w:pPr>
        <w:pStyle w:val="a"/>
        <w:numPr>
          <w:ilvl w:val="0"/>
          <w:numId w:val="3"/>
        </w:numPr>
        <w:spacing w:after="0" w:line="240" w:lineRule="auto"/>
        <w:ind w:left="0" w:firstLine="540"/>
        <w:jc w:val="both"/>
        <w:rPr>
          <w:rFonts w:ascii="Times New Roman" w:hAnsi="Times New Roman"/>
          <w:sz w:val="24"/>
          <w:szCs w:val="24"/>
          <w:lang w:val="ru-RU"/>
        </w:rPr>
      </w:pPr>
      <w:r w:rsidRPr="003430CC">
        <w:rPr>
          <w:rFonts w:ascii="Times New Roman" w:hAnsi="Times New Roman"/>
          <w:sz w:val="24"/>
          <w:szCs w:val="24"/>
          <w:lang w:val="ru-RU"/>
        </w:rPr>
        <w:t>За податак са ознаком ,,ДРЖАВНА ТАЈНА”   - 30 година,</w:t>
      </w:r>
    </w:p>
    <w:p w:rsidR="003430CC" w:rsidRPr="003430CC" w:rsidRDefault="003430CC" w:rsidP="003430CC">
      <w:pPr>
        <w:pStyle w:val="a"/>
        <w:numPr>
          <w:ilvl w:val="0"/>
          <w:numId w:val="3"/>
        </w:numPr>
        <w:spacing w:after="0" w:line="240" w:lineRule="auto"/>
        <w:ind w:left="0" w:firstLine="540"/>
        <w:jc w:val="both"/>
        <w:rPr>
          <w:rFonts w:ascii="Times New Roman" w:hAnsi="Times New Roman"/>
          <w:sz w:val="24"/>
          <w:szCs w:val="24"/>
          <w:lang w:val="ru-RU"/>
        </w:rPr>
      </w:pPr>
      <w:r w:rsidRPr="003430CC">
        <w:rPr>
          <w:rFonts w:ascii="Times New Roman" w:hAnsi="Times New Roman"/>
          <w:sz w:val="24"/>
          <w:szCs w:val="24"/>
          <w:lang w:val="ru-RU"/>
        </w:rPr>
        <w:t>За податак са ознаком ,,СТРОГО ПОВЕРЉИВО”   - 15  година,</w:t>
      </w:r>
    </w:p>
    <w:p w:rsidR="003430CC" w:rsidRPr="003430CC" w:rsidRDefault="003430CC" w:rsidP="003430CC">
      <w:pPr>
        <w:pStyle w:val="a"/>
        <w:numPr>
          <w:ilvl w:val="0"/>
          <w:numId w:val="3"/>
        </w:numPr>
        <w:spacing w:after="0" w:line="240" w:lineRule="auto"/>
        <w:ind w:left="0" w:firstLine="540"/>
        <w:rPr>
          <w:rFonts w:ascii="Times New Roman" w:hAnsi="Times New Roman"/>
          <w:b/>
          <w:sz w:val="24"/>
          <w:szCs w:val="24"/>
          <w:lang w:val="ru-RU"/>
        </w:rPr>
      </w:pPr>
      <w:r w:rsidRPr="003430CC">
        <w:rPr>
          <w:rFonts w:ascii="Times New Roman" w:hAnsi="Times New Roman"/>
          <w:sz w:val="24"/>
          <w:szCs w:val="24"/>
          <w:lang w:val="ru-RU"/>
        </w:rPr>
        <w:t>За податак са ознаком ,,ПОВЕРЉИВО”   - 5 година,</w:t>
      </w:r>
      <w:r w:rsidRPr="003430CC">
        <w:rPr>
          <w:rFonts w:ascii="Times New Roman" w:hAnsi="Times New Roman"/>
          <w:b/>
          <w:sz w:val="24"/>
          <w:szCs w:val="24"/>
          <w:lang w:val="ru-RU"/>
        </w:rPr>
        <w:t xml:space="preserve"> </w:t>
      </w:r>
    </w:p>
    <w:p w:rsidR="003430CC" w:rsidRPr="003430CC" w:rsidRDefault="003430CC" w:rsidP="003430CC">
      <w:pPr>
        <w:pStyle w:val="a"/>
        <w:numPr>
          <w:ilvl w:val="0"/>
          <w:numId w:val="3"/>
        </w:numPr>
        <w:spacing w:after="0" w:line="240" w:lineRule="auto"/>
        <w:ind w:left="0" w:firstLine="540"/>
        <w:rPr>
          <w:rFonts w:ascii="Times New Roman" w:hAnsi="Times New Roman"/>
          <w:sz w:val="24"/>
          <w:szCs w:val="24"/>
          <w:lang w:val="ru-RU"/>
        </w:rPr>
      </w:pPr>
      <w:r w:rsidRPr="003430CC">
        <w:rPr>
          <w:rFonts w:ascii="Times New Roman" w:hAnsi="Times New Roman"/>
          <w:sz w:val="24"/>
          <w:szCs w:val="24"/>
          <w:lang w:val="ru-RU"/>
        </w:rPr>
        <w:t>За податак са ознаком ,,ИНТЕРНО ”   - 2 године</w:t>
      </w:r>
    </w:p>
    <w:p w:rsidR="003430CC" w:rsidRPr="003430CC" w:rsidRDefault="003430CC" w:rsidP="003430CC">
      <w:pPr>
        <w:pStyle w:val="a"/>
        <w:spacing w:after="0" w:line="240" w:lineRule="auto"/>
        <w:ind w:left="0" w:firstLine="540"/>
        <w:rPr>
          <w:rFonts w:ascii="Times New Roman" w:hAnsi="Times New Roman"/>
          <w:sz w:val="24"/>
          <w:szCs w:val="24"/>
          <w:lang w:val="ru-RU"/>
        </w:rPr>
      </w:pPr>
      <w:r w:rsidRPr="003430CC">
        <w:rPr>
          <w:rFonts w:ascii="Times New Roman" w:hAnsi="Times New Roman"/>
          <w:sz w:val="24"/>
          <w:szCs w:val="24"/>
          <w:lang w:val="ru-RU"/>
        </w:rPr>
        <w:t>Рокови из ове тачке теку од дана одређивања тајности податка.</w:t>
      </w:r>
    </w:p>
    <w:p w:rsidR="003430CC" w:rsidRPr="003430CC" w:rsidRDefault="003430CC" w:rsidP="003430CC">
      <w:pPr>
        <w:pStyle w:val="a"/>
        <w:spacing w:after="0" w:line="240" w:lineRule="auto"/>
        <w:ind w:left="0" w:firstLine="540"/>
        <w:rPr>
          <w:rFonts w:ascii="Times New Roman" w:hAnsi="Times New Roman"/>
          <w:sz w:val="24"/>
          <w:szCs w:val="24"/>
          <w:lang w:val="ru-RU"/>
        </w:rPr>
      </w:pPr>
    </w:p>
    <w:p w:rsidR="003430CC" w:rsidRPr="003430CC" w:rsidRDefault="003430CC" w:rsidP="003430CC">
      <w:pPr>
        <w:pStyle w:val="a"/>
        <w:spacing w:after="0" w:line="240" w:lineRule="auto"/>
        <w:ind w:left="0" w:firstLine="540"/>
        <w:jc w:val="center"/>
        <w:rPr>
          <w:rFonts w:ascii="Times New Roman" w:hAnsi="Times New Roman"/>
          <w:b/>
          <w:sz w:val="24"/>
          <w:szCs w:val="24"/>
          <w:lang w:val="ru-RU"/>
        </w:rPr>
      </w:pPr>
      <w:r w:rsidRPr="003430CC">
        <w:rPr>
          <w:rFonts w:ascii="Times New Roman" w:hAnsi="Times New Roman"/>
          <w:b/>
          <w:sz w:val="24"/>
          <w:szCs w:val="24"/>
          <w:lang w:val="ru-RU"/>
        </w:rPr>
        <w:t>Члан 9.</w:t>
      </w:r>
    </w:p>
    <w:p w:rsidR="003430CC" w:rsidRPr="003430CC" w:rsidRDefault="003430CC" w:rsidP="003430CC">
      <w:pPr>
        <w:pStyle w:val="a"/>
        <w:spacing w:after="0" w:line="240" w:lineRule="auto"/>
        <w:ind w:left="0" w:firstLine="540"/>
        <w:jc w:val="both"/>
        <w:rPr>
          <w:rFonts w:ascii="Times New Roman" w:hAnsi="Times New Roman"/>
          <w:sz w:val="24"/>
          <w:szCs w:val="24"/>
          <w:lang w:val="ru-RU"/>
        </w:rPr>
      </w:pPr>
      <w:r w:rsidRPr="003430CC">
        <w:rPr>
          <w:rFonts w:ascii="Times New Roman" w:hAnsi="Times New Roman"/>
          <w:sz w:val="24"/>
          <w:szCs w:val="24"/>
          <w:lang w:val="ru-RU"/>
        </w:rPr>
        <w:t xml:space="preserve">Са овом Одлуком упознати запослене који раде на пословима руковања тајним подацима у у </w:t>
      </w:r>
      <w:r w:rsidRPr="003430CC">
        <w:rPr>
          <w:rFonts w:ascii="Times New Roman" w:hAnsi="Times New Roman"/>
          <w:sz w:val="24"/>
          <w:szCs w:val="24"/>
          <w:lang/>
        </w:rPr>
        <w:t>Г</w:t>
      </w:r>
      <w:r w:rsidRPr="003430CC">
        <w:rPr>
          <w:rFonts w:ascii="Times New Roman" w:hAnsi="Times New Roman"/>
          <w:sz w:val="24"/>
          <w:szCs w:val="24"/>
          <w:lang w:val="ru-RU"/>
        </w:rPr>
        <w:t xml:space="preserve">радској управи  града </w:t>
      </w:r>
      <w:r w:rsidRPr="003430CC">
        <w:rPr>
          <w:rFonts w:ascii="Times New Roman" w:hAnsi="Times New Roman"/>
          <w:sz w:val="24"/>
          <w:szCs w:val="24"/>
          <w:lang/>
        </w:rPr>
        <w:t>Врања</w:t>
      </w:r>
    </w:p>
    <w:p w:rsidR="003430CC" w:rsidRPr="003430CC" w:rsidRDefault="003430CC" w:rsidP="003430CC">
      <w:pPr>
        <w:pStyle w:val="a"/>
        <w:spacing w:after="0" w:line="240" w:lineRule="auto"/>
        <w:ind w:left="0" w:firstLine="540"/>
        <w:jc w:val="center"/>
        <w:rPr>
          <w:rFonts w:ascii="Times New Roman" w:hAnsi="Times New Roman"/>
          <w:b/>
          <w:sz w:val="24"/>
          <w:szCs w:val="24"/>
        </w:rPr>
      </w:pPr>
    </w:p>
    <w:p w:rsidR="003430CC" w:rsidRPr="003430CC" w:rsidRDefault="003430CC" w:rsidP="003430CC">
      <w:pPr>
        <w:pStyle w:val="a"/>
        <w:spacing w:after="0" w:line="240" w:lineRule="auto"/>
        <w:ind w:left="0" w:firstLine="540"/>
        <w:jc w:val="center"/>
        <w:rPr>
          <w:rFonts w:ascii="Times New Roman" w:hAnsi="Times New Roman"/>
          <w:b/>
          <w:sz w:val="24"/>
          <w:szCs w:val="24"/>
          <w:lang w:val="ru-RU"/>
        </w:rPr>
      </w:pPr>
      <w:r w:rsidRPr="003430CC">
        <w:rPr>
          <w:rFonts w:ascii="Times New Roman" w:hAnsi="Times New Roman"/>
          <w:b/>
          <w:sz w:val="24"/>
          <w:szCs w:val="24"/>
          <w:lang w:val="ru-RU"/>
        </w:rPr>
        <w:t>Члан 10.</w:t>
      </w:r>
    </w:p>
    <w:p w:rsidR="003430CC" w:rsidRPr="003430CC" w:rsidRDefault="003430CC" w:rsidP="003430CC">
      <w:pPr>
        <w:pStyle w:val="a"/>
        <w:spacing w:after="0" w:line="240" w:lineRule="auto"/>
        <w:ind w:left="0" w:firstLine="540"/>
        <w:jc w:val="both"/>
        <w:rPr>
          <w:rFonts w:ascii="Times New Roman" w:hAnsi="Times New Roman"/>
          <w:sz w:val="24"/>
          <w:szCs w:val="24"/>
        </w:rPr>
      </w:pPr>
      <w:r w:rsidRPr="003430CC">
        <w:rPr>
          <w:rFonts w:ascii="Times New Roman" w:hAnsi="Times New Roman"/>
          <w:sz w:val="24"/>
          <w:szCs w:val="24"/>
          <w:lang w:val="ru-RU"/>
        </w:rPr>
        <w:t>Ова одлука ступа на снагу даном доношења.</w:t>
      </w:r>
    </w:p>
    <w:p w:rsidR="003430CC" w:rsidRPr="003430CC" w:rsidRDefault="003430CC" w:rsidP="003430CC">
      <w:pPr>
        <w:spacing w:after="0" w:line="240" w:lineRule="auto"/>
        <w:rPr>
          <w:rFonts w:ascii="Times New Roman" w:hAnsi="Times New Roman"/>
          <w:sz w:val="24"/>
          <w:szCs w:val="24"/>
          <w:lang w:val="en-US"/>
        </w:rPr>
      </w:pPr>
    </w:p>
    <w:p w:rsidR="003430CC" w:rsidRPr="003430CC" w:rsidRDefault="003430CC" w:rsidP="003430CC">
      <w:pPr>
        <w:spacing w:after="0" w:line="240" w:lineRule="auto"/>
        <w:rPr>
          <w:rFonts w:ascii="Times New Roman" w:hAnsi="Times New Roman"/>
          <w:sz w:val="24"/>
          <w:szCs w:val="24"/>
          <w:lang w:val="en-US"/>
        </w:rPr>
      </w:pPr>
    </w:p>
    <w:p w:rsidR="003430CC" w:rsidRPr="003430CC" w:rsidRDefault="003430CC" w:rsidP="003430CC">
      <w:pPr>
        <w:spacing w:after="0" w:line="240" w:lineRule="auto"/>
        <w:rPr>
          <w:rFonts w:ascii="Times New Roman" w:hAnsi="Times New Roman"/>
          <w:sz w:val="24"/>
          <w:szCs w:val="24"/>
          <w:lang w:val="en-US"/>
        </w:rPr>
      </w:pPr>
    </w:p>
    <w:p w:rsidR="003430CC" w:rsidRPr="003430CC" w:rsidRDefault="003430CC" w:rsidP="003430CC">
      <w:pPr>
        <w:tabs>
          <w:tab w:val="left" w:pos="6570"/>
        </w:tabs>
        <w:spacing w:after="0" w:line="240" w:lineRule="auto"/>
        <w:jc w:val="center"/>
        <w:rPr>
          <w:rFonts w:ascii="Times New Roman" w:hAnsi="Times New Roman"/>
          <w:b/>
          <w:sz w:val="24"/>
          <w:szCs w:val="24"/>
        </w:rPr>
      </w:pPr>
      <w:r w:rsidRPr="003430CC">
        <w:rPr>
          <w:rFonts w:ascii="Times New Roman" w:hAnsi="Times New Roman"/>
          <w:b/>
          <w:sz w:val="24"/>
          <w:szCs w:val="24"/>
        </w:rPr>
        <w:t>ГРАДСКО  ВЕЋЕ ГРАДА  ВРАЊА</w:t>
      </w:r>
    </w:p>
    <w:p w:rsidR="003430CC" w:rsidRPr="003430CC" w:rsidRDefault="003430CC" w:rsidP="003430CC">
      <w:pPr>
        <w:tabs>
          <w:tab w:val="left" w:pos="6570"/>
        </w:tabs>
        <w:spacing w:after="0" w:line="240" w:lineRule="auto"/>
        <w:jc w:val="center"/>
        <w:rPr>
          <w:rFonts w:ascii="Times New Roman" w:hAnsi="Times New Roman"/>
          <w:b/>
          <w:sz w:val="24"/>
          <w:szCs w:val="24"/>
        </w:rPr>
      </w:pPr>
      <w:r>
        <w:rPr>
          <w:rFonts w:ascii="Times New Roman" w:hAnsi="Times New Roman"/>
          <w:b/>
          <w:sz w:val="24"/>
          <w:szCs w:val="24"/>
        </w:rPr>
        <w:t>Број: 06-29/</w:t>
      </w:r>
      <w:r>
        <w:rPr>
          <w:rFonts w:ascii="Times New Roman" w:hAnsi="Times New Roman"/>
          <w:b/>
          <w:sz w:val="24"/>
          <w:szCs w:val="24"/>
          <w:lang/>
        </w:rPr>
        <w:t>3</w:t>
      </w:r>
      <w:r w:rsidRPr="003430CC">
        <w:rPr>
          <w:rFonts w:ascii="Times New Roman" w:hAnsi="Times New Roman"/>
          <w:b/>
          <w:sz w:val="24"/>
          <w:szCs w:val="24"/>
        </w:rPr>
        <w:t>/2021-04 , дана: 10.02.2021. године</w:t>
      </w:r>
    </w:p>
    <w:p w:rsidR="003430CC" w:rsidRPr="003430CC" w:rsidRDefault="003430CC" w:rsidP="003430CC">
      <w:pPr>
        <w:tabs>
          <w:tab w:val="left" w:pos="6570"/>
        </w:tabs>
        <w:spacing w:after="0" w:line="240" w:lineRule="auto"/>
        <w:jc w:val="center"/>
        <w:rPr>
          <w:rFonts w:ascii="Times New Roman" w:hAnsi="Times New Roman"/>
          <w:b/>
          <w:sz w:val="24"/>
          <w:szCs w:val="24"/>
        </w:rPr>
      </w:pPr>
    </w:p>
    <w:p w:rsidR="003430CC" w:rsidRPr="003430CC" w:rsidRDefault="003430CC" w:rsidP="003430CC">
      <w:pPr>
        <w:tabs>
          <w:tab w:val="left" w:pos="6570"/>
        </w:tabs>
        <w:spacing w:after="0" w:line="240" w:lineRule="auto"/>
        <w:rPr>
          <w:rFonts w:ascii="Times New Roman" w:hAnsi="Times New Roman"/>
          <w:b/>
          <w:sz w:val="24"/>
          <w:szCs w:val="24"/>
        </w:rPr>
      </w:pPr>
      <w:r w:rsidRPr="003430CC">
        <w:rPr>
          <w:rFonts w:ascii="Times New Roman" w:hAnsi="Times New Roman"/>
          <w:sz w:val="24"/>
          <w:szCs w:val="24"/>
        </w:rPr>
        <w:t xml:space="preserve">                                                                                                 </w:t>
      </w:r>
      <w:r w:rsidRPr="003430CC">
        <w:rPr>
          <w:rFonts w:ascii="Times New Roman" w:hAnsi="Times New Roman"/>
          <w:b/>
          <w:sz w:val="24"/>
          <w:szCs w:val="24"/>
        </w:rPr>
        <w:t>ПРЕДСЕДНИК</w:t>
      </w:r>
    </w:p>
    <w:p w:rsidR="003430CC" w:rsidRPr="003430CC" w:rsidRDefault="003430CC" w:rsidP="003430CC">
      <w:pPr>
        <w:tabs>
          <w:tab w:val="left" w:pos="6570"/>
        </w:tabs>
        <w:spacing w:after="0" w:line="240" w:lineRule="auto"/>
        <w:rPr>
          <w:rFonts w:ascii="Times New Roman" w:hAnsi="Times New Roman"/>
          <w:b/>
          <w:sz w:val="24"/>
          <w:szCs w:val="24"/>
        </w:rPr>
      </w:pPr>
      <w:r w:rsidRPr="003430CC">
        <w:rPr>
          <w:rFonts w:ascii="Times New Roman" w:hAnsi="Times New Roman"/>
          <w:b/>
          <w:sz w:val="24"/>
          <w:szCs w:val="24"/>
        </w:rPr>
        <w:t xml:space="preserve">                                                                                              ГРАДСКОГ  ВЕЋА</w:t>
      </w:r>
    </w:p>
    <w:p w:rsidR="003430CC" w:rsidRPr="003430CC" w:rsidRDefault="003430CC" w:rsidP="003430CC">
      <w:pPr>
        <w:tabs>
          <w:tab w:val="left" w:pos="6570"/>
        </w:tabs>
        <w:spacing w:after="0" w:line="240" w:lineRule="auto"/>
        <w:rPr>
          <w:rFonts w:ascii="Times New Roman" w:hAnsi="Times New Roman"/>
          <w:b/>
          <w:sz w:val="24"/>
          <w:szCs w:val="24"/>
        </w:rPr>
      </w:pPr>
      <w:r w:rsidRPr="003430CC">
        <w:rPr>
          <w:rFonts w:ascii="Times New Roman" w:hAnsi="Times New Roman"/>
          <w:b/>
          <w:sz w:val="24"/>
          <w:szCs w:val="24"/>
        </w:rPr>
        <w:t xml:space="preserve">                                                                                         др Слободан Миленковић</w:t>
      </w:r>
    </w:p>
    <w:p w:rsidR="003430CC" w:rsidRPr="003430CC" w:rsidRDefault="003430CC" w:rsidP="003430CC">
      <w:pPr>
        <w:tabs>
          <w:tab w:val="left" w:pos="6570"/>
        </w:tabs>
        <w:spacing w:after="0" w:line="240" w:lineRule="auto"/>
        <w:rPr>
          <w:rFonts w:ascii="Times New Roman" w:hAnsi="Times New Roman"/>
          <w:b/>
          <w:sz w:val="24"/>
          <w:szCs w:val="24"/>
        </w:rPr>
      </w:pPr>
    </w:p>
    <w:p w:rsidR="003430CC" w:rsidRPr="003430CC" w:rsidRDefault="003430CC" w:rsidP="003430CC">
      <w:pPr>
        <w:spacing w:after="0" w:line="240" w:lineRule="auto"/>
        <w:rPr>
          <w:rFonts w:ascii="Times New Roman" w:hAnsi="Times New Roman"/>
          <w:sz w:val="24"/>
          <w:szCs w:val="24"/>
          <w:lang w:val="en-US"/>
        </w:rPr>
      </w:pPr>
    </w:p>
    <w:p w:rsidR="003430CC" w:rsidRDefault="003430CC" w:rsidP="003430CC">
      <w:pPr>
        <w:spacing w:after="0" w:line="240" w:lineRule="auto"/>
        <w:rPr>
          <w:rFonts w:ascii="Times New Roman" w:hAnsi="Times New Roman"/>
          <w:sz w:val="24"/>
          <w:szCs w:val="24"/>
          <w:lang/>
        </w:rPr>
      </w:pPr>
    </w:p>
    <w:p w:rsidR="003430CC" w:rsidRDefault="003430CC" w:rsidP="003430CC">
      <w:pPr>
        <w:spacing w:after="0" w:line="240" w:lineRule="auto"/>
        <w:rPr>
          <w:rFonts w:ascii="Times New Roman" w:hAnsi="Times New Roman"/>
          <w:sz w:val="24"/>
          <w:szCs w:val="24"/>
          <w:lang/>
        </w:rPr>
      </w:pPr>
    </w:p>
    <w:p w:rsidR="003430CC" w:rsidRDefault="003430CC" w:rsidP="003430CC">
      <w:pPr>
        <w:spacing w:after="0" w:line="240" w:lineRule="auto"/>
        <w:rPr>
          <w:rFonts w:ascii="Times New Roman" w:hAnsi="Times New Roman"/>
          <w:sz w:val="24"/>
          <w:szCs w:val="24"/>
          <w:lang/>
        </w:rPr>
      </w:pPr>
    </w:p>
    <w:p w:rsidR="003430CC" w:rsidRPr="003430CC" w:rsidRDefault="003430CC" w:rsidP="003430CC">
      <w:pPr>
        <w:spacing w:after="0" w:line="240" w:lineRule="auto"/>
        <w:ind w:firstLine="450"/>
        <w:rPr>
          <w:rFonts w:ascii="Times New Roman" w:hAnsi="Times New Roman"/>
          <w:sz w:val="24"/>
          <w:szCs w:val="24"/>
          <w:lang w:val="ru-RU"/>
        </w:rPr>
      </w:pPr>
      <w:r w:rsidRPr="003430CC">
        <w:rPr>
          <w:rFonts w:ascii="Times New Roman" w:hAnsi="Times New Roman"/>
          <w:spacing w:val="1"/>
          <w:lang w:val="ru-RU"/>
        </w:rPr>
        <w:lastRenderedPageBreak/>
        <w:t>На основу Закона о одбрани („Службени гласник РС“ бр. 116/07, 88/09 - др. закон, 104/09 - др закон и 10/15, 36/18</w:t>
      </w:r>
      <w:r w:rsidRPr="003430CC">
        <w:rPr>
          <w:rFonts w:ascii="Times New Roman" w:hAnsi="Times New Roman"/>
          <w:lang w:val="ru-RU"/>
        </w:rPr>
        <w:t>), Закона о војној, радној и материјалној обавези (</w:t>
      </w:r>
      <w:r w:rsidRPr="003430CC">
        <w:rPr>
          <w:rFonts w:ascii="Times New Roman" w:hAnsi="Times New Roman"/>
          <w:spacing w:val="1"/>
          <w:lang w:val="ru-RU"/>
        </w:rPr>
        <w:t xml:space="preserve">„Службени гласник РС“ </w:t>
      </w:r>
      <w:r w:rsidRPr="003430CC">
        <w:rPr>
          <w:rFonts w:ascii="Times New Roman" w:hAnsi="Times New Roman"/>
          <w:lang w:val="ru-RU"/>
        </w:rPr>
        <w:t>бр. 88/09 и 95/10, 36/18), Закона о тајности података (</w:t>
      </w:r>
      <w:r w:rsidRPr="003430CC">
        <w:rPr>
          <w:rFonts w:ascii="Times New Roman" w:hAnsi="Times New Roman"/>
          <w:spacing w:val="1"/>
          <w:lang w:val="ru-RU"/>
        </w:rPr>
        <w:t xml:space="preserve">„Службени гласник РС“ </w:t>
      </w:r>
      <w:r w:rsidRPr="003430CC">
        <w:rPr>
          <w:rFonts w:ascii="Times New Roman" w:hAnsi="Times New Roman"/>
          <w:spacing w:val="4"/>
          <w:lang w:val="ru-RU"/>
        </w:rPr>
        <w:t>бр. 104/09)</w:t>
      </w:r>
      <w:r w:rsidRPr="003430CC">
        <w:rPr>
          <w:rFonts w:ascii="Times New Roman" w:hAnsi="Times New Roman"/>
          <w:lang w:val="ru-RU"/>
        </w:rPr>
        <w:t>, Уредбе о начину и поступку извршавања обавезе планирања припрема за одбрану (</w:t>
      </w:r>
      <w:r w:rsidRPr="003430CC">
        <w:rPr>
          <w:rFonts w:ascii="Times New Roman" w:hAnsi="Times New Roman"/>
          <w:spacing w:val="1"/>
          <w:lang w:val="ru-RU"/>
        </w:rPr>
        <w:t xml:space="preserve">„Службени гласник РС“ </w:t>
      </w:r>
      <w:r w:rsidRPr="003430CC">
        <w:rPr>
          <w:rFonts w:ascii="Times New Roman" w:hAnsi="Times New Roman"/>
          <w:lang w:val="ru-RU"/>
        </w:rPr>
        <w:t>бр. 24/09), Уредба о начину и поступку извршавања војне, радне и материјалне обавезе (</w:t>
      </w:r>
      <w:r w:rsidRPr="003430CC">
        <w:rPr>
          <w:rFonts w:ascii="Times New Roman" w:hAnsi="Times New Roman"/>
          <w:spacing w:val="1"/>
          <w:lang w:val="ru-RU"/>
        </w:rPr>
        <w:t xml:space="preserve">„Службени гласник РС“ </w:t>
      </w:r>
      <w:r w:rsidRPr="003430CC">
        <w:rPr>
          <w:rFonts w:ascii="Times New Roman" w:hAnsi="Times New Roman"/>
          <w:lang w:val="ru-RU"/>
        </w:rPr>
        <w:t>бр. 100/11 и 60/15), Уредбе о изменама и допунама Уредбе о начину и поступку  извршавања војне, радне и материјалне обавезе (</w:t>
      </w:r>
      <w:r w:rsidRPr="003430CC">
        <w:rPr>
          <w:rFonts w:ascii="Times New Roman" w:hAnsi="Times New Roman"/>
          <w:spacing w:val="1"/>
          <w:lang w:val="ru-RU"/>
        </w:rPr>
        <w:t xml:space="preserve">„Службени гласник РС“ </w:t>
      </w:r>
      <w:r w:rsidRPr="003430CC">
        <w:rPr>
          <w:rFonts w:ascii="Times New Roman" w:hAnsi="Times New Roman"/>
          <w:lang w:val="ru-RU"/>
        </w:rPr>
        <w:t>бр. 40/19)</w:t>
      </w:r>
      <w:r>
        <w:rPr>
          <w:rFonts w:ascii="Times New Roman" w:hAnsi="Times New Roman"/>
          <w:lang w:val="ru-RU"/>
        </w:rPr>
        <w:t>,</w:t>
      </w:r>
      <w:r w:rsidRPr="003430CC">
        <w:rPr>
          <w:rFonts w:ascii="Times New Roman" w:hAnsi="Times New Roman"/>
          <w:lang w:val="ru-RU"/>
        </w:rPr>
        <w:t xml:space="preserve"> </w:t>
      </w:r>
      <w:r w:rsidRPr="003430CC">
        <w:rPr>
          <w:rFonts w:ascii="Times New Roman" w:hAnsi="Times New Roman"/>
          <w:sz w:val="24"/>
          <w:szCs w:val="24"/>
          <w:lang w:val="ru-RU"/>
        </w:rPr>
        <w:t>Статута града Врања (</w:t>
      </w:r>
      <w:r w:rsidRPr="003430CC">
        <w:rPr>
          <w:rFonts w:ascii="Times New Roman" w:hAnsi="Times New Roman"/>
          <w:spacing w:val="1"/>
          <w:sz w:val="24"/>
          <w:szCs w:val="24"/>
          <w:lang w:val="ru-RU"/>
        </w:rPr>
        <w:t>„</w:t>
      </w:r>
      <w:r w:rsidRPr="003430CC">
        <w:rPr>
          <w:rFonts w:ascii="Times New Roman" w:hAnsi="Times New Roman"/>
          <w:sz w:val="24"/>
          <w:szCs w:val="24"/>
          <w:lang w:val="ru-RU"/>
        </w:rPr>
        <w:t>Службени гласник Града Врања</w:t>
      </w:r>
      <w:r w:rsidRPr="003430CC">
        <w:rPr>
          <w:rFonts w:ascii="Times New Roman" w:hAnsi="Times New Roman"/>
          <w:spacing w:val="1"/>
          <w:sz w:val="24"/>
          <w:szCs w:val="24"/>
          <w:lang w:val="ru-RU"/>
        </w:rPr>
        <w:t>“ бр.</w:t>
      </w:r>
      <w:r>
        <w:rPr>
          <w:rFonts w:ascii="Times New Roman" w:hAnsi="Times New Roman"/>
          <w:spacing w:val="1"/>
          <w:sz w:val="24"/>
          <w:szCs w:val="24"/>
          <w:lang w:val="en-US"/>
        </w:rPr>
        <w:t xml:space="preserve">5/19 </w:t>
      </w:r>
      <w:r>
        <w:rPr>
          <w:rFonts w:ascii="Times New Roman" w:hAnsi="Times New Roman"/>
          <w:spacing w:val="1"/>
          <w:sz w:val="24"/>
          <w:szCs w:val="24"/>
          <w:lang/>
        </w:rPr>
        <w:t>и</w:t>
      </w:r>
      <w:r>
        <w:rPr>
          <w:rFonts w:ascii="Times New Roman" w:hAnsi="Times New Roman"/>
          <w:spacing w:val="1"/>
          <w:sz w:val="24"/>
          <w:szCs w:val="24"/>
          <w:lang w:val="en-US"/>
        </w:rPr>
        <w:t xml:space="preserve"> 43</w:t>
      </w:r>
      <w:r>
        <w:rPr>
          <w:rFonts w:ascii="Times New Roman" w:hAnsi="Times New Roman"/>
          <w:spacing w:val="1"/>
          <w:sz w:val="24"/>
          <w:szCs w:val="24"/>
          <w:lang/>
        </w:rPr>
        <w:t>/</w:t>
      </w:r>
      <w:r>
        <w:rPr>
          <w:rFonts w:ascii="Times New Roman" w:hAnsi="Times New Roman"/>
          <w:spacing w:val="1"/>
          <w:sz w:val="24"/>
          <w:szCs w:val="24"/>
          <w:lang w:val="en-US"/>
        </w:rPr>
        <w:t>20</w:t>
      </w:r>
      <w:r>
        <w:rPr>
          <w:rFonts w:ascii="Times New Roman" w:hAnsi="Times New Roman"/>
          <w:spacing w:val="1"/>
          <w:sz w:val="24"/>
          <w:szCs w:val="24"/>
          <w:lang w:val="ru-RU"/>
        </w:rPr>
        <w:t xml:space="preserve">), и </w:t>
      </w:r>
      <w:r w:rsidRPr="003430CC">
        <w:rPr>
          <w:rFonts w:ascii="Times New Roman" w:hAnsi="Times New Roman"/>
          <w:sz w:val="26"/>
          <w:szCs w:val="26"/>
          <w:lang w:val="sr-Cyrl-CS"/>
        </w:rPr>
        <w:t xml:space="preserve">члана </w:t>
      </w:r>
      <w:r w:rsidRPr="003430CC">
        <w:rPr>
          <w:rFonts w:ascii="Times New Roman" w:hAnsi="Times New Roman"/>
          <w:sz w:val="26"/>
          <w:szCs w:val="26"/>
        </w:rPr>
        <w:t xml:space="preserve">61. </w:t>
      </w:r>
      <w:r w:rsidRPr="003430CC">
        <w:rPr>
          <w:rFonts w:ascii="Times New Roman" w:hAnsi="Times New Roman"/>
          <w:sz w:val="26"/>
          <w:szCs w:val="26"/>
          <w:lang w:val="sr-Cyrl-CS"/>
        </w:rPr>
        <w:t>Пословника Градског већа града Врања („Сл. гласник града Врања, број: 29/2020</w:t>
      </w:r>
      <w:r w:rsidRPr="003430CC">
        <w:rPr>
          <w:rFonts w:ascii="Times New Roman" w:hAnsi="Times New Roman"/>
          <w:spacing w:val="1"/>
          <w:sz w:val="24"/>
          <w:szCs w:val="24"/>
          <w:lang w:val="ru-RU"/>
        </w:rPr>
        <w:t xml:space="preserve"> </w:t>
      </w:r>
      <w:r w:rsidRPr="003430CC">
        <w:rPr>
          <w:rFonts w:ascii="Times New Roman" w:hAnsi="Times New Roman"/>
          <w:sz w:val="24"/>
          <w:szCs w:val="24"/>
          <w:lang/>
        </w:rPr>
        <w:t>Г</w:t>
      </w:r>
      <w:r w:rsidRPr="003430CC">
        <w:rPr>
          <w:rFonts w:ascii="Times New Roman" w:hAnsi="Times New Roman"/>
          <w:sz w:val="24"/>
          <w:szCs w:val="24"/>
          <w:lang w:val="ru-RU"/>
        </w:rPr>
        <w:t xml:space="preserve">радско веће града </w:t>
      </w:r>
      <w:r w:rsidRPr="003430CC">
        <w:rPr>
          <w:rFonts w:ascii="Times New Roman" w:hAnsi="Times New Roman"/>
          <w:sz w:val="24"/>
          <w:szCs w:val="24"/>
          <w:lang/>
        </w:rPr>
        <w:t xml:space="preserve">Врања </w:t>
      </w:r>
      <w:r w:rsidRPr="003430CC">
        <w:rPr>
          <w:rFonts w:ascii="Times New Roman" w:hAnsi="Times New Roman"/>
          <w:sz w:val="24"/>
          <w:szCs w:val="24"/>
          <w:lang w:val="ru-RU"/>
        </w:rPr>
        <w:t>на седници одржаној д</w:t>
      </w:r>
      <w:r>
        <w:rPr>
          <w:rFonts w:ascii="Times New Roman" w:hAnsi="Times New Roman"/>
          <w:sz w:val="24"/>
          <w:szCs w:val="24"/>
          <w:lang w:val="ru-RU"/>
        </w:rPr>
        <w:t>ана: 10.02.2021</w:t>
      </w:r>
      <w:r w:rsidRPr="003430CC">
        <w:rPr>
          <w:rFonts w:ascii="Times New Roman" w:hAnsi="Times New Roman"/>
          <w:sz w:val="24"/>
          <w:szCs w:val="24"/>
          <w:lang w:val="ru-RU"/>
        </w:rPr>
        <w:t>. године,донело је</w:t>
      </w:r>
    </w:p>
    <w:p w:rsidR="003430CC" w:rsidRPr="003430CC" w:rsidRDefault="003430CC" w:rsidP="003430CC">
      <w:pPr>
        <w:spacing w:after="0" w:line="240" w:lineRule="auto"/>
        <w:rPr>
          <w:rFonts w:ascii="Times New Roman" w:hAnsi="Times New Roman"/>
          <w:b/>
          <w:bCs/>
          <w:lang w:val="ru-RU"/>
        </w:rPr>
      </w:pPr>
    </w:p>
    <w:p w:rsidR="003430CC" w:rsidRPr="003430CC" w:rsidRDefault="003430CC" w:rsidP="003430CC">
      <w:pPr>
        <w:autoSpaceDE w:val="0"/>
        <w:autoSpaceDN w:val="0"/>
        <w:adjustRightInd w:val="0"/>
        <w:spacing w:after="0" w:line="240" w:lineRule="auto"/>
        <w:jc w:val="center"/>
        <w:rPr>
          <w:rFonts w:ascii="Times New Roman" w:hAnsi="Times New Roman"/>
          <w:b/>
          <w:bCs/>
          <w:lang/>
        </w:rPr>
      </w:pPr>
      <w:r w:rsidRPr="003430CC">
        <w:rPr>
          <w:rFonts w:ascii="Times New Roman" w:hAnsi="Times New Roman"/>
          <w:b/>
          <w:bCs/>
          <w:lang/>
        </w:rPr>
        <w:t xml:space="preserve">О Д Л У К У </w:t>
      </w:r>
    </w:p>
    <w:p w:rsidR="003430CC" w:rsidRPr="003430CC" w:rsidRDefault="003430CC" w:rsidP="003430CC">
      <w:pPr>
        <w:autoSpaceDE w:val="0"/>
        <w:autoSpaceDN w:val="0"/>
        <w:adjustRightInd w:val="0"/>
        <w:spacing w:after="0" w:line="240" w:lineRule="auto"/>
        <w:ind w:firstLine="720"/>
        <w:jc w:val="center"/>
        <w:rPr>
          <w:rFonts w:ascii="Times New Roman" w:hAnsi="Times New Roman"/>
          <w:b/>
          <w:bCs/>
          <w:lang w:val="ru-RU"/>
        </w:rPr>
      </w:pPr>
      <w:r w:rsidRPr="003430CC">
        <w:rPr>
          <w:rFonts w:ascii="Times New Roman" w:hAnsi="Times New Roman"/>
          <w:b/>
          <w:bCs/>
          <w:lang w:val="ru-RU"/>
        </w:rPr>
        <w:t>О ОРГАНИЗАЦИЈИ И РАДУ ГРАДА ВРАЊА  У РАТНОМ И ВАНРЕДНОМ СТАЊУ</w:t>
      </w:r>
    </w:p>
    <w:p w:rsidR="003430CC" w:rsidRPr="003430CC" w:rsidRDefault="003430CC" w:rsidP="003430CC">
      <w:pPr>
        <w:autoSpaceDE w:val="0"/>
        <w:autoSpaceDN w:val="0"/>
        <w:adjustRightInd w:val="0"/>
        <w:spacing w:after="0" w:line="240" w:lineRule="auto"/>
        <w:ind w:firstLine="720"/>
        <w:jc w:val="center"/>
        <w:rPr>
          <w:rFonts w:ascii="Times New Roman" w:hAnsi="Times New Roman"/>
          <w:lang w:val="ru-RU"/>
        </w:rPr>
      </w:pPr>
    </w:p>
    <w:p w:rsidR="003430CC" w:rsidRPr="003430CC" w:rsidRDefault="003430CC" w:rsidP="003430CC">
      <w:pPr>
        <w:autoSpaceDE w:val="0"/>
        <w:autoSpaceDN w:val="0"/>
        <w:adjustRightInd w:val="0"/>
        <w:spacing w:after="0" w:line="240" w:lineRule="auto"/>
        <w:ind w:firstLine="720"/>
        <w:jc w:val="center"/>
        <w:rPr>
          <w:rFonts w:ascii="Times New Roman" w:hAnsi="Times New Roman"/>
          <w:lang w:val="ru-RU"/>
        </w:rPr>
      </w:pPr>
    </w:p>
    <w:p w:rsidR="003430CC" w:rsidRPr="003430CC" w:rsidRDefault="003430CC" w:rsidP="003430CC">
      <w:pPr>
        <w:autoSpaceDE w:val="0"/>
        <w:autoSpaceDN w:val="0"/>
        <w:adjustRightInd w:val="0"/>
        <w:spacing w:after="0" w:line="240" w:lineRule="auto"/>
        <w:ind w:firstLine="720"/>
        <w:rPr>
          <w:rFonts w:ascii="Times New Roman" w:hAnsi="Times New Roman"/>
          <w:b/>
          <w:bCs/>
          <w:lang w:val="ru-RU"/>
        </w:rPr>
      </w:pPr>
      <w:proofErr w:type="gramStart"/>
      <w:r w:rsidRPr="003430CC">
        <w:rPr>
          <w:rFonts w:ascii="Times New Roman" w:hAnsi="Times New Roman"/>
          <w:b/>
          <w:bCs/>
          <w:lang/>
        </w:rPr>
        <w:t>I</w:t>
      </w:r>
      <w:r w:rsidRPr="003430CC">
        <w:rPr>
          <w:rFonts w:ascii="Times New Roman" w:hAnsi="Times New Roman"/>
          <w:b/>
          <w:bCs/>
          <w:lang w:val="ru-RU"/>
        </w:rPr>
        <w:t xml:space="preserve">  ОСНОВНЕ</w:t>
      </w:r>
      <w:proofErr w:type="gramEnd"/>
      <w:r w:rsidRPr="003430CC">
        <w:rPr>
          <w:rFonts w:ascii="Times New Roman" w:hAnsi="Times New Roman"/>
          <w:b/>
          <w:bCs/>
          <w:lang w:val="ru-RU"/>
        </w:rPr>
        <w:t xml:space="preserve"> ОДРЕДБЕ</w:t>
      </w:r>
    </w:p>
    <w:p w:rsidR="003430CC" w:rsidRPr="003430CC" w:rsidRDefault="003430CC" w:rsidP="003430CC">
      <w:pPr>
        <w:autoSpaceDE w:val="0"/>
        <w:autoSpaceDN w:val="0"/>
        <w:adjustRightInd w:val="0"/>
        <w:spacing w:after="0" w:line="240" w:lineRule="auto"/>
        <w:ind w:firstLine="720"/>
        <w:rPr>
          <w:rFonts w:ascii="Times New Roman" w:hAnsi="Times New Roman"/>
          <w:b/>
          <w:bCs/>
          <w:lang w:val="ru-RU"/>
        </w:rPr>
      </w:pP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r w:rsidRPr="003430CC">
        <w:rPr>
          <w:rFonts w:ascii="Times New Roman" w:hAnsi="Times New Roman"/>
          <w:b/>
          <w:bCs/>
          <w:lang w:val="ru-RU"/>
        </w:rPr>
        <w:t>Члан 1.</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Скупштина града Врања, Градоначелник града Врања,  Градско веће града Врања и Гадска управа града Врања (у даљем тексту: Органи града Врања)  настављају са радом  за време ратног и ратног стања и обављају послове утврђене Уставом, Законом о локалној самоуправи, Статутом града Врања, Одлуком о организацији Градске управе града Врања, Планом одбране и другим прописима за рад у време ратног и ванредног стања и овом Одлуком.</w:t>
      </w: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r w:rsidRPr="003430CC">
        <w:rPr>
          <w:rFonts w:ascii="Times New Roman" w:hAnsi="Times New Roman"/>
          <w:b/>
          <w:bCs/>
          <w:lang w:val="ru-RU"/>
        </w:rPr>
        <w:t>Члан 2.</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Органи Града Врања у ратном и ванредном стању првенствено врше послови којима се стварају услови за живот и рад грађана, функционисање привреде, јавних служби и других делатности у циљу обезбеђења потреба грађана и органа на свом подручју.</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Органи Града Врања у ратном и ванредном стању извршавају законе, друге прописе и општа акта Народне скупштине и Владе, као и прописе донете из надлежности града Врања  ради одбране и спашавања становништва и материјалних добара.</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p>
    <w:p w:rsidR="003430CC" w:rsidRPr="003430CC" w:rsidRDefault="003430CC" w:rsidP="003430CC">
      <w:pPr>
        <w:autoSpaceDE w:val="0"/>
        <w:autoSpaceDN w:val="0"/>
        <w:adjustRightInd w:val="0"/>
        <w:spacing w:after="0" w:line="240" w:lineRule="auto"/>
        <w:ind w:firstLine="720"/>
        <w:rPr>
          <w:rFonts w:ascii="Times New Roman" w:hAnsi="Times New Roman"/>
          <w:b/>
          <w:bCs/>
          <w:lang/>
        </w:rPr>
      </w:pPr>
      <w:r w:rsidRPr="003430CC">
        <w:rPr>
          <w:rFonts w:ascii="Times New Roman" w:hAnsi="Times New Roman"/>
          <w:b/>
          <w:bCs/>
          <w:lang/>
        </w:rPr>
        <w:t>II СКУПШТИНА ГРАДА ВРАЊА</w:t>
      </w:r>
    </w:p>
    <w:p w:rsidR="003430CC" w:rsidRPr="003430CC" w:rsidRDefault="003430CC" w:rsidP="003430CC">
      <w:pPr>
        <w:autoSpaceDE w:val="0"/>
        <w:autoSpaceDN w:val="0"/>
        <w:adjustRightInd w:val="0"/>
        <w:spacing w:after="0" w:line="240" w:lineRule="auto"/>
        <w:jc w:val="center"/>
        <w:rPr>
          <w:rFonts w:ascii="Times New Roman" w:hAnsi="Times New Roman"/>
          <w:b/>
          <w:bCs/>
          <w:lang/>
        </w:rPr>
      </w:pP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r w:rsidRPr="003430CC">
        <w:rPr>
          <w:rFonts w:ascii="Times New Roman" w:hAnsi="Times New Roman"/>
          <w:b/>
          <w:bCs/>
          <w:lang w:val="ru-RU"/>
        </w:rPr>
        <w:t>Члан 3.</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Скупштина града Врања (у даљем тексту: Скупштина) наставља са радом у ратном и ванредном стању у истом саставу и то само у случају неопходног доношења одређених одлука. У случају немогућности састајања одборника, надлежност Скупштине преузима Градск веће града Врања . Скупштина броји 65 одборника.</w:t>
      </w: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r w:rsidRPr="003430CC">
        <w:rPr>
          <w:rFonts w:ascii="Times New Roman" w:hAnsi="Times New Roman"/>
          <w:b/>
          <w:bCs/>
          <w:lang w:val="ru-RU"/>
        </w:rPr>
        <w:t>Члан 4.</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На рад Скупштине у ратном и ванредном стању примењују се одредбе пословника о раду Скупштине, ако овом Одлуком или другим општим актом Скупштине није другачије одређено.</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Седнице Скупштине сазивају се по хитном поступку, а одлуке се доносе већином гласова присутних одборника, без обзира на постојање кворума, под условом да је присутно најмање 25% одборника.</w:t>
      </w: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r w:rsidRPr="003430CC">
        <w:rPr>
          <w:rFonts w:ascii="Times New Roman" w:hAnsi="Times New Roman"/>
          <w:b/>
          <w:bCs/>
          <w:lang w:val="ru-RU"/>
        </w:rPr>
        <w:t>Члан 5.</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 xml:space="preserve">Председник Скупштине за време ратног и ванредног стања: </w:t>
      </w:r>
    </w:p>
    <w:p w:rsidR="003430CC" w:rsidRPr="003430CC" w:rsidRDefault="003430CC" w:rsidP="003430CC">
      <w:pPr>
        <w:numPr>
          <w:ilvl w:val="0"/>
          <w:numId w:val="4"/>
        </w:numPr>
        <w:autoSpaceDE w:val="0"/>
        <w:autoSpaceDN w:val="0"/>
        <w:adjustRightInd w:val="0"/>
        <w:spacing w:after="0" w:line="240" w:lineRule="auto"/>
        <w:ind w:left="1440" w:hanging="360"/>
        <w:rPr>
          <w:rFonts w:ascii="Times New Roman" w:hAnsi="Times New Roman"/>
          <w:lang/>
        </w:rPr>
      </w:pPr>
      <w:proofErr w:type="spellStart"/>
      <w:r w:rsidRPr="003430CC">
        <w:rPr>
          <w:rFonts w:ascii="Times New Roman" w:hAnsi="Times New Roman"/>
          <w:lang/>
        </w:rPr>
        <w:t>Организује</w:t>
      </w:r>
      <w:proofErr w:type="spellEnd"/>
      <w:r w:rsidRPr="003430CC">
        <w:rPr>
          <w:rFonts w:ascii="Times New Roman" w:hAnsi="Times New Roman"/>
          <w:lang/>
        </w:rPr>
        <w:t xml:space="preserve"> </w:t>
      </w:r>
      <w:proofErr w:type="spellStart"/>
      <w:r w:rsidRPr="003430CC">
        <w:rPr>
          <w:rFonts w:ascii="Times New Roman" w:hAnsi="Times New Roman"/>
          <w:lang/>
        </w:rPr>
        <w:t>рад</w:t>
      </w:r>
      <w:proofErr w:type="spellEnd"/>
      <w:r w:rsidRPr="003430CC">
        <w:rPr>
          <w:rFonts w:ascii="Times New Roman" w:hAnsi="Times New Roman"/>
          <w:lang/>
        </w:rPr>
        <w:t xml:space="preserve"> </w:t>
      </w:r>
      <w:proofErr w:type="spellStart"/>
      <w:r w:rsidRPr="003430CC">
        <w:rPr>
          <w:rFonts w:ascii="Times New Roman" w:hAnsi="Times New Roman"/>
          <w:lang/>
        </w:rPr>
        <w:t>Скупштине</w:t>
      </w:r>
      <w:proofErr w:type="spellEnd"/>
      <w:r w:rsidRPr="003430CC">
        <w:rPr>
          <w:rFonts w:ascii="Times New Roman" w:hAnsi="Times New Roman"/>
          <w:lang/>
        </w:rPr>
        <w:t>.</w:t>
      </w:r>
    </w:p>
    <w:p w:rsidR="003430CC" w:rsidRPr="003430CC" w:rsidRDefault="003430CC" w:rsidP="003430CC">
      <w:pPr>
        <w:numPr>
          <w:ilvl w:val="0"/>
          <w:numId w:val="4"/>
        </w:numPr>
        <w:tabs>
          <w:tab w:val="left" w:pos="1440"/>
        </w:tabs>
        <w:autoSpaceDE w:val="0"/>
        <w:autoSpaceDN w:val="0"/>
        <w:adjustRightInd w:val="0"/>
        <w:spacing w:after="0" w:line="240" w:lineRule="auto"/>
        <w:ind w:left="1440" w:hanging="360"/>
        <w:rPr>
          <w:rFonts w:ascii="Times New Roman" w:hAnsi="Times New Roman"/>
          <w:lang w:val="ru-RU"/>
        </w:rPr>
      </w:pPr>
      <w:r w:rsidRPr="003430CC">
        <w:rPr>
          <w:rFonts w:ascii="Times New Roman" w:hAnsi="Times New Roman"/>
          <w:lang w:val="ru-RU"/>
        </w:rPr>
        <w:t>Одређује време и место одржавање седнице Скупштине,</w:t>
      </w:r>
    </w:p>
    <w:p w:rsidR="003430CC" w:rsidRPr="003430CC" w:rsidRDefault="003430CC" w:rsidP="003430CC">
      <w:pPr>
        <w:numPr>
          <w:ilvl w:val="0"/>
          <w:numId w:val="4"/>
        </w:numPr>
        <w:autoSpaceDE w:val="0"/>
        <w:autoSpaceDN w:val="0"/>
        <w:adjustRightInd w:val="0"/>
        <w:spacing w:after="0" w:line="240" w:lineRule="auto"/>
        <w:ind w:left="1440" w:hanging="360"/>
        <w:rPr>
          <w:rFonts w:ascii="Times New Roman" w:hAnsi="Times New Roman"/>
          <w:lang w:val="ru-RU"/>
        </w:rPr>
      </w:pPr>
      <w:r w:rsidRPr="003430CC">
        <w:rPr>
          <w:rFonts w:ascii="Times New Roman" w:hAnsi="Times New Roman"/>
          <w:lang w:val="ru-RU"/>
        </w:rPr>
        <w:t xml:space="preserve">Остварује сарадњу са председником Скупштине и </w:t>
      </w:r>
      <w:r w:rsidRPr="003430CC">
        <w:rPr>
          <w:rFonts w:ascii="Times New Roman" w:hAnsi="Times New Roman"/>
          <w:lang/>
        </w:rPr>
        <w:t xml:space="preserve">Градским </w:t>
      </w:r>
      <w:r w:rsidRPr="003430CC">
        <w:rPr>
          <w:rFonts w:ascii="Times New Roman" w:hAnsi="Times New Roman"/>
          <w:lang w:val="ru-RU"/>
        </w:rPr>
        <w:t>већем;</w:t>
      </w:r>
    </w:p>
    <w:p w:rsidR="003430CC" w:rsidRPr="003430CC" w:rsidRDefault="003430CC" w:rsidP="003430CC">
      <w:pPr>
        <w:numPr>
          <w:ilvl w:val="0"/>
          <w:numId w:val="4"/>
        </w:numPr>
        <w:tabs>
          <w:tab w:val="left" w:pos="1440"/>
        </w:tabs>
        <w:autoSpaceDE w:val="0"/>
        <w:autoSpaceDN w:val="0"/>
        <w:adjustRightInd w:val="0"/>
        <w:spacing w:after="0" w:line="240" w:lineRule="auto"/>
        <w:ind w:left="1440" w:hanging="360"/>
        <w:rPr>
          <w:rFonts w:ascii="Times New Roman" w:hAnsi="Times New Roman"/>
          <w:lang w:val="ru-RU"/>
        </w:rPr>
      </w:pPr>
      <w:r w:rsidRPr="003430CC">
        <w:rPr>
          <w:rFonts w:ascii="Times New Roman" w:hAnsi="Times New Roman"/>
          <w:lang w:val="ru-RU"/>
        </w:rPr>
        <w:t>Одлучује о начину позивања одборника на седнице и начину и роковима достављања материјала за седнице;</w:t>
      </w:r>
    </w:p>
    <w:p w:rsidR="003430CC" w:rsidRPr="003430CC" w:rsidRDefault="003430CC" w:rsidP="003430CC">
      <w:pPr>
        <w:numPr>
          <w:ilvl w:val="0"/>
          <w:numId w:val="4"/>
        </w:numPr>
        <w:tabs>
          <w:tab w:val="left" w:pos="1440"/>
        </w:tabs>
        <w:autoSpaceDE w:val="0"/>
        <w:autoSpaceDN w:val="0"/>
        <w:adjustRightInd w:val="0"/>
        <w:spacing w:after="0" w:line="240" w:lineRule="auto"/>
        <w:ind w:left="1440" w:hanging="360"/>
        <w:rPr>
          <w:rFonts w:ascii="Times New Roman" w:hAnsi="Times New Roman"/>
          <w:lang w:val="ru-RU"/>
        </w:rPr>
      </w:pPr>
      <w:r w:rsidRPr="003430CC">
        <w:rPr>
          <w:rFonts w:ascii="Times New Roman" w:hAnsi="Times New Roman"/>
          <w:lang w:val="ru-RU"/>
        </w:rPr>
        <w:lastRenderedPageBreak/>
        <w:t>Може по потреби одредити посебан начин вођења, издавања и чувања записника са седнице  Скупштине и њених радних тела;</w:t>
      </w:r>
    </w:p>
    <w:p w:rsidR="003430CC" w:rsidRPr="003430CC" w:rsidRDefault="003430CC" w:rsidP="003430CC">
      <w:pPr>
        <w:numPr>
          <w:ilvl w:val="0"/>
          <w:numId w:val="4"/>
        </w:numPr>
        <w:tabs>
          <w:tab w:val="left" w:pos="1440"/>
        </w:tabs>
        <w:autoSpaceDE w:val="0"/>
        <w:autoSpaceDN w:val="0"/>
        <w:adjustRightInd w:val="0"/>
        <w:spacing w:after="0" w:line="240" w:lineRule="auto"/>
        <w:ind w:left="1440" w:hanging="360"/>
        <w:rPr>
          <w:rFonts w:ascii="Times New Roman" w:hAnsi="Times New Roman"/>
          <w:lang w:val="ru-RU"/>
        </w:rPr>
      </w:pPr>
      <w:r w:rsidRPr="003430CC">
        <w:rPr>
          <w:rFonts w:ascii="Times New Roman" w:hAnsi="Times New Roman"/>
          <w:lang w:val="ru-RU"/>
        </w:rPr>
        <w:t>Може одредити да се предлози Одлука и других аката не стављају на располагање средствима јавног информисања, док Скупштина другачије не одлучи;</w:t>
      </w:r>
    </w:p>
    <w:p w:rsidR="003430CC" w:rsidRPr="003430CC" w:rsidRDefault="003430CC" w:rsidP="003430CC">
      <w:pPr>
        <w:numPr>
          <w:ilvl w:val="0"/>
          <w:numId w:val="4"/>
        </w:numPr>
        <w:tabs>
          <w:tab w:val="left" w:pos="1440"/>
        </w:tabs>
        <w:autoSpaceDE w:val="0"/>
        <w:autoSpaceDN w:val="0"/>
        <w:adjustRightInd w:val="0"/>
        <w:spacing w:after="0" w:line="240" w:lineRule="auto"/>
        <w:ind w:left="1440" w:hanging="360"/>
        <w:rPr>
          <w:rFonts w:ascii="Times New Roman" w:hAnsi="Times New Roman"/>
          <w:lang w:val="ru-RU"/>
        </w:rPr>
      </w:pPr>
      <w:r w:rsidRPr="003430CC">
        <w:rPr>
          <w:rFonts w:ascii="Times New Roman" w:hAnsi="Times New Roman"/>
          <w:lang w:val="ru-RU"/>
        </w:rPr>
        <w:t xml:space="preserve">Констатује непостојање кворума потребног за доношење одлука Скупштине у ратном и ванредном стању и преношење овлашћења за одлучивање  </w:t>
      </w:r>
      <w:r w:rsidRPr="003430CC">
        <w:rPr>
          <w:rFonts w:ascii="Times New Roman" w:hAnsi="Times New Roman"/>
          <w:lang/>
        </w:rPr>
        <w:t xml:space="preserve">Градском </w:t>
      </w:r>
      <w:r w:rsidRPr="003430CC">
        <w:rPr>
          <w:rFonts w:ascii="Times New Roman" w:hAnsi="Times New Roman"/>
          <w:lang w:val="ru-RU"/>
        </w:rPr>
        <w:t>већ</w:t>
      </w:r>
      <w:r w:rsidRPr="003430CC">
        <w:rPr>
          <w:rFonts w:ascii="Times New Roman" w:hAnsi="Times New Roman"/>
          <w:lang/>
        </w:rPr>
        <w:t>у</w:t>
      </w:r>
      <w:r w:rsidRPr="003430CC">
        <w:rPr>
          <w:rFonts w:ascii="Times New Roman" w:hAnsi="Times New Roman"/>
          <w:lang w:val="ru-RU"/>
        </w:rPr>
        <w:t>;</w:t>
      </w:r>
    </w:p>
    <w:p w:rsidR="003430CC" w:rsidRPr="003430CC" w:rsidRDefault="003430CC" w:rsidP="003430CC">
      <w:pPr>
        <w:autoSpaceDE w:val="0"/>
        <w:autoSpaceDN w:val="0"/>
        <w:adjustRightInd w:val="0"/>
        <w:spacing w:after="0" w:line="240" w:lineRule="auto"/>
        <w:ind w:left="1440"/>
        <w:jc w:val="center"/>
        <w:rPr>
          <w:rFonts w:ascii="Times New Roman" w:hAnsi="Times New Roman"/>
          <w:b/>
          <w:bCs/>
          <w:lang w:val="ru-RU"/>
        </w:rPr>
      </w:pP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r w:rsidRPr="003430CC">
        <w:rPr>
          <w:rFonts w:ascii="Times New Roman" w:hAnsi="Times New Roman"/>
          <w:b/>
          <w:bCs/>
          <w:lang w:val="ru-RU"/>
        </w:rPr>
        <w:t>Члан 6.</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За време ратног стања предлози одлука и других аката које разматра Скупштина могу се ставити на одлучивање без претходне расправе у радним телима, уколико то Скупштина одлучи.</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О актима из претходног става Градско  веће може дати своје мишљење на самој седници Скупштине.</w:t>
      </w: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r w:rsidRPr="003430CC">
        <w:rPr>
          <w:rFonts w:ascii="Times New Roman" w:hAnsi="Times New Roman"/>
          <w:b/>
          <w:bCs/>
          <w:lang w:val="ru-RU"/>
        </w:rPr>
        <w:t>Члан 7.</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Скупштина града  за време ратног или ванредног стања може одлучити да се мандат одборника продужи док такво стање траје, односно док се не створе услови за избор одборника.</w:t>
      </w: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r w:rsidRPr="003430CC">
        <w:rPr>
          <w:rFonts w:ascii="Times New Roman" w:hAnsi="Times New Roman"/>
          <w:b/>
          <w:bCs/>
          <w:lang w:val="ru-RU"/>
        </w:rPr>
        <w:t>Члан 8.</w:t>
      </w:r>
    </w:p>
    <w:p w:rsidR="003430CC" w:rsidRPr="003430CC" w:rsidRDefault="003430CC" w:rsidP="003430CC">
      <w:pPr>
        <w:autoSpaceDE w:val="0"/>
        <w:autoSpaceDN w:val="0"/>
        <w:adjustRightInd w:val="0"/>
        <w:spacing w:after="0" w:line="240" w:lineRule="auto"/>
        <w:ind w:firstLine="720"/>
        <w:rPr>
          <w:rFonts w:ascii="Times New Roman" w:hAnsi="Times New Roman"/>
          <w:lang/>
        </w:rPr>
      </w:pPr>
      <w:r w:rsidRPr="003430CC">
        <w:rPr>
          <w:rFonts w:ascii="Times New Roman" w:hAnsi="Times New Roman"/>
          <w:lang w:val="ru-RU"/>
        </w:rPr>
        <w:t xml:space="preserve">За време ратног или ванредног стања мандат Председника и секретара Скупштине </w:t>
      </w:r>
      <w:r w:rsidRPr="003430CC">
        <w:rPr>
          <w:rFonts w:ascii="Times New Roman" w:hAnsi="Times New Roman"/>
          <w:lang/>
        </w:rPr>
        <w:t>града</w:t>
      </w:r>
      <w:r w:rsidRPr="003430CC">
        <w:rPr>
          <w:rFonts w:ascii="Times New Roman" w:hAnsi="Times New Roman"/>
          <w:lang w:val="ru-RU"/>
        </w:rPr>
        <w:t xml:space="preserve"> се продужава док такво стање траје, односно док се не створе услови за избор Председника на начин прописан законом и Статутом </w:t>
      </w:r>
      <w:r w:rsidRPr="003430CC">
        <w:rPr>
          <w:rFonts w:ascii="Times New Roman" w:hAnsi="Times New Roman"/>
          <w:lang/>
        </w:rPr>
        <w:t>града</w:t>
      </w:r>
      <w:r w:rsidRPr="003430CC">
        <w:rPr>
          <w:rFonts w:ascii="Times New Roman" w:hAnsi="Times New Roman"/>
          <w:lang w:val="ru-RU"/>
        </w:rPr>
        <w:t>.</w:t>
      </w:r>
    </w:p>
    <w:p w:rsidR="003430CC" w:rsidRPr="003430CC" w:rsidRDefault="003430CC" w:rsidP="003430CC">
      <w:pPr>
        <w:autoSpaceDE w:val="0"/>
        <w:autoSpaceDN w:val="0"/>
        <w:adjustRightInd w:val="0"/>
        <w:spacing w:after="0" w:line="240" w:lineRule="auto"/>
        <w:ind w:firstLine="720"/>
        <w:rPr>
          <w:rFonts w:ascii="Times New Roman" w:hAnsi="Times New Roman"/>
          <w:lang/>
        </w:rPr>
      </w:pP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r w:rsidRPr="003430CC">
        <w:rPr>
          <w:rFonts w:ascii="Times New Roman" w:hAnsi="Times New Roman"/>
          <w:b/>
          <w:bCs/>
          <w:lang w:val="ru-RU"/>
        </w:rPr>
        <w:t>Члан 9.</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Одборници су дужни да обавештавају секретара Скупштине</w:t>
      </w:r>
      <w:r w:rsidRPr="003430CC">
        <w:rPr>
          <w:rFonts w:ascii="Times New Roman" w:hAnsi="Times New Roman"/>
          <w:lang/>
        </w:rPr>
        <w:t xml:space="preserve"> града</w:t>
      </w:r>
      <w:r w:rsidRPr="003430CC">
        <w:rPr>
          <w:rFonts w:ascii="Times New Roman" w:hAnsi="Times New Roman"/>
          <w:lang w:val="ru-RU"/>
        </w:rPr>
        <w:t xml:space="preserve"> о свакој промени пребивалишта или боравишта.</w:t>
      </w:r>
    </w:p>
    <w:p w:rsidR="003430CC" w:rsidRPr="003430CC" w:rsidRDefault="003430CC" w:rsidP="003430CC">
      <w:pPr>
        <w:autoSpaceDE w:val="0"/>
        <w:autoSpaceDN w:val="0"/>
        <w:adjustRightInd w:val="0"/>
        <w:spacing w:after="0" w:line="240" w:lineRule="auto"/>
        <w:ind w:firstLine="720"/>
        <w:jc w:val="center"/>
        <w:rPr>
          <w:rFonts w:ascii="Times New Roman" w:hAnsi="Times New Roman"/>
          <w:b/>
          <w:bCs/>
          <w:lang w:val="ru-RU"/>
        </w:rPr>
      </w:pPr>
    </w:p>
    <w:p w:rsidR="003430CC" w:rsidRPr="003430CC" w:rsidRDefault="003430CC" w:rsidP="003430CC">
      <w:pPr>
        <w:autoSpaceDE w:val="0"/>
        <w:autoSpaceDN w:val="0"/>
        <w:adjustRightInd w:val="0"/>
        <w:spacing w:after="0" w:line="240" w:lineRule="auto"/>
        <w:ind w:firstLine="720"/>
        <w:rPr>
          <w:rFonts w:ascii="Times New Roman" w:hAnsi="Times New Roman"/>
          <w:b/>
          <w:bCs/>
          <w:caps/>
          <w:lang w:val="ru-RU"/>
        </w:rPr>
      </w:pPr>
      <w:r w:rsidRPr="003430CC">
        <w:rPr>
          <w:rFonts w:ascii="Times New Roman" w:hAnsi="Times New Roman"/>
          <w:b/>
          <w:bCs/>
          <w:lang/>
        </w:rPr>
        <w:t>III</w:t>
      </w:r>
      <w:r w:rsidRPr="003430CC">
        <w:rPr>
          <w:rFonts w:ascii="Times New Roman" w:hAnsi="Times New Roman"/>
          <w:b/>
          <w:bCs/>
          <w:lang w:val="ru-RU"/>
        </w:rPr>
        <w:t xml:space="preserve">     </w:t>
      </w:r>
      <w:r w:rsidRPr="003430CC">
        <w:rPr>
          <w:rFonts w:ascii="Times New Roman" w:hAnsi="Times New Roman"/>
          <w:b/>
          <w:bCs/>
          <w:caps/>
          <w:lang w:val="ru-RU"/>
        </w:rPr>
        <w:t>Градоначелник града врања</w:t>
      </w:r>
    </w:p>
    <w:p w:rsidR="003430CC" w:rsidRPr="003430CC" w:rsidRDefault="003430CC" w:rsidP="003430CC">
      <w:pPr>
        <w:autoSpaceDE w:val="0"/>
        <w:autoSpaceDN w:val="0"/>
        <w:adjustRightInd w:val="0"/>
        <w:spacing w:after="0" w:line="240" w:lineRule="auto"/>
        <w:ind w:firstLine="720"/>
        <w:jc w:val="center"/>
        <w:rPr>
          <w:rFonts w:ascii="Times New Roman" w:hAnsi="Times New Roman"/>
          <w:b/>
          <w:bCs/>
          <w:lang w:val="ru-RU"/>
        </w:rPr>
      </w:pP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r w:rsidRPr="003430CC">
        <w:rPr>
          <w:rFonts w:ascii="Times New Roman" w:hAnsi="Times New Roman"/>
          <w:b/>
          <w:bCs/>
          <w:lang w:val="ru-RU"/>
        </w:rPr>
        <w:t>Члан 10.</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 xml:space="preserve"> Градоначелник: </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1)  представља и заступа Град;</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2) предлаже начин решавања питања о којима одлучује Скупштина града;</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3) наредбодавац је за извршење буџета;</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4) усмерава и усклађује рад Градске управе;</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5) поставља и разрешава помоћнике градоначелника у Кабинету градоначелника;</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6) поставља и разрешава руководиоца Службе интерне ревизије;</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 xml:space="preserve">7) доноси појединачна акта за које је овлашћен законом, Статутом или одлуком  Скупштине града; </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8) даје сагласност на  општа акта којима се уређује број и структура запослених у установама које се финансирају из буџета Града и на број и структуру запослених и других лица која се ангажују на остваривању програма корисника буџета града; као и на број и структуру запослених у јавним предузећима чији је оснивач Град, уз претходно мишљење Градског већа;</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9) представља Градско веће, сазива и води његове седнице;</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10) закључује уговоре у име Града, на основу овлашћења из закона, овог статута и других прописа  Града;</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11) у име Града закључује колективне уговоре за предузећа, установе и друге јавне службе чији је оснивач Град;</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12) врши распоред службених зграда и пословних просторија у јавној своји Града, уз сагласност Градског већа;</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13) руководи целокупним системом одбране Града у случају ратног и    ванредног стања;</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14) командант је Штаба за ванредне ситуације по положају, доноси одлуку о проглашењу и о укидању ванредне ситуације на предлог Градског штаба за ванредне ситуације;</w:t>
      </w:r>
    </w:p>
    <w:p w:rsidR="003430CC" w:rsidRPr="003430CC" w:rsidRDefault="003430CC" w:rsidP="003430CC">
      <w:pPr>
        <w:autoSpaceDE w:val="0"/>
        <w:autoSpaceDN w:val="0"/>
        <w:adjustRightInd w:val="0"/>
        <w:spacing w:after="0" w:line="240" w:lineRule="auto"/>
        <w:ind w:left="720"/>
        <w:rPr>
          <w:rFonts w:ascii="Times New Roman" w:hAnsi="Times New Roman"/>
          <w:lang w:val="ru-RU"/>
        </w:rPr>
      </w:pPr>
      <w:r w:rsidRPr="003430CC">
        <w:rPr>
          <w:rFonts w:ascii="Times New Roman" w:hAnsi="Times New Roman"/>
          <w:lang w:val="ru-RU"/>
        </w:rPr>
        <w:t>15) доноси одлуку о проглашењу Дана жалости у Граду;</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 xml:space="preserve">16) образује стручна саветодавна тела за поједине послове из своје надлежности; </w:t>
      </w:r>
    </w:p>
    <w:p w:rsidR="003430CC" w:rsidRPr="003430CC" w:rsidRDefault="003430CC" w:rsidP="003430CC">
      <w:pPr>
        <w:autoSpaceDE w:val="0"/>
        <w:autoSpaceDN w:val="0"/>
        <w:adjustRightInd w:val="0"/>
        <w:spacing w:after="0" w:line="240" w:lineRule="auto"/>
        <w:ind w:firstLine="720"/>
        <w:rPr>
          <w:rFonts w:ascii="Times New Roman" w:hAnsi="Times New Roman"/>
          <w:lang/>
        </w:rPr>
      </w:pPr>
      <w:r w:rsidRPr="003430CC">
        <w:rPr>
          <w:rFonts w:ascii="Times New Roman" w:hAnsi="Times New Roman"/>
          <w:lang w:val="ru-RU"/>
        </w:rPr>
        <w:t xml:space="preserve">17)врши  друге послове утврђене овим статутом и другим актима Града. </w:t>
      </w:r>
    </w:p>
    <w:p w:rsidR="003430CC" w:rsidRPr="003430CC" w:rsidRDefault="003430CC" w:rsidP="003430CC">
      <w:pPr>
        <w:autoSpaceDE w:val="0"/>
        <w:autoSpaceDN w:val="0"/>
        <w:adjustRightInd w:val="0"/>
        <w:spacing w:after="0" w:line="240" w:lineRule="auto"/>
        <w:jc w:val="center"/>
        <w:rPr>
          <w:rFonts w:ascii="Times New Roman" w:hAnsi="Times New Roman"/>
          <w:b/>
          <w:bCs/>
          <w:lang/>
        </w:rPr>
      </w:pPr>
    </w:p>
    <w:p w:rsidR="003430CC" w:rsidRPr="003430CC" w:rsidRDefault="003430CC" w:rsidP="003430CC">
      <w:pPr>
        <w:autoSpaceDE w:val="0"/>
        <w:autoSpaceDN w:val="0"/>
        <w:adjustRightInd w:val="0"/>
        <w:spacing w:after="0" w:line="240" w:lineRule="auto"/>
        <w:jc w:val="center"/>
        <w:rPr>
          <w:rFonts w:ascii="Times New Roman" w:hAnsi="Times New Roman"/>
          <w:b/>
          <w:bCs/>
          <w:lang/>
        </w:rPr>
      </w:pPr>
    </w:p>
    <w:p w:rsidR="003430CC" w:rsidRPr="003430CC" w:rsidRDefault="003430CC" w:rsidP="003430CC">
      <w:pPr>
        <w:autoSpaceDE w:val="0"/>
        <w:autoSpaceDN w:val="0"/>
        <w:adjustRightInd w:val="0"/>
        <w:spacing w:after="0" w:line="240" w:lineRule="auto"/>
        <w:jc w:val="center"/>
        <w:rPr>
          <w:rFonts w:ascii="Times New Roman" w:hAnsi="Times New Roman"/>
          <w:b/>
          <w:bCs/>
          <w:lang/>
        </w:rPr>
      </w:pP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r w:rsidRPr="003430CC">
        <w:rPr>
          <w:rFonts w:ascii="Times New Roman" w:hAnsi="Times New Roman"/>
          <w:b/>
          <w:bCs/>
          <w:lang w:val="ru-RU"/>
        </w:rPr>
        <w:t>Члан 11.</w:t>
      </w:r>
    </w:p>
    <w:p w:rsidR="003430CC" w:rsidRPr="003430CC" w:rsidRDefault="003430CC" w:rsidP="003430CC">
      <w:pPr>
        <w:autoSpaceDE w:val="0"/>
        <w:autoSpaceDN w:val="0"/>
        <w:adjustRightInd w:val="0"/>
        <w:spacing w:after="0" w:line="240" w:lineRule="auto"/>
        <w:ind w:firstLine="720"/>
        <w:rPr>
          <w:rFonts w:ascii="Times New Roman" w:hAnsi="Times New Roman"/>
          <w:b/>
          <w:bCs/>
          <w:lang w:val="ru-RU"/>
        </w:rPr>
      </w:pPr>
      <w:r w:rsidRPr="003430CC">
        <w:rPr>
          <w:rFonts w:ascii="Times New Roman" w:hAnsi="Times New Roman"/>
          <w:lang w:val="ru-RU"/>
        </w:rPr>
        <w:t>За време ратног и ванредног стања мандат Градоначелника   се продужава док такво стање траје, односно док се не створе услови за избор Градоначелника  на начин прописан законом и Статутом општине.</w:t>
      </w:r>
    </w:p>
    <w:p w:rsidR="003430CC" w:rsidRPr="003430CC" w:rsidRDefault="003430CC" w:rsidP="003430CC">
      <w:pPr>
        <w:autoSpaceDE w:val="0"/>
        <w:autoSpaceDN w:val="0"/>
        <w:adjustRightInd w:val="0"/>
        <w:spacing w:after="0" w:line="240" w:lineRule="auto"/>
        <w:ind w:firstLine="720"/>
        <w:rPr>
          <w:rFonts w:ascii="Times New Roman" w:hAnsi="Times New Roman"/>
          <w:b/>
          <w:bCs/>
          <w:lang w:val="ru-RU"/>
        </w:rPr>
      </w:pPr>
    </w:p>
    <w:p w:rsidR="003430CC" w:rsidRPr="003430CC" w:rsidRDefault="003430CC" w:rsidP="003430CC">
      <w:pPr>
        <w:autoSpaceDE w:val="0"/>
        <w:autoSpaceDN w:val="0"/>
        <w:adjustRightInd w:val="0"/>
        <w:spacing w:after="0" w:line="240" w:lineRule="auto"/>
        <w:ind w:firstLine="720"/>
        <w:rPr>
          <w:rFonts w:ascii="Times New Roman" w:hAnsi="Times New Roman"/>
          <w:b/>
          <w:bCs/>
          <w:lang w:val="ru-RU"/>
        </w:rPr>
      </w:pPr>
    </w:p>
    <w:p w:rsidR="003430CC" w:rsidRPr="003430CC" w:rsidRDefault="003430CC" w:rsidP="003430CC">
      <w:pPr>
        <w:autoSpaceDE w:val="0"/>
        <w:autoSpaceDN w:val="0"/>
        <w:adjustRightInd w:val="0"/>
        <w:spacing w:after="0" w:line="240" w:lineRule="auto"/>
        <w:ind w:firstLine="720"/>
        <w:rPr>
          <w:rFonts w:ascii="Times New Roman" w:hAnsi="Times New Roman"/>
          <w:b/>
          <w:bCs/>
          <w:lang/>
        </w:rPr>
      </w:pPr>
      <w:r w:rsidRPr="003430CC">
        <w:rPr>
          <w:rFonts w:ascii="Times New Roman" w:hAnsi="Times New Roman"/>
          <w:b/>
          <w:bCs/>
          <w:lang/>
        </w:rPr>
        <w:t>IV</w:t>
      </w:r>
      <w:r w:rsidRPr="003430CC">
        <w:rPr>
          <w:rFonts w:ascii="Times New Roman" w:hAnsi="Times New Roman"/>
          <w:b/>
          <w:bCs/>
          <w:lang w:val="ru-RU"/>
        </w:rPr>
        <w:t xml:space="preserve">  </w:t>
      </w:r>
      <w:r w:rsidRPr="003430CC">
        <w:rPr>
          <w:rFonts w:ascii="Times New Roman" w:hAnsi="Times New Roman"/>
          <w:lang w:val="ru-RU"/>
        </w:rPr>
        <w:t xml:space="preserve">  </w:t>
      </w:r>
      <w:proofErr w:type="gramStart"/>
      <w:r w:rsidRPr="003430CC">
        <w:rPr>
          <w:rFonts w:ascii="Times New Roman" w:hAnsi="Times New Roman"/>
          <w:b/>
          <w:bCs/>
          <w:lang w:val="ru-RU"/>
        </w:rPr>
        <w:t>ГРАДСКО  ВЕЋЕ</w:t>
      </w:r>
      <w:proofErr w:type="gramEnd"/>
      <w:r w:rsidRPr="003430CC">
        <w:rPr>
          <w:rFonts w:ascii="Times New Roman" w:hAnsi="Times New Roman"/>
          <w:b/>
          <w:bCs/>
          <w:lang w:val="ru-RU"/>
        </w:rPr>
        <w:t xml:space="preserve"> ГРАДА ВРАЊА</w:t>
      </w:r>
    </w:p>
    <w:p w:rsidR="003430CC" w:rsidRPr="003430CC" w:rsidRDefault="003430CC" w:rsidP="003430CC">
      <w:pPr>
        <w:autoSpaceDE w:val="0"/>
        <w:autoSpaceDN w:val="0"/>
        <w:adjustRightInd w:val="0"/>
        <w:spacing w:after="0" w:line="240" w:lineRule="auto"/>
        <w:ind w:firstLine="720"/>
        <w:rPr>
          <w:rFonts w:ascii="Times New Roman" w:hAnsi="Times New Roman"/>
          <w:b/>
          <w:bCs/>
          <w:lang/>
        </w:rPr>
      </w:pP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r w:rsidRPr="003430CC">
        <w:rPr>
          <w:rFonts w:ascii="Times New Roman" w:hAnsi="Times New Roman"/>
          <w:b/>
          <w:bCs/>
          <w:lang w:val="ru-RU"/>
        </w:rPr>
        <w:t>Члан 12.</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Градско  веће града Врања ( у даљем тексту. Градско  веће) наставља са радом у ратном и ванредном стању у истом саставу. На сталном раду за време ратног и ванредног стања су Председник Скупштине, Градоначелник и Заменик градоначелника. Остали чланови Градског већа распоређују се по основу радне обавезе од стране надлежног органа МО.</w:t>
      </w: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r w:rsidRPr="003430CC">
        <w:rPr>
          <w:rFonts w:ascii="Times New Roman" w:hAnsi="Times New Roman"/>
          <w:b/>
          <w:bCs/>
          <w:lang w:val="ru-RU"/>
        </w:rPr>
        <w:t>Члан 13.</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Грдоначелник  сазива и води седнице Градског  већа. На рад Градског  већа примењују се одредбе Пословника о раду Градског  већа, ако овом Одлуком или другим општим актима Скупштине није другачије одрећено.</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Градског  већа  може да одлучује ако седници присуствује већина од укупног броја његових чланова.</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Градског веће одлучује већином гласова присутних чланова, а у хитним случајевима може одлучивати о питањима  из своје надлежности и консултацијом на најпогоднији начин.</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 xml:space="preserve">Јавност рада Градског  већа обезбеђује се на начин примерен условима ратног и ванредног стања. </w:t>
      </w:r>
    </w:p>
    <w:p w:rsidR="003430CC" w:rsidRPr="003430CC" w:rsidRDefault="003430CC" w:rsidP="003430CC">
      <w:pPr>
        <w:autoSpaceDE w:val="0"/>
        <w:autoSpaceDN w:val="0"/>
        <w:adjustRightInd w:val="0"/>
        <w:spacing w:after="0" w:line="240" w:lineRule="auto"/>
        <w:ind w:firstLine="720"/>
        <w:jc w:val="center"/>
        <w:rPr>
          <w:rFonts w:ascii="Times New Roman" w:hAnsi="Times New Roman"/>
          <w:b/>
          <w:bCs/>
          <w:lang w:val="ru-RU"/>
        </w:rPr>
      </w:pP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r w:rsidRPr="003430CC">
        <w:rPr>
          <w:rFonts w:ascii="Times New Roman" w:hAnsi="Times New Roman"/>
          <w:b/>
          <w:bCs/>
          <w:lang w:val="ru-RU"/>
        </w:rPr>
        <w:t>Члан 14.</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 xml:space="preserve">Градског  већа  врши своја права и обавезе на основу закона, Статута града, Одлуке о Градском  већу  и других прописа Скупштине, тако да: </w:t>
      </w:r>
    </w:p>
    <w:p w:rsidR="003430CC" w:rsidRPr="003430CC" w:rsidRDefault="003430CC" w:rsidP="003430CC">
      <w:pPr>
        <w:autoSpaceDE w:val="0"/>
        <w:autoSpaceDN w:val="0"/>
        <w:adjustRightInd w:val="0"/>
        <w:spacing w:after="0" w:line="240" w:lineRule="auto"/>
        <w:rPr>
          <w:rFonts w:ascii="Times New Roman" w:hAnsi="Times New Roman"/>
          <w:lang/>
        </w:rPr>
      </w:pPr>
      <w:r w:rsidRPr="003430CC">
        <w:rPr>
          <w:rFonts w:ascii="Times New Roman" w:hAnsi="Times New Roman"/>
          <w:b/>
          <w:bCs/>
          <w:lang w:val="ru-RU"/>
        </w:rPr>
        <w:t xml:space="preserve">                 </w:t>
      </w:r>
      <w:proofErr w:type="spellStart"/>
      <w:r w:rsidRPr="003430CC">
        <w:rPr>
          <w:rFonts w:ascii="Times New Roman" w:hAnsi="Times New Roman"/>
          <w:lang/>
        </w:rPr>
        <w:t>Градско</w:t>
      </w:r>
      <w:proofErr w:type="spellEnd"/>
      <w:r w:rsidRPr="003430CC">
        <w:rPr>
          <w:rFonts w:ascii="Times New Roman" w:hAnsi="Times New Roman"/>
          <w:lang/>
        </w:rPr>
        <w:t xml:space="preserve"> </w:t>
      </w:r>
      <w:proofErr w:type="spellStart"/>
      <w:r w:rsidRPr="003430CC">
        <w:rPr>
          <w:rFonts w:ascii="Times New Roman" w:hAnsi="Times New Roman"/>
          <w:lang/>
        </w:rPr>
        <w:t>веће</w:t>
      </w:r>
      <w:proofErr w:type="spellEnd"/>
      <w:r w:rsidRPr="003430CC">
        <w:rPr>
          <w:rFonts w:ascii="Times New Roman" w:hAnsi="Times New Roman"/>
          <w:lang/>
        </w:rPr>
        <w:t xml:space="preserve">: </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1) предлаже Статут, буџет Града  и друге одлуке и акте које доноси Скупштина града;</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2) непосредно извршава и стара се о извршавању одлука и других аката Скупштине града;</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3) доноси одлуку о привременом финансирању, у случају да Скупштина града не донесе буџет пре почетка фискалне године;</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4) усваја акт о унутрашњем уређењу и систематизацији  Градске управе, служби и организација, које обједињује начелник Градске управе, у складу са законом,овим статутом и другим прописом Скупштине града;</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5) оснива Службу интерне ревизије и Службу буџетске инспекције;</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6) врши надзор над радом Градске управе, поништава или укида акте Градске управе који нису у сагласности са законом, овим статутом и другим прописом Скупштине града;</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7) усваја шестомесечне и деветомесечне извештаје о извршењу буџета Града и доставља их Скупштини града;</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8) решава у управном поступку, у другом степену, о правима и обавезама грађана, предузећа и установа и других организација, у управним стварима из надлежности Града;</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9) прописује посебне елементе процене ризика и учесталост вршења инспекцијског надзора на основу процене ризика из изворне надлежности Града, као и посебне елементе плана одређеног инспекцијског надзора из изворне надлежности Града;</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10) прати реализацију програма пословања и врши координацију рада јавних предузећа чији је оснивач Град;</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11) подноси тромесечни извештај о раду јавних предузећа Скупштини града, ради даљег извештавања у складу са законом којим се уређује положај јавних предузећа;</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12) одлучује решењем о употреби средстава текуће и сталне буџетске резерве;</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13) стара се о извршавању поверених надлежности из оквира права и дужности Републике;</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 xml:space="preserve">14) одлучује о прибављању и отуђењу покретних ствари у јавној својини Града вредности до 5.000.000,00 динара; давању у закуп покретних ствари; одузимању непокретности од носиоца права коришћења у случајевима утврђеним законом и градским прописима; о давању на </w:t>
      </w:r>
      <w:r w:rsidRPr="003430CC">
        <w:rPr>
          <w:rFonts w:ascii="Times New Roman" w:hAnsi="Times New Roman"/>
          <w:lang w:val="ru-RU"/>
        </w:rPr>
        <w:lastRenderedPageBreak/>
        <w:t>коришћење непокретности коју Град стекне наслеђем, поклоном или једностраном изјавом воље или на други законом одређени начин; о залагању покретних ствари;</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15) одлучује о покретању поступка прибављања и располагања грађевинским земљиштем у јавној својини Града; покретању поступка о давању у закуп пословног простора у јавној својини Града и одлучује о давању у закуп пословног простора;</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16) 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17) даје претходну сагласност месним заједницама, установама, организацијама и другим носиоцима права коришћења на непокретностима у јавној својини Града за давање у закуп ствари које користе и опредељује намену истих;</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18) одређује непокретности за репрезентативне потребе Града и уређује начин коришћења истих; уређује начин коришћења службених  возила;</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19) доноси Стратешки план Комуналне полиције и годишње планове рада Комуналне полиције, у складу са законом;</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20) нормативно уређује пројектно финансирање у складу са законом и пратећим подзаконским актима из области културе, информисања, спорта, екологије и др, као и социо-хуманитарних организација и других удружења грађана у складу са законом;</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21) доноси програм контроле и смањења популације напуштених паса и мачака;</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22) одобрава План одбране Града који је саставни део Плана одбране Републике Србије, усклађује припреме за одбрану правних лица у делатностима из надлежности Града са Планом одбране Републике Србије и доноси друге прописе из области одбране; спроводи мере приправности и предузима друге мере потребне за прелазак на организацију и рад у ратном и ванредном стању и обавља и друге послове утврђене законом;</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23) доноси Програм угрожености и План заштите и спасавања у ванредним ситуацијама;</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 xml:space="preserve">24) поставља и разрешава начелника и заменика начелника Градске управе, по основу јавног конкурса; </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25) именује Жалбену комисију;</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26) образује стручна саветодавна радна тела за поједине послове из своје надлежности;</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27)  доноси Пословник Градског већа;</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28)  врши и друге послове у складу са законом.</w:t>
      </w:r>
    </w:p>
    <w:p w:rsidR="003430CC" w:rsidRPr="003430CC" w:rsidRDefault="003430CC" w:rsidP="003430CC">
      <w:pPr>
        <w:autoSpaceDE w:val="0"/>
        <w:autoSpaceDN w:val="0"/>
        <w:adjustRightInd w:val="0"/>
        <w:spacing w:after="0" w:line="240" w:lineRule="auto"/>
        <w:ind w:left="720"/>
        <w:rPr>
          <w:rFonts w:ascii="Times New Roman" w:hAnsi="Times New Roman"/>
          <w:lang w:val="ru-RU"/>
        </w:rPr>
      </w:pPr>
      <w:r w:rsidRPr="003430CC">
        <w:rPr>
          <w:rFonts w:ascii="Times New Roman" w:hAnsi="Times New Roman"/>
          <w:lang w:val="ru-RU"/>
        </w:rPr>
        <w:t>29) предузима мере за усклађивање припрема за одбрану правних лица у делатностима из  своје надлежности са Планом одбране Републике Србије;</w:t>
      </w:r>
    </w:p>
    <w:p w:rsidR="003430CC" w:rsidRPr="003430CC" w:rsidRDefault="003430CC" w:rsidP="003430CC">
      <w:pPr>
        <w:autoSpaceDE w:val="0"/>
        <w:autoSpaceDN w:val="0"/>
        <w:adjustRightInd w:val="0"/>
        <w:spacing w:after="0" w:line="240" w:lineRule="auto"/>
        <w:ind w:left="720"/>
        <w:rPr>
          <w:rFonts w:ascii="Times New Roman" w:hAnsi="Times New Roman"/>
          <w:lang w:val="ru-RU"/>
        </w:rPr>
      </w:pPr>
      <w:r w:rsidRPr="003430CC">
        <w:rPr>
          <w:rFonts w:ascii="Times New Roman" w:hAnsi="Times New Roman"/>
          <w:lang w:val="ru-RU"/>
        </w:rPr>
        <w:t>30) предузима мере за функционисање органа Града у ратном и ванредном стању,</w:t>
      </w:r>
    </w:p>
    <w:p w:rsidR="003430CC" w:rsidRPr="003430CC" w:rsidRDefault="003430CC" w:rsidP="003430CC">
      <w:pPr>
        <w:autoSpaceDE w:val="0"/>
        <w:autoSpaceDN w:val="0"/>
        <w:adjustRightInd w:val="0"/>
        <w:spacing w:after="0" w:line="240" w:lineRule="auto"/>
        <w:ind w:left="720"/>
        <w:rPr>
          <w:rFonts w:ascii="Times New Roman" w:hAnsi="Times New Roman"/>
          <w:lang w:val="ru-RU"/>
        </w:rPr>
      </w:pPr>
      <w:r w:rsidRPr="003430CC">
        <w:rPr>
          <w:rFonts w:ascii="Times New Roman" w:hAnsi="Times New Roman"/>
          <w:lang w:val="ru-RU"/>
        </w:rPr>
        <w:t>31) обезбеђује спровођење мера приправности, мобилизације и предузима друге мере за прелазак на организацију у ратном и ванредном стању;</w:t>
      </w:r>
    </w:p>
    <w:p w:rsidR="003430CC" w:rsidRPr="003430CC" w:rsidRDefault="003430CC" w:rsidP="003430CC">
      <w:pPr>
        <w:autoSpaceDE w:val="0"/>
        <w:autoSpaceDN w:val="0"/>
        <w:adjustRightInd w:val="0"/>
        <w:spacing w:after="0" w:line="240" w:lineRule="auto"/>
        <w:ind w:left="720"/>
        <w:rPr>
          <w:rFonts w:ascii="Times New Roman" w:hAnsi="Times New Roman"/>
          <w:lang w:val="ru-RU"/>
        </w:rPr>
      </w:pPr>
      <w:r w:rsidRPr="003430CC">
        <w:rPr>
          <w:rFonts w:ascii="Times New Roman" w:hAnsi="Times New Roman"/>
          <w:lang w:val="ru-RU"/>
        </w:rPr>
        <w:t xml:space="preserve">32) предузима организацијске,материјалне и друге потребне мере по захтевима надлежних органа за обезбеђење учешћа граћана у оружаној  борби и другим облицима отпора, за производњу и вршење услуга ради задовољавања потреба Војске Србије, МУП-а, цивилне заштите, државних органа и становништва. </w:t>
      </w:r>
    </w:p>
    <w:p w:rsidR="003430CC" w:rsidRPr="003430CC" w:rsidRDefault="003430CC" w:rsidP="003430CC">
      <w:pPr>
        <w:autoSpaceDE w:val="0"/>
        <w:autoSpaceDN w:val="0"/>
        <w:adjustRightInd w:val="0"/>
        <w:spacing w:after="0" w:line="240" w:lineRule="auto"/>
        <w:ind w:left="1080"/>
        <w:rPr>
          <w:rFonts w:ascii="Times New Roman" w:hAnsi="Times New Roman"/>
          <w:lang w:val="ru-RU"/>
        </w:rPr>
      </w:pPr>
      <w:r w:rsidRPr="003430CC">
        <w:rPr>
          <w:rFonts w:ascii="Times New Roman" w:hAnsi="Times New Roman"/>
          <w:lang w:val="ru-RU"/>
        </w:rPr>
        <w:t xml:space="preserve">                      </w:t>
      </w: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r w:rsidRPr="003430CC">
        <w:rPr>
          <w:rFonts w:ascii="Times New Roman" w:hAnsi="Times New Roman"/>
          <w:b/>
          <w:bCs/>
          <w:lang w:val="ru-RU"/>
        </w:rPr>
        <w:t>Члан 15.</w:t>
      </w:r>
    </w:p>
    <w:p w:rsidR="003430CC" w:rsidRDefault="003430CC" w:rsidP="003430CC">
      <w:pPr>
        <w:autoSpaceDE w:val="0"/>
        <w:autoSpaceDN w:val="0"/>
        <w:adjustRightInd w:val="0"/>
        <w:spacing w:after="0" w:line="240" w:lineRule="auto"/>
        <w:rPr>
          <w:rFonts w:ascii="Times New Roman" w:hAnsi="Times New Roman"/>
          <w:lang w:val="ru-RU"/>
        </w:rPr>
      </w:pPr>
      <w:r w:rsidRPr="003430CC">
        <w:rPr>
          <w:rFonts w:ascii="Times New Roman" w:hAnsi="Times New Roman"/>
          <w:lang w:val="ru-RU"/>
        </w:rPr>
        <w:tab/>
        <w:t>У случају ратног стања Градско  веће града Врања, доноси акта из надлежности Скупштине уз обавезу да их поднесе на потврду Скупштини града на првој седници Скупштине.</w:t>
      </w:r>
    </w:p>
    <w:p w:rsidR="003430CC" w:rsidRPr="003430CC" w:rsidRDefault="003430CC" w:rsidP="003430CC">
      <w:pPr>
        <w:autoSpaceDE w:val="0"/>
        <w:autoSpaceDN w:val="0"/>
        <w:adjustRightInd w:val="0"/>
        <w:spacing w:after="0" w:line="240" w:lineRule="auto"/>
        <w:rPr>
          <w:rFonts w:ascii="Times New Roman" w:hAnsi="Times New Roman"/>
          <w:lang w:val="ru-RU"/>
        </w:rPr>
      </w:pP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r w:rsidRPr="003430CC">
        <w:rPr>
          <w:rFonts w:ascii="Times New Roman" w:hAnsi="Times New Roman"/>
          <w:b/>
          <w:bCs/>
          <w:lang w:val="ru-RU"/>
        </w:rPr>
        <w:t>Члан 16.</w:t>
      </w:r>
    </w:p>
    <w:p w:rsid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За време ратног или ванредног стања мандат чланова Градског  већа се продужава док траје такво стање, однсоно док се не створе услови за избор чланова Градског  већа на начин прописан Статутом града  и Одлуком о Градском  већу.</w:t>
      </w:r>
    </w:p>
    <w:p w:rsidR="003430CC" w:rsidRDefault="003430CC" w:rsidP="003430CC">
      <w:pPr>
        <w:autoSpaceDE w:val="0"/>
        <w:autoSpaceDN w:val="0"/>
        <w:adjustRightInd w:val="0"/>
        <w:spacing w:after="0" w:line="240" w:lineRule="auto"/>
        <w:ind w:firstLine="720"/>
        <w:rPr>
          <w:rFonts w:ascii="Times New Roman" w:hAnsi="Times New Roman"/>
          <w:lang w:val="ru-RU"/>
        </w:rPr>
      </w:pP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p>
    <w:p w:rsidR="003430CC" w:rsidRPr="003430CC" w:rsidRDefault="003430CC" w:rsidP="003430CC">
      <w:pPr>
        <w:autoSpaceDE w:val="0"/>
        <w:autoSpaceDN w:val="0"/>
        <w:adjustRightInd w:val="0"/>
        <w:spacing w:after="0" w:line="240" w:lineRule="auto"/>
        <w:ind w:firstLine="720"/>
        <w:rPr>
          <w:rFonts w:ascii="Times New Roman" w:hAnsi="Times New Roman"/>
          <w:b/>
          <w:bCs/>
          <w:lang w:val="ru-RU"/>
        </w:rPr>
      </w:pPr>
    </w:p>
    <w:p w:rsidR="003430CC" w:rsidRPr="003430CC" w:rsidRDefault="003430CC" w:rsidP="003430CC">
      <w:pPr>
        <w:autoSpaceDE w:val="0"/>
        <w:autoSpaceDN w:val="0"/>
        <w:adjustRightInd w:val="0"/>
        <w:spacing w:after="0" w:line="240" w:lineRule="auto"/>
        <w:ind w:firstLine="720"/>
        <w:rPr>
          <w:rFonts w:ascii="Times New Roman" w:hAnsi="Times New Roman"/>
          <w:b/>
          <w:bCs/>
          <w:lang w:val="ru-RU"/>
        </w:rPr>
      </w:pPr>
      <w:proofErr w:type="gramStart"/>
      <w:r w:rsidRPr="003430CC">
        <w:rPr>
          <w:rFonts w:ascii="Times New Roman" w:hAnsi="Times New Roman"/>
          <w:b/>
          <w:bCs/>
          <w:lang/>
        </w:rPr>
        <w:t>V</w:t>
      </w:r>
      <w:r w:rsidRPr="003430CC">
        <w:rPr>
          <w:rFonts w:ascii="Times New Roman" w:hAnsi="Times New Roman"/>
          <w:b/>
          <w:bCs/>
          <w:lang w:val="ru-RU"/>
        </w:rPr>
        <w:t xml:space="preserve">  ГРАДСКА</w:t>
      </w:r>
      <w:proofErr w:type="gramEnd"/>
      <w:r w:rsidRPr="003430CC">
        <w:rPr>
          <w:rFonts w:ascii="Times New Roman" w:hAnsi="Times New Roman"/>
          <w:b/>
          <w:bCs/>
          <w:lang w:val="ru-RU"/>
        </w:rPr>
        <w:t xml:space="preserve">  УПРАВА</w:t>
      </w:r>
    </w:p>
    <w:p w:rsidR="003430CC" w:rsidRPr="003430CC" w:rsidRDefault="003430CC" w:rsidP="003430CC">
      <w:pPr>
        <w:autoSpaceDE w:val="0"/>
        <w:autoSpaceDN w:val="0"/>
        <w:adjustRightInd w:val="0"/>
        <w:spacing w:after="0" w:line="240" w:lineRule="auto"/>
        <w:ind w:firstLine="720"/>
        <w:rPr>
          <w:rFonts w:ascii="Times New Roman" w:hAnsi="Times New Roman"/>
          <w:b/>
          <w:bCs/>
          <w:lang w:val="ru-RU"/>
        </w:rPr>
      </w:pPr>
      <w:r w:rsidRPr="003430CC">
        <w:rPr>
          <w:rFonts w:ascii="Times New Roman" w:hAnsi="Times New Roman"/>
          <w:b/>
          <w:bCs/>
          <w:lang w:val="ru-RU"/>
        </w:rPr>
        <w:t xml:space="preserve">                                                               </w:t>
      </w: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r w:rsidRPr="003430CC">
        <w:rPr>
          <w:rFonts w:ascii="Times New Roman" w:hAnsi="Times New Roman"/>
          <w:b/>
          <w:bCs/>
          <w:lang w:val="ru-RU"/>
        </w:rPr>
        <w:t>Члан 17.</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 xml:space="preserve">На организацију и делокруг рада Градске управе града Врања ( у даљем тексту: Градска управа ) за време ратног и ванредног стања примењује се Одлука о Градској управи  и Правилник  </w:t>
      </w:r>
      <w:r w:rsidRPr="003430CC">
        <w:rPr>
          <w:rFonts w:ascii="Times New Roman" w:hAnsi="Times New Roman"/>
          <w:lang w:val="ru-RU"/>
        </w:rPr>
        <w:lastRenderedPageBreak/>
        <w:t>о организациј и систематизацији радних места у Градској управи града Врања, ако актима надлежног органа није другачије одређено.</w:t>
      </w:r>
    </w:p>
    <w:p w:rsidR="003430CC" w:rsidRPr="003430CC" w:rsidRDefault="003430CC" w:rsidP="003430CC">
      <w:pPr>
        <w:autoSpaceDE w:val="0"/>
        <w:autoSpaceDN w:val="0"/>
        <w:adjustRightInd w:val="0"/>
        <w:spacing w:after="0" w:line="240" w:lineRule="auto"/>
        <w:ind w:firstLine="720"/>
        <w:rPr>
          <w:rFonts w:ascii="Times New Roman" w:hAnsi="Times New Roman"/>
          <w:b/>
          <w:bCs/>
          <w:lang w:val="ru-RU"/>
        </w:rPr>
      </w:pPr>
      <w:r w:rsidRPr="003430CC">
        <w:rPr>
          <w:rFonts w:ascii="Times New Roman" w:hAnsi="Times New Roman"/>
          <w:b/>
          <w:bCs/>
          <w:lang w:val="ru-RU"/>
        </w:rPr>
        <w:t xml:space="preserve">                                                          </w:t>
      </w: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r w:rsidRPr="003430CC">
        <w:rPr>
          <w:rFonts w:ascii="Times New Roman" w:hAnsi="Times New Roman"/>
          <w:b/>
          <w:bCs/>
          <w:lang w:val="ru-RU"/>
        </w:rPr>
        <w:t>Члан 18.</w:t>
      </w:r>
    </w:p>
    <w:p w:rsidR="003430CC" w:rsidRPr="003430CC" w:rsidRDefault="003430CC" w:rsidP="003430CC">
      <w:pPr>
        <w:autoSpaceDE w:val="0"/>
        <w:autoSpaceDN w:val="0"/>
        <w:adjustRightInd w:val="0"/>
        <w:spacing w:after="0" w:line="240" w:lineRule="auto"/>
        <w:ind w:firstLine="720"/>
        <w:rPr>
          <w:rFonts w:ascii="Times New Roman" w:hAnsi="Times New Roman"/>
          <w:b/>
          <w:bCs/>
          <w:lang w:val="ru-RU"/>
        </w:rPr>
      </w:pPr>
      <w:r w:rsidRPr="003430CC">
        <w:rPr>
          <w:rFonts w:ascii="Times New Roman" w:hAnsi="Times New Roman"/>
          <w:lang w:val="ru-RU"/>
        </w:rPr>
        <w:t>Градска управа за време ратног и ванредног стања врши управне послове у оквиру права и дужности Града  и стручне послове за потребе Скупштине града,  Градоначелника и Градског већа.</w:t>
      </w:r>
      <w:r w:rsidRPr="003430CC">
        <w:rPr>
          <w:rFonts w:ascii="Times New Roman" w:hAnsi="Times New Roman"/>
          <w:b/>
          <w:bCs/>
          <w:lang w:val="ru-RU"/>
        </w:rPr>
        <w:t xml:space="preserve">              </w:t>
      </w:r>
    </w:p>
    <w:p w:rsidR="003430CC" w:rsidRPr="003430CC" w:rsidRDefault="003430CC" w:rsidP="003430CC">
      <w:pPr>
        <w:autoSpaceDE w:val="0"/>
        <w:autoSpaceDN w:val="0"/>
        <w:adjustRightInd w:val="0"/>
        <w:spacing w:after="0" w:line="240" w:lineRule="auto"/>
        <w:ind w:firstLine="720"/>
        <w:rPr>
          <w:rFonts w:ascii="Times New Roman" w:hAnsi="Times New Roman"/>
          <w:b/>
          <w:bCs/>
          <w:lang w:val="ru-RU"/>
        </w:rPr>
      </w:pPr>
      <w:r w:rsidRPr="003430CC">
        <w:rPr>
          <w:rFonts w:ascii="Times New Roman" w:hAnsi="Times New Roman"/>
          <w:b/>
          <w:bCs/>
          <w:lang w:val="ru-RU"/>
        </w:rPr>
        <w:t xml:space="preserve">                                                  </w:t>
      </w: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r w:rsidRPr="003430CC">
        <w:rPr>
          <w:rFonts w:ascii="Times New Roman" w:hAnsi="Times New Roman"/>
          <w:b/>
          <w:bCs/>
          <w:lang w:val="ru-RU"/>
        </w:rPr>
        <w:t>Члан 19.</w:t>
      </w:r>
    </w:p>
    <w:p w:rsidR="003430CC" w:rsidRPr="003430CC" w:rsidRDefault="003430CC" w:rsidP="003430CC">
      <w:pPr>
        <w:autoSpaceDE w:val="0"/>
        <w:autoSpaceDN w:val="0"/>
        <w:adjustRightInd w:val="0"/>
        <w:spacing w:after="0" w:line="240" w:lineRule="auto"/>
        <w:ind w:firstLine="720"/>
        <w:rPr>
          <w:rFonts w:ascii="Times New Roman" w:hAnsi="Times New Roman"/>
          <w:b/>
          <w:bCs/>
          <w:lang w:val="ru-RU"/>
        </w:rPr>
      </w:pPr>
      <w:r w:rsidRPr="003430CC">
        <w:rPr>
          <w:rFonts w:ascii="Times New Roman" w:hAnsi="Times New Roman"/>
          <w:lang w:val="ru-RU"/>
        </w:rPr>
        <w:t xml:space="preserve">У Градској  управа за време ратног и ванредног стања унутрашње организационе јединице  (одељења) Градске управе  образоване  Правилник   о организацији и систематизацији радних места у Градској управи града Врања настављају са радом.  </w:t>
      </w:r>
    </w:p>
    <w:p w:rsidR="003430CC" w:rsidRPr="003430CC" w:rsidRDefault="003430CC" w:rsidP="003430CC">
      <w:pPr>
        <w:autoSpaceDE w:val="0"/>
        <w:autoSpaceDN w:val="0"/>
        <w:adjustRightInd w:val="0"/>
        <w:spacing w:after="0" w:line="240" w:lineRule="auto"/>
        <w:ind w:left="1440"/>
        <w:rPr>
          <w:rFonts w:ascii="Times New Roman" w:hAnsi="Times New Roman"/>
          <w:b/>
          <w:bCs/>
          <w:lang w:val="ru-RU"/>
        </w:rPr>
      </w:pPr>
      <w:r w:rsidRPr="003430CC">
        <w:rPr>
          <w:rFonts w:ascii="Times New Roman" w:hAnsi="Times New Roman"/>
          <w:b/>
          <w:bCs/>
          <w:lang w:val="ru-RU"/>
        </w:rPr>
        <w:t xml:space="preserve">                                  </w:t>
      </w: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r w:rsidRPr="003430CC">
        <w:rPr>
          <w:rFonts w:ascii="Times New Roman" w:hAnsi="Times New Roman"/>
          <w:b/>
          <w:bCs/>
          <w:lang w:val="ru-RU"/>
        </w:rPr>
        <w:t>Члан 20.</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Посебним Правилником о ратној организацији и систематизацији за град Врање, који доноси Градоначелник утврђују се организационе јединице, руковођење, називи и број радних места, као и број извршилаца у Градској управи за време ратног и ванредног стања.</w:t>
      </w:r>
    </w:p>
    <w:p w:rsidR="003430CC" w:rsidRPr="003430CC" w:rsidRDefault="003430CC" w:rsidP="003430CC">
      <w:pPr>
        <w:autoSpaceDE w:val="0"/>
        <w:autoSpaceDN w:val="0"/>
        <w:adjustRightInd w:val="0"/>
        <w:spacing w:after="0" w:line="240" w:lineRule="auto"/>
        <w:ind w:firstLine="720"/>
        <w:rPr>
          <w:rFonts w:ascii="Times New Roman" w:hAnsi="Times New Roman"/>
          <w:b/>
          <w:bCs/>
          <w:lang w:val="ru-RU"/>
        </w:rPr>
      </w:pPr>
      <w:r w:rsidRPr="003430CC">
        <w:rPr>
          <w:rFonts w:ascii="Times New Roman" w:hAnsi="Times New Roman"/>
          <w:b/>
          <w:bCs/>
          <w:lang w:val="ru-RU"/>
        </w:rPr>
        <w:t xml:space="preserve">                                                                  </w:t>
      </w: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r w:rsidRPr="003430CC">
        <w:rPr>
          <w:rFonts w:ascii="Times New Roman" w:hAnsi="Times New Roman"/>
          <w:b/>
          <w:bCs/>
          <w:lang w:val="ru-RU"/>
        </w:rPr>
        <w:t>Члан  21.</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Радом Градске управе за време ратног и ванредног стања руководи начелник.</w:t>
      </w:r>
    </w:p>
    <w:p w:rsidR="003430CC" w:rsidRPr="003430CC" w:rsidRDefault="003430CC" w:rsidP="003430CC">
      <w:pPr>
        <w:autoSpaceDE w:val="0"/>
        <w:autoSpaceDN w:val="0"/>
        <w:adjustRightInd w:val="0"/>
        <w:spacing w:after="0" w:line="240" w:lineRule="auto"/>
        <w:ind w:firstLine="720"/>
        <w:rPr>
          <w:rFonts w:ascii="Times New Roman" w:hAnsi="Times New Roman"/>
          <w:b/>
          <w:bCs/>
          <w:lang w:val="ru-RU"/>
        </w:rPr>
      </w:pPr>
      <w:r w:rsidRPr="003430CC">
        <w:rPr>
          <w:rFonts w:ascii="Times New Roman" w:hAnsi="Times New Roman"/>
          <w:b/>
          <w:bCs/>
          <w:lang w:val="ru-RU"/>
        </w:rPr>
        <w:t xml:space="preserve">                                             </w:t>
      </w: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r w:rsidRPr="003430CC">
        <w:rPr>
          <w:rFonts w:ascii="Times New Roman" w:hAnsi="Times New Roman"/>
          <w:b/>
          <w:bCs/>
          <w:lang w:val="ru-RU"/>
        </w:rPr>
        <w:t>Члан 22.</w:t>
      </w:r>
    </w:p>
    <w:p w:rsid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За време ратног или ванредног стања мандат начелника Градске управе се продужава, односно траје док се не створе услови за избор начелника на начин прописан законом и Статутом града.</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p>
    <w:p w:rsidR="003430CC" w:rsidRPr="003430CC" w:rsidRDefault="003430CC" w:rsidP="003430CC">
      <w:pPr>
        <w:autoSpaceDE w:val="0"/>
        <w:autoSpaceDN w:val="0"/>
        <w:adjustRightInd w:val="0"/>
        <w:spacing w:after="0" w:line="240" w:lineRule="auto"/>
        <w:ind w:firstLine="720"/>
        <w:rPr>
          <w:rFonts w:ascii="Times New Roman" w:hAnsi="Times New Roman"/>
          <w:b/>
          <w:bCs/>
          <w:lang w:val="sr-Cyrl-CS"/>
        </w:rPr>
      </w:pPr>
      <w:proofErr w:type="gramStart"/>
      <w:r w:rsidRPr="003430CC">
        <w:rPr>
          <w:rFonts w:ascii="Times New Roman" w:hAnsi="Times New Roman"/>
          <w:b/>
          <w:bCs/>
          <w:lang/>
        </w:rPr>
        <w:t>VI</w:t>
      </w:r>
      <w:r w:rsidRPr="003430CC">
        <w:rPr>
          <w:rFonts w:ascii="Times New Roman" w:hAnsi="Times New Roman"/>
          <w:b/>
          <w:bCs/>
          <w:lang w:val="ru-RU"/>
        </w:rPr>
        <w:t xml:space="preserve">  </w:t>
      </w:r>
      <w:r w:rsidRPr="003430CC">
        <w:rPr>
          <w:rFonts w:ascii="Times New Roman" w:hAnsi="Times New Roman"/>
          <w:b/>
          <w:lang w:val="ru-RU"/>
        </w:rPr>
        <w:t>СУБЈЕКТИ</w:t>
      </w:r>
      <w:proofErr w:type="gramEnd"/>
      <w:r w:rsidRPr="003430CC">
        <w:rPr>
          <w:rFonts w:ascii="Times New Roman" w:hAnsi="Times New Roman"/>
          <w:b/>
          <w:lang w:val="ru-RU"/>
        </w:rPr>
        <w:t xml:space="preserve"> ЧИЈИ ЈЕ ОСНИВАЧ</w:t>
      </w:r>
      <w:r w:rsidRPr="003430CC">
        <w:rPr>
          <w:rFonts w:ascii="Times New Roman" w:hAnsi="Times New Roman"/>
          <w:b/>
        </w:rPr>
        <w:t xml:space="preserve"> </w:t>
      </w:r>
      <w:r w:rsidRPr="003430CC">
        <w:rPr>
          <w:rFonts w:ascii="Times New Roman" w:hAnsi="Times New Roman"/>
          <w:b/>
          <w:lang w:val="sr-Cyrl-CS"/>
        </w:rPr>
        <w:t>ГРАД ВРАЊЕ</w:t>
      </w:r>
    </w:p>
    <w:p w:rsidR="003430CC" w:rsidRPr="003430CC" w:rsidRDefault="003430CC" w:rsidP="003430CC">
      <w:pPr>
        <w:autoSpaceDE w:val="0"/>
        <w:autoSpaceDN w:val="0"/>
        <w:adjustRightInd w:val="0"/>
        <w:spacing w:after="0" w:line="240" w:lineRule="auto"/>
        <w:ind w:firstLine="720"/>
        <w:rPr>
          <w:rFonts w:ascii="Times New Roman" w:hAnsi="Times New Roman"/>
          <w:b/>
          <w:bCs/>
          <w:lang w:val="ru-RU"/>
        </w:rPr>
      </w:pPr>
      <w:r w:rsidRPr="003430CC">
        <w:rPr>
          <w:rFonts w:ascii="Times New Roman" w:hAnsi="Times New Roman"/>
          <w:b/>
          <w:bCs/>
          <w:lang w:val="ru-RU"/>
        </w:rPr>
        <w:t xml:space="preserve">                                                               </w:t>
      </w: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r w:rsidRPr="003430CC">
        <w:rPr>
          <w:rFonts w:ascii="Times New Roman" w:hAnsi="Times New Roman"/>
          <w:b/>
          <w:bCs/>
          <w:lang w:val="ru-RU"/>
        </w:rPr>
        <w:t>Члан 23.</w:t>
      </w:r>
    </w:p>
    <w:p w:rsidR="003430CC" w:rsidRPr="003430CC" w:rsidRDefault="003430CC" w:rsidP="003430CC">
      <w:pPr>
        <w:shd w:val="clear" w:color="auto" w:fill="FFFFFF"/>
        <w:spacing w:after="0" w:line="240" w:lineRule="auto"/>
        <w:ind w:left="24" w:right="5" w:firstLine="710"/>
        <w:rPr>
          <w:rFonts w:ascii="Times New Roman" w:hAnsi="Times New Roman"/>
          <w:spacing w:val="2"/>
          <w:lang w:val="ru-RU"/>
        </w:rPr>
      </w:pPr>
      <w:r w:rsidRPr="003430CC">
        <w:rPr>
          <w:rFonts w:ascii="Times New Roman" w:hAnsi="Times New Roman"/>
          <w:spacing w:val="2"/>
          <w:lang w:val="ru-RU"/>
        </w:rPr>
        <w:t xml:space="preserve">На основу Плана одбране </w:t>
      </w:r>
      <w:r w:rsidRPr="003430CC">
        <w:rPr>
          <w:rFonts w:ascii="Times New Roman" w:hAnsi="Times New Roman"/>
          <w:bCs/>
          <w:lang w:val="ru-RU"/>
        </w:rPr>
        <w:t>града Врања</w:t>
      </w:r>
      <w:r w:rsidRPr="003430CC">
        <w:rPr>
          <w:rFonts w:ascii="Times New Roman" w:hAnsi="Times New Roman"/>
          <w:spacing w:val="2"/>
          <w:lang w:val="ru-RU"/>
        </w:rPr>
        <w:t>, а циљу извршења задатака и непосредног задовољења потреба грађана у ратном и ванредном стању одређују се јавна предузећа и установе чије је оснивач град Врање:</w:t>
      </w:r>
    </w:p>
    <w:p w:rsidR="003430CC" w:rsidRPr="003430CC" w:rsidRDefault="003430CC" w:rsidP="003430CC">
      <w:pPr>
        <w:widowControl w:val="0"/>
        <w:numPr>
          <w:ilvl w:val="0"/>
          <w:numId w:val="5"/>
        </w:numPr>
        <w:shd w:val="clear" w:color="auto" w:fill="FFFFFF"/>
        <w:autoSpaceDE w:val="0"/>
        <w:autoSpaceDN w:val="0"/>
        <w:adjustRightInd w:val="0"/>
        <w:spacing w:after="0" w:line="240" w:lineRule="auto"/>
        <w:ind w:right="5"/>
        <w:rPr>
          <w:rFonts w:ascii="Times New Roman" w:hAnsi="Times New Roman"/>
          <w:spacing w:val="-1"/>
          <w:lang w:val="sr-Cyrl-CS"/>
        </w:rPr>
      </w:pPr>
      <w:r w:rsidRPr="003430CC">
        <w:rPr>
          <w:rFonts w:ascii="Times New Roman" w:hAnsi="Times New Roman"/>
          <w:spacing w:val="-1"/>
          <w:lang w:val="sr-Cyrl-CS"/>
        </w:rPr>
        <w:t>ЈКП „</w:t>
      </w:r>
      <w:r w:rsidRPr="003430CC">
        <w:rPr>
          <w:rFonts w:ascii="Times New Roman" w:hAnsi="Times New Roman"/>
          <w:spacing w:val="-1"/>
        </w:rPr>
        <w:t>Ko</w:t>
      </w:r>
      <w:r w:rsidRPr="003430CC">
        <w:rPr>
          <w:rFonts w:ascii="Times New Roman" w:hAnsi="Times New Roman"/>
          <w:spacing w:val="-1"/>
          <w:lang w:val="sr-Cyrl-CS"/>
        </w:rPr>
        <w:t>мрад“ Врање;</w:t>
      </w:r>
    </w:p>
    <w:p w:rsidR="003430CC" w:rsidRPr="003430CC" w:rsidRDefault="003430CC" w:rsidP="003430CC">
      <w:pPr>
        <w:widowControl w:val="0"/>
        <w:numPr>
          <w:ilvl w:val="0"/>
          <w:numId w:val="5"/>
        </w:numPr>
        <w:shd w:val="clear" w:color="auto" w:fill="FFFFFF"/>
        <w:autoSpaceDE w:val="0"/>
        <w:autoSpaceDN w:val="0"/>
        <w:adjustRightInd w:val="0"/>
        <w:spacing w:after="0" w:line="240" w:lineRule="auto"/>
        <w:ind w:right="5"/>
        <w:rPr>
          <w:rFonts w:ascii="Times New Roman" w:hAnsi="Times New Roman"/>
          <w:spacing w:val="-1"/>
        </w:rPr>
      </w:pPr>
      <w:r w:rsidRPr="003430CC">
        <w:rPr>
          <w:rFonts w:ascii="Times New Roman" w:hAnsi="Times New Roman"/>
          <w:spacing w:val="-1"/>
          <w:lang w:val="sr-Cyrl-CS"/>
        </w:rPr>
        <w:t>ЈП „Водовод“ Врање;</w:t>
      </w:r>
    </w:p>
    <w:p w:rsidR="003430CC" w:rsidRPr="003430CC" w:rsidRDefault="003430CC" w:rsidP="003430CC">
      <w:pPr>
        <w:widowControl w:val="0"/>
        <w:numPr>
          <w:ilvl w:val="0"/>
          <w:numId w:val="5"/>
        </w:numPr>
        <w:shd w:val="clear" w:color="auto" w:fill="FFFFFF"/>
        <w:autoSpaceDE w:val="0"/>
        <w:autoSpaceDN w:val="0"/>
        <w:adjustRightInd w:val="0"/>
        <w:spacing w:after="0" w:line="240" w:lineRule="auto"/>
        <w:ind w:right="5"/>
        <w:rPr>
          <w:rFonts w:ascii="Times New Roman" w:hAnsi="Times New Roman"/>
          <w:spacing w:val="-1"/>
        </w:rPr>
      </w:pPr>
      <w:r w:rsidRPr="003430CC">
        <w:rPr>
          <w:rFonts w:ascii="Times New Roman" w:hAnsi="Times New Roman"/>
          <w:spacing w:val="-1"/>
          <w:lang w:val="ru-RU"/>
        </w:rPr>
        <w:t>ЈП</w:t>
      </w:r>
      <w:r w:rsidRPr="003430CC">
        <w:rPr>
          <w:rFonts w:ascii="Times New Roman" w:hAnsi="Times New Roman"/>
          <w:spacing w:val="-1"/>
        </w:rPr>
        <w:t xml:space="preserve"> "</w:t>
      </w:r>
      <w:r w:rsidRPr="003430CC">
        <w:rPr>
          <w:rFonts w:ascii="Times New Roman" w:hAnsi="Times New Roman"/>
          <w:spacing w:val="-1"/>
          <w:lang w:val="ru-RU"/>
        </w:rPr>
        <w:t>Нови</w:t>
      </w:r>
      <w:r w:rsidRPr="003430CC">
        <w:rPr>
          <w:rFonts w:ascii="Times New Roman" w:hAnsi="Times New Roman"/>
          <w:spacing w:val="-1"/>
        </w:rPr>
        <w:t xml:space="preserve"> </w:t>
      </w:r>
      <w:r w:rsidRPr="003430CC">
        <w:rPr>
          <w:rFonts w:ascii="Times New Roman" w:hAnsi="Times New Roman"/>
          <w:spacing w:val="-1"/>
          <w:lang w:val="ru-RU"/>
        </w:rPr>
        <w:t>Дом</w:t>
      </w:r>
      <w:r w:rsidRPr="003430CC">
        <w:rPr>
          <w:rFonts w:ascii="Times New Roman" w:hAnsi="Times New Roman"/>
          <w:spacing w:val="-1"/>
        </w:rPr>
        <w:t xml:space="preserve">" </w:t>
      </w:r>
      <w:r w:rsidRPr="003430CC">
        <w:rPr>
          <w:rFonts w:ascii="Times New Roman" w:hAnsi="Times New Roman"/>
          <w:spacing w:val="-1"/>
          <w:lang w:val="ru-RU"/>
        </w:rPr>
        <w:t>Врање</w:t>
      </w:r>
      <w:r w:rsidRPr="003430CC">
        <w:rPr>
          <w:rFonts w:ascii="Times New Roman" w:hAnsi="Times New Roman"/>
          <w:spacing w:val="-1"/>
          <w:lang w:val="sr-Cyrl-CS"/>
        </w:rPr>
        <w:t>;</w:t>
      </w:r>
      <w:r w:rsidRPr="003430CC">
        <w:rPr>
          <w:rFonts w:ascii="Times New Roman" w:hAnsi="Times New Roman"/>
          <w:spacing w:val="-1"/>
        </w:rPr>
        <w:t xml:space="preserve"> </w:t>
      </w:r>
    </w:p>
    <w:p w:rsidR="003430CC" w:rsidRPr="003430CC" w:rsidRDefault="003430CC" w:rsidP="003430CC">
      <w:pPr>
        <w:widowControl w:val="0"/>
        <w:numPr>
          <w:ilvl w:val="0"/>
          <w:numId w:val="5"/>
        </w:numPr>
        <w:shd w:val="clear" w:color="auto" w:fill="FFFFFF"/>
        <w:autoSpaceDE w:val="0"/>
        <w:autoSpaceDN w:val="0"/>
        <w:adjustRightInd w:val="0"/>
        <w:spacing w:after="0" w:line="240" w:lineRule="auto"/>
        <w:ind w:right="5"/>
        <w:rPr>
          <w:rFonts w:ascii="Times New Roman" w:hAnsi="Times New Roman"/>
          <w:spacing w:val="-1"/>
          <w:lang w:val="sr-Cyrl-CS"/>
        </w:rPr>
      </w:pPr>
      <w:r w:rsidRPr="003430CC">
        <w:rPr>
          <w:rFonts w:ascii="Times New Roman" w:hAnsi="Times New Roman"/>
          <w:spacing w:val="-1"/>
          <w:lang w:val="sr-Cyrl-CS"/>
        </w:rPr>
        <w:t>ЈП "Урбанизам и изградња града Врања";</w:t>
      </w:r>
      <w:r w:rsidRPr="003430CC">
        <w:rPr>
          <w:rFonts w:ascii="Times New Roman" w:hAnsi="Times New Roman"/>
          <w:spacing w:val="-1"/>
          <w:lang w:val="ru-RU"/>
        </w:rPr>
        <w:t xml:space="preserve"> </w:t>
      </w:r>
      <w:r w:rsidRPr="003430CC">
        <w:rPr>
          <w:rFonts w:ascii="Times New Roman" w:hAnsi="Times New Roman"/>
          <w:spacing w:val="-1"/>
          <w:lang w:val="sr-Cyrl-CS"/>
        </w:rPr>
        <w:t xml:space="preserve">  </w:t>
      </w:r>
    </w:p>
    <w:p w:rsidR="003430CC" w:rsidRPr="003430CC" w:rsidRDefault="003430CC" w:rsidP="003430CC">
      <w:pPr>
        <w:widowControl w:val="0"/>
        <w:numPr>
          <w:ilvl w:val="0"/>
          <w:numId w:val="5"/>
        </w:numPr>
        <w:shd w:val="clear" w:color="auto" w:fill="FFFFFF"/>
        <w:autoSpaceDE w:val="0"/>
        <w:autoSpaceDN w:val="0"/>
        <w:adjustRightInd w:val="0"/>
        <w:spacing w:after="0" w:line="240" w:lineRule="auto"/>
        <w:ind w:right="5"/>
        <w:rPr>
          <w:rFonts w:ascii="Times New Roman" w:hAnsi="Times New Roman"/>
          <w:spacing w:val="-1"/>
          <w:lang w:val="sr-Cyrl-CS"/>
        </w:rPr>
      </w:pPr>
      <w:r w:rsidRPr="003430CC">
        <w:rPr>
          <w:rFonts w:ascii="Times New Roman" w:hAnsi="Times New Roman"/>
          <w:spacing w:val="-1"/>
          <w:lang w:val="sr-Cyrl-CS"/>
        </w:rPr>
        <w:t>ЈП „Паркинг сервис“ Врање:</w:t>
      </w:r>
    </w:p>
    <w:p w:rsidR="003430CC" w:rsidRPr="003430CC" w:rsidRDefault="003430CC" w:rsidP="003430CC">
      <w:pPr>
        <w:widowControl w:val="0"/>
        <w:numPr>
          <w:ilvl w:val="0"/>
          <w:numId w:val="5"/>
        </w:numPr>
        <w:shd w:val="clear" w:color="auto" w:fill="FFFFFF"/>
        <w:autoSpaceDE w:val="0"/>
        <w:autoSpaceDN w:val="0"/>
        <w:adjustRightInd w:val="0"/>
        <w:spacing w:after="0" w:line="240" w:lineRule="auto"/>
        <w:ind w:right="5"/>
        <w:rPr>
          <w:rFonts w:ascii="Times New Roman" w:hAnsi="Times New Roman"/>
          <w:spacing w:val="-1"/>
          <w:lang w:val="sr-Cyrl-CS"/>
        </w:rPr>
      </w:pPr>
      <w:r w:rsidRPr="003430CC">
        <w:rPr>
          <w:rFonts w:ascii="Times New Roman" w:hAnsi="Times New Roman"/>
          <w:spacing w:val="-1"/>
          <w:lang w:val="sr-Cyrl-CS"/>
        </w:rPr>
        <w:t>Предшколска установа “Наше дете“ Врање;</w:t>
      </w:r>
    </w:p>
    <w:p w:rsidR="003430CC" w:rsidRPr="003430CC" w:rsidRDefault="003430CC" w:rsidP="003430CC">
      <w:pPr>
        <w:widowControl w:val="0"/>
        <w:numPr>
          <w:ilvl w:val="0"/>
          <w:numId w:val="5"/>
        </w:numPr>
        <w:shd w:val="clear" w:color="auto" w:fill="FFFFFF"/>
        <w:autoSpaceDE w:val="0"/>
        <w:autoSpaceDN w:val="0"/>
        <w:adjustRightInd w:val="0"/>
        <w:spacing w:after="0" w:line="240" w:lineRule="auto"/>
        <w:ind w:right="5"/>
        <w:rPr>
          <w:rFonts w:ascii="Times New Roman" w:hAnsi="Times New Roman"/>
          <w:spacing w:val="-1"/>
          <w:lang w:val="sr-Cyrl-CS"/>
        </w:rPr>
      </w:pPr>
      <w:r w:rsidRPr="003430CC">
        <w:rPr>
          <w:rFonts w:ascii="Times New Roman" w:hAnsi="Times New Roman"/>
          <w:spacing w:val="-1"/>
          <w:lang w:val="sr-Cyrl-CS"/>
        </w:rPr>
        <w:t xml:space="preserve">Здравствена установа „Апотека“ Врање, </w:t>
      </w:r>
    </w:p>
    <w:p w:rsidR="003430CC" w:rsidRPr="003430CC" w:rsidRDefault="003430CC" w:rsidP="003430CC">
      <w:pPr>
        <w:widowControl w:val="0"/>
        <w:numPr>
          <w:ilvl w:val="0"/>
          <w:numId w:val="5"/>
        </w:numPr>
        <w:shd w:val="clear" w:color="auto" w:fill="FFFFFF"/>
        <w:autoSpaceDE w:val="0"/>
        <w:autoSpaceDN w:val="0"/>
        <w:adjustRightInd w:val="0"/>
        <w:spacing w:after="0" w:line="240" w:lineRule="auto"/>
        <w:ind w:right="5"/>
        <w:rPr>
          <w:rFonts w:ascii="Times New Roman" w:hAnsi="Times New Roman"/>
          <w:spacing w:val="-1"/>
          <w:lang w:val="sr-Cyrl-CS"/>
        </w:rPr>
      </w:pPr>
      <w:r w:rsidRPr="003430CC">
        <w:rPr>
          <w:rFonts w:ascii="Times New Roman" w:hAnsi="Times New Roman"/>
          <w:spacing w:val="-1"/>
          <w:lang w:val="sr-Cyrl-CS"/>
        </w:rPr>
        <w:t>Центар за социјални рад Врање;</w:t>
      </w:r>
      <w:r w:rsidRPr="003430CC">
        <w:rPr>
          <w:rFonts w:ascii="Times New Roman" w:hAnsi="Times New Roman"/>
          <w:spacing w:val="-1"/>
          <w:lang w:val="ru-RU"/>
        </w:rPr>
        <w:t xml:space="preserve"> </w:t>
      </w:r>
      <w:r w:rsidRPr="003430CC">
        <w:rPr>
          <w:rFonts w:ascii="Times New Roman" w:hAnsi="Times New Roman"/>
          <w:spacing w:val="-1"/>
          <w:lang w:val="sr-Cyrl-CS"/>
        </w:rPr>
        <w:t xml:space="preserve"> </w:t>
      </w:r>
    </w:p>
    <w:p w:rsidR="003430CC" w:rsidRPr="003430CC" w:rsidRDefault="003430CC" w:rsidP="003430CC">
      <w:pPr>
        <w:widowControl w:val="0"/>
        <w:numPr>
          <w:ilvl w:val="0"/>
          <w:numId w:val="5"/>
        </w:numPr>
        <w:shd w:val="clear" w:color="auto" w:fill="FFFFFF"/>
        <w:autoSpaceDE w:val="0"/>
        <w:autoSpaceDN w:val="0"/>
        <w:adjustRightInd w:val="0"/>
        <w:spacing w:after="0" w:line="240" w:lineRule="auto"/>
        <w:ind w:right="5"/>
        <w:rPr>
          <w:rFonts w:ascii="Times New Roman" w:hAnsi="Times New Roman"/>
          <w:spacing w:val="-1"/>
          <w:lang w:val="sr-Cyrl-CS"/>
        </w:rPr>
      </w:pPr>
      <w:r w:rsidRPr="003430CC">
        <w:rPr>
          <w:rFonts w:ascii="Times New Roman" w:hAnsi="Times New Roman"/>
          <w:spacing w:val="-1"/>
          <w:lang w:val="sr-Cyrl-CS"/>
        </w:rPr>
        <w:t>Историјски архив Врање;</w:t>
      </w:r>
    </w:p>
    <w:p w:rsidR="003430CC" w:rsidRPr="003430CC" w:rsidRDefault="003430CC" w:rsidP="003430CC">
      <w:pPr>
        <w:widowControl w:val="0"/>
        <w:numPr>
          <w:ilvl w:val="0"/>
          <w:numId w:val="5"/>
        </w:numPr>
        <w:shd w:val="clear" w:color="auto" w:fill="FFFFFF"/>
        <w:autoSpaceDE w:val="0"/>
        <w:autoSpaceDN w:val="0"/>
        <w:adjustRightInd w:val="0"/>
        <w:spacing w:after="0" w:line="240" w:lineRule="auto"/>
        <w:ind w:right="5"/>
        <w:rPr>
          <w:rFonts w:ascii="Times New Roman" w:hAnsi="Times New Roman"/>
          <w:spacing w:val="-1"/>
          <w:lang w:val="sr-Cyrl-CS"/>
        </w:rPr>
      </w:pPr>
      <w:r w:rsidRPr="003430CC">
        <w:rPr>
          <w:rFonts w:ascii="Times New Roman" w:hAnsi="Times New Roman"/>
          <w:spacing w:val="-1"/>
          <w:lang w:val="sr-Cyrl-CS"/>
        </w:rPr>
        <w:t>ЈУ "Спортска хала" Врање;</w:t>
      </w:r>
    </w:p>
    <w:p w:rsidR="003430CC" w:rsidRDefault="003430CC" w:rsidP="003430CC">
      <w:pPr>
        <w:shd w:val="clear" w:color="auto" w:fill="FFFFFF"/>
        <w:spacing w:after="0" w:line="240" w:lineRule="auto"/>
        <w:ind w:firstLine="720"/>
        <w:rPr>
          <w:rFonts w:ascii="Times New Roman" w:hAnsi="Times New Roman"/>
          <w:spacing w:val="-1"/>
          <w:lang w:val="ru-RU"/>
        </w:rPr>
      </w:pPr>
      <w:r w:rsidRPr="003430CC">
        <w:rPr>
          <w:rFonts w:ascii="Times New Roman" w:hAnsi="Times New Roman"/>
          <w:bCs/>
          <w:spacing w:val="-3"/>
          <w:lang w:val="ru-RU"/>
        </w:rPr>
        <w:t xml:space="preserve">Одређена јавна предузећа, установе и друге организације у обавези су да донесу сопствени </w:t>
      </w:r>
      <w:r w:rsidRPr="003430CC">
        <w:rPr>
          <w:rFonts w:ascii="Times New Roman" w:hAnsi="Times New Roman"/>
          <w:spacing w:val="2"/>
          <w:lang w:val="ru-RU"/>
        </w:rPr>
        <w:t xml:space="preserve">Правилник којим се утврђује ратна организација и систематизација, број и </w:t>
      </w:r>
      <w:r w:rsidRPr="003430CC">
        <w:rPr>
          <w:rFonts w:ascii="Times New Roman" w:hAnsi="Times New Roman"/>
          <w:spacing w:val="4"/>
          <w:lang w:val="ru-RU"/>
        </w:rPr>
        <w:t xml:space="preserve">структура запослених, њихова звања и занимања са описом послова и условима за </w:t>
      </w:r>
      <w:r w:rsidRPr="003430CC">
        <w:rPr>
          <w:rFonts w:ascii="Times New Roman" w:hAnsi="Times New Roman"/>
          <w:spacing w:val="-1"/>
          <w:lang w:val="ru-RU"/>
        </w:rPr>
        <w:t xml:space="preserve">њихово обављање за време ратног стања, а у складу са задатком добијеним </w:t>
      </w:r>
      <w:r w:rsidRPr="003430CC">
        <w:rPr>
          <w:rFonts w:ascii="Times New Roman" w:hAnsi="Times New Roman"/>
          <w:spacing w:val="-1"/>
          <w:lang/>
        </w:rPr>
        <w:t xml:space="preserve">од </w:t>
      </w:r>
      <w:r w:rsidRPr="003430CC">
        <w:rPr>
          <w:rFonts w:ascii="Times New Roman" w:hAnsi="Times New Roman"/>
          <w:spacing w:val="-1"/>
          <w:lang w:val="ru-RU"/>
        </w:rPr>
        <w:t xml:space="preserve"> </w:t>
      </w:r>
      <w:r w:rsidRPr="003430CC">
        <w:rPr>
          <w:rFonts w:ascii="Times New Roman" w:hAnsi="Times New Roman"/>
          <w:spacing w:val="-1"/>
          <w:lang/>
        </w:rPr>
        <w:t>града Врања</w:t>
      </w:r>
      <w:r w:rsidRPr="003430CC">
        <w:rPr>
          <w:rFonts w:ascii="Times New Roman" w:hAnsi="Times New Roman"/>
          <w:spacing w:val="-1"/>
          <w:lang w:val="ru-RU"/>
        </w:rPr>
        <w:t>.</w:t>
      </w:r>
    </w:p>
    <w:p w:rsidR="003430CC" w:rsidRPr="003430CC" w:rsidRDefault="003430CC" w:rsidP="003430CC">
      <w:pPr>
        <w:shd w:val="clear" w:color="auto" w:fill="FFFFFF"/>
        <w:spacing w:after="0" w:line="240" w:lineRule="auto"/>
        <w:ind w:firstLine="720"/>
        <w:rPr>
          <w:rFonts w:ascii="Times New Roman" w:hAnsi="Times New Roman"/>
          <w:bCs/>
          <w:spacing w:val="-3"/>
          <w:lang w:val="ru-RU"/>
        </w:rPr>
      </w:pP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p>
    <w:p w:rsidR="003430CC" w:rsidRPr="003430CC" w:rsidRDefault="003430CC" w:rsidP="003430CC">
      <w:pPr>
        <w:autoSpaceDE w:val="0"/>
        <w:autoSpaceDN w:val="0"/>
        <w:adjustRightInd w:val="0"/>
        <w:spacing w:after="0" w:line="240" w:lineRule="auto"/>
        <w:ind w:firstLine="360"/>
        <w:rPr>
          <w:rFonts w:ascii="Times New Roman" w:hAnsi="Times New Roman"/>
          <w:b/>
          <w:bCs/>
          <w:lang/>
        </w:rPr>
      </w:pPr>
      <w:r w:rsidRPr="003430CC">
        <w:rPr>
          <w:rFonts w:ascii="Times New Roman" w:hAnsi="Times New Roman"/>
          <w:b/>
          <w:bCs/>
          <w:lang w:val="ru-RU"/>
        </w:rPr>
        <w:t xml:space="preserve">   </w:t>
      </w:r>
      <w:r w:rsidRPr="003430CC">
        <w:rPr>
          <w:rFonts w:ascii="Times New Roman" w:hAnsi="Times New Roman"/>
          <w:b/>
          <w:bCs/>
          <w:lang/>
        </w:rPr>
        <w:t>VI</w:t>
      </w:r>
      <w:r w:rsidRPr="003430CC">
        <w:rPr>
          <w:rFonts w:ascii="Times New Roman" w:hAnsi="Times New Roman"/>
          <w:b/>
          <w:bCs/>
        </w:rPr>
        <w:t>I</w:t>
      </w:r>
      <w:r w:rsidRPr="003430CC">
        <w:rPr>
          <w:rFonts w:ascii="Times New Roman" w:hAnsi="Times New Roman"/>
          <w:b/>
          <w:bCs/>
          <w:lang/>
        </w:rPr>
        <w:t xml:space="preserve">     ЗАВРШНЕ ОДРЕДБЕ</w:t>
      </w:r>
    </w:p>
    <w:p w:rsidR="003430CC" w:rsidRPr="003430CC" w:rsidRDefault="003430CC" w:rsidP="003430CC">
      <w:pPr>
        <w:autoSpaceDE w:val="0"/>
        <w:autoSpaceDN w:val="0"/>
        <w:adjustRightInd w:val="0"/>
        <w:spacing w:after="0" w:line="240" w:lineRule="auto"/>
        <w:ind w:firstLine="360"/>
        <w:rPr>
          <w:rFonts w:ascii="Times New Roman" w:hAnsi="Times New Roman"/>
          <w:b/>
          <w:bCs/>
          <w:lang/>
        </w:rPr>
      </w:pPr>
    </w:p>
    <w:p w:rsidR="003430CC" w:rsidRPr="003430CC" w:rsidRDefault="003430CC" w:rsidP="003430CC">
      <w:pPr>
        <w:autoSpaceDE w:val="0"/>
        <w:autoSpaceDN w:val="0"/>
        <w:adjustRightInd w:val="0"/>
        <w:spacing w:after="0" w:line="240" w:lineRule="auto"/>
        <w:jc w:val="center"/>
        <w:rPr>
          <w:rFonts w:ascii="Times New Roman" w:hAnsi="Times New Roman"/>
          <w:b/>
          <w:bCs/>
          <w:lang w:val="ru-RU"/>
        </w:rPr>
      </w:pPr>
      <w:r w:rsidRPr="003430CC">
        <w:rPr>
          <w:rFonts w:ascii="Times New Roman" w:hAnsi="Times New Roman"/>
          <w:b/>
          <w:bCs/>
          <w:lang w:val="ru-RU"/>
        </w:rPr>
        <w:t>Члан 24.</w:t>
      </w:r>
    </w:p>
    <w:p w:rsidR="003430CC" w:rsidRPr="003430CC" w:rsidRDefault="003430CC" w:rsidP="003430CC">
      <w:pPr>
        <w:autoSpaceDE w:val="0"/>
        <w:autoSpaceDN w:val="0"/>
        <w:adjustRightInd w:val="0"/>
        <w:spacing w:after="0" w:line="240" w:lineRule="auto"/>
        <w:ind w:firstLine="720"/>
        <w:rPr>
          <w:rFonts w:ascii="Times New Roman" w:hAnsi="Times New Roman"/>
          <w:lang w:val="ru-RU"/>
        </w:rPr>
      </w:pPr>
      <w:r w:rsidRPr="003430CC">
        <w:rPr>
          <w:rFonts w:ascii="Times New Roman" w:hAnsi="Times New Roman"/>
          <w:lang w:val="ru-RU"/>
        </w:rPr>
        <w:t>Ова Одлука ступа на снагу даном усвајања, а примењиваће се даном проглашења ратног и ванредног стања.</w:t>
      </w:r>
    </w:p>
    <w:p w:rsidR="003430CC" w:rsidRPr="003430CC" w:rsidRDefault="003430CC" w:rsidP="003430CC">
      <w:pPr>
        <w:spacing w:after="0" w:line="240" w:lineRule="auto"/>
        <w:ind w:firstLine="720"/>
        <w:rPr>
          <w:rFonts w:ascii="Times New Roman" w:hAnsi="Times New Roman"/>
          <w:lang w:val="ru-RU"/>
        </w:rPr>
      </w:pPr>
      <w:r w:rsidRPr="003430CC">
        <w:rPr>
          <w:rFonts w:ascii="Times New Roman" w:hAnsi="Times New Roman"/>
          <w:lang/>
        </w:rPr>
        <w:lastRenderedPageBreak/>
        <w:t xml:space="preserve">Ступањем на снагу ове Одлуке престаје да важи Одлука о организацији и раду органа </w:t>
      </w:r>
      <w:r w:rsidRPr="003430CC">
        <w:rPr>
          <w:rFonts w:ascii="Times New Roman" w:hAnsi="Times New Roman"/>
          <w:bCs/>
          <w:lang w:val="ru-RU"/>
        </w:rPr>
        <w:t>града Врања  у ратном и ванредном стању</w:t>
      </w:r>
      <w:r w:rsidRPr="003430CC">
        <w:rPr>
          <w:rFonts w:ascii="Times New Roman" w:hAnsi="Times New Roman"/>
          <w:lang/>
        </w:rPr>
        <w:t xml:space="preserve"> за време ратног и ванредног стања </w:t>
      </w:r>
      <w:r w:rsidRPr="003430CC">
        <w:rPr>
          <w:rFonts w:ascii="Times New Roman" w:hAnsi="Times New Roman"/>
          <w:bCs/>
          <w:lang w:val="ru-RU"/>
        </w:rPr>
        <w:t>Број:06-32/8/2019-04</w:t>
      </w:r>
      <w:r w:rsidRPr="003430CC">
        <w:rPr>
          <w:rFonts w:ascii="Times New Roman" w:hAnsi="Times New Roman"/>
          <w:b/>
          <w:bCs/>
          <w:lang w:val="ru-RU"/>
        </w:rPr>
        <w:t xml:space="preserve"> </w:t>
      </w:r>
      <w:r w:rsidRPr="003430CC">
        <w:rPr>
          <w:rFonts w:ascii="Times New Roman" w:hAnsi="Times New Roman"/>
          <w:lang/>
        </w:rPr>
        <w:t>коју је донел</w:t>
      </w:r>
      <w:r w:rsidRPr="003430CC">
        <w:rPr>
          <w:rFonts w:ascii="Times New Roman" w:hAnsi="Times New Roman"/>
          <w:lang w:val="sr-Cyrl-CS"/>
        </w:rPr>
        <w:t xml:space="preserve">о Градско веће града Врања </w:t>
      </w:r>
      <w:r w:rsidRPr="003430CC">
        <w:rPr>
          <w:rFonts w:ascii="Times New Roman" w:hAnsi="Times New Roman"/>
          <w:lang/>
        </w:rPr>
        <w:t xml:space="preserve">на нејавној седници одржаној </w:t>
      </w:r>
      <w:r w:rsidRPr="003430CC">
        <w:rPr>
          <w:rFonts w:ascii="Times New Roman" w:hAnsi="Times New Roman"/>
          <w:bCs/>
          <w:lang w:val="ru-RU"/>
        </w:rPr>
        <w:t>28.02.2019.године</w:t>
      </w:r>
    </w:p>
    <w:p w:rsidR="003430CC" w:rsidRPr="003430CC" w:rsidRDefault="003430CC" w:rsidP="003430CC">
      <w:pPr>
        <w:autoSpaceDE w:val="0"/>
        <w:autoSpaceDN w:val="0"/>
        <w:adjustRightInd w:val="0"/>
        <w:spacing w:after="0" w:line="240" w:lineRule="auto"/>
        <w:jc w:val="center"/>
        <w:rPr>
          <w:rFonts w:ascii="Times New Roman" w:hAnsi="Times New Roman"/>
          <w:b/>
          <w:bCs/>
          <w:sz w:val="26"/>
          <w:szCs w:val="26"/>
          <w:lang w:val="ru-RU"/>
        </w:rPr>
      </w:pPr>
    </w:p>
    <w:p w:rsidR="003430CC" w:rsidRPr="003430CC" w:rsidRDefault="003430CC" w:rsidP="003430CC">
      <w:pPr>
        <w:tabs>
          <w:tab w:val="left" w:pos="6570"/>
        </w:tabs>
        <w:spacing w:after="0" w:line="240" w:lineRule="auto"/>
        <w:jc w:val="center"/>
        <w:rPr>
          <w:rFonts w:ascii="Times New Roman" w:hAnsi="Times New Roman"/>
          <w:b/>
          <w:sz w:val="24"/>
          <w:szCs w:val="24"/>
        </w:rPr>
      </w:pPr>
      <w:r w:rsidRPr="003430CC">
        <w:rPr>
          <w:rFonts w:ascii="Times New Roman" w:hAnsi="Times New Roman"/>
          <w:b/>
          <w:sz w:val="24"/>
          <w:szCs w:val="24"/>
        </w:rPr>
        <w:t>ГРАДСКО  ВЕЋЕ ГРАДА  ВРАЊА</w:t>
      </w:r>
    </w:p>
    <w:p w:rsidR="003430CC" w:rsidRPr="003430CC" w:rsidRDefault="003430CC" w:rsidP="003430CC">
      <w:pPr>
        <w:tabs>
          <w:tab w:val="left" w:pos="6570"/>
        </w:tabs>
        <w:spacing w:after="0" w:line="240" w:lineRule="auto"/>
        <w:jc w:val="center"/>
        <w:rPr>
          <w:rFonts w:ascii="Times New Roman" w:hAnsi="Times New Roman"/>
          <w:b/>
          <w:sz w:val="24"/>
          <w:szCs w:val="24"/>
        </w:rPr>
      </w:pPr>
      <w:r>
        <w:rPr>
          <w:rFonts w:ascii="Times New Roman" w:hAnsi="Times New Roman"/>
          <w:b/>
          <w:sz w:val="24"/>
          <w:szCs w:val="24"/>
        </w:rPr>
        <w:t>Број: 06-29/</w:t>
      </w:r>
      <w:r>
        <w:rPr>
          <w:rFonts w:ascii="Times New Roman" w:hAnsi="Times New Roman"/>
          <w:b/>
          <w:sz w:val="24"/>
          <w:szCs w:val="24"/>
          <w:lang/>
        </w:rPr>
        <w:t>4</w:t>
      </w:r>
      <w:r w:rsidRPr="003430CC">
        <w:rPr>
          <w:rFonts w:ascii="Times New Roman" w:hAnsi="Times New Roman"/>
          <w:b/>
          <w:sz w:val="24"/>
          <w:szCs w:val="24"/>
        </w:rPr>
        <w:t>/2021-04 , дана: 10.02.2021. године</w:t>
      </w:r>
    </w:p>
    <w:p w:rsidR="003430CC" w:rsidRPr="003430CC" w:rsidRDefault="003430CC" w:rsidP="003430CC">
      <w:pPr>
        <w:tabs>
          <w:tab w:val="left" w:pos="6570"/>
        </w:tabs>
        <w:spacing w:after="0" w:line="240" w:lineRule="auto"/>
        <w:jc w:val="center"/>
        <w:rPr>
          <w:rFonts w:ascii="Times New Roman" w:hAnsi="Times New Roman"/>
          <w:b/>
          <w:sz w:val="24"/>
          <w:szCs w:val="24"/>
        </w:rPr>
      </w:pPr>
    </w:p>
    <w:p w:rsidR="003430CC" w:rsidRPr="003430CC" w:rsidRDefault="003430CC" w:rsidP="003430CC">
      <w:pPr>
        <w:tabs>
          <w:tab w:val="left" w:pos="6570"/>
        </w:tabs>
        <w:spacing w:after="0" w:line="240" w:lineRule="auto"/>
        <w:rPr>
          <w:rFonts w:ascii="Times New Roman" w:hAnsi="Times New Roman"/>
          <w:b/>
          <w:sz w:val="24"/>
          <w:szCs w:val="24"/>
        </w:rPr>
      </w:pPr>
      <w:r w:rsidRPr="003430CC">
        <w:rPr>
          <w:rFonts w:ascii="Times New Roman" w:hAnsi="Times New Roman"/>
          <w:sz w:val="24"/>
          <w:szCs w:val="24"/>
        </w:rPr>
        <w:t xml:space="preserve">                                                                                                 </w:t>
      </w:r>
      <w:r w:rsidRPr="003430CC">
        <w:rPr>
          <w:rFonts w:ascii="Times New Roman" w:hAnsi="Times New Roman"/>
          <w:b/>
          <w:sz w:val="24"/>
          <w:szCs w:val="24"/>
        </w:rPr>
        <w:t>ПРЕДСЕДНИК</w:t>
      </w:r>
    </w:p>
    <w:p w:rsidR="003430CC" w:rsidRPr="003430CC" w:rsidRDefault="003430CC" w:rsidP="003430CC">
      <w:pPr>
        <w:tabs>
          <w:tab w:val="left" w:pos="6570"/>
        </w:tabs>
        <w:spacing w:after="0" w:line="240" w:lineRule="auto"/>
        <w:rPr>
          <w:rFonts w:ascii="Times New Roman" w:hAnsi="Times New Roman"/>
          <w:b/>
          <w:sz w:val="24"/>
          <w:szCs w:val="24"/>
        </w:rPr>
      </w:pPr>
      <w:r w:rsidRPr="003430CC">
        <w:rPr>
          <w:rFonts w:ascii="Times New Roman" w:hAnsi="Times New Roman"/>
          <w:b/>
          <w:sz w:val="24"/>
          <w:szCs w:val="24"/>
        </w:rPr>
        <w:t xml:space="preserve">                                                                                              ГРАДСКОГ  ВЕЋА</w:t>
      </w:r>
    </w:p>
    <w:p w:rsidR="003430CC" w:rsidRPr="003430CC" w:rsidRDefault="003430CC" w:rsidP="003430CC">
      <w:pPr>
        <w:tabs>
          <w:tab w:val="left" w:pos="6570"/>
        </w:tabs>
        <w:spacing w:after="0" w:line="240" w:lineRule="auto"/>
        <w:rPr>
          <w:rFonts w:ascii="Times New Roman" w:hAnsi="Times New Roman"/>
          <w:b/>
          <w:sz w:val="24"/>
          <w:szCs w:val="24"/>
        </w:rPr>
      </w:pPr>
      <w:r w:rsidRPr="003430CC">
        <w:rPr>
          <w:rFonts w:ascii="Times New Roman" w:hAnsi="Times New Roman"/>
          <w:b/>
          <w:sz w:val="24"/>
          <w:szCs w:val="24"/>
        </w:rPr>
        <w:t xml:space="preserve">                                                                                         др Слободан Миленковић</w:t>
      </w:r>
    </w:p>
    <w:p w:rsidR="003430CC" w:rsidRPr="003430CC" w:rsidRDefault="003430CC" w:rsidP="003430CC">
      <w:pPr>
        <w:tabs>
          <w:tab w:val="left" w:pos="6570"/>
        </w:tabs>
        <w:spacing w:after="0" w:line="240" w:lineRule="auto"/>
        <w:rPr>
          <w:rFonts w:ascii="Times New Roman" w:hAnsi="Times New Roman"/>
          <w:b/>
          <w:sz w:val="24"/>
          <w:szCs w:val="24"/>
        </w:rPr>
      </w:pPr>
    </w:p>
    <w:p w:rsidR="003430CC" w:rsidRPr="003430CC" w:rsidRDefault="003430CC" w:rsidP="003430CC">
      <w:pPr>
        <w:spacing w:after="0" w:line="240" w:lineRule="auto"/>
        <w:rPr>
          <w:rFonts w:ascii="Times New Roman" w:hAnsi="Times New Roman"/>
          <w:sz w:val="24"/>
          <w:szCs w:val="24"/>
          <w:lang w:val="en-US"/>
        </w:rPr>
      </w:pPr>
    </w:p>
    <w:p w:rsidR="003430CC" w:rsidRPr="003430CC" w:rsidRDefault="003430CC" w:rsidP="003430CC">
      <w:pPr>
        <w:tabs>
          <w:tab w:val="left" w:pos="6570"/>
        </w:tabs>
        <w:spacing w:after="0" w:line="240" w:lineRule="auto"/>
        <w:rPr>
          <w:rFonts w:ascii="Times New Roman" w:hAnsi="Times New Roman"/>
          <w:b/>
          <w:sz w:val="24"/>
          <w:szCs w:val="24"/>
        </w:rPr>
      </w:pPr>
    </w:p>
    <w:p w:rsidR="00B30F01" w:rsidRPr="003430CC" w:rsidRDefault="00B30F01" w:rsidP="003430CC">
      <w:pPr>
        <w:tabs>
          <w:tab w:val="left" w:pos="6570"/>
        </w:tabs>
        <w:spacing w:after="0" w:line="240" w:lineRule="auto"/>
        <w:rPr>
          <w:rFonts w:ascii="Times New Roman" w:hAnsi="Times New Roman"/>
          <w:b/>
          <w:sz w:val="24"/>
          <w:szCs w:val="24"/>
        </w:rPr>
      </w:pPr>
    </w:p>
    <w:p w:rsidR="00B30F01" w:rsidRPr="003430CC" w:rsidRDefault="00B30F01" w:rsidP="003430CC">
      <w:pPr>
        <w:tabs>
          <w:tab w:val="left" w:pos="6570"/>
        </w:tabs>
        <w:spacing w:after="0" w:line="240" w:lineRule="auto"/>
        <w:rPr>
          <w:rFonts w:ascii="Times New Roman" w:hAnsi="Times New Roman"/>
          <w:b/>
          <w:sz w:val="24"/>
          <w:szCs w:val="24"/>
        </w:rPr>
      </w:pPr>
    </w:p>
    <w:p w:rsidR="005C20DF" w:rsidRPr="003430CC" w:rsidRDefault="005C20DF" w:rsidP="003430CC">
      <w:pPr>
        <w:spacing w:after="0" w:line="240" w:lineRule="auto"/>
        <w:rPr>
          <w:rFonts w:ascii="Times New Roman" w:hAnsi="Times New Roman"/>
          <w:b/>
          <w:sz w:val="24"/>
          <w:szCs w:val="24"/>
        </w:rPr>
      </w:pPr>
    </w:p>
    <w:p w:rsidR="00602209" w:rsidRPr="003430CC" w:rsidRDefault="00602209" w:rsidP="003430CC">
      <w:pPr>
        <w:spacing w:after="0" w:line="240" w:lineRule="auto"/>
        <w:rPr>
          <w:rFonts w:ascii="Times New Roman" w:hAnsi="Times New Roman"/>
          <w:sz w:val="24"/>
          <w:szCs w:val="24"/>
        </w:rPr>
      </w:pPr>
    </w:p>
    <w:sectPr w:rsidR="00602209" w:rsidRPr="003430CC" w:rsidSect="005C20DF">
      <w:pgSz w:w="12240" w:h="15840"/>
      <w:pgMar w:top="108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32C7F82"/>
    <w:lvl w:ilvl="0">
      <w:numFmt w:val="bullet"/>
      <w:lvlText w:val="*"/>
      <w:lvlJc w:val="left"/>
    </w:lvl>
  </w:abstractNum>
  <w:abstractNum w:abstractNumId="1">
    <w:nsid w:val="36F21CC3"/>
    <w:multiLevelType w:val="hybridMultilevel"/>
    <w:tmpl w:val="3858D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033692"/>
    <w:multiLevelType w:val="hybridMultilevel"/>
    <w:tmpl w:val="634CD5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616A6896"/>
    <w:multiLevelType w:val="hybridMultilevel"/>
    <w:tmpl w:val="250CC608"/>
    <w:lvl w:ilvl="0" w:tplc="390E362A">
      <w:start w:val="1"/>
      <w:numFmt w:val="bullet"/>
      <w:lvlText w:val=""/>
      <w:lvlJc w:val="left"/>
      <w:pPr>
        <w:tabs>
          <w:tab w:val="num" w:pos="1094"/>
        </w:tabs>
        <w:ind w:left="1094" w:hanging="360"/>
      </w:pPr>
      <w:rPr>
        <w:rFonts w:ascii="Symbol" w:hAnsi="Symbol" w:hint="default"/>
      </w:rPr>
    </w:lvl>
    <w:lvl w:ilvl="1" w:tplc="0C1A0003" w:tentative="1">
      <w:start w:val="1"/>
      <w:numFmt w:val="bullet"/>
      <w:lvlText w:val="o"/>
      <w:lvlJc w:val="left"/>
      <w:pPr>
        <w:tabs>
          <w:tab w:val="num" w:pos="2174"/>
        </w:tabs>
        <w:ind w:left="2174" w:hanging="360"/>
      </w:pPr>
      <w:rPr>
        <w:rFonts w:ascii="Courier New" w:hAnsi="Courier New" w:cs="Courier New" w:hint="default"/>
      </w:rPr>
    </w:lvl>
    <w:lvl w:ilvl="2" w:tplc="0C1A0005" w:tentative="1">
      <w:start w:val="1"/>
      <w:numFmt w:val="bullet"/>
      <w:lvlText w:val=""/>
      <w:lvlJc w:val="left"/>
      <w:pPr>
        <w:tabs>
          <w:tab w:val="num" w:pos="2894"/>
        </w:tabs>
        <w:ind w:left="2894" w:hanging="360"/>
      </w:pPr>
      <w:rPr>
        <w:rFonts w:ascii="Wingdings" w:hAnsi="Wingdings" w:hint="default"/>
      </w:rPr>
    </w:lvl>
    <w:lvl w:ilvl="3" w:tplc="0C1A0001" w:tentative="1">
      <w:start w:val="1"/>
      <w:numFmt w:val="bullet"/>
      <w:lvlText w:val=""/>
      <w:lvlJc w:val="left"/>
      <w:pPr>
        <w:tabs>
          <w:tab w:val="num" w:pos="3614"/>
        </w:tabs>
        <w:ind w:left="3614" w:hanging="360"/>
      </w:pPr>
      <w:rPr>
        <w:rFonts w:ascii="Symbol" w:hAnsi="Symbol" w:hint="default"/>
      </w:rPr>
    </w:lvl>
    <w:lvl w:ilvl="4" w:tplc="0C1A0003" w:tentative="1">
      <w:start w:val="1"/>
      <w:numFmt w:val="bullet"/>
      <w:lvlText w:val="o"/>
      <w:lvlJc w:val="left"/>
      <w:pPr>
        <w:tabs>
          <w:tab w:val="num" w:pos="4334"/>
        </w:tabs>
        <w:ind w:left="4334" w:hanging="360"/>
      </w:pPr>
      <w:rPr>
        <w:rFonts w:ascii="Courier New" w:hAnsi="Courier New" w:cs="Courier New" w:hint="default"/>
      </w:rPr>
    </w:lvl>
    <w:lvl w:ilvl="5" w:tplc="0C1A0005" w:tentative="1">
      <w:start w:val="1"/>
      <w:numFmt w:val="bullet"/>
      <w:lvlText w:val=""/>
      <w:lvlJc w:val="left"/>
      <w:pPr>
        <w:tabs>
          <w:tab w:val="num" w:pos="5054"/>
        </w:tabs>
        <w:ind w:left="5054" w:hanging="360"/>
      </w:pPr>
      <w:rPr>
        <w:rFonts w:ascii="Wingdings" w:hAnsi="Wingdings" w:hint="default"/>
      </w:rPr>
    </w:lvl>
    <w:lvl w:ilvl="6" w:tplc="0C1A0001" w:tentative="1">
      <w:start w:val="1"/>
      <w:numFmt w:val="bullet"/>
      <w:lvlText w:val=""/>
      <w:lvlJc w:val="left"/>
      <w:pPr>
        <w:tabs>
          <w:tab w:val="num" w:pos="5774"/>
        </w:tabs>
        <w:ind w:left="5774" w:hanging="360"/>
      </w:pPr>
      <w:rPr>
        <w:rFonts w:ascii="Symbol" w:hAnsi="Symbol" w:hint="default"/>
      </w:rPr>
    </w:lvl>
    <w:lvl w:ilvl="7" w:tplc="0C1A0003" w:tentative="1">
      <w:start w:val="1"/>
      <w:numFmt w:val="bullet"/>
      <w:lvlText w:val="o"/>
      <w:lvlJc w:val="left"/>
      <w:pPr>
        <w:tabs>
          <w:tab w:val="num" w:pos="6494"/>
        </w:tabs>
        <w:ind w:left="6494" w:hanging="360"/>
      </w:pPr>
      <w:rPr>
        <w:rFonts w:ascii="Courier New" w:hAnsi="Courier New" w:cs="Courier New" w:hint="default"/>
      </w:rPr>
    </w:lvl>
    <w:lvl w:ilvl="8" w:tplc="0C1A0005" w:tentative="1">
      <w:start w:val="1"/>
      <w:numFmt w:val="bullet"/>
      <w:lvlText w:val=""/>
      <w:lvlJc w:val="left"/>
      <w:pPr>
        <w:tabs>
          <w:tab w:val="num" w:pos="7214"/>
        </w:tabs>
        <w:ind w:left="7214" w:hanging="360"/>
      </w:pPr>
      <w:rPr>
        <w:rFonts w:ascii="Wingdings" w:hAnsi="Wingdings" w:hint="default"/>
      </w:rPr>
    </w:lvl>
  </w:abstractNum>
  <w:abstractNum w:abstractNumId="4">
    <w:nsid w:val="65512A9E"/>
    <w:multiLevelType w:val="hybridMultilevel"/>
    <w:tmpl w:val="4D78790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4"/>
  </w:num>
  <w:num w:numId="3">
    <w:abstractNumId w:val="2"/>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20DF"/>
    <w:rsid w:val="001A48D3"/>
    <w:rsid w:val="00230C86"/>
    <w:rsid w:val="002874EE"/>
    <w:rsid w:val="003430CC"/>
    <w:rsid w:val="004B5EC3"/>
    <w:rsid w:val="004F79CB"/>
    <w:rsid w:val="005C20DF"/>
    <w:rsid w:val="00602209"/>
    <w:rsid w:val="007A7B8B"/>
    <w:rsid w:val="008311D5"/>
    <w:rsid w:val="00936040"/>
    <w:rsid w:val="009D759D"/>
    <w:rsid w:val="009E214F"/>
    <w:rsid w:val="00AC3485"/>
    <w:rsid w:val="00AE1491"/>
    <w:rsid w:val="00B30F01"/>
    <w:rsid w:val="00C45F03"/>
    <w:rsid w:val="00D2594A"/>
    <w:rsid w:val="00EE1893"/>
    <w:rsid w:val="00EF0D86"/>
    <w:rsid w:val="00F404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0DF"/>
    <w:pPr>
      <w:spacing w:after="200" w:line="276" w:lineRule="auto"/>
      <w:ind w:left="0" w:right="0"/>
    </w:pPr>
    <w:rPr>
      <w:rFonts w:ascii="Calibri" w:eastAsia="Calibri" w:hAnsi="Calibri" w:cs="Times New Roman"/>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5C20DF"/>
    <w:pPr>
      <w:ind w:left="720"/>
      <w:contextualSpacing/>
    </w:p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5C20DF"/>
    <w:rPr>
      <w:rFonts w:ascii="Calibri" w:eastAsia="Calibri" w:hAnsi="Calibri" w:cs="Times New Roman"/>
      <w:lang w:val="sr-Latn-CS"/>
    </w:rPr>
  </w:style>
  <w:style w:type="paragraph" w:styleId="BalloonText">
    <w:name w:val="Balloon Text"/>
    <w:basedOn w:val="Normal"/>
    <w:link w:val="BalloonTextChar"/>
    <w:uiPriority w:val="99"/>
    <w:semiHidden/>
    <w:unhideWhenUsed/>
    <w:rsid w:val="005C2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0DF"/>
    <w:rPr>
      <w:rFonts w:ascii="Tahoma" w:eastAsia="Calibri" w:hAnsi="Tahoma" w:cs="Tahoma"/>
      <w:sz w:val="16"/>
      <w:szCs w:val="16"/>
      <w:lang w:val="sr-Latn-CS"/>
    </w:rPr>
  </w:style>
  <w:style w:type="paragraph" w:customStyle="1" w:styleId="CharChar2CharCharCharCharCharCharCharCharCharCharCharCharCharCharCharCharCharCharCharCharCharCharCharCharCharCharCharCharCharChar1CharCharCharCharCharCharChar">
    <w:name w:val="Char Char2 Char Char Char Char Char Char Char Char Char Char Char Char Char Char Char Char Char Char Char Char Char Char Char Char Char Char Char Char Char Char1 Char Char Char Char Char Char Char"/>
    <w:basedOn w:val="Normal"/>
    <w:rsid w:val="003430CC"/>
    <w:pPr>
      <w:spacing w:after="160" w:line="240" w:lineRule="exact"/>
      <w:jc w:val="left"/>
    </w:pPr>
    <w:rPr>
      <w:rFonts w:ascii="Tahoma" w:eastAsia="Times New Roman" w:hAnsi="Tahoma"/>
      <w:sz w:val="20"/>
      <w:szCs w:val="20"/>
      <w:lang w:val="en-US"/>
    </w:rPr>
  </w:style>
  <w:style w:type="paragraph" w:customStyle="1" w:styleId="a">
    <w:name w:val="Пасус са листом"/>
    <w:basedOn w:val="Normal"/>
    <w:uiPriority w:val="34"/>
    <w:qFormat/>
    <w:rsid w:val="003430CC"/>
    <w:pPr>
      <w:ind w:left="720"/>
      <w:contextualSpacing/>
      <w:jc w:val="left"/>
    </w:pPr>
    <w:rPr>
      <w:rFonts w:eastAsia="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11</Pages>
  <Words>3939</Words>
  <Characters>22456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ukovcic</dc:creator>
  <cp:lastModifiedBy>ukovcic</cp:lastModifiedBy>
  <cp:revision>11</cp:revision>
  <cp:lastPrinted>2021-02-24T10:38:00Z</cp:lastPrinted>
  <dcterms:created xsi:type="dcterms:W3CDTF">2021-02-10T12:04:00Z</dcterms:created>
  <dcterms:modified xsi:type="dcterms:W3CDTF">2021-02-24T10:59:00Z</dcterms:modified>
</cp:coreProperties>
</file>