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8CF" w:rsidRDefault="006D58CF" w:rsidP="006D58CF">
      <w:pPr>
        <w:rPr>
          <w:b/>
          <w:sz w:val="26"/>
          <w:szCs w:val="26"/>
          <w:lang w:val="sr-Cyrl-CS"/>
        </w:rPr>
      </w:pPr>
      <w:r w:rsidRPr="002E364F">
        <w:rPr>
          <w:b/>
          <w:noProof/>
          <w:sz w:val="26"/>
          <w:szCs w:val="26"/>
          <w:lang w:eastAsia="en-US"/>
        </w:rPr>
        <w:drawing>
          <wp:inline distT="0" distB="0" distL="0" distR="0">
            <wp:extent cx="571500" cy="790575"/>
            <wp:effectExtent l="19050" t="0" r="0" b="0"/>
            <wp:docPr id="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58CF" w:rsidRDefault="006D58CF" w:rsidP="006D58CF">
      <w:pPr>
        <w:rPr>
          <w:b/>
          <w:sz w:val="26"/>
          <w:szCs w:val="26"/>
          <w:lang w:val="sr-Cyrl-CS"/>
        </w:rPr>
      </w:pPr>
    </w:p>
    <w:p w:rsidR="006D58CF" w:rsidRPr="003F2EBE" w:rsidRDefault="006D58CF" w:rsidP="006D58CF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Република Србија</w:t>
      </w:r>
    </w:p>
    <w:p w:rsidR="006D58CF" w:rsidRPr="003F2EBE" w:rsidRDefault="006D58CF" w:rsidP="006D58CF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ГРАД ВРАЊЕ</w:t>
      </w:r>
    </w:p>
    <w:p w:rsidR="006D58CF" w:rsidRPr="003F2EBE" w:rsidRDefault="006D58CF" w:rsidP="006D58CF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ГРАДСКО ВЕЋЕ</w:t>
      </w:r>
    </w:p>
    <w:p w:rsidR="006D58CF" w:rsidRPr="003F2EBE" w:rsidRDefault="006D58CF" w:rsidP="006D58CF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  <w:lang w:val="sr-Cyrl-CS"/>
        </w:rPr>
        <w:t>274</w:t>
      </w:r>
      <w:r w:rsidRPr="003F2EBE">
        <w:rPr>
          <w:b/>
          <w:sz w:val="26"/>
          <w:szCs w:val="26"/>
          <w:lang w:val="sr-Cyrl-CS"/>
        </w:rPr>
        <w:t>/20</w:t>
      </w:r>
      <w:r>
        <w:rPr>
          <w:b/>
          <w:sz w:val="26"/>
          <w:szCs w:val="26"/>
          <w:lang w:val="sr-Cyrl-CS"/>
        </w:rPr>
        <w:t>21</w:t>
      </w:r>
      <w:r w:rsidRPr="003F2EBE">
        <w:rPr>
          <w:b/>
          <w:sz w:val="26"/>
          <w:szCs w:val="26"/>
          <w:lang w:val="sr-Cyrl-CS"/>
        </w:rPr>
        <w:t>-04</w:t>
      </w:r>
    </w:p>
    <w:p w:rsidR="006D58CF" w:rsidRPr="003F2EBE" w:rsidRDefault="006D58CF" w:rsidP="006D58CF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23.12.2021</w:t>
      </w:r>
      <w:r w:rsidRPr="003F2EBE">
        <w:rPr>
          <w:b/>
          <w:sz w:val="26"/>
          <w:szCs w:val="26"/>
          <w:lang w:val="sr-Cyrl-CS"/>
        </w:rPr>
        <w:t>. године</w:t>
      </w:r>
    </w:p>
    <w:p w:rsidR="006D58CF" w:rsidRPr="003F2EBE" w:rsidRDefault="006D58CF" w:rsidP="006D58CF">
      <w:pPr>
        <w:rPr>
          <w:b/>
          <w:sz w:val="26"/>
          <w:szCs w:val="26"/>
        </w:rPr>
      </w:pPr>
      <w:r w:rsidRPr="003F2EBE">
        <w:rPr>
          <w:b/>
          <w:sz w:val="26"/>
          <w:szCs w:val="26"/>
          <w:lang w:val="sr-Cyrl-CS"/>
        </w:rPr>
        <w:t>В р а њ е</w:t>
      </w:r>
    </w:p>
    <w:p w:rsidR="006D58CF" w:rsidRPr="003F2EBE" w:rsidRDefault="006D58CF" w:rsidP="006D58CF">
      <w:pPr>
        <w:rPr>
          <w:b/>
          <w:sz w:val="26"/>
          <w:szCs w:val="26"/>
        </w:rPr>
      </w:pPr>
      <w:proofErr w:type="spellStart"/>
      <w:proofErr w:type="gramStart"/>
      <w:r w:rsidRPr="003F2EBE">
        <w:rPr>
          <w:b/>
          <w:sz w:val="26"/>
          <w:szCs w:val="26"/>
        </w:rPr>
        <w:t>ул</w:t>
      </w:r>
      <w:proofErr w:type="spellEnd"/>
      <w:proofErr w:type="gramEnd"/>
      <w:r w:rsidRPr="003F2EBE">
        <w:rPr>
          <w:b/>
          <w:sz w:val="26"/>
          <w:szCs w:val="26"/>
        </w:rPr>
        <w:t xml:space="preserve">. </w:t>
      </w:r>
      <w:proofErr w:type="spellStart"/>
      <w:r w:rsidRPr="003F2EBE">
        <w:rPr>
          <w:b/>
          <w:sz w:val="26"/>
          <w:szCs w:val="26"/>
        </w:rPr>
        <w:t>Краља</w:t>
      </w:r>
      <w:proofErr w:type="spellEnd"/>
      <w:r w:rsidRPr="003F2EBE">
        <w:rPr>
          <w:b/>
          <w:sz w:val="26"/>
          <w:szCs w:val="26"/>
        </w:rPr>
        <w:t xml:space="preserve"> </w:t>
      </w:r>
      <w:proofErr w:type="spellStart"/>
      <w:r w:rsidRPr="003F2EBE">
        <w:rPr>
          <w:b/>
          <w:sz w:val="26"/>
          <w:szCs w:val="26"/>
        </w:rPr>
        <w:t>Милана</w:t>
      </w:r>
      <w:proofErr w:type="spellEnd"/>
      <w:r w:rsidRPr="003F2EBE">
        <w:rPr>
          <w:b/>
          <w:sz w:val="26"/>
          <w:szCs w:val="26"/>
        </w:rPr>
        <w:t xml:space="preserve"> </w:t>
      </w:r>
      <w:proofErr w:type="spellStart"/>
      <w:r w:rsidRPr="003F2EBE">
        <w:rPr>
          <w:b/>
          <w:sz w:val="26"/>
          <w:szCs w:val="26"/>
        </w:rPr>
        <w:t>број</w:t>
      </w:r>
      <w:proofErr w:type="spellEnd"/>
      <w:r w:rsidRPr="003F2EBE">
        <w:rPr>
          <w:b/>
          <w:sz w:val="26"/>
          <w:szCs w:val="26"/>
        </w:rPr>
        <w:t xml:space="preserve"> 1</w:t>
      </w:r>
    </w:p>
    <w:p w:rsidR="006D58CF" w:rsidRDefault="006D58CF" w:rsidP="006D58CF">
      <w:pPr>
        <w:rPr>
          <w:b/>
          <w:sz w:val="26"/>
          <w:szCs w:val="26"/>
        </w:rPr>
      </w:pPr>
    </w:p>
    <w:p w:rsidR="006D58CF" w:rsidRDefault="006D58CF" w:rsidP="006D58C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СКУПШТИНА ГРАДА</w:t>
      </w:r>
    </w:p>
    <w:p w:rsidR="006D58CF" w:rsidRPr="002C4F6C" w:rsidRDefault="006D58CF" w:rsidP="006D58CF">
      <w:pPr>
        <w:jc w:val="center"/>
        <w:rPr>
          <w:b/>
          <w:sz w:val="26"/>
          <w:szCs w:val="26"/>
        </w:rPr>
      </w:pPr>
      <w:proofErr w:type="spellStart"/>
      <w:proofErr w:type="gramStart"/>
      <w:r>
        <w:rPr>
          <w:b/>
          <w:sz w:val="26"/>
          <w:szCs w:val="26"/>
        </w:rPr>
        <w:t>председнику</w:t>
      </w:r>
      <w:proofErr w:type="spellEnd"/>
      <w:proofErr w:type="gramEnd"/>
    </w:p>
    <w:p w:rsidR="006D58CF" w:rsidRPr="007C396D" w:rsidRDefault="006D58CF" w:rsidP="006D58CF">
      <w:pPr>
        <w:jc w:val="both"/>
        <w:rPr>
          <w:b/>
          <w:sz w:val="26"/>
          <w:szCs w:val="26"/>
          <w:u w:val="single"/>
        </w:rPr>
      </w:pPr>
      <w:r w:rsidRPr="003F2EBE">
        <w:rPr>
          <w:sz w:val="26"/>
          <w:szCs w:val="26"/>
          <w:lang w:val="sr-Cyrl-CS"/>
        </w:rPr>
        <w:tab/>
        <w:t xml:space="preserve">На основу члана </w:t>
      </w:r>
      <w:r w:rsidRPr="003F2EBE">
        <w:rPr>
          <w:sz w:val="26"/>
          <w:szCs w:val="26"/>
        </w:rPr>
        <w:t xml:space="preserve">61. </w:t>
      </w:r>
      <w:r w:rsidRPr="003F2EBE">
        <w:rPr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sz w:val="26"/>
          <w:szCs w:val="26"/>
          <w:lang w:val="sr-Cyrl-CS"/>
        </w:rPr>
        <w:t>9</w:t>
      </w:r>
      <w:r w:rsidRPr="003F2EBE">
        <w:rPr>
          <w:sz w:val="26"/>
          <w:szCs w:val="26"/>
          <w:lang w:val="sr-Cyrl-CS"/>
        </w:rPr>
        <w:t>/20</w:t>
      </w:r>
      <w:r>
        <w:rPr>
          <w:sz w:val="26"/>
          <w:szCs w:val="26"/>
          <w:lang w:val="sr-Cyrl-CS"/>
        </w:rPr>
        <w:t>20</w:t>
      </w:r>
      <w:r w:rsidRPr="003F2EBE">
        <w:rPr>
          <w:sz w:val="26"/>
          <w:szCs w:val="26"/>
          <w:lang w:val="sr-Cyrl-CS"/>
        </w:rPr>
        <w:t xml:space="preserve">), Градско веће града Врања на седници одржаној </w:t>
      </w:r>
      <w:r w:rsidR="00765854">
        <w:rPr>
          <w:sz w:val="26"/>
          <w:szCs w:val="26"/>
          <w:lang w:val="sr-Cyrl-CS"/>
        </w:rPr>
        <w:t>23</w:t>
      </w:r>
      <w:r>
        <w:rPr>
          <w:sz w:val="26"/>
          <w:szCs w:val="26"/>
          <w:lang w:val="sr-Cyrl-CS"/>
        </w:rPr>
        <w:t>.12.2021</w:t>
      </w:r>
      <w:r w:rsidRPr="003F2EBE">
        <w:rPr>
          <w:sz w:val="26"/>
          <w:szCs w:val="26"/>
          <w:lang w:val="sr-Cyrl-CS"/>
        </w:rPr>
        <w:t>. године, разматрало је</w:t>
      </w:r>
      <w:r w:rsidRPr="003F2EB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Нацрт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Одлуке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покретању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пројекта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јавно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приватног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парнерства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елементима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концесије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за</w:t>
      </w:r>
      <w:proofErr w:type="spellEnd"/>
      <w:r>
        <w:rPr>
          <w:sz w:val="26"/>
          <w:szCs w:val="26"/>
        </w:rPr>
        <w:t xml:space="preserve"> </w:t>
      </w:r>
      <w:r w:rsidR="00765854">
        <w:rPr>
          <w:sz w:val="26"/>
          <w:szCs w:val="26"/>
        </w:rPr>
        <w:t xml:space="preserve"> </w:t>
      </w:r>
      <w:proofErr w:type="spellStart"/>
      <w:r w:rsidR="00765854">
        <w:rPr>
          <w:sz w:val="26"/>
          <w:szCs w:val="26"/>
        </w:rPr>
        <w:t>изградњу</w:t>
      </w:r>
      <w:proofErr w:type="spellEnd"/>
      <w:r w:rsidR="00765854">
        <w:rPr>
          <w:sz w:val="26"/>
          <w:szCs w:val="26"/>
        </w:rPr>
        <w:t xml:space="preserve"> </w:t>
      </w:r>
      <w:proofErr w:type="spellStart"/>
      <w:r w:rsidR="00765854">
        <w:rPr>
          <w:sz w:val="26"/>
          <w:szCs w:val="26"/>
        </w:rPr>
        <w:t>соларне</w:t>
      </w:r>
      <w:proofErr w:type="spellEnd"/>
      <w:r w:rsidR="00765854">
        <w:rPr>
          <w:sz w:val="26"/>
          <w:szCs w:val="26"/>
        </w:rPr>
        <w:t xml:space="preserve"> </w:t>
      </w:r>
      <w:proofErr w:type="spellStart"/>
      <w:r w:rsidR="00765854">
        <w:rPr>
          <w:sz w:val="26"/>
          <w:szCs w:val="26"/>
        </w:rPr>
        <w:t>електране</w:t>
      </w:r>
      <w:proofErr w:type="spellEnd"/>
      <w:r w:rsidR="00765854">
        <w:rPr>
          <w:sz w:val="26"/>
          <w:szCs w:val="26"/>
        </w:rPr>
        <w:t xml:space="preserve">,  </w:t>
      </w:r>
      <w:proofErr w:type="spellStart"/>
      <w:r w:rsidR="00765854" w:rsidRPr="00987E28">
        <w:rPr>
          <w:sz w:val="26"/>
          <w:szCs w:val="26"/>
        </w:rPr>
        <w:t>коришћење</w:t>
      </w:r>
      <w:proofErr w:type="spellEnd"/>
      <w:r w:rsidR="00765854" w:rsidRPr="00987E28">
        <w:rPr>
          <w:sz w:val="26"/>
          <w:szCs w:val="26"/>
        </w:rPr>
        <w:t xml:space="preserve"> </w:t>
      </w:r>
      <w:proofErr w:type="spellStart"/>
      <w:r w:rsidR="00765854" w:rsidRPr="00987E28">
        <w:rPr>
          <w:sz w:val="26"/>
          <w:szCs w:val="26"/>
        </w:rPr>
        <w:t>обновљивих</w:t>
      </w:r>
      <w:proofErr w:type="spellEnd"/>
      <w:r w:rsidR="00765854" w:rsidRPr="00987E28">
        <w:rPr>
          <w:sz w:val="26"/>
          <w:szCs w:val="26"/>
        </w:rPr>
        <w:t xml:space="preserve"> </w:t>
      </w:r>
      <w:proofErr w:type="spellStart"/>
      <w:r w:rsidR="00765854" w:rsidRPr="00987E28">
        <w:rPr>
          <w:sz w:val="26"/>
          <w:szCs w:val="26"/>
        </w:rPr>
        <w:t>извора</w:t>
      </w:r>
      <w:proofErr w:type="spellEnd"/>
      <w:r w:rsidR="00765854" w:rsidRPr="00987E28">
        <w:rPr>
          <w:sz w:val="26"/>
          <w:szCs w:val="26"/>
        </w:rPr>
        <w:t xml:space="preserve"> </w:t>
      </w:r>
      <w:proofErr w:type="spellStart"/>
      <w:r w:rsidR="00765854" w:rsidRPr="00987E28">
        <w:rPr>
          <w:sz w:val="26"/>
          <w:szCs w:val="26"/>
        </w:rPr>
        <w:t>енергије</w:t>
      </w:r>
      <w:proofErr w:type="spellEnd"/>
      <w:r w:rsidR="00765854" w:rsidRPr="00987E28">
        <w:rPr>
          <w:sz w:val="26"/>
          <w:szCs w:val="26"/>
        </w:rPr>
        <w:t xml:space="preserve"> и  </w:t>
      </w:r>
      <w:proofErr w:type="spellStart"/>
      <w:r w:rsidR="00765854" w:rsidRPr="00987E28">
        <w:rPr>
          <w:sz w:val="26"/>
          <w:szCs w:val="26"/>
        </w:rPr>
        <w:t>употребу</w:t>
      </w:r>
      <w:proofErr w:type="spellEnd"/>
      <w:r w:rsidR="00765854" w:rsidRPr="00987E28">
        <w:rPr>
          <w:sz w:val="26"/>
          <w:szCs w:val="26"/>
        </w:rPr>
        <w:t xml:space="preserve"> </w:t>
      </w:r>
      <w:proofErr w:type="spellStart"/>
      <w:r w:rsidR="00765854" w:rsidRPr="00987E28">
        <w:rPr>
          <w:sz w:val="26"/>
          <w:szCs w:val="26"/>
        </w:rPr>
        <w:t>енергетски</w:t>
      </w:r>
      <w:proofErr w:type="spellEnd"/>
      <w:r w:rsidR="00765854" w:rsidRPr="00987E28">
        <w:rPr>
          <w:sz w:val="26"/>
          <w:szCs w:val="26"/>
        </w:rPr>
        <w:t xml:space="preserve"> </w:t>
      </w:r>
      <w:proofErr w:type="spellStart"/>
      <w:r w:rsidR="00765854" w:rsidRPr="00987E28">
        <w:rPr>
          <w:sz w:val="26"/>
          <w:szCs w:val="26"/>
        </w:rPr>
        <w:t>ефикасних</w:t>
      </w:r>
      <w:proofErr w:type="spellEnd"/>
      <w:r w:rsidR="00765854" w:rsidRPr="00987E28">
        <w:rPr>
          <w:sz w:val="26"/>
          <w:szCs w:val="26"/>
        </w:rPr>
        <w:t xml:space="preserve"> </w:t>
      </w:r>
      <w:proofErr w:type="spellStart"/>
      <w:r w:rsidR="00765854" w:rsidRPr="00987E28">
        <w:rPr>
          <w:sz w:val="26"/>
          <w:szCs w:val="26"/>
        </w:rPr>
        <w:t>технологија</w:t>
      </w:r>
      <w:proofErr w:type="spellEnd"/>
      <w:r>
        <w:rPr>
          <w:sz w:val="26"/>
          <w:szCs w:val="26"/>
          <w:lang w:val="sr-Cyrl-CS"/>
        </w:rPr>
        <w:t xml:space="preserve"> </w:t>
      </w:r>
      <w:r w:rsidRPr="003F2EBE">
        <w:rPr>
          <w:sz w:val="26"/>
          <w:szCs w:val="26"/>
          <w:lang w:val="sr-Cyrl-CS"/>
        </w:rPr>
        <w:t xml:space="preserve"> и донело следећ</w:t>
      </w:r>
      <w:r>
        <w:rPr>
          <w:sz w:val="26"/>
          <w:szCs w:val="26"/>
        </w:rPr>
        <w:t>и</w:t>
      </w:r>
    </w:p>
    <w:p w:rsidR="006D58CF" w:rsidRPr="003F2EBE" w:rsidRDefault="006D58CF" w:rsidP="006D58CF">
      <w:pPr>
        <w:ind w:firstLine="706"/>
        <w:jc w:val="center"/>
        <w:rPr>
          <w:b/>
          <w:i/>
          <w:sz w:val="26"/>
          <w:szCs w:val="26"/>
          <w:lang w:val="sr-Cyrl-CS"/>
        </w:rPr>
      </w:pPr>
    </w:p>
    <w:p w:rsidR="006D58CF" w:rsidRPr="003F2EBE" w:rsidRDefault="006D58CF" w:rsidP="006D58CF">
      <w:pPr>
        <w:jc w:val="center"/>
        <w:rPr>
          <w:b/>
          <w:i/>
          <w:sz w:val="26"/>
          <w:szCs w:val="26"/>
          <w:lang w:val="sr-Cyrl-CS"/>
        </w:rPr>
      </w:pPr>
      <w:r w:rsidRPr="003F2EBE">
        <w:rPr>
          <w:b/>
          <w:i/>
          <w:sz w:val="26"/>
          <w:szCs w:val="26"/>
          <w:lang w:val="sr-Cyrl-CS"/>
        </w:rPr>
        <w:t xml:space="preserve">З А К Љ У Ч </w:t>
      </w:r>
      <w:r>
        <w:rPr>
          <w:b/>
          <w:i/>
          <w:sz w:val="26"/>
          <w:szCs w:val="26"/>
          <w:lang w:val="sr-Cyrl-CS"/>
        </w:rPr>
        <w:t xml:space="preserve">А К </w:t>
      </w:r>
    </w:p>
    <w:p w:rsidR="006D58CF" w:rsidRPr="003F2EBE" w:rsidRDefault="006D58CF" w:rsidP="006D58CF">
      <w:pPr>
        <w:jc w:val="center"/>
        <w:rPr>
          <w:b/>
          <w:i/>
          <w:sz w:val="26"/>
          <w:szCs w:val="26"/>
          <w:lang w:val="sr-Cyrl-CS"/>
        </w:rPr>
      </w:pPr>
    </w:p>
    <w:p w:rsidR="006D58CF" w:rsidRDefault="006D58CF" w:rsidP="006D58CF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Утврђује се  Предлог </w:t>
      </w:r>
      <w:proofErr w:type="spellStart"/>
      <w:r>
        <w:rPr>
          <w:sz w:val="26"/>
          <w:szCs w:val="26"/>
        </w:rPr>
        <w:t>Одлуке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покретању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пројекта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јавно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приватног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парнерства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елементима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концесије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за</w:t>
      </w:r>
      <w:proofErr w:type="spellEnd"/>
      <w:r w:rsidR="00CA4ACB" w:rsidRPr="00CA4ACB">
        <w:rPr>
          <w:sz w:val="26"/>
          <w:szCs w:val="26"/>
        </w:rPr>
        <w:t xml:space="preserve"> </w:t>
      </w:r>
      <w:proofErr w:type="spellStart"/>
      <w:r w:rsidR="00CA4ACB">
        <w:rPr>
          <w:sz w:val="26"/>
          <w:szCs w:val="26"/>
        </w:rPr>
        <w:t>изградњу</w:t>
      </w:r>
      <w:proofErr w:type="spellEnd"/>
      <w:r w:rsidR="00CA4ACB">
        <w:rPr>
          <w:sz w:val="26"/>
          <w:szCs w:val="26"/>
        </w:rPr>
        <w:t xml:space="preserve"> </w:t>
      </w:r>
      <w:proofErr w:type="spellStart"/>
      <w:r w:rsidR="00CA4ACB">
        <w:rPr>
          <w:sz w:val="26"/>
          <w:szCs w:val="26"/>
        </w:rPr>
        <w:t>соларне</w:t>
      </w:r>
      <w:proofErr w:type="spellEnd"/>
      <w:r w:rsidR="00CA4ACB">
        <w:rPr>
          <w:sz w:val="26"/>
          <w:szCs w:val="26"/>
        </w:rPr>
        <w:t xml:space="preserve"> </w:t>
      </w:r>
      <w:proofErr w:type="spellStart"/>
      <w:r w:rsidR="00CA4ACB">
        <w:rPr>
          <w:sz w:val="26"/>
          <w:szCs w:val="26"/>
        </w:rPr>
        <w:t>електране</w:t>
      </w:r>
      <w:proofErr w:type="spellEnd"/>
      <w:r w:rsidR="00CA4AC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proofErr w:type="spellStart"/>
      <w:r w:rsidR="00765854" w:rsidRPr="00987E28">
        <w:rPr>
          <w:sz w:val="26"/>
          <w:szCs w:val="26"/>
        </w:rPr>
        <w:t>коришћење</w:t>
      </w:r>
      <w:proofErr w:type="spellEnd"/>
      <w:r w:rsidR="00765854" w:rsidRPr="00987E28">
        <w:rPr>
          <w:sz w:val="26"/>
          <w:szCs w:val="26"/>
        </w:rPr>
        <w:t xml:space="preserve"> </w:t>
      </w:r>
      <w:proofErr w:type="spellStart"/>
      <w:r w:rsidR="00765854" w:rsidRPr="00987E28">
        <w:rPr>
          <w:sz w:val="26"/>
          <w:szCs w:val="26"/>
        </w:rPr>
        <w:t>обновљивих</w:t>
      </w:r>
      <w:proofErr w:type="spellEnd"/>
      <w:r w:rsidR="00765854" w:rsidRPr="00987E28">
        <w:rPr>
          <w:sz w:val="26"/>
          <w:szCs w:val="26"/>
        </w:rPr>
        <w:t xml:space="preserve"> </w:t>
      </w:r>
      <w:proofErr w:type="spellStart"/>
      <w:r w:rsidR="00765854" w:rsidRPr="00987E28">
        <w:rPr>
          <w:sz w:val="26"/>
          <w:szCs w:val="26"/>
        </w:rPr>
        <w:t>извора</w:t>
      </w:r>
      <w:proofErr w:type="spellEnd"/>
      <w:r w:rsidR="00765854" w:rsidRPr="00987E28">
        <w:rPr>
          <w:sz w:val="26"/>
          <w:szCs w:val="26"/>
        </w:rPr>
        <w:t xml:space="preserve"> </w:t>
      </w:r>
      <w:proofErr w:type="spellStart"/>
      <w:r w:rsidR="00765854" w:rsidRPr="00987E28">
        <w:rPr>
          <w:sz w:val="26"/>
          <w:szCs w:val="26"/>
        </w:rPr>
        <w:t>енергије</w:t>
      </w:r>
      <w:proofErr w:type="spellEnd"/>
      <w:r w:rsidR="00765854" w:rsidRPr="00987E28">
        <w:rPr>
          <w:sz w:val="26"/>
          <w:szCs w:val="26"/>
        </w:rPr>
        <w:t xml:space="preserve"> и  </w:t>
      </w:r>
      <w:proofErr w:type="spellStart"/>
      <w:r w:rsidR="00765854" w:rsidRPr="00987E28">
        <w:rPr>
          <w:sz w:val="26"/>
          <w:szCs w:val="26"/>
        </w:rPr>
        <w:t>употребу</w:t>
      </w:r>
      <w:proofErr w:type="spellEnd"/>
      <w:r w:rsidR="00765854" w:rsidRPr="00987E28">
        <w:rPr>
          <w:sz w:val="26"/>
          <w:szCs w:val="26"/>
        </w:rPr>
        <w:t xml:space="preserve"> </w:t>
      </w:r>
      <w:proofErr w:type="spellStart"/>
      <w:r w:rsidR="00765854" w:rsidRPr="00987E28">
        <w:rPr>
          <w:sz w:val="26"/>
          <w:szCs w:val="26"/>
        </w:rPr>
        <w:t>енергетски</w:t>
      </w:r>
      <w:proofErr w:type="spellEnd"/>
      <w:r w:rsidR="00765854" w:rsidRPr="00987E28">
        <w:rPr>
          <w:sz w:val="26"/>
          <w:szCs w:val="26"/>
        </w:rPr>
        <w:t xml:space="preserve"> </w:t>
      </w:r>
      <w:proofErr w:type="spellStart"/>
      <w:r w:rsidR="00765854" w:rsidRPr="00987E28">
        <w:rPr>
          <w:sz w:val="26"/>
          <w:szCs w:val="26"/>
        </w:rPr>
        <w:t>ефикасних</w:t>
      </w:r>
      <w:proofErr w:type="spellEnd"/>
      <w:r w:rsidR="00765854" w:rsidRPr="00987E28">
        <w:rPr>
          <w:sz w:val="26"/>
          <w:szCs w:val="26"/>
        </w:rPr>
        <w:t xml:space="preserve"> </w:t>
      </w:r>
      <w:proofErr w:type="spellStart"/>
      <w:r w:rsidR="00765854" w:rsidRPr="00987E28">
        <w:rPr>
          <w:sz w:val="26"/>
          <w:szCs w:val="26"/>
        </w:rPr>
        <w:t>технологија</w:t>
      </w:r>
      <w:proofErr w:type="spellEnd"/>
      <w:r>
        <w:rPr>
          <w:sz w:val="26"/>
          <w:szCs w:val="26"/>
          <w:lang w:val="sr-Cyrl-CS"/>
        </w:rPr>
        <w:t xml:space="preserve"> </w:t>
      </w:r>
      <w:r w:rsidRPr="003F2EB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</w:rPr>
        <w:t xml:space="preserve">и </w:t>
      </w:r>
      <w:proofErr w:type="spellStart"/>
      <w:r>
        <w:rPr>
          <w:sz w:val="26"/>
          <w:szCs w:val="26"/>
        </w:rPr>
        <w:t>доставља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Скупштини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даљу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надлежност</w:t>
      </w:r>
      <w:proofErr w:type="spellEnd"/>
      <w:r>
        <w:rPr>
          <w:sz w:val="26"/>
          <w:szCs w:val="26"/>
          <w:lang w:val="sr-Cyrl-CS"/>
        </w:rPr>
        <w:t>.</w:t>
      </w:r>
    </w:p>
    <w:p w:rsidR="006D58CF" w:rsidRPr="00160F90" w:rsidRDefault="006D58CF" w:rsidP="006D58CF">
      <w:pPr>
        <w:ind w:firstLine="720"/>
        <w:jc w:val="both"/>
        <w:rPr>
          <w:sz w:val="26"/>
          <w:szCs w:val="26"/>
          <w:lang w:val="sr-Cyrl-CS"/>
        </w:rPr>
      </w:pPr>
    </w:p>
    <w:p w:rsidR="006D58CF" w:rsidRPr="006D58CF" w:rsidRDefault="006D58CF" w:rsidP="006D58CF">
      <w:pPr>
        <w:jc w:val="both"/>
        <w:rPr>
          <w:sz w:val="26"/>
          <w:szCs w:val="26"/>
        </w:rPr>
      </w:pPr>
      <w:r w:rsidRPr="003F2EBE">
        <w:rPr>
          <w:sz w:val="26"/>
          <w:szCs w:val="26"/>
        </w:rPr>
        <w:tab/>
      </w:r>
      <w:proofErr w:type="spellStart"/>
      <w:proofErr w:type="gramStart"/>
      <w:r>
        <w:rPr>
          <w:sz w:val="26"/>
          <w:szCs w:val="26"/>
        </w:rPr>
        <w:t>Уводна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излагања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седници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поднеће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градоначелник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др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Слободан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Миленковић</w:t>
      </w:r>
      <w:proofErr w:type="spellEnd"/>
      <w:r w:rsidR="00D70A54">
        <w:rPr>
          <w:sz w:val="26"/>
          <w:szCs w:val="26"/>
        </w:rPr>
        <w:t>.</w:t>
      </w:r>
      <w:proofErr w:type="gramEnd"/>
    </w:p>
    <w:p w:rsidR="006D58CF" w:rsidRPr="003F2EBE" w:rsidRDefault="006D58CF" w:rsidP="006D58CF">
      <w:pPr>
        <w:jc w:val="both"/>
        <w:rPr>
          <w:sz w:val="26"/>
          <w:szCs w:val="26"/>
          <w:lang w:val="sr-Cyrl-CS"/>
        </w:rPr>
      </w:pPr>
      <w:r w:rsidRPr="003F2EBE">
        <w:rPr>
          <w:sz w:val="26"/>
          <w:szCs w:val="26"/>
          <w:lang w:val="sr-Cyrl-CS"/>
        </w:rPr>
        <w:tab/>
      </w:r>
    </w:p>
    <w:p w:rsidR="006D58CF" w:rsidRPr="003F2EBE" w:rsidRDefault="006D58CF" w:rsidP="006D58CF">
      <w:pPr>
        <w:rPr>
          <w:b/>
          <w:sz w:val="26"/>
          <w:szCs w:val="26"/>
        </w:rPr>
      </w:pPr>
      <w:r w:rsidRPr="003F2EBE">
        <w:rPr>
          <w:sz w:val="26"/>
          <w:szCs w:val="26"/>
        </w:rPr>
        <w:tab/>
      </w:r>
      <w:r w:rsidRPr="003F2EBE">
        <w:rPr>
          <w:b/>
          <w:sz w:val="26"/>
          <w:szCs w:val="26"/>
        </w:rPr>
        <w:t xml:space="preserve">                                                  </w:t>
      </w:r>
      <w:r w:rsidRPr="003F2EBE">
        <w:rPr>
          <w:b/>
          <w:sz w:val="26"/>
          <w:szCs w:val="26"/>
        </w:rPr>
        <w:tab/>
      </w:r>
      <w:r w:rsidRPr="003F2EBE">
        <w:rPr>
          <w:b/>
          <w:sz w:val="26"/>
          <w:szCs w:val="26"/>
        </w:rPr>
        <w:tab/>
      </w:r>
      <w:r w:rsidRPr="003F2EBE">
        <w:rPr>
          <w:b/>
          <w:sz w:val="26"/>
          <w:szCs w:val="26"/>
        </w:rPr>
        <w:tab/>
        <w:t xml:space="preserve">  ПРЕДСЕДНИК </w:t>
      </w:r>
    </w:p>
    <w:p w:rsidR="006D58CF" w:rsidRPr="003F2EBE" w:rsidRDefault="006D58CF" w:rsidP="006D58CF">
      <w:pPr>
        <w:jc w:val="center"/>
        <w:rPr>
          <w:b/>
          <w:sz w:val="26"/>
          <w:szCs w:val="26"/>
        </w:rPr>
      </w:pPr>
      <w:r w:rsidRPr="003F2EBE">
        <w:rPr>
          <w:b/>
          <w:sz w:val="26"/>
          <w:szCs w:val="26"/>
        </w:rPr>
        <w:t xml:space="preserve">                                                     </w:t>
      </w:r>
      <w:r w:rsidRPr="003F2EBE">
        <w:rPr>
          <w:b/>
          <w:sz w:val="26"/>
          <w:szCs w:val="26"/>
        </w:rPr>
        <w:tab/>
        <w:t xml:space="preserve">       ГРАДСКОГ ВЕЋА,</w:t>
      </w:r>
    </w:p>
    <w:p w:rsidR="006D58CF" w:rsidRPr="00F52D39" w:rsidRDefault="006D58CF" w:rsidP="006D58CF">
      <w:pPr>
        <w:rPr>
          <w:b/>
          <w:sz w:val="26"/>
          <w:szCs w:val="26"/>
        </w:rPr>
      </w:pPr>
      <w:r w:rsidRPr="003F2EBE">
        <w:rPr>
          <w:b/>
          <w:sz w:val="26"/>
          <w:szCs w:val="26"/>
        </w:rPr>
        <w:t xml:space="preserve">                                                  </w:t>
      </w:r>
      <w:r>
        <w:rPr>
          <w:b/>
          <w:sz w:val="26"/>
          <w:szCs w:val="26"/>
        </w:rPr>
        <w:t xml:space="preserve">                               </w:t>
      </w:r>
      <w:proofErr w:type="spellStart"/>
      <w:proofErr w:type="gramStart"/>
      <w:r w:rsidRPr="003F2EBE">
        <w:rPr>
          <w:b/>
          <w:sz w:val="26"/>
          <w:szCs w:val="26"/>
        </w:rPr>
        <w:t>др</w:t>
      </w:r>
      <w:proofErr w:type="spellEnd"/>
      <w:proofErr w:type="gramEnd"/>
      <w:r w:rsidRPr="003F2EBE">
        <w:rPr>
          <w:b/>
          <w:sz w:val="26"/>
          <w:szCs w:val="26"/>
        </w:rPr>
        <w:t xml:space="preserve"> </w:t>
      </w:r>
      <w:proofErr w:type="spellStart"/>
      <w:r w:rsidRPr="003F2EBE">
        <w:rPr>
          <w:b/>
          <w:sz w:val="26"/>
          <w:szCs w:val="26"/>
        </w:rPr>
        <w:t>Слободан</w:t>
      </w:r>
      <w:proofErr w:type="spellEnd"/>
      <w:r w:rsidRPr="003F2EBE">
        <w:rPr>
          <w:b/>
          <w:sz w:val="26"/>
          <w:szCs w:val="26"/>
        </w:rPr>
        <w:t xml:space="preserve"> </w:t>
      </w:r>
      <w:proofErr w:type="spellStart"/>
      <w:r w:rsidRPr="003F2EBE">
        <w:rPr>
          <w:b/>
          <w:sz w:val="26"/>
          <w:szCs w:val="26"/>
        </w:rPr>
        <w:t>Миленковић</w:t>
      </w:r>
      <w:proofErr w:type="spellEnd"/>
      <w:r w:rsidRPr="003F2EBE">
        <w:rPr>
          <w:b/>
          <w:sz w:val="26"/>
          <w:szCs w:val="26"/>
        </w:rPr>
        <w:t>,</w:t>
      </w:r>
    </w:p>
    <w:p w:rsidR="006D58CF" w:rsidRDefault="006D58CF" w:rsidP="006D58CF">
      <w:pPr>
        <w:rPr>
          <w:b/>
          <w:sz w:val="26"/>
          <w:szCs w:val="26"/>
        </w:rPr>
      </w:pPr>
    </w:p>
    <w:p w:rsidR="006D58CF" w:rsidRDefault="006D58CF" w:rsidP="006D58CF"/>
    <w:p w:rsidR="006D58CF" w:rsidRDefault="006D58CF" w:rsidP="006D58CF"/>
    <w:p w:rsidR="006D58CF" w:rsidRDefault="006D58CF" w:rsidP="006D58CF"/>
    <w:p w:rsidR="006D58CF" w:rsidRDefault="006D58CF" w:rsidP="006D58CF"/>
    <w:p w:rsidR="006D58CF" w:rsidRDefault="006D58CF" w:rsidP="006D58CF"/>
    <w:p w:rsidR="006D58CF" w:rsidRDefault="006D58CF" w:rsidP="006D58CF"/>
    <w:p w:rsidR="006D58CF" w:rsidRDefault="006D58CF" w:rsidP="006D58CF"/>
    <w:p w:rsidR="00765854" w:rsidRPr="00987E28" w:rsidRDefault="00765854" w:rsidP="00765854">
      <w:pPr>
        <w:ind w:firstLine="720"/>
        <w:jc w:val="both"/>
        <w:rPr>
          <w:sz w:val="26"/>
          <w:szCs w:val="26"/>
        </w:rPr>
      </w:pPr>
      <w:proofErr w:type="spellStart"/>
      <w:r w:rsidRPr="00987E28">
        <w:rPr>
          <w:sz w:val="26"/>
          <w:szCs w:val="26"/>
        </w:rPr>
        <w:lastRenderedPageBreak/>
        <w:t>На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основу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члана</w:t>
      </w:r>
      <w:proofErr w:type="spellEnd"/>
      <w:r w:rsidRPr="00987E28">
        <w:rPr>
          <w:sz w:val="26"/>
          <w:szCs w:val="26"/>
        </w:rPr>
        <w:t xml:space="preserve"> </w:t>
      </w:r>
      <w:proofErr w:type="gramStart"/>
      <w:r w:rsidRPr="00987E28">
        <w:rPr>
          <w:sz w:val="26"/>
          <w:szCs w:val="26"/>
        </w:rPr>
        <w:t>19.,</w:t>
      </w:r>
      <w:proofErr w:type="gramEnd"/>
      <w:r w:rsidRPr="00987E28">
        <w:rPr>
          <w:sz w:val="26"/>
          <w:szCs w:val="26"/>
        </w:rPr>
        <w:t xml:space="preserve"> 26., 27. </w:t>
      </w:r>
      <w:proofErr w:type="gramStart"/>
      <w:r w:rsidRPr="00987E28">
        <w:rPr>
          <w:sz w:val="26"/>
          <w:szCs w:val="26"/>
        </w:rPr>
        <w:t>и</w:t>
      </w:r>
      <w:proofErr w:type="gramEnd"/>
      <w:r w:rsidRPr="00987E28">
        <w:rPr>
          <w:sz w:val="26"/>
          <w:szCs w:val="26"/>
        </w:rPr>
        <w:t xml:space="preserve"> 28. </w:t>
      </w:r>
      <w:proofErr w:type="spellStart"/>
      <w:r w:rsidRPr="00987E28">
        <w:rPr>
          <w:sz w:val="26"/>
          <w:szCs w:val="26"/>
        </w:rPr>
        <w:t>Закона</w:t>
      </w:r>
      <w:proofErr w:type="spellEnd"/>
      <w:r w:rsidRPr="00987E28">
        <w:rPr>
          <w:sz w:val="26"/>
          <w:szCs w:val="26"/>
        </w:rPr>
        <w:t xml:space="preserve"> о </w:t>
      </w:r>
      <w:proofErr w:type="spellStart"/>
      <w:r w:rsidRPr="00987E28">
        <w:rPr>
          <w:sz w:val="26"/>
          <w:szCs w:val="26"/>
        </w:rPr>
        <w:t>јавно-приватном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партнерству</w:t>
      </w:r>
      <w:proofErr w:type="spellEnd"/>
      <w:r w:rsidRPr="00987E28">
        <w:rPr>
          <w:sz w:val="26"/>
          <w:szCs w:val="26"/>
        </w:rPr>
        <w:t xml:space="preserve"> и </w:t>
      </w:r>
      <w:proofErr w:type="spellStart"/>
      <w:r w:rsidRPr="00987E28">
        <w:rPr>
          <w:sz w:val="26"/>
          <w:szCs w:val="26"/>
        </w:rPr>
        <w:t>концесијама</w:t>
      </w:r>
      <w:proofErr w:type="spellEnd"/>
      <w:r w:rsidRPr="00987E28">
        <w:rPr>
          <w:sz w:val="26"/>
          <w:szCs w:val="26"/>
        </w:rPr>
        <w:t xml:space="preserve"> (“</w:t>
      </w:r>
      <w:proofErr w:type="spellStart"/>
      <w:r w:rsidRPr="00987E28">
        <w:rPr>
          <w:sz w:val="26"/>
          <w:szCs w:val="26"/>
        </w:rPr>
        <w:t>Сл</w:t>
      </w:r>
      <w:proofErr w:type="spellEnd"/>
      <w:r w:rsidRPr="00987E28">
        <w:rPr>
          <w:sz w:val="26"/>
          <w:szCs w:val="26"/>
        </w:rPr>
        <w:t xml:space="preserve">. </w:t>
      </w:r>
      <w:proofErr w:type="spellStart"/>
      <w:r w:rsidRPr="00987E28">
        <w:rPr>
          <w:sz w:val="26"/>
          <w:szCs w:val="26"/>
        </w:rPr>
        <w:t>Гласник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Републике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Србије</w:t>
      </w:r>
      <w:proofErr w:type="spellEnd"/>
      <w:r w:rsidRPr="00987E28">
        <w:rPr>
          <w:sz w:val="26"/>
          <w:szCs w:val="26"/>
        </w:rPr>
        <w:t xml:space="preserve">” </w:t>
      </w:r>
      <w:proofErr w:type="spellStart"/>
      <w:r w:rsidRPr="00987E28">
        <w:rPr>
          <w:sz w:val="26"/>
          <w:szCs w:val="26"/>
        </w:rPr>
        <w:t>бр</w:t>
      </w:r>
      <w:proofErr w:type="spellEnd"/>
      <w:r w:rsidRPr="00987E28">
        <w:rPr>
          <w:sz w:val="26"/>
          <w:szCs w:val="26"/>
        </w:rPr>
        <w:t xml:space="preserve">. 88/2011, 15/2016 и 104/2016) </w:t>
      </w:r>
      <w:proofErr w:type="spellStart"/>
      <w:proofErr w:type="gramStart"/>
      <w:r w:rsidRPr="00987E28">
        <w:rPr>
          <w:sz w:val="26"/>
          <w:szCs w:val="26"/>
        </w:rPr>
        <w:t>члана</w:t>
      </w:r>
      <w:proofErr w:type="spellEnd"/>
      <w:r w:rsidRPr="00987E28">
        <w:rPr>
          <w:sz w:val="26"/>
          <w:szCs w:val="26"/>
        </w:rPr>
        <w:t xml:space="preserve">  2</w:t>
      </w:r>
      <w:proofErr w:type="gramEnd"/>
      <w:r w:rsidRPr="00987E28">
        <w:rPr>
          <w:sz w:val="26"/>
          <w:szCs w:val="26"/>
        </w:rPr>
        <w:t xml:space="preserve">. </w:t>
      </w:r>
      <w:proofErr w:type="spellStart"/>
      <w:r w:rsidRPr="00987E28">
        <w:rPr>
          <w:sz w:val="26"/>
          <w:szCs w:val="26"/>
        </w:rPr>
        <w:t>Закона</w:t>
      </w:r>
      <w:proofErr w:type="spellEnd"/>
      <w:r w:rsidRPr="00987E28">
        <w:rPr>
          <w:sz w:val="26"/>
          <w:szCs w:val="26"/>
        </w:rPr>
        <w:t xml:space="preserve"> о </w:t>
      </w:r>
      <w:proofErr w:type="spellStart"/>
      <w:r w:rsidRPr="00987E28">
        <w:rPr>
          <w:sz w:val="26"/>
          <w:szCs w:val="26"/>
        </w:rPr>
        <w:t>коришћењу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обновљивих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извора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енергије</w:t>
      </w:r>
      <w:proofErr w:type="spellEnd"/>
      <w:r w:rsidRPr="00987E28">
        <w:rPr>
          <w:sz w:val="26"/>
          <w:szCs w:val="26"/>
        </w:rPr>
        <w:t>(“</w:t>
      </w:r>
      <w:proofErr w:type="spellStart"/>
      <w:r w:rsidRPr="00987E28">
        <w:rPr>
          <w:sz w:val="26"/>
          <w:szCs w:val="26"/>
        </w:rPr>
        <w:t>Службениг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ласник</w:t>
      </w:r>
      <w:proofErr w:type="spellEnd"/>
      <w:r w:rsidRPr="00987E28">
        <w:rPr>
          <w:sz w:val="26"/>
          <w:szCs w:val="26"/>
        </w:rPr>
        <w:t xml:space="preserve">  </w:t>
      </w:r>
      <w:proofErr w:type="spellStart"/>
      <w:r w:rsidRPr="00987E28">
        <w:rPr>
          <w:sz w:val="26"/>
          <w:szCs w:val="26"/>
        </w:rPr>
        <w:t>Републике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Србије</w:t>
      </w:r>
      <w:proofErr w:type="spellEnd"/>
      <w:r w:rsidRPr="00987E28">
        <w:rPr>
          <w:sz w:val="26"/>
          <w:szCs w:val="26"/>
        </w:rPr>
        <w:t xml:space="preserve">” </w:t>
      </w:r>
      <w:proofErr w:type="spellStart"/>
      <w:r w:rsidRPr="00987E28">
        <w:rPr>
          <w:sz w:val="26"/>
          <w:szCs w:val="26"/>
        </w:rPr>
        <w:t>бр</w:t>
      </w:r>
      <w:proofErr w:type="spellEnd"/>
      <w:r w:rsidRPr="00987E28">
        <w:rPr>
          <w:sz w:val="26"/>
          <w:szCs w:val="26"/>
        </w:rPr>
        <w:t>. 40/2021)</w:t>
      </w:r>
      <w:r w:rsidRPr="00987E28">
        <w:rPr>
          <w:color w:val="FF0000"/>
          <w:sz w:val="26"/>
          <w:szCs w:val="26"/>
        </w:rPr>
        <w:t xml:space="preserve"> </w:t>
      </w:r>
      <w:r w:rsidRPr="00987E28">
        <w:rPr>
          <w:sz w:val="26"/>
          <w:szCs w:val="26"/>
        </w:rPr>
        <w:t xml:space="preserve">  </w:t>
      </w:r>
      <w:proofErr w:type="spellStart"/>
      <w:r w:rsidRPr="00987E28">
        <w:rPr>
          <w:sz w:val="26"/>
          <w:szCs w:val="26"/>
        </w:rPr>
        <w:t>члана</w:t>
      </w:r>
      <w:proofErr w:type="spellEnd"/>
      <w:r w:rsidRPr="00987E28">
        <w:rPr>
          <w:sz w:val="26"/>
          <w:szCs w:val="26"/>
        </w:rPr>
        <w:t xml:space="preserve"> 33. </w:t>
      </w:r>
      <w:proofErr w:type="spellStart"/>
      <w:proofErr w:type="gramStart"/>
      <w:r w:rsidRPr="00987E28">
        <w:rPr>
          <w:sz w:val="26"/>
          <w:szCs w:val="26"/>
        </w:rPr>
        <w:t>ст</w:t>
      </w:r>
      <w:proofErr w:type="spellEnd"/>
      <w:proofErr w:type="gramEnd"/>
      <w:r w:rsidRPr="00987E28">
        <w:rPr>
          <w:sz w:val="26"/>
          <w:szCs w:val="26"/>
        </w:rPr>
        <w:t xml:space="preserve">. 1. </w:t>
      </w:r>
      <w:proofErr w:type="spellStart"/>
      <w:proofErr w:type="gramStart"/>
      <w:r w:rsidRPr="00987E28">
        <w:rPr>
          <w:sz w:val="26"/>
          <w:szCs w:val="26"/>
        </w:rPr>
        <w:t>тач</w:t>
      </w:r>
      <w:proofErr w:type="spellEnd"/>
      <w:proofErr w:type="gramEnd"/>
      <w:r w:rsidRPr="00987E28">
        <w:rPr>
          <w:sz w:val="26"/>
          <w:szCs w:val="26"/>
        </w:rPr>
        <w:t xml:space="preserve">. 26. </w:t>
      </w:r>
      <w:proofErr w:type="spellStart"/>
      <w:proofErr w:type="gramStart"/>
      <w:r w:rsidRPr="00987E28">
        <w:rPr>
          <w:sz w:val="26"/>
          <w:szCs w:val="26"/>
        </w:rPr>
        <w:t>Статута</w:t>
      </w:r>
      <w:proofErr w:type="spellEnd"/>
      <w:r w:rsidRPr="00987E28">
        <w:rPr>
          <w:sz w:val="26"/>
          <w:szCs w:val="26"/>
        </w:rPr>
        <w:t xml:space="preserve">  </w:t>
      </w:r>
      <w:proofErr w:type="spellStart"/>
      <w:r w:rsidRPr="00987E28">
        <w:rPr>
          <w:sz w:val="26"/>
          <w:szCs w:val="26"/>
        </w:rPr>
        <w:t>града</w:t>
      </w:r>
      <w:proofErr w:type="spellEnd"/>
      <w:proofErr w:type="gram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Врања</w:t>
      </w:r>
      <w:proofErr w:type="spellEnd"/>
      <w:r w:rsidRPr="00987E28">
        <w:rPr>
          <w:sz w:val="26"/>
          <w:szCs w:val="26"/>
        </w:rPr>
        <w:t xml:space="preserve"> (</w:t>
      </w:r>
      <w:proofErr w:type="spellStart"/>
      <w:r w:rsidRPr="00987E28">
        <w:rPr>
          <w:sz w:val="26"/>
          <w:szCs w:val="26"/>
        </w:rPr>
        <w:t>Службени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гласник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града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Врања</w:t>
      </w:r>
      <w:proofErr w:type="spellEnd"/>
      <w:r w:rsidRPr="00987E28">
        <w:rPr>
          <w:sz w:val="26"/>
          <w:szCs w:val="26"/>
        </w:rPr>
        <w:t xml:space="preserve"> бр.37/18 и 36/20), </w:t>
      </w:r>
      <w:proofErr w:type="spellStart"/>
      <w:r w:rsidRPr="00987E28">
        <w:rPr>
          <w:sz w:val="26"/>
          <w:szCs w:val="26"/>
        </w:rPr>
        <w:t>Скупштина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града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Врања</w:t>
      </w:r>
      <w:proofErr w:type="spellEnd"/>
      <w:r w:rsidRPr="00987E28">
        <w:rPr>
          <w:sz w:val="26"/>
          <w:szCs w:val="26"/>
        </w:rPr>
        <w:t xml:space="preserve"> ________________ </w:t>
      </w:r>
      <w:proofErr w:type="spellStart"/>
      <w:r w:rsidRPr="00987E28">
        <w:rPr>
          <w:sz w:val="26"/>
          <w:szCs w:val="26"/>
        </w:rPr>
        <w:t>је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на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седници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одржаној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дана</w:t>
      </w:r>
      <w:proofErr w:type="spellEnd"/>
      <w:r w:rsidRPr="00987E28">
        <w:rPr>
          <w:sz w:val="26"/>
          <w:szCs w:val="26"/>
        </w:rPr>
        <w:t xml:space="preserve"> ________________</w:t>
      </w:r>
      <w:proofErr w:type="spellStart"/>
      <w:r w:rsidRPr="00987E28">
        <w:rPr>
          <w:sz w:val="26"/>
          <w:szCs w:val="26"/>
        </w:rPr>
        <w:t>донела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следећу</w:t>
      </w:r>
      <w:proofErr w:type="spellEnd"/>
    </w:p>
    <w:p w:rsidR="00765854" w:rsidRPr="00987E28" w:rsidRDefault="00765854" w:rsidP="00765854">
      <w:pPr>
        <w:rPr>
          <w:sz w:val="26"/>
          <w:szCs w:val="26"/>
        </w:rPr>
      </w:pPr>
    </w:p>
    <w:p w:rsidR="00765854" w:rsidRPr="00987E28" w:rsidRDefault="00765854" w:rsidP="00765854">
      <w:pPr>
        <w:jc w:val="center"/>
        <w:rPr>
          <w:b/>
          <w:sz w:val="26"/>
          <w:szCs w:val="26"/>
        </w:rPr>
      </w:pPr>
      <w:r w:rsidRPr="00987E28">
        <w:rPr>
          <w:b/>
          <w:sz w:val="26"/>
          <w:szCs w:val="26"/>
        </w:rPr>
        <w:t>ОДЛУКУ</w:t>
      </w:r>
    </w:p>
    <w:p w:rsidR="00765854" w:rsidRPr="00987E28" w:rsidRDefault="00765854" w:rsidP="00765854">
      <w:pPr>
        <w:jc w:val="center"/>
        <w:rPr>
          <w:b/>
          <w:sz w:val="26"/>
          <w:szCs w:val="26"/>
        </w:rPr>
      </w:pPr>
      <w:r w:rsidRPr="00987E28">
        <w:rPr>
          <w:b/>
          <w:sz w:val="26"/>
          <w:szCs w:val="26"/>
        </w:rPr>
        <w:t>О ПОКРЕТАЊУ ПОСТУПКА ЗА РЕАЛИЗАЦИЈУ</w:t>
      </w:r>
    </w:p>
    <w:p w:rsidR="00765854" w:rsidRPr="00987E28" w:rsidRDefault="00765854" w:rsidP="00765854">
      <w:pPr>
        <w:jc w:val="center"/>
        <w:rPr>
          <w:sz w:val="26"/>
          <w:szCs w:val="26"/>
        </w:rPr>
      </w:pPr>
      <w:r w:rsidRPr="00987E28">
        <w:rPr>
          <w:b/>
          <w:sz w:val="26"/>
          <w:szCs w:val="26"/>
        </w:rPr>
        <w:t>ПРОЈЕКТА ЈАВНО-ПРИВАТНОГ ПАРТНЕРСТВА</w:t>
      </w:r>
    </w:p>
    <w:p w:rsidR="00765854" w:rsidRPr="00987E28" w:rsidRDefault="00765854" w:rsidP="00765854">
      <w:pPr>
        <w:jc w:val="center"/>
        <w:rPr>
          <w:sz w:val="26"/>
          <w:szCs w:val="26"/>
        </w:rPr>
      </w:pPr>
    </w:p>
    <w:p w:rsidR="00765854" w:rsidRPr="00987E28" w:rsidRDefault="00765854" w:rsidP="00765854">
      <w:pPr>
        <w:jc w:val="center"/>
        <w:rPr>
          <w:b/>
          <w:sz w:val="26"/>
          <w:szCs w:val="26"/>
        </w:rPr>
      </w:pPr>
      <w:proofErr w:type="spellStart"/>
      <w:proofErr w:type="gramStart"/>
      <w:r w:rsidRPr="00987E28">
        <w:rPr>
          <w:b/>
          <w:sz w:val="26"/>
          <w:szCs w:val="26"/>
        </w:rPr>
        <w:t>Члан</w:t>
      </w:r>
      <w:proofErr w:type="spellEnd"/>
      <w:r w:rsidRPr="00987E28">
        <w:rPr>
          <w:b/>
          <w:sz w:val="26"/>
          <w:szCs w:val="26"/>
        </w:rPr>
        <w:t xml:space="preserve"> 1.</w:t>
      </w:r>
      <w:proofErr w:type="gramEnd"/>
    </w:p>
    <w:p w:rsidR="00765854" w:rsidRPr="00987E28" w:rsidRDefault="00765854" w:rsidP="00765854">
      <w:pPr>
        <w:ind w:firstLine="720"/>
        <w:jc w:val="both"/>
        <w:rPr>
          <w:sz w:val="26"/>
          <w:szCs w:val="26"/>
        </w:rPr>
      </w:pPr>
      <w:proofErr w:type="spellStart"/>
      <w:r w:rsidRPr="00987E28">
        <w:rPr>
          <w:sz w:val="26"/>
          <w:szCs w:val="26"/>
        </w:rPr>
        <w:t>Град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proofErr w:type="gramStart"/>
      <w:r w:rsidRPr="00987E28">
        <w:rPr>
          <w:sz w:val="26"/>
          <w:szCs w:val="26"/>
        </w:rPr>
        <w:t>Врање</w:t>
      </w:r>
      <w:proofErr w:type="spellEnd"/>
      <w:r w:rsidRPr="00987E28">
        <w:rPr>
          <w:sz w:val="26"/>
          <w:szCs w:val="26"/>
        </w:rPr>
        <w:t xml:space="preserve">  у</w:t>
      </w:r>
      <w:proofErr w:type="gramEnd"/>
      <w:r w:rsidRPr="00987E28">
        <w:rPr>
          <w:sz w:val="26"/>
          <w:szCs w:val="26"/>
        </w:rPr>
        <w:t xml:space="preserve">  </w:t>
      </w:r>
      <w:proofErr w:type="spellStart"/>
      <w:r w:rsidRPr="00987E28">
        <w:rPr>
          <w:sz w:val="26"/>
          <w:szCs w:val="26"/>
        </w:rPr>
        <w:t>својству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јавног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тела</w:t>
      </w:r>
      <w:proofErr w:type="spellEnd"/>
      <w:r w:rsidRPr="00987E28">
        <w:rPr>
          <w:sz w:val="26"/>
          <w:szCs w:val="26"/>
        </w:rPr>
        <w:t xml:space="preserve">, </w:t>
      </w:r>
      <w:proofErr w:type="spellStart"/>
      <w:r w:rsidRPr="00987E28">
        <w:rPr>
          <w:sz w:val="26"/>
          <w:szCs w:val="26"/>
        </w:rPr>
        <w:t>доношењем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ове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одлуке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покреће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пројекат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јавно</w:t>
      </w:r>
      <w:proofErr w:type="spellEnd"/>
      <w:r w:rsidRPr="00987E28">
        <w:rPr>
          <w:sz w:val="26"/>
          <w:szCs w:val="26"/>
        </w:rPr>
        <w:t xml:space="preserve"> - </w:t>
      </w:r>
      <w:proofErr w:type="spellStart"/>
      <w:r w:rsidRPr="00987E28">
        <w:rPr>
          <w:sz w:val="26"/>
          <w:szCs w:val="26"/>
        </w:rPr>
        <w:t>приватног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партнерства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са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елементима</w:t>
      </w:r>
      <w:proofErr w:type="spellEnd"/>
      <w:r w:rsidRPr="00987E28">
        <w:rPr>
          <w:sz w:val="26"/>
          <w:szCs w:val="26"/>
        </w:rPr>
        <w:t xml:space="preserve">  </w:t>
      </w:r>
      <w:proofErr w:type="spellStart"/>
      <w:r w:rsidRPr="00987E28">
        <w:rPr>
          <w:sz w:val="26"/>
          <w:szCs w:val="26"/>
        </w:rPr>
        <w:t>концесије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за</w:t>
      </w:r>
      <w:proofErr w:type="spellEnd"/>
      <w:r w:rsidRPr="00987E28">
        <w:rPr>
          <w:sz w:val="26"/>
          <w:szCs w:val="26"/>
        </w:rPr>
        <w:t xml:space="preserve">  </w:t>
      </w:r>
      <w:proofErr w:type="spellStart"/>
      <w:r w:rsidRPr="00987E28">
        <w:rPr>
          <w:sz w:val="26"/>
          <w:szCs w:val="26"/>
        </w:rPr>
        <w:t>изградњу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соларне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електране</w:t>
      </w:r>
      <w:proofErr w:type="spellEnd"/>
      <w:r w:rsidRPr="00987E28">
        <w:rPr>
          <w:sz w:val="26"/>
          <w:szCs w:val="26"/>
        </w:rPr>
        <w:t xml:space="preserve">, </w:t>
      </w:r>
      <w:proofErr w:type="spellStart"/>
      <w:r w:rsidRPr="00987E28">
        <w:rPr>
          <w:sz w:val="26"/>
          <w:szCs w:val="26"/>
        </w:rPr>
        <w:t>коришћење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обновљивих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извора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енергије</w:t>
      </w:r>
      <w:proofErr w:type="spellEnd"/>
      <w:r w:rsidRPr="00987E28">
        <w:rPr>
          <w:sz w:val="26"/>
          <w:szCs w:val="26"/>
        </w:rPr>
        <w:t xml:space="preserve"> и  </w:t>
      </w:r>
      <w:proofErr w:type="spellStart"/>
      <w:r w:rsidRPr="00987E28">
        <w:rPr>
          <w:sz w:val="26"/>
          <w:szCs w:val="26"/>
        </w:rPr>
        <w:t>употребу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енергетски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ефикасних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технологија</w:t>
      </w:r>
      <w:proofErr w:type="spellEnd"/>
      <w:r w:rsidRPr="00987E28">
        <w:rPr>
          <w:sz w:val="26"/>
          <w:szCs w:val="26"/>
        </w:rPr>
        <w:t xml:space="preserve"> </w:t>
      </w:r>
    </w:p>
    <w:p w:rsidR="00765854" w:rsidRPr="00987E28" w:rsidRDefault="00765854" w:rsidP="00765854">
      <w:pPr>
        <w:jc w:val="both"/>
        <w:rPr>
          <w:sz w:val="26"/>
          <w:szCs w:val="26"/>
        </w:rPr>
      </w:pPr>
    </w:p>
    <w:p w:rsidR="00765854" w:rsidRPr="00987E28" w:rsidRDefault="00765854" w:rsidP="00765854">
      <w:pPr>
        <w:jc w:val="center"/>
        <w:rPr>
          <w:b/>
          <w:sz w:val="26"/>
          <w:szCs w:val="26"/>
        </w:rPr>
      </w:pPr>
      <w:proofErr w:type="spellStart"/>
      <w:proofErr w:type="gramStart"/>
      <w:r w:rsidRPr="00987E28">
        <w:rPr>
          <w:b/>
          <w:sz w:val="26"/>
          <w:szCs w:val="26"/>
        </w:rPr>
        <w:t>Члан</w:t>
      </w:r>
      <w:proofErr w:type="spellEnd"/>
      <w:r w:rsidRPr="00987E28">
        <w:rPr>
          <w:b/>
          <w:sz w:val="26"/>
          <w:szCs w:val="26"/>
        </w:rPr>
        <w:t xml:space="preserve"> 2.</w:t>
      </w:r>
      <w:proofErr w:type="gramEnd"/>
    </w:p>
    <w:p w:rsidR="00765854" w:rsidRPr="00987E28" w:rsidRDefault="00124880" w:rsidP="00765854">
      <w:pPr>
        <w:ind w:firstLine="7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Решењем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градона</w:t>
      </w:r>
      <w:r w:rsidR="00765854">
        <w:rPr>
          <w:sz w:val="26"/>
          <w:szCs w:val="26"/>
        </w:rPr>
        <w:t>челника</w:t>
      </w:r>
      <w:proofErr w:type="spellEnd"/>
      <w:r w:rsidR="00765854">
        <w:rPr>
          <w:sz w:val="26"/>
          <w:szCs w:val="26"/>
        </w:rPr>
        <w:t xml:space="preserve"> </w:t>
      </w:r>
      <w:proofErr w:type="spellStart"/>
      <w:r w:rsidR="00765854">
        <w:rPr>
          <w:sz w:val="26"/>
          <w:szCs w:val="26"/>
        </w:rPr>
        <w:t>ће</w:t>
      </w:r>
      <w:proofErr w:type="spellEnd"/>
      <w:r w:rsidR="00765854">
        <w:rPr>
          <w:sz w:val="26"/>
          <w:szCs w:val="26"/>
        </w:rPr>
        <w:t xml:space="preserve"> </w:t>
      </w:r>
      <w:proofErr w:type="spellStart"/>
      <w:r w:rsidR="00765854">
        <w:rPr>
          <w:sz w:val="26"/>
          <w:szCs w:val="26"/>
        </w:rPr>
        <w:t>се</w:t>
      </w:r>
      <w:proofErr w:type="spellEnd"/>
      <w:r w:rsidR="00765854">
        <w:rPr>
          <w:sz w:val="26"/>
          <w:szCs w:val="26"/>
        </w:rPr>
        <w:t xml:space="preserve"> </w:t>
      </w:r>
      <w:proofErr w:type="spellStart"/>
      <w:proofErr w:type="gramStart"/>
      <w:r w:rsidR="00765854">
        <w:rPr>
          <w:sz w:val="26"/>
          <w:szCs w:val="26"/>
        </w:rPr>
        <w:t>именовати</w:t>
      </w:r>
      <w:proofErr w:type="spellEnd"/>
      <w:r w:rsidR="00765854">
        <w:rPr>
          <w:sz w:val="26"/>
          <w:szCs w:val="26"/>
        </w:rPr>
        <w:t xml:space="preserve"> </w:t>
      </w:r>
      <w:r w:rsidR="00765854" w:rsidRPr="00987E28">
        <w:rPr>
          <w:sz w:val="26"/>
          <w:szCs w:val="26"/>
        </w:rPr>
        <w:t xml:space="preserve"> </w:t>
      </w:r>
      <w:proofErr w:type="spellStart"/>
      <w:r w:rsidR="00765854" w:rsidRPr="00987E28">
        <w:rPr>
          <w:sz w:val="26"/>
          <w:szCs w:val="26"/>
        </w:rPr>
        <w:t>стручни</w:t>
      </w:r>
      <w:proofErr w:type="spellEnd"/>
      <w:proofErr w:type="gramEnd"/>
      <w:r w:rsidR="00765854" w:rsidRPr="00987E28">
        <w:rPr>
          <w:sz w:val="26"/>
          <w:szCs w:val="26"/>
        </w:rPr>
        <w:t xml:space="preserve"> </w:t>
      </w:r>
      <w:proofErr w:type="spellStart"/>
      <w:r w:rsidR="00765854" w:rsidRPr="00987E28">
        <w:rPr>
          <w:sz w:val="26"/>
          <w:szCs w:val="26"/>
        </w:rPr>
        <w:t>тим</w:t>
      </w:r>
      <w:proofErr w:type="spellEnd"/>
      <w:r w:rsidR="00765854" w:rsidRPr="00987E28">
        <w:rPr>
          <w:sz w:val="26"/>
          <w:szCs w:val="26"/>
        </w:rPr>
        <w:t xml:space="preserve"> </w:t>
      </w:r>
      <w:proofErr w:type="spellStart"/>
      <w:r w:rsidR="00765854" w:rsidRPr="00987E28">
        <w:rPr>
          <w:sz w:val="26"/>
          <w:szCs w:val="26"/>
        </w:rPr>
        <w:t>који</w:t>
      </w:r>
      <w:proofErr w:type="spellEnd"/>
      <w:r w:rsidR="00765854" w:rsidRPr="00987E28">
        <w:rPr>
          <w:sz w:val="26"/>
          <w:szCs w:val="26"/>
        </w:rPr>
        <w:t xml:space="preserve"> </w:t>
      </w:r>
      <w:proofErr w:type="spellStart"/>
      <w:r w:rsidR="00765854" w:rsidRPr="00987E28">
        <w:rPr>
          <w:sz w:val="26"/>
          <w:szCs w:val="26"/>
        </w:rPr>
        <w:t>ће</w:t>
      </w:r>
      <w:proofErr w:type="spellEnd"/>
      <w:r w:rsidR="00765854" w:rsidRPr="00987E28">
        <w:rPr>
          <w:sz w:val="26"/>
          <w:szCs w:val="26"/>
        </w:rPr>
        <w:t xml:space="preserve">, </w:t>
      </w:r>
      <w:proofErr w:type="spellStart"/>
      <w:r w:rsidR="00765854" w:rsidRPr="00987E28">
        <w:rPr>
          <w:sz w:val="26"/>
          <w:szCs w:val="26"/>
        </w:rPr>
        <w:t>сагласно</w:t>
      </w:r>
      <w:proofErr w:type="spellEnd"/>
      <w:r w:rsidR="00765854" w:rsidRPr="00987E28">
        <w:rPr>
          <w:sz w:val="26"/>
          <w:szCs w:val="26"/>
        </w:rPr>
        <w:t xml:space="preserve"> </w:t>
      </w:r>
      <w:proofErr w:type="spellStart"/>
      <w:r w:rsidR="00765854" w:rsidRPr="00987E28">
        <w:rPr>
          <w:sz w:val="26"/>
          <w:szCs w:val="26"/>
        </w:rPr>
        <w:t>Закону</w:t>
      </w:r>
      <w:proofErr w:type="spellEnd"/>
      <w:r w:rsidR="00765854" w:rsidRPr="00987E28">
        <w:rPr>
          <w:sz w:val="26"/>
          <w:szCs w:val="26"/>
        </w:rPr>
        <w:t xml:space="preserve"> о </w:t>
      </w:r>
      <w:proofErr w:type="spellStart"/>
      <w:r w:rsidR="00765854" w:rsidRPr="00987E28">
        <w:rPr>
          <w:sz w:val="26"/>
          <w:szCs w:val="26"/>
        </w:rPr>
        <w:t>јавно-приватном</w:t>
      </w:r>
      <w:proofErr w:type="spellEnd"/>
      <w:r w:rsidR="00765854" w:rsidRPr="00987E28">
        <w:rPr>
          <w:sz w:val="26"/>
          <w:szCs w:val="26"/>
        </w:rPr>
        <w:t xml:space="preserve"> </w:t>
      </w:r>
      <w:proofErr w:type="spellStart"/>
      <w:r w:rsidR="00765854" w:rsidRPr="00987E28">
        <w:rPr>
          <w:sz w:val="26"/>
          <w:szCs w:val="26"/>
        </w:rPr>
        <w:t>партнерству</w:t>
      </w:r>
      <w:proofErr w:type="spellEnd"/>
      <w:r w:rsidR="00765854" w:rsidRPr="00987E28">
        <w:rPr>
          <w:sz w:val="26"/>
          <w:szCs w:val="26"/>
        </w:rPr>
        <w:t xml:space="preserve"> и </w:t>
      </w:r>
      <w:proofErr w:type="spellStart"/>
      <w:r w:rsidR="00765854" w:rsidRPr="00987E28">
        <w:rPr>
          <w:sz w:val="26"/>
          <w:szCs w:val="26"/>
        </w:rPr>
        <w:t>концесијама</w:t>
      </w:r>
      <w:proofErr w:type="spellEnd"/>
      <w:r w:rsidR="00765854" w:rsidRPr="00987E28">
        <w:rPr>
          <w:sz w:val="26"/>
          <w:szCs w:val="26"/>
        </w:rPr>
        <w:t xml:space="preserve"> (“</w:t>
      </w:r>
      <w:proofErr w:type="spellStart"/>
      <w:r w:rsidR="00765854" w:rsidRPr="00987E28">
        <w:rPr>
          <w:sz w:val="26"/>
          <w:szCs w:val="26"/>
        </w:rPr>
        <w:t>Сл</w:t>
      </w:r>
      <w:proofErr w:type="spellEnd"/>
      <w:r w:rsidR="00765854" w:rsidRPr="00987E28">
        <w:rPr>
          <w:sz w:val="26"/>
          <w:szCs w:val="26"/>
        </w:rPr>
        <w:t xml:space="preserve">. </w:t>
      </w:r>
      <w:proofErr w:type="spellStart"/>
      <w:r w:rsidR="00765854" w:rsidRPr="00987E28">
        <w:rPr>
          <w:sz w:val="26"/>
          <w:szCs w:val="26"/>
        </w:rPr>
        <w:t>Гласник</w:t>
      </w:r>
      <w:proofErr w:type="spellEnd"/>
      <w:r w:rsidR="00765854" w:rsidRPr="00987E28">
        <w:rPr>
          <w:sz w:val="26"/>
          <w:szCs w:val="26"/>
        </w:rPr>
        <w:t xml:space="preserve"> </w:t>
      </w:r>
      <w:proofErr w:type="spellStart"/>
      <w:r w:rsidR="00765854" w:rsidRPr="00987E28">
        <w:rPr>
          <w:sz w:val="26"/>
          <w:szCs w:val="26"/>
        </w:rPr>
        <w:t>Републике</w:t>
      </w:r>
      <w:proofErr w:type="spellEnd"/>
      <w:r w:rsidR="00765854" w:rsidRPr="00987E28">
        <w:rPr>
          <w:sz w:val="26"/>
          <w:szCs w:val="26"/>
        </w:rPr>
        <w:t xml:space="preserve"> </w:t>
      </w:r>
      <w:proofErr w:type="spellStart"/>
      <w:r w:rsidR="00765854" w:rsidRPr="00987E28">
        <w:rPr>
          <w:sz w:val="26"/>
          <w:szCs w:val="26"/>
        </w:rPr>
        <w:t>Србије</w:t>
      </w:r>
      <w:proofErr w:type="spellEnd"/>
      <w:r w:rsidR="00765854" w:rsidRPr="00987E28">
        <w:rPr>
          <w:sz w:val="26"/>
          <w:szCs w:val="26"/>
        </w:rPr>
        <w:t xml:space="preserve">” </w:t>
      </w:r>
      <w:proofErr w:type="spellStart"/>
      <w:r w:rsidR="00765854" w:rsidRPr="00987E28">
        <w:rPr>
          <w:sz w:val="26"/>
          <w:szCs w:val="26"/>
        </w:rPr>
        <w:t>бр</w:t>
      </w:r>
      <w:proofErr w:type="spellEnd"/>
      <w:r w:rsidR="00765854" w:rsidRPr="00987E28">
        <w:rPr>
          <w:sz w:val="26"/>
          <w:szCs w:val="26"/>
        </w:rPr>
        <w:t xml:space="preserve">. 88/2011, 15/2016 и 104/2016), </w:t>
      </w:r>
      <w:proofErr w:type="spellStart"/>
      <w:r w:rsidR="00765854" w:rsidRPr="00987E28">
        <w:rPr>
          <w:sz w:val="26"/>
          <w:szCs w:val="26"/>
        </w:rPr>
        <w:t>предузети</w:t>
      </w:r>
      <w:proofErr w:type="spellEnd"/>
      <w:r w:rsidR="00765854" w:rsidRPr="00987E28">
        <w:rPr>
          <w:sz w:val="26"/>
          <w:szCs w:val="26"/>
        </w:rPr>
        <w:t xml:space="preserve"> </w:t>
      </w:r>
      <w:proofErr w:type="spellStart"/>
      <w:r w:rsidR="00765854" w:rsidRPr="00987E28">
        <w:rPr>
          <w:sz w:val="26"/>
          <w:szCs w:val="26"/>
        </w:rPr>
        <w:t>радње</w:t>
      </w:r>
      <w:proofErr w:type="spellEnd"/>
      <w:r w:rsidR="00765854" w:rsidRPr="00987E28">
        <w:rPr>
          <w:sz w:val="26"/>
          <w:szCs w:val="26"/>
        </w:rPr>
        <w:t xml:space="preserve"> </w:t>
      </w:r>
      <w:proofErr w:type="spellStart"/>
      <w:r w:rsidR="00765854" w:rsidRPr="00987E28">
        <w:rPr>
          <w:sz w:val="26"/>
          <w:szCs w:val="26"/>
        </w:rPr>
        <w:t>на</w:t>
      </w:r>
      <w:proofErr w:type="spellEnd"/>
      <w:r w:rsidR="00765854" w:rsidRPr="00987E28">
        <w:rPr>
          <w:sz w:val="26"/>
          <w:szCs w:val="26"/>
        </w:rPr>
        <w:t xml:space="preserve"> </w:t>
      </w:r>
      <w:proofErr w:type="spellStart"/>
      <w:r w:rsidR="00765854" w:rsidRPr="00987E28">
        <w:rPr>
          <w:sz w:val="26"/>
          <w:szCs w:val="26"/>
        </w:rPr>
        <w:t>спровођењу</w:t>
      </w:r>
      <w:proofErr w:type="spellEnd"/>
      <w:r w:rsidR="00765854" w:rsidRPr="00987E28">
        <w:rPr>
          <w:sz w:val="26"/>
          <w:szCs w:val="26"/>
        </w:rPr>
        <w:t xml:space="preserve"> и </w:t>
      </w:r>
      <w:proofErr w:type="spellStart"/>
      <w:r w:rsidR="00765854" w:rsidRPr="00987E28">
        <w:rPr>
          <w:sz w:val="26"/>
          <w:szCs w:val="26"/>
        </w:rPr>
        <w:t>реализацији</w:t>
      </w:r>
      <w:proofErr w:type="spellEnd"/>
      <w:r w:rsidR="00765854" w:rsidRPr="00987E28">
        <w:rPr>
          <w:sz w:val="26"/>
          <w:szCs w:val="26"/>
        </w:rPr>
        <w:t xml:space="preserve"> </w:t>
      </w:r>
      <w:proofErr w:type="spellStart"/>
      <w:r w:rsidR="00765854" w:rsidRPr="00987E28">
        <w:rPr>
          <w:sz w:val="26"/>
          <w:szCs w:val="26"/>
        </w:rPr>
        <w:t>предложеног</w:t>
      </w:r>
      <w:proofErr w:type="spellEnd"/>
      <w:r w:rsidR="00765854" w:rsidRPr="00987E28">
        <w:rPr>
          <w:sz w:val="26"/>
          <w:szCs w:val="26"/>
        </w:rPr>
        <w:t xml:space="preserve"> </w:t>
      </w:r>
      <w:proofErr w:type="spellStart"/>
      <w:r w:rsidR="00765854" w:rsidRPr="00987E28">
        <w:rPr>
          <w:sz w:val="26"/>
          <w:szCs w:val="26"/>
        </w:rPr>
        <w:t>пројекта</w:t>
      </w:r>
      <w:proofErr w:type="spellEnd"/>
      <w:r w:rsidR="00765854" w:rsidRPr="00987E28">
        <w:rPr>
          <w:sz w:val="26"/>
          <w:szCs w:val="26"/>
        </w:rPr>
        <w:t xml:space="preserve"> </w:t>
      </w:r>
      <w:proofErr w:type="spellStart"/>
      <w:r w:rsidR="00765854" w:rsidRPr="00987E28">
        <w:rPr>
          <w:sz w:val="26"/>
          <w:szCs w:val="26"/>
        </w:rPr>
        <w:t>јавно-приватног</w:t>
      </w:r>
      <w:proofErr w:type="spellEnd"/>
      <w:r w:rsidR="00765854" w:rsidRPr="00987E28">
        <w:rPr>
          <w:sz w:val="26"/>
          <w:szCs w:val="26"/>
        </w:rPr>
        <w:t xml:space="preserve"> </w:t>
      </w:r>
      <w:proofErr w:type="spellStart"/>
      <w:r w:rsidR="00765854" w:rsidRPr="00987E28">
        <w:rPr>
          <w:sz w:val="26"/>
          <w:szCs w:val="26"/>
        </w:rPr>
        <w:t>партнерства</w:t>
      </w:r>
      <w:proofErr w:type="spellEnd"/>
      <w:r w:rsidR="00765854" w:rsidRPr="00987E28">
        <w:rPr>
          <w:sz w:val="26"/>
          <w:szCs w:val="26"/>
        </w:rPr>
        <w:t xml:space="preserve"> </w:t>
      </w:r>
      <w:proofErr w:type="spellStart"/>
      <w:r w:rsidR="00765854" w:rsidRPr="00987E28">
        <w:rPr>
          <w:sz w:val="26"/>
          <w:szCs w:val="26"/>
        </w:rPr>
        <w:t>са</w:t>
      </w:r>
      <w:proofErr w:type="spellEnd"/>
      <w:r w:rsidR="00765854" w:rsidRPr="00987E28">
        <w:rPr>
          <w:sz w:val="26"/>
          <w:szCs w:val="26"/>
        </w:rPr>
        <w:t xml:space="preserve"> </w:t>
      </w:r>
      <w:proofErr w:type="spellStart"/>
      <w:r w:rsidR="00765854" w:rsidRPr="00987E28">
        <w:rPr>
          <w:sz w:val="26"/>
          <w:szCs w:val="26"/>
        </w:rPr>
        <w:t>елементима</w:t>
      </w:r>
      <w:proofErr w:type="spellEnd"/>
      <w:r w:rsidR="00765854" w:rsidRPr="00987E28">
        <w:rPr>
          <w:sz w:val="26"/>
          <w:szCs w:val="26"/>
        </w:rPr>
        <w:t xml:space="preserve"> </w:t>
      </w:r>
      <w:proofErr w:type="spellStart"/>
      <w:r w:rsidR="00765854" w:rsidRPr="00987E28">
        <w:rPr>
          <w:sz w:val="26"/>
          <w:szCs w:val="26"/>
        </w:rPr>
        <w:t>концесије</w:t>
      </w:r>
      <w:proofErr w:type="spellEnd"/>
      <w:r w:rsidR="00765854" w:rsidRPr="00987E28">
        <w:rPr>
          <w:sz w:val="26"/>
          <w:szCs w:val="26"/>
        </w:rPr>
        <w:t>.</w:t>
      </w:r>
    </w:p>
    <w:p w:rsidR="00765854" w:rsidRPr="00987E28" w:rsidRDefault="00765854" w:rsidP="00765854">
      <w:pPr>
        <w:jc w:val="both"/>
        <w:rPr>
          <w:sz w:val="26"/>
          <w:szCs w:val="26"/>
        </w:rPr>
      </w:pPr>
    </w:p>
    <w:p w:rsidR="00765854" w:rsidRPr="00987E28" w:rsidRDefault="00765854" w:rsidP="00765854">
      <w:pPr>
        <w:jc w:val="center"/>
        <w:rPr>
          <w:b/>
          <w:sz w:val="26"/>
          <w:szCs w:val="26"/>
        </w:rPr>
      </w:pPr>
      <w:proofErr w:type="spellStart"/>
      <w:proofErr w:type="gramStart"/>
      <w:r w:rsidRPr="00987E28">
        <w:rPr>
          <w:b/>
          <w:sz w:val="26"/>
          <w:szCs w:val="26"/>
        </w:rPr>
        <w:t>Члан</w:t>
      </w:r>
      <w:proofErr w:type="spellEnd"/>
      <w:r w:rsidRPr="00987E28">
        <w:rPr>
          <w:b/>
          <w:sz w:val="26"/>
          <w:szCs w:val="26"/>
        </w:rPr>
        <w:t xml:space="preserve"> 3.</w:t>
      </w:r>
      <w:proofErr w:type="gramEnd"/>
    </w:p>
    <w:p w:rsidR="00765854" w:rsidRPr="00987E28" w:rsidRDefault="00765854" w:rsidP="00765854">
      <w:pPr>
        <w:ind w:firstLine="720"/>
        <w:jc w:val="both"/>
        <w:rPr>
          <w:sz w:val="26"/>
          <w:szCs w:val="26"/>
        </w:rPr>
      </w:pPr>
      <w:proofErr w:type="spellStart"/>
      <w:r w:rsidRPr="00987E28">
        <w:rPr>
          <w:sz w:val="26"/>
          <w:szCs w:val="26"/>
        </w:rPr>
        <w:t>Ова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одлука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ступа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на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proofErr w:type="gramStart"/>
      <w:r w:rsidRPr="00987E28">
        <w:rPr>
          <w:sz w:val="26"/>
          <w:szCs w:val="26"/>
        </w:rPr>
        <w:t>снагу</w:t>
      </w:r>
      <w:proofErr w:type="spellEnd"/>
      <w:r w:rsidRPr="00987E28">
        <w:rPr>
          <w:sz w:val="26"/>
          <w:szCs w:val="26"/>
        </w:rPr>
        <w:t xml:space="preserve">  </w:t>
      </w:r>
      <w:proofErr w:type="spellStart"/>
      <w:r w:rsidRPr="00987E28">
        <w:rPr>
          <w:sz w:val="26"/>
          <w:szCs w:val="26"/>
        </w:rPr>
        <w:t>осам</w:t>
      </w:r>
      <w:proofErr w:type="spellEnd"/>
      <w:proofErr w:type="gramEnd"/>
      <w:r w:rsidRPr="00987E28">
        <w:rPr>
          <w:sz w:val="26"/>
          <w:szCs w:val="26"/>
        </w:rPr>
        <w:t xml:space="preserve">  </w:t>
      </w:r>
      <w:proofErr w:type="spellStart"/>
      <w:r w:rsidRPr="00987E28">
        <w:rPr>
          <w:sz w:val="26"/>
          <w:szCs w:val="26"/>
        </w:rPr>
        <w:t>дана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од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дана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објављивања</w:t>
      </w:r>
      <w:proofErr w:type="spellEnd"/>
      <w:r w:rsidRPr="00987E28">
        <w:rPr>
          <w:sz w:val="26"/>
          <w:szCs w:val="26"/>
        </w:rPr>
        <w:t xml:space="preserve"> у </w:t>
      </w:r>
      <w:proofErr w:type="spellStart"/>
      <w:r w:rsidRPr="00987E28">
        <w:rPr>
          <w:sz w:val="26"/>
          <w:szCs w:val="26"/>
        </w:rPr>
        <w:t>Службеном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гласнику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града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Врања</w:t>
      </w:r>
      <w:proofErr w:type="spellEnd"/>
      <w:r w:rsidRPr="00987E28">
        <w:rPr>
          <w:sz w:val="26"/>
          <w:szCs w:val="26"/>
        </w:rPr>
        <w:tab/>
      </w:r>
      <w:r w:rsidRPr="00987E28">
        <w:rPr>
          <w:sz w:val="26"/>
          <w:szCs w:val="26"/>
        </w:rPr>
        <w:tab/>
      </w:r>
      <w:r w:rsidRPr="00987E28">
        <w:rPr>
          <w:sz w:val="26"/>
          <w:szCs w:val="26"/>
        </w:rPr>
        <w:tab/>
      </w:r>
      <w:r w:rsidRPr="00987E28">
        <w:rPr>
          <w:sz w:val="26"/>
          <w:szCs w:val="26"/>
        </w:rPr>
        <w:tab/>
      </w:r>
      <w:r w:rsidRPr="00987E28">
        <w:rPr>
          <w:sz w:val="26"/>
          <w:szCs w:val="26"/>
        </w:rPr>
        <w:tab/>
      </w:r>
      <w:r w:rsidRPr="00987E28">
        <w:rPr>
          <w:sz w:val="26"/>
          <w:szCs w:val="26"/>
        </w:rPr>
        <w:tab/>
      </w:r>
      <w:r w:rsidRPr="00987E28">
        <w:rPr>
          <w:sz w:val="26"/>
          <w:szCs w:val="26"/>
        </w:rPr>
        <w:tab/>
      </w:r>
    </w:p>
    <w:p w:rsidR="00765854" w:rsidRPr="00987E28" w:rsidRDefault="00765854" w:rsidP="00765854">
      <w:pPr>
        <w:rPr>
          <w:b/>
          <w:sz w:val="26"/>
          <w:szCs w:val="26"/>
        </w:rPr>
      </w:pPr>
      <w:r w:rsidRPr="00987E28">
        <w:rPr>
          <w:sz w:val="26"/>
          <w:szCs w:val="26"/>
        </w:rPr>
        <w:tab/>
      </w:r>
      <w:r w:rsidRPr="00987E28">
        <w:rPr>
          <w:sz w:val="26"/>
          <w:szCs w:val="26"/>
        </w:rPr>
        <w:tab/>
      </w:r>
      <w:r w:rsidRPr="00987E28">
        <w:rPr>
          <w:sz w:val="26"/>
          <w:szCs w:val="26"/>
        </w:rPr>
        <w:tab/>
      </w:r>
      <w:r w:rsidRPr="00987E28">
        <w:rPr>
          <w:sz w:val="26"/>
          <w:szCs w:val="26"/>
        </w:rPr>
        <w:tab/>
      </w:r>
      <w:r w:rsidRPr="00987E28">
        <w:rPr>
          <w:sz w:val="26"/>
          <w:szCs w:val="26"/>
        </w:rPr>
        <w:tab/>
      </w:r>
      <w:r w:rsidRPr="00987E28">
        <w:rPr>
          <w:sz w:val="26"/>
          <w:szCs w:val="26"/>
        </w:rPr>
        <w:tab/>
      </w:r>
      <w:r w:rsidRPr="00987E28">
        <w:rPr>
          <w:sz w:val="26"/>
          <w:szCs w:val="26"/>
        </w:rPr>
        <w:tab/>
      </w:r>
      <w:r w:rsidRPr="00987E28">
        <w:rPr>
          <w:sz w:val="26"/>
          <w:szCs w:val="26"/>
        </w:rPr>
        <w:tab/>
      </w:r>
      <w:proofErr w:type="spellStart"/>
      <w:r w:rsidRPr="00987E28">
        <w:rPr>
          <w:b/>
          <w:sz w:val="26"/>
          <w:szCs w:val="26"/>
        </w:rPr>
        <w:t>Председник</w:t>
      </w:r>
      <w:proofErr w:type="spellEnd"/>
      <w:r w:rsidRPr="00987E28">
        <w:rPr>
          <w:b/>
          <w:sz w:val="26"/>
          <w:szCs w:val="26"/>
        </w:rPr>
        <w:t xml:space="preserve"> </w:t>
      </w:r>
      <w:proofErr w:type="spellStart"/>
      <w:r w:rsidRPr="00987E28">
        <w:rPr>
          <w:b/>
          <w:sz w:val="26"/>
          <w:szCs w:val="26"/>
        </w:rPr>
        <w:t>скупштин</w:t>
      </w:r>
      <w:bookmarkStart w:id="0" w:name="_GoBack"/>
      <w:bookmarkEnd w:id="0"/>
      <w:r w:rsidRPr="00987E28">
        <w:rPr>
          <w:b/>
          <w:sz w:val="26"/>
          <w:szCs w:val="26"/>
        </w:rPr>
        <w:t>е</w:t>
      </w:r>
      <w:proofErr w:type="spellEnd"/>
    </w:p>
    <w:p w:rsidR="00765854" w:rsidRDefault="00765854" w:rsidP="00765854">
      <w:pPr>
        <w:rPr>
          <w:b/>
          <w:sz w:val="26"/>
          <w:szCs w:val="26"/>
        </w:rPr>
      </w:pPr>
      <w:r w:rsidRPr="00987E28">
        <w:rPr>
          <w:b/>
          <w:sz w:val="26"/>
          <w:szCs w:val="26"/>
        </w:rPr>
        <w:t xml:space="preserve">                                                        </w:t>
      </w:r>
      <w:r>
        <w:rPr>
          <w:b/>
          <w:sz w:val="26"/>
          <w:szCs w:val="26"/>
        </w:rPr>
        <w:t xml:space="preserve">                              </w:t>
      </w:r>
      <w:r w:rsidRPr="00987E28">
        <w:rPr>
          <w:b/>
          <w:sz w:val="26"/>
          <w:szCs w:val="26"/>
        </w:rPr>
        <w:t xml:space="preserve"> </w:t>
      </w:r>
      <w:proofErr w:type="spellStart"/>
      <w:proofErr w:type="gramStart"/>
      <w:r w:rsidRPr="00987E28">
        <w:rPr>
          <w:b/>
          <w:sz w:val="26"/>
          <w:szCs w:val="26"/>
        </w:rPr>
        <w:t>двм</w:t>
      </w:r>
      <w:proofErr w:type="spellEnd"/>
      <w:proofErr w:type="gramEnd"/>
      <w:r w:rsidRPr="00987E28">
        <w:rPr>
          <w:b/>
          <w:sz w:val="26"/>
          <w:szCs w:val="26"/>
        </w:rPr>
        <w:t xml:space="preserve"> </w:t>
      </w:r>
      <w:proofErr w:type="spellStart"/>
      <w:r w:rsidRPr="00987E28">
        <w:rPr>
          <w:b/>
          <w:sz w:val="26"/>
          <w:szCs w:val="26"/>
        </w:rPr>
        <w:t>спец</w:t>
      </w:r>
      <w:proofErr w:type="spellEnd"/>
      <w:r w:rsidRPr="00987E28">
        <w:rPr>
          <w:b/>
          <w:sz w:val="26"/>
          <w:szCs w:val="26"/>
        </w:rPr>
        <w:t xml:space="preserve"> </w:t>
      </w:r>
      <w:proofErr w:type="spellStart"/>
      <w:r w:rsidRPr="00987E28">
        <w:rPr>
          <w:b/>
          <w:sz w:val="26"/>
          <w:szCs w:val="26"/>
        </w:rPr>
        <w:t>Дејан</w:t>
      </w:r>
      <w:proofErr w:type="spellEnd"/>
      <w:r w:rsidRPr="00987E28">
        <w:rPr>
          <w:b/>
          <w:sz w:val="26"/>
          <w:szCs w:val="26"/>
        </w:rPr>
        <w:t xml:space="preserve"> </w:t>
      </w:r>
      <w:proofErr w:type="spellStart"/>
      <w:r w:rsidRPr="00987E28">
        <w:rPr>
          <w:b/>
          <w:sz w:val="26"/>
          <w:szCs w:val="26"/>
        </w:rPr>
        <w:t>Тричковић</w:t>
      </w:r>
      <w:proofErr w:type="spellEnd"/>
    </w:p>
    <w:p w:rsidR="00765854" w:rsidRPr="008F0A36" w:rsidRDefault="00765854" w:rsidP="00765854">
      <w:pPr>
        <w:rPr>
          <w:sz w:val="26"/>
          <w:szCs w:val="26"/>
        </w:rPr>
      </w:pPr>
    </w:p>
    <w:p w:rsidR="00765854" w:rsidRDefault="00765854" w:rsidP="00765854">
      <w:pPr>
        <w:jc w:val="center"/>
        <w:rPr>
          <w:sz w:val="26"/>
          <w:szCs w:val="26"/>
        </w:rPr>
      </w:pPr>
      <w:proofErr w:type="spellStart"/>
      <w:r w:rsidRPr="00987E28">
        <w:rPr>
          <w:sz w:val="26"/>
          <w:szCs w:val="26"/>
        </w:rPr>
        <w:t>Образложење</w:t>
      </w:r>
      <w:proofErr w:type="spellEnd"/>
    </w:p>
    <w:p w:rsidR="00765854" w:rsidRPr="008F0A36" w:rsidRDefault="00765854" w:rsidP="00765854">
      <w:pPr>
        <w:jc w:val="center"/>
        <w:rPr>
          <w:sz w:val="26"/>
          <w:szCs w:val="26"/>
        </w:rPr>
      </w:pPr>
    </w:p>
    <w:p w:rsidR="00765854" w:rsidRPr="00987E28" w:rsidRDefault="00765854" w:rsidP="0076585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proofErr w:type="spellStart"/>
      <w:r w:rsidRPr="00987E28">
        <w:rPr>
          <w:sz w:val="26"/>
          <w:szCs w:val="26"/>
        </w:rPr>
        <w:t>Правни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основ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за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доношење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ове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Одлуке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садржан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је</w:t>
      </w:r>
      <w:proofErr w:type="spellEnd"/>
      <w:r w:rsidRPr="00987E28">
        <w:rPr>
          <w:sz w:val="26"/>
          <w:szCs w:val="26"/>
        </w:rPr>
        <w:t xml:space="preserve"> у </w:t>
      </w:r>
      <w:proofErr w:type="spellStart"/>
      <w:r w:rsidRPr="00987E28">
        <w:rPr>
          <w:sz w:val="26"/>
          <w:szCs w:val="26"/>
        </w:rPr>
        <w:t>одредбама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члана</w:t>
      </w:r>
      <w:proofErr w:type="spellEnd"/>
      <w:r w:rsidRPr="00987E28">
        <w:rPr>
          <w:sz w:val="26"/>
          <w:szCs w:val="26"/>
        </w:rPr>
        <w:t xml:space="preserve"> </w:t>
      </w:r>
      <w:proofErr w:type="gramStart"/>
      <w:r w:rsidRPr="00987E28">
        <w:rPr>
          <w:sz w:val="26"/>
          <w:szCs w:val="26"/>
        </w:rPr>
        <w:t>19.,</w:t>
      </w:r>
      <w:proofErr w:type="gramEnd"/>
      <w:r w:rsidRPr="00987E28">
        <w:rPr>
          <w:sz w:val="26"/>
          <w:szCs w:val="26"/>
        </w:rPr>
        <w:t xml:space="preserve"> 26., 27. </w:t>
      </w:r>
      <w:proofErr w:type="gramStart"/>
      <w:r w:rsidRPr="00987E28">
        <w:rPr>
          <w:sz w:val="26"/>
          <w:szCs w:val="26"/>
        </w:rPr>
        <w:t>и</w:t>
      </w:r>
      <w:proofErr w:type="gramEnd"/>
      <w:r w:rsidRPr="00987E28">
        <w:rPr>
          <w:sz w:val="26"/>
          <w:szCs w:val="26"/>
        </w:rPr>
        <w:t xml:space="preserve"> 28. </w:t>
      </w:r>
      <w:proofErr w:type="spellStart"/>
      <w:r w:rsidRPr="00987E28">
        <w:rPr>
          <w:sz w:val="26"/>
          <w:szCs w:val="26"/>
        </w:rPr>
        <w:t>Закона</w:t>
      </w:r>
      <w:proofErr w:type="spellEnd"/>
      <w:r w:rsidRPr="00987E28">
        <w:rPr>
          <w:sz w:val="26"/>
          <w:szCs w:val="26"/>
        </w:rPr>
        <w:t xml:space="preserve"> о </w:t>
      </w:r>
      <w:proofErr w:type="spellStart"/>
      <w:r w:rsidRPr="00987E28">
        <w:rPr>
          <w:sz w:val="26"/>
          <w:szCs w:val="26"/>
        </w:rPr>
        <w:t>јавно-приватном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партнерству</w:t>
      </w:r>
      <w:proofErr w:type="spellEnd"/>
      <w:r w:rsidRPr="00987E28">
        <w:rPr>
          <w:sz w:val="26"/>
          <w:szCs w:val="26"/>
        </w:rPr>
        <w:t xml:space="preserve"> и </w:t>
      </w:r>
      <w:proofErr w:type="spellStart"/>
      <w:r w:rsidRPr="00987E28">
        <w:rPr>
          <w:sz w:val="26"/>
          <w:szCs w:val="26"/>
        </w:rPr>
        <w:t>концесијама</w:t>
      </w:r>
      <w:proofErr w:type="spellEnd"/>
      <w:r w:rsidRPr="00987E28">
        <w:rPr>
          <w:sz w:val="26"/>
          <w:szCs w:val="26"/>
        </w:rPr>
        <w:t xml:space="preserve"> (“</w:t>
      </w:r>
      <w:proofErr w:type="spellStart"/>
      <w:r w:rsidRPr="00987E28">
        <w:rPr>
          <w:sz w:val="26"/>
          <w:szCs w:val="26"/>
        </w:rPr>
        <w:t>Сл</w:t>
      </w:r>
      <w:proofErr w:type="spellEnd"/>
      <w:r w:rsidRPr="00987E28">
        <w:rPr>
          <w:sz w:val="26"/>
          <w:szCs w:val="26"/>
        </w:rPr>
        <w:t xml:space="preserve">. </w:t>
      </w:r>
      <w:proofErr w:type="spellStart"/>
      <w:r w:rsidRPr="00987E28">
        <w:rPr>
          <w:sz w:val="26"/>
          <w:szCs w:val="26"/>
        </w:rPr>
        <w:t>Гласник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Републике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Србије</w:t>
      </w:r>
      <w:proofErr w:type="spellEnd"/>
      <w:r w:rsidRPr="00987E28">
        <w:rPr>
          <w:sz w:val="26"/>
          <w:szCs w:val="26"/>
        </w:rPr>
        <w:t xml:space="preserve">” </w:t>
      </w:r>
      <w:proofErr w:type="spellStart"/>
      <w:r w:rsidRPr="00987E28">
        <w:rPr>
          <w:sz w:val="26"/>
          <w:szCs w:val="26"/>
        </w:rPr>
        <w:t>бр</w:t>
      </w:r>
      <w:proofErr w:type="spellEnd"/>
      <w:r w:rsidRPr="00987E28">
        <w:rPr>
          <w:sz w:val="26"/>
          <w:szCs w:val="26"/>
        </w:rPr>
        <w:t xml:space="preserve">. 88/2011, 15/2016 и 104/2016), </w:t>
      </w:r>
      <w:proofErr w:type="spellStart"/>
      <w:r w:rsidRPr="00987E28">
        <w:rPr>
          <w:sz w:val="26"/>
          <w:szCs w:val="26"/>
        </w:rPr>
        <w:t>којим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одредбама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је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proofErr w:type="gramStart"/>
      <w:r w:rsidRPr="00987E28">
        <w:rPr>
          <w:sz w:val="26"/>
          <w:szCs w:val="26"/>
        </w:rPr>
        <w:t>прописано</w:t>
      </w:r>
      <w:proofErr w:type="spellEnd"/>
      <w:r w:rsidRPr="00987E28">
        <w:rPr>
          <w:sz w:val="26"/>
          <w:szCs w:val="26"/>
        </w:rPr>
        <w:t xml:space="preserve">  </w:t>
      </w:r>
      <w:proofErr w:type="spellStart"/>
      <w:r w:rsidRPr="00987E28">
        <w:rPr>
          <w:sz w:val="26"/>
          <w:szCs w:val="26"/>
        </w:rPr>
        <w:t>да</w:t>
      </w:r>
      <w:proofErr w:type="spellEnd"/>
      <w:proofErr w:type="gram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јавна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тела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имају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право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да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самостално</w:t>
      </w:r>
      <w:proofErr w:type="spellEnd"/>
      <w:r w:rsidRPr="00987E28">
        <w:rPr>
          <w:sz w:val="26"/>
          <w:szCs w:val="26"/>
        </w:rPr>
        <w:t xml:space="preserve">  </w:t>
      </w:r>
      <w:proofErr w:type="spellStart"/>
      <w:r w:rsidRPr="00987E28">
        <w:rPr>
          <w:sz w:val="26"/>
          <w:szCs w:val="26"/>
        </w:rPr>
        <w:t>покрену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поступак</w:t>
      </w:r>
      <w:proofErr w:type="spellEnd"/>
      <w:r w:rsidRPr="00987E28">
        <w:rPr>
          <w:sz w:val="26"/>
          <w:szCs w:val="26"/>
        </w:rPr>
        <w:t xml:space="preserve">  </w:t>
      </w:r>
      <w:proofErr w:type="spellStart"/>
      <w:r w:rsidRPr="00987E28">
        <w:rPr>
          <w:sz w:val="26"/>
          <w:szCs w:val="26"/>
        </w:rPr>
        <w:t>реализације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пројекта</w:t>
      </w:r>
      <w:proofErr w:type="spellEnd"/>
      <w:r w:rsidRPr="00987E28">
        <w:rPr>
          <w:sz w:val="26"/>
          <w:szCs w:val="26"/>
        </w:rPr>
        <w:t xml:space="preserve"> – </w:t>
      </w:r>
      <w:proofErr w:type="spellStart"/>
      <w:r w:rsidRPr="00987E28">
        <w:rPr>
          <w:sz w:val="26"/>
          <w:szCs w:val="26"/>
        </w:rPr>
        <w:t>јавно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приватног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партнерства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из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своје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надлежности</w:t>
      </w:r>
      <w:proofErr w:type="spellEnd"/>
      <w:r w:rsidRPr="00987E28">
        <w:rPr>
          <w:sz w:val="26"/>
          <w:szCs w:val="26"/>
        </w:rPr>
        <w:t xml:space="preserve"> . </w:t>
      </w:r>
      <w:proofErr w:type="spellStart"/>
      <w:proofErr w:type="gramStart"/>
      <w:r w:rsidRPr="00987E28">
        <w:rPr>
          <w:sz w:val="26"/>
          <w:szCs w:val="26"/>
        </w:rPr>
        <w:t>Јавно</w:t>
      </w:r>
      <w:proofErr w:type="spellEnd"/>
      <w:r w:rsidRPr="00987E28">
        <w:rPr>
          <w:sz w:val="26"/>
          <w:szCs w:val="26"/>
        </w:rPr>
        <w:t xml:space="preserve">  </w:t>
      </w:r>
      <w:proofErr w:type="spellStart"/>
      <w:r w:rsidRPr="00987E28">
        <w:rPr>
          <w:sz w:val="26"/>
          <w:szCs w:val="26"/>
        </w:rPr>
        <w:t>тело</w:t>
      </w:r>
      <w:proofErr w:type="spellEnd"/>
      <w:proofErr w:type="gram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утврђује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да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ли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је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пројекат</w:t>
      </w:r>
      <w:proofErr w:type="spellEnd"/>
      <w:r w:rsidRPr="00987E28">
        <w:rPr>
          <w:sz w:val="26"/>
          <w:szCs w:val="26"/>
        </w:rPr>
        <w:t xml:space="preserve"> у </w:t>
      </w:r>
      <w:proofErr w:type="spellStart"/>
      <w:r w:rsidRPr="00987E28">
        <w:rPr>
          <w:sz w:val="26"/>
          <w:szCs w:val="26"/>
        </w:rPr>
        <w:t>јавном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интересу</w:t>
      </w:r>
      <w:proofErr w:type="spellEnd"/>
      <w:r w:rsidRPr="00987E28">
        <w:rPr>
          <w:sz w:val="26"/>
          <w:szCs w:val="26"/>
        </w:rPr>
        <w:t xml:space="preserve">, и </w:t>
      </w:r>
      <w:proofErr w:type="spellStart"/>
      <w:r w:rsidRPr="00987E28">
        <w:rPr>
          <w:sz w:val="26"/>
          <w:szCs w:val="26"/>
        </w:rPr>
        <w:t>споводи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поступак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избора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јавно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приватног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партнера</w:t>
      </w:r>
      <w:proofErr w:type="spellEnd"/>
      <w:r w:rsidRPr="00987E28"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Одредбама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члана</w:t>
      </w:r>
      <w:proofErr w:type="spellEnd"/>
      <w:r>
        <w:rPr>
          <w:sz w:val="26"/>
          <w:szCs w:val="26"/>
        </w:rPr>
        <w:t xml:space="preserve"> </w:t>
      </w:r>
      <w:r w:rsidRPr="00987E28">
        <w:rPr>
          <w:sz w:val="26"/>
          <w:szCs w:val="26"/>
        </w:rPr>
        <w:t xml:space="preserve">  2. </w:t>
      </w:r>
      <w:proofErr w:type="spellStart"/>
      <w:r w:rsidRPr="00987E28">
        <w:rPr>
          <w:sz w:val="26"/>
          <w:szCs w:val="26"/>
        </w:rPr>
        <w:t>Закона</w:t>
      </w:r>
      <w:proofErr w:type="spellEnd"/>
      <w:r w:rsidRPr="00987E28">
        <w:rPr>
          <w:sz w:val="26"/>
          <w:szCs w:val="26"/>
        </w:rPr>
        <w:t xml:space="preserve"> о </w:t>
      </w:r>
      <w:proofErr w:type="spellStart"/>
      <w:r w:rsidRPr="00987E28">
        <w:rPr>
          <w:sz w:val="26"/>
          <w:szCs w:val="26"/>
        </w:rPr>
        <w:t>коришћењу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обновљивих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извора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енергије</w:t>
      </w:r>
      <w:proofErr w:type="spellEnd"/>
      <w:r w:rsidRPr="00987E28">
        <w:rPr>
          <w:sz w:val="26"/>
          <w:szCs w:val="26"/>
        </w:rPr>
        <w:t>(“</w:t>
      </w:r>
      <w:proofErr w:type="spellStart"/>
      <w:r w:rsidRPr="00987E28">
        <w:rPr>
          <w:sz w:val="26"/>
          <w:szCs w:val="26"/>
        </w:rPr>
        <w:t>Службени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гласник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Републике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Србије</w:t>
      </w:r>
      <w:proofErr w:type="spellEnd"/>
      <w:r w:rsidRPr="00987E28">
        <w:rPr>
          <w:sz w:val="26"/>
          <w:szCs w:val="26"/>
        </w:rPr>
        <w:t xml:space="preserve">” </w:t>
      </w:r>
      <w:proofErr w:type="spellStart"/>
      <w:r w:rsidRPr="00987E28">
        <w:rPr>
          <w:sz w:val="26"/>
          <w:szCs w:val="26"/>
        </w:rPr>
        <w:t>бр</w:t>
      </w:r>
      <w:proofErr w:type="spellEnd"/>
      <w:r w:rsidRPr="00987E28">
        <w:rPr>
          <w:sz w:val="26"/>
          <w:szCs w:val="26"/>
        </w:rPr>
        <w:t>. 40/2021</w:t>
      </w:r>
      <w:r>
        <w:rPr>
          <w:sz w:val="26"/>
          <w:szCs w:val="26"/>
        </w:rPr>
        <w:t xml:space="preserve">), </w:t>
      </w:r>
      <w:proofErr w:type="spellStart"/>
      <w:r>
        <w:rPr>
          <w:sz w:val="26"/>
          <w:szCs w:val="26"/>
        </w:rPr>
        <w:t>прописанои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је</w:t>
      </w:r>
      <w:proofErr w:type="spellEnd"/>
      <w:r>
        <w:rPr>
          <w:sz w:val="26"/>
          <w:szCs w:val="26"/>
        </w:rPr>
        <w:t>:</w:t>
      </w:r>
      <w:r w:rsidRPr="00987E28">
        <w:rPr>
          <w:sz w:val="26"/>
          <w:szCs w:val="26"/>
        </w:rPr>
        <w:t xml:space="preserve"> „</w:t>
      </w:r>
      <w:proofErr w:type="spellStart"/>
      <w:r w:rsidRPr="00987E28">
        <w:rPr>
          <w:sz w:val="26"/>
          <w:szCs w:val="26"/>
        </w:rPr>
        <w:t>Коришћење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енергије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из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обновљивих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извора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је</w:t>
      </w:r>
      <w:proofErr w:type="spellEnd"/>
      <w:r w:rsidRPr="00987E28">
        <w:rPr>
          <w:sz w:val="26"/>
          <w:szCs w:val="26"/>
        </w:rPr>
        <w:t xml:space="preserve"> у </w:t>
      </w:r>
      <w:proofErr w:type="spellStart"/>
      <w:r w:rsidRPr="00987E28">
        <w:rPr>
          <w:sz w:val="26"/>
          <w:szCs w:val="26"/>
        </w:rPr>
        <w:t>јавном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интересу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Републике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Србије</w:t>
      </w:r>
      <w:proofErr w:type="spellEnd"/>
      <w:r w:rsidRPr="00987E28">
        <w:rPr>
          <w:sz w:val="26"/>
          <w:szCs w:val="26"/>
        </w:rPr>
        <w:t xml:space="preserve"> и </w:t>
      </w:r>
      <w:proofErr w:type="spellStart"/>
      <w:r w:rsidRPr="00987E28">
        <w:rPr>
          <w:sz w:val="26"/>
          <w:szCs w:val="26"/>
        </w:rPr>
        <w:t>од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посебног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је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значаја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за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Републику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Србију</w:t>
      </w:r>
      <w:proofErr w:type="spellEnd"/>
      <w:r w:rsidRPr="00987E28">
        <w:rPr>
          <w:sz w:val="26"/>
          <w:szCs w:val="26"/>
        </w:rPr>
        <w:t xml:space="preserve">.“ </w:t>
      </w:r>
    </w:p>
    <w:p w:rsidR="00765854" w:rsidRPr="00987E28" w:rsidRDefault="00765854" w:rsidP="0076585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765854" w:rsidRPr="00987E28" w:rsidRDefault="00765854" w:rsidP="00765854">
      <w:pPr>
        <w:ind w:firstLine="720"/>
        <w:jc w:val="both"/>
        <w:rPr>
          <w:sz w:val="26"/>
          <w:szCs w:val="26"/>
        </w:rPr>
      </w:pPr>
      <w:proofErr w:type="spellStart"/>
      <w:r w:rsidRPr="00987E28">
        <w:rPr>
          <w:sz w:val="26"/>
          <w:szCs w:val="26"/>
        </w:rPr>
        <w:lastRenderedPageBreak/>
        <w:t>Јавни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интерес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за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реализацију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овог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пројекта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огледа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се</w:t>
      </w:r>
      <w:proofErr w:type="spellEnd"/>
      <w:r w:rsidRPr="00987E28">
        <w:rPr>
          <w:sz w:val="26"/>
          <w:szCs w:val="26"/>
        </w:rPr>
        <w:t xml:space="preserve"> у </w:t>
      </w:r>
      <w:proofErr w:type="spellStart"/>
      <w:r w:rsidRPr="00987E28">
        <w:rPr>
          <w:sz w:val="26"/>
          <w:szCs w:val="26"/>
        </w:rPr>
        <w:t>следећем</w:t>
      </w:r>
      <w:proofErr w:type="spellEnd"/>
      <w:r w:rsidRPr="00987E28">
        <w:rPr>
          <w:sz w:val="26"/>
          <w:szCs w:val="26"/>
        </w:rPr>
        <w:t>:</w:t>
      </w:r>
    </w:p>
    <w:p w:rsidR="00765854" w:rsidRPr="00987E28" w:rsidRDefault="00765854" w:rsidP="00765854">
      <w:pPr>
        <w:ind w:firstLine="720"/>
        <w:jc w:val="both"/>
        <w:rPr>
          <w:sz w:val="26"/>
          <w:szCs w:val="26"/>
        </w:rPr>
      </w:pPr>
      <w:r w:rsidRPr="00987E28">
        <w:rPr>
          <w:sz w:val="26"/>
          <w:szCs w:val="26"/>
        </w:rPr>
        <w:t>-</w:t>
      </w:r>
      <w:proofErr w:type="spellStart"/>
      <w:r w:rsidRPr="00987E28">
        <w:rPr>
          <w:sz w:val="26"/>
          <w:szCs w:val="26"/>
        </w:rPr>
        <w:t>уступањем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на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коришшење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градског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грађевинског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земљишта</w:t>
      </w:r>
      <w:proofErr w:type="spellEnd"/>
      <w:r w:rsidRPr="00987E28">
        <w:rPr>
          <w:sz w:val="26"/>
          <w:szCs w:val="26"/>
        </w:rPr>
        <w:t xml:space="preserve">, </w:t>
      </w:r>
      <w:proofErr w:type="spellStart"/>
      <w:r w:rsidRPr="00987E28">
        <w:rPr>
          <w:sz w:val="26"/>
          <w:szCs w:val="26"/>
        </w:rPr>
        <w:t>које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није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адекватно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за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други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вид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изградње</w:t>
      </w:r>
      <w:proofErr w:type="spellEnd"/>
      <w:r w:rsidRPr="00987E28">
        <w:rPr>
          <w:color w:val="FF0000"/>
          <w:sz w:val="26"/>
          <w:szCs w:val="26"/>
        </w:rPr>
        <w:t>,</w:t>
      </w:r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град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дугорочно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обезбеђује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приход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виду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</w:t>
      </w:r>
      <w:r w:rsidRPr="00987E28">
        <w:rPr>
          <w:sz w:val="26"/>
          <w:szCs w:val="26"/>
        </w:rPr>
        <w:t>нцесионе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надокнаде</w:t>
      </w:r>
      <w:proofErr w:type="spellEnd"/>
    </w:p>
    <w:p w:rsidR="00765854" w:rsidRPr="00987E28" w:rsidRDefault="00765854" w:rsidP="00765854">
      <w:pPr>
        <w:ind w:firstLine="720"/>
        <w:jc w:val="both"/>
        <w:rPr>
          <w:sz w:val="26"/>
          <w:szCs w:val="26"/>
        </w:rPr>
      </w:pPr>
      <w:r w:rsidRPr="00987E28">
        <w:rPr>
          <w:sz w:val="26"/>
          <w:szCs w:val="26"/>
        </w:rPr>
        <w:t>-</w:t>
      </w:r>
      <w:proofErr w:type="spellStart"/>
      <w:r w:rsidRPr="00987E28">
        <w:rPr>
          <w:sz w:val="26"/>
          <w:szCs w:val="26"/>
        </w:rPr>
        <w:t>за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потребе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изградње</w:t>
      </w:r>
      <w:proofErr w:type="spellEnd"/>
      <w:r w:rsidRPr="00987E28">
        <w:rPr>
          <w:sz w:val="26"/>
          <w:szCs w:val="26"/>
        </w:rPr>
        <w:t xml:space="preserve"> и </w:t>
      </w:r>
      <w:proofErr w:type="spellStart"/>
      <w:r w:rsidRPr="00987E28">
        <w:rPr>
          <w:sz w:val="26"/>
          <w:szCs w:val="26"/>
        </w:rPr>
        <w:t>рада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соларне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електране</w:t>
      </w:r>
      <w:proofErr w:type="spellEnd"/>
      <w:r w:rsidRPr="00987E28">
        <w:rPr>
          <w:sz w:val="26"/>
          <w:szCs w:val="26"/>
        </w:rPr>
        <w:t xml:space="preserve">  </w:t>
      </w:r>
      <w:proofErr w:type="spellStart"/>
      <w:r w:rsidRPr="00987E28">
        <w:rPr>
          <w:sz w:val="26"/>
          <w:szCs w:val="26"/>
        </w:rPr>
        <w:t>отвориће</w:t>
      </w:r>
      <w:proofErr w:type="spellEnd"/>
      <w:r w:rsidRPr="00987E28">
        <w:rPr>
          <w:sz w:val="26"/>
          <w:szCs w:val="26"/>
        </w:rPr>
        <w:t xml:space="preserve">  </w:t>
      </w:r>
      <w:proofErr w:type="spellStart"/>
      <w:r w:rsidRPr="00987E28">
        <w:rPr>
          <w:sz w:val="26"/>
          <w:szCs w:val="26"/>
        </w:rPr>
        <w:t>се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нова</w:t>
      </w:r>
      <w:proofErr w:type="spellEnd"/>
      <w:r w:rsidRPr="00987E28">
        <w:rPr>
          <w:sz w:val="26"/>
          <w:szCs w:val="26"/>
        </w:rPr>
        <w:t xml:space="preserve">  </w:t>
      </w:r>
      <w:proofErr w:type="spellStart"/>
      <w:r w:rsidRPr="00987E28">
        <w:rPr>
          <w:sz w:val="26"/>
          <w:szCs w:val="26"/>
        </w:rPr>
        <w:t>радна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места</w:t>
      </w:r>
      <w:proofErr w:type="spellEnd"/>
      <w:r w:rsidRPr="00987E28">
        <w:rPr>
          <w:sz w:val="26"/>
          <w:szCs w:val="26"/>
        </w:rPr>
        <w:t xml:space="preserve"> </w:t>
      </w:r>
    </w:p>
    <w:p w:rsidR="00765854" w:rsidRPr="00987E28" w:rsidRDefault="00765854" w:rsidP="00765854">
      <w:pPr>
        <w:ind w:firstLine="720"/>
        <w:jc w:val="both"/>
        <w:rPr>
          <w:sz w:val="26"/>
          <w:szCs w:val="26"/>
        </w:rPr>
      </w:pPr>
      <w:r w:rsidRPr="00987E28">
        <w:rPr>
          <w:sz w:val="26"/>
          <w:szCs w:val="26"/>
        </w:rPr>
        <w:t>-</w:t>
      </w:r>
      <w:proofErr w:type="spellStart"/>
      <w:r w:rsidRPr="00987E28">
        <w:rPr>
          <w:sz w:val="26"/>
          <w:szCs w:val="26"/>
        </w:rPr>
        <w:t>употреба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еколошког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енергента</w:t>
      </w:r>
      <w:proofErr w:type="spellEnd"/>
      <w:r w:rsidRPr="00987E28">
        <w:rPr>
          <w:sz w:val="26"/>
          <w:szCs w:val="26"/>
        </w:rPr>
        <w:t xml:space="preserve">, </w:t>
      </w:r>
    </w:p>
    <w:p w:rsidR="00765854" w:rsidRPr="00987E28" w:rsidRDefault="00765854" w:rsidP="00765854">
      <w:pPr>
        <w:ind w:firstLine="720"/>
        <w:jc w:val="both"/>
        <w:rPr>
          <w:sz w:val="26"/>
          <w:szCs w:val="26"/>
        </w:rPr>
      </w:pPr>
      <w:r w:rsidRPr="00987E28">
        <w:rPr>
          <w:sz w:val="26"/>
          <w:szCs w:val="26"/>
        </w:rPr>
        <w:t>-</w:t>
      </w:r>
      <w:proofErr w:type="spellStart"/>
      <w:r w:rsidRPr="00987E28">
        <w:rPr>
          <w:sz w:val="26"/>
          <w:szCs w:val="26"/>
        </w:rPr>
        <w:t>коришћење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обновљивих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извора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енергије</w:t>
      </w:r>
      <w:proofErr w:type="spellEnd"/>
      <w:r>
        <w:rPr>
          <w:sz w:val="26"/>
          <w:szCs w:val="26"/>
        </w:rPr>
        <w:t>,</w:t>
      </w:r>
    </w:p>
    <w:p w:rsidR="00765854" w:rsidRPr="00987E28" w:rsidRDefault="00765854" w:rsidP="00765854">
      <w:pPr>
        <w:ind w:firstLine="720"/>
        <w:jc w:val="both"/>
        <w:rPr>
          <w:sz w:val="26"/>
          <w:szCs w:val="26"/>
        </w:rPr>
      </w:pPr>
      <w:r w:rsidRPr="00987E28">
        <w:rPr>
          <w:sz w:val="26"/>
          <w:szCs w:val="26"/>
        </w:rPr>
        <w:t>-</w:t>
      </w:r>
      <w:proofErr w:type="spellStart"/>
      <w:r w:rsidRPr="00987E28">
        <w:rPr>
          <w:sz w:val="26"/>
          <w:szCs w:val="26"/>
        </w:rPr>
        <w:t>реализацијом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овог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пројекта</w:t>
      </w:r>
      <w:proofErr w:type="spellEnd"/>
      <w:r w:rsidRPr="00987E28"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ускладиће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прописи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са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прописима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Европске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уније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који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промовишу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зелену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енергију</w:t>
      </w:r>
      <w:proofErr w:type="spellEnd"/>
      <w:r w:rsidRPr="00987E28">
        <w:rPr>
          <w:sz w:val="26"/>
          <w:szCs w:val="26"/>
        </w:rPr>
        <w:t xml:space="preserve"> и </w:t>
      </w:r>
      <w:proofErr w:type="spellStart"/>
      <w:r w:rsidRPr="00987E28">
        <w:rPr>
          <w:sz w:val="26"/>
          <w:szCs w:val="26"/>
        </w:rPr>
        <w:t>биће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препознатљив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на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зеленој</w:t>
      </w:r>
      <w:proofErr w:type="spellEnd"/>
      <w:r w:rsidRPr="00987E28">
        <w:rPr>
          <w:sz w:val="26"/>
          <w:szCs w:val="26"/>
        </w:rPr>
        <w:t xml:space="preserve">  </w:t>
      </w:r>
      <w:proofErr w:type="spellStart"/>
      <w:r w:rsidRPr="00987E28">
        <w:rPr>
          <w:sz w:val="26"/>
          <w:szCs w:val="26"/>
        </w:rPr>
        <w:t>карти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Европске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уније</w:t>
      </w:r>
      <w:proofErr w:type="spellEnd"/>
    </w:p>
    <w:p w:rsidR="00765854" w:rsidRPr="008F0A36" w:rsidRDefault="00765854" w:rsidP="00765854">
      <w:pPr>
        <w:ind w:firstLine="720"/>
        <w:jc w:val="both"/>
        <w:rPr>
          <w:sz w:val="26"/>
          <w:szCs w:val="26"/>
        </w:rPr>
      </w:pPr>
      <w:r w:rsidRPr="00987E28">
        <w:rPr>
          <w:sz w:val="26"/>
          <w:szCs w:val="26"/>
        </w:rPr>
        <w:t>-</w:t>
      </w:r>
      <w:proofErr w:type="spellStart"/>
      <w:r w:rsidRPr="00987E28">
        <w:rPr>
          <w:sz w:val="26"/>
          <w:szCs w:val="26"/>
        </w:rPr>
        <w:t>након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истека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уговорног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периода</w:t>
      </w:r>
      <w:proofErr w:type="spellEnd"/>
      <w:r w:rsidRPr="00987E28">
        <w:rPr>
          <w:sz w:val="26"/>
          <w:szCs w:val="26"/>
        </w:rPr>
        <w:t xml:space="preserve">  </w:t>
      </w:r>
      <w:proofErr w:type="spellStart"/>
      <w:r w:rsidRPr="00987E28">
        <w:rPr>
          <w:sz w:val="26"/>
          <w:szCs w:val="26"/>
        </w:rPr>
        <w:t>соларна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електрана</w:t>
      </w:r>
      <w:proofErr w:type="spellEnd"/>
      <w:r w:rsidRPr="00987E28">
        <w:rPr>
          <w:sz w:val="26"/>
          <w:szCs w:val="26"/>
        </w:rPr>
        <w:t xml:space="preserve">  </w:t>
      </w:r>
      <w:proofErr w:type="spellStart"/>
      <w:r w:rsidRPr="00987E28">
        <w:rPr>
          <w:sz w:val="26"/>
          <w:szCs w:val="26"/>
        </w:rPr>
        <w:t>прелази</w:t>
      </w:r>
      <w:proofErr w:type="spellEnd"/>
      <w:r w:rsidRPr="00987E28">
        <w:rPr>
          <w:sz w:val="26"/>
          <w:szCs w:val="26"/>
        </w:rPr>
        <w:t xml:space="preserve"> у 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јавну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својину</w:t>
      </w:r>
      <w:proofErr w:type="spellEnd"/>
      <w:r w:rsidRPr="00987E28">
        <w:rPr>
          <w:sz w:val="26"/>
          <w:szCs w:val="26"/>
        </w:rPr>
        <w:t xml:space="preserve">  </w:t>
      </w:r>
      <w:proofErr w:type="spellStart"/>
      <w:r w:rsidRPr="00987E28">
        <w:rPr>
          <w:sz w:val="26"/>
          <w:szCs w:val="26"/>
        </w:rPr>
        <w:t>града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>,</w:t>
      </w:r>
    </w:p>
    <w:p w:rsidR="00765854" w:rsidRPr="008F0A36" w:rsidRDefault="00765854" w:rsidP="00765854">
      <w:pPr>
        <w:ind w:firstLine="720"/>
        <w:jc w:val="both"/>
        <w:rPr>
          <w:sz w:val="26"/>
          <w:szCs w:val="26"/>
        </w:rPr>
      </w:pPr>
      <w:r w:rsidRPr="00987E28">
        <w:rPr>
          <w:sz w:val="26"/>
          <w:szCs w:val="26"/>
        </w:rPr>
        <w:t>-</w:t>
      </w:r>
      <w:proofErr w:type="spellStart"/>
      <w:r w:rsidRPr="00987E28">
        <w:rPr>
          <w:sz w:val="26"/>
          <w:szCs w:val="26"/>
        </w:rPr>
        <w:t>реализацијом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овог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пројекта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град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може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обезбедити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проценат</w:t>
      </w:r>
      <w:proofErr w:type="spellEnd"/>
      <w:r w:rsidRPr="00987E28">
        <w:rPr>
          <w:sz w:val="26"/>
          <w:szCs w:val="26"/>
        </w:rPr>
        <w:t xml:space="preserve">  </w:t>
      </w:r>
      <w:proofErr w:type="spellStart"/>
      <w:r w:rsidRPr="00987E28">
        <w:rPr>
          <w:sz w:val="26"/>
          <w:szCs w:val="26"/>
        </w:rPr>
        <w:t>произведене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електричне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енергије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за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снабдевање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јавних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објеката</w:t>
      </w:r>
      <w:proofErr w:type="spellEnd"/>
      <w:r>
        <w:rPr>
          <w:sz w:val="26"/>
          <w:szCs w:val="26"/>
        </w:rPr>
        <w:t>,</w:t>
      </w:r>
    </w:p>
    <w:p w:rsidR="00765854" w:rsidRPr="00987E28" w:rsidRDefault="00765854" w:rsidP="00765854">
      <w:pPr>
        <w:ind w:firstLine="720"/>
        <w:jc w:val="both"/>
        <w:rPr>
          <w:sz w:val="26"/>
          <w:szCs w:val="26"/>
        </w:rPr>
      </w:pPr>
      <w:r w:rsidRPr="00987E28">
        <w:rPr>
          <w:sz w:val="26"/>
          <w:szCs w:val="26"/>
        </w:rPr>
        <w:t>-</w:t>
      </w:r>
      <w:proofErr w:type="spellStart"/>
      <w:r w:rsidRPr="00987E28">
        <w:rPr>
          <w:sz w:val="26"/>
          <w:szCs w:val="26"/>
        </w:rPr>
        <w:t>смањена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емисија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угљен-диоксида</w:t>
      </w:r>
      <w:proofErr w:type="spellEnd"/>
      <w:r w:rsidRPr="00987E28">
        <w:rPr>
          <w:sz w:val="26"/>
          <w:szCs w:val="26"/>
        </w:rPr>
        <w:t xml:space="preserve"> у </w:t>
      </w:r>
      <w:proofErr w:type="spellStart"/>
      <w:r w:rsidRPr="00987E28">
        <w:rPr>
          <w:sz w:val="26"/>
          <w:szCs w:val="26"/>
        </w:rPr>
        <w:t>процесу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производње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електричне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енергије</w:t>
      </w:r>
      <w:proofErr w:type="spellEnd"/>
    </w:p>
    <w:p w:rsidR="00765854" w:rsidRPr="008F0A36" w:rsidRDefault="00765854" w:rsidP="00765854">
      <w:pPr>
        <w:ind w:firstLine="720"/>
        <w:jc w:val="both"/>
        <w:rPr>
          <w:sz w:val="26"/>
          <w:szCs w:val="26"/>
        </w:rPr>
      </w:pPr>
      <w:r w:rsidRPr="00987E28">
        <w:rPr>
          <w:sz w:val="26"/>
          <w:szCs w:val="26"/>
        </w:rPr>
        <w:t>-</w:t>
      </w:r>
      <w:proofErr w:type="spellStart"/>
      <w:r w:rsidRPr="00987E28">
        <w:rPr>
          <w:sz w:val="26"/>
          <w:szCs w:val="26"/>
        </w:rPr>
        <w:t>земљиште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мале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употребне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вредности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биће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искоришћено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за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реализацију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пројекта</w:t>
      </w:r>
      <w:proofErr w:type="spellEnd"/>
      <w:r>
        <w:rPr>
          <w:sz w:val="26"/>
          <w:szCs w:val="26"/>
        </w:rPr>
        <w:t>,</w:t>
      </w:r>
    </w:p>
    <w:p w:rsidR="00765854" w:rsidRPr="00987E28" w:rsidRDefault="00765854" w:rsidP="00765854">
      <w:pPr>
        <w:ind w:firstLine="720"/>
        <w:jc w:val="both"/>
        <w:rPr>
          <w:sz w:val="26"/>
          <w:szCs w:val="26"/>
        </w:rPr>
      </w:pPr>
      <w:r w:rsidRPr="00987E28">
        <w:rPr>
          <w:sz w:val="26"/>
          <w:szCs w:val="26"/>
        </w:rPr>
        <w:t>-</w:t>
      </w:r>
      <w:proofErr w:type="spellStart"/>
      <w:r w:rsidRPr="00987E28">
        <w:rPr>
          <w:sz w:val="26"/>
          <w:szCs w:val="26"/>
        </w:rPr>
        <w:t>изостанак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буке</w:t>
      </w:r>
      <w:proofErr w:type="spellEnd"/>
    </w:p>
    <w:p w:rsidR="00765854" w:rsidRPr="008F0A36" w:rsidRDefault="00765854" w:rsidP="00765854">
      <w:pPr>
        <w:ind w:firstLine="720"/>
        <w:jc w:val="both"/>
        <w:rPr>
          <w:color w:val="FF0000"/>
          <w:sz w:val="26"/>
          <w:szCs w:val="26"/>
        </w:rPr>
      </w:pPr>
      <w:proofErr w:type="gramStart"/>
      <w:r w:rsidRPr="00987E28">
        <w:rPr>
          <w:sz w:val="26"/>
          <w:szCs w:val="26"/>
        </w:rPr>
        <w:t>-</w:t>
      </w:r>
      <w:proofErr w:type="spellStart"/>
      <w:r w:rsidRPr="00987E28">
        <w:rPr>
          <w:sz w:val="26"/>
          <w:szCs w:val="26"/>
        </w:rPr>
        <w:t>борба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са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климатским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променама</w:t>
      </w:r>
      <w:proofErr w:type="spellEnd"/>
      <w:r w:rsidRPr="00987E28">
        <w:rPr>
          <w:color w:val="FF0000"/>
          <w:sz w:val="26"/>
          <w:szCs w:val="26"/>
        </w:rPr>
        <w:t>.</w:t>
      </w:r>
      <w:proofErr w:type="gramEnd"/>
    </w:p>
    <w:p w:rsidR="00765854" w:rsidRDefault="00765854" w:rsidP="00765854">
      <w:pPr>
        <w:ind w:firstLine="720"/>
        <w:jc w:val="both"/>
        <w:rPr>
          <w:sz w:val="26"/>
          <w:szCs w:val="26"/>
        </w:rPr>
      </w:pPr>
      <w:r w:rsidRPr="00987E28"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з</w:t>
      </w:r>
      <w:r w:rsidRPr="00987E28">
        <w:rPr>
          <w:sz w:val="26"/>
          <w:szCs w:val="26"/>
        </w:rPr>
        <w:t>аштита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животне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средине</w:t>
      </w:r>
      <w:proofErr w:type="spellEnd"/>
    </w:p>
    <w:p w:rsidR="00765854" w:rsidRPr="008F0A36" w:rsidRDefault="00765854" w:rsidP="00765854">
      <w:pPr>
        <w:ind w:firstLine="720"/>
        <w:jc w:val="both"/>
        <w:rPr>
          <w:sz w:val="26"/>
          <w:szCs w:val="26"/>
        </w:rPr>
      </w:pPr>
    </w:p>
    <w:p w:rsidR="00765854" w:rsidRDefault="00765854" w:rsidP="0076585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proofErr w:type="spellStart"/>
      <w:r w:rsidRPr="00987E28">
        <w:rPr>
          <w:sz w:val="26"/>
          <w:szCs w:val="26"/>
        </w:rPr>
        <w:t>Разлог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за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реализацију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овог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пројекта</w:t>
      </w:r>
      <w:proofErr w:type="spellEnd"/>
      <w:r w:rsidRPr="00987E28">
        <w:rPr>
          <w:sz w:val="26"/>
          <w:szCs w:val="26"/>
        </w:rPr>
        <w:t xml:space="preserve">, </w:t>
      </w:r>
      <w:proofErr w:type="spellStart"/>
      <w:r w:rsidRPr="00987E28">
        <w:rPr>
          <w:sz w:val="26"/>
          <w:szCs w:val="26"/>
        </w:rPr>
        <w:t>садржан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је</w:t>
      </w:r>
      <w:proofErr w:type="spellEnd"/>
      <w:r w:rsidRPr="00987E28">
        <w:rPr>
          <w:sz w:val="26"/>
          <w:szCs w:val="26"/>
        </w:rPr>
        <w:t xml:space="preserve"> у </w:t>
      </w:r>
      <w:proofErr w:type="spellStart"/>
      <w:r w:rsidRPr="00987E28">
        <w:rPr>
          <w:sz w:val="26"/>
          <w:szCs w:val="26"/>
        </w:rPr>
        <w:t>чињеници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да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је</w:t>
      </w:r>
      <w:proofErr w:type="spellEnd"/>
      <w:r>
        <w:rPr>
          <w:sz w:val="26"/>
          <w:szCs w:val="26"/>
        </w:rPr>
        <w:t>:</w:t>
      </w:r>
      <w:r w:rsidRPr="00987E2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</w:t>
      </w:r>
      <w:proofErr w:type="spellStart"/>
      <w:r w:rsidRPr="00987E28">
        <w:rPr>
          <w:sz w:val="26"/>
          <w:szCs w:val="26"/>
        </w:rPr>
        <w:t>неопходно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смањити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употребу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фосилних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горива</w:t>
      </w:r>
      <w:proofErr w:type="spellEnd"/>
      <w:r w:rsidRPr="00987E28">
        <w:rPr>
          <w:sz w:val="26"/>
          <w:szCs w:val="26"/>
        </w:rPr>
        <w:t xml:space="preserve"> и </w:t>
      </w:r>
      <w:proofErr w:type="spellStart"/>
      <w:r w:rsidRPr="00987E28">
        <w:rPr>
          <w:sz w:val="26"/>
          <w:szCs w:val="26"/>
        </w:rPr>
        <w:t>повећати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коришћење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обновљивих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извора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енергије</w:t>
      </w:r>
      <w:proofErr w:type="spellEnd"/>
      <w:r w:rsidRPr="00987E28">
        <w:rPr>
          <w:sz w:val="26"/>
          <w:szCs w:val="26"/>
        </w:rPr>
        <w:t xml:space="preserve"> у </w:t>
      </w:r>
      <w:proofErr w:type="spellStart"/>
      <w:r w:rsidRPr="00987E28">
        <w:rPr>
          <w:sz w:val="26"/>
          <w:szCs w:val="26"/>
        </w:rPr>
        <w:t>циљу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заштите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животне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средине</w:t>
      </w:r>
      <w:proofErr w:type="spellEnd"/>
      <w:r>
        <w:rPr>
          <w:sz w:val="26"/>
          <w:szCs w:val="26"/>
        </w:rPr>
        <w:t>;</w:t>
      </w:r>
    </w:p>
    <w:p w:rsidR="00765854" w:rsidRDefault="00765854" w:rsidP="00765854">
      <w:pPr>
        <w:ind w:firstLine="720"/>
        <w:jc w:val="both"/>
        <w:rPr>
          <w:sz w:val="26"/>
          <w:szCs w:val="26"/>
        </w:rPr>
      </w:pPr>
      <w:proofErr w:type="spellStart"/>
      <w:proofErr w:type="gramStart"/>
      <w:r w:rsidRPr="00987E28">
        <w:rPr>
          <w:sz w:val="26"/>
          <w:szCs w:val="26"/>
        </w:rPr>
        <w:t>дугорочно</w:t>
      </w:r>
      <w:proofErr w:type="spellEnd"/>
      <w:proofErr w:type="gram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ће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се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утицати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на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смањење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зависности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од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увоза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енергената</w:t>
      </w:r>
      <w:proofErr w:type="spellEnd"/>
      <w:r>
        <w:rPr>
          <w:sz w:val="26"/>
          <w:szCs w:val="26"/>
        </w:rPr>
        <w:t>;</w:t>
      </w:r>
    </w:p>
    <w:p w:rsidR="00765854" w:rsidRDefault="00765854" w:rsidP="00765854">
      <w:pPr>
        <w:ind w:firstLine="720"/>
        <w:jc w:val="both"/>
        <w:rPr>
          <w:sz w:val="26"/>
          <w:szCs w:val="26"/>
        </w:rPr>
      </w:pPr>
      <w:r w:rsidRPr="00987E28">
        <w:rPr>
          <w:sz w:val="26"/>
          <w:szCs w:val="26"/>
        </w:rPr>
        <w:t xml:space="preserve"> </w:t>
      </w:r>
      <w:proofErr w:type="spellStart"/>
      <w:proofErr w:type="gramStart"/>
      <w:r w:rsidRPr="00987E28">
        <w:rPr>
          <w:sz w:val="26"/>
          <w:szCs w:val="26"/>
        </w:rPr>
        <w:t>подстицати</w:t>
      </w:r>
      <w:proofErr w:type="spellEnd"/>
      <w:proofErr w:type="gram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истраживања</w:t>
      </w:r>
      <w:proofErr w:type="spellEnd"/>
      <w:r w:rsidRPr="00987E28">
        <w:rPr>
          <w:sz w:val="26"/>
          <w:szCs w:val="26"/>
        </w:rPr>
        <w:t xml:space="preserve">, </w:t>
      </w:r>
      <w:proofErr w:type="spellStart"/>
      <w:r w:rsidRPr="00987E28">
        <w:rPr>
          <w:sz w:val="26"/>
          <w:szCs w:val="26"/>
        </w:rPr>
        <w:t>иновације</w:t>
      </w:r>
      <w:proofErr w:type="spellEnd"/>
      <w:r w:rsidRPr="00987E28">
        <w:rPr>
          <w:sz w:val="26"/>
          <w:szCs w:val="26"/>
        </w:rPr>
        <w:t xml:space="preserve"> и </w:t>
      </w:r>
      <w:proofErr w:type="spellStart"/>
      <w:r w:rsidRPr="00987E28">
        <w:rPr>
          <w:sz w:val="26"/>
          <w:szCs w:val="26"/>
        </w:rPr>
        <w:t>конкурентност</w:t>
      </w:r>
      <w:proofErr w:type="spellEnd"/>
      <w:r w:rsidRPr="00987E28">
        <w:rPr>
          <w:sz w:val="26"/>
          <w:szCs w:val="26"/>
        </w:rPr>
        <w:t xml:space="preserve"> у </w:t>
      </w:r>
      <w:proofErr w:type="spellStart"/>
      <w:r w:rsidRPr="00987E28">
        <w:rPr>
          <w:sz w:val="26"/>
          <w:szCs w:val="26"/>
        </w:rPr>
        <w:t>области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коришћења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обновљивих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извора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енергије</w:t>
      </w:r>
      <w:proofErr w:type="spellEnd"/>
      <w:r w:rsidRPr="00987E28">
        <w:rPr>
          <w:sz w:val="26"/>
          <w:szCs w:val="26"/>
        </w:rPr>
        <w:t>;</w:t>
      </w:r>
    </w:p>
    <w:p w:rsidR="00765854" w:rsidRPr="00987E28" w:rsidRDefault="00765854" w:rsidP="00765854">
      <w:pPr>
        <w:ind w:firstLine="720"/>
        <w:jc w:val="both"/>
        <w:rPr>
          <w:sz w:val="26"/>
          <w:szCs w:val="26"/>
        </w:rPr>
      </w:pPr>
      <w:r w:rsidRPr="00987E28">
        <w:rPr>
          <w:sz w:val="26"/>
          <w:szCs w:val="26"/>
        </w:rPr>
        <w:t xml:space="preserve"> </w:t>
      </w:r>
      <w:proofErr w:type="spellStart"/>
      <w:proofErr w:type="gramStart"/>
      <w:r w:rsidRPr="00987E28">
        <w:rPr>
          <w:sz w:val="26"/>
          <w:szCs w:val="26"/>
        </w:rPr>
        <w:t>интегрисати</w:t>
      </w:r>
      <w:proofErr w:type="spellEnd"/>
      <w:proofErr w:type="gram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електричну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енергију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из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обновљивих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извора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на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тржиште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електричне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енергије</w:t>
      </w:r>
      <w:proofErr w:type="spellEnd"/>
      <w:r w:rsidRPr="00987E28">
        <w:rPr>
          <w:sz w:val="26"/>
          <w:szCs w:val="26"/>
        </w:rPr>
        <w:t xml:space="preserve">, </w:t>
      </w:r>
      <w:proofErr w:type="spellStart"/>
      <w:r w:rsidRPr="00987E28">
        <w:rPr>
          <w:sz w:val="26"/>
          <w:szCs w:val="26"/>
        </w:rPr>
        <w:t>што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доприноси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енергетској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стабилности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града</w:t>
      </w:r>
      <w:proofErr w:type="spellEnd"/>
      <w:r w:rsidRPr="00987E28">
        <w:rPr>
          <w:sz w:val="26"/>
          <w:szCs w:val="26"/>
        </w:rPr>
        <w:t xml:space="preserve"> и </w:t>
      </w:r>
      <w:proofErr w:type="spellStart"/>
      <w:r w:rsidRPr="00987E28">
        <w:rPr>
          <w:sz w:val="26"/>
          <w:szCs w:val="26"/>
        </w:rPr>
        <w:t>трасира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пут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за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производњу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зелене</w:t>
      </w:r>
      <w:proofErr w:type="spellEnd"/>
      <w:r w:rsidRPr="00987E28">
        <w:rPr>
          <w:sz w:val="26"/>
          <w:szCs w:val="26"/>
        </w:rPr>
        <w:t xml:space="preserve"> </w:t>
      </w:r>
      <w:proofErr w:type="spellStart"/>
      <w:r w:rsidRPr="00987E28">
        <w:rPr>
          <w:sz w:val="26"/>
          <w:szCs w:val="26"/>
        </w:rPr>
        <w:t>енергије</w:t>
      </w:r>
      <w:proofErr w:type="spellEnd"/>
      <w:r w:rsidRPr="00987E28">
        <w:rPr>
          <w:sz w:val="26"/>
          <w:szCs w:val="26"/>
        </w:rPr>
        <w:t>.</w:t>
      </w:r>
    </w:p>
    <w:p w:rsidR="00765854" w:rsidRPr="00987E28" w:rsidRDefault="00765854" w:rsidP="00765854">
      <w:pPr>
        <w:jc w:val="both"/>
        <w:rPr>
          <w:sz w:val="26"/>
          <w:szCs w:val="26"/>
        </w:rPr>
      </w:pPr>
    </w:p>
    <w:p w:rsidR="00765854" w:rsidRPr="00987E28" w:rsidRDefault="00765854" w:rsidP="00765854">
      <w:pPr>
        <w:rPr>
          <w:sz w:val="26"/>
          <w:szCs w:val="26"/>
        </w:rPr>
      </w:pPr>
    </w:p>
    <w:p w:rsidR="00765854" w:rsidRPr="00987E28" w:rsidRDefault="00765854" w:rsidP="00765854">
      <w:pPr>
        <w:rPr>
          <w:sz w:val="26"/>
          <w:szCs w:val="26"/>
        </w:rPr>
      </w:pPr>
    </w:p>
    <w:p w:rsidR="00765854" w:rsidRDefault="00765854" w:rsidP="00765854">
      <w:pPr>
        <w:rPr>
          <w:sz w:val="26"/>
          <w:szCs w:val="26"/>
        </w:rPr>
      </w:pPr>
    </w:p>
    <w:p w:rsidR="00B70A12" w:rsidRDefault="00B70A12" w:rsidP="00765854">
      <w:pPr>
        <w:rPr>
          <w:sz w:val="26"/>
          <w:szCs w:val="26"/>
        </w:rPr>
      </w:pPr>
    </w:p>
    <w:p w:rsidR="00B70A12" w:rsidRDefault="00B70A12" w:rsidP="00765854">
      <w:pPr>
        <w:rPr>
          <w:sz w:val="26"/>
          <w:szCs w:val="26"/>
        </w:rPr>
      </w:pPr>
    </w:p>
    <w:p w:rsidR="00B70A12" w:rsidRDefault="00B70A12" w:rsidP="00765854">
      <w:pPr>
        <w:rPr>
          <w:sz w:val="26"/>
          <w:szCs w:val="26"/>
        </w:rPr>
      </w:pPr>
    </w:p>
    <w:p w:rsidR="00B70A12" w:rsidRDefault="00B70A12" w:rsidP="00765854">
      <w:pPr>
        <w:rPr>
          <w:sz w:val="26"/>
          <w:szCs w:val="26"/>
        </w:rPr>
      </w:pPr>
    </w:p>
    <w:p w:rsidR="00B70A12" w:rsidRDefault="00B70A12" w:rsidP="00765854">
      <w:pPr>
        <w:rPr>
          <w:sz w:val="26"/>
          <w:szCs w:val="26"/>
        </w:rPr>
      </w:pPr>
    </w:p>
    <w:p w:rsidR="00B70A12" w:rsidRDefault="00B70A12" w:rsidP="00765854">
      <w:pPr>
        <w:rPr>
          <w:sz w:val="26"/>
          <w:szCs w:val="26"/>
        </w:rPr>
      </w:pPr>
    </w:p>
    <w:p w:rsidR="00B70A12" w:rsidRDefault="00B70A12" w:rsidP="00765854">
      <w:pPr>
        <w:rPr>
          <w:sz w:val="26"/>
          <w:szCs w:val="26"/>
        </w:rPr>
      </w:pPr>
    </w:p>
    <w:p w:rsidR="000D5B6D" w:rsidRDefault="000D5B6D" w:rsidP="00B70A12">
      <w:pPr>
        <w:rPr>
          <w:b/>
          <w:sz w:val="26"/>
          <w:szCs w:val="26"/>
        </w:rPr>
      </w:pPr>
      <w:r w:rsidRPr="000D5B6D">
        <w:rPr>
          <w:b/>
          <w:noProof/>
          <w:sz w:val="26"/>
          <w:szCs w:val="26"/>
          <w:lang w:eastAsia="en-US"/>
        </w:rPr>
        <w:lastRenderedPageBreak/>
        <w:drawing>
          <wp:inline distT="0" distB="0" distL="0" distR="0">
            <wp:extent cx="571500" cy="790575"/>
            <wp:effectExtent l="19050" t="0" r="0" b="0"/>
            <wp:docPr id="3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A12" w:rsidRPr="003F2EBE" w:rsidRDefault="00B70A12" w:rsidP="00B70A12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Република Србија</w:t>
      </w:r>
    </w:p>
    <w:p w:rsidR="00B70A12" w:rsidRPr="003F2EBE" w:rsidRDefault="00B70A12" w:rsidP="00B70A12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ГРАД ВРАЊЕ</w:t>
      </w:r>
    </w:p>
    <w:p w:rsidR="00B70A12" w:rsidRPr="003F2EBE" w:rsidRDefault="00B70A12" w:rsidP="00B70A12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ГРАДСКО ВЕЋЕ</w:t>
      </w:r>
    </w:p>
    <w:p w:rsidR="00B70A12" w:rsidRPr="003F2EBE" w:rsidRDefault="00B70A12" w:rsidP="00B70A12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  <w:lang w:val="sr-Cyrl-CS"/>
        </w:rPr>
        <w:t>274</w:t>
      </w:r>
      <w:r w:rsidRPr="003F2EBE">
        <w:rPr>
          <w:b/>
          <w:sz w:val="26"/>
          <w:szCs w:val="26"/>
          <w:lang w:val="sr-Cyrl-CS"/>
        </w:rPr>
        <w:t>/20</w:t>
      </w:r>
      <w:r>
        <w:rPr>
          <w:b/>
          <w:sz w:val="26"/>
          <w:szCs w:val="26"/>
          <w:lang w:val="sr-Cyrl-CS"/>
        </w:rPr>
        <w:t>21</w:t>
      </w:r>
      <w:r w:rsidRPr="003F2EBE">
        <w:rPr>
          <w:b/>
          <w:sz w:val="26"/>
          <w:szCs w:val="26"/>
          <w:lang w:val="sr-Cyrl-CS"/>
        </w:rPr>
        <w:t>-04</w:t>
      </w:r>
    </w:p>
    <w:p w:rsidR="00B70A12" w:rsidRPr="003F2EBE" w:rsidRDefault="00B70A12" w:rsidP="00B70A12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23.12.2021</w:t>
      </w:r>
      <w:r w:rsidRPr="003F2EBE">
        <w:rPr>
          <w:b/>
          <w:sz w:val="26"/>
          <w:szCs w:val="26"/>
          <w:lang w:val="sr-Cyrl-CS"/>
        </w:rPr>
        <w:t>. године</w:t>
      </w:r>
    </w:p>
    <w:p w:rsidR="00B70A12" w:rsidRPr="003F2EBE" w:rsidRDefault="00B70A12" w:rsidP="00B70A12">
      <w:pPr>
        <w:rPr>
          <w:b/>
          <w:sz w:val="26"/>
          <w:szCs w:val="26"/>
        </w:rPr>
      </w:pPr>
      <w:r w:rsidRPr="003F2EBE">
        <w:rPr>
          <w:b/>
          <w:sz w:val="26"/>
          <w:szCs w:val="26"/>
          <w:lang w:val="sr-Cyrl-CS"/>
        </w:rPr>
        <w:t>В р а њ е</w:t>
      </w:r>
    </w:p>
    <w:p w:rsidR="00B70A12" w:rsidRPr="003F2EBE" w:rsidRDefault="00B70A12" w:rsidP="00B70A12">
      <w:pPr>
        <w:rPr>
          <w:b/>
          <w:sz w:val="26"/>
          <w:szCs w:val="26"/>
        </w:rPr>
      </w:pPr>
      <w:proofErr w:type="spellStart"/>
      <w:proofErr w:type="gramStart"/>
      <w:r w:rsidRPr="003F2EBE">
        <w:rPr>
          <w:b/>
          <w:sz w:val="26"/>
          <w:szCs w:val="26"/>
        </w:rPr>
        <w:t>ул</w:t>
      </w:r>
      <w:proofErr w:type="spellEnd"/>
      <w:proofErr w:type="gramEnd"/>
      <w:r w:rsidRPr="003F2EBE">
        <w:rPr>
          <w:b/>
          <w:sz w:val="26"/>
          <w:szCs w:val="26"/>
        </w:rPr>
        <w:t xml:space="preserve">. </w:t>
      </w:r>
      <w:proofErr w:type="spellStart"/>
      <w:r w:rsidRPr="003F2EBE">
        <w:rPr>
          <w:b/>
          <w:sz w:val="26"/>
          <w:szCs w:val="26"/>
        </w:rPr>
        <w:t>Краља</w:t>
      </w:r>
      <w:proofErr w:type="spellEnd"/>
      <w:r w:rsidRPr="003F2EBE">
        <w:rPr>
          <w:b/>
          <w:sz w:val="26"/>
          <w:szCs w:val="26"/>
        </w:rPr>
        <w:t xml:space="preserve"> </w:t>
      </w:r>
      <w:proofErr w:type="spellStart"/>
      <w:r w:rsidRPr="003F2EBE">
        <w:rPr>
          <w:b/>
          <w:sz w:val="26"/>
          <w:szCs w:val="26"/>
        </w:rPr>
        <w:t>Милана</w:t>
      </w:r>
      <w:proofErr w:type="spellEnd"/>
      <w:r w:rsidRPr="003F2EBE">
        <w:rPr>
          <w:b/>
          <w:sz w:val="26"/>
          <w:szCs w:val="26"/>
        </w:rPr>
        <w:t xml:space="preserve"> </w:t>
      </w:r>
      <w:proofErr w:type="spellStart"/>
      <w:r w:rsidRPr="003F2EBE">
        <w:rPr>
          <w:b/>
          <w:sz w:val="26"/>
          <w:szCs w:val="26"/>
        </w:rPr>
        <w:t>број</w:t>
      </w:r>
      <w:proofErr w:type="spellEnd"/>
      <w:r w:rsidRPr="003F2EBE">
        <w:rPr>
          <w:b/>
          <w:sz w:val="26"/>
          <w:szCs w:val="26"/>
        </w:rPr>
        <w:t xml:space="preserve"> 1</w:t>
      </w:r>
    </w:p>
    <w:p w:rsidR="00B70A12" w:rsidRDefault="00B70A12" w:rsidP="00B70A12">
      <w:pPr>
        <w:rPr>
          <w:b/>
          <w:sz w:val="26"/>
          <w:szCs w:val="26"/>
        </w:rPr>
      </w:pPr>
    </w:p>
    <w:p w:rsidR="00B70A12" w:rsidRDefault="00B70A12" w:rsidP="00B70A12">
      <w:pPr>
        <w:jc w:val="both"/>
        <w:rPr>
          <w:sz w:val="26"/>
          <w:szCs w:val="26"/>
        </w:rPr>
      </w:pPr>
    </w:p>
    <w:p w:rsidR="00B70A12" w:rsidRPr="00EB79AF" w:rsidRDefault="00B70A12" w:rsidP="009A5472">
      <w:pPr>
        <w:ind w:firstLine="720"/>
        <w:jc w:val="both"/>
        <w:rPr>
          <w:sz w:val="26"/>
          <w:szCs w:val="26"/>
          <w:lang w:val="sr-Cyrl-CS"/>
        </w:rPr>
      </w:pPr>
      <w:r w:rsidRPr="003F2EBE">
        <w:rPr>
          <w:sz w:val="26"/>
          <w:szCs w:val="26"/>
          <w:lang w:val="sr-Cyrl-CS"/>
        </w:rPr>
        <w:tab/>
        <w:t xml:space="preserve">На основу члана </w:t>
      </w:r>
      <w:r w:rsidRPr="003F2EBE">
        <w:rPr>
          <w:sz w:val="26"/>
          <w:szCs w:val="26"/>
        </w:rPr>
        <w:t xml:space="preserve">61. </w:t>
      </w:r>
      <w:r w:rsidRPr="003F2EBE">
        <w:rPr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sz w:val="26"/>
          <w:szCs w:val="26"/>
          <w:lang w:val="sr-Cyrl-CS"/>
        </w:rPr>
        <w:t>9</w:t>
      </w:r>
      <w:r w:rsidRPr="003F2EBE">
        <w:rPr>
          <w:sz w:val="26"/>
          <w:szCs w:val="26"/>
          <w:lang w:val="sr-Cyrl-CS"/>
        </w:rPr>
        <w:t>/20</w:t>
      </w:r>
      <w:r>
        <w:rPr>
          <w:sz w:val="26"/>
          <w:szCs w:val="26"/>
          <w:lang w:val="sr-Cyrl-CS"/>
        </w:rPr>
        <w:t>20</w:t>
      </w:r>
      <w:r w:rsidRPr="003F2EBE">
        <w:rPr>
          <w:sz w:val="26"/>
          <w:szCs w:val="26"/>
          <w:lang w:val="sr-Cyrl-CS"/>
        </w:rPr>
        <w:t xml:space="preserve">), Градско веће града Врања на седници одржаној </w:t>
      </w:r>
      <w:r>
        <w:rPr>
          <w:sz w:val="26"/>
          <w:szCs w:val="26"/>
          <w:lang w:val="sr-Cyrl-CS"/>
        </w:rPr>
        <w:t>23.12.2021</w:t>
      </w:r>
      <w:r w:rsidRPr="003F2EBE">
        <w:rPr>
          <w:sz w:val="26"/>
          <w:szCs w:val="26"/>
          <w:lang w:val="sr-Cyrl-CS"/>
        </w:rPr>
        <w:t>. године, разматрало је</w:t>
      </w:r>
      <w:r>
        <w:rPr>
          <w:sz w:val="26"/>
          <w:szCs w:val="26"/>
          <w:lang w:val="sr-Cyrl-CS"/>
        </w:rPr>
        <w:t xml:space="preserve"> </w:t>
      </w:r>
      <w:r w:rsidRPr="003F2EB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Правилник</w:t>
      </w:r>
      <w:r w:rsidRPr="00D87843">
        <w:rPr>
          <w:sz w:val="26"/>
          <w:szCs w:val="26"/>
          <w:lang w:val="sr-Cyrl-CS"/>
        </w:rPr>
        <w:t xml:space="preserve"> о унутрашњој организацији </w:t>
      </w:r>
      <w:r>
        <w:rPr>
          <w:sz w:val="26"/>
          <w:szCs w:val="26"/>
          <w:lang w:val="sr-Cyrl-CS"/>
        </w:rPr>
        <w:t xml:space="preserve">послова и </w:t>
      </w:r>
      <w:r w:rsidR="009A5472">
        <w:rPr>
          <w:sz w:val="26"/>
          <w:szCs w:val="26"/>
          <w:lang w:val="sr-Cyrl-CS"/>
        </w:rPr>
        <w:t xml:space="preserve">систематизацији </w:t>
      </w:r>
      <w:r>
        <w:rPr>
          <w:sz w:val="26"/>
          <w:szCs w:val="26"/>
          <w:lang w:val="sr-Cyrl-CS"/>
        </w:rPr>
        <w:t xml:space="preserve">радних места Јавног предузећа „Урбанизам и изградња града Врања“, </w:t>
      </w:r>
      <w:r w:rsidR="0069322F">
        <w:rPr>
          <w:sz w:val="26"/>
          <w:szCs w:val="26"/>
          <w:lang w:val="sr-Cyrl-CS"/>
        </w:rPr>
        <w:t xml:space="preserve"> број:1396/1 од 29.11.2021. године</w:t>
      </w:r>
      <w:r w:rsidRPr="00EB79AF">
        <w:rPr>
          <w:sz w:val="26"/>
          <w:szCs w:val="26"/>
          <w:lang w:val="sr-Cyrl-CS"/>
        </w:rPr>
        <w:t>,  и донело следећи:</w:t>
      </w:r>
    </w:p>
    <w:p w:rsidR="00B70A12" w:rsidRPr="00EB79AF" w:rsidRDefault="00B70A12" w:rsidP="00B70A12">
      <w:pPr>
        <w:ind w:firstLine="720"/>
        <w:rPr>
          <w:sz w:val="26"/>
          <w:szCs w:val="26"/>
        </w:rPr>
      </w:pPr>
    </w:p>
    <w:p w:rsidR="00B70A12" w:rsidRPr="00EB79AF" w:rsidRDefault="00B70A12" w:rsidP="00B70A12">
      <w:pPr>
        <w:jc w:val="center"/>
        <w:rPr>
          <w:b/>
          <w:i/>
          <w:sz w:val="26"/>
          <w:szCs w:val="26"/>
          <w:lang w:val="sr-Cyrl-CS"/>
        </w:rPr>
      </w:pPr>
      <w:r w:rsidRPr="00EB79AF">
        <w:rPr>
          <w:b/>
          <w:i/>
          <w:sz w:val="26"/>
          <w:szCs w:val="26"/>
          <w:lang w:val="sr-Cyrl-CS"/>
        </w:rPr>
        <w:t xml:space="preserve">З А К Љ У Ч А К  </w:t>
      </w:r>
    </w:p>
    <w:p w:rsidR="00B70A12" w:rsidRPr="00EB79AF" w:rsidRDefault="00B70A12" w:rsidP="00B70A1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B70A12" w:rsidRPr="000F69FC" w:rsidRDefault="00B70A12" w:rsidP="009A5472">
      <w:pPr>
        <w:ind w:firstLine="708"/>
        <w:jc w:val="both"/>
        <w:rPr>
          <w:sz w:val="26"/>
          <w:szCs w:val="26"/>
          <w:lang w:val="sr-Cyrl-CS"/>
        </w:rPr>
      </w:pPr>
      <w:r w:rsidRPr="000F69FC">
        <w:rPr>
          <w:sz w:val="26"/>
          <w:szCs w:val="26"/>
          <w:lang w:val="sr-Cyrl-CS"/>
        </w:rPr>
        <w:t>Градско веће даје позитивно мишљење на</w:t>
      </w:r>
      <w:r w:rsidR="003622C4">
        <w:rPr>
          <w:sz w:val="26"/>
          <w:szCs w:val="26"/>
          <w:lang w:val="sr-Cyrl-CS"/>
        </w:rPr>
        <w:t xml:space="preserve"> Правилник</w:t>
      </w:r>
      <w:r w:rsidRPr="000F69FC">
        <w:rPr>
          <w:sz w:val="26"/>
          <w:szCs w:val="26"/>
        </w:rPr>
        <w:t xml:space="preserve"> </w:t>
      </w:r>
      <w:r w:rsidRPr="00D87843">
        <w:rPr>
          <w:sz w:val="26"/>
          <w:szCs w:val="26"/>
          <w:lang w:val="sr-Cyrl-CS"/>
        </w:rPr>
        <w:t xml:space="preserve">о унутрашњој организацији </w:t>
      </w:r>
      <w:r>
        <w:rPr>
          <w:sz w:val="26"/>
          <w:szCs w:val="26"/>
          <w:lang w:val="sr-Cyrl-CS"/>
        </w:rPr>
        <w:t xml:space="preserve">послова и </w:t>
      </w:r>
      <w:r w:rsidR="009A5472">
        <w:rPr>
          <w:sz w:val="26"/>
          <w:szCs w:val="26"/>
          <w:lang w:val="sr-Cyrl-CS"/>
        </w:rPr>
        <w:t xml:space="preserve">систематизаицји </w:t>
      </w:r>
      <w:r>
        <w:rPr>
          <w:sz w:val="26"/>
          <w:szCs w:val="26"/>
          <w:lang w:val="sr-Cyrl-CS"/>
        </w:rPr>
        <w:t xml:space="preserve">радних места Јавног предузећа „Урбанизам и изградња града Врања“, </w:t>
      </w:r>
      <w:r w:rsidR="0069322F">
        <w:rPr>
          <w:sz w:val="26"/>
          <w:szCs w:val="26"/>
          <w:lang w:val="sr-Cyrl-CS"/>
        </w:rPr>
        <w:t>број:1396/1 од 29.11.2021. године</w:t>
      </w:r>
      <w:r>
        <w:rPr>
          <w:sz w:val="26"/>
          <w:szCs w:val="26"/>
          <w:lang w:val="sr-Cyrl-CS"/>
        </w:rPr>
        <w:t xml:space="preserve">.  </w:t>
      </w:r>
      <w:r w:rsidRPr="000F69FC">
        <w:rPr>
          <w:sz w:val="26"/>
          <w:szCs w:val="26"/>
          <w:lang w:val="sr-Cyrl-CS"/>
        </w:rPr>
        <w:t>и предлаже градоначелнику да да` сагласност на исти.</w:t>
      </w:r>
    </w:p>
    <w:p w:rsidR="00B70A12" w:rsidRPr="00EB79AF" w:rsidRDefault="00B70A12" w:rsidP="00B70A12">
      <w:pPr>
        <w:rPr>
          <w:sz w:val="26"/>
          <w:szCs w:val="26"/>
        </w:rPr>
      </w:pPr>
      <w:r w:rsidRPr="00EB79AF">
        <w:rPr>
          <w:sz w:val="26"/>
          <w:szCs w:val="26"/>
        </w:rPr>
        <w:tab/>
      </w:r>
    </w:p>
    <w:p w:rsidR="00B70A12" w:rsidRDefault="00B70A12" w:rsidP="00B70A12">
      <w:pPr>
        <w:rPr>
          <w:b/>
          <w:sz w:val="26"/>
          <w:szCs w:val="26"/>
        </w:rPr>
      </w:pPr>
      <w:r w:rsidRPr="00EB79AF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Закључак доставити: Јавном предузећу „Урбанизам и изградња града Врања“</w:t>
      </w:r>
      <w:r w:rsidR="0069322F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и Писарници града Врања.</w:t>
      </w:r>
    </w:p>
    <w:p w:rsidR="00B70A12" w:rsidRDefault="00B70A12" w:rsidP="00B70A12">
      <w:pPr>
        <w:rPr>
          <w:b/>
          <w:sz w:val="26"/>
          <w:szCs w:val="26"/>
        </w:rPr>
      </w:pPr>
    </w:p>
    <w:p w:rsidR="00B70A12" w:rsidRPr="003F2EBE" w:rsidRDefault="00B70A12" w:rsidP="00B70A12">
      <w:pPr>
        <w:jc w:val="both"/>
        <w:rPr>
          <w:sz w:val="26"/>
          <w:szCs w:val="26"/>
          <w:lang w:val="sr-Cyrl-CS"/>
        </w:rPr>
      </w:pPr>
    </w:p>
    <w:p w:rsidR="00B70A12" w:rsidRPr="003F2EBE" w:rsidRDefault="00B70A12" w:rsidP="00B70A12">
      <w:pPr>
        <w:rPr>
          <w:b/>
          <w:sz w:val="26"/>
          <w:szCs w:val="26"/>
        </w:rPr>
      </w:pPr>
      <w:r w:rsidRPr="003F2EBE">
        <w:rPr>
          <w:sz w:val="26"/>
          <w:szCs w:val="26"/>
        </w:rPr>
        <w:tab/>
      </w:r>
      <w:r w:rsidRPr="003F2EBE">
        <w:rPr>
          <w:b/>
          <w:sz w:val="26"/>
          <w:szCs w:val="26"/>
        </w:rPr>
        <w:t xml:space="preserve">                                                  </w:t>
      </w:r>
      <w:r w:rsidRPr="003F2EBE">
        <w:rPr>
          <w:b/>
          <w:sz w:val="26"/>
          <w:szCs w:val="26"/>
        </w:rPr>
        <w:tab/>
      </w:r>
      <w:r w:rsidRPr="003F2EBE">
        <w:rPr>
          <w:b/>
          <w:sz w:val="26"/>
          <w:szCs w:val="26"/>
        </w:rPr>
        <w:tab/>
      </w:r>
      <w:r w:rsidRPr="003F2EBE">
        <w:rPr>
          <w:b/>
          <w:sz w:val="26"/>
          <w:szCs w:val="26"/>
        </w:rPr>
        <w:tab/>
        <w:t xml:space="preserve">  ПРЕДСЕДНИК </w:t>
      </w:r>
    </w:p>
    <w:p w:rsidR="00B70A12" w:rsidRPr="003F2EBE" w:rsidRDefault="00B70A12" w:rsidP="00B70A12">
      <w:pPr>
        <w:jc w:val="center"/>
        <w:rPr>
          <w:b/>
          <w:sz w:val="26"/>
          <w:szCs w:val="26"/>
        </w:rPr>
      </w:pPr>
      <w:r w:rsidRPr="003F2EBE">
        <w:rPr>
          <w:b/>
          <w:sz w:val="26"/>
          <w:szCs w:val="26"/>
        </w:rPr>
        <w:t xml:space="preserve">                                                     </w:t>
      </w:r>
      <w:r w:rsidRPr="003F2EBE">
        <w:rPr>
          <w:b/>
          <w:sz w:val="26"/>
          <w:szCs w:val="26"/>
        </w:rPr>
        <w:tab/>
        <w:t xml:space="preserve">       ГРАДСКОГ ВЕЋА,</w:t>
      </w:r>
    </w:p>
    <w:p w:rsidR="00B70A12" w:rsidRDefault="00B70A12" w:rsidP="00B70A12">
      <w:pPr>
        <w:rPr>
          <w:b/>
          <w:sz w:val="26"/>
          <w:szCs w:val="26"/>
        </w:rPr>
      </w:pPr>
      <w:r w:rsidRPr="003F2EBE">
        <w:rPr>
          <w:b/>
          <w:sz w:val="26"/>
          <w:szCs w:val="26"/>
        </w:rPr>
        <w:t xml:space="preserve">                                                  </w:t>
      </w:r>
      <w:r>
        <w:rPr>
          <w:b/>
          <w:sz w:val="26"/>
          <w:szCs w:val="26"/>
        </w:rPr>
        <w:t xml:space="preserve">                               </w:t>
      </w:r>
      <w:proofErr w:type="spellStart"/>
      <w:proofErr w:type="gramStart"/>
      <w:r w:rsidRPr="003F2EBE">
        <w:rPr>
          <w:b/>
          <w:sz w:val="26"/>
          <w:szCs w:val="26"/>
        </w:rPr>
        <w:t>др</w:t>
      </w:r>
      <w:proofErr w:type="spellEnd"/>
      <w:proofErr w:type="gramEnd"/>
      <w:r w:rsidRPr="003F2EBE">
        <w:rPr>
          <w:b/>
          <w:sz w:val="26"/>
          <w:szCs w:val="26"/>
        </w:rPr>
        <w:t xml:space="preserve"> </w:t>
      </w:r>
      <w:proofErr w:type="spellStart"/>
      <w:r w:rsidRPr="003F2EBE">
        <w:rPr>
          <w:b/>
          <w:sz w:val="26"/>
          <w:szCs w:val="26"/>
        </w:rPr>
        <w:t>Слободан</w:t>
      </w:r>
      <w:proofErr w:type="spellEnd"/>
      <w:r w:rsidRPr="003F2EBE">
        <w:rPr>
          <w:b/>
          <w:sz w:val="26"/>
          <w:szCs w:val="26"/>
        </w:rPr>
        <w:t xml:space="preserve"> </w:t>
      </w:r>
      <w:proofErr w:type="spellStart"/>
      <w:r w:rsidRPr="003F2EBE">
        <w:rPr>
          <w:b/>
          <w:sz w:val="26"/>
          <w:szCs w:val="26"/>
        </w:rPr>
        <w:t>Миленковић,</w:t>
      </w:r>
      <w:r w:rsidR="00E36169">
        <w:rPr>
          <w:b/>
          <w:sz w:val="26"/>
          <w:szCs w:val="26"/>
        </w:rPr>
        <w:t>с.р</w:t>
      </w:r>
      <w:proofErr w:type="spellEnd"/>
      <w:r w:rsidR="00E36169">
        <w:rPr>
          <w:b/>
          <w:sz w:val="26"/>
          <w:szCs w:val="26"/>
        </w:rPr>
        <w:t>.</w:t>
      </w:r>
    </w:p>
    <w:p w:rsidR="00E36169" w:rsidRDefault="00E36169" w:rsidP="00B70A12">
      <w:pPr>
        <w:rPr>
          <w:b/>
          <w:sz w:val="26"/>
          <w:szCs w:val="26"/>
        </w:rPr>
      </w:pPr>
    </w:p>
    <w:p w:rsidR="00E36169" w:rsidRDefault="00E36169" w:rsidP="00B70A12">
      <w:pPr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Тачност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преписа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верава</w:t>
      </w:r>
      <w:proofErr w:type="spellEnd"/>
      <w:r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</w:t>
      </w:r>
      <w:proofErr w:type="spellStart"/>
      <w:r>
        <w:rPr>
          <w:b/>
          <w:sz w:val="26"/>
          <w:szCs w:val="26"/>
        </w:rPr>
        <w:t>Секретар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Градског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већа</w:t>
      </w:r>
      <w:proofErr w:type="spellEnd"/>
      <w:r>
        <w:rPr>
          <w:b/>
          <w:sz w:val="26"/>
          <w:szCs w:val="26"/>
        </w:rPr>
        <w:t>,</w:t>
      </w:r>
    </w:p>
    <w:p w:rsidR="00E36169" w:rsidRPr="00E36169" w:rsidRDefault="00E36169" w:rsidP="00B70A12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proofErr w:type="spellStart"/>
      <w:r>
        <w:rPr>
          <w:b/>
          <w:sz w:val="26"/>
          <w:szCs w:val="26"/>
        </w:rPr>
        <w:t>Јелена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Пејковић</w:t>
      </w:r>
      <w:proofErr w:type="spellEnd"/>
    </w:p>
    <w:p w:rsidR="00B70A12" w:rsidRDefault="00B70A12" w:rsidP="00B70A12">
      <w:pPr>
        <w:rPr>
          <w:b/>
          <w:sz w:val="26"/>
          <w:szCs w:val="26"/>
        </w:rPr>
      </w:pPr>
    </w:p>
    <w:p w:rsidR="00B70A12" w:rsidRDefault="00B70A12" w:rsidP="00B70A12"/>
    <w:p w:rsidR="00B70A12" w:rsidRDefault="00B70A12" w:rsidP="00B70A12"/>
    <w:p w:rsidR="00B70A12" w:rsidRPr="00987E28" w:rsidRDefault="00B70A12" w:rsidP="00765854">
      <w:pPr>
        <w:rPr>
          <w:sz w:val="26"/>
          <w:szCs w:val="26"/>
        </w:rPr>
      </w:pPr>
    </w:p>
    <w:p w:rsidR="006D58CF" w:rsidRDefault="006D58CF" w:rsidP="006D58CF"/>
    <w:p w:rsidR="006D58CF" w:rsidRDefault="006D58CF" w:rsidP="006D58CF"/>
    <w:p w:rsidR="00B56D7E" w:rsidRDefault="00B56D7E"/>
    <w:p w:rsidR="009A5472" w:rsidRDefault="009A5472"/>
    <w:p w:rsidR="009A5472" w:rsidRDefault="009A5472"/>
    <w:p w:rsidR="009A5472" w:rsidRPr="007A5358" w:rsidRDefault="009A5472" w:rsidP="009A5472">
      <w:pPr>
        <w:rPr>
          <w:b/>
          <w:sz w:val="26"/>
          <w:szCs w:val="26"/>
          <w:lang w:val="sr-Cyrl-CS"/>
        </w:rPr>
      </w:pPr>
      <w:r w:rsidRPr="007A5358">
        <w:rPr>
          <w:b/>
          <w:noProof/>
          <w:sz w:val="26"/>
          <w:szCs w:val="26"/>
          <w:lang w:eastAsia="en-US"/>
        </w:rPr>
        <w:drawing>
          <wp:inline distT="0" distB="0" distL="0" distR="0">
            <wp:extent cx="571500" cy="790575"/>
            <wp:effectExtent l="19050" t="0" r="0" b="0"/>
            <wp:docPr id="3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472" w:rsidRPr="007A5358" w:rsidRDefault="009A5472" w:rsidP="009A5472">
      <w:pPr>
        <w:rPr>
          <w:b/>
          <w:sz w:val="26"/>
          <w:szCs w:val="26"/>
          <w:lang w:val="sr-Cyrl-CS"/>
        </w:rPr>
      </w:pPr>
      <w:r w:rsidRPr="007A5358">
        <w:rPr>
          <w:b/>
          <w:sz w:val="26"/>
          <w:szCs w:val="26"/>
          <w:lang w:val="sr-Cyrl-CS"/>
        </w:rPr>
        <w:t>Република Србија</w:t>
      </w:r>
    </w:p>
    <w:p w:rsidR="009A5472" w:rsidRPr="007A5358" w:rsidRDefault="009A5472" w:rsidP="009A5472">
      <w:pPr>
        <w:rPr>
          <w:b/>
          <w:sz w:val="26"/>
          <w:szCs w:val="26"/>
          <w:lang w:val="sr-Cyrl-CS"/>
        </w:rPr>
      </w:pPr>
      <w:r w:rsidRPr="007A5358">
        <w:rPr>
          <w:b/>
          <w:sz w:val="26"/>
          <w:szCs w:val="26"/>
          <w:lang w:val="sr-Cyrl-CS"/>
        </w:rPr>
        <w:t>ГРАД ВРАЊЕ</w:t>
      </w:r>
    </w:p>
    <w:p w:rsidR="009A5472" w:rsidRPr="007A5358" w:rsidRDefault="009A5472" w:rsidP="009A5472">
      <w:pPr>
        <w:rPr>
          <w:b/>
          <w:sz w:val="26"/>
          <w:szCs w:val="26"/>
          <w:lang w:val="sr-Cyrl-CS"/>
        </w:rPr>
      </w:pPr>
      <w:r w:rsidRPr="007A5358">
        <w:rPr>
          <w:b/>
          <w:sz w:val="26"/>
          <w:szCs w:val="26"/>
          <w:lang w:val="sr-Cyrl-CS"/>
        </w:rPr>
        <w:t>Кабинет градоначелника</w:t>
      </w:r>
    </w:p>
    <w:p w:rsidR="009A5472" w:rsidRPr="007A5358" w:rsidRDefault="009A5472" w:rsidP="009A5472">
      <w:pPr>
        <w:rPr>
          <w:b/>
          <w:sz w:val="26"/>
          <w:szCs w:val="26"/>
          <w:lang w:val="sr-Cyrl-CS"/>
        </w:rPr>
      </w:pPr>
      <w:r w:rsidRPr="007A5358">
        <w:rPr>
          <w:b/>
          <w:sz w:val="26"/>
          <w:szCs w:val="26"/>
          <w:lang w:val="sr-Cyrl-CS"/>
        </w:rPr>
        <w:t>Број: 02-</w:t>
      </w:r>
      <w:r>
        <w:rPr>
          <w:b/>
          <w:sz w:val="26"/>
          <w:szCs w:val="26"/>
          <w:lang w:val="sr-Cyrl-CS"/>
        </w:rPr>
        <w:t>239</w:t>
      </w:r>
      <w:r w:rsidRPr="007A5358">
        <w:rPr>
          <w:b/>
          <w:sz w:val="26"/>
          <w:szCs w:val="26"/>
          <w:lang w:val="sr-Cyrl-CS"/>
        </w:rPr>
        <w:t>/2021-17</w:t>
      </w:r>
    </w:p>
    <w:p w:rsidR="009A5472" w:rsidRPr="007A5358" w:rsidRDefault="009A5472" w:rsidP="009A5472">
      <w:pPr>
        <w:rPr>
          <w:b/>
          <w:sz w:val="26"/>
          <w:szCs w:val="26"/>
          <w:lang w:val="sr-Cyrl-CS"/>
        </w:rPr>
      </w:pPr>
      <w:r w:rsidRPr="007A5358">
        <w:rPr>
          <w:b/>
          <w:sz w:val="26"/>
          <w:szCs w:val="26"/>
          <w:lang w:val="sr-Cyrl-CS"/>
        </w:rPr>
        <w:t>дана:</w:t>
      </w:r>
      <w:r>
        <w:rPr>
          <w:b/>
          <w:sz w:val="26"/>
          <w:szCs w:val="26"/>
          <w:lang w:val="sr-Cyrl-CS"/>
        </w:rPr>
        <w:t>24.12.</w:t>
      </w:r>
      <w:r w:rsidRPr="007A5358">
        <w:rPr>
          <w:b/>
          <w:sz w:val="26"/>
          <w:szCs w:val="26"/>
        </w:rPr>
        <w:t>2021.</w:t>
      </w:r>
      <w:r w:rsidRPr="007A5358">
        <w:rPr>
          <w:b/>
          <w:sz w:val="26"/>
          <w:szCs w:val="26"/>
          <w:lang w:val="sr-Cyrl-CS"/>
        </w:rPr>
        <w:t xml:space="preserve"> године</w:t>
      </w:r>
    </w:p>
    <w:p w:rsidR="009A5472" w:rsidRPr="007A5358" w:rsidRDefault="009A5472" w:rsidP="009A5472">
      <w:pPr>
        <w:rPr>
          <w:b/>
          <w:sz w:val="26"/>
          <w:szCs w:val="26"/>
          <w:lang w:val="sr-Cyrl-CS"/>
        </w:rPr>
      </w:pPr>
      <w:r w:rsidRPr="007A5358">
        <w:rPr>
          <w:b/>
          <w:sz w:val="26"/>
          <w:szCs w:val="26"/>
          <w:lang w:val="sr-Cyrl-CS"/>
        </w:rPr>
        <w:t>В р а њ е</w:t>
      </w:r>
    </w:p>
    <w:p w:rsidR="009A5472" w:rsidRPr="007A5358" w:rsidRDefault="009A5472" w:rsidP="009A5472">
      <w:pPr>
        <w:rPr>
          <w:sz w:val="26"/>
          <w:szCs w:val="26"/>
          <w:lang w:val="sr-Cyrl-CS"/>
        </w:rPr>
      </w:pPr>
    </w:p>
    <w:p w:rsidR="009A5472" w:rsidRPr="007A5358" w:rsidRDefault="009A5472" w:rsidP="009A5472">
      <w:pPr>
        <w:rPr>
          <w:sz w:val="26"/>
          <w:szCs w:val="26"/>
          <w:lang w:val="sr-Cyrl-CS"/>
        </w:rPr>
      </w:pPr>
    </w:p>
    <w:p w:rsidR="009A5472" w:rsidRPr="007A5358" w:rsidRDefault="009A5472" w:rsidP="009A5472">
      <w:pPr>
        <w:jc w:val="both"/>
        <w:rPr>
          <w:sz w:val="26"/>
          <w:szCs w:val="26"/>
          <w:lang w:val="sr-Cyrl-CS"/>
        </w:rPr>
      </w:pPr>
      <w:r w:rsidRPr="007A5358">
        <w:rPr>
          <w:sz w:val="26"/>
          <w:szCs w:val="26"/>
          <w:lang w:val="sr-Cyrl-CS"/>
        </w:rPr>
        <w:tab/>
        <w:t>На основу члана 57. става 1. тачке 8. Статута града Врања („Службени гласник града Врања, број: 37/2</w:t>
      </w:r>
      <w:r>
        <w:rPr>
          <w:sz w:val="26"/>
          <w:szCs w:val="26"/>
          <w:lang w:val="sr-Cyrl-CS"/>
        </w:rPr>
        <w:t>018), градоначелник града, дана: 24.12.</w:t>
      </w:r>
      <w:r w:rsidRPr="007A5358">
        <w:rPr>
          <w:sz w:val="26"/>
          <w:szCs w:val="26"/>
        </w:rPr>
        <w:t xml:space="preserve">2021. </w:t>
      </w:r>
      <w:r w:rsidRPr="007A5358">
        <w:rPr>
          <w:sz w:val="26"/>
          <w:szCs w:val="26"/>
          <w:lang w:val="sr-Cyrl-CS"/>
        </w:rPr>
        <w:t>године, донео је</w:t>
      </w:r>
    </w:p>
    <w:p w:rsidR="009A5472" w:rsidRPr="007A5358" w:rsidRDefault="009A5472" w:rsidP="009A5472">
      <w:pPr>
        <w:rPr>
          <w:sz w:val="26"/>
          <w:szCs w:val="26"/>
          <w:lang w:val="sr-Cyrl-CS"/>
        </w:rPr>
      </w:pPr>
    </w:p>
    <w:p w:rsidR="009A5472" w:rsidRPr="007A5358" w:rsidRDefault="009A5472" w:rsidP="009A5472">
      <w:pPr>
        <w:rPr>
          <w:sz w:val="26"/>
          <w:szCs w:val="26"/>
          <w:lang w:val="sr-Cyrl-CS"/>
        </w:rPr>
      </w:pPr>
    </w:p>
    <w:p w:rsidR="009A5472" w:rsidRPr="007A5358" w:rsidRDefault="009A5472" w:rsidP="009A5472">
      <w:pPr>
        <w:jc w:val="center"/>
        <w:rPr>
          <w:b/>
          <w:sz w:val="26"/>
          <w:szCs w:val="26"/>
          <w:lang w:val="sr-Cyrl-CS"/>
        </w:rPr>
      </w:pPr>
      <w:r w:rsidRPr="007A5358">
        <w:rPr>
          <w:b/>
          <w:sz w:val="26"/>
          <w:szCs w:val="26"/>
          <w:lang w:val="sr-Cyrl-CS"/>
        </w:rPr>
        <w:t>Р Е Ш Е Њ Е</w:t>
      </w:r>
    </w:p>
    <w:p w:rsidR="009A5472" w:rsidRPr="009A5472" w:rsidRDefault="009A5472" w:rsidP="009A5472">
      <w:pPr>
        <w:ind w:firstLine="706"/>
        <w:jc w:val="center"/>
        <w:rPr>
          <w:b/>
          <w:sz w:val="26"/>
          <w:szCs w:val="26"/>
          <w:lang w:val="sr-Cyrl-CS"/>
        </w:rPr>
      </w:pPr>
      <w:r w:rsidRPr="009A5472">
        <w:rPr>
          <w:b/>
          <w:sz w:val="26"/>
          <w:szCs w:val="26"/>
        </w:rPr>
        <w:t xml:space="preserve"> </w:t>
      </w:r>
      <w:r w:rsidRPr="009A5472">
        <w:rPr>
          <w:b/>
          <w:sz w:val="26"/>
          <w:szCs w:val="26"/>
          <w:lang w:val="sr-Cyrl-CS"/>
        </w:rPr>
        <w:t>о унутрашњој организацији послова и систематизацијиврадних места Јавног предузећа „Урбанизам и изградња града Врања“</w:t>
      </w:r>
    </w:p>
    <w:p w:rsidR="009A5472" w:rsidRPr="007A5358" w:rsidRDefault="009A5472" w:rsidP="009A5472">
      <w:pPr>
        <w:tabs>
          <w:tab w:val="left" w:pos="5520"/>
        </w:tabs>
        <w:ind w:firstLine="706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</w:p>
    <w:p w:rsidR="009A5472" w:rsidRPr="007A5358" w:rsidRDefault="009A5472" w:rsidP="009A5472">
      <w:pPr>
        <w:ind w:firstLine="706"/>
        <w:jc w:val="center"/>
        <w:rPr>
          <w:b/>
          <w:sz w:val="26"/>
          <w:szCs w:val="26"/>
          <w:lang w:val="sr-Cyrl-CS"/>
        </w:rPr>
      </w:pPr>
      <w:r w:rsidRPr="007A5358">
        <w:rPr>
          <w:b/>
          <w:sz w:val="26"/>
          <w:szCs w:val="26"/>
          <w:lang w:val="sr-Cyrl-CS"/>
        </w:rPr>
        <w:t>Члан 1.</w:t>
      </w:r>
    </w:p>
    <w:p w:rsidR="009A5472" w:rsidRPr="009A5472" w:rsidRDefault="009A5472" w:rsidP="009A5472">
      <w:pPr>
        <w:ind w:firstLine="706"/>
        <w:jc w:val="both"/>
        <w:rPr>
          <w:b/>
          <w:sz w:val="26"/>
          <w:szCs w:val="26"/>
          <w:lang w:val="sr-Cyrl-CS"/>
        </w:rPr>
      </w:pPr>
      <w:r w:rsidRPr="007A5358">
        <w:rPr>
          <w:sz w:val="26"/>
          <w:szCs w:val="26"/>
          <w:lang w:val="sr-Cyrl-CS"/>
        </w:rPr>
        <w:t xml:space="preserve">Даје се сагласност </w:t>
      </w:r>
      <w:proofErr w:type="spellStart"/>
      <w:r w:rsidRPr="007A5358">
        <w:rPr>
          <w:sz w:val="26"/>
          <w:szCs w:val="26"/>
        </w:rPr>
        <w:t>на</w:t>
      </w:r>
      <w:proofErr w:type="spellEnd"/>
      <w:r w:rsidRPr="007A5358"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Правилник</w:t>
      </w:r>
      <w:r w:rsidRPr="00D87843">
        <w:rPr>
          <w:sz w:val="26"/>
          <w:szCs w:val="26"/>
          <w:lang w:val="sr-Cyrl-CS"/>
        </w:rPr>
        <w:t xml:space="preserve"> о унутрашњој организацији </w:t>
      </w:r>
      <w:r>
        <w:rPr>
          <w:sz w:val="26"/>
          <w:szCs w:val="26"/>
          <w:lang w:val="sr-Cyrl-CS"/>
        </w:rPr>
        <w:t>послова и систематизацијиврадних места Јавног предузећа „Урбанизам и изградња града Врања“</w:t>
      </w:r>
      <w:r w:rsidR="0069322F">
        <w:rPr>
          <w:sz w:val="26"/>
          <w:szCs w:val="26"/>
          <w:lang w:val="sr-Cyrl-CS"/>
        </w:rPr>
        <w:t>, број:1396/1 од 29.11.</w:t>
      </w:r>
      <w:r>
        <w:rPr>
          <w:sz w:val="26"/>
          <w:szCs w:val="26"/>
          <w:lang w:val="sr-Cyrl-CS"/>
        </w:rPr>
        <w:t>2021. године,</w:t>
      </w:r>
      <w:r w:rsidRPr="007A5358">
        <w:rPr>
          <w:sz w:val="26"/>
          <w:szCs w:val="26"/>
          <w:lang w:val="sr-Cyrl-CS"/>
        </w:rPr>
        <w:t xml:space="preserve"> на основу позитивног мишљења Градског већа града Врања,  које је дато закључком</w:t>
      </w:r>
      <w:r>
        <w:rPr>
          <w:sz w:val="26"/>
          <w:szCs w:val="26"/>
          <w:lang w:val="sr-Cyrl-CS"/>
        </w:rPr>
        <w:t xml:space="preserve">  Градског већа под бројем 06-274</w:t>
      </w:r>
      <w:r w:rsidRPr="007A5358">
        <w:rPr>
          <w:sz w:val="26"/>
          <w:szCs w:val="26"/>
          <w:lang w:val="sr-Cyrl-CS"/>
        </w:rPr>
        <w:t>/2021-04.</w:t>
      </w:r>
    </w:p>
    <w:p w:rsidR="009A5472" w:rsidRPr="007A5358" w:rsidRDefault="009A5472" w:rsidP="009A5472">
      <w:pPr>
        <w:ind w:firstLine="706"/>
        <w:rPr>
          <w:sz w:val="26"/>
          <w:szCs w:val="26"/>
          <w:lang w:val="sr-Cyrl-CS"/>
        </w:rPr>
      </w:pPr>
    </w:p>
    <w:p w:rsidR="009A5472" w:rsidRPr="007A5358" w:rsidRDefault="009A5472" w:rsidP="009A5472">
      <w:pPr>
        <w:jc w:val="center"/>
        <w:rPr>
          <w:b/>
          <w:sz w:val="26"/>
          <w:szCs w:val="26"/>
          <w:lang w:val="sr-Cyrl-CS"/>
        </w:rPr>
      </w:pPr>
      <w:r w:rsidRPr="007A5358">
        <w:rPr>
          <w:b/>
          <w:sz w:val="26"/>
          <w:szCs w:val="26"/>
          <w:lang w:val="sr-Cyrl-CS"/>
        </w:rPr>
        <w:t>Члан 2.</w:t>
      </w:r>
    </w:p>
    <w:p w:rsidR="009A5472" w:rsidRPr="007A5358" w:rsidRDefault="009A5472" w:rsidP="009A5472">
      <w:pPr>
        <w:rPr>
          <w:sz w:val="26"/>
          <w:szCs w:val="26"/>
          <w:lang w:val="sr-Cyrl-CS"/>
        </w:rPr>
      </w:pPr>
      <w:r w:rsidRPr="007A5358">
        <w:rPr>
          <w:sz w:val="26"/>
          <w:szCs w:val="26"/>
          <w:lang w:val="sr-Cyrl-CS"/>
        </w:rPr>
        <w:tab/>
        <w:t>Решење ступа на снагу  даном доношења.</w:t>
      </w:r>
    </w:p>
    <w:p w:rsidR="009A5472" w:rsidRPr="007A5358" w:rsidRDefault="009A5472" w:rsidP="009A5472">
      <w:pPr>
        <w:rPr>
          <w:sz w:val="26"/>
          <w:szCs w:val="26"/>
          <w:lang w:val="sr-Cyrl-CS"/>
        </w:rPr>
      </w:pPr>
    </w:p>
    <w:p w:rsidR="009A5472" w:rsidRPr="007A5358" w:rsidRDefault="009A5472" w:rsidP="009A5472">
      <w:pPr>
        <w:rPr>
          <w:b/>
          <w:sz w:val="26"/>
          <w:szCs w:val="26"/>
          <w:lang w:val="sr-Cyrl-CS"/>
        </w:rPr>
      </w:pPr>
      <w:r w:rsidRPr="007A5358">
        <w:rPr>
          <w:sz w:val="26"/>
          <w:szCs w:val="26"/>
          <w:lang w:val="sr-Cyrl-CS"/>
        </w:rPr>
        <w:tab/>
      </w:r>
      <w:r w:rsidRPr="007A5358">
        <w:rPr>
          <w:sz w:val="26"/>
          <w:szCs w:val="26"/>
          <w:lang w:val="sr-Cyrl-CS"/>
        </w:rPr>
        <w:tab/>
      </w:r>
      <w:r w:rsidRPr="007A5358">
        <w:rPr>
          <w:sz w:val="26"/>
          <w:szCs w:val="26"/>
          <w:lang w:val="sr-Cyrl-CS"/>
        </w:rPr>
        <w:tab/>
      </w:r>
      <w:r w:rsidRPr="007A5358">
        <w:rPr>
          <w:sz w:val="26"/>
          <w:szCs w:val="26"/>
          <w:lang w:val="sr-Cyrl-CS"/>
        </w:rPr>
        <w:tab/>
      </w:r>
      <w:r w:rsidRPr="007A5358">
        <w:rPr>
          <w:sz w:val="26"/>
          <w:szCs w:val="26"/>
          <w:lang w:val="sr-Cyrl-CS"/>
        </w:rPr>
        <w:tab/>
      </w:r>
      <w:r w:rsidRPr="007A5358">
        <w:rPr>
          <w:sz w:val="26"/>
          <w:szCs w:val="26"/>
          <w:lang w:val="sr-Cyrl-CS"/>
        </w:rPr>
        <w:tab/>
      </w:r>
      <w:r w:rsidRPr="007A5358">
        <w:rPr>
          <w:sz w:val="26"/>
          <w:szCs w:val="26"/>
          <w:lang w:val="sr-Cyrl-CS"/>
        </w:rPr>
        <w:tab/>
      </w:r>
      <w:r w:rsidRPr="007A5358">
        <w:rPr>
          <w:sz w:val="26"/>
          <w:szCs w:val="26"/>
          <w:lang w:val="sr-Cyrl-CS"/>
        </w:rPr>
        <w:tab/>
      </w:r>
      <w:r w:rsidRPr="007A5358">
        <w:rPr>
          <w:sz w:val="26"/>
          <w:szCs w:val="26"/>
          <w:lang w:val="sr-Cyrl-CS"/>
        </w:rPr>
        <w:tab/>
      </w:r>
      <w:r w:rsidRPr="007A5358">
        <w:rPr>
          <w:sz w:val="26"/>
          <w:szCs w:val="26"/>
          <w:lang w:val="sr-Cyrl-CS"/>
        </w:rPr>
        <w:tab/>
      </w:r>
      <w:r w:rsidRPr="007A5358">
        <w:rPr>
          <w:sz w:val="26"/>
          <w:szCs w:val="26"/>
          <w:lang w:val="sr-Cyrl-CS"/>
        </w:rPr>
        <w:tab/>
      </w:r>
      <w:r w:rsidRPr="007A5358">
        <w:rPr>
          <w:sz w:val="26"/>
          <w:szCs w:val="26"/>
          <w:lang w:val="sr-Cyrl-CS"/>
        </w:rPr>
        <w:tab/>
      </w:r>
      <w:r w:rsidRPr="007A5358">
        <w:rPr>
          <w:sz w:val="26"/>
          <w:szCs w:val="26"/>
          <w:lang w:val="sr-Cyrl-CS"/>
        </w:rPr>
        <w:tab/>
      </w:r>
      <w:r w:rsidRPr="007A5358">
        <w:rPr>
          <w:sz w:val="26"/>
          <w:szCs w:val="26"/>
          <w:lang w:val="sr-Cyrl-CS"/>
        </w:rPr>
        <w:tab/>
      </w:r>
      <w:r w:rsidRPr="007A5358">
        <w:rPr>
          <w:sz w:val="26"/>
          <w:szCs w:val="26"/>
          <w:lang w:val="sr-Cyrl-CS"/>
        </w:rPr>
        <w:tab/>
      </w:r>
      <w:r w:rsidRPr="007A5358">
        <w:rPr>
          <w:sz w:val="26"/>
          <w:szCs w:val="26"/>
          <w:lang w:val="sr-Cyrl-CS"/>
        </w:rPr>
        <w:tab/>
      </w:r>
      <w:r w:rsidRPr="007A5358">
        <w:rPr>
          <w:sz w:val="26"/>
          <w:szCs w:val="26"/>
          <w:lang w:val="sr-Cyrl-CS"/>
        </w:rPr>
        <w:tab/>
      </w:r>
      <w:r w:rsidRPr="007A5358">
        <w:rPr>
          <w:sz w:val="26"/>
          <w:szCs w:val="26"/>
          <w:lang w:val="sr-Cyrl-CS"/>
        </w:rPr>
        <w:tab/>
      </w:r>
      <w:r w:rsidRPr="007A5358">
        <w:rPr>
          <w:sz w:val="26"/>
          <w:szCs w:val="26"/>
          <w:lang w:val="sr-Cyrl-CS"/>
        </w:rPr>
        <w:tab/>
      </w:r>
      <w:r w:rsidRPr="007A5358">
        <w:rPr>
          <w:sz w:val="26"/>
          <w:szCs w:val="26"/>
          <w:lang w:val="sr-Cyrl-CS"/>
        </w:rPr>
        <w:tab/>
      </w:r>
      <w:r w:rsidRPr="007A5358">
        <w:rPr>
          <w:sz w:val="26"/>
          <w:szCs w:val="26"/>
          <w:lang w:val="sr-Cyrl-CS"/>
        </w:rPr>
        <w:tab/>
      </w:r>
      <w:r w:rsidRPr="007A5358">
        <w:rPr>
          <w:sz w:val="26"/>
          <w:szCs w:val="26"/>
          <w:lang w:val="sr-Cyrl-CS"/>
        </w:rPr>
        <w:tab/>
      </w:r>
      <w:r w:rsidRPr="007A5358">
        <w:rPr>
          <w:sz w:val="26"/>
          <w:szCs w:val="26"/>
          <w:lang w:val="sr-Cyrl-CS"/>
        </w:rPr>
        <w:tab/>
      </w:r>
      <w:r w:rsidRPr="007A5358">
        <w:rPr>
          <w:sz w:val="26"/>
          <w:szCs w:val="26"/>
          <w:lang w:val="sr-Cyrl-CS"/>
        </w:rPr>
        <w:tab/>
        <w:t xml:space="preserve">                                                                 </w:t>
      </w:r>
      <w:r w:rsidRPr="007A5358">
        <w:rPr>
          <w:sz w:val="26"/>
          <w:szCs w:val="26"/>
          <w:lang w:val="sr-Cyrl-CS"/>
        </w:rPr>
        <w:tab/>
      </w:r>
      <w:r w:rsidRPr="007A5358">
        <w:rPr>
          <w:sz w:val="26"/>
          <w:szCs w:val="26"/>
          <w:lang w:val="sr-Cyrl-CS"/>
        </w:rPr>
        <w:tab/>
      </w:r>
      <w:r w:rsidRPr="007A5358">
        <w:rPr>
          <w:sz w:val="26"/>
          <w:szCs w:val="26"/>
          <w:lang w:val="sr-Cyrl-CS"/>
        </w:rPr>
        <w:tab/>
      </w:r>
      <w:r w:rsidRPr="007A5358">
        <w:rPr>
          <w:sz w:val="26"/>
          <w:szCs w:val="26"/>
          <w:lang w:val="sr-Cyrl-CS"/>
        </w:rPr>
        <w:tab/>
      </w:r>
      <w:r w:rsidRPr="007A5358">
        <w:rPr>
          <w:sz w:val="26"/>
          <w:szCs w:val="26"/>
          <w:lang w:val="sr-Cyrl-CS"/>
        </w:rPr>
        <w:tab/>
      </w:r>
      <w:r w:rsidRPr="007A5358">
        <w:rPr>
          <w:sz w:val="26"/>
          <w:szCs w:val="26"/>
          <w:lang w:val="sr-Cyrl-CS"/>
        </w:rPr>
        <w:tab/>
      </w:r>
      <w:r w:rsidRPr="007A5358">
        <w:rPr>
          <w:sz w:val="26"/>
          <w:szCs w:val="26"/>
          <w:lang w:val="sr-Cyrl-CS"/>
        </w:rPr>
        <w:tab/>
      </w:r>
      <w:r w:rsidRPr="007A5358">
        <w:rPr>
          <w:sz w:val="26"/>
          <w:szCs w:val="26"/>
          <w:lang w:val="sr-Cyrl-CS"/>
        </w:rPr>
        <w:tab/>
      </w:r>
      <w:r w:rsidRPr="007A5358">
        <w:rPr>
          <w:b/>
          <w:sz w:val="26"/>
          <w:szCs w:val="26"/>
          <w:lang w:val="sr-Cyrl-CS"/>
        </w:rPr>
        <w:t>ГРАДОНАЧЕЛНИК,</w:t>
      </w:r>
    </w:p>
    <w:p w:rsidR="009A5472" w:rsidRDefault="009A5472" w:rsidP="009A5472">
      <w:pPr>
        <w:rPr>
          <w:b/>
          <w:sz w:val="26"/>
          <w:szCs w:val="26"/>
          <w:lang w:val="sr-Cyrl-CS"/>
        </w:rPr>
      </w:pPr>
      <w:r w:rsidRPr="007A5358">
        <w:rPr>
          <w:b/>
          <w:sz w:val="26"/>
          <w:szCs w:val="26"/>
          <w:lang w:val="sr-Cyrl-CS"/>
        </w:rPr>
        <w:tab/>
      </w:r>
      <w:r w:rsidRPr="007A5358">
        <w:rPr>
          <w:b/>
          <w:sz w:val="26"/>
          <w:szCs w:val="26"/>
          <w:lang w:val="sr-Cyrl-CS"/>
        </w:rPr>
        <w:tab/>
      </w:r>
      <w:r w:rsidRPr="007A5358">
        <w:rPr>
          <w:b/>
          <w:sz w:val="26"/>
          <w:szCs w:val="26"/>
          <w:lang w:val="sr-Cyrl-CS"/>
        </w:rPr>
        <w:tab/>
      </w:r>
      <w:r w:rsidRPr="007A5358">
        <w:rPr>
          <w:b/>
          <w:sz w:val="26"/>
          <w:szCs w:val="26"/>
          <w:lang w:val="sr-Cyrl-CS"/>
        </w:rPr>
        <w:tab/>
      </w:r>
      <w:r w:rsidRPr="007A5358">
        <w:rPr>
          <w:b/>
          <w:sz w:val="26"/>
          <w:szCs w:val="26"/>
          <w:lang w:val="sr-Cyrl-CS"/>
        </w:rPr>
        <w:tab/>
      </w:r>
      <w:r w:rsidRPr="007A5358">
        <w:rPr>
          <w:b/>
          <w:sz w:val="26"/>
          <w:szCs w:val="26"/>
          <w:lang w:val="sr-Cyrl-CS"/>
        </w:rPr>
        <w:tab/>
      </w:r>
      <w:r w:rsidRPr="007A5358">
        <w:rPr>
          <w:b/>
          <w:sz w:val="26"/>
          <w:szCs w:val="26"/>
          <w:lang w:val="sr-Cyrl-CS"/>
        </w:rPr>
        <w:tab/>
        <w:t xml:space="preserve">       др Слободан Миленковић</w:t>
      </w:r>
    </w:p>
    <w:p w:rsidR="009A5472" w:rsidRDefault="009A5472" w:rsidP="009A5472">
      <w:pPr>
        <w:rPr>
          <w:b/>
          <w:sz w:val="26"/>
          <w:szCs w:val="26"/>
          <w:lang w:val="sr-Cyrl-CS"/>
        </w:rPr>
      </w:pPr>
    </w:p>
    <w:p w:rsidR="009A5472" w:rsidRDefault="009A5472" w:rsidP="009A5472">
      <w:pPr>
        <w:rPr>
          <w:b/>
          <w:sz w:val="26"/>
          <w:szCs w:val="26"/>
          <w:lang w:val="sr-Cyrl-CS"/>
        </w:rPr>
      </w:pPr>
    </w:p>
    <w:p w:rsidR="009A5472" w:rsidRDefault="009A5472" w:rsidP="009A5472">
      <w:pPr>
        <w:rPr>
          <w:b/>
          <w:sz w:val="26"/>
          <w:szCs w:val="26"/>
          <w:lang w:val="sr-Cyrl-CS"/>
        </w:rPr>
      </w:pPr>
    </w:p>
    <w:p w:rsidR="009A5472" w:rsidRDefault="009A5472" w:rsidP="009A5472">
      <w:pPr>
        <w:rPr>
          <w:b/>
          <w:sz w:val="26"/>
          <w:szCs w:val="26"/>
          <w:lang w:val="sr-Cyrl-CS"/>
        </w:rPr>
      </w:pPr>
    </w:p>
    <w:p w:rsidR="009A5472" w:rsidRDefault="009A5472" w:rsidP="009A5472">
      <w:pPr>
        <w:rPr>
          <w:b/>
          <w:sz w:val="26"/>
          <w:szCs w:val="26"/>
          <w:lang w:val="sr-Cyrl-CS"/>
        </w:rPr>
      </w:pPr>
    </w:p>
    <w:p w:rsidR="005842C4" w:rsidRDefault="005842C4" w:rsidP="009A5472">
      <w:pPr>
        <w:rPr>
          <w:b/>
          <w:sz w:val="26"/>
          <w:szCs w:val="26"/>
          <w:lang w:val="sr-Cyrl-CS"/>
        </w:rPr>
      </w:pPr>
    </w:p>
    <w:p w:rsidR="005842C4" w:rsidRDefault="005842C4" w:rsidP="009A5472">
      <w:pPr>
        <w:rPr>
          <w:b/>
          <w:sz w:val="26"/>
          <w:szCs w:val="26"/>
          <w:lang w:val="sr-Cyrl-CS"/>
        </w:rPr>
      </w:pPr>
    </w:p>
    <w:p w:rsidR="009A5472" w:rsidRDefault="009A5472" w:rsidP="009A5472">
      <w:pPr>
        <w:rPr>
          <w:b/>
          <w:sz w:val="26"/>
          <w:szCs w:val="26"/>
          <w:lang w:val="sr-Cyrl-CS"/>
        </w:rPr>
      </w:pPr>
    </w:p>
    <w:p w:rsidR="000E4D3A" w:rsidRPr="003F2EBE" w:rsidRDefault="000E4D3A" w:rsidP="000E4D3A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Република Србија</w:t>
      </w:r>
    </w:p>
    <w:p w:rsidR="000E4D3A" w:rsidRPr="003F2EBE" w:rsidRDefault="000E4D3A" w:rsidP="000E4D3A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ГРАД ВРАЊЕ</w:t>
      </w:r>
    </w:p>
    <w:p w:rsidR="000E4D3A" w:rsidRPr="003F2EBE" w:rsidRDefault="000E4D3A" w:rsidP="000E4D3A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ГРАДСКО ВЕЋЕ</w:t>
      </w:r>
    </w:p>
    <w:p w:rsidR="000E4D3A" w:rsidRPr="003F2EBE" w:rsidRDefault="000E4D3A" w:rsidP="000E4D3A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  <w:lang w:val="sr-Cyrl-CS"/>
        </w:rPr>
        <w:t>274</w:t>
      </w:r>
      <w:r w:rsidRPr="003F2EBE">
        <w:rPr>
          <w:b/>
          <w:sz w:val="26"/>
          <w:szCs w:val="26"/>
          <w:lang w:val="sr-Cyrl-CS"/>
        </w:rPr>
        <w:t>/20</w:t>
      </w:r>
      <w:r>
        <w:rPr>
          <w:b/>
          <w:sz w:val="26"/>
          <w:szCs w:val="26"/>
          <w:lang w:val="sr-Cyrl-CS"/>
        </w:rPr>
        <w:t>21</w:t>
      </w:r>
      <w:r w:rsidRPr="003F2EBE">
        <w:rPr>
          <w:b/>
          <w:sz w:val="26"/>
          <w:szCs w:val="26"/>
          <w:lang w:val="sr-Cyrl-CS"/>
        </w:rPr>
        <w:t>-04</w:t>
      </w:r>
    </w:p>
    <w:p w:rsidR="000E4D3A" w:rsidRPr="003F2EBE" w:rsidRDefault="000E4D3A" w:rsidP="000E4D3A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23.12.2021</w:t>
      </w:r>
      <w:r w:rsidRPr="003F2EBE">
        <w:rPr>
          <w:b/>
          <w:sz w:val="26"/>
          <w:szCs w:val="26"/>
          <w:lang w:val="sr-Cyrl-CS"/>
        </w:rPr>
        <w:t>. године</w:t>
      </w:r>
    </w:p>
    <w:p w:rsidR="000E4D3A" w:rsidRPr="003F2EBE" w:rsidRDefault="000E4D3A" w:rsidP="000E4D3A">
      <w:pPr>
        <w:rPr>
          <w:b/>
          <w:sz w:val="26"/>
          <w:szCs w:val="26"/>
        </w:rPr>
      </w:pPr>
      <w:r w:rsidRPr="003F2EBE">
        <w:rPr>
          <w:b/>
          <w:sz w:val="26"/>
          <w:szCs w:val="26"/>
          <w:lang w:val="sr-Cyrl-CS"/>
        </w:rPr>
        <w:t>В р а њ е</w:t>
      </w:r>
    </w:p>
    <w:p w:rsidR="000E4D3A" w:rsidRPr="003F2EBE" w:rsidRDefault="000E4D3A" w:rsidP="000E4D3A">
      <w:pPr>
        <w:rPr>
          <w:b/>
          <w:sz w:val="26"/>
          <w:szCs w:val="26"/>
        </w:rPr>
      </w:pPr>
      <w:proofErr w:type="spellStart"/>
      <w:proofErr w:type="gramStart"/>
      <w:r w:rsidRPr="003F2EBE">
        <w:rPr>
          <w:b/>
          <w:sz w:val="26"/>
          <w:szCs w:val="26"/>
        </w:rPr>
        <w:t>ул</w:t>
      </w:r>
      <w:proofErr w:type="spellEnd"/>
      <w:proofErr w:type="gramEnd"/>
      <w:r w:rsidRPr="003F2EBE">
        <w:rPr>
          <w:b/>
          <w:sz w:val="26"/>
          <w:szCs w:val="26"/>
        </w:rPr>
        <w:t xml:space="preserve">. </w:t>
      </w:r>
      <w:proofErr w:type="spellStart"/>
      <w:r w:rsidRPr="003F2EBE">
        <w:rPr>
          <w:b/>
          <w:sz w:val="26"/>
          <w:szCs w:val="26"/>
        </w:rPr>
        <w:t>Краља</w:t>
      </w:r>
      <w:proofErr w:type="spellEnd"/>
      <w:r w:rsidRPr="003F2EBE">
        <w:rPr>
          <w:b/>
          <w:sz w:val="26"/>
          <w:szCs w:val="26"/>
        </w:rPr>
        <w:t xml:space="preserve"> </w:t>
      </w:r>
      <w:proofErr w:type="spellStart"/>
      <w:r w:rsidRPr="003F2EBE">
        <w:rPr>
          <w:b/>
          <w:sz w:val="26"/>
          <w:szCs w:val="26"/>
        </w:rPr>
        <w:t>Милана</w:t>
      </w:r>
      <w:proofErr w:type="spellEnd"/>
      <w:r w:rsidRPr="003F2EBE">
        <w:rPr>
          <w:b/>
          <w:sz w:val="26"/>
          <w:szCs w:val="26"/>
        </w:rPr>
        <w:t xml:space="preserve"> </w:t>
      </w:r>
      <w:proofErr w:type="spellStart"/>
      <w:r w:rsidRPr="003F2EBE">
        <w:rPr>
          <w:b/>
          <w:sz w:val="26"/>
          <w:szCs w:val="26"/>
        </w:rPr>
        <w:t>број</w:t>
      </w:r>
      <w:proofErr w:type="spellEnd"/>
      <w:r w:rsidRPr="003F2EBE">
        <w:rPr>
          <w:b/>
          <w:sz w:val="26"/>
          <w:szCs w:val="26"/>
        </w:rPr>
        <w:t xml:space="preserve"> 1</w:t>
      </w:r>
    </w:p>
    <w:p w:rsidR="000E4D3A" w:rsidRDefault="000E4D3A" w:rsidP="000E4D3A">
      <w:pPr>
        <w:rPr>
          <w:b/>
          <w:sz w:val="26"/>
          <w:szCs w:val="26"/>
        </w:rPr>
      </w:pPr>
    </w:p>
    <w:p w:rsidR="000E4D3A" w:rsidRDefault="000E4D3A" w:rsidP="000E4D3A">
      <w:pPr>
        <w:jc w:val="both"/>
        <w:rPr>
          <w:sz w:val="26"/>
          <w:szCs w:val="26"/>
        </w:rPr>
      </w:pPr>
    </w:p>
    <w:p w:rsidR="000E4D3A" w:rsidRDefault="000E4D3A" w:rsidP="000E4D3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СКУПШТИНА ГРАДА</w:t>
      </w:r>
    </w:p>
    <w:p w:rsidR="000E4D3A" w:rsidRPr="000E4D3A" w:rsidRDefault="000E4D3A" w:rsidP="000E4D3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-</w:t>
      </w:r>
      <w:proofErr w:type="spellStart"/>
      <w:r>
        <w:rPr>
          <w:b/>
          <w:sz w:val="26"/>
          <w:szCs w:val="26"/>
        </w:rPr>
        <w:t>председнику</w:t>
      </w:r>
      <w:proofErr w:type="spellEnd"/>
      <w:r>
        <w:rPr>
          <w:b/>
          <w:sz w:val="26"/>
          <w:szCs w:val="26"/>
        </w:rPr>
        <w:t>-</w:t>
      </w:r>
    </w:p>
    <w:p w:rsidR="000E4D3A" w:rsidRPr="000E4D3A" w:rsidRDefault="000E4D3A" w:rsidP="000E4D3A">
      <w:pPr>
        <w:jc w:val="center"/>
        <w:rPr>
          <w:sz w:val="26"/>
          <w:szCs w:val="26"/>
        </w:rPr>
      </w:pPr>
    </w:p>
    <w:p w:rsidR="000E4D3A" w:rsidRPr="00EB79AF" w:rsidRDefault="000E4D3A" w:rsidP="000E4D3A">
      <w:pPr>
        <w:ind w:firstLine="720"/>
        <w:jc w:val="both"/>
        <w:rPr>
          <w:sz w:val="26"/>
          <w:szCs w:val="26"/>
          <w:lang w:val="sr-Cyrl-CS"/>
        </w:rPr>
      </w:pPr>
      <w:r w:rsidRPr="003F2EBE">
        <w:rPr>
          <w:sz w:val="26"/>
          <w:szCs w:val="26"/>
          <w:lang w:val="sr-Cyrl-CS"/>
        </w:rPr>
        <w:t xml:space="preserve">На основу члана </w:t>
      </w:r>
      <w:r w:rsidRPr="003F2EBE">
        <w:rPr>
          <w:sz w:val="26"/>
          <w:szCs w:val="26"/>
        </w:rPr>
        <w:t xml:space="preserve">61. </w:t>
      </w:r>
      <w:r w:rsidRPr="003F2EBE">
        <w:rPr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sz w:val="26"/>
          <w:szCs w:val="26"/>
          <w:lang w:val="sr-Cyrl-CS"/>
        </w:rPr>
        <w:t>9</w:t>
      </w:r>
      <w:r w:rsidRPr="003F2EBE">
        <w:rPr>
          <w:sz w:val="26"/>
          <w:szCs w:val="26"/>
          <w:lang w:val="sr-Cyrl-CS"/>
        </w:rPr>
        <w:t>/20</w:t>
      </w:r>
      <w:r>
        <w:rPr>
          <w:sz w:val="26"/>
          <w:szCs w:val="26"/>
          <w:lang w:val="sr-Cyrl-CS"/>
        </w:rPr>
        <w:t>20</w:t>
      </w:r>
      <w:r w:rsidRPr="003F2EBE">
        <w:rPr>
          <w:sz w:val="26"/>
          <w:szCs w:val="26"/>
          <w:lang w:val="sr-Cyrl-CS"/>
        </w:rPr>
        <w:t xml:space="preserve">), Градско веће града Врања на седници одржаној </w:t>
      </w:r>
      <w:r>
        <w:rPr>
          <w:sz w:val="26"/>
          <w:szCs w:val="26"/>
          <w:lang w:val="sr-Cyrl-CS"/>
        </w:rPr>
        <w:t>23.12.2021</w:t>
      </w:r>
      <w:r w:rsidRPr="003F2EBE">
        <w:rPr>
          <w:sz w:val="26"/>
          <w:szCs w:val="26"/>
          <w:lang w:val="sr-Cyrl-CS"/>
        </w:rPr>
        <w:t>. године, разматрало је</w:t>
      </w:r>
      <w:r>
        <w:rPr>
          <w:sz w:val="26"/>
          <w:szCs w:val="26"/>
          <w:lang w:val="sr-Cyrl-CS"/>
        </w:rPr>
        <w:t xml:space="preserve"> Нацрт Стратегије </w:t>
      </w:r>
      <w:r w:rsidRPr="003F2EB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унапређења положаја младих за период 2021-2025 године</w:t>
      </w:r>
      <w:r w:rsidRPr="00EB79AF">
        <w:rPr>
          <w:sz w:val="26"/>
          <w:szCs w:val="26"/>
          <w:lang w:val="sr-Cyrl-CS"/>
        </w:rPr>
        <w:t>,  и донело следећи:</w:t>
      </w:r>
    </w:p>
    <w:p w:rsidR="000E4D3A" w:rsidRPr="00EB79AF" w:rsidRDefault="000E4D3A" w:rsidP="000E4D3A">
      <w:pPr>
        <w:ind w:firstLine="720"/>
        <w:rPr>
          <w:sz w:val="26"/>
          <w:szCs w:val="26"/>
        </w:rPr>
      </w:pPr>
    </w:p>
    <w:p w:rsidR="000E4D3A" w:rsidRPr="00EB79AF" w:rsidRDefault="000E4D3A" w:rsidP="000E4D3A">
      <w:pPr>
        <w:jc w:val="center"/>
        <w:rPr>
          <w:b/>
          <w:i/>
          <w:sz w:val="26"/>
          <w:szCs w:val="26"/>
          <w:lang w:val="sr-Cyrl-CS"/>
        </w:rPr>
      </w:pPr>
      <w:r w:rsidRPr="00EB79AF">
        <w:rPr>
          <w:b/>
          <w:i/>
          <w:sz w:val="26"/>
          <w:szCs w:val="26"/>
          <w:lang w:val="sr-Cyrl-CS"/>
        </w:rPr>
        <w:t xml:space="preserve">З А К Љ У Ч А К  </w:t>
      </w:r>
    </w:p>
    <w:p w:rsidR="000E4D3A" w:rsidRPr="00EB79AF" w:rsidRDefault="000E4D3A" w:rsidP="000E4D3A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0E4D3A" w:rsidRPr="00EB79AF" w:rsidRDefault="000E4D3A" w:rsidP="000E4D3A">
      <w:pPr>
        <w:rPr>
          <w:sz w:val="26"/>
          <w:szCs w:val="26"/>
        </w:rPr>
      </w:pPr>
    </w:p>
    <w:p w:rsidR="000E4D3A" w:rsidRDefault="000E4D3A" w:rsidP="00293A85">
      <w:pPr>
        <w:jc w:val="both"/>
        <w:rPr>
          <w:b/>
          <w:sz w:val="26"/>
          <w:szCs w:val="26"/>
        </w:rPr>
      </w:pPr>
      <w:r w:rsidRPr="00EB79AF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 xml:space="preserve">Утврђује се Предлог Стратегије </w:t>
      </w:r>
      <w:r w:rsidRPr="003F2EB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унапређења положаја младих за период 2021-2025 године и доставља Скупштини на разматрање и усвајње.</w:t>
      </w:r>
    </w:p>
    <w:p w:rsidR="000E4D3A" w:rsidRDefault="000E4D3A" w:rsidP="000E4D3A">
      <w:pPr>
        <w:rPr>
          <w:b/>
          <w:sz w:val="26"/>
          <w:szCs w:val="26"/>
        </w:rPr>
      </w:pPr>
    </w:p>
    <w:p w:rsidR="000E4D3A" w:rsidRDefault="000E4D3A" w:rsidP="000E4D3A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Уводне напомене на седници </w:t>
      </w:r>
      <w:r w:rsidR="00103B16">
        <w:rPr>
          <w:sz w:val="26"/>
          <w:szCs w:val="26"/>
          <w:lang w:val="sr-Cyrl-CS"/>
        </w:rPr>
        <w:t xml:space="preserve">Лука Трајковић, </w:t>
      </w:r>
      <w:proofErr w:type="spellStart"/>
      <w:r w:rsidR="00D70A54">
        <w:rPr>
          <w:sz w:val="26"/>
          <w:szCs w:val="26"/>
        </w:rPr>
        <w:t>представник</w:t>
      </w:r>
      <w:proofErr w:type="spellEnd"/>
      <w:r w:rsidR="00D70A54">
        <w:rPr>
          <w:sz w:val="26"/>
          <w:szCs w:val="26"/>
        </w:rPr>
        <w:t xml:space="preserve"> </w:t>
      </w:r>
      <w:r w:rsidR="00103B16">
        <w:rPr>
          <w:sz w:val="26"/>
          <w:szCs w:val="26"/>
          <w:lang w:val="sr-Cyrl-CS"/>
        </w:rPr>
        <w:t>Канцелариј</w:t>
      </w:r>
      <w:r w:rsidR="00D70A54">
        <w:rPr>
          <w:sz w:val="26"/>
          <w:szCs w:val="26"/>
          <w:lang w:val="sr-Cyrl-CS"/>
        </w:rPr>
        <w:t>е</w:t>
      </w:r>
      <w:r w:rsidR="00103B16">
        <w:rPr>
          <w:sz w:val="26"/>
          <w:szCs w:val="26"/>
          <w:lang w:val="sr-Cyrl-CS"/>
        </w:rPr>
        <w:t xml:space="preserve"> за младе</w:t>
      </w:r>
      <w:r>
        <w:rPr>
          <w:sz w:val="26"/>
          <w:szCs w:val="26"/>
          <w:lang w:val="sr-Cyrl-CS"/>
        </w:rPr>
        <w:t>.</w:t>
      </w:r>
    </w:p>
    <w:p w:rsidR="000E4D3A" w:rsidRPr="003F2EBE" w:rsidRDefault="000E4D3A" w:rsidP="000E4D3A">
      <w:pPr>
        <w:jc w:val="both"/>
        <w:rPr>
          <w:sz w:val="26"/>
          <w:szCs w:val="26"/>
          <w:lang w:val="sr-Cyrl-CS"/>
        </w:rPr>
      </w:pPr>
    </w:p>
    <w:p w:rsidR="000E4D3A" w:rsidRPr="003F2EBE" w:rsidRDefault="000E4D3A" w:rsidP="000E4D3A">
      <w:pPr>
        <w:rPr>
          <w:b/>
          <w:sz w:val="26"/>
          <w:szCs w:val="26"/>
        </w:rPr>
      </w:pPr>
      <w:r w:rsidRPr="003F2EBE">
        <w:rPr>
          <w:sz w:val="26"/>
          <w:szCs w:val="26"/>
        </w:rPr>
        <w:tab/>
      </w:r>
      <w:r w:rsidRPr="003F2EBE">
        <w:rPr>
          <w:b/>
          <w:sz w:val="26"/>
          <w:szCs w:val="26"/>
        </w:rPr>
        <w:t xml:space="preserve">                                                  </w:t>
      </w:r>
      <w:r w:rsidRPr="003F2EBE">
        <w:rPr>
          <w:b/>
          <w:sz w:val="26"/>
          <w:szCs w:val="26"/>
        </w:rPr>
        <w:tab/>
      </w:r>
      <w:r w:rsidRPr="003F2EBE">
        <w:rPr>
          <w:b/>
          <w:sz w:val="26"/>
          <w:szCs w:val="26"/>
        </w:rPr>
        <w:tab/>
      </w:r>
      <w:r w:rsidRPr="003F2EBE">
        <w:rPr>
          <w:b/>
          <w:sz w:val="26"/>
          <w:szCs w:val="26"/>
        </w:rPr>
        <w:tab/>
        <w:t xml:space="preserve">  ПРЕДСЕДНИК </w:t>
      </w:r>
    </w:p>
    <w:p w:rsidR="000E4D3A" w:rsidRPr="003F2EBE" w:rsidRDefault="000E4D3A" w:rsidP="000E4D3A">
      <w:pPr>
        <w:jc w:val="center"/>
        <w:rPr>
          <w:b/>
          <w:sz w:val="26"/>
          <w:szCs w:val="26"/>
        </w:rPr>
      </w:pPr>
      <w:r w:rsidRPr="003F2EBE">
        <w:rPr>
          <w:b/>
          <w:sz w:val="26"/>
          <w:szCs w:val="26"/>
        </w:rPr>
        <w:t xml:space="preserve">                                                     </w:t>
      </w:r>
      <w:r w:rsidRPr="003F2EBE">
        <w:rPr>
          <w:b/>
          <w:sz w:val="26"/>
          <w:szCs w:val="26"/>
        </w:rPr>
        <w:tab/>
        <w:t xml:space="preserve">       ГРАДСКОГ ВЕЋА,</w:t>
      </w:r>
    </w:p>
    <w:p w:rsidR="000E4D3A" w:rsidRPr="00103B16" w:rsidRDefault="000E4D3A" w:rsidP="000E4D3A">
      <w:pPr>
        <w:rPr>
          <w:b/>
          <w:sz w:val="26"/>
          <w:szCs w:val="26"/>
        </w:rPr>
      </w:pPr>
      <w:r w:rsidRPr="003F2EBE">
        <w:rPr>
          <w:b/>
          <w:sz w:val="26"/>
          <w:szCs w:val="26"/>
        </w:rPr>
        <w:t xml:space="preserve">                                                  </w:t>
      </w:r>
      <w:r>
        <w:rPr>
          <w:b/>
          <w:sz w:val="26"/>
          <w:szCs w:val="26"/>
        </w:rPr>
        <w:t xml:space="preserve">                               </w:t>
      </w:r>
      <w:proofErr w:type="spellStart"/>
      <w:proofErr w:type="gramStart"/>
      <w:r w:rsidR="00103B16">
        <w:rPr>
          <w:b/>
          <w:sz w:val="26"/>
          <w:szCs w:val="26"/>
        </w:rPr>
        <w:t>др</w:t>
      </w:r>
      <w:proofErr w:type="spellEnd"/>
      <w:proofErr w:type="gramEnd"/>
      <w:r w:rsidR="00103B16">
        <w:rPr>
          <w:b/>
          <w:sz w:val="26"/>
          <w:szCs w:val="26"/>
        </w:rPr>
        <w:t xml:space="preserve"> </w:t>
      </w:r>
      <w:proofErr w:type="spellStart"/>
      <w:r w:rsidR="00103B16">
        <w:rPr>
          <w:b/>
          <w:sz w:val="26"/>
          <w:szCs w:val="26"/>
        </w:rPr>
        <w:t>Слободан</w:t>
      </w:r>
      <w:proofErr w:type="spellEnd"/>
      <w:r w:rsidR="00103B16">
        <w:rPr>
          <w:b/>
          <w:sz w:val="26"/>
          <w:szCs w:val="26"/>
        </w:rPr>
        <w:t xml:space="preserve"> </w:t>
      </w:r>
      <w:proofErr w:type="spellStart"/>
      <w:r w:rsidR="00103B16">
        <w:rPr>
          <w:b/>
          <w:sz w:val="26"/>
          <w:szCs w:val="26"/>
        </w:rPr>
        <w:t>Миленковић</w:t>
      </w:r>
      <w:proofErr w:type="spellEnd"/>
    </w:p>
    <w:p w:rsidR="009A5472" w:rsidRPr="009A5472" w:rsidRDefault="009A5472"/>
    <w:p w:rsidR="00043AA6" w:rsidRDefault="00043AA6"/>
    <w:p w:rsidR="00103B16" w:rsidRDefault="00103B16"/>
    <w:p w:rsidR="00103B16" w:rsidRDefault="00103B16"/>
    <w:p w:rsidR="00103B16" w:rsidRDefault="00103B16"/>
    <w:p w:rsidR="00103B16" w:rsidRDefault="00103B16"/>
    <w:p w:rsidR="00103B16" w:rsidRDefault="00103B16"/>
    <w:p w:rsidR="00103B16" w:rsidRDefault="00103B16"/>
    <w:p w:rsidR="00103B16" w:rsidRDefault="00103B16"/>
    <w:p w:rsidR="00103B16" w:rsidRDefault="00103B16"/>
    <w:p w:rsidR="00103B16" w:rsidRDefault="00103B16"/>
    <w:p w:rsidR="00103B16" w:rsidRDefault="00103B16"/>
    <w:p w:rsidR="00103B16" w:rsidRDefault="00103B16"/>
    <w:p w:rsidR="00103B16" w:rsidRDefault="00103B16"/>
    <w:p w:rsidR="00103B16" w:rsidRDefault="00103B16"/>
    <w:p w:rsidR="00103B16" w:rsidRPr="003F2EBE" w:rsidRDefault="00103B16" w:rsidP="00103B16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Република Србија</w:t>
      </w:r>
    </w:p>
    <w:p w:rsidR="00103B16" w:rsidRPr="003F2EBE" w:rsidRDefault="00103B16" w:rsidP="00103B16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ГРАД ВРАЊЕ</w:t>
      </w:r>
    </w:p>
    <w:p w:rsidR="00103B16" w:rsidRPr="003F2EBE" w:rsidRDefault="00103B16" w:rsidP="00103B16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ГРАДСКО ВЕЋЕ</w:t>
      </w:r>
    </w:p>
    <w:p w:rsidR="00103B16" w:rsidRPr="003F2EBE" w:rsidRDefault="00103B16" w:rsidP="00103B16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  <w:lang w:val="sr-Cyrl-CS"/>
        </w:rPr>
        <w:t>274</w:t>
      </w:r>
      <w:r w:rsidRPr="003F2EBE">
        <w:rPr>
          <w:b/>
          <w:sz w:val="26"/>
          <w:szCs w:val="26"/>
          <w:lang w:val="sr-Cyrl-CS"/>
        </w:rPr>
        <w:t>/20</w:t>
      </w:r>
      <w:r>
        <w:rPr>
          <w:b/>
          <w:sz w:val="26"/>
          <w:szCs w:val="26"/>
          <w:lang w:val="sr-Cyrl-CS"/>
        </w:rPr>
        <w:t>21</w:t>
      </w:r>
      <w:r w:rsidRPr="003F2EBE">
        <w:rPr>
          <w:b/>
          <w:sz w:val="26"/>
          <w:szCs w:val="26"/>
          <w:lang w:val="sr-Cyrl-CS"/>
        </w:rPr>
        <w:t>-04</w:t>
      </w:r>
    </w:p>
    <w:p w:rsidR="00103B16" w:rsidRPr="003F2EBE" w:rsidRDefault="00103B16" w:rsidP="00103B16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23.12.2021</w:t>
      </w:r>
      <w:r w:rsidRPr="003F2EBE">
        <w:rPr>
          <w:b/>
          <w:sz w:val="26"/>
          <w:szCs w:val="26"/>
          <w:lang w:val="sr-Cyrl-CS"/>
        </w:rPr>
        <w:t>. године</w:t>
      </w:r>
    </w:p>
    <w:p w:rsidR="00103B16" w:rsidRPr="003F2EBE" w:rsidRDefault="00103B16" w:rsidP="00103B16">
      <w:pPr>
        <w:rPr>
          <w:b/>
          <w:sz w:val="26"/>
          <w:szCs w:val="26"/>
        </w:rPr>
      </w:pPr>
      <w:r w:rsidRPr="003F2EBE">
        <w:rPr>
          <w:b/>
          <w:sz w:val="26"/>
          <w:szCs w:val="26"/>
          <w:lang w:val="sr-Cyrl-CS"/>
        </w:rPr>
        <w:t>В р а њ е</w:t>
      </w:r>
    </w:p>
    <w:p w:rsidR="00103B16" w:rsidRPr="003F2EBE" w:rsidRDefault="00103B16" w:rsidP="00103B16">
      <w:pPr>
        <w:rPr>
          <w:b/>
          <w:sz w:val="26"/>
          <w:szCs w:val="26"/>
        </w:rPr>
      </w:pPr>
      <w:proofErr w:type="spellStart"/>
      <w:proofErr w:type="gramStart"/>
      <w:r w:rsidRPr="003F2EBE">
        <w:rPr>
          <w:b/>
          <w:sz w:val="26"/>
          <w:szCs w:val="26"/>
        </w:rPr>
        <w:t>ул</w:t>
      </w:r>
      <w:proofErr w:type="spellEnd"/>
      <w:proofErr w:type="gramEnd"/>
      <w:r w:rsidRPr="003F2EBE">
        <w:rPr>
          <w:b/>
          <w:sz w:val="26"/>
          <w:szCs w:val="26"/>
        </w:rPr>
        <w:t xml:space="preserve">. </w:t>
      </w:r>
      <w:proofErr w:type="spellStart"/>
      <w:r w:rsidRPr="003F2EBE">
        <w:rPr>
          <w:b/>
          <w:sz w:val="26"/>
          <w:szCs w:val="26"/>
        </w:rPr>
        <w:t>Краља</w:t>
      </w:r>
      <w:proofErr w:type="spellEnd"/>
      <w:r w:rsidRPr="003F2EBE">
        <w:rPr>
          <w:b/>
          <w:sz w:val="26"/>
          <w:szCs w:val="26"/>
        </w:rPr>
        <w:t xml:space="preserve"> </w:t>
      </w:r>
      <w:proofErr w:type="spellStart"/>
      <w:r w:rsidRPr="003F2EBE">
        <w:rPr>
          <w:b/>
          <w:sz w:val="26"/>
          <w:szCs w:val="26"/>
        </w:rPr>
        <w:t>Милана</w:t>
      </w:r>
      <w:proofErr w:type="spellEnd"/>
      <w:r w:rsidRPr="003F2EBE">
        <w:rPr>
          <w:b/>
          <w:sz w:val="26"/>
          <w:szCs w:val="26"/>
        </w:rPr>
        <w:t xml:space="preserve"> </w:t>
      </w:r>
      <w:proofErr w:type="spellStart"/>
      <w:r w:rsidRPr="003F2EBE">
        <w:rPr>
          <w:b/>
          <w:sz w:val="26"/>
          <w:szCs w:val="26"/>
        </w:rPr>
        <w:t>број</w:t>
      </w:r>
      <w:proofErr w:type="spellEnd"/>
      <w:r w:rsidRPr="003F2EBE">
        <w:rPr>
          <w:b/>
          <w:sz w:val="26"/>
          <w:szCs w:val="26"/>
        </w:rPr>
        <w:t xml:space="preserve"> 1</w:t>
      </w:r>
    </w:p>
    <w:p w:rsidR="00103B16" w:rsidRDefault="00103B16" w:rsidP="00103B16">
      <w:pPr>
        <w:rPr>
          <w:b/>
          <w:sz w:val="26"/>
          <w:szCs w:val="26"/>
        </w:rPr>
      </w:pPr>
    </w:p>
    <w:p w:rsidR="00103B16" w:rsidRDefault="00103B16" w:rsidP="00103B16">
      <w:pPr>
        <w:jc w:val="both"/>
        <w:rPr>
          <w:sz w:val="26"/>
          <w:szCs w:val="26"/>
        </w:rPr>
      </w:pPr>
    </w:p>
    <w:p w:rsidR="00103B16" w:rsidRDefault="00103B16" w:rsidP="00103B1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СКУПШТИНА ГРАДА</w:t>
      </w:r>
    </w:p>
    <w:p w:rsidR="00103B16" w:rsidRPr="000E4D3A" w:rsidRDefault="00103B16" w:rsidP="00103B1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-</w:t>
      </w:r>
      <w:proofErr w:type="spellStart"/>
      <w:proofErr w:type="gramStart"/>
      <w:r>
        <w:rPr>
          <w:b/>
          <w:sz w:val="26"/>
          <w:szCs w:val="26"/>
        </w:rPr>
        <w:t>председнику</w:t>
      </w:r>
      <w:proofErr w:type="spellEnd"/>
      <w:proofErr w:type="gramEnd"/>
      <w:r>
        <w:rPr>
          <w:b/>
          <w:sz w:val="26"/>
          <w:szCs w:val="26"/>
        </w:rPr>
        <w:t>-</w:t>
      </w:r>
    </w:p>
    <w:p w:rsidR="00103B16" w:rsidRPr="000E4D3A" w:rsidRDefault="00103B16" w:rsidP="00103B16">
      <w:pPr>
        <w:jc w:val="center"/>
        <w:rPr>
          <w:sz w:val="26"/>
          <w:szCs w:val="26"/>
        </w:rPr>
      </w:pPr>
    </w:p>
    <w:p w:rsidR="00103B16" w:rsidRPr="00EB79AF" w:rsidRDefault="00103B16" w:rsidP="00103B16">
      <w:pPr>
        <w:ind w:firstLine="720"/>
        <w:jc w:val="both"/>
        <w:rPr>
          <w:sz w:val="26"/>
          <w:szCs w:val="26"/>
          <w:lang w:val="sr-Cyrl-CS"/>
        </w:rPr>
      </w:pPr>
      <w:r w:rsidRPr="003F2EBE">
        <w:rPr>
          <w:sz w:val="26"/>
          <w:szCs w:val="26"/>
          <w:lang w:val="sr-Cyrl-CS"/>
        </w:rPr>
        <w:t xml:space="preserve">На основу члана </w:t>
      </w:r>
      <w:r w:rsidRPr="003F2EBE">
        <w:rPr>
          <w:sz w:val="26"/>
          <w:szCs w:val="26"/>
        </w:rPr>
        <w:t xml:space="preserve">61. </w:t>
      </w:r>
      <w:r w:rsidRPr="003F2EBE">
        <w:rPr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sz w:val="26"/>
          <w:szCs w:val="26"/>
          <w:lang w:val="sr-Cyrl-CS"/>
        </w:rPr>
        <w:t>9</w:t>
      </w:r>
      <w:r w:rsidRPr="003F2EBE">
        <w:rPr>
          <w:sz w:val="26"/>
          <w:szCs w:val="26"/>
          <w:lang w:val="sr-Cyrl-CS"/>
        </w:rPr>
        <w:t>/20</w:t>
      </w:r>
      <w:r>
        <w:rPr>
          <w:sz w:val="26"/>
          <w:szCs w:val="26"/>
          <w:lang w:val="sr-Cyrl-CS"/>
        </w:rPr>
        <w:t>20</w:t>
      </w:r>
      <w:r w:rsidRPr="003F2EBE">
        <w:rPr>
          <w:sz w:val="26"/>
          <w:szCs w:val="26"/>
          <w:lang w:val="sr-Cyrl-CS"/>
        </w:rPr>
        <w:t xml:space="preserve">), Градско веће града Врања на седници одржаној </w:t>
      </w:r>
      <w:r>
        <w:rPr>
          <w:sz w:val="26"/>
          <w:szCs w:val="26"/>
          <w:lang w:val="sr-Cyrl-CS"/>
        </w:rPr>
        <w:t>23.12.2021</w:t>
      </w:r>
      <w:r w:rsidRPr="003F2EBE">
        <w:rPr>
          <w:sz w:val="26"/>
          <w:szCs w:val="26"/>
          <w:lang w:val="sr-Cyrl-CS"/>
        </w:rPr>
        <w:t>. године, разматрало је</w:t>
      </w:r>
      <w:r>
        <w:rPr>
          <w:sz w:val="26"/>
          <w:szCs w:val="26"/>
          <w:lang w:val="sr-Cyrl-CS"/>
        </w:rPr>
        <w:t xml:space="preserve"> Нацрт Одлуке о конверзији потраживања повериоца у трајни улог привредног друштва „СИМПО ШИК“ ДОО Куршумлија</w:t>
      </w:r>
      <w:r w:rsidRPr="00EB79AF">
        <w:rPr>
          <w:sz w:val="26"/>
          <w:szCs w:val="26"/>
          <w:lang w:val="sr-Cyrl-CS"/>
        </w:rPr>
        <w:t xml:space="preserve">  и донело следећи:</w:t>
      </w:r>
    </w:p>
    <w:p w:rsidR="00103B16" w:rsidRPr="00EB79AF" w:rsidRDefault="00103B16" w:rsidP="00103B16">
      <w:pPr>
        <w:ind w:firstLine="720"/>
        <w:rPr>
          <w:sz w:val="26"/>
          <w:szCs w:val="26"/>
        </w:rPr>
      </w:pPr>
    </w:p>
    <w:p w:rsidR="00103B16" w:rsidRPr="00EB79AF" w:rsidRDefault="00103B16" w:rsidP="00103B16">
      <w:pPr>
        <w:jc w:val="center"/>
        <w:rPr>
          <w:b/>
          <w:i/>
          <w:sz w:val="26"/>
          <w:szCs w:val="26"/>
          <w:lang w:val="sr-Cyrl-CS"/>
        </w:rPr>
      </w:pPr>
      <w:r w:rsidRPr="00EB79AF">
        <w:rPr>
          <w:b/>
          <w:i/>
          <w:sz w:val="26"/>
          <w:szCs w:val="26"/>
          <w:lang w:val="sr-Cyrl-CS"/>
        </w:rPr>
        <w:t xml:space="preserve">З А К Љ У Ч А К  </w:t>
      </w:r>
    </w:p>
    <w:p w:rsidR="00103B16" w:rsidRPr="00EB79AF" w:rsidRDefault="00103B16" w:rsidP="00103B16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103B16" w:rsidRPr="00EB79AF" w:rsidRDefault="00103B16" w:rsidP="00103B16">
      <w:pPr>
        <w:rPr>
          <w:sz w:val="26"/>
          <w:szCs w:val="26"/>
        </w:rPr>
      </w:pPr>
    </w:p>
    <w:p w:rsidR="00103B16" w:rsidRDefault="00103B16" w:rsidP="00103B16">
      <w:pPr>
        <w:jc w:val="both"/>
        <w:rPr>
          <w:b/>
          <w:sz w:val="26"/>
          <w:szCs w:val="26"/>
        </w:rPr>
      </w:pPr>
      <w:r w:rsidRPr="00EB79AF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Утврђује се Предлог</w:t>
      </w:r>
      <w:r w:rsidRPr="00103B1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Одлуке о конверзији потраживања повериоца у трајни улог привредног друштва „СИМПО ШИК“ ДОО Куршумлија и доставља Скупштини на разматрање и усвајње.</w:t>
      </w:r>
    </w:p>
    <w:p w:rsidR="00103B16" w:rsidRDefault="00103B16" w:rsidP="00103B16">
      <w:pPr>
        <w:rPr>
          <w:b/>
          <w:sz w:val="26"/>
          <w:szCs w:val="26"/>
        </w:rPr>
      </w:pPr>
    </w:p>
    <w:p w:rsidR="00103B16" w:rsidRDefault="00103B16" w:rsidP="00103B16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Уводне напомене на седници Скупштине Бојан Костић, члан Градског већа.</w:t>
      </w:r>
    </w:p>
    <w:p w:rsidR="00103B16" w:rsidRPr="003F2EBE" w:rsidRDefault="00103B16" w:rsidP="00103B16">
      <w:pPr>
        <w:jc w:val="both"/>
        <w:rPr>
          <w:sz w:val="26"/>
          <w:szCs w:val="26"/>
          <w:lang w:val="sr-Cyrl-CS"/>
        </w:rPr>
      </w:pPr>
    </w:p>
    <w:p w:rsidR="00103B16" w:rsidRPr="003F2EBE" w:rsidRDefault="00103B16" w:rsidP="00103B16">
      <w:pPr>
        <w:rPr>
          <w:b/>
          <w:sz w:val="26"/>
          <w:szCs w:val="26"/>
        </w:rPr>
      </w:pPr>
      <w:r w:rsidRPr="003F2EBE">
        <w:rPr>
          <w:sz w:val="26"/>
          <w:szCs w:val="26"/>
        </w:rPr>
        <w:tab/>
      </w:r>
      <w:r w:rsidRPr="003F2EBE">
        <w:rPr>
          <w:b/>
          <w:sz w:val="26"/>
          <w:szCs w:val="26"/>
        </w:rPr>
        <w:t xml:space="preserve">                                                  </w:t>
      </w:r>
      <w:r w:rsidRPr="003F2EBE">
        <w:rPr>
          <w:b/>
          <w:sz w:val="26"/>
          <w:szCs w:val="26"/>
        </w:rPr>
        <w:tab/>
      </w:r>
      <w:r w:rsidRPr="003F2EBE">
        <w:rPr>
          <w:b/>
          <w:sz w:val="26"/>
          <w:szCs w:val="26"/>
        </w:rPr>
        <w:tab/>
      </w:r>
      <w:r w:rsidRPr="003F2EBE">
        <w:rPr>
          <w:b/>
          <w:sz w:val="26"/>
          <w:szCs w:val="26"/>
        </w:rPr>
        <w:tab/>
        <w:t xml:space="preserve">  ПРЕДСЕДНИК </w:t>
      </w:r>
    </w:p>
    <w:p w:rsidR="00103B16" w:rsidRPr="003F2EBE" w:rsidRDefault="00103B16" w:rsidP="00103B16">
      <w:pPr>
        <w:jc w:val="center"/>
        <w:rPr>
          <w:b/>
          <w:sz w:val="26"/>
          <w:szCs w:val="26"/>
        </w:rPr>
      </w:pPr>
      <w:r w:rsidRPr="003F2EBE">
        <w:rPr>
          <w:b/>
          <w:sz w:val="26"/>
          <w:szCs w:val="26"/>
        </w:rPr>
        <w:t xml:space="preserve">                                                     </w:t>
      </w:r>
      <w:r w:rsidRPr="003F2EBE">
        <w:rPr>
          <w:b/>
          <w:sz w:val="26"/>
          <w:szCs w:val="26"/>
        </w:rPr>
        <w:tab/>
        <w:t xml:space="preserve">       ГРАДСКОГ ВЕЋА,</w:t>
      </w:r>
    </w:p>
    <w:p w:rsidR="00103B16" w:rsidRPr="00103B16" w:rsidRDefault="00103B16" w:rsidP="00103B16">
      <w:pPr>
        <w:rPr>
          <w:b/>
          <w:sz w:val="26"/>
          <w:szCs w:val="26"/>
        </w:rPr>
      </w:pPr>
      <w:r w:rsidRPr="003F2EBE">
        <w:rPr>
          <w:b/>
          <w:sz w:val="26"/>
          <w:szCs w:val="26"/>
        </w:rPr>
        <w:t xml:space="preserve">                                                  </w:t>
      </w:r>
      <w:r>
        <w:rPr>
          <w:b/>
          <w:sz w:val="26"/>
          <w:szCs w:val="26"/>
        </w:rPr>
        <w:t xml:space="preserve">                               </w:t>
      </w:r>
      <w:proofErr w:type="spellStart"/>
      <w:proofErr w:type="gramStart"/>
      <w:r>
        <w:rPr>
          <w:b/>
          <w:sz w:val="26"/>
          <w:szCs w:val="26"/>
        </w:rPr>
        <w:t>др</w:t>
      </w:r>
      <w:proofErr w:type="spellEnd"/>
      <w:proofErr w:type="gram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Слободан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Миленковић</w:t>
      </w:r>
      <w:proofErr w:type="spellEnd"/>
    </w:p>
    <w:p w:rsidR="00103B16" w:rsidRPr="009A5472" w:rsidRDefault="00103B16" w:rsidP="00103B16"/>
    <w:p w:rsidR="00103B16" w:rsidRPr="00B70A12" w:rsidRDefault="00103B16" w:rsidP="00103B16"/>
    <w:p w:rsidR="00103B16" w:rsidRDefault="00103B16"/>
    <w:p w:rsidR="008976CA" w:rsidRDefault="008976CA"/>
    <w:p w:rsidR="008976CA" w:rsidRDefault="008976CA"/>
    <w:p w:rsidR="008976CA" w:rsidRDefault="008976CA"/>
    <w:p w:rsidR="008976CA" w:rsidRDefault="008976CA"/>
    <w:p w:rsidR="008976CA" w:rsidRDefault="008976CA"/>
    <w:p w:rsidR="00555EC4" w:rsidRDefault="00555EC4" w:rsidP="008976CA">
      <w:pPr>
        <w:rPr>
          <w:b/>
          <w:sz w:val="26"/>
          <w:szCs w:val="26"/>
        </w:rPr>
      </w:pPr>
    </w:p>
    <w:p w:rsidR="00555EC4" w:rsidRPr="00555EC4" w:rsidRDefault="00555EC4" w:rsidP="008976CA">
      <w:pPr>
        <w:rPr>
          <w:b/>
          <w:sz w:val="26"/>
          <w:szCs w:val="26"/>
        </w:rPr>
      </w:pPr>
    </w:p>
    <w:p w:rsidR="008976CA" w:rsidRPr="009A5472" w:rsidRDefault="008976CA" w:rsidP="008976CA"/>
    <w:p w:rsidR="008976CA" w:rsidRPr="00B70A12" w:rsidRDefault="008976CA" w:rsidP="008976CA"/>
    <w:p w:rsidR="008976CA" w:rsidRPr="00103B16" w:rsidRDefault="008976CA" w:rsidP="008976CA"/>
    <w:p w:rsidR="000D5B6D" w:rsidRDefault="000D5B6D" w:rsidP="000D5B6D">
      <w:pPr>
        <w:rPr>
          <w:b/>
          <w:sz w:val="26"/>
          <w:szCs w:val="26"/>
        </w:rPr>
      </w:pPr>
      <w:r w:rsidRPr="000D5B6D">
        <w:rPr>
          <w:b/>
          <w:noProof/>
          <w:sz w:val="26"/>
          <w:szCs w:val="26"/>
          <w:lang w:eastAsia="en-US"/>
        </w:rPr>
        <w:drawing>
          <wp:inline distT="0" distB="0" distL="0" distR="0">
            <wp:extent cx="571500" cy="790575"/>
            <wp:effectExtent l="19050" t="0" r="0" b="0"/>
            <wp:docPr id="4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B6D" w:rsidRPr="003F2EBE" w:rsidRDefault="000D5B6D" w:rsidP="000D5B6D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Република Србија</w:t>
      </w:r>
    </w:p>
    <w:p w:rsidR="000D5B6D" w:rsidRPr="003F2EBE" w:rsidRDefault="000D5B6D" w:rsidP="000D5B6D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ГРАД ВРАЊЕ</w:t>
      </w:r>
    </w:p>
    <w:p w:rsidR="000D5B6D" w:rsidRPr="003F2EBE" w:rsidRDefault="000D5B6D" w:rsidP="000D5B6D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ГРАДСКО ВЕЋЕ</w:t>
      </w:r>
    </w:p>
    <w:p w:rsidR="000D5B6D" w:rsidRPr="003F2EBE" w:rsidRDefault="000D5B6D" w:rsidP="000D5B6D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  <w:lang w:val="sr-Cyrl-CS"/>
        </w:rPr>
        <w:t>274</w:t>
      </w:r>
      <w:r w:rsidRPr="003F2EBE">
        <w:rPr>
          <w:b/>
          <w:sz w:val="26"/>
          <w:szCs w:val="26"/>
          <w:lang w:val="sr-Cyrl-CS"/>
        </w:rPr>
        <w:t>/20</w:t>
      </w:r>
      <w:r>
        <w:rPr>
          <w:b/>
          <w:sz w:val="26"/>
          <w:szCs w:val="26"/>
          <w:lang w:val="sr-Cyrl-CS"/>
        </w:rPr>
        <w:t>21</w:t>
      </w:r>
      <w:r w:rsidRPr="003F2EBE">
        <w:rPr>
          <w:b/>
          <w:sz w:val="26"/>
          <w:szCs w:val="26"/>
          <w:lang w:val="sr-Cyrl-CS"/>
        </w:rPr>
        <w:t>-04</w:t>
      </w:r>
    </w:p>
    <w:p w:rsidR="000D5B6D" w:rsidRPr="003F2EBE" w:rsidRDefault="000D5B6D" w:rsidP="000D5B6D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23.12.2021</w:t>
      </w:r>
      <w:r w:rsidRPr="003F2EBE">
        <w:rPr>
          <w:b/>
          <w:sz w:val="26"/>
          <w:szCs w:val="26"/>
          <w:lang w:val="sr-Cyrl-CS"/>
        </w:rPr>
        <w:t>. године</w:t>
      </w:r>
    </w:p>
    <w:p w:rsidR="000D5B6D" w:rsidRPr="003F2EBE" w:rsidRDefault="000D5B6D" w:rsidP="000D5B6D">
      <w:pPr>
        <w:rPr>
          <w:b/>
          <w:sz w:val="26"/>
          <w:szCs w:val="26"/>
        </w:rPr>
      </w:pPr>
      <w:r w:rsidRPr="003F2EBE">
        <w:rPr>
          <w:b/>
          <w:sz w:val="26"/>
          <w:szCs w:val="26"/>
          <w:lang w:val="sr-Cyrl-CS"/>
        </w:rPr>
        <w:t>В р а њ е</w:t>
      </w:r>
    </w:p>
    <w:p w:rsidR="000D5B6D" w:rsidRPr="003F2EBE" w:rsidRDefault="000D5B6D" w:rsidP="000D5B6D">
      <w:pPr>
        <w:rPr>
          <w:b/>
          <w:sz w:val="26"/>
          <w:szCs w:val="26"/>
        </w:rPr>
      </w:pPr>
      <w:proofErr w:type="spellStart"/>
      <w:proofErr w:type="gramStart"/>
      <w:r w:rsidRPr="003F2EBE">
        <w:rPr>
          <w:b/>
          <w:sz w:val="26"/>
          <w:szCs w:val="26"/>
        </w:rPr>
        <w:t>ул</w:t>
      </w:r>
      <w:proofErr w:type="spellEnd"/>
      <w:proofErr w:type="gramEnd"/>
      <w:r w:rsidRPr="003F2EBE">
        <w:rPr>
          <w:b/>
          <w:sz w:val="26"/>
          <w:szCs w:val="26"/>
        </w:rPr>
        <w:t xml:space="preserve">. </w:t>
      </w:r>
      <w:proofErr w:type="spellStart"/>
      <w:r w:rsidRPr="003F2EBE">
        <w:rPr>
          <w:b/>
          <w:sz w:val="26"/>
          <w:szCs w:val="26"/>
        </w:rPr>
        <w:t>Краља</w:t>
      </w:r>
      <w:proofErr w:type="spellEnd"/>
      <w:r w:rsidRPr="003F2EBE">
        <w:rPr>
          <w:b/>
          <w:sz w:val="26"/>
          <w:szCs w:val="26"/>
        </w:rPr>
        <w:t xml:space="preserve"> </w:t>
      </w:r>
      <w:proofErr w:type="spellStart"/>
      <w:r w:rsidRPr="003F2EBE">
        <w:rPr>
          <w:b/>
          <w:sz w:val="26"/>
          <w:szCs w:val="26"/>
        </w:rPr>
        <w:t>Милана</w:t>
      </w:r>
      <w:proofErr w:type="spellEnd"/>
      <w:r w:rsidRPr="003F2EBE">
        <w:rPr>
          <w:b/>
          <w:sz w:val="26"/>
          <w:szCs w:val="26"/>
        </w:rPr>
        <w:t xml:space="preserve"> </w:t>
      </w:r>
      <w:proofErr w:type="spellStart"/>
      <w:r w:rsidRPr="003F2EBE">
        <w:rPr>
          <w:b/>
          <w:sz w:val="26"/>
          <w:szCs w:val="26"/>
        </w:rPr>
        <w:t>број</w:t>
      </w:r>
      <w:proofErr w:type="spellEnd"/>
      <w:r w:rsidRPr="003F2EBE">
        <w:rPr>
          <w:b/>
          <w:sz w:val="26"/>
          <w:szCs w:val="26"/>
        </w:rPr>
        <w:t xml:space="preserve"> 1</w:t>
      </w:r>
    </w:p>
    <w:p w:rsidR="000D5B6D" w:rsidRDefault="000D5B6D" w:rsidP="000D5B6D">
      <w:pPr>
        <w:rPr>
          <w:b/>
          <w:sz w:val="26"/>
          <w:szCs w:val="26"/>
        </w:rPr>
      </w:pPr>
    </w:p>
    <w:p w:rsidR="000D5B6D" w:rsidRDefault="000D5B6D" w:rsidP="000D5B6D">
      <w:pPr>
        <w:jc w:val="both"/>
        <w:rPr>
          <w:sz w:val="26"/>
          <w:szCs w:val="26"/>
        </w:rPr>
      </w:pPr>
    </w:p>
    <w:p w:rsidR="000D5B6D" w:rsidRPr="00EB79AF" w:rsidRDefault="000D5B6D" w:rsidP="000D5B6D">
      <w:pPr>
        <w:ind w:firstLine="720"/>
        <w:jc w:val="both"/>
        <w:rPr>
          <w:sz w:val="26"/>
          <w:szCs w:val="26"/>
          <w:lang w:val="sr-Cyrl-CS"/>
        </w:rPr>
      </w:pPr>
      <w:r w:rsidRPr="003F2EBE">
        <w:rPr>
          <w:sz w:val="26"/>
          <w:szCs w:val="26"/>
          <w:lang w:val="sr-Cyrl-CS"/>
        </w:rPr>
        <w:tab/>
        <w:t xml:space="preserve">На основу члана </w:t>
      </w:r>
      <w:r w:rsidRPr="003F2EBE">
        <w:rPr>
          <w:sz w:val="26"/>
          <w:szCs w:val="26"/>
        </w:rPr>
        <w:t xml:space="preserve">61. </w:t>
      </w:r>
      <w:r w:rsidRPr="003F2EBE">
        <w:rPr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sz w:val="26"/>
          <w:szCs w:val="26"/>
          <w:lang w:val="sr-Cyrl-CS"/>
        </w:rPr>
        <w:t>9</w:t>
      </w:r>
      <w:r w:rsidRPr="003F2EBE">
        <w:rPr>
          <w:sz w:val="26"/>
          <w:szCs w:val="26"/>
          <w:lang w:val="sr-Cyrl-CS"/>
        </w:rPr>
        <w:t>/20</w:t>
      </w:r>
      <w:r>
        <w:rPr>
          <w:sz w:val="26"/>
          <w:szCs w:val="26"/>
          <w:lang w:val="sr-Cyrl-CS"/>
        </w:rPr>
        <w:t>20</w:t>
      </w:r>
      <w:r w:rsidRPr="003F2EBE">
        <w:rPr>
          <w:sz w:val="26"/>
          <w:szCs w:val="26"/>
          <w:lang w:val="sr-Cyrl-CS"/>
        </w:rPr>
        <w:t xml:space="preserve">), Градско веће града Врања на седници одржаној </w:t>
      </w:r>
      <w:r>
        <w:rPr>
          <w:sz w:val="26"/>
          <w:szCs w:val="26"/>
          <w:lang w:val="sr-Cyrl-CS"/>
        </w:rPr>
        <w:t>23.12.2021</w:t>
      </w:r>
      <w:r w:rsidRPr="003F2EBE">
        <w:rPr>
          <w:sz w:val="26"/>
          <w:szCs w:val="26"/>
          <w:lang w:val="sr-Cyrl-CS"/>
        </w:rPr>
        <w:t>. године, разматрало је</w:t>
      </w:r>
      <w:r>
        <w:rPr>
          <w:sz w:val="26"/>
          <w:szCs w:val="26"/>
          <w:lang w:val="sr-Cyrl-CS"/>
        </w:rPr>
        <w:t xml:space="preserve"> </w:t>
      </w:r>
      <w:r w:rsidRPr="003F2EBE">
        <w:rPr>
          <w:sz w:val="26"/>
          <w:szCs w:val="26"/>
          <w:lang w:val="sr-Cyrl-CS"/>
        </w:rPr>
        <w:t xml:space="preserve"> </w:t>
      </w:r>
      <w:proofErr w:type="spellStart"/>
      <w:r>
        <w:rPr>
          <w:sz w:val="26"/>
          <w:szCs w:val="26"/>
        </w:rPr>
        <w:t>захтев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Културног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образовног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центра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исправку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техничке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грешке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Правилнику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организацији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систематизацији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радних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места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Културно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образовног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центра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Врање</w:t>
      </w:r>
      <w:proofErr w:type="spellEnd"/>
      <w:r w:rsidR="00781F68">
        <w:rPr>
          <w:sz w:val="26"/>
          <w:szCs w:val="26"/>
        </w:rPr>
        <w:t xml:space="preserve"> </w:t>
      </w:r>
      <w:proofErr w:type="spellStart"/>
      <w:r w:rsidR="00781F68">
        <w:rPr>
          <w:sz w:val="26"/>
          <w:szCs w:val="26"/>
        </w:rPr>
        <w:t>број</w:t>
      </w:r>
      <w:proofErr w:type="spellEnd"/>
      <w:r w:rsidR="00781F68">
        <w:rPr>
          <w:sz w:val="26"/>
          <w:szCs w:val="26"/>
        </w:rPr>
        <w:t>:</w:t>
      </w:r>
      <w:r w:rsidR="009D4066" w:rsidRPr="009D4066">
        <w:rPr>
          <w:sz w:val="26"/>
          <w:szCs w:val="26"/>
        </w:rPr>
        <w:t xml:space="preserve"> </w:t>
      </w:r>
      <w:r w:rsidR="009D4066">
        <w:rPr>
          <w:sz w:val="26"/>
          <w:szCs w:val="26"/>
        </w:rPr>
        <w:t xml:space="preserve">01-01/575 </w:t>
      </w:r>
      <w:proofErr w:type="spellStart"/>
      <w:r w:rsidR="009D4066">
        <w:rPr>
          <w:sz w:val="26"/>
          <w:szCs w:val="26"/>
        </w:rPr>
        <w:t>од</w:t>
      </w:r>
      <w:proofErr w:type="spellEnd"/>
      <w:r w:rsidR="009D4066">
        <w:rPr>
          <w:sz w:val="26"/>
          <w:szCs w:val="26"/>
        </w:rPr>
        <w:t xml:space="preserve"> 02.12.2021. </w:t>
      </w:r>
      <w:proofErr w:type="spellStart"/>
      <w:proofErr w:type="gramStart"/>
      <w:r w:rsidR="009D4066">
        <w:rPr>
          <w:sz w:val="26"/>
          <w:szCs w:val="26"/>
        </w:rPr>
        <w:t>године</w:t>
      </w:r>
      <w:proofErr w:type="spellEnd"/>
      <w:proofErr w:type="gramEnd"/>
      <w:r w:rsidRPr="00EB79AF">
        <w:rPr>
          <w:sz w:val="26"/>
          <w:szCs w:val="26"/>
          <w:lang w:val="sr-Cyrl-CS"/>
        </w:rPr>
        <w:t>,  и донело следећи:</w:t>
      </w:r>
    </w:p>
    <w:p w:rsidR="000D5B6D" w:rsidRPr="00EB79AF" w:rsidRDefault="000D5B6D" w:rsidP="000D5B6D">
      <w:pPr>
        <w:ind w:firstLine="720"/>
        <w:rPr>
          <w:sz w:val="26"/>
          <w:szCs w:val="26"/>
        </w:rPr>
      </w:pPr>
    </w:p>
    <w:p w:rsidR="000D5B6D" w:rsidRPr="00EB79AF" w:rsidRDefault="000D5B6D" w:rsidP="000D5B6D">
      <w:pPr>
        <w:jc w:val="center"/>
        <w:rPr>
          <w:b/>
          <w:i/>
          <w:sz w:val="26"/>
          <w:szCs w:val="26"/>
          <w:lang w:val="sr-Cyrl-CS"/>
        </w:rPr>
      </w:pPr>
      <w:r w:rsidRPr="00EB79AF">
        <w:rPr>
          <w:b/>
          <w:i/>
          <w:sz w:val="26"/>
          <w:szCs w:val="26"/>
          <w:lang w:val="sr-Cyrl-CS"/>
        </w:rPr>
        <w:t xml:space="preserve">З А К Љ У Ч А К  </w:t>
      </w:r>
    </w:p>
    <w:p w:rsidR="000D5B6D" w:rsidRPr="00EB79AF" w:rsidRDefault="000D5B6D" w:rsidP="000D5B6D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0D5B6D" w:rsidRDefault="000D5B6D" w:rsidP="000D5B6D">
      <w:pPr>
        <w:jc w:val="both"/>
        <w:rPr>
          <w:sz w:val="26"/>
          <w:szCs w:val="26"/>
        </w:rPr>
      </w:pPr>
      <w:r w:rsidRPr="00EB79AF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Прихвата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захтев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Културног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образовног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центра</w:t>
      </w:r>
      <w:proofErr w:type="spellEnd"/>
      <w:r w:rsidR="00781F68">
        <w:rPr>
          <w:sz w:val="26"/>
          <w:szCs w:val="26"/>
        </w:rPr>
        <w:t xml:space="preserve"> број:01-04/644 </w:t>
      </w:r>
      <w:proofErr w:type="spellStart"/>
      <w:r w:rsidR="00781F68">
        <w:rPr>
          <w:sz w:val="26"/>
          <w:szCs w:val="26"/>
        </w:rPr>
        <w:t>од</w:t>
      </w:r>
      <w:proofErr w:type="spellEnd"/>
      <w:r w:rsidR="00781F68">
        <w:rPr>
          <w:sz w:val="26"/>
          <w:szCs w:val="26"/>
        </w:rPr>
        <w:t xml:space="preserve"> 22.12.2021. </w:t>
      </w:r>
      <w:proofErr w:type="spellStart"/>
      <w:proofErr w:type="gramStart"/>
      <w:r w:rsidR="00781F68">
        <w:rPr>
          <w:sz w:val="26"/>
          <w:szCs w:val="26"/>
        </w:rPr>
        <w:t>године</w:t>
      </w:r>
      <w:proofErr w:type="spellEnd"/>
      <w:proofErr w:type="gram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даје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сагласност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за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исправку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техничке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грешке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Правилнику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организацији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систематизацији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радних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места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Културно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образовног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центра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Врање</w:t>
      </w:r>
      <w:proofErr w:type="spellEnd"/>
      <w:r w:rsidR="00781F68">
        <w:rPr>
          <w:sz w:val="26"/>
          <w:szCs w:val="26"/>
        </w:rPr>
        <w:t xml:space="preserve">, </w:t>
      </w:r>
      <w:proofErr w:type="spellStart"/>
      <w:r w:rsidR="00781F68">
        <w:rPr>
          <w:sz w:val="26"/>
          <w:szCs w:val="26"/>
        </w:rPr>
        <w:t>број</w:t>
      </w:r>
      <w:proofErr w:type="spellEnd"/>
      <w:r w:rsidR="00781F68">
        <w:rPr>
          <w:sz w:val="26"/>
          <w:szCs w:val="26"/>
        </w:rPr>
        <w:t>: 01</w:t>
      </w:r>
      <w:r w:rsidR="009D4066">
        <w:rPr>
          <w:sz w:val="26"/>
          <w:szCs w:val="26"/>
        </w:rPr>
        <w:t>-</w:t>
      </w:r>
      <w:r w:rsidR="00781F68">
        <w:rPr>
          <w:sz w:val="26"/>
          <w:szCs w:val="26"/>
        </w:rPr>
        <w:t>01</w:t>
      </w:r>
      <w:r w:rsidR="009D4066">
        <w:rPr>
          <w:sz w:val="26"/>
          <w:szCs w:val="26"/>
        </w:rPr>
        <w:t>/</w:t>
      </w:r>
      <w:r w:rsidR="00781F68">
        <w:rPr>
          <w:sz w:val="26"/>
          <w:szCs w:val="26"/>
        </w:rPr>
        <w:t xml:space="preserve">575 </w:t>
      </w:r>
      <w:proofErr w:type="spellStart"/>
      <w:r w:rsidR="00781F68">
        <w:rPr>
          <w:sz w:val="26"/>
          <w:szCs w:val="26"/>
        </w:rPr>
        <w:t>од</w:t>
      </w:r>
      <w:proofErr w:type="spellEnd"/>
      <w:r w:rsidR="00781F68">
        <w:rPr>
          <w:sz w:val="26"/>
          <w:szCs w:val="26"/>
        </w:rPr>
        <w:t xml:space="preserve"> 02.12.2021. године</w:t>
      </w:r>
      <w:r>
        <w:rPr>
          <w:sz w:val="26"/>
          <w:szCs w:val="26"/>
        </w:rPr>
        <w:t>.</w:t>
      </w:r>
    </w:p>
    <w:p w:rsidR="000D5B6D" w:rsidRPr="000D5B6D" w:rsidRDefault="000D5B6D" w:rsidP="000D5B6D">
      <w:pPr>
        <w:rPr>
          <w:sz w:val="26"/>
          <w:szCs w:val="26"/>
        </w:rPr>
      </w:pPr>
    </w:p>
    <w:p w:rsidR="000D5B6D" w:rsidRDefault="000D5B6D" w:rsidP="00281E58">
      <w:pPr>
        <w:jc w:val="both"/>
        <w:rPr>
          <w:b/>
          <w:sz w:val="26"/>
          <w:szCs w:val="26"/>
        </w:rPr>
      </w:pPr>
      <w:r w:rsidRPr="00EB79AF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Закључак доставити: Културно</w:t>
      </w:r>
      <w:r w:rsidR="00781F68">
        <w:rPr>
          <w:sz w:val="26"/>
          <w:szCs w:val="26"/>
          <w:lang w:val="sr-Cyrl-CS"/>
        </w:rPr>
        <w:t>м</w:t>
      </w:r>
      <w:r>
        <w:rPr>
          <w:sz w:val="26"/>
          <w:szCs w:val="26"/>
          <w:lang w:val="sr-Cyrl-CS"/>
        </w:rPr>
        <w:t xml:space="preserve"> образовном центру  и Писарници града Врања.</w:t>
      </w:r>
    </w:p>
    <w:p w:rsidR="000D5B6D" w:rsidRPr="003F2EBE" w:rsidRDefault="000D5B6D" w:rsidP="000D5B6D">
      <w:pPr>
        <w:jc w:val="both"/>
        <w:rPr>
          <w:sz w:val="26"/>
          <w:szCs w:val="26"/>
          <w:lang w:val="sr-Cyrl-CS"/>
        </w:rPr>
      </w:pPr>
    </w:p>
    <w:p w:rsidR="000D5B6D" w:rsidRPr="003F2EBE" w:rsidRDefault="000D5B6D" w:rsidP="000D5B6D">
      <w:pPr>
        <w:rPr>
          <w:b/>
          <w:sz w:val="26"/>
          <w:szCs w:val="26"/>
        </w:rPr>
      </w:pPr>
      <w:r w:rsidRPr="003F2EBE">
        <w:rPr>
          <w:sz w:val="26"/>
          <w:szCs w:val="26"/>
        </w:rPr>
        <w:tab/>
      </w:r>
      <w:r w:rsidRPr="003F2EBE">
        <w:rPr>
          <w:b/>
          <w:sz w:val="26"/>
          <w:szCs w:val="26"/>
        </w:rPr>
        <w:t xml:space="preserve">                                                  </w:t>
      </w:r>
      <w:r w:rsidRPr="003F2EBE">
        <w:rPr>
          <w:b/>
          <w:sz w:val="26"/>
          <w:szCs w:val="26"/>
        </w:rPr>
        <w:tab/>
      </w:r>
      <w:r w:rsidRPr="003F2EBE">
        <w:rPr>
          <w:b/>
          <w:sz w:val="26"/>
          <w:szCs w:val="26"/>
        </w:rPr>
        <w:tab/>
      </w:r>
      <w:r w:rsidRPr="003F2EBE">
        <w:rPr>
          <w:b/>
          <w:sz w:val="26"/>
          <w:szCs w:val="26"/>
        </w:rPr>
        <w:tab/>
        <w:t xml:space="preserve">  ПРЕДСЕДНИК </w:t>
      </w:r>
    </w:p>
    <w:p w:rsidR="000D5B6D" w:rsidRPr="003F2EBE" w:rsidRDefault="000D5B6D" w:rsidP="000D5B6D">
      <w:pPr>
        <w:jc w:val="center"/>
        <w:rPr>
          <w:b/>
          <w:sz w:val="26"/>
          <w:szCs w:val="26"/>
        </w:rPr>
      </w:pPr>
      <w:r w:rsidRPr="003F2EBE">
        <w:rPr>
          <w:b/>
          <w:sz w:val="26"/>
          <w:szCs w:val="26"/>
        </w:rPr>
        <w:t xml:space="preserve">                                                     </w:t>
      </w:r>
      <w:r w:rsidRPr="003F2EBE">
        <w:rPr>
          <w:b/>
          <w:sz w:val="26"/>
          <w:szCs w:val="26"/>
        </w:rPr>
        <w:tab/>
        <w:t xml:space="preserve">       ГРАДСКОГ ВЕЋА,</w:t>
      </w:r>
    </w:p>
    <w:p w:rsidR="00555EC4" w:rsidRPr="00E36169" w:rsidRDefault="000D5B6D" w:rsidP="009D4066">
      <w:pPr>
        <w:rPr>
          <w:b/>
          <w:sz w:val="26"/>
          <w:szCs w:val="26"/>
        </w:rPr>
      </w:pPr>
      <w:r w:rsidRPr="003F2EBE">
        <w:rPr>
          <w:b/>
          <w:sz w:val="26"/>
          <w:szCs w:val="26"/>
        </w:rPr>
        <w:t xml:space="preserve">                                                  </w:t>
      </w:r>
      <w:r>
        <w:rPr>
          <w:b/>
          <w:sz w:val="26"/>
          <w:szCs w:val="26"/>
        </w:rPr>
        <w:t xml:space="preserve">                               </w:t>
      </w:r>
      <w:proofErr w:type="spellStart"/>
      <w:proofErr w:type="gramStart"/>
      <w:r w:rsidR="00281E58">
        <w:rPr>
          <w:b/>
          <w:sz w:val="26"/>
          <w:szCs w:val="26"/>
        </w:rPr>
        <w:t>др</w:t>
      </w:r>
      <w:proofErr w:type="spellEnd"/>
      <w:proofErr w:type="gramEnd"/>
      <w:r w:rsidR="00281E58">
        <w:rPr>
          <w:b/>
          <w:sz w:val="26"/>
          <w:szCs w:val="26"/>
        </w:rPr>
        <w:t xml:space="preserve"> </w:t>
      </w:r>
      <w:proofErr w:type="spellStart"/>
      <w:r w:rsidR="00281E58">
        <w:rPr>
          <w:b/>
          <w:sz w:val="26"/>
          <w:szCs w:val="26"/>
        </w:rPr>
        <w:t>Слободан</w:t>
      </w:r>
      <w:proofErr w:type="spellEnd"/>
      <w:r w:rsidR="00281E58">
        <w:rPr>
          <w:b/>
          <w:sz w:val="26"/>
          <w:szCs w:val="26"/>
        </w:rPr>
        <w:t xml:space="preserve"> </w:t>
      </w:r>
      <w:proofErr w:type="spellStart"/>
      <w:r w:rsidR="00281E58">
        <w:rPr>
          <w:b/>
          <w:sz w:val="26"/>
          <w:szCs w:val="26"/>
        </w:rPr>
        <w:t>Миленковић</w:t>
      </w:r>
      <w:proofErr w:type="spellEnd"/>
    </w:p>
    <w:p w:rsidR="000D5B6D" w:rsidRPr="00555EC4" w:rsidRDefault="000D5B6D" w:rsidP="000D5B6D">
      <w:pPr>
        <w:rPr>
          <w:b/>
          <w:sz w:val="26"/>
          <w:szCs w:val="26"/>
        </w:rPr>
      </w:pPr>
    </w:p>
    <w:p w:rsidR="008976CA" w:rsidRDefault="008976CA"/>
    <w:p w:rsidR="00876B61" w:rsidRDefault="00876B61"/>
    <w:p w:rsidR="00876B61" w:rsidRDefault="00876B61"/>
    <w:p w:rsidR="00876B61" w:rsidRDefault="00876B61"/>
    <w:p w:rsidR="00876B61" w:rsidRDefault="00876B61"/>
    <w:p w:rsidR="00876B61" w:rsidRDefault="00876B61"/>
    <w:p w:rsidR="00876B61" w:rsidRDefault="00876B61"/>
    <w:p w:rsidR="00876B61" w:rsidRDefault="00876B61"/>
    <w:p w:rsidR="00876B61" w:rsidRDefault="00876B61"/>
    <w:p w:rsidR="00876B61" w:rsidRDefault="00876B61" w:rsidP="00876B61">
      <w:pPr>
        <w:rPr>
          <w:b/>
          <w:sz w:val="26"/>
          <w:szCs w:val="26"/>
        </w:rPr>
      </w:pPr>
      <w:r w:rsidRPr="000D5B6D">
        <w:rPr>
          <w:b/>
          <w:noProof/>
          <w:sz w:val="26"/>
          <w:szCs w:val="26"/>
          <w:lang w:eastAsia="en-US"/>
        </w:rPr>
        <w:drawing>
          <wp:inline distT="0" distB="0" distL="0" distR="0">
            <wp:extent cx="571500" cy="790575"/>
            <wp:effectExtent l="19050" t="0" r="0" b="0"/>
            <wp:docPr id="5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B61" w:rsidRPr="003F2EBE" w:rsidRDefault="00876B61" w:rsidP="00876B61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Република Србија</w:t>
      </w:r>
    </w:p>
    <w:p w:rsidR="00876B61" w:rsidRPr="003F2EBE" w:rsidRDefault="00876B61" w:rsidP="00876B61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ГРАД ВРАЊЕ</w:t>
      </w:r>
    </w:p>
    <w:p w:rsidR="00876B61" w:rsidRPr="003F2EBE" w:rsidRDefault="00876B61" w:rsidP="00876B61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ГРАДСКО ВЕЋЕ</w:t>
      </w:r>
    </w:p>
    <w:p w:rsidR="00876B61" w:rsidRPr="003F2EBE" w:rsidRDefault="00876B61" w:rsidP="00876B61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  <w:lang w:val="sr-Cyrl-CS"/>
        </w:rPr>
        <w:t>274</w:t>
      </w:r>
      <w:r w:rsidRPr="003F2EBE">
        <w:rPr>
          <w:b/>
          <w:sz w:val="26"/>
          <w:szCs w:val="26"/>
          <w:lang w:val="sr-Cyrl-CS"/>
        </w:rPr>
        <w:t>/20</w:t>
      </w:r>
      <w:r>
        <w:rPr>
          <w:b/>
          <w:sz w:val="26"/>
          <w:szCs w:val="26"/>
          <w:lang w:val="sr-Cyrl-CS"/>
        </w:rPr>
        <w:t>21</w:t>
      </w:r>
      <w:r w:rsidRPr="003F2EBE">
        <w:rPr>
          <w:b/>
          <w:sz w:val="26"/>
          <w:szCs w:val="26"/>
          <w:lang w:val="sr-Cyrl-CS"/>
        </w:rPr>
        <w:t>-04</w:t>
      </w:r>
    </w:p>
    <w:p w:rsidR="00876B61" w:rsidRPr="003F2EBE" w:rsidRDefault="00876B61" w:rsidP="00876B61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23.12.2021</w:t>
      </w:r>
      <w:r w:rsidRPr="003F2EBE">
        <w:rPr>
          <w:b/>
          <w:sz w:val="26"/>
          <w:szCs w:val="26"/>
          <w:lang w:val="sr-Cyrl-CS"/>
        </w:rPr>
        <w:t>. године</w:t>
      </w:r>
    </w:p>
    <w:p w:rsidR="00876B61" w:rsidRPr="003F2EBE" w:rsidRDefault="00876B61" w:rsidP="00876B61">
      <w:pPr>
        <w:rPr>
          <w:b/>
          <w:sz w:val="26"/>
          <w:szCs w:val="26"/>
        </w:rPr>
      </w:pPr>
      <w:r w:rsidRPr="003F2EBE">
        <w:rPr>
          <w:b/>
          <w:sz w:val="26"/>
          <w:szCs w:val="26"/>
          <w:lang w:val="sr-Cyrl-CS"/>
        </w:rPr>
        <w:t>В р а њ е</w:t>
      </w:r>
    </w:p>
    <w:p w:rsidR="00876B61" w:rsidRPr="003F2EBE" w:rsidRDefault="00876B61" w:rsidP="00876B61">
      <w:pPr>
        <w:rPr>
          <w:b/>
          <w:sz w:val="26"/>
          <w:szCs w:val="26"/>
        </w:rPr>
      </w:pPr>
      <w:proofErr w:type="spellStart"/>
      <w:proofErr w:type="gramStart"/>
      <w:r w:rsidRPr="003F2EBE">
        <w:rPr>
          <w:b/>
          <w:sz w:val="26"/>
          <w:szCs w:val="26"/>
        </w:rPr>
        <w:t>ул</w:t>
      </w:r>
      <w:proofErr w:type="spellEnd"/>
      <w:proofErr w:type="gramEnd"/>
      <w:r w:rsidRPr="003F2EBE">
        <w:rPr>
          <w:b/>
          <w:sz w:val="26"/>
          <w:szCs w:val="26"/>
        </w:rPr>
        <w:t xml:space="preserve">. </w:t>
      </w:r>
      <w:proofErr w:type="spellStart"/>
      <w:r w:rsidRPr="003F2EBE">
        <w:rPr>
          <w:b/>
          <w:sz w:val="26"/>
          <w:szCs w:val="26"/>
        </w:rPr>
        <w:t>Краља</w:t>
      </w:r>
      <w:proofErr w:type="spellEnd"/>
      <w:r w:rsidRPr="003F2EBE">
        <w:rPr>
          <w:b/>
          <w:sz w:val="26"/>
          <w:szCs w:val="26"/>
        </w:rPr>
        <w:t xml:space="preserve"> </w:t>
      </w:r>
      <w:proofErr w:type="spellStart"/>
      <w:r w:rsidRPr="003F2EBE">
        <w:rPr>
          <w:b/>
          <w:sz w:val="26"/>
          <w:szCs w:val="26"/>
        </w:rPr>
        <w:t>Милана</w:t>
      </w:r>
      <w:proofErr w:type="spellEnd"/>
      <w:r w:rsidRPr="003F2EBE">
        <w:rPr>
          <w:b/>
          <w:sz w:val="26"/>
          <w:szCs w:val="26"/>
        </w:rPr>
        <w:t xml:space="preserve"> </w:t>
      </w:r>
      <w:proofErr w:type="spellStart"/>
      <w:r w:rsidRPr="003F2EBE">
        <w:rPr>
          <w:b/>
          <w:sz w:val="26"/>
          <w:szCs w:val="26"/>
        </w:rPr>
        <w:t>број</w:t>
      </w:r>
      <w:proofErr w:type="spellEnd"/>
      <w:r w:rsidRPr="003F2EBE">
        <w:rPr>
          <w:b/>
          <w:sz w:val="26"/>
          <w:szCs w:val="26"/>
        </w:rPr>
        <w:t xml:space="preserve"> 1</w:t>
      </w:r>
    </w:p>
    <w:p w:rsidR="00876B61" w:rsidRPr="00153E4E" w:rsidRDefault="00876B61" w:rsidP="00876B61">
      <w:pPr>
        <w:rPr>
          <w:b/>
          <w:sz w:val="26"/>
          <w:szCs w:val="26"/>
        </w:rPr>
      </w:pPr>
    </w:p>
    <w:p w:rsidR="00876B61" w:rsidRPr="00153E4E" w:rsidRDefault="00876B61" w:rsidP="00876B61">
      <w:pPr>
        <w:rPr>
          <w:b/>
          <w:sz w:val="26"/>
          <w:szCs w:val="26"/>
        </w:rPr>
      </w:pPr>
    </w:p>
    <w:p w:rsidR="00876B61" w:rsidRPr="00153E4E" w:rsidRDefault="00876B61" w:rsidP="00876B61">
      <w:pPr>
        <w:jc w:val="center"/>
        <w:rPr>
          <w:b/>
          <w:sz w:val="26"/>
          <w:szCs w:val="26"/>
        </w:rPr>
      </w:pPr>
    </w:p>
    <w:p w:rsidR="00876B61" w:rsidRPr="00153E4E" w:rsidRDefault="00876B61" w:rsidP="00876B61">
      <w:pPr>
        <w:ind w:firstLine="720"/>
        <w:jc w:val="both"/>
        <w:rPr>
          <w:sz w:val="26"/>
          <w:szCs w:val="26"/>
          <w:lang w:val="sr-Cyrl-CS"/>
        </w:rPr>
      </w:pPr>
      <w:r w:rsidRPr="00153E4E">
        <w:rPr>
          <w:sz w:val="26"/>
          <w:szCs w:val="26"/>
          <w:lang w:val="sr-Cyrl-CS"/>
        </w:rPr>
        <w:t xml:space="preserve">На основу члана </w:t>
      </w:r>
      <w:r w:rsidRPr="00153E4E">
        <w:rPr>
          <w:sz w:val="26"/>
          <w:szCs w:val="26"/>
        </w:rPr>
        <w:t xml:space="preserve">61. </w:t>
      </w:r>
      <w:r w:rsidRPr="00153E4E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23.12.2021</w:t>
      </w:r>
      <w:r w:rsidRPr="00153E4E">
        <w:rPr>
          <w:sz w:val="26"/>
          <w:szCs w:val="26"/>
          <w:lang w:val="sr-Cyrl-CS"/>
        </w:rPr>
        <w:t>. године, разматрало је</w:t>
      </w:r>
      <w:r w:rsidRPr="00153E4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предлог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др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Слободана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Миленковића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градоначелника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вези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доделом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једнократне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помоћи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медицинском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особљу</w:t>
      </w:r>
      <w:proofErr w:type="spellEnd"/>
      <w:r>
        <w:rPr>
          <w:sz w:val="26"/>
          <w:szCs w:val="26"/>
        </w:rPr>
        <w:t xml:space="preserve"> </w:t>
      </w:r>
      <w:r w:rsidRPr="00153E4E">
        <w:rPr>
          <w:sz w:val="26"/>
          <w:szCs w:val="26"/>
          <w:lang w:val="sr-Cyrl-CS"/>
        </w:rPr>
        <w:t>и донело следећи:</w:t>
      </w:r>
    </w:p>
    <w:p w:rsidR="00876B61" w:rsidRPr="00153E4E" w:rsidRDefault="00876B61" w:rsidP="00876B61">
      <w:pPr>
        <w:jc w:val="center"/>
        <w:rPr>
          <w:b/>
          <w:i/>
          <w:sz w:val="26"/>
          <w:szCs w:val="26"/>
          <w:lang w:val="sr-Cyrl-CS"/>
        </w:rPr>
      </w:pPr>
    </w:p>
    <w:p w:rsidR="00876B61" w:rsidRPr="00153E4E" w:rsidRDefault="00876B61" w:rsidP="00876B61">
      <w:pPr>
        <w:jc w:val="center"/>
        <w:rPr>
          <w:b/>
          <w:i/>
          <w:sz w:val="26"/>
          <w:szCs w:val="26"/>
          <w:lang w:val="sr-Cyrl-CS"/>
        </w:rPr>
      </w:pPr>
      <w:r w:rsidRPr="00153E4E">
        <w:rPr>
          <w:b/>
          <w:i/>
          <w:sz w:val="26"/>
          <w:szCs w:val="26"/>
          <w:lang w:val="sr-Cyrl-CS"/>
        </w:rPr>
        <w:t xml:space="preserve">З А К Љ У Ч  А К </w:t>
      </w:r>
    </w:p>
    <w:p w:rsidR="00876B61" w:rsidRDefault="00876B61" w:rsidP="00876B61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876B61" w:rsidRDefault="00876B61" w:rsidP="00876B61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Одобрава се једнократна новчана помоћ у износу од</w:t>
      </w:r>
      <w:r>
        <w:rPr>
          <w:sz w:val="26"/>
          <w:szCs w:val="26"/>
        </w:rPr>
        <w:t xml:space="preserve"> 5</w:t>
      </w:r>
      <w:r>
        <w:rPr>
          <w:sz w:val="26"/>
          <w:szCs w:val="26"/>
          <w:lang w:val="sr-Cyrl-CS"/>
        </w:rPr>
        <w:t xml:space="preserve">.000,00 динара, </w:t>
      </w:r>
      <w:r w:rsidR="002A1F9F">
        <w:rPr>
          <w:sz w:val="26"/>
          <w:szCs w:val="26"/>
          <w:lang w:val="sr-Cyrl-CS"/>
        </w:rPr>
        <w:t>свим учесницима пројекта за 2021</w:t>
      </w:r>
      <w:r>
        <w:rPr>
          <w:sz w:val="26"/>
          <w:szCs w:val="26"/>
          <w:lang w:val="sr-Cyrl-CS"/>
        </w:rPr>
        <w:t>. г</w:t>
      </w:r>
      <w:r w:rsidR="002A1F9F">
        <w:rPr>
          <w:sz w:val="26"/>
          <w:szCs w:val="26"/>
          <w:lang w:val="sr-Cyrl-CS"/>
        </w:rPr>
        <w:t>одину, на основу Акционог план</w:t>
      </w:r>
      <w:r>
        <w:rPr>
          <w:sz w:val="26"/>
          <w:szCs w:val="26"/>
          <w:lang w:val="sr-Cyrl-CS"/>
        </w:rPr>
        <w:t>а јавног здравља на територији града Врања од 2018-2025. године.</w:t>
      </w:r>
    </w:p>
    <w:p w:rsidR="00876B61" w:rsidRPr="00030A87" w:rsidRDefault="00876B61" w:rsidP="00876B61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876B61" w:rsidRDefault="00876B61" w:rsidP="00876B61">
      <w:pPr>
        <w:ind w:firstLine="708"/>
        <w:jc w:val="both"/>
        <w:rPr>
          <w:sz w:val="26"/>
          <w:szCs w:val="26"/>
          <w:lang w:val="sr-Cyrl-CS"/>
        </w:rPr>
      </w:pPr>
    </w:p>
    <w:p w:rsidR="00876B61" w:rsidRPr="00153E4E" w:rsidRDefault="002A1F9F" w:rsidP="00876B61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Закључак доставити: О</w:t>
      </w:r>
      <w:r w:rsidR="00876B61">
        <w:rPr>
          <w:sz w:val="26"/>
          <w:szCs w:val="26"/>
          <w:lang w:val="sr-Cyrl-CS"/>
        </w:rPr>
        <w:t>дељењу за буџет и финансије и Писарници града Врања.</w:t>
      </w:r>
    </w:p>
    <w:p w:rsidR="00876B61" w:rsidRPr="00153E4E" w:rsidRDefault="00876B61" w:rsidP="00876B61">
      <w:pPr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 xml:space="preserve">                                                                                                   ПРЕДСЕДНИК </w:t>
      </w:r>
    </w:p>
    <w:p w:rsidR="00876B61" w:rsidRPr="00153E4E" w:rsidRDefault="00876B61" w:rsidP="00876B61">
      <w:pPr>
        <w:jc w:val="center"/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 xml:space="preserve">                                                     </w:t>
      </w:r>
      <w:r w:rsidRPr="00153E4E">
        <w:rPr>
          <w:b/>
          <w:sz w:val="26"/>
          <w:szCs w:val="26"/>
        </w:rPr>
        <w:tab/>
      </w:r>
      <w:r w:rsidRPr="00153E4E">
        <w:rPr>
          <w:b/>
          <w:sz w:val="26"/>
          <w:szCs w:val="26"/>
        </w:rPr>
        <w:tab/>
      </w:r>
      <w:r w:rsidRPr="00153E4E">
        <w:rPr>
          <w:b/>
          <w:sz w:val="26"/>
          <w:szCs w:val="26"/>
        </w:rPr>
        <w:tab/>
        <w:t xml:space="preserve">  ГРАДСКОГ ВЕЋА,</w:t>
      </w:r>
    </w:p>
    <w:p w:rsidR="009839F4" w:rsidRDefault="00876B61" w:rsidP="009839F4">
      <w:pPr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 xml:space="preserve">                                                         </w:t>
      </w:r>
      <w:r>
        <w:rPr>
          <w:b/>
          <w:sz w:val="26"/>
          <w:szCs w:val="26"/>
        </w:rPr>
        <w:t xml:space="preserve">                              </w:t>
      </w:r>
      <w:proofErr w:type="spellStart"/>
      <w:proofErr w:type="gramStart"/>
      <w:r>
        <w:rPr>
          <w:b/>
          <w:sz w:val="26"/>
          <w:szCs w:val="26"/>
        </w:rPr>
        <w:t>др</w:t>
      </w:r>
      <w:proofErr w:type="spellEnd"/>
      <w:proofErr w:type="gram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Слободан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Миленковић</w:t>
      </w:r>
      <w:r w:rsidR="009839F4" w:rsidRPr="003F2EBE">
        <w:rPr>
          <w:b/>
          <w:sz w:val="26"/>
          <w:szCs w:val="26"/>
        </w:rPr>
        <w:t>,</w:t>
      </w:r>
      <w:r w:rsidR="009839F4">
        <w:rPr>
          <w:b/>
          <w:sz w:val="26"/>
          <w:szCs w:val="26"/>
        </w:rPr>
        <w:t>с.р</w:t>
      </w:r>
      <w:proofErr w:type="spellEnd"/>
      <w:r w:rsidR="009839F4">
        <w:rPr>
          <w:b/>
          <w:sz w:val="26"/>
          <w:szCs w:val="26"/>
        </w:rPr>
        <w:t>.</w:t>
      </w:r>
    </w:p>
    <w:p w:rsidR="009839F4" w:rsidRDefault="009839F4" w:rsidP="009839F4">
      <w:pPr>
        <w:rPr>
          <w:b/>
          <w:sz w:val="26"/>
          <w:szCs w:val="26"/>
        </w:rPr>
      </w:pPr>
    </w:p>
    <w:p w:rsidR="009839F4" w:rsidRDefault="009839F4" w:rsidP="009839F4">
      <w:pPr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Тачност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преписа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верава</w:t>
      </w:r>
      <w:proofErr w:type="spellEnd"/>
      <w:r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</w:t>
      </w:r>
      <w:proofErr w:type="spellStart"/>
      <w:r>
        <w:rPr>
          <w:b/>
          <w:sz w:val="26"/>
          <w:szCs w:val="26"/>
        </w:rPr>
        <w:t>Секретар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Градског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већа</w:t>
      </w:r>
      <w:proofErr w:type="spellEnd"/>
      <w:r>
        <w:rPr>
          <w:b/>
          <w:sz w:val="26"/>
          <w:szCs w:val="26"/>
        </w:rPr>
        <w:t>,</w:t>
      </w:r>
    </w:p>
    <w:p w:rsidR="009839F4" w:rsidRPr="00E36169" w:rsidRDefault="009839F4" w:rsidP="009839F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proofErr w:type="spellStart"/>
      <w:r>
        <w:rPr>
          <w:b/>
          <w:sz w:val="26"/>
          <w:szCs w:val="26"/>
        </w:rPr>
        <w:t>Јелена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Пејковић</w:t>
      </w:r>
      <w:proofErr w:type="spellEnd"/>
    </w:p>
    <w:p w:rsidR="00876B61" w:rsidRPr="00876B61" w:rsidRDefault="00876B61" w:rsidP="00876B61">
      <w:pPr>
        <w:rPr>
          <w:b/>
          <w:sz w:val="26"/>
          <w:szCs w:val="26"/>
        </w:rPr>
      </w:pPr>
    </w:p>
    <w:p w:rsidR="00876B61" w:rsidRDefault="00876B61"/>
    <w:p w:rsidR="003C22C0" w:rsidRDefault="003C22C0"/>
    <w:p w:rsidR="003C22C0" w:rsidRDefault="003C22C0"/>
    <w:p w:rsidR="003C22C0" w:rsidRDefault="003C22C0"/>
    <w:p w:rsidR="003C22C0" w:rsidRDefault="003C22C0"/>
    <w:p w:rsidR="003C22C0" w:rsidRDefault="003C22C0"/>
    <w:p w:rsidR="003C22C0" w:rsidRDefault="003C22C0"/>
    <w:p w:rsidR="003C22C0" w:rsidRPr="00C37065" w:rsidRDefault="003C22C0" w:rsidP="003C22C0">
      <w:pPr>
        <w:tabs>
          <w:tab w:val="left" w:pos="180"/>
        </w:tabs>
        <w:jc w:val="both"/>
        <w:rPr>
          <w:i/>
          <w:sz w:val="22"/>
          <w:szCs w:val="22"/>
          <w:u w:val="single"/>
          <w:lang w:val="sr-Cyrl-CS"/>
        </w:rPr>
      </w:pPr>
      <w:r>
        <w:rPr>
          <w:sz w:val="22"/>
          <w:szCs w:val="22"/>
          <w:lang w:val="sr-Cyrl-CS"/>
        </w:rPr>
        <w:tab/>
      </w:r>
      <w:r w:rsidR="00B60870">
        <w:rPr>
          <w:sz w:val="22"/>
          <w:szCs w:val="22"/>
        </w:rPr>
        <w:tab/>
      </w:r>
      <w:r w:rsidRPr="00C37065">
        <w:rPr>
          <w:sz w:val="22"/>
          <w:szCs w:val="22"/>
          <w:lang w:val="sr-Cyrl-CS"/>
        </w:rPr>
        <w:t xml:space="preserve">Градско веће Града Врања, којим </w:t>
      </w:r>
      <w:r>
        <w:rPr>
          <w:sz w:val="22"/>
          <w:szCs w:val="22"/>
          <w:lang w:val="sr-Cyrl-CS"/>
        </w:rPr>
        <w:t>је председавао градоначелник др</w:t>
      </w:r>
      <w:r w:rsidRPr="00C37065">
        <w:rPr>
          <w:sz w:val="22"/>
          <w:szCs w:val="22"/>
          <w:lang w:val="sr-Cyrl-CS"/>
        </w:rPr>
        <w:t xml:space="preserve"> Слободан Миленковић у присуству  </w:t>
      </w:r>
      <w:r>
        <w:rPr>
          <w:sz w:val="22"/>
          <w:szCs w:val="22"/>
        </w:rPr>
        <w:t>11</w:t>
      </w:r>
      <w:r>
        <w:rPr>
          <w:sz w:val="22"/>
          <w:szCs w:val="22"/>
          <w:lang w:val="sr-Cyrl-CS"/>
        </w:rPr>
        <w:t xml:space="preserve"> чланова В</w:t>
      </w:r>
      <w:r w:rsidRPr="00C37065">
        <w:rPr>
          <w:sz w:val="22"/>
          <w:szCs w:val="22"/>
          <w:lang w:val="sr-Cyrl-CS"/>
        </w:rPr>
        <w:t xml:space="preserve">ећа, </w:t>
      </w:r>
      <w:r w:rsidRPr="00C37065">
        <w:rPr>
          <w:sz w:val="22"/>
          <w:szCs w:val="22"/>
          <w:lang w:val="sr-Latn-CS"/>
        </w:rPr>
        <w:t xml:space="preserve">у поновном поступку </w:t>
      </w:r>
      <w:r w:rsidRPr="00C37065">
        <w:rPr>
          <w:sz w:val="22"/>
          <w:szCs w:val="22"/>
          <w:lang w:val="sr-Cyrl-CS"/>
        </w:rPr>
        <w:t xml:space="preserve">одлучивања по жалби пореског обвезника: Предузећа за телекомуникације А.Д. „Телеком Србија“, са пословним седиштем у Београду, Палилула, ул. Таковска бр. 2, </w:t>
      </w:r>
      <w:r w:rsidRPr="00C37065">
        <w:rPr>
          <w:sz w:val="22"/>
          <w:szCs w:val="22"/>
        </w:rPr>
        <w:t xml:space="preserve">ПИБ: </w:t>
      </w:r>
      <w:r w:rsidRPr="00C37065">
        <w:rPr>
          <w:bCs/>
          <w:iCs/>
          <w:sz w:val="22"/>
          <w:szCs w:val="22"/>
        </w:rPr>
        <w:t>10000</w:t>
      </w:r>
      <w:r w:rsidRPr="00C37065">
        <w:rPr>
          <w:bCs/>
          <w:iCs/>
          <w:sz w:val="22"/>
          <w:szCs w:val="22"/>
          <w:lang w:val="sr-Cyrl-CS"/>
        </w:rPr>
        <w:t>28</w:t>
      </w:r>
      <w:r w:rsidRPr="00C37065">
        <w:rPr>
          <w:bCs/>
          <w:iCs/>
          <w:sz w:val="22"/>
          <w:szCs w:val="22"/>
        </w:rPr>
        <w:t>8</w:t>
      </w:r>
      <w:r w:rsidRPr="00C37065">
        <w:rPr>
          <w:bCs/>
          <w:iCs/>
          <w:sz w:val="22"/>
          <w:szCs w:val="22"/>
          <w:lang w:val="sr-Cyrl-CS"/>
        </w:rPr>
        <w:t>7</w:t>
      </w:r>
      <w:r w:rsidRPr="00C37065">
        <w:rPr>
          <w:sz w:val="22"/>
          <w:szCs w:val="22"/>
          <w:lang w:val="sr-Cyrl-CS"/>
        </w:rPr>
        <w:t xml:space="preserve">,  изјављене,  против решења Града Врања, Градске управе, Секретаријата за финансије и привреду – Одсека локалне пореске администрације, број </w:t>
      </w:r>
      <w:r w:rsidRPr="00C37065">
        <w:rPr>
          <w:sz w:val="22"/>
          <w:szCs w:val="22"/>
        </w:rPr>
        <w:t>434-</w:t>
      </w:r>
      <w:r>
        <w:rPr>
          <w:sz w:val="22"/>
          <w:szCs w:val="22"/>
        </w:rPr>
        <w:t>28/2016-06-01</w:t>
      </w:r>
      <w:r w:rsidRPr="00C37065">
        <w:rPr>
          <w:sz w:val="22"/>
          <w:szCs w:val="22"/>
        </w:rPr>
        <w:t xml:space="preserve"> </w:t>
      </w:r>
      <w:proofErr w:type="spellStart"/>
      <w:r w:rsidRPr="00C37065">
        <w:rPr>
          <w:sz w:val="22"/>
          <w:szCs w:val="22"/>
        </w:rPr>
        <w:t>од</w:t>
      </w:r>
      <w:proofErr w:type="spellEnd"/>
      <w:r w:rsidRPr="00C37065">
        <w:rPr>
          <w:sz w:val="22"/>
          <w:szCs w:val="22"/>
        </w:rPr>
        <w:t xml:space="preserve"> </w:t>
      </w:r>
      <w:r>
        <w:rPr>
          <w:sz w:val="22"/>
          <w:szCs w:val="22"/>
        </w:rPr>
        <w:t>22.02.2016</w:t>
      </w:r>
      <w:r w:rsidRPr="00C37065">
        <w:rPr>
          <w:sz w:val="22"/>
          <w:szCs w:val="22"/>
          <w:lang w:val="sr-Cyrl-CS"/>
        </w:rPr>
        <w:t>. године, у предмету утврђивања локалне комуналне таксе за 201</w:t>
      </w:r>
      <w:r>
        <w:rPr>
          <w:sz w:val="22"/>
          <w:szCs w:val="22"/>
        </w:rPr>
        <w:t>6</w:t>
      </w:r>
      <w:r w:rsidRPr="00C37065">
        <w:rPr>
          <w:sz w:val="22"/>
          <w:szCs w:val="22"/>
          <w:lang w:val="sr-Cyrl-CS"/>
        </w:rPr>
        <w:t xml:space="preserve">. годину, </w:t>
      </w:r>
      <w:r w:rsidRPr="00C37065">
        <w:rPr>
          <w:sz w:val="22"/>
          <w:szCs w:val="22"/>
          <w:lang w:val="sr-Latn-CS"/>
        </w:rPr>
        <w:t xml:space="preserve">на основу члана </w:t>
      </w:r>
      <w:r w:rsidRPr="00C37065">
        <w:rPr>
          <w:sz w:val="22"/>
          <w:szCs w:val="22"/>
          <w:lang w:val="sr-Cyrl-CS"/>
        </w:rPr>
        <w:t xml:space="preserve">145, члан 152. став 3. Закона о пореском поступку и пореској администрацији („Службени гласник РС“, бр. 80/2002, </w:t>
      </w:r>
      <w:r w:rsidRPr="00C37065">
        <w:rPr>
          <w:sz w:val="22"/>
          <w:szCs w:val="22"/>
        </w:rPr>
        <w:t xml:space="preserve">84/2002 – </w:t>
      </w:r>
      <w:r w:rsidRPr="00C37065">
        <w:rPr>
          <w:sz w:val="22"/>
          <w:szCs w:val="22"/>
          <w:lang w:val="sr-Cyrl-CS"/>
        </w:rPr>
        <w:t>испр.</w:t>
      </w:r>
      <w:r w:rsidRPr="00C37065">
        <w:rPr>
          <w:sz w:val="22"/>
          <w:szCs w:val="22"/>
        </w:rPr>
        <w:t xml:space="preserve">, 23/2003 - </w:t>
      </w:r>
      <w:proofErr w:type="gramStart"/>
      <w:r w:rsidRPr="00C37065">
        <w:rPr>
          <w:sz w:val="22"/>
          <w:szCs w:val="22"/>
          <w:lang w:val="sr-Cyrl-CS"/>
        </w:rPr>
        <w:t>испр</w:t>
      </w:r>
      <w:r w:rsidRPr="00C37065">
        <w:rPr>
          <w:sz w:val="22"/>
          <w:szCs w:val="22"/>
        </w:rPr>
        <w:t>.,</w:t>
      </w:r>
      <w:proofErr w:type="gramEnd"/>
      <w:r w:rsidRPr="00C37065">
        <w:rPr>
          <w:sz w:val="22"/>
          <w:szCs w:val="22"/>
        </w:rPr>
        <w:t xml:space="preserve"> 70/2003, 55/2004, 61/2005, 85/2005 – </w:t>
      </w:r>
      <w:r w:rsidRPr="00C37065">
        <w:rPr>
          <w:sz w:val="22"/>
          <w:szCs w:val="22"/>
          <w:lang w:val="sr-Cyrl-CS"/>
        </w:rPr>
        <w:t>др. закон</w:t>
      </w:r>
      <w:r w:rsidRPr="00C37065">
        <w:rPr>
          <w:sz w:val="22"/>
          <w:szCs w:val="22"/>
        </w:rPr>
        <w:t xml:space="preserve">, 62/2006 – </w:t>
      </w:r>
      <w:r w:rsidRPr="00C37065">
        <w:rPr>
          <w:sz w:val="22"/>
          <w:szCs w:val="22"/>
          <w:lang w:val="sr-Cyrl-CS"/>
        </w:rPr>
        <w:t>др. закон</w:t>
      </w:r>
      <w:r w:rsidRPr="00C37065">
        <w:rPr>
          <w:sz w:val="22"/>
          <w:szCs w:val="22"/>
        </w:rPr>
        <w:t xml:space="preserve">, 63/2006 – </w:t>
      </w:r>
      <w:r w:rsidRPr="00C37065">
        <w:rPr>
          <w:sz w:val="22"/>
          <w:szCs w:val="22"/>
          <w:lang w:val="sr-Cyrl-CS"/>
        </w:rPr>
        <w:t>испр. др. закона</w:t>
      </w:r>
      <w:r w:rsidRPr="00C37065">
        <w:rPr>
          <w:sz w:val="22"/>
          <w:szCs w:val="22"/>
        </w:rPr>
        <w:t xml:space="preserve">, 61/2007, 20/2009, 72/2009 – </w:t>
      </w:r>
      <w:r w:rsidRPr="00C37065">
        <w:rPr>
          <w:sz w:val="22"/>
          <w:szCs w:val="22"/>
          <w:lang w:val="sr-Cyrl-CS"/>
        </w:rPr>
        <w:t>др. закон</w:t>
      </w:r>
      <w:r w:rsidRPr="00C37065">
        <w:rPr>
          <w:sz w:val="22"/>
          <w:szCs w:val="22"/>
        </w:rPr>
        <w:t xml:space="preserve">, 53/2010, 101/2011, 2/2012 – </w:t>
      </w:r>
      <w:r w:rsidRPr="00C37065">
        <w:rPr>
          <w:sz w:val="22"/>
          <w:szCs w:val="22"/>
          <w:lang w:val="sr-Cyrl-CS"/>
        </w:rPr>
        <w:t>испр.</w:t>
      </w:r>
      <w:r w:rsidRPr="00C37065">
        <w:rPr>
          <w:sz w:val="22"/>
          <w:szCs w:val="22"/>
        </w:rPr>
        <w:t xml:space="preserve">, </w:t>
      </w:r>
      <w:proofErr w:type="gramStart"/>
      <w:r w:rsidRPr="00C37065">
        <w:rPr>
          <w:sz w:val="22"/>
          <w:szCs w:val="22"/>
        </w:rPr>
        <w:t xml:space="preserve">93/2012, 47/2013, 108/2013, 68/2014, 105/2014, 91/2015 – </w:t>
      </w:r>
      <w:r w:rsidRPr="00C37065">
        <w:rPr>
          <w:sz w:val="22"/>
          <w:szCs w:val="22"/>
          <w:lang w:val="sr-Cyrl-CS"/>
        </w:rPr>
        <w:t>аутентично тумачење</w:t>
      </w:r>
      <w:r w:rsidRPr="00C37065">
        <w:rPr>
          <w:sz w:val="22"/>
          <w:szCs w:val="22"/>
        </w:rPr>
        <w:t xml:space="preserve">, </w:t>
      </w:r>
      <w:r w:rsidRPr="00C37065">
        <w:rPr>
          <w:sz w:val="22"/>
          <w:szCs w:val="22"/>
          <w:lang w:val="sr-Cyrl-CS"/>
        </w:rPr>
        <w:t xml:space="preserve">и </w:t>
      </w:r>
      <w:r w:rsidRPr="00C37065">
        <w:rPr>
          <w:sz w:val="22"/>
          <w:szCs w:val="22"/>
        </w:rPr>
        <w:t>112/2015</w:t>
      </w:r>
      <w:r w:rsidRPr="00C37065">
        <w:rPr>
          <w:sz w:val="22"/>
          <w:szCs w:val="22"/>
          <w:lang w:val="sr-Cyrl-CS"/>
        </w:rPr>
        <w:t>) и члана 6.</w:t>
      </w:r>
      <w:proofErr w:type="gramEnd"/>
      <w:r w:rsidRPr="00C37065">
        <w:rPr>
          <w:sz w:val="22"/>
          <w:szCs w:val="22"/>
          <w:lang w:val="sr-Cyrl-CS"/>
        </w:rPr>
        <w:t xml:space="preserve"> став 1. тачка 5. </w:t>
      </w:r>
      <w:r w:rsidRPr="00C37065">
        <w:rPr>
          <w:sz w:val="22"/>
          <w:szCs w:val="22"/>
          <w:lang w:val="sr-Latn-CS"/>
        </w:rPr>
        <w:t>и</w:t>
      </w:r>
      <w:r w:rsidRPr="00C37065">
        <w:rPr>
          <w:sz w:val="22"/>
          <w:szCs w:val="22"/>
          <w:lang w:val="sr-Cyrl-CS"/>
        </w:rPr>
        <w:t xml:space="preserve"> члана 61. Пословника Градског већа Града Врања („Службени гласник града Врања“, бр. 20/2016),  на</w:t>
      </w:r>
      <w:r>
        <w:rPr>
          <w:sz w:val="22"/>
          <w:szCs w:val="22"/>
          <w:lang w:val="sr-Cyrl-CS"/>
        </w:rPr>
        <w:t xml:space="preserve"> седници одржаној дана 23.12.</w:t>
      </w:r>
      <w:r w:rsidRPr="00C37065">
        <w:rPr>
          <w:sz w:val="22"/>
          <w:szCs w:val="22"/>
          <w:lang w:val="sr-Cyrl-CS"/>
        </w:rPr>
        <w:t>20</w:t>
      </w:r>
      <w:r>
        <w:rPr>
          <w:sz w:val="22"/>
          <w:szCs w:val="22"/>
        </w:rPr>
        <w:t>21</w:t>
      </w:r>
      <w:r w:rsidRPr="00C37065">
        <w:rPr>
          <w:sz w:val="22"/>
          <w:szCs w:val="22"/>
          <w:lang w:val="sr-Cyrl-CS"/>
        </w:rPr>
        <w:t>. године, донело је</w:t>
      </w:r>
    </w:p>
    <w:p w:rsidR="003C22C0" w:rsidRPr="004F3214" w:rsidRDefault="003C22C0" w:rsidP="003C22C0">
      <w:pPr>
        <w:jc w:val="both"/>
        <w:rPr>
          <w:rFonts w:ascii="Arial" w:hAnsi="Arial" w:cs="Arial"/>
          <w:i/>
          <w:sz w:val="20"/>
          <w:szCs w:val="20"/>
          <w:u w:val="single"/>
          <w:lang w:val="sr-Cyrl-CS"/>
        </w:rPr>
      </w:pPr>
    </w:p>
    <w:p w:rsidR="003C22C0" w:rsidRPr="001279E1" w:rsidRDefault="003C22C0" w:rsidP="003C22C0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1279E1">
        <w:rPr>
          <w:rFonts w:ascii="Arial" w:hAnsi="Arial" w:cs="Arial"/>
          <w:sz w:val="20"/>
          <w:szCs w:val="20"/>
          <w:lang w:val="sr-Cyrl-CS"/>
        </w:rPr>
        <w:tab/>
      </w:r>
      <w:r w:rsidRPr="001279E1">
        <w:rPr>
          <w:rFonts w:ascii="Arial" w:hAnsi="Arial" w:cs="Arial"/>
          <w:sz w:val="20"/>
          <w:szCs w:val="20"/>
          <w:lang w:val="sr-Cyrl-CS"/>
        </w:rPr>
        <w:tab/>
      </w:r>
      <w:r w:rsidRPr="001279E1">
        <w:rPr>
          <w:rFonts w:ascii="Arial" w:hAnsi="Arial" w:cs="Arial"/>
          <w:b/>
          <w:sz w:val="20"/>
          <w:szCs w:val="20"/>
          <w:lang w:val="sr-Cyrl-CS"/>
        </w:rPr>
        <w:t xml:space="preserve">                            </w:t>
      </w:r>
      <w:r>
        <w:rPr>
          <w:rFonts w:ascii="Arial" w:hAnsi="Arial" w:cs="Arial"/>
          <w:b/>
          <w:sz w:val="20"/>
          <w:szCs w:val="20"/>
          <w:lang w:val="sr-Cyrl-CS"/>
        </w:rPr>
        <w:t xml:space="preserve">           </w:t>
      </w:r>
      <w:r w:rsidRPr="001279E1">
        <w:rPr>
          <w:rFonts w:ascii="Arial" w:hAnsi="Arial" w:cs="Arial"/>
          <w:b/>
          <w:sz w:val="20"/>
          <w:szCs w:val="20"/>
          <w:lang w:val="sr-Cyrl-CS"/>
        </w:rPr>
        <w:t xml:space="preserve"> Р  Е  Ш  Е  Њ  Е</w:t>
      </w:r>
    </w:p>
    <w:p w:rsidR="003C22C0" w:rsidRPr="001279E1" w:rsidRDefault="003C22C0" w:rsidP="003C22C0">
      <w:pPr>
        <w:jc w:val="both"/>
        <w:rPr>
          <w:rFonts w:ascii="Arial" w:hAnsi="Arial" w:cs="Arial"/>
          <w:sz w:val="20"/>
          <w:szCs w:val="20"/>
          <w:lang w:val="sr-Cyrl-CS"/>
        </w:rPr>
      </w:pPr>
    </w:p>
    <w:p w:rsidR="003C22C0" w:rsidRPr="0056795F" w:rsidRDefault="003C22C0" w:rsidP="003C22C0">
      <w:pPr>
        <w:jc w:val="both"/>
        <w:rPr>
          <w:sz w:val="20"/>
          <w:szCs w:val="20"/>
          <w:lang w:val="sr-Latn-CS"/>
        </w:rPr>
      </w:pPr>
      <w:r w:rsidRPr="001279E1">
        <w:rPr>
          <w:rFonts w:ascii="Arial" w:hAnsi="Arial" w:cs="Arial"/>
          <w:sz w:val="20"/>
          <w:szCs w:val="20"/>
          <w:lang w:val="sr-Cyrl-CS"/>
        </w:rPr>
        <w:tab/>
      </w:r>
      <w:r w:rsidRPr="0056795F">
        <w:rPr>
          <w:b/>
          <w:sz w:val="20"/>
          <w:szCs w:val="20"/>
          <w:lang w:val="sr-Cyrl-CS"/>
        </w:rPr>
        <w:t>ПОНИШТАВА СЕ</w:t>
      </w:r>
      <w:r w:rsidRPr="0056795F">
        <w:rPr>
          <w:rFonts w:ascii="Arial" w:hAnsi="Arial" w:cs="Arial"/>
          <w:sz w:val="20"/>
          <w:szCs w:val="20"/>
          <w:lang w:val="sr-Cyrl-CS"/>
        </w:rPr>
        <w:t xml:space="preserve"> </w:t>
      </w:r>
      <w:r w:rsidRPr="00643486">
        <w:rPr>
          <w:sz w:val="22"/>
          <w:szCs w:val="22"/>
          <w:lang w:val="sr-Cyrl-CS"/>
        </w:rPr>
        <w:t>р</w:t>
      </w:r>
      <w:proofErr w:type="spellStart"/>
      <w:r w:rsidRPr="00643486">
        <w:rPr>
          <w:sz w:val="22"/>
          <w:szCs w:val="22"/>
        </w:rPr>
        <w:t>ешење</w:t>
      </w:r>
      <w:proofErr w:type="spellEnd"/>
      <w:r w:rsidRPr="00643486">
        <w:rPr>
          <w:sz w:val="22"/>
          <w:szCs w:val="22"/>
        </w:rPr>
        <w:t xml:space="preserve"> </w:t>
      </w:r>
      <w:proofErr w:type="spellStart"/>
      <w:r w:rsidRPr="00643486">
        <w:rPr>
          <w:sz w:val="22"/>
          <w:szCs w:val="22"/>
        </w:rPr>
        <w:t>Града</w:t>
      </w:r>
      <w:proofErr w:type="spellEnd"/>
      <w:r w:rsidRPr="00643486">
        <w:rPr>
          <w:sz w:val="22"/>
          <w:szCs w:val="22"/>
        </w:rPr>
        <w:t xml:space="preserve"> </w:t>
      </w:r>
      <w:proofErr w:type="spellStart"/>
      <w:r w:rsidRPr="00643486">
        <w:rPr>
          <w:sz w:val="22"/>
          <w:szCs w:val="22"/>
        </w:rPr>
        <w:t>Врања</w:t>
      </w:r>
      <w:proofErr w:type="spellEnd"/>
      <w:r w:rsidRPr="00643486">
        <w:rPr>
          <w:sz w:val="22"/>
          <w:szCs w:val="22"/>
        </w:rPr>
        <w:t xml:space="preserve"> - </w:t>
      </w:r>
      <w:proofErr w:type="spellStart"/>
      <w:r w:rsidRPr="00643486">
        <w:rPr>
          <w:sz w:val="22"/>
          <w:szCs w:val="22"/>
        </w:rPr>
        <w:t>Градске</w:t>
      </w:r>
      <w:proofErr w:type="spellEnd"/>
      <w:r w:rsidRPr="00643486">
        <w:rPr>
          <w:sz w:val="22"/>
          <w:szCs w:val="22"/>
        </w:rPr>
        <w:t xml:space="preserve"> </w:t>
      </w:r>
      <w:proofErr w:type="spellStart"/>
      <w:r w:rsidRPr="00643486">
        <w:rPr>
          <w:sz w:val="22"/>
          <w:szCs w:val="22"/>
        </w:rPr>
        <w:t>управе</w:t>
      </w:r>
      <w:proofErr w:type="spellEnd"/>
      <w:r w:rsidRPr="00643486">
        <w:rPr>
          <w:sz w:val="22"/>
          <w:szCs w:val="22"/>
        </w:rPr>
        <w:t xml:space="preserve"> - </w:t>
      </w:r>
      <w:r w:rsidRPr="00643486">
        <w:rPr>
          <w:sz w:val="22"/>
          <w:szCs w:val="22"/>
          <w:lang w:val="sr-Cyrl-CS"/>
        </w:rPr>
        <w:t>Секретаријата за финансије и привреду – Одсека локалне пореске администрације бр</w:t>
      </w:r>
      <w:r w:rsidRPr="00643486">
        <w:rPr>
          <w:sz w:val="22"/>
          <w:szCs w:val="22"/>
          <w:lang w:val="sr-Latn-CS"/>
        </w:rPr>
        <w:t>oj</w:t>
      </w:r>
      <w:r w:rsidRPr="00643486">
        <w:rPr>
          <w:sz w:val="22"/>
          <w:szCs w:val="22"/>
          <w:lang w:val="sr-Cyrl-CS"/>
        </w:rPr>
        <w:t xml:space="preserve"> </w:t>
      </w:r>
      <w:r w:rsidRPr="00643486">
        <w:rPr>
          <w:sz w:val="22"/>
          <w:szCs w:val="22"/>
        </w:rPr>
        <w:t xml:space="preserve">434-28/2016-06-01 </w:t>
      </w:r>
      <w:proofErr w:type="spellStart"/>
      <w:r w:rsidRPr="00643486">
        <w:rPr>
          <w:sz w:val="22"/>
          <w:szCs w:val="22"/>
        </w:rPr>
        <w:t>од</w:t>
      </w:r>
      <w:proofErr w:type="spellEnd"/>
      <w:r w:rsidRPr="00643486">
        <w:rPr>
          <w:sz w:val="22"/>
          <w:szCs w:val="22"/>
        </w:rPr>
        <w:t xml:space="preserve"> 22.02.2016</w:t>
      </w:r>
      <w:r w:rsidRPr="00643486">
        <w:rPr>
          <w:sz w:val="22"/>
          <w:szCs w:val="22"/>
          <w:lang w:val="sr-Cyrl-CS"/>
        </w:rPr>
        <w:t>. године</w:t>
      </w:r>
      <w:r w:rsidRPr="00643486">
        <w:rPr>
          <w:sz w:val="22"/>
          <w:szCs w:val="22"/>
        </w:rPr>
        <w:t>,</w:t>
      </w:r>
      <w:r w:rsidRPr="00643486">
        <w:rPr>
          <w:b/>
          <w:sz w:val="22"/>
          <w:szCs w:val="22"/>
          <w:lang w:val="sr-Cyrl-CS"/>
        </w:rPr>
        <w:t xml:space="preserve"> </w:t>
      </w:r>
      <w:r w:rsidRPr="00643486">
        <w:rPr>
          <w:sz w:val="22"/>
          <w:szCs w:val="22"/>
          <w:lang w:val="sr-Cyrl-CS"/>
        </w:rPr>
        <w:t>којим је Предузећу за телекомуникације А.Д. „Телеком Србија“, утврђ</w:t>
      </w:r>
      <w:r w:rsidRPr="00643486">
        <w:rPr>
          <w:sz w:val="22"/>
          <w:szCs w:val="22"/>
          <w:lang w:val="sr-Latn-CS"/>
        </w:rPr>
        <w:t>eна</w:t>
      </w:r>
      <w:r w:rsidRPr="00643486">
        <w:rPr>
          <w:sz w:val="22"/>
          <w:szCs w:val="22"/>
          <w:lang w:val="sr-Cyrl-CS"/>
        </w:rPr>
        <w:t xml:space="preserve"> локална комунална такса за коришћење тротоара или другог јавног простора у пословне сврхе за 201</w:t>
      </w:r>
      <w:r w:rsidRPr="00643486">
        <w:rPr>
          <w:sz w:val="22"/>
          <w:szCs w:val="22"/>
        </w:rPr>
        <w:t>6</w:t>
      </w:r>
      <w:r w:rsidRPr="00643486">
        <w:rPr>
          <w:sz w:val="22"/>
          <w:szCs w:val="22"/>
          <w:lang w:val="sr-Cyrl-CS"/>
        </w:rPr>
        <w:t>. годину, и предмет враћа првостепеном органу на поновни поступак и одлучивање.</w:t>
      </w:r>
    </w:p>
    <w:p w:rsidR="003C22C0" w:rsidRPr="001279E1" w:rsidRDefault="003C22C0" w:rsidP="003C22C0">
      <w:pPr>
        <w:ind w:firstLine="720"/>
        <w:jc w:val="both"/>
        <w:rPr>
          <w:rFonts w:ascii="Arial" w:hAnsi="Arial" w:cs="Arial"/>
          <w:sz w:val="20"/>
          <w:szCs w:val="20"/>
          <w:lang w:val="sr-Cyrl-CS"/>
        </w:rPr>
      </w:pPr>
      <w:r w:rsidRPr="001279E1">
        <w:rPr>
          <w:rFonts w:ascii="Arial" w:hAnsi="Arial" w:cs="Arial"/>
          <w:sz w:val="20"/>
          <w:szCs w:val="20"/>
          <w:lang w:val="sr-Cyrl-CS"/>
        </w:rPr>
        <w:tab/>
      </w:r>
      <w:r w:rsidRPr="001279E1">
        <w:rPr>
          <w:rFonts w:ascii="Arial" w:hAnsi="Arial" w:cs="Arial"/>
          <w:sz w:val="20"/>
          <w:szCs w:val="20"/>
          <w:lang w:val="sr-Cyrl-CS"/>
        </w:rPr>
        <w:tab/>
      </w:r>
      <w:r w:rsidRPr="001279E1">
        <w:rPr>
          <w:rFonts w:ascii="Arial" w:hAnsi="Arial" w:cs="Arial"/>
          <w:sz w:val="20"/>
          <w:szCs w:val="20"/>
          <w:lang w:val="sr-Cyrl-CS"/>
        </w:rPr>
        <w:tab/>
        <w:t xml:space="preserve">  </w:t>
      </w:r>
    </w:p>
    <w:p w:rsidR="003C22C0" w:rsidRPr="001279E1" w:rsidRDefault="003C22C0" w:rsidP="003C22C0">
      <w:pPr>
        <w:ind w:left="1440" w:firstLine="720"/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1279E1">
        <w:rPr>
          <w:rFonts w:ascii="Arial" w:hAnsi="Arial" w:cs="Arial"/>
          <w:sz w:val="20"/>
          <w:szCs w:val="20"/>
          <w:lang w:val="sr-Cyrl-CS"/>
        </w:rPr>
        <w:t xml:space="preserve">         </w:t>
      </w:r>
      <w:r>
        <w:rPr>
          <w:rFonts w:ascii="Arial" w:hAnsi="Arial" w:cs="Arial"/>
          <w:sz w:val="20"/>
          <w:szCs w:val="20"/>
          <w:lang w:val="sr-Cyrl-CS"/>
        </w:rPr>
        <w:t xml:space="preserve">   </w:t>
      </w:r>
      <w:r w:rsidRPr="001279E1">
        <w:rPr>
          <w:rFonts w:ascii="Arial" w:hAnsi="Arial" w:cs="Arial"/>
          <w:sz w:val="20"/>
          <w:szCs w:val="20"/>
          <w:lang w:val="sr-Cyrl-CS"/>
        </w:rPr>
        <w:t xml:space="preserve">     </w:t>
      </w:r>
      <w:r w:rsidRPr="001279E1">
        <w:rPr>
          <w:rFonts w:ascii="Arial" w:hAnsi="Arial" w:cs="Arial"/>
          <w:b/>
          <w:sz w:val="20"/>
          <w:szCs w:val="20"/>
          <w:lang w:val="sr-Cyrl-CS"/>
        </w:rPr>
        <w:t>О б р а з л о ж е њ е</w:t>
      </w:r>
    </w:p>
    <w:p w:rsidR="003C22C0" w:rsidRPr="001279E1" w:rsidRDefault="003C22C0" w:rsidP="003C22C0">
      <w:pPr>
        <w:jc w:val="both"/>
        <w:rPr>
          <w:rFonts w:ascii="Arial" w:hAnsi="Arial" w:cs="Arial"/>
          <w:sz w:val="20"/>
          <w:szCs w:val="20"/>
          <w:lang w:val="sr-Cyrl-CS"/>
        </w:rPr>
      </w:pPr>
    </w:p>
    <w:p w:rsidR="003C22C0" w:rsidRPr="00AD2860" w:rsidRDefault="003C22C0" w:rsidP="003C22C0">
      <w:pPr>
        <w:pStyle w:val="BodyTextIndent"/>
        <w:ind w:right="-180"/>
        <w:rPr>
          <w:sz w:val="22"/>
          <w:szCs w:val="22"/>
        </w:rPr>
      </w:pPr>
      <w:r w:rsidRPr="00AD2860">
        <w:rPr>
          <w:sz w:val="22"/>
          <w:szCs w:val="22"/>
        </w:rPr>
        <w:t xml:space="preserve">Решењем Града Врања - Градске управе - Секретаријата за финансије и привреду – Одсека локалне пореске администрације, број: </w:t>
      </w:r>
      <w:r w:rsidRPr="00643486">
        <w:rPr>
          <w:sz w:val="22"/>
          <w:szCs w:val="22"/>
        </w:rPr>
        <w:t>434-28/2016-06-01 од 22.02.2016</w:t>
      </w:r>
      <w:r w:rsidRPr="00AD2860">
        <w:rPr>
          <w:sz w:val="22"/>
          <w:szCs w:val="22"/>
        </w:rPr>
        <w:t>. године, утврђена је</w:t>
      </w:r>
      <w:r>
        <w:rPr>
          <w:sz w:val="22"/>
          <w:szCs w:val="22"/>
        </w:rPr>
        <w:t xml:space="preserve"> локална комунална такса за 201</w:t>
      </w:r>
      <w:r>
        <w:rPr>
          <w:sz w:val="22"/>
          <w:szCs w:val="22"/>
          <w:lang w:val="en-US"/>
        </w:rPr>
        <w:t>6</w:t>
      </w:r>
      <w:r w:rsidRPr="00AD2860">
        <w:rPr>
          <w:sz w:val="22"/>
          <w:szCs w:val="22"/>
        </w:rPr>
        <w:t>. годину, за:</w:t>
      </w:r>
      <w:r>
        <w:rPr>
          <w:sz w:val="22"/>
          <w:szCs w:val="22"/>
        </w:rPr>
        <w:t xml:space="preserve"> коришћење тротоара или другог јавног простора у пословне сврхе </w:t>
      </w:r>
      <w:r w:rsidRPr="00AD2860">
        <w:rPr>
          <w:sz w:val="22"/>
          <w:szCs w:val="22"/>
        </w:rPr>
        <w:t xml:space="preserve">пореском обвезнику </w:t>
      </w:r>
      <w:r>
        <w:rPr>
          <w:sz w:val="22"/>
          <w:szCs w:val="22"/>
        </w:rPr>
        <w:t xml:space="preserve">Предузећу за телекомуникације </w:t>
      </w:r>
      <w:r w:rsidRPr="00C37065">
        <w:rPr>
          <w:sz w:val="22"/>
          <w:szCs w:val="22"/>
        </w:rPr>
        <w:t>А.Д. „Телеком Србија</w:t>
      </w:r>
      <w:r>
        <w:rPr>
          <w:sz w:val="22"/>
          <w:szCs w:val="22"/>
        </w:rPr>
        <w:t xml:space="preserve">“, </w:t>
      </w:r>
      <w:r w:rsidRPr="00AD2860">
        <w:rPr>
          <w:sz w:val="22"/>
          <w:szCs w:val="22"/>
        </w:rPr>
        <w:t xml:space="preserve">са пословним седиштем у Београду, </w:t>
      </w:r>
      <w:r>
        <w:rPr>
          <w:sz w:val="22"/>
          <w:szCs w:val="22"/>
        </w:rPr>
        <w:t>Палилула, ул . Таковска бр. 2</w:t>
      </w:r>
      <w:r w:rsidRPr="00AD2860">
        <w:rPr>
          <w:sz w:val="22"/>
          <w:szCs w:val="22"/>
        </w:rPr>
        <w:t xml:space="preserve">,  ПИБ: </w:t>
      </w:r>
      <w:r>
        <w:rPr>
          <w:bCs/>
          <w:iCs/>
          <w:sz w:val="22"/>
          <w:szCs w:val="22"/>
        </w:rPr>
        <w:t>100002887</w:t>
      </w:r>
      <w:r w:rsidRPr="00AD2860">
        <w:rPr>
          <w:sz w:val="22"/>
          <w:szCs w:val="22"/>
        </w:rPr>
        <w:t xml:space="preserve">, за делатност </w:t>
      </w:r>
      <w:r>
        <w:rPr>
          <w:sz w:val="22"/>
          <w:szCs w:val="22"/>
        </w:rPr>
        <w:t>– кабловске телекомуникације (6110)</w:t>
      </w:r>
      <w:r w:rsidRPr="00AD2860">
        <w:rPr>
          <w:sz w:val="22"/>
          <w:szCs w:val="22"/>
        </w:rPr>
        <w:t>,</w:t>
      </w:r>
      <w:r>
        <w:rPr>
          <w:sz w:val="22"/>
          <w:szCs w:val="22"/>
        </w:rPr>
        <w:t xml:space="preserve"> основ опорезивања: „Телеком Србија – ИЈ Врање</w:t>
      </w:r>
      <w:r>
        <w:rPr>
          <w:sz w:val="22"/>
          <w:szCs w:val="22"/>
          <w:lang w:val="en-US"/>
        </w:rPr>
        <w:t xml:space="preserve"> и </w:t>
      </w:r>
      <w:proofErr w:type="spellStart"/>
      <w:r>
        <w:rPr>
          <w:sz w:val="22"/>
          <w:szCs w:val="22"/>
          <w:lang w:val="en-US"/>
        </w:rPr>
        <w:t>Врањска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Бања</w:t>
      </w:r>
      <w:proofErr w:type="spellEnd"/>
      <w:r>
        <w:rPr>
          <w:sz w:val="22"/>
          <w:szCs w:val="22"/>
          <w:lang w:val="en-US"/>
        </w:rPr>
        <w:t>”</w:t>
      </w:r>
      <w:r>
        <w:rPr>
          <w:sz w:val="22"/>
          <w:szCs w:val="22"/>
        </w:rPr>
        <w:t xml:space="preserve"> – телефонски стубови 1.</w:t>
      </w:r>
      <w:r>
        <w:rPr>
          <w:sz w:val="22"/>
          <w:szCs w:val="22"/>
          <w:lang w:val="en-US"/>
        </w:rPr>
        <w:t>334</w:t>
      </w:r>
      <w:r>
        <w:rPr>
          <w:sz w:val="22"/>
          <w:szCs w:val="22"/>
        </w:rPr>
        <w:t xml:space="preserve"> комада, у износу од 4.</w:t>
      </w:r>
      <w:r>
        <w:rPr>
          <w:sz w:val="22"/>
          <w:szCs w:val="22"/>
          <w:lang w:val="en-US"/>
        </w:rPr>
        <w:t>882.440,00</w:t>
      </w:r>
      <w:r>
        <w:rPr>
          <w:sz w:val="22"/>
          <w:szCs w:val="22"/>
        </w:rPr>
        <w:t xml:space="preserve"> динара; „Телеком Србија – ИЈ Врање</w:t>
      </w:r>
      <w:r w:rsidRPr="00011627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 xml:space="preserve">и </w:t>
      </w:r>
      <w:proofErr w:type="spellStart"/>
      <w:r>
        <w:rPr>
          <w:sz w:val="22"/>
          <w:szCs w:val="22"/>
          <w:lang w:val="en-US"/>
        </w:rPr>
        <w:t>Врањска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Бања</w:t>
      </w:r>
      <w:proofErr w:type="spellEnd"/>
      <w:r>
        <w:rPr>
          <w:sz w:val="22"/>
          <w:szCs w:val="22"/>
          <w:lang w:val="en-US"/>
        </w:rPr>
        <w:t>”</w:t>
      </w:r>
      <w:r>
        <w:rPr>
          <w:sz w:val="22"/>
          <w:szCs w:val="22"/>
        </w:rPr>
        <w:t xml:space="preserve">  – телефонске говорнице 11 комада, у износу од 177.144,00 динара ,  „Телеком Србија – ИЈ Врање</w:t>
      </w:r>
      <w:r w:rsidRPr="00011627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и </w:t>
      </w:r>
      <w:proofErr w:type="spellStart"/>
      <w:r>
        <w:rPr>
          <w:sz w:val="22"/>
          <w:szCs w:val="22"/>
          <w:lang w:val="en-US"/>
        </w:rPr>
        <w:t>Врањска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Бања</w:t>
      </w:r>
      <w:proofErr w:type="spellEnd"/>
      <w:r>
        <w:rPr>
          <w:sz w:val="22"/>
          <w:szCs w:val="22"/>
          <w:lang w:val="en-US"/>
        </w:rPr>
        <w:t>”</w:t>
      </w:r>
      <w:r>
        <w:rPr>
          <w:sz w:val="22"/>
          <w:szCs w:val="22"/>
        </w:rPr>
        <w:t xml:space="preserve"> – изводно- разводни ормарићи 580 комада, у износу од 2.122.800,00 динара, и „Телеком Србија – ИЈ Врање</w:t>
      </w:r>
      <w:r>
        <w:rPr>
          <w:sz w:val="22"/>
          <w:szCs w:val="22"/>
          <w:lang w:val="en-US"/>
        </w:rPr>
        <w:t>”</w:t>
      </w:r>
      <w:r>
        <w:rPr>
          <w:sz w:val="22"/>
          <w:szCs w:val="22"/>
        </w:rPr>
        <w:t xml:space="preserve">  - Телекомуникациони  уређаји (мИПАН; ИПАН) 23 комада у износу од 84.180,00 динара,у укупном износу од 7.266.564,00 динара, с тим да је месечни износ рате од 605.547,00 динара,</w:t>
      </w:r>
      <w:r w:rsidRPr="00AD2860">
        <w:rPr>
          <w:sz w:val="22"/>
          <w:szCs w:val="22"/>
        </w:rPr>
        <w:t xml:space="preserve"> именовани дужан да плати до 15-ог у месецу за текући месец, а доспеле а неизмирене обавезе у року од 15 дана од дана достављања решења; да се </w:t>
      </w:r>
      <w:r>
        <w:rPr>
          <w:sz w:val="22"/>
          <w:szCs w:val="22"/>
        </w:rPr>
        <w:t xml:space="preserve">на </w:t>
      </w:r>
      <w:r w:rsidRPr="00AD2860">
        <w:rPr>
          <w:sz w:val="22"/>
          <w:szCs w:val="22"/>
        </w:rPr>
        <w:t>износ</w:t>
      </w:r>
      <w:r>
        <w:rPr>
          <w:sz w:val="22"/>
          <w:szCs w:val="22"/>
        </w:rPr>
        <w:t xml:space="preserve"> утврђене обавезе које нису уплаћене у прописаном року плаћа се камата по стопи једнакој годишњој референтној стопи централне емисионе банке увећаној за 10 процентних поена, применом простог интересног рачуна од сто</w:t>
      </w:r>
      <w:r w:rsidRPr="00AD2860">
        <w:rPr>
          <w:sz w:val="22"/>
          <w:szCs w:val="22"/>
        </w:rPr>
        <w:t>; да ће се, уколико обвезник не плати доспеле обавезе у прописаном року, наплата извршити принудним путем, с тим да трошкови принудне наплате падају на терет обвезника и да жалба не одлаже извршење решења.</w:t>
      </w:r>
    </w:p>
    <w:p w:rsidR="003C22C0" w:rsidRPr="008B7AFB" w:rsidRDefault="003C22C0" w:rsidP="003C22C0">
      <w:pPr>
        <w:pStyle w:val="BodyTextIndent"/>
        <w:ind w:right="-180"/>
        <w:rPr>
          <w:sz w:val="22"/>
          <w:szCs w:val="22"/>
        </w:rPr>
      </w:pPr>
      <w:r>
        <w:rPr>
          <w:sz w:val="22"/>
          <w:szCs w:val="22"/>
        </w:rPr>
        <w:t xml:space="preserve">Против овог решења, именовани обвезник је, преко овлашћеног лица изјавио жалбу, која је допуштена и благовремена, у којој </w:t>
      </w:r>
      <w:r>
        <w:rPr>
          <w:sz w:val="22"/>
          <w:szCs w:val="22"/>
          <w:lang w:val="sr-Latn-CS"/>
        </w:rPr>
        <w:t xml:space="preserve">оспорава законитост решења </w:t>
      </w:r>
      <w:r>
        <w:rPr>
          <w:sz w:val="22"/>
          <w:szCs w:val="22"/>
        </w:rPr>
        <w:t>првостепеног</w:t>
      </w:r>
      <w:r>
        <w:rPr>
          <w:sz w:val="22"/>
          <w:szCs w:val="22"/>
          <w:lang w:val="sr-Latn-CS"/>
        </w:rPr>
        <w:t xml:space="preserve"> органа зато што у доношењу акта није прав</w:t>
      </w:r>
      <w:r>
        <w:rPr>
          <w:sz w:val="22"/>
          <w:szCs w:val="22"/>
        </w:rPr>
        <w:t xml:space="preserve">илно примењен закон и други пропис – Закон о пореском поступку и пореској администрацији, Закон о општем управном поступку, Закон о финансирању локалне самоуправе, Одлука о изменама и допунама Одлуке о локалним комуналним таксама Града Врања. </w:t>
      </w:r>
      <w:r w:rsidRPr="001B63B6">
        <w:rPr>
          <w:sz w:val="22"/>
          <w:szCs w:val="22"/>
        </w:rPr>
        <w:t>Такође да је првостепени орган противно позитивним законским прописима увео категорију јавни простор иако је Закон о финансирању локалне самоуправе не познаје</w:t>
      </w:r>
      <w:r>
        <w:rPr>
          <w:sz w:val="22"/>
          <w:szCs w:val="22"/>
        </w:rPr>
        <w:t xml:space="preserve">; </w:t>
      </w:r>
      <w:r w:rsidRPr="001B63B6">
        <w:rPr>
          <w:sz w:val="22"/>
          <w:szCs w:val="22"/>
        </w:rPr>
        <w:t xml:space="preserve">Истиче да је  Локална самоуправа морала претходно да донесе план генералне и детаљне регулације, односно акт којим би </w:t>
      </w:r>
      <w:r w:rsidRPr="001B63B6">
        <w:rPr>
          <w:sz w:val="22"/>
          <w:szCs w:val="22"/>
        </w:rPr>
        <w:lastRenderedPageBreak/>
        <w:t>одредила која територија града и која територија сеоског подручја представља јавну површину-јавни простор,  те како локална самоуправа није одредила шта се сматра јавном површином на њеној територији</w:t>
      </w:r>
      <w:r w:rsidRPr="001B63B6">
        <w:rPr>
          <w:sz w:val="22"/>
          <w:szCs w:val="22"/>
          <w:lang w:val="sr-Latn-CS"/>
        </w:rPr>
        <w:t xml:space="preserve">, </w:t>
      </w:r>
      <w:r w:rsidRPr="001B63B6">
        <w:rPr>
          <w:sz w:val="22"/>
          <w:szCs w:val="22"/>
        </w:rPr>
        <w:t>она не може нити утврђивати нити наплаћивати предметну таксу</w:t>
      </w:r>
      <w:r>
        <w:rPr>
          <w:sz w:val="22"/>
          <w:szCs w:val="22"/>
          <w:lang w:val="sr-Latn-CS"/>
        </w:rPr>
        <w:t xml:space="preserve">, </w:t>
      </w:r>
      <w:r w:rsidRPr="001B63B6">
        <w:rPr>
          <w:sz w:val="22"/>
          <w:szCs w:val="22"/>
          <w:lang w:val="sr-Latn-CS"/>
        </w:rPr>
        <w:t>да</w:t>
      </w:r>
      <w:r w:rsidRPr="001B63B6">
        <w:rPr>
          <w:sz w:val="22"/>
          <w:szCs w:val="22"/>
        </w:rPr>
        <w:t xml:space="preserve"> постоје објекти постављени, изграђени у приватним поседима </w:t>
      </w:r>
      <w:r w:rsidRPr="008B7AFB">
        <w:rPr>
          <w:sz w:val="22"/>
          <w:szCs w:val="22"/>
        </w:rPr>
        <w:t>за које се тражила</w:t>
      </w:r>
      <w:r w:rsidRPr="000072B3">
        <w:t xml:space="preserve"> и добијала </w:t>
      </w:r>
      <w:r w:rsidRPr="008B7AFB">
        <w:rPr>
          <w:sz w:val="22"/>
          <w:szCs w:val="22"/>
        </w:rPr>
        <w:t xml:space="preserve">сагласност парцела, а не ретко и плаћала надокнада </w:t>
      </w:r>
      <w:r w:rsidRPr="00CA46F9">
        <w:rPr>
          <w:sz w:val="22"/>
          <w:szCs w:val="22"/>
        </w:rPr>
        <w:t>а на јавним површинама налазе се и други објекти – киосци, трафике, рекламни панои, стубови у власништву других правних и физичких а испод јавних површина налазе се и подземне инсталације других имаоца инфраструктуре, тако да би и у случају да има законских основа за утврђивање обавеза, иста морала бити сразмерно наплаћена свим корисницима</w:t>
      </w:r>
      <w:r>
        <w:rPr>
          <w:sz w:val="22"/>
          <w:szCs w:val="22"/>
        </w:rPr>
        <w:t>;</w:t>
      </w:r>
      <w:r w:rsidRPr="008B7AFB">
        <w:rPr>
          <w:sz w:val="22"/>
          <w:szCs w:val="22"/>
        </w:rPr>
        <w:t xml:space="preserve"> </w:t>
      </w:r>
      <w:r w:rsidRPr="00CA46F9">
        <w:rPr>
          <w:sz w:val="22"/>
          <w:szCs w:val="22"/>
        </w:rPr>
        <w:t xml:space="preserve">да наведене чињенице нису разматране од стране доносиоца решења јер није спроведен претходни испитни поступак који је био обавезан, нити је жалиоцу дата могућност да се изјасни о чињеницама и околностима које су од значаја за доношење решења.Оваквим поступањем првостепени орган је повредио и начело истине јер у поступку су се морале, правилно и потпуно утврдити све чињенице и околности које су од значаја за доношење правилног решења; да је жалилац упућен да жалбу изјави ненадлежном органу </w:t>
      </w:r>
      <w:r w:rsidRPr="00CA46F9">
        <w:rPr>
          <w:sz w:val="22"/>
          <w:szCs w:val="22"/>
          <w:lang w:val="sr-Latn-CS"/>
        </w:rPr>
        <w:t xml:space="preserve">jer </w:t>
      </w:r>
      <w:r w:rsidRPr="00CA46F9">
        <w:rPr>
          <w:sz w:val="22"/>
          <w:szCs w:val="22"/>
        </w:rPr>
        <w:t>је у поуци о правном леку супротно  наведеним  законима  дато  упутство  да  се  жалба на решење подноси Министарству финансија Пореска управа, Регионално одељење за другостепени орган Ниш и ако пореска управа није надлежна за одлучивање у овој управној ствари јер накнада за коришћење тротоара или другог јавног простора у пословне сврхе не представља порез ни споредно пореско давањ</w:t>
      </w:r>
      <w:r w:rsidRPr="00CA46F9">
        <w:rPr>
          <w:sz w:val="22"/>
          <w:szCs w:val="22"/>
          <w:lang w:val="sr-Latn-CS"/>
        </w:rPr>
        <w:t>e</w:t>
      </w:r>
      <w:r w:rsidRPr="008B7AFB">
        <w:rPr>
          <w:sz w:val="22"/>
          <w:szCs w:val="22"/>
        </w:rPr>
        <w:t>; да је висину таксе за подземне и надземне инсталације, линијске инфраструктурне објекте, кабловску канализацију, водове и слич</w:t>
      </w:r>
      <w:r>
        <w:rPr>
          <w:sz w:val="22"/>
          <w:szCs w:val="22"/>
        </w:rPr>
        <w:t xml:space="preserve">но, одредила је Скупштина града, </w:t>
      </w:r>
      <w:r w:rsidRPr="008B7AFB">
        <w:rPr>
          <w:sz w:val="22"/>
          <w:szCs w:val="22"/>
        </w:rPr>
        <w:t>својим актом –</w:t>
      </w:r>
      <w:r>
        <w:rPr>
          <w:sz w:val="22"/>
          <w:szCs w:val="22"/>
        </w:rPr>
        <w:t xml:space="preserve"> </w:t>
      </w:r>
      <w:r w:rsidRPr="008B7AFB">
        <w:rPr>
          <w:sz w:val="22"/>
          <w:szCs w:val="22"/>
        </w:rPr>
        <w:t>Одлуком и ако Закон о финансирању локалне самоуправе и Закон о локалној самоуправи не предвиђају овлашћења скупштине града да доносе акте којима се одређује висин</w:t>
      </w:r>
      <w:r>
        <w:rPr>
          <w:sz w:val="22"/>
          <w:szCs w:val="22"/>
        </w:rPr>
        <w:t xml:space="preserve">а таксе за надземне и подземне </w:t>
      </w:r>
      <w:r w:rsidRPr="008B7AFB">
        <w:rPr>
          <w:sz w:val="22"/>
          <w:szCs w:val="22"/>
        </w:rPr>
        <w:t>инсталације, линијске инфраструктурне објекте , кабловск</w:t>
      </w:r>
      <w:r>
        <w:rPr>
          <w:sz w:val="22"/>
          <w:szCs w:val="22"/>
        </w:rPr>
        <w:t>у канализацију и водове.</w:t>
      </w:r>
    </w:p>
    <w:p w:rsidR="003C22C0" w:rsidRPr="008B7AFB" w:rsidRDefault="003C22C0" w:rsidP="003C22C0">
      <w:pPr>
        <w:ind w:left="-180" w:firstLine="900"/>
        <w:jc w:val="both"/>
        <w:rPr>
          <w:sz w:val="22"/>
          <w:szCs w:val="22"/>
          <w:lang w:val="sr-Cyrl-CS"/>
        </w:rPr>
      </w:pPr>
      <w:proofErr w:type="spellStart"/>
      <w:proofErr w:type="gramStart"/>
      <w:r w:rsidRPr="008B7AFB">
        <w:rPr>
          <w:sz w:val="22"/>
          <w:szCs w:val="22"/>
        </w:rPr>
        <w:t>Предложио</w:t>
      </w:r>
      <w:proofErr w:type="spellEnd"/>
      <w:r w:rsidRPr="008B7AFB">
        <w:rPr>
          <w:sz w:val="22"/>
          <w:szCs w:val="22"/>
        </w:rPr>
        <w:t xml:space="preserve"> </w:t>
      </w:r>
      <w:proofErr w:type="spellStart"/>
      <w:r w:rsidRPr="008B7AFB">
        <w:rPr>
          <w:sz w:val="22"/>
          <w:szCs w:val="22"/>
        </w:rPr>
        <w:t>је</w:t>
      </w:r>
      <w:proofErr w:type="spellEnd"/>
      <w:r w:rsidRPr="008B7AFB">
        <w:rPr>
          <w:sz w:val="22"/>
          <w:szCs w:val="22"/>
        </w:rPr>
        <w:t xml:space="preserve"> </w:t>
      </w:r>
      <w:proofErr w:type="spellStart"/>
      <w:r w:rsidRPr="008B7AFB">
        <w:rPr>
          <w:sz w:val="22"/>
          <w:szCs w:val="22"/>
        </w:rPr>
        <w:t>да</w:t>
      </w:r>
      <w:proofErr w:type="spellEnd"/>
      <w:r w:rsidRPr="008B7AFB">
        <w:rPr>
          <w:sz w:val="22"/>
          <w:szCs w:val="22"/>
        </w:rPr>
        <w:t xml:space="preserve"> </w:t>
      </w:r>
      <w:r w:rsidRPr="008B7AFB">
        <w:rPr>
          <w:sz w:val="22"/>
          <w:szCs w:val="22"/>
          <w:lang w:val="sr-Cyrl-CS"/>
        </w:rPr>
        <w:t xml:space="preserve">се усвоји жалба и ожалбено </w:t>
      </w:r>
      <w:proofErr w:type="spellStart"/>
      <w:r w:rsidRPr="008B7AFB">
        <w:rPr>
          <w:sz w:val="22"/>
          <w:szCs w:val="22"/>
        </w:rPr>
        <w:t>решењ</w:t>
      </w:r>
      <w:proofErr w:type="spellEnd"/>
      <w:r w:rsidRPr="008B7AFB">
        <w:rPr>
          <w:sz w:val="22"/>
          <w:szCs w:val="22"/>
          <w:lang w:val="sr-Cyrl-CS"/>
        </w:rPr>
        <w:t xml:space="preserve">е </w:t>
      </w:r>
      <w:proofErr w:type="spellStart"/>
      <w:r w:rsidRPr="008B7AFB">
        <w:rPr>
          <w:sz w:val="22"/>
          <w:szCs w:val="22"/>
        </w:rPr>
        <w:t>поништи</w:t>
      </w:r>
      <w:proofErr w:type="spellEnd"/>
      <w:r w:rsidRPr="008B7AFB">
        <w:rPr>
          <w:sz w:val="22"/>
          <w:szCs w:val="22"/>
        </w:rPr>
        <w:t>.</w:t>
      </w:r>
      <w:proofErr w:type="gramEnd"/>
    </w:p>
    <w:p w:rsidR="003C22C0" w:rsidRPr="0061127E" w:rsidRDefault="003C22C0" w:rsidP="003C22C0">
      <w:pPr>
        <w:ind w:firstLine="720"/>
        <w:jc w:val="both"/>
        <w:rPr>
          <w:sz w:val="22"/>
          <w:szCs w:val="22"/>
          <w:lang w:val="sr-Cyrl-CS"/>
        </w:rPr>
      </w:pPr>
      <w:r w:rsidRPr="0061127E">
        <w:rPr>
          <w:sz w:val="22"/>
          <w:szCs w:val="22"/>
          <w:lang w:val="sr-Cyrl-CS"/>
        </w:rPr>
        <w:t>Градско веће Града Врања , разматра</w:t>
      </w:r>
      <w:r>
        <w:rPr>
          <w:sz w:val="22"/>
          <w:szCs w:val="22"/>
          <w:lang w:val="sr-Cyrl-CS"/>
        </w:rPr>
        <w:t xml:space="preserve">јући жалбу </w:t>
      </w:r>
      <w:r w:rsidRPr="0061127E">
        <w:rPr>
          <w:sz w:val="22"/>
          <w:szCs w:val="22"/>
          <w:lang w:val="sr-Cyrl-CS"/>
        </w:rPr>
        <w:t>и остале списе ове управне ствари, одлучио је као у диспозитиву овог решења.</w:t>
      </w:r>
    </w:p>
    <w:p w:rsidR="003C22C0" w:rsidRDefault="003C22C0" w:rsidP="003C22C0">
      <w:pPr>
        <w:pStyle w:val="BodyTextIndent"/>
        <w:ind w:right="-180"/>
        <w:rPr>
          <w:sz w:val="22"/>
          <w:szCs w:val="22"/>
        </w:rPr>
      </w:pPr>
      <w:r>
        <w:rPr>
          <w:sz w:val="22"/>
          <w:szCs w:val="22"/>
        </w:rPr>
        <w:t xml:space="preserve">Према стању у списима предмета, овај орган налази да је ожалбеним решењем, жалиоцу утврђена локална комунална такса за коришћење тротоара или другог јавног простора у пословне сврхе за 2016. годину у укупном износу од 7.266.564,00 динара, по основу 1334 комада телефонских стубова, 11 комада телефонских говорница ,  580 комада изводно-разводних ормарића и 23 комада Телекомуникационих уређаја (мИПАН, ИПАН). У образложењу ожалбеног решења, поред осталог, наведено је да је предметна такса за 2016. годину утврђена применом Тарифног броја 4. Одлуке о локалним комуналним таксама („Сл. гласник града Врања“, бр. 43/2012, 42/13, 2/15 и 23/15), а у складу са подацима са којима је располагао првостепени орган и да је висина камате за обавезе које нису уплаћене у прописаном року утврђена на основу чл. 75. Закона о пореском поступку и пореској </w:t>
      </w:r>
      <w:r w:rsidRPr="0097396D">
        <w:rPr>
          <w:sz w:val="22"/>
          <w:szCs w:val="22"/>
        </w:rPr>
        <w:t>администрацији.</w:t>
      </w:r>
      <w:r>
        <w:rPr>
          <w:sz w:val="22"/>
          <w:szCs w:val="22"/>
        </w:rPr>
        <w:t xml:space="preserve"> </w:t>
      </w:r>
    </w:p>
    <w:p w:rsidR="003C22C0" w:rsidRPr="00B246EA" w:rsidRDefault="003C22C0" w:rsidP="003C22C0">
      <w:pPr>
        <w:pStyle w:val="BodyTextIndent"/>
        <w:ind w:right="-180"/>
        <w:rPr>
          <w:sz w:val="22"/>
          <w:szCs w:val="22"/>
        </w:rPr>
      </w:pPr>
      <w:r w:rsidRPr="0061127E">
        <w:rPr>
          <w:sz w:val="22"/>
          <w:szCs w:val="22"/>
        </w:rPr>
        <w:t>Увидом</w:t>
      </w:r>
      <w:r>
        <w:rPr>
          <w:sz w:val="22"/>
          <w:szCs w:val="22"/>
        </w:rPr>
        <w:t xml:space="preserve"> у приложене доказе утврђено је,</w:t>
      </w:r>
      <w:r>
        <w:rPr>
          <w:rFonts w:eastAsia="MS Mincho"/>
          <w:bCs/>
          <w:sz w:val="22"/>
          <w:szCs w:val="22"/>
        </w:rPr>
        <w:t xml:space="preserve"> да је овај орган као другостепени орган већ решавао по жалби и својим решењем број: 06-28/21/2019-04 од 11.02.2019. године одбио жалбу као неосновану, које решење је поништено од Управног суда – Одељења у Нишу пресудом број: II-2 У. 4278/19 од 02.12.2021. године. Као разлог поништавања решења Управни суд наводи да је оспореним решењем учињена битна повреда правила поступка из члана 199. став 2. Закона о општем управном поступку , јер образложење оспореног не садржи разлоге који с обзиром на утврђено чињенично стање упућује на решење какво је дато у диспозитиву из разлога што је првостепени орган пропустио да наведе разлоге, а то не чини ни тужени орган у оспореном решењу, због којих тужиоцу локалну комуналну таксу за коришћење на јавним површинама одређује према броју комада а не према површини коју исте заузимају што је у супротности са Тарифним бројем 4. став 3., Одлуке о локалним комуналним таксама, члана 15. тачка 9. Закона о финансирању локалне самоуправе, и члана 5. тачка 4) Одлуке о локалним комуналним таксама, којим је прописано да се локалне комуналне таксе могу уводити за коришћење простора на јавним површинама.</w:t>
      </w:r>
    </w:p>
    <w:p w:rsidR="003C22C0" w:rsidRDefault="003C22C0" w:rsidP="003C22C0">
      <w:pPr>
        <w:pStyle w:val="BodyTextIndent"/>
        <w:ind w:right="-180"/>
        <w:rPr>
          <w:sz w:val="22"/>
          <w:szCs w:val="22"/>
        </w:rPr>
      </w:pPr>
      <w:r>
        <w:rPr>
          <w:sz w:val="22"/>
          <w:szCs w:val="22"/>
        </w:rPr>
        <w:lastRenderedPageBreak/>
        <w:t>Поступајући по примедбама Управног суда, овај орган је у поновном поступку испитујући наводе жалбе против оспореног решења првостепеног органа, број:434-28/2016-06-01 од 22.02.2016. године, ожалбеног решења и списа ове пореско управне ствари, нашао да је жалба основана.</w:t>
      </w:r>
    </w:p>
    <w:p w:rsidR="003C22C0" w:rsidRPr="00417F7A" w:rsidRDefault="003C22C0" w:rsidP="003C22C0">
      <w:pPr>
        <w:ind w:firstLine="706"/>
        <w:jc w:val="both"/>
        <w:rPr>
          <w:sz w:val="22"/>
          <w:szCs w:val="22"/>
          <w:lang w:val="sr-Cyrl-CS"/>
        </w:rPr>
      </w:pPr>
      <w:r w:rsidRPr="00417F7A">
        <w:rPr>
          <w:sz w:val="22"/>
          <w:szCs w:val="22"/>
          <w:lang w:val="sr-Cyrl-CS"/>
        </w:rPr>
        <w:t>Законом о финансирању локалне самоуправе („Сл. гласник РС“, бр. 62/06, 47/11, 93/12,  99/13</w:t>
      </w:r>
      <w:r>
        <w:rPr>
          <w:sz w:val="22"/>
          <w:szCs w:val="22"/>
          <w:lang w:val="sr-Cyrl-CS"/>
        </w:rPr>
        <w:t>,</w:t>
      </w:r>
      <w:r w:rsidRPr="00417F7A">
        <w:rPr>
          <w:sz w:val="22"/>
          <w:szCs w:val="22"/>
          <w:lang w:val="sr-Cyrl-CS"/>
        </w:rPr>
        <w:t xml:space="preserve"> 12</w:t>
      </w:r>
      <w:r>
        <w:rPr>
          <w:sz w:val="22"/>
          <w:szCs w:val="22"/>
          <w:lang w:val="sr-Cyrl-CS"/>
        </w:rPr>
        <w:t>5</w:t>
      </w:r>
      <w:r w:rsidRPr="00417F7A">
        <w:rPr>
          <w:sz w:val="22"/>
          <w:szCs w:val="22"/>
          <w:lang w:val="sr-Cyrl-CS"/>
        </w:rPr>
        <w:t>/14</w:t>
      </w:r>
      <w:r>
        <w:rPr>
          <w:sz w:val="22"/>
          <w:szCs w:val="22"/>
          <w:lang w:val="sr-Cyrl-CS"/>
        </w:rPr>
        <w:t xml:space="preserve"> и 95/15</w:t>
      </w:r>
      <w:r w:rsidRPr="00417F7A">
        <w:rPr>
          <w:sz w:val="22"/>
          <w:szCs w:val="22"/>
          <w:lang w:val="sr-Cyrl-CS"/>
        </w:rPr>
        <w:t>), прописано</w:t>
      </w:r>
      <w:r>
        <w:rPr>
          <w:sz w:val="22"/>
          <w:szCs w:val="22"/>
          <w:lang w:val="sr-Cyrl-CS"/>
        </w:rPr>
        <w:t xml:space="preserve"> је</w:t>
      </w:r>
      <w:r w:rsidRPr="00417F7A">
        <w:rPr>
          <w:sz w:val="22"/>
          <w:szCs w:val="22"/>
          <w:lang w:val="sr-Cyrl-CS"/>
        </w:rPr>
        <w:t>:</w:t>
      </w:r>
    </w:p>
    <w:p w:rsidR="003C22C0" w:rsidRPr="00417F7A" w:rsidRDefault="003C22C0" w:rsidP="003C22C0">
      <w:pPr>
        <w:jc w:val="both"/>
        <w:rPr>
          <w:sz w:val="22"/>
          <w:szCs w:val="22"/>
          <w:lang w:val="sr-Cyrl-CS"/>
        </w:rPr>
      </w:pPr>
      <w:r w:rsidRPr="00417F7A">
        <w:rPr>
          <w:sz w:val="22"/>
          <w:szCs w:val="22"/>
          <w:lang w:val="sr-Cyrl-CS"/>
        </w:rPr>
        <w:t xml:space="preserve">      -  чланом 6. тачка 3: јединици локалне самоуправе припадају изворни приходи остварени на њеној територији, и то локалне комуналне таксе;</w:t>
      </w:r>
    </w:p>
    <w:p w:rsidR="003C22C0" w:rsidRPr="00417F7A" w:rsidRDefault="003C22C0" w:rsidP="003C22C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  <w:r w:rsidRPr="00417F7A">
        <w:rPr>
          <w:sz w:val="22"/>
          <w:szCs w:val="22"/>
          <w:lang w:val="sr-Cyrl-CS"/>
        </w:rPr>
        <w:t xml:space="preserve">     -   чланом 11. ст. 1: Скупштина јединице локалне самоуправе може уводити локалне комуналне таксе за коришћење права, предмета и услуга;</w:t>
      </w:r>
    </w:p>
    <w:p w:rsidR="003C22C0" w:rsidRPr="00417F7A" w:rsidRDefault="003C22C0" w:rsidP="003C22C0">
      <w:pPr>
        <w:jc w:val="both"/>
        <w:rPr>
          <w:sz w:val="22"/>
          <w:szCs w:val="22"/>
          <w:lang w:val="sr-Cyrl-CS"/>
        </w:rPr>
      </w:pPr>
      <w:r w:rsidRPr="00417F7A">
        <w:rPr>
          <w:sz w:val="22"/>
          <w:szCs w:val="22"/>
          <w:lang w:val="sr-Cyrl-CS"/>
        </w:rPr>
        <w:t xml:space="preserve">     -   чланом 12: Обвезник локалне комуналне таксе јесте корисник права, предмет и услуга за чије је коришћење прописано плаћање локалне комуналне таксе;</w:t>
      </w:r>
    </w:p>
    <w:p w:rsidR="003C22C0" w:rsidRPr="00417F7A" w:rsidRDefault="003C22C0" w:rsidP="003C22C0">
      <w:pPr>
        <w:jc w:val="both"/>
        <w:rPr>
          <w:sz w:val="22"/>
          <w:szCs w:val="22"/>
          <w:lang w:val="sr-Cyrl-CS"/>
        </w:rPr>
      </w:pPr>
      <w:r w:rsidRPr="00417F7A">
        <w:rPr>
          <w:sz w:val="22"/>
          <w:szCs w:val="22"/>
          <w:lang w:val="sr-Cyrl-CS"/>
        </w:rPr>
        <w:t xml:space="preserve">    -    чланом 13: 1) Таксена обавеза настаје даном почетка коришћења права, предмета или услуге за чије коришћење прописано плаћање локалне комуналне таксе. 2) Таксена обавеза  траје док траје коришћење права, предмета или услуге;</w:t>
      </w:r>
    </w:p>
    <w:p w:rsidR="003C22C0" w:rsidRPr="00417F7A" w:rsidRDefault="003C22C0" w:rsidP="003C22C0">
      <w:pPr>
        <w:jc w:val="both"/>
        <w:rPr>
          <w:sz w:val="22"/>
          <w:szCs w:val="22"/>
          <w:lang w:val="sr-Cyrl-CS"/>
        </w:rPr>
      </w:pPr>
      <w:r w:rsidRPr="00417F7A">
        <w:rPr>
          <w:sz w:val="22"/>
          <w:szCs w:val="22"/>
          <w:lang w:val="sr-Cyrl-CS"/>
        </w:rPr>
        <w:t xml:space="preserve">    -   чланом 15. </w:t>
      </w:r>
      <w:r>
        <w:rPr>
          <w:sz w:val="22"/>
          <w:szCs w:val="22"/>
          <w:lang w:val="sr-Cyrl-CS"/>
        </w:rPr>
        <w:t xml:space="preserve">став 1. </w:t>
      </w:r>
      <w:r w:rsidRPr="00417F7A">
        <w:rPr>
          <w:sz w:val="22"/>
          <w:szCs w:val="22"/>
          <w:lang w:val="sr-Cyrl-CS"/>
        </w:rPr>
        <w:t>тачка 9: Локалне комуналне таксе могу се уводити за: коришћење простора на јавним површинама или испред пословних просторија у пословне сврхе, осим ради продаје штампе, књига и других публикација, производа старих и уметничких заната и домаће радиности:</w:t>
      </w:r>
    </w:p>
    <w:p w:rsidR="003C22C0" w:rsidRDefault="003C22C0" w:rsidP="003C22C0">
      <w:pPr>
        <w:jc w:val="both"/>
        <w:rPr>
          <w:sz w:val="22"/>
          <w:szCs w:val="22"/>
          <w:lang w:val="sr-Cyrl-CS"/>
        </w:rPr>
      </w:pPr>
      <w:r w:rsidRPr="00417F7A">
        <w:rPr>
          <w:sz w:val="22"/>
          <w:szCs w:val="22"/>
          <w:lang w:val="sr-Cyrl-CS"/>
        </w:rPr>
        <w:t xml:space="preserve">    -  чланом 18: Актом скупштине јединице локалне самоуправе, којим се уводи локална комунална такса, утврђује се обвезници, висина, олакшице, рокови и начин плаћања локалне комуналне таксе.</w:t>
      </w:r>
    </w:p>
    <w:p w:rsidR="003C22C0" w:rsidRDefault="003C22C0" w:rsidP="003C22C0">
      <w:pPr>
        <w:ind w:firstLine="708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</w:r>
      <w:r w:rsidRPr="00417F7A">
        <w:rPr>
          <w:sz w:val="22"/>
          <w:szCs w:val="22"/>
          <w:lang w:val="sr-Cyrl-CS"/>
        </w:rPr>
        <w:t>Одлук</w:t>
      </w:r>
      <w:r>
        <w:rPr>
          <w:sz w:val="22"/>
          <w:szCs w:val="22"/>
          <w:lang w:val="sr-Cyrl-CS"/>
        </w:rPr>
        <w:t>ом</w:t>
      </w:r>
      <w:r w:rsidRPr="00417F7A">
        <w:rPr>
          <w:sz w:val="22"/>
          <w:szCs w:val="22"/>
          <w:lang w:val="sr-Cyrl-CS"/>
        </w:rPr>
        <w:t xml:space="preserve"> о</w:t>
      </w:r>
      <w:r>
        <w:rPr>
          <w:sz w:val="22"/>
          <w:szCs w:val="22"/>
          <w:lang w:val="sr-Cyrl-CS"/>
        </w:rPr>
        <w:t xml:space="preserve"> </w:t>
      </w:r>
      <w:r w:rsidRPr="00417F7A">
        <w:rPr>
          <w:sz w:val="22"/>
          <w:szCs w:val="22"/>
          <w:lang w:val="sr-Cyrl-CS"/>
        </w:rPr>
        <w:t>локалним комуналним таксама („Сл. гласник града Врања“, бр. 43/12, 42/13</w:t>
      </w:r>
      <w:r>
        <w:rPr>
          <w:sz w:val="22"/>
          <w:szCs w:val="22"/>
          <w:lang w:val="sr-Cyrl-CS"/>
        </w:rPr>
        <w:t>, 2/15 и 23/15</w:t>
      </w:r>
      <w:r w:rsidRPr="00417F7A">
        <w:rPr>
          <w:sz w:val="22"/>
          <w:szCs w:val="22"/>
          <w:lang w:val="sr-Cyrl-CS"/>
        </w:rPr>
        <w:t xml:space="preserve">), </w:t>
      </w:r>
      <w:r>
        <w:rPr>
          <w:sz w:val="22"/>
          <w:szCs w:val="22"/>
          <w:lang w:val="sr-Cyrl-CS"/>
        </w:rPr>
        <w:t xml:space="preserve">на основу које је донето ожалбено решење, прописано је:  </w:t>
      </w:r>
      <w:r w:rsidRPr="00417F7A">
        <w:rPr>
          <w:sz w:val="22"/>
          <w:szCs w:val="22"/>
          <w:lang w:val="sr-Cyrl-CS"/>
        </w:rPr>
        <w:t>чланом 5. тачка 4: Локална комунална такса уводи се за коришћење простора на јавним површинама или испред пословних просторија у пословне сврхе, осим ради продаје штампе, књига и других публикација, производа старих и уметничких заната и домаће радиности; чланом 6. ст. 1: Утврђивање, наплату и контролу комуналних такси врши Градска управа преко Секретаријата за финансије и привреду – Одсек локалне пореске админстрациј</w:t>
      </w:r>
      <w:r>
        <w:rPr>
          <w:sz w:val="22"/>
          <w:szCs w:val="22"/>
          <w:lang w:val="sr-Cyrl-CS"/>
        </w:rPr>
        <w:t xml:space="preserve">е; чланом 7. став 1. и 2:  (1)  </w:t>
      </w:r>
      <w:r w:rsidRPr="00417F7A">
        <w:rPr>
          <w:sz w:val="22"/>
          <w:szCs w:val="22"/>
          <w:lang w:val="sr-Cyrl-CS"/>
        </w:rPr>
        <w:t>Саставни део ове Одлуке је Таксена тарифа којом је утврђена висина комуналних такси за коришћење одређених права, предмета и услуга и  (2) Тарифа локалне комуналне таксе утврђује обвезнике, висину, олакшице, начин утврђивања и плаћања локалне комуналне таксе, начин контроле и број рачуна на који се уплаћује иста;  чланом 9. ст. 1: Комунална такса плаћа се у дневном, месечном и годишњем изно</w:t>
      </w:r>
      <w:r>
        <w:rPr>
          <w:sz w:val="22"/>
          <w:szCs w:val="22"/>
          <w:lang w:val="sr-Cyrl-CS"/>
        </w:rPr>
        <w:t>су, што је дефинисано у тарифни</w:t>
      </w:r>
      <w:r w:rsidRPr="00417F7A">
        <w:rPr>
          <w:sz w:val="22"/>
          <w:szCs w:val="22"/>
          <w:lang w:val="sr-Cyrl-CS"/>
        </w:rPr>
        <w:t>м бројевима Таксене тарифе која је саставни део ове одлуке.</w:t>
      </w:r>
    </w:p>
    <w:p w:rsidR="003C22C0" w:rsidRDefault="003C22C0" w:rsidP="003C22C0">
      <w:pPr>
        <w:ind w:firstLine="708"/>
        <w:jc w:val="both"/>
        <w:rPr>
          <w:sz w:val="22"/>
          <w:szCs w:val="22"/>
          <w:lang w:val="sr-Cyrl-CS"/>
        </w:rPr>
      </w:pPr>
      <w:r w:rsidRPr="00516E4D">
        <w:rPr>
          <w:sz w:val="22"/>
          <w:szCs w:val="22"/>
          <w:lang w:val="sr-Cyrl-CS"/>
        </w:rPr>
        <w:t>У Тарифном</w:t>
      </w:r>
      <w:r>
        <w:rPr>
          <w:sz w:val="22"/>
          <w:szCs w:val="22"/>
          <w:lang w:val="sr-Cyrl-CS"/>
        </w:rPr>
        <w:t xml:space="preserve"> броју 4. став 3. алинеја 5. и 16, исте Одлуке, прописано је да се за коришћење тротоара или другог јавног простора у пословне сврхе, </w:t>
      </w:r>
      <w:r w:rsidRPr="00417F7A">
        <w:rPr>
          <w:sz w:val="22"/>
          <w:szCs w:val="22"/>
          <w:lang w:val="sr-Cyrl-CS"/>
        </w:rPr>
        <w:t>осим ради продаје штампе, књига и других публикација, производа старих и уметничких заната и домаће радиности</w:t>
      </w:r>
      <w:r>
        <w:rPr>
          <w:sz w:val="22"/>
          <w:szCs w:val="22"/>
          <w:lang w:val="sr-Cyrl-CS"/>
        </w:rPr>
        <w:t xml:space="preserve"> , утврђује се такса у дневном износу за сваки цели или започети квадратни метар заузете површине за: телефонске говорнице у износу од 44,00 динара и за  </w:t>
      </w:r>
      <w:r w:rsidRPr="00417F7A">
        <w:rPr>
          <w:sz w:val="22"/>
          <w:szCs w:val="22"/>
          <w:lang w:val="sr-Cyrl-CS"/>
        </w:rPr>
        <w:t>електрични  нисконапонски, телефонски, КДС, стубови за пренос каблова и опреме кабловске телевизије и телекомуникациони уређаји и стубови и далеководи у износу од 10,00 динара</w:t>
      </w:r>
      <w:r>
        <w:rPr>
          <w:sz w:val="22"/>
          <w:szCs w:val="22"/>
          <w:lang w:val="sr-Cyrl-CS"/>
        </w:rPr>
        <w:t>.</w:t>
      </w:r>
    </w:p>
    <w:p w:rsidR="003C22C0" w:rsidRDefault="003C22C0" w:rsidP="003C22C0">
      <w:pPr>
        <w:pStyle w:val="BodyTextIndent"/>
        <w:ind w:right="-180"/>
        <w:rPr>
          <w:sz w:val="22"/>
          <w:szCs w:val="22"/>
        </w:rPr>
      </w:pPr>
      <w:r w:rsidRPr="00DF3A08">
        <w:rPr>
          <w:sz w:val="22"/>
          <w:szCs w:val="22"/>
          <w:lang w:val="sr-Latn-CS"/>
        </w:rPr>
        <w:t>Првостепени</w:t>
      </w:r>
      <w:r>
        <w:rPr>
          <w:sz w:val="22"/>
          <w:szCs w:val="22"/>
          <w:lang w:val="sr-Latn-CS"/>
        </w:rPr>
        <w:t xml:space="preserve"> орган је у поступку доношења ожалбеног решења, утврдио на основу </w:t>
      </w:r>
      <w:r>
        <w:rPr>
          <w:sz w:val="22"/>
          <w:szCs w:val="22"/>
        </w:rPr>
        <w:t>података из: захтева за утврђивање локалне комуналне таксе којим је жалиоц пријавио да на територији града Врања и градске Општине Врањска Бања на јавним површинама поставља стубове, телефонске говорнице, изводно-разводне ормаре и приступне уређаје, који појединачно заузимају простор мање од 1,00 м2 наводећи тачан број : стубова 1334</w:t>
      </w:r>
      <w:r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</w:rPr>
        <w:t>комада, телефонских говорница од 11 комада, изводно-разводних ормана од 580 комада и уређаја (мИПА, ИПА) од 23 комада; дописа којим су достављени подаци за утврђивање комуналне таксе за коришћење тротоара или другог јавног простора у пословне сврхе на територији општине Врање и</w:t>
      </w:r>
      <w:r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</w:rPr>
        <w:t xml:space="preserve">Захтев за коришћење простора на јавним површинама у пословне сврхе поднет од стране жалиоца граду Врању. Те је на основу овако утврђеног чињеничног стања донео ожалбено решење позивајући се на одредбе чланова 11.-18. Закона о финансирању локалне самоуправе („Службени гласник РС“, бр. 62/06...95/14 и 125/14), члана 2.-7. Одлуке о локалним комуналним таксама („Службени гласник Града Врање“, број 43/12, </w:t>
      </w:r>
      <w:r>
        <w:rPr>
          <w:sz w:val="22"/>
          <w:szCs w:val="22"/>
        </w:rPr>
        <w:lastRenderedPageBreak/>
        <w:t>42/13, 2/15 и 23/15) и Тарифног броја 4. исте одлуке, којим је жалиоцу утврдио локалну комуналну таксу за 2016. годину, за коришћење тротоара или другог јавног простора у пословне сврхе за 1334 комада телефонска стуба, за 11 комада телефонских говорница , за 580 комада изводно разводних ормарића, и за 23 телекомуникационих уређаја (мИПАН, ИПАН) у укупном износу од 7.266.654,00 динара. А према записнику о извршеној канцеларијској контроли правилности и тачности бр. 434-28/2016-06 од 22.03.2016. године, када је жалиоц изјавио да остаје у свему при изјављеној жалби, првостепени орган констзантује  да је исправно донето ожалбено решење а жалиоц није доставио никакав доказ за наводе из жалбе, те жалба није основана, наводећи да је број телефонских стубова, говорница, ормарића и уређаја (мИПАН, ИПАН) утврђен на основу пријаве самог жалиоца а износ који су обвезници дужни да плаћају за постављене телефонске стубове у износу од 10,00 динара, телефонских говорница у износу од 44,00 динара, за изводно разводних ормарића у износу од 10,00 динара и телекомуникационих уређаја (мИПАН, ИПАн) у износу од од 10,00 динара.</w:t>
      </w:r>
    </w:p>
    <w:p w:rsidR="003C22C0" w:rsidRDefault="003C22C0" w:rsidP="003C22C0">
      <w:pPr>
        <w:ind w:firstLine="708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Код оваквог стања ствари, овај орган налази да првостепени орган није навео разлоге, због којих је жалиоцу утврдио локалну комуналну таксу за коришћење на јавним површинама према броју комада, а не према површини коју исте заузимају. Ово због тога што је у Тарифном броју 4. став 3. алинеја 5 и 16. Одлуке о локалним комуналним таксама, прописано да се утврђује такса за сваки цели или започети квадратни метар заузете површине као и одредбама члана 15. став 1. тачка 9. Закона о финансирању локалне самоуправе и члана 5. тачка 4. Одлуке о локалним комуналним таксама,</w:t>
      </w:r>
      <w:r w:rsidRPr="00DF3A08">
        <w:rPr>
          <w:sz w:val="22"/>
          <w:szCs w:val="22"/>
          <w:lang w:val="sr-Cyrl-CS"/>
        </w:rPr>
        <w:t xml:space="preserve"> </w:t>
      </w:r>
      <w:r w:rsidRPr="00417F7A">
        <w:rPr>
          <w:sz w:val="22"/>
          <w:szCs w:val="22"/>
          <w:lang w:val="sr-Cyrl-CS"/>
        </w:rPr>
        <w:t>(„Сл. гласник града Врања“, бр. 43/12, 42/13</w:t>
      </w:r>
      <w:r>
        <w:rPr>
          <w:sz w:val="22"/>
          <w:szCs w:val="22"/>
          <w:lang w:val="sr-Cyrl-CS"/>
        </w:rPr>
        <w:t>, 2/15 и 23/15</w:t>
      </w:r>
      <w:r w:rsidRPr="00417F7A">
        <w:rPr>
          <w:sz w:val="22"/>
          <w:szCs w:val="22"/>
          <w:lang w:val="sr-Cyrl-CS"/>
        </w:rPr>
        <w:t>)</w:t>
      </w:r>
      <w:r>
        <w:rPr>
          <w:sz w:val="22"/>
          <w:szCs w:val="22"/>
          <w:lang w:val="sr-Cyrl-CS"/>
        </w:rPr>
        <w:t xml:space="preserve"> прописано да се локалне комуналне таксе могу уводити за коришћење простора на јавним површинама. </w:t>
      </w:r>
    </w:p>
    <w:p w:rsidR="003C22C0" w:rsidRDefault="003C22C0" w:rsidP="003C22C0">
      <w:pPr>
        <w:ind w:firstLine="708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Из наведених разлога, овај орган налази  да је ожалбено решење донето на основу непотпуно утврђеног чињеничног стања, односно повредом члана 4. став 3.  Закона о пореском поступку и пореској администрацији, члана 8, 125. и 149. Закона о општем управном поступку, јер првостепени орган није утврдио укупно заузету јавну површину коју заузимају постављени стубови, говорнице, ормарићи и уређаји, па је исто решење ваљало поништити и предмет вратити првостепеном органу на поновни поступак и одлучивање.</w:t>
      </w:r>
    </w:p>
    <w:p w:rsidR="003C22C0" w:rsidRDefault="003C22C0" w:rsidP="003C22C0">
      <w:pPr>
        <w:ind w:firstLine="708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 поновном поступку, првостепени орган је дужан да отклони неправилности на које је напред указано, у складу са чл. 152. став 3. Закона о пореском поступку и пореској администрацији, правилно утврди чињенично стање, утврди  укупну заузету јавну површину коју је жалиоц заузео постављањем 1334 комада телефонска стуба, 11 комада телефонских говорница ,  580 комада изводно разводних ормарића и 23 комада Телекомуниакционих уређаја  и након тога донесе закониту одлуку.</w:t>
      </w:r>
    </w:p>
    <w:p w:rsidR="003C22C0" w:rsidRDefault="003C22C0" w:rsidP="003C22C0">
      <w:pPr>
        <w:pStyle w:val="BodyTextIndent"/>
        <w:ind w:right="-180"/>
        <w:rPr>
          <w:rFonts w:ascii="Arial" w:hAnsi="Arial" w:cs="Arial"/>
          <w:sz w:val="20"/>
          <w:szCs w:val="20"/>
        </w:rPr>
      </w:pPr>
      <w:r>
        <w:rPr>
          <w:sz w:val="22"/>
          <w:szCs w:val="22"/>
        </w:rPr>
        <w:t>Оценом осталих жалбених навода овај орган је нашао да исти нису основани. Ово због тога што је ожалбеним решењем број: 434-28/201</w:t>
      </w:r>
      <w:r>
        <w:rPr>
          <w:sz w:val="22"/>
          <w:szCs w:val="22"/>
          <w:lang w:val="sr-Latn-CS"/>
        </w:rPr>
        <w:t>6</w:t>
      </w:r>
      <w:r>
        <w:rPr>
          <w:sz w:val="22"/>
          <w:szCs w:val="22"/>
        </w:rPr>
        <w:t xml:space="preserve">-06-01 од </w:t>
      </w:r>
      <w:r>
        <w:rPr>
          <w:sz w:val="22"/>
          <w:szCs w:val="22"/>
          <w:lang w:val="sr-Latn-CS"/>
        </w:rPr>
        <w:t>22.02.2016</w:t>
      </w:r>
      <w:r>
        <w:rPr>
          <w:sz w:val="22"/>
          <w:szCs w:val="22"/>
        </w:rPr>
        <w:t xml:space="preserve">. године </w:t>
      </w:r>
      <w:r>
        <w:rPr>
          <w:sz w:val="22"/>
          <w:szCs w:val="22"/>
          <w:lang w:val="sr-Latn-CS"/>
        </w:rPr>
        <w:t xml:space="preserve">, </w:t>
      </w:r>
      <w:r w:rsidRPr="008D3B4C">
        <w:rPr>
          <w:sz w:val="22"/>
          <w:szCs w:val="22"/>
        </w:rPr>
        <w:t>првостепени орган</w:t>
      </w:r>
      <w:r>
        <w:rPr>
          <w:sz w:val="22"/>
          <w:szCs w:val="22"/>
        </w:rPr>
        <w:t xml:space="preserve"> жалиоцу утврдио локалну комуналну таксу сходно члану 5. тачка 4. О</w:t>
      </w:r>
      <w:r w:rsidRPr="00417F7A">
        <w:rPr>
          <w:sz w:val="22"/>
          <w:szCs w:val="22"/>
        </w:rPr>
        <w:t>длук</w:t>
      </w:r>
      <w:r>
        <w:rPr>
          <w:sz w:val="22"/>
          <w:szCs w:val="22"/>
        </w:rPr>
        <w:t>е</w:t>
      </w:r>
      <w:r w:rsidRPr="00417F7A">
        <w:rPr>
          <w:sz w:val="22"/>
          <w:szCs w:val="22"/>
        </w:rPr>
        <w:t xml:space="preserve"> о</w:t>
      </w:r>
      <w:r>
        <w:rPr>
          <w:sz w:val="22"/>
          <w:szCs w:val="22"/>
        </w:rPr>
        <w:t xml:space="preserve"> </w:t>
      </w:r>
      <w:r w:rsidRPr="00417F7A">
        <w:rPr>
          <w:sz w:val="22"/>
          <w:szCs w:val="22"/>
        </w:rPr>
        <w:t>локалним комуналним таксама („Сл. гласник града Врања“, бр. 43/12, 42/13</w:t>
      </w:r>
      <w:r>
        <w:rPr>
          <w:sz w:val="22"/>
          <w:szCs w:val="22"/>
        </w:rPr>
        <w:t>, 2/15 и 23/15</w:t>
      </w:r>
      <w:r w:rsidRPr="00417F7A">
        <w:rPr>
          <w:sz w:val="22"/>
          <w:szCs w:val="22"/>
        </w:rPr>
        <w:t>),</w:t>
      </w:r>
      <w:r>
        <w:rPr>
          <w:sz w:val="22"/>
          <w:szCs w:val="22"/>
        </w:rPr>
        <w:t xml:space="preserve"> којим је прописано да се  </w:t>
      </w:r>
      <w:r w:rsidRPr="00417F7A">
        <w:rPr>
          <w:sz w:val="22"/>
          <w:szCs w:val="22"/>
        </w:rPr>
        <w:t>Локална комунална такса уводи за коришћење простора на јавним површинама или испред пословних просторија у пословне сврхе, осим ради продаје штампе, књига и других публикација, производа старих и уметничких заната и домаће радиности</w:t>
      </w:r>
      <w:r>
        <w:rPr>
          <w:sz w:val="22"/>
          <w:szCs w:val="22"/>
        </w:rPr>
        <w:t xml:space="preserve"> и применом Тарифног броја 4. става 3. у коме се каже да се за коришћење тротоара или другог јавног простора у пословне сврхе ... утврђује такса у одређеној висини у зависности од начина заузећа јавне површине. По оцени овог органа , правно гледано првостепни орган је исправно поступио када је утврдио таксу за коришћење тротоара или другог јавног простора у пословне сврхе, а посебно што је Скупштина Града Врања донела Генерални урбанистички план под бројем </w:t>
      </w:r>
      <w:r w:rsidRPr="008D3B4C">
        <w:rPr>
          <w:sz w:val="22"/>
          <w:szCs w:val="22"/>
        </w:rPr>
        <w:t>35–40 /2009-12 , дана 24.12.2009. године, којим је регулисано и питање јавне површине</w:t>
      </w:r>
      <w:r>
        <w:rPr>
          <w:rFonts w:ascii="Arial" w:hAnsi="Arial" w:cs="Arial"/>
          <w:sz w:val="20"/>
          <w:szCs w:val="20"/>
        </w:rPr>
        <w:t>.</w:t>
      </w:r>
    </w:p>
    <w:p w:rsidR="003C22C0" w:rsidRDefault="003C22C0" w:rsidP="003C22C0">
      <w:pPr>
        <w:ind w:firstLine="720"/>
        <w:jc w:val="both"/>
        <w:rPr>
          <w:sz w:val="22"/>
          <w:szCs w:val="22"/>
          <w:lang w:val="sr-Cyrl-CS"/>
        </w:rPr>
      </w:pPr>
      <w:proofErr w:type="spellStart"/>
      <w:r>
        <w:rPr>
          <w:sz w:val="22"/>
          <w:szCs w:val="22"/>
        </w:rPr>
        <w:t>Неосновани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наводи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жалбе</w:t>
      </w:r>
      <w:proofErr w:type="spellEnd"/>
      <w:r>
        <w:rPr>
          <w:sz w:val="22"/>
          <w:szCs w:val="22"/>
        </w:rPr>
        <w:t>:</w:t>
      </w:r>
      <w:r w:rsidRPr="008C0781">
        <w:rPr>
          <w:sz w:val="22"/>
          <w:szCs w:val="22"/>
        </w:rPr>
        <w:t xml:space="preserve"> </w:t>
      </w:r>
      <w:proofErr w:type="spellStart"/>
      <w:r w:rsidRPr="008B7AFB">
        <w:rPr>
          <w:sz w:val="22"/>
          <w:szCs w:val="22"/>
        </w:rPr>
        <w:t>да</w:t>
      </w:r>
      <w:proofErr w:type="spellEnd"/>
      <w:r w:rsidRPr="008B7AFB">
        <w:rPr>
          <w:sz w:val="22"/>
          <w:szCs w:val="22"/>
        </w:rPr>
        <w:t xml:space="preserve"> </w:t>
      </w:r>
      <w:proofErr w:type="spellStart"/>
      <w:r w:rsidRPr="008B7AFB">
        <w:rPr>
          <w:sz w:val="22"/>
          <w:szCs w:val="22"/>
        </w:rPr>
        <w:t>је</w:t>
      </w:r>
      <w:proofErr w:type="spellEnd"/>
      <w:r w:rsidRPr="008B7AFB">
        <w:rPr>
          <w:sz w:val="22"/>
          <w:szCs w:val="22"/>
        </w:rPr>
        <w:t xml:space="preserve"> </w:t>
      </w:r>
      <w:proofErr w:type="spellStart"/>
      <w:r w:rsidRPr="008B7AFB">
        <w:rPr>
          <w:sz w:val="22"/>
          <w:szCs w:val="22"/>
        </w:rPr>
        <w:t>висину</w:t>
      </w:r>
      <w:proofErr w:type="spellEnd"/>
      <w:r w:rsidRPr="008B7AFB">
        <w:rPr>
          <w:sz w:val="22"/>
          <w:szCs w:val="22"/>
        </w:rPr>
        <w:t xml:space="preserve"> </w:t>
      </w:r>
      <w:proofErr w:type="spellStart"/>
      <w:r w:rsidRPr="008B7AFB">
        <w:rPr>
          <w:sz w:val="22"/>
          <w:szCs w:val="22"/>
        </w:rPr>
        <w:t>таксе</w:t>
      </w:r>
      <w:proofErr w:type="spellEnd"/>
      <w:r w:rsidRPr="008B7AFB">
        <w:rPr>
          <w:sz w:val="22"/>
          <w:szCs w:val="22"/>
        </w:rPr>
        <w:t xml:space="preserve"> </w:t>
      </w:r>
      <w:proofErr w:type="spellStart"/>
      <w:r w:rsidRPr="008B7AFB">
        <w:rPr>
          <w:sz w:val="22"/>
          <w:szCs w:val="22"/>
        </w:rPr>
        <w:t>за</w:t>
      </w:r>
      <w:proofErr w:type="spellEnd"/>
      <w:r w:rsidRPr="008B7AFB">
        <w:rPr>
          <w:sz w:val="22"/>
          <w:szCs w:val="22"/>
        </w:rPr>
        <w:t xml:space="preserve"> </w:t>
      </w:r>
      <w:proofErr w:type="spellStart"/>
      <w:r w:rsidRPr="008B7AFB">
        <w:rPr>
          <w:sz w:val="22"/>
          <w:szCs w:val="22"/>
        </w:rPr>
        <w:t>подземне</w:t>
      </w:r>
      <w:proofErr w:type="spellEnd"/>
      <w:r w:rsidRPr="008B7AFB">
        <w:rPr>
          <w:sz w:val="22"/>
          <w:szCs w:val="22"/>
        </w:rPr>
        <w:t xml:space="preserve"> и </w:t>
      </w:r>
      <w:proofErr w:type="spellStart"/>
      <w:r w:rsidRPr="008B7AFB">
        <w:rPr>
          <w:sz w:val="22"/>
          <w:szCs w:val="22"/>
        </w:rPr>
        <w:t>надземне</w:t>
      </w:r>
      <w:proofErr w:type="spellEnd"/>
      <w:r w:rsidRPr="008B7AFB">
        <w:rPr>
          <w:sz w:val="22"/>
          <w:szCs w:val="22"/>
        </w:rPr>
        <w:t xml:space="preserve"> </w:t>
      </w:r>
      <w:proofErr w:type="spellStart"/>
      <w:r w:rsidRPr="008B7AFB">
        <w:rPr>
          <w:sz w:val="22"/>
          <w:szCs w:val="22"/>
        </w:rPr>
        <w:t>инсталације</w:t>
      </w:r>
      <w:proofErr w:type="spellEnd"/>
      <w:r w:rsidRPr="008B7AFB">
        <w:rPr>
          <w:sz w:val="22"/>
          <w:szCs w:val="22"/>
        </w:rPr>
        <w:t xml:space="preserve">, </w:t>
      </w:r>
      <w:proofErr w:type="spellStart"/>
      <w:r w:rsidRPr="008B7AFB">
        <w:rPr>
          <w:sz w:val="22"/>
          <w:szCs w:val="22"/>
        </w:rPr>
        <w:t>линијске</w:t>
      </w:r>
      <w:proofErr w:type="spellEnd"/>
      <w:r w:rsidRPr="008B7AFB">
        <w:rPr>
          <w:sz w:val="22"/>
          <w:szCs w:val="22"/>
        </w:rPr>
        <w:t xml:space="preserve"> </w:t>
      </w:r>
      <w:proofErr w:type="spellStart"/>
      <w:r w:rsidRPr="008B7AFB">
        <w:rPr>
          <w:sz w:val="22"/>
          <w:szCs w:val="22"/>
        </w:rPr>
        <w:t>инфраструктурне</w:t>
      </w:r>
      <w:proofErr w:type="spellEnd"/>
      <w:r w:rsidRPr="008B7AFB">
        <w:rPr>
          <w:sz w:val="22"/>
          <w:szCs w:val="22"/>
        </w:rPr>
        <w:t xml:space="preserve"> </w:t>
      </w:r>
      <w:proofErr w:type="spellStart"/>
      <w:r w:rsidRPr="008B7AFB">
        <w:rPr>
          <w:sz w:val="22"/>
          <w:szCs w:val="22"/>
        </w:rPr>
        <w:t>објекте</w:t>
      </w:r>
      <w:proofErr w:type="spellEnd"/>
      <w:r w:rsidRPr="008B7AFB">
        <w:rPr>
          <w:sz w:val="22"/>
          <w:szCs w:val="22"/>
        </w:rPr>
        <w:t xml:space="preserve">, </w:t>
      </w:r>
      <w:proofErr w:type="spellStart"/>
      <w:r w:rsidRPr="008B7AFB">
        <w:rPr>
          <w:sz w:val="22"/>
          <w:szCs w:val="22"/>
        </w:rPr>
        <w:t>кабловску</w:t>
      </w:r>
      <w:proofErr w:type="spellEnd"/>
      <w:r w:rsidRPr="008B7AFB">
        <w:rPr>
          <w:sz w:val="22"/>
          <w:szCs w:val="22"/>
        </w:rPr>
        <w:t xml:space="preserve"> </w:t>
      </w:r>
      <w:proofErr w:type="spellStart"/>
      <w:r w:rsidRPr="008B7AFB">
        <w:rPr>
          <w:sz w:val="22"/>
          <w:szCs w:val="22"/>
        </w:rPr>
        <w:t>канализацију</w:t>
      </w:r>
      <w:proofErr w:type="spellEnd"/>
      <w:r w:rsidRPr="008B7AFB">
        <w:rPr>
          <w:sz w:val="22"/>
          <w:szCs w:val="22"/>
        </w:rPr>
        <w:t xml:space="preserve">, </w:t>
      </w:r>
      <w:proofErr w:type="spellStart"/>
      <w:r w:rsidRPr="008B7AFB">
        <w:rPr>
          <w:sz w:val="22"/>
          <w:szCs w:val="22"/>
        </w:rPr>
        <w:t>водове</w:t>
      </w:r>
      <w:proofErr w:type="spellEnd"/>
      <w:r w:rsidRPr="008B7AFB">
        <w:rPr>
          <w:sz w:val="22"/>
          <w:szCs w:val="22"/>
        </w:rPr>
        <w:t xml:space="preserve"> и </w:t>
      </w:r>
      <w:proofErr w:type="spellStart"/>
      <w:r w:rsidRPr="008B7AFB">
        <w:rPr>
          <w:sz w:val="22"/>
          <w:szCs w:val="22"/>
        </w:rPr>
        <w:t>слично</w:t>
      </w:r>
      <w:proofErr w:type="spellEnd"/>
      <w:r w:rsidRPr="008B7AFB">
        <w:rPr>
          <w:sz w:val="22"/>
          <w:szCs w:val="22"/>
        </w:rPr>
        <w:t xml:space="preserve">, </w:t>
      </w:r>
      <w:proofErr w:type="spellStart"/>
      <w:r w:rsidRPr="008B7AFB">
        <w:rPr>
          <w:sz w:val="22"/>
          <w:szCs w:val="22"/>
        </w:rPr>
        <w:t>одредила</w:t>
      </w:r>
      <w:proofErr w:type="spellEnd"/>
      <w:r w:rsidRPr="008B7AFB">
        <w:rPr>
          <w:sz w:val="22"/>
          <w:szCs w:val="22"/>
        </w:rPr>
        <w:t xml:space="preserve"> </w:t>
      </w:r>
      <w:proofErr w:type="spellStart"/>
      <w:r w:rsidRPr="008B7AFB">
        <w:rPr>
          <w:sz w:val="22"/>
          <w:szCs w:val="22"/>
        </w:rPr>
        <w:t>Скупштин</w:t>
      </w:r>
      <w:r>
        <w:rPr>
          <w:sz w:val="22"/>
          <w:szCs w:val="22"/>
        </w:rPr>
        <w:t>а</w:t>
      </w:r>
      <w:proofErr w:type="spellEnd"/>
      <w:r w:rsidRPr="008B7AFB">
        <w:rPr>
          <w:sz w:val="22"/>
          <w:szCs w:val="22"/>
        </w:rPr>
        <w:t xml:space="preserve"> </w:t>
      </w:r>
      <w:proofErr w:type="spellStart"/>
      <w:r w:rsidRPr="008B7AFB">
        <w:rPr>
          <w:sz w:val="22"/>
          <w:szCs w:val="22"/>
        </w:rPr>
        <w:t>града</w:t>
      </w:r>
      <w:proofErr w:type="spellEnd"/>
      <w:r w:rsidRPr="008B7AFB">
        <w:rPr>
          <w:sz w:val="22"/>
          <w:szCs w:val="22"/>
        </w:rPr>
        <w:t xml:space="preserve"> , </w:t>
      </w:r>
      <w:proofErr w:type="spellStart"/>
      <w:r w:rsidRPr="008B7AFB">
        <w:rPr>
          <w:sz w:val="22"/>
          <w:szCs w:val="22"/>
        </w:rPr>
        <w:t>својим</w:t>
      </w:r>
      <w:proofErr w:type="spellEnd"/>
      <w:r w:rsidRPr="008B7AFB">
        <w:rPr>
          <w:sz w:val="22"/>
          <w:szCs w:val="22"/>
        </w:rPr>
        <w:t xml:space="preserve"> </w:t>
      </w:r>
      <w:proofErr w:type="spellStart"/>
      <w:r w:rsidRPr="008B7AFB">
        <w:rPr>
          <w:sz w:val="22"/>
          <w:szCs w:val="22"/>
        </w:rPr>
        <w:t>актом</w:t>
      </w:r>
      <w:proofErr w:type="spellEnd"/>
      <w:r w:rsidRPr="008B7AFB">
        <w:rPr>
          <w:sz w:val="22"/>
          <w:szCs w:val="22"/>
        </w:rPr>
        <w:t xml:space="preserve"> –</w:t>
      </w:r>
      <w:proofErr w:type="spellStart"/>
      <w:r w:rsidRPr="008B7AFB">
        <w:rPr>
          <w:sz w:val="22"/>
          <w:szCs w:val="22"/>
        </w:rPr>
        <w:t>Одлуком</w:t>
      </w:r>
      <w:proofErr w:type="spellEnd"/>
      <w:r w:rsidRPr="008B7AFB">
        <w:rPr>
          <w:sz w:val="22"/>
          <w:szCs w:val="22"/>
        </w:rPr>
        <w:t xml:space="preserve"> и </w:t>
      </w:r>
      <w:proofErr w:type="spellStart"/>
      <w:r w:rsidRPr="008B7AFB">
        <w:rPr>
          <w:sz w:val="22"/>
          <w:szCs w:val="22"/>
        </w:rPr>
        <w:t>ако</w:t>
      </w:r>
      <w:proofErr w:type="spellEnd"/>
      <w:r w:rsidRPr="008B7AFB">
        <w:rPr>
          <w:sz w:val="22"/>
          <w:szCs w:val="22"/>
        </w:rPr>
        <w:t xml:space="preserve"> </w:t>
      </w:r>
      <w:proofErr w:type="spellStart"/>
      <w:r w:rsidRPr="008B7AFB">
        <w:rPr>
          <w:sz w:val="22"/>
          <w:szCs w:val="22"/>
        </w:rPr>
        <w:t>Закон</w:t>
      </w:r>
      <w:proofErr w:type="spellEnd"/>
      <w:r w:rsidRPr="008B7AFB">
        <w:rPr>
          <w:sz w:val="22"/>
          <w:szCs w:val="22"/>
        </w:rPr>
        <w:t xml:space="preserve"> о </w:t>
      </w:r>
      <w:proofErr w:type="spellStart"/>
      <w:r w:rsidRPr="008B7AFB">
        <w:rPr>
          <w:sz w:val="22"/>
          <w:szCs w:val="22"/>
        </w:rPr>
        <w:t>финансирању</w:t>
      </w:r>
      <w:proofErr w:type="spellEnd"/>
      <w:r w:rsidRPr="008B7AFB">
        <w:rPr>
          <w:sz w:val="22"/>
          <w:szCs w:val="22"/>
        </w:rPr>
        <w:t xml:space="preserve"> </w:t>
      </w:r>
      <w:proofErr w:type="spellStart"/>
      <w:r w:rsidRPr="008B7AFB">
        <w:rPr>
          <w:sz w:val="22"/>
          <w:szCs w:val="22"/>
        </w:rPr>
        <w:t>локалне</w:t>
      </w:r>
      <w:proofErr w:type="spellEnd"/>
      <w:r w:rsidRPr="008B7AFB">
        <w:rPr>
          <w:sz w:val="22"/>
          <w:szCs w:val="22"/>
        </w:rPr>
        <w:t xml:space="preserve"> </w:t>
      </w:r>
      <w:proofErr w:type="spellStart"/>
      <w:r w:rsidRPr="008B7AFB">
        <w:rPr>
          <w:sz w:val="22"/>
          <w:szCs w:val="22"/>
        </w:rPr>
        <w:t>самоуправе</w:t>
      </w:r>
      <w:proofErr w:type="spellEnd"/>
      <w:r w:rsidRPr="008B7AFB">
        <w:rPr>
          <w:sz w:val="22"/>
          <w:szCs w:val="22"/>
        </w:rPr>
        <w:t xml:space="preserve"> и </w:t>
      </w:r>
      <w:proofErr w:type="spellStart"/>
      <w:r w:rsidRPr="008B7AFB">
        <w:rPr>
          <w:sz w:val="22"/>
          <w:szCs w:val="22"/>
        </w:rPr>
        <w:t>Закон</w:t>
      </w:r>
      <w:proofErr w:type="spellEnd"/>
      <w:r w:rsidRPr="008B7AFB">
        <w:rPr>
          <w:sz w:val="22"/>
          <w:szCs w:val="22"/>
        </w:rPr>
        <w:t xml:space="preserve"> о </w:t>
      </w:r>
      <w:proofErr w:type="spellStart"/>
      <w:r w:rsidRPr="008B7AFB">
        <w:rPr>
          <w:sz w:val="22"/>
          <w:szCs w:val="22"/>
        </w:rPr>
        <w:t>локалној</w:t>
      </w:r>
      <w:proofErr w:type="spellEnd"/>
      <w:r w:rsidRPr="008B7AFB">
        <w:rPr>
          <w:sz w:val="22"/>
          <w:szCs w:val="22"/>
        </w:rPr>
        <w:t xml:space="preserve"> </w:t>
      </w:r>
      <w:proofErr w:type="spellStart"/>
      <w:r w:rsidRPr="008B7AFB">
        <w:rPr>
          <w:sz w:val="22"/>
          <w:szCs w:val="22"/>
        </w:rPr>
        <w:t>самоуправи</w:t>
      </w:r>
      <w:proofErr w:type="spellEnd"/>
      <w:r w:rsidRPr="008B7AFB">
        <w:rPr>
          <w:sz w:val="22"/>
          <w:szCs w:val="22"/>
        </w:rPr>
        <w:t xml:space="preserve"> </w:t>
      </w:r>
      <w:proofErr w:type="spellStart"/>
      <w:r w:rsidRPr="008B7AFB">
        <w:rPr>
          <w:sz w:val="22"/>
          <w:szCs w:val="22"/>
        </w:rPr>
        <w:t>не</w:t>
      </w:r>
      <w:proofErr w:type="spellEnd"/>
      <w:r w:rsidRPr="008B7AFB">
        <w:rPr>
          <w:sz w:val="22"/>
          <w:szCs w:val="22"/>
        </w:rPr>
        <w:t xml:space="preserve"> </w:t>
      </w:r>
      <w:proofErr w:type="spellStart"/>
      <w:r w:rsidRPr="008B7AFB">
        <w:rPr>
          <w:sz w:val="22"/>
          <w:szCs w:val="22"/>
        </w:rPr>
        <w:t>предвиђају</w:t>
      </w:r>
      <w:proofErr w:type="spellEnd"/>
      <w:r w:rsidRPr="008B7AFB">
        <w:rPr>
          <w:sz w:val="22"/>
          <w:szCs w:val="22"/>
        </w:rPr>
        <w:t xml:space="preserve"> </w:t>
      </w:r>
      <w:proofErr w:type="spellStart"/>
      <w:r w:rsidRPr="008B7AFB">
        <w:rPr>
          <w:sz w:val="22"/>
          <w:szCs w:val="22"/>
        </w:rPr>
        <w:t>овлашћења</w:t>
      </w:r>
      <w:proofErr w:type="spellEnd"/>
      <w:r w:rsidRPr="008B7AFB">
        <w:rPr>
          <w:sz w:val="22"/>
          <w:szCs w:val="22"/>
        </w:rPr>
        <w:t xml:space="preserve"> </w:t>
      </w:r>
      <w:proofErr w:type="spellStart"/>
      <w:r w:rsidRPr="008B7AFB">
        <w:rPr>
          <w:sz w:val="22"/>
          <w:szCs w:val="22"/>
        </w:rPr>
        <w:t>скупштине</w:t>
      </w:r>
      <w:proofErr w:type="spellEnd"/>
      <w:r w:rsidRPr="008B7AFB">
        <w:rPr>
          <w:sz w:val="22"/>
          <w:szCs w:val="22"/>
        </w:rPr>
        <w:t xml:space="preserve"> </w:t>
      </w:r>
      <w:proofErr w:type="spellStart"/>
      <w:r w:rsidRPr="008B7AFB">
        <w:rPr>
          <w:sz w:val="22"/>
          <w:szCs w:val="22"/>
        </w:rPr>
        <w:t>града</w:t>
      </w:r>
      <w:proofErr w:type="spellEnd"/>
      <w:r w:rsidRPr="008B7AFB">
        <w:rPr>
          <w:sz w:val="22"/>
          <w:szCs w:val="22"/>
        </w:rPr>
        <w:t xml:space="preserve"> </w:t>
      </w:r>
      <w:proofErr w:type="spellStart"/>
      <w:r w:rsidRPr="008B7AFB">
        <w:rPr>
          <w:sz w:val="22"/>
          <w:szCs w:val="22"/>
        </w:rPr>
        <w:t>да</w:t>
      </w:r>
      <w:proofErr w:type="spellEnd"/>
      <w:r w:rsidRPr="008B7AFB">
        <w:rPr>
          <w:sz w:val="22"/>
          <w:szCs w:val="22"/>
        </w:rPr>
        <w:t xml:space="preserve"> </w:t>
      </w:r>
      <w:proofErr w:type="spellStart"/>
      <w:r w:rsidRPr="008B7AFB">
        <w:rPr>
          <w:sz w:val="22"/>
          <w:szCs w:val="22"/>
        </w:rPr>
        <w:t>доносе</w:t>
      </w:r>
      <w:proofErr w:type="spellEnd"/>
      <w:r w:rsidRPr="008B7AFB">
        <w:rPr>
          <w:sz w:val="22"/>
          <w:szCs w:val="22"/>
        </w:rPr>
        <w:t xml:space="preserve"> </w:t>
      </w:r>
      <w:proofErr w:type="spellStart"/>
      <w:r w:rsidRPr="008B7AFB">
        <w:rPr>
          <w:sz w:val="22"/>
          <w:szCs w:val="22"/>
        </w:rPr>
        <w:t>акте</w:t>
      </w:r>
      <w:proofErr w:type="spellEnd"/>
      <w:r w:rsidRPr="008B7AFB">
        <w:rPr>
          <w:sz w:val="22"/>
          <w:szCs w:val="22"/>
        </w:rPr>
        <w:t xml:space="preserve"> </w:t>
      </w:r>
      <w:proofErr w:type="spellStart"/>
      <w:r w:rsidRPr="008B7AFB">
        <w:rPr>
          <w:sz w:val="22"/>
          <w:szCs w:val="22"/>
        </w:rPr>
        <w:t>којима</w:t>
      </w:r>
      <w:proofErr w:type="spellEnd"/>
      <w:r w:rsidRPr="008B7AFB">
        <w:rPr>
          <w:sz w:val="22"/>
          <w:szCs w:val="22"/>
        </w:rPr>
        <w:t xml:space="preserve"> </w:t>
      </w:r>
      <w:proofErr w:type="spellStart"/>
      <w:r w:rsidRPr="008B7AFB">
        <w:rPr>
          <w:sz w:val="22"/>
          <w:szCs w:val="22"/>
        </w:rPr>
        <w:t>се</w:t>
      </w:r>
      <w:proofErr w:type="spellEnd"/>
      <w:r w:rsidRPr="008B7AFB">
        <w:rPr>
          <w:sz w:val="22"/>
          <w:szCs w:val="22"/>
        </w:rPr>
        <w:t xml:space="preserve"> </w:t>
      </w:r>
      <w:proofErr w:type="spellStart"/>
      <w:r w:rsidRPr="008B7AFB">
        <w:rPr>
          <w:sz w:val="22"/>
          <w:szCs w:val="22"/>
        </w:rPr>
        <w:t>одређује</w:t>
      </w:r>
      <w:proofErr w:type="spellEnd"/>
      <w:r w:rsidRPr="008B7AFB">
        <w:rPr>
          <w:sz w:val="22"/>
          <w:szCs w:val="22"/>
        </w:rPr>
        <w:t xml:space="preserve"> </w:t>
      </w:r>
      <w:proofErr w:type="spellStart"/>
      <w:r w:rsidRPr="008B7AFB">
        <w:rPr>
          <w:sz w:val="22"/>
          <w:szCs w:val="22"/>
        </w:rPr>
        <w:t>висин</w:t>
      </w:r>
      <w:r>
        <w:rPr>
          <w:sz w:val="22"/>
          <w:szCs w:val="22"/>
        </w:rPr>
        <w:t>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таксе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надземне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подземне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8B7AFB">
        <w:rPr>
          <w:sz w:val="22"/>
          <w:szCs w:val="22"/>
        </w:rPr>
        <w:t>инсталације</w:t>
      </w:r>
      <w:proofErr w:type="spellEnd"/>
      <w:r w:rsidRPr="008B7AFB">
        <w:rPr>
          <w:sz w:val="22"/>
          <w:szCs w:val="22"/>
        </w:rPr>
        <w:t xml:space="preserve">, </w:t>
      </w:r>
      <w:proofErr w:type="spellStart"/>
      <w:r w:rsidRPr="008B7AFB">
        <w:rPr>
          <w:sz w:val="22"/>
          <w:szCs w:val="22"/>
        </w:rPr>
        <w:t>линијске</w:t>
      </w:r>
      <w:proofErr w:type="spellEnd"/>
      <w:r w:rsidRPr="008B7AFB">
        <w:rPr>
          <w:sz w:val="22"/>
          <w:szCs w:val="22"/>
        </w:rPr>
        <w:t xml:space="preserve"> </w:t>
      </w:r>
      <w:proofErr w:type="spellStart"/>
      <w:r w:rsidRPr="008B7AFB">
        <w:rPr>
          <w:sz w:val="22"/>
          <w:szCs w:val="22"/>
        </w:rPr>
        <w:t>инфраструктурне</w:t>
      </w:r>
      <w:proofErr w:type="spellEnd"/>
      <w:r w:rsidRPr="008B7AFB">
        <w:rPr>
          <w:sz w:val="22"/>
          <w:szCs w:val="22"/>
        </w:rPr>
        <w:t xml:space="preserve"> </w:t>
      </w:r>
      <w:proofErr w:type="spellStart"/>
      <w:r w:rsidRPr="008B7AFB">
        <w:rPr>
          <w:sz w:val="22"/>
          <w:szCs w:val="22"/>
        </w:rPr>
        <w:t>објекте</w:t>
      </w:r>
      <w:proofErr w:type="spellEnd"/>
      <w:r w:rsidRPr="008B7AFB">
        <w:rPr>
          <w:sz w:val="22"/>
          <w:szCs w:val="22"/>
        </w:rPr>
        <w:t xml:space="preserve"> , </w:t>
      </w:r>
      <w:proofErr w:type="spellStart"/>
      <w:r w:rsidRPr="008B7AFB">
        <w:rPr>
          <w:sz w:val="22"/>
          <w:szCs w:val="22"/>
        </w:rPr>
        <w:t>кабловску</w:t>
      </w:r>
      <w:proofErr w:type="spellEnd"/>
      <w:r w:rsidRPr="008B7AFB">
        <w:rPr>
          <w:sz w:val="22"/>
          <w:szCs w:val="22"/>
        </w:rPr>
        <w:t xml:space="preserve"> </w:t>
      </w:r>
      <w:proofErr w:type="spellStart"/>
      <w:r w:rsidRPr="008B7AFB">
        <w:rPr>
          <w:sz w:val="22"/>
          <w:szCs w:val="22"/>
        </w:rPr>
        <w:t>канализацију</w:t>
      </w:r>
      <w:proofErr w:type="spellEnd"/>
      <w:r w:rsidRPr="008B7AFB">
        <w:rPr>
          <w:sz w:val="22"/>
          <w:szCs w:val="22"/>
        </w:rPr>
        <w:t xml:space="preserve"> и </w:t>
      </w:r>
      <w:proofErr w:type="spellStart"/>
      <w:r w:rsidRPr="008B7AFB">
        <w:rPr>
          <w:sz w:val="22"/>
          <w:szCs w:val="22"/>
        </w:rPr>
        <w:t>водове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јер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се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конкретној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управној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ствари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ради</w:t>
      </w:r>
      <w:proofErr w:type="spellEnd"/>
      <w:r>
        <w:rPr>
          <w:sz w:val="22"/>
          <w:szCs w:val="22"/>
        </w:rPr>
        <w:t xml:space="preserve"> о </w:t>
      </w:r>
      <w:proofErr w:type="spellStart"/>
      <w:r>
        <w:rPr>
          <w:sz w:val="22"/>
          <w:szCs w:val="22"/>
        </w:rPr>
        <w:t>утврђивању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локалне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lastRenderedPageBreak/>
        <w:t>комуналне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таксе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заузеће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тротоара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или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друге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јавне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површине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објекте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који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постављени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заузимају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тачно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одређену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јавну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површину</w:t>
      </w:r>
      <w:proofErr w:type="spellEnd"/>
      <w:r>
        <w:rPr>
          <w:sz w:val="22"/>
          <w:szCs w:val="22"/>
        </w:rPr>
        <w:t xml:space="preserve"> а </w:t>
      </w:r>
      <w:proofErr w:type="spellStart"/>
      <w:r>
        <w:rPr>
          <w:sz w:val="22"/>
          <w:szCs w:val="22"/>
        </w:rPr>
        <w:t>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како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жалиоц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наводи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8B7AFB">
        <w:rPr>
          <w:sz w:val="22"/>
          <w:szCs w:val="22"/>
        </w:rPr>
        <w:t>надземне</w:t>
      </w:r>
      <w:proofErr w:type="spellEnd"/>
      <w:r w:rsidRPr="008B7AFB">
        <w:rPr>
          <w:sz w:val="22"/>
          <w:szCs w:val="22"/>
        </w:rPr>
        <w:t xml:space="preserve"> и </w:t>
      </w:r>
      <w:proofErr w:type="spellStart"/>
      <w:r w:rsidRPr="008B7AFB">
        <w:rPr>
          <w:sz w:val="22"/>
          <w:szCs w:val="22"/>
        </w:rPr>
        <w:t>подземне</w:t>
      </w:r>
      <w:proofErr w:type="spellEnd"/>
      <w:r w:rsidRPr="008B7AFB">
        <w:rPr>
          <w:sz w:val="22"/>
          <w:szCs w:val="22"/>
        </w:rPr>
        <w:t xml:space="preserve">  </w:t>
      </w:r>
      <w:proofErr w:type="spellStart"/>
      <w:r w:rsidRPr="008B7AFB">
        <w:rPr>
          <w:sz w:val="22"/>
          <w:szCs w:val="22"/>
        </w:rPr>
        <w:t>инсталације</w:t>
      </w:r>
      <w:proofErr w:type="spellEnd"/>
      <w:r w:rsidRPr="008B7AFB">
        <w:rPr>
          <w:sz w:val="22"/>
          <w:szCs w:val="22"/>
        </w:rPr>
        <w:t xml:space="preserve">, </w:t>
      </w:r>
      <w:proofErr w:type="spellStart"/>
      <w:r w:rsidRPr="008B7AFB">
        <w:rPr>
          <w:sz w:val="22"/>
          <w:szCs w:val="22"/>
        </w:rPr>
        <w:t>линијске</w:t>
      </w:r>
      <w:proofErr w:type="spellEnd"/>
      <w:r w:rsidRPr="008B7AFB">
        <w:rPr>
          <w:sz w:val="22"/>
          <w:szCs w:val="22"/>
        </w:rPr>
        <w:t xml:space="preserve"> </w:t>
      </w:r>
      <w:proofErr w:type="spellStart"/>
      <w:r w:rsidRPr="008B7AFB">
        <w:rPr>
          <w:sz w:val="22"/>
          <w:szCs w:val="22"/>
        </w:rPr>
        <w:t>инфраструктурне</w:t>
      </w:r>
      <w:proofErr w:type="spellEnd"/>
      <w:r w:rsidRPr="008B7AFB">
        <w:rPr>
          <w:sz w:val="22"/>
          <w:szCs w:val="22"/>
        </w:rPr>
        <w:t xml:space="preserve"> </w:t>
      </w:r>
      <w:proofErr w:type="spellStart"/>
      <w:r w:rsidRPr="008B7AFB">
        <w:rPr>
          <w:sz w:val="22"/>
          <w:szCs w:val="22"/>
        </w:rPr>
        <w:t>објекте</w:t>
      </w:r>
      <w:proofErr w:type="spellEnd"/>
      <w:r w:rsidRPr="008B7AFB">
        <w:rPr>
          <w:sz w:val="22"/>
          <w:szCs w:val="22"/>
        </w:rPr>
        <w:t xml:space="preserve"> , </w:t>
      </w:r>
      <w:proofErr w:type="spellStart"/>
      <w:r w:rsidRPr="008B7AFB">
        <w:rPr>
          <w:sz w:val="22"/>
          <w:szCs w:val="22"/>
        </w:rPr>
        <w:t>кабловску</w:t>
      </w:r>
      <w:proofErr w:type="spellEnd"/>
      <w:r w:rsidRPr="008B7AFB">
        <w:rPr>
          <w:sz w:val="22"/>
          <w:szCs w:val="22"/>
        </w:rPr>
        <w:t xml:space="preserve"> </w:t>
      </w:r>
      <w:proofErr w:type="spellStart"/>
      <w:r w:rsidRPr="008B7AFB">
        <w:rPr>
          <w:sz w:val="22"/>
          <w:szCs w:val="22"/>
        </w:rPr>
        <w:t>канализацију</w:t>
      </w:r>
      <w:proofErr w:type="spellEnd"/>
      <w:r w:rsidRPr="008B7AFB">
        <w:rPr>
          <w:sz w:val="22"/>
          <w:szCs w:val="22"/>
        </w:rPr>
        <w:t xml:space="preserve"> и </w:t>
      </w:r>
      <w:proofErr w:type="spellStart"/>
      <w:r w:rsidRPr="008B7AFB">
        <w:rPr>
          <w:sz w:val="22"/>
          <w:szCs w:val="22"/>
        </w:rPr>
        <w:t>водове</w:t>
      </w:r>
      <w:proofErr w:type="spellEnd"/>
      <w:r>
        <w:rPr>
          <w:sz w:val="22"/>
          <w:szCs w:val="22"/>
        </w:rPr>
        <w:t xml:space="preserve">, а </w:t>
      </w:r>
      <w:proofErr w:type="spellStart"/>
      <w:r>
        <w:rPr>
          <w:sz w:val="22"/>
          <w:szCs w:val="22"/>
        </w:rPr>
        <w:t>овлашћење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да Скупштина јединице локалне самоуправе може донети Одлуку којом се уводи локална комунална такса прописано је ч</w:t>
      </w:r>
      <w:r w:rsidRPr="00417F7A">
        <w:rPr>
          <w:sz w:val="22"/>
          <w:szCs w:val="22"/>
          <w:lang w:val="sr-Cyrl-CS"/>
        </w:rPr>
        <w:t>ланом 18</w:t>
      </w:r>
      <w:r>
        <w:rPr>
          <w:sz w:val="22"/>
          <w:szCs w:val="22"/>
          <w:lang w:val="sr-Cyrl-CS"/>
        </w:rPr>
        <w:t>.</w:t>
      </w:r>
      <w:r w:rsidRPr="00A3581F">
        <w:rPr>
          <w:sz w:val="22"/>
          <w:szCs w:val="22"/>
          <w:lang w:val="sr-Cyrl-CS"/>
        </w:rPr>
        <w:t xml:space="preserve"> </w:t>
      </w:r>
      <w:r w:rsidRPr="00417F7A">
        <w:rPr>
          <w:sz w:val="22"/>
          <w:szCs w:val="22"/>
          <w:lang w:val="sr-Cyrl-CS"/>
        </w:rPr>
        <w:t>Закон</w:t>
      </w:r>
      <w:r>
        <w:rPr>
          <w:sz w:val="22"/>
          <w:szCs w:val="22"/>
          <w:lang w:val="sr-Cyrl-CS"/>
        </w:rPr>
        <w:t>а</w:t>
      </w:r>
      <w:r w:rsidRPr="00417F7A">
        <w:rPr>
          <w:sz w:val="22"/>
          <w:szCs w:val="22"/>
          <w:lang w:val="sr-Cyrl-CS"/>
        </w:rPr>
        <w:t xml:space="preserve"> о финансирању локалне самоуправе („Сл. гласник РС“, бр. 62/06, 47/11, 93/12,  99/13</w:t>
      </w:r>
      <w:r>
        <w:rPr>
          <w:sz w:val="22"/>
          <w:szCs w:val="22"/>
          <w:lang w:val="sr-Cyrl-CS"/>
        </w:rPr>
        <w:t>,</w:t>
      </w:r>
      <w:r w:rsidRPr="00417F7A">
        <w:rPr>
          <w:sz w:val="22"/>
          <w:szCs w:val="22"/>
          <w:lang w:val="sr-Cyrl-CS"/>
        </w:rPr>
        <w:t xml:space="preserve"> 12</w:t>
      </w:r>
      <w:r>
        <w:rPr>
          <w:sz w:val="22"/>
          <w:szCs w:val="22"/>
          <w:lang w:val="sr-Cyrl-CS"/>
        </w:rPr>
        <w:t>5</w:t>
      </w:r>
      <w:r w:rsidRPr="00417F7A">
        <w:rPr>
          <w:sz w:val="22"/>
          <w:szCs w:val="22"/>
          <w:lang w:val="sr-Cyrl-CS"/>
        </w:rPr>
        <w:t>/14</w:t>
      </w:r>
      <w:r>
        <w:rPr>
          <w:sz w:val="22"/>
          <w:szCs w:val="22"/>
          <w:lang w:val="sr-Cyrl-CS"/>
        </w:rPr>
        <w:t xml:space="preserve"> и 95/15</w:t>
      </w:r>
      <w:r w:rsidRPr="00417F7A">
        <w:rPr>
          <w:sz w:val="22"/>
          <w:szCs w:val="22"/>
          <w:lang w:val="sr-Cyrl-CS"/>
        </w:rPr>
        <w:t>)</w:t>
      </w:r>
      <w:r>
        <w:rPr>
          <w:sz w:val="22"/>
          <w:szCs w:val="22"/>
          <w:lang w:val="sr-Cyrl-CS"/>
        </w:rPr>
        <w:t>, којим се каже</w:t>
      </w:r>
      <w:r w:rsidRPr="00417F7A">
        <w:rPr>
          <w:sz w:val="22"/>
          <w:szCs w:val="22"/>
          <w:lang w:val="sr-Cyrl-CS"/>
        </w:rPr>
        <w:t>: Актом скупштине јединице локалне самоуправе, којим се уводи локална комунална такса, утврђује се обвезници, висина, олакшице, рокови и начин плаћања локалне комуналне таксе.</w:t>
      </w:r>
    </w:p>
    <w:p w:rsidR="003C22C0" w:rsidRDefault="003C22C0" w:rsidP="003C22C0">
      <w:pPr>
        <w:pStyle w:val="BodyTextIndent"/>
        <w:ind w:right="-180"/>
        <w:rPr>
          <w:sz w:val="22"/>
          <w:szCs w:val="22"/>
        </w:rPr>
      </w:pPr>
      <w:r>
        <w:rPr>
          <w:sz w:val="22"/>
          <w:szCs w:val="22"/>
        </w:rPr>
        <w:t xml:space="preserve">Неосновани су наводи жалбе:  </w:t>
      </w:r>
      <w:r w:rsidRPr="006974B2">
        <w:rPr>
          <w:sz w:val="22"/>
          <w:szCs w:val="22"/>
          <w:lang w:val="sr-Latn-CS"/>
        </w:rPr>
        <w:t>да</w:t>
      </w:r>
      <w:r w:rsidRPr="006974B2">
        <w:rPr>
          <w:sz w:val="22"/>
          <w:szCs w:val="22"/>
        </w:rPr>
        <w:t xml:space="preserve"> постоје објекти постављени, изграђени у приватним поседима за које се тражила</w:t>
      </w:r>
      <w:r w:rsidRPr="006974B2">
        <w:t xml:space="preserve"> и добијала </w:t>
      </w:r>
      <w:r w:rsidRPr="006974B2">
        <w:rPr>
          <w:sz w:val="22"/>
          <w:szCs w:val="22"/>
        </w:rPr>
        <w:t>сагласност парцела, а не ретко и плаћала надокнада а на јавним површинама налазе се и други објекти – киосци, трафике, рекламни панои, стубови у власништву других правних и физичких а испод јавних површина налазе се и подземне инсталације других имаоца инфраструктуре, тако да би и у случају да има законских основа за утврђивање обавеза, иста морала бити сразм</w:t>
      </w:r>
      <w:r>
        <w:rPr>
          <w:sz w:val="22"/>
          <w:szCs w:val="22"/>
        </w:rPr>
        <w:t>ерно наплаћена свим корисницима. Ово због тога што је овај орган, увидом у списе предмета утврдио да је Телеком Србија , Регија Ниш, Служба за финансије својим дописом број. 7151-20938/2-2016 од 01.02.2016. године поднео пријаву о постављењу 1334 телефонска стуба, 11 телефонских говорница, 580 изводно-разводних ормана и 23 уређаја (мИПАН, Ипан) истичући да су постављени на јавној површини на територији Града Врања и градске општине Врањска Бања и да сваки појединачно заузима простор мањи од 1 м2, што значи да је првостепени орган за сваки појединачни стуб, говорницу и уређај заузео јавну површину од 1 м2 због чега је и првостепени орган утврдио таксу на основу тачно утврђеног чињеничног стања о површини заузете јавне површине. А жалилац своје тврдње, да су наведени објекти постављени, изграђени на приватним поседима, није поткрепио доказима, нити у поступку по жалби нити у канцеларијској контроли доставио доказе у смислу напред наведених одредаба чл. 51. став 1. под 2) и 3) и чл. 143. став 4. Закона о пореском поступку и пореској администрацији.</w:t>
      </w:r>
    </w:p>
    <w:p w:rsidR="003C22C0" w:rsidRDefault="003C22C0" w:rsidP="003C22C0">
      <w:pPr>
        <w:pStyle w:val="BodyTextIndent"/>
        <w:ind w:right="-180"/>
        <w:rPr>
          <w:sz w:val="22"/>
          <w:szCs w:val="22"/>
        </w:rPr>
      </w:pPr>
      <w:r>
        <w:rPr>
          <w:sz w:val="22"/>
          <w:szCs w:val="22"/>
        </w:rPr>
        <w:t xml:space="preserve">Посебно је размотрен навод жалбе </w:t>
      </w:r>
      <w:r w:rsidRPr="00E562B6">
        <w:rPr>
          <w:sz w:val="22"/>
          <w:szCs w:val="22"/>
        </w:rPr>
        <w:t>да наведене чињенице нису разматране од стране доносиоца решења јер није спроведен претходни испитни</w:t>
      </w:r>
      <w:r w:rsidRPr="008B7AFB">
        <w:rPr>
          <w:sz w:val="22"/>
          <w:szCs w:val="22"/>
        </w:rPr>
        <w:t xml:space="preserve"> поступак који је био обавезан, нити је жалиоцу дата могућност да се изјасни о чињеницама и околностима које су од значаја за доношење решења.</w:t>
      </w:r>
      <w:r>
        <w:rPr>
          <w:sz w:val="22"/>
          <w:szCs w:val="22"/>
        </w:rPr>
        <w:t xml:space="preserve"> Оваквим поступањем </w:t>
      </w:r>
      <w:r w:rsidRPr="008B7AFB">
        <w:rPr>
          <w:sz w:val="22"/>
          <w:szCs w:val="22"/>
        </w:rPr>
        <w:t>првостепени орган је повредио и начело истине јер у поступку су се морале, правилно и потпуно утврдити све чињенице и околности које су од знача</w:t>
      </w:r>
      <w:r>
        <w:rPr>
          <w:sz w:val="22"/>
          <w:szCs w:val="22"/>
        </w:rPr>
        <w:t>ја за доношење правилног решења, те овај другостепени орган налази да наводи жалиоца да му није дата могућност да се изјасни о чињеницама и околностима које су од значаја за доношење решења , нису основани код чињенице што је првостепени орган, у смислу чл. 226. Закона о општем управном поступку, жалиоцу омогућио учешће у поступку по жалби, којом приликом је овлашћено лице именованог обвезника на предочено чињенично стање у својој изјави навео да остаје у свему при наводима из жалбе поднетој дана 11.02.2016. године, против решења бр. 434-28/2016-06-01 од 22.02.2016. године, којим је утврђена локална комунална такса за коришћење тротоара или другог јавног простора у пословне сврхе за период од 01.01.2016. године до 31.12.2016. године, а што је константовано Записником број: 434-28/2016-06 од 22.03.2016. године.</w:t>
      </w:r>
    </w:p>
    <w:p w:rsidR="003C22C0" w:rsidRDefault="003C22C0" w:rsidP="003C22C0">
      <w:pPr>
        <w:pStyle w:val="BodyTextIndent"/>
        <w:ind w:right="-180"/>
        <w:rPr>
          <w:sz w:val="22"/>
          <w:szCs w:val="22"/>
        </w:rPr>
      </w:pPr>
      <w:r>
        <w:rPr>
          <w:sz w:val="22"/>
          <w:szCs w:val="22"/>
        </w:rPr>
        <w:t>На основу напред изложеног одлучено је као у диспозитиву  решења, сходно чл. 152. ст. 3. Закона о пореском поступку и пореској администрацији.</w:t>
      </w:r>
    </w:p>
    <w:p w:rsidR="003C22C0" w:rsidRPr="00AD2860" w:rsidRDefault="003C22C0" w:rsidP="003C22C0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pacing w:val="-1"/>
          <w:sz w:val="22"/>
          <w:szCs w:val="22"/>
          <w:lang w:val="sr-Cyrl-CS"/>
        </w:rPr>
      </w:pPr>
      <w:r w:rsidRPr="00AD2860">
        <w:rPr>
          <w:color w:val="000000"/>
          <w:spacing w:val="-1"/>
          <w:sz w:val="22"/>
          <w:szCs w:val="22"/>
          <w:lang w:val="sr-Cyrl-CS"/>
        </w:rPr>
        <w:t>Ово решење је коначно у пореском поступку.</w:t>
      </w:r>
    </w:p>
    <w:p w:rsidR="003C22C0" w:rsidRPr="00AD2860" w:rsidRDefault="003C22C0" w:rsidP="003C22C0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pacing w:val="-1"/>
          <w:sz w:val="22"/>
          <w:szCs w:val="22"/>
          <w:lang w:val="sr-Cyrl-CS"/>
        </w:rPr>
      </w:pPr>
      <w:r w:rsidRPr="003C22C0">
        <w:rPr>
          <w:b/>
          <w:color w:val="000000"/>
          <w:spacing w:val="-1"/>
          <w:sz w:val="22"/>
          <w:szCs w:val="22"/>
          <w:lang w:val="sr-Cyrl-CS"/>
        </w:rPr>
        <w:t>УПУТСТВО О ПРАВНОМ СРЕДСТВУ</w:t>
      </w:r>
      <w:r w:rsidRPr="00AD2860">
        <w:rPr>
          <w:color w:val="000000"/>
          <w:spacing w:val="-1"/>
          <w:sz w:val="22"/>
          <w:szCs w:val="22"/>
          <w:lang w:val="sr-Cyrl-CS"/>
        </w:rPr>
        <w:t>: Против овог решења може се покренути управни спор, подношењем тужбе Управном суду у Београду, у року од 30  (тридесет) дана од дана пријема решења.</w:t>
      </w:r>
    </w:p>
    <w:p w:rsidR="003C22C0" w:rsidRPr="00F362A7" w:rsidRDefault="003C22C0" w:rsidP="003C22C0">
      <w:pPr>
        <w:jc w:val="center"/>
        <w:rPr>
          <w:b/>
          <w:lang w:val="sr-Cyrl-CS"/>
        </w:rPr>
      </w:pPr>
      <w:r w:rsidRPr="00F362A7">
        <w:rPr>
          <w:b/>
          <w:lang w:val="sr-Cyrl-CS"/>
        </w:rPr>
        <w:t>ГРАДСКО ВЕЋЕ ГРАДА ВРАЊА,</w:t>
      </w:r>
    </w:p>
    <w:p w:rsidR="003C22C0" w:rsidRPr="00F362A7" w:rsidRDefault="003C22C0" w:rsidP="003C22C0">
      <w:pPr>
        <w:jc w:val="center"/>
        <w:rPr>
          <w:b/>
        </w:rPr>
      </w:pPr>
      <w:r w:rsidRPr="00F362A7">
        <w:rPr>
          <w:b/>
          <w:lang w:val="sr-Cyrl-CS"/>
        </w:rPr>
        <w:t>дана</w:t>
      </w:r>
      <w:r w:rsidRPr="00F362A7">
        <w:rPr>
          <w:b/>
        </w:rPr>
        <w:t>:2</w:t>
      </w:r>
      <w:r>
        <w:rPr>
          <w:b/>
        </w:rPr>
        <w:t>3</w:t>
      </w:r>
      <w:r w:rsidRPr="00F362A7">
        <w:rPr>
          <w:b/>
        </w:rPr>
        <w:t>.12.2021</w:t>
      </w:r>
      <w:r w:rsidRPr="00F362A7">
        <w:rPr>
          <w:b/>
          <w:lang w:val="sr-Cyrl-CS"/>
        </w:rPr>
        <w:t>. године, број</w:t>
      </w:r>
      <w:r w:rsidRPr="00F362A7">
        <w:rPr>
          <w:b/>
        </w:rPr>
        <w:t>:06-27</w:t>
      </w:r>
      <w:r>
        <w:rPr>
          <w:b/>
        </w:rPr>
        <w:t>4</w:t>
      </w:r>
      <w:r w:rsidRPr="00F362A7">
        <w:rPr>
          <w:b/>
        </w:rPr>
        <w:t>/</w:t>
      </w:r>
      <w:r>
        <w:rPr>
          <w:b/>
        </w:rPr>
        <w:t>1/</w:t>
      </w:r>
      <w:r w:rsidRPr="00F362A7">
        <w:rPr>
          <w:b/>
        </w:rPr>
        <w:t>2021-04</w:t>
      </w:r>
    </w:p>
    <w:p w:rsidR="003C22C0" w:rsidRPr="00D87868" w:rsidRDefault="003C22C0" w:rsidP="003C22C0">
      <w:pPr>
        <w:jc w:val="center"/>
      </w:pPr>
    </w:p>
    <w:p w:rsidR="003C22C0" w:rsidRPr="00D87868" w:rsidRDefault="003C22C0" w:rsidP="003C22C0">
      <w:pPr>
        <w:ind w:left="3600"/>
        <w:rPr>
          <w:b/>
          <w:lang w:val="sr-Cyrl-CS"/>
        </w:rPr>
      </w:pPr>
      <w:r w:rsidRPr="00D87868">
        <w:t xml:space="preserve">                                         </w:t>
      </w:r>
      <w:r w:rsidRPr="00D87868">
        <w:rPr>
          <w:lang w:val="sr-Cyrl-CS"/>
        </w:rPr>
        <w:t xml:space="preserve"> </w:t>
      </w:r>
      <w:r w:rsidRPr="00D87868">
        <w:rPr>
          <w:b/>
          <w:lang w:val="sr-Cyrl-CS"/>
        </w:rPr>
        <w:t>Председник  Градског већа,</w:t>
      </w:r>
    </w:p>
    <w:p w:rsidR="003C22C0" w:rsidRPr="00D87868" w:rsidRDefault="003C22C0" w:rsidP="003C22C0">
      <w:pPr>
        <w:jc w:val="both"/>
        <w:rPr>
          <w:b/>
          <w:lang w:val="sr-Cyrl-CS"/>
        </w:rPr>
      </w:pPr>
      <w:r w:rsidRPr="00D87868">
        <w:rPr>
          <w:b/>
          <w:lang w:val="sr-Cyrl-CS"/>
        </w:rPr>
        <w:tab/>
      </w:r>
      <w:r w:rsidRPr="00D87868">
        <w:rPr>
          <w:b/>
          <w:lang w:val="sr-Cyrl-CS"/>
        </w:rPr>
        <w:tab/>
      </w:r>
      <w:r w:rsidRPr="00D87868">
        <w:rPr>
          <w:b/>
          <w:lang w:val="sr-Cyrl-CS"/>
        </w:rPr>
        <w:tab/>
      </w:r>
      <w:r w:rsidRPr="00D87868">
        <w:rPr>
          <w:b/>
          <w:lang w:val="sr-Cyrl-CS"/>
        </w:rPr>
        <w:tab/>
      </w:r>
      <w:r w:rsidRPr="00D87868">
        <w:rPr>
          <w:b/>
          <w:lang w:val="sr-Cyrl-CS"/>
        </w:rPr>
        <w:tab/>
      </w:r>
      <w:r w:rsidRPr="00D87868">
        <w:rPr>
          <w:b/>
          <w:lang w:val="sr-Cyrl-CS"/>
        </w:rPr>
        <w:tab/>
      </w:r>
      <w:r w:rsidRPr="00D87868">
        <w:rPr>
          <w:b/>
          <w:lang w:val="sr-Cyrl-CS"/>
        </w:rPr>
        <w:tab/>
      </w:r>
      <w:r w:rsidRPr="00D87868">
        <w:rPr>
          <w:b/>
          <w:lang w:val="sr-Cyrl-CS"/>
        </w:rPr>
        <w:tab/>
        <w:t xml:space="preserve">   др Слободан Миленковић</w:t>
      </w:r>
    </w:p>
    <w:p w:rsidR="003C22C0" w:rsidRDefault="003C22C0" w:rsidP="003C22C0">
      <w:pPr>
        <w:rPr>
          <w:b/>
          <w:lang w:val="sr-Cyrl-CS"/>
        </w:rPr>
      </w:pPr>
    </w:p>
    <w:p w:rsidR="001C297D" w:rsidRDefault="001C297D" w:rsidP="001C297D">
      <w:pPr>
        <w:rPr>
          <w:b/>
          <w:sz w:val="26"/>
          <w:szCs w:val="26"/>
        </w:rPr>
      </w:pPr>
      <w:r w:rsidRPr="000D5B6D">
        <w:rPr>
          <w:b/>
          <w:noProof/>
          <w:sz w:val="26"/>
          <w:szCs w:val="26"/>
          <w:lang w:eastAsia="en-US"/>
        </w:rPr>
        <w:drawing>
          <wp:inline distT="0" distB="0" distL="0" distR="0">
            <wp:extent cx="571500" cy="790575"/>
            <wp:effectExtent l="19050" t="0" r="0" b="0"/>
            <wp:docPr id="6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97D" w:rsidRPr="003F2EBE" w:rsidRDefault="001C297D" w:rsidP="001C297D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Република Србија</w:t>
      </w:r>
    </w:p>
    <w:p w:rsidR="001C297D" w:rsidRPr="003F2EBE" w:rsidRDefault="001C297D" w:rsidP="001C297D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ГРАД ВРАЊЕ</w:t>
      </w:r>
    </w:p>
    <w:p w:rsidR="001C297D" w:rsidRPr="003F2EBE" w:rsidRDefault="001C297D" w:rsidP="001C297D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ГРАДСКО ВЕЋЕ</w:t>
      </w:r>
    </w:p>
    <w:p w:rsidR="001C297D" w:rsidRPr="003F2EBE" w:rsidRDefault="001C297D" w:rsidP="001C297D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  <w:lang w:val="sr-Cyrl-CS"/>
        </w:rPr>
        <w:t>274</w:t>
      </w:r>
      <w:r w:rsidRPr="003F2EBE">
        <w:rPr>
          <w:b/>
          <w:sz w:val="26"/>
          <w:szCs w:val="26"/>
          <w:lang w:val="sr-Cyrl-CS"/>
        </w:rPr>
        <w:t>/20</w:t>
      </w:r>
      <w:r>
        <w:rPr>
          <w:b/>
          <w:sz w:val="26"/>
          <w:szCs w:val="26"/>
          <w:lang w:val="sr-Cyrl-CS"/>
        </w:rPr>
        <w:t>21</w:t>
      </w:r>
      <w:r w:rsidRPr="003F2EBE">
        <w:rPr>
          <w:b/>
          <w:sz w:val="26"/>
          <w:szCs w:val="26"/>
          <w:lang w:val="sr-Cyrl-CS"/>
        </w:rPr>
        <w:t>-04</w:t>
      </w:r>
    </w:p>
    <w:p w:rsidR="001C297D" w:rsidRPr="003F2EBE" w:rsidRDefault="001C297D" w:rsidP="001C297D">
      <w:pPr>
        <w:rPr>
          <w:b/>
          <w:sz w:val="26"/>
          <w:szCs w:val="26"/>
          <w:lang w:val="sr-Cyrl-CS"/>
        </w:rPr>
      </w:pPr>
      <w:r w:rsidRPr="003F2EBE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23.12.2021</w:t>
      </w:r>
      <w:r w:rsidRPr="003F2EBE">
        <w:rPr>
          <w:b/>
          <w:sz w:val="26"/>
          <w:szCs w:val="26"/>
          <w:lang w:val="sr-Cyrl-CS"/>
        </w:rPr>
        <w:t>. године</w:t>
      </w:r>
    </w:p>
    <w:p w:rsidR="001C297D" w:rsidRPr="003F2EBE" w:rsidRDefault="001C297D" w:rsidP="001C297D">
      <w:pPr>
        <w:rPr>
          <w:b/>
          <w:sz w:val="26"/>
          <w:szCs w:val="26"/>
        </w:rPr>
      </w:pPr>
      <w:r w:rsidRPr="003F2EBE">
        <w:rPr>
          <w:b/>
          <w:sz w:val="26"/>
          <w:szCs w:val="26"/>
          <w:lang w:val="sr-Cyrl-CS"/>
        </w:rPr>
        <w:t>В р а њ е</w:t>
      </w:r>
    </w:p>
    <w:p w:rsidR="001C297D" w:rsidRPr="003F2EBE" w:rsidRDefault="001C297D" w:rsidP="001C297D">
      <w:pPr>
        <w:rPr>
          <w:b/>
          <w:sz w:val="26"/>
          <w:szCs w:val="26"/>
        </w:rPr>
      </w:pPr>
      <w:proofErr w:type="spellStart"/>
      <w:proofErr w:type="gramStart"/>
      <w:r w:rsidRPr="003F2EBE">
        <w:rPr>
          <w:b/>
          <w:sz w:val="26"/>
          <w:szCs w:val="26"/>
        </w:rPr>
        <w:t>ул</w:t>
      </w:r>
      <w:proofErr w:type="spellEnd"/>
      <w:proofErr w:type="gramEnd"/>
      <w:r w:rsidRPr="003F2EBE">
        <w:rPr>
          <w:b/>
          <w:sz w:val="26"/>
          <w:szCs w:val="26"/>
        </w:rPr>
        <w:t xml:space="preserve">. </w:t>
      </w:r>
      <w:proofErr w:type="spellStart"/>
      <w:r w:rsidRPr="003F2EBE">
        <w:rPr>
          <w:b/>
          <w:sz w:val="26"/>
          <w:szCs w:val="26"/>
        </w:rPr>
        <w:t>Краља</w:t>
      </w:r>
      <w:proofErr w:type="spellEnd"/>
      <w:r w:rsidRPr="003F2EBE">
        <w:rPr>
          <w:b/>
          <w:sz w:val="26"/>
          <w:szCs w:val="26"/>
        </w:rPr>
        <w:t xml:space="preserve"> </w:t>
      </w:r>
      <w:proofErr w:type="spellStart"/>
      <w:r w:rsidRPr="003F2EBE">
        <w:rPr>
          <w:b/>
          <w:sz w:val="26"/>
          <w:szCs w:val="26"/>
        </w:rPr>
        <w:t>Милана</w:t>
      </w:r>
      <w:proofErr w:type="spellEnd"/>
      <w:r w:rsidRPr="003F2EBE">
        <w:rPr>
          <w:b/>
          <w:sz w:val="26"/>
          <w:szCs w:val="26"/>
        </w:rPr>
        <w:t xml:space="preserve"> </w:t>
      </w:r>
      <w:proofErr w:type="spellStart"/>
      <w:r w:rsidRPr="003F2EBE">
        <w:rPr>
          <w:b/>
          <w:sz w:val="26"/>
          <w:szCs w:val="26"/>
        </w:rPr>
        <w:t>број</w:t>
      </w:r>
      <w:proofErr w:type="spellEnd"/>
      <w:r w:rsidRPr="003F2EBE">
        <w:rPr>
          <w:b/>
          <w:sz w:val="26"/>
          <w:szCs w:val="26"/>
        </w:rPr>
        <w:t xml:space="preserve"> 1</w:t>
      </w:r>
    </w:p>
    <w:p w:rsidR="001C297D" w:rsidRDefault="001C297D" w:rsidP="001C297D">
      <w:pPr>
        <w:jc w:val="both"/>
        <w:rPr>
          <w:lang w:val="sr-Cyrl-CS"/>
        </w:rPr>
      </w:pPr>
    </w:p>
    <w:p w:rsidR="001C297D" w:rsidRDefault="001C297D" w:rsidP="001C297D">
      <w:pPr>
        <w:jc w:val="both"/>
        <w:rPr>
          <w:lang w:val="sr-Cyrl-CS"/>
        </w:rPr>
      </w:pPr>
    </w:p>
    <w:p w:rsidR="001C297D" w:rsidRDefault="001C297D" w:rsidP="001C297D">
      <w:pPr>
        <w:ind w:firstLine="720"/>
        <w:jc w:val="both"/>
        <w:rPr>
          <w:lang w:val="sr-Cyrl-CS"/>
        </w:rPr>
      </w:pPr>
      <w:r w:rsidRPr="00581D53">
        <w:rPr>
          <w:lang w:val="sr-Cyrl-CS"/>
        </w:rPr>
        <w:t xml:space="preserve">На основу члана члана </w:t>
      </w:r>
      <w:r w:rsidRPr="00581D53">
        <w:t xml:space="preserve">61. </w:t>
      </w:r>
      <w:r w:rsidRPr="00581D53">
        <w:rPr>
          <w:lang w:val="sr-Cyrl-CS"/>
        </w:rPr>
        <w:t>Пословника Градског већа града Врања („С</w:t>
      </w:r>
      <w:r>
        <w:rPr>
          <w:lang w:val="sr-Cyrl-CS"/>
        </w:rPr>
        <w:t>л. гласник града Врања, број: 29/2020</w:t>
      </w:r>
      <w:r w:rsidRPr="00581D53">
        <w:rPr>
          <w:lang w:val="sr-Cyrl-CS"/>
        </w:rPr>
        <w:t xml:space="preserve">), Градско веће града Врања на седници одржаној </w:t>
      </w:r>
      <w:r>
        <w:t>23.12.2021</w:t>
      </w:r>
      <w:r w:rsidRPr="00581D53">
        <w:rPr>
          <w:lang w:val="sr-Cyrl-CS"/>
        </w:rPr>
        <w:t>. године, разматрало је</w:t>
      </w:r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начелника</w:t>
      </w:r>
      <w:proofErr w:type="spellEnd"/>
      <w:r>
        <w:t xml:space="preserve"> </w:t>
      </w:r>
      <w:proofErr w:type="spellStart"/>
      <w:r>
        <w:t>Градске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за имену закључка број: </w:t>
      </w:r>
      <w:r w:rsidRPr="001C297D">
        <w:rPr>
          <w:lang w:val="sr-Cyrl-CS"/>
        </w:rPr>
        <w:t>06-10</w:t>
      </w:r>
      <w:r w:rsidRPr="001C297D">
        <w:t>7</w:t>
      </w:r>
      <w:r w:rsidRPr="001C297D">
        <w:rPr>
          <w:lang w:val="sr-Cyrl-CS"/>
        </w:rPr>
        <w:t>/ 202</w:t>
      </w:r>
      <w:r w:rsidRPr="001C297D">
        <w:t>1</w:t>
      </w:r>
      <w:r w:rsidRPr="001C297D">
        <w:rPr>
          <w:lang w:val="sr-Cyrl-CS"/>
        </w:rPr>
        <w:t>-04</w:t>
      </w:r>
      <w:r>
        <w:rPr>
          <w:lang w:val="sr-Cyrl-CS"/>
        </w:rPr>
        <w:t xml:space="preserve"> од </w:t>
      </w:r>
      <w:r w:rsidRPr="001C297D">
        <w:t>20.05.2021</w:t>
      </w:r>
      <w:r w:rsidRPr="001C297D">
        <w:rPr>
          <w:lang w:val="sr-Cyrl-CS"/>
        </w:rPr>
        <w:t>. године</w:t>
      </w:r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донације</w:t>
      </w:r>
      <w:proofErr w:type="spellEnd"/>
      <w:r>
        <w:t xml:space="preserve"> </w:t>
      </w:r>
      <w:proofErr w:type="spellStart"/>
      <w:r>
        <w:t>Компаније</w:t>
      </w:r>
      <w:proofErr w:type="spellEnd"/>
      <w:r>
        <w:t xml:space="preserve"> „</w:t>
      </w:r>
      <w:proofErr w:type="spellStart"/>
      <w:r>
        <w:t>Zegin</w:t>
      </w:r>
      <w:proofErr w:type="spellEnd"/>
      <w:r>
        <w:t xml:space="preserve">“ </w:t>
      </w:r>
      <w:proofErr w:type="spellStart"/>
      <w:r>
        <w:t>Doel,из</w:t>
      </w:r>
      <w:proofErr w:type="spellEnd"/>
      <w:r>
        <w:t xml:space="preserve"> </w:t>
      </w:r>
      <w:proofErr w:type="spellStart"/>
      <w:r>
        <w:t>Северне</w:t>
      </w:r>
      <w:proofErr w:type="spellEnd"/>
      <w:r>
        <w:t xml:space="preserve"> </w:t>
      </w:r>
      <w:proofErr w:type="spellStart"/>
      <w:r>
        <w:t>Македоније</w:t>
      </w:r>
      <w:proofErr w:type="spellEnd"/>
      <w:r>
        <w:t xml:space="preserve"> </w:t>
      </w:r>
      <w:r>
        <w:rPr>
          <w:lang w:val="sr-Cyrl-CS"/>
        </w:rPr>
        <w:t>и донело следећи:</w:t>
      </w:r>
      <w:r w:rsidR="001A6ADB">
        <w:rPr>
          <w:lang w:val="sr-Cyrl-CS"/>
        </w:rPr>
        <w:t xml:space="preserve"> </w:t>
      </w:r>
    </w:p>
    <w:p w:rsidR="001C297D" w:rsidRPr="00581D53" w:rsidRDefault="001C297D" w:rsidP="001C297D">
      <w:pPr>
        <w:jc w:val="both"/>
      </w:pPr>
    </w:p>
    <w:p w:rsidR="001C297D" w:rsidRPr="00581D53" w:rsidRDefault="001C297D" w:rsidP="001C297D">
      <w:pPr>
        <w:tabs>
          <w:tab w:val="left" w:pos="3060"/>
        </w:tabs>
        <w:ind w:firstLine="706"/>
        <w:rPr>
          <w:b/>
          <w:i/>
          <w:lang w:val="sr-Cyrl-CS"/>
        </w:rPr>
      </w:pPr>
    </w:p>
    <w:p w:rsidR="001C297D" w:rsidRDefault="001C297D" w:rsidP="001C297D">
      <w:pPr>
        <w:tabs>
          <w:tab w:val="left" w:pos="3060"/>
        </w:tabs>
        <w:jc w:val="center"/>
        <w:rPr>
          <w:b/>
          <w:i/>
          <w:lang w:val="sr-Cyrl-CS"/>
        </w:rPr>
      </w:pPr>
      <w:r>
        <w:rPr>
          <w:b/>
          <w:i/>
          <w:lang w:val="sr-Cyrl-CS"/>
        </w:rPr>
        <w:t xml:space="preserve">З А К Љ У Ч </w:t>
      </w:r>
      <w:r w:rsidR="00393A83">
        <w:rPr>
          <w:b/>
          <w:i/>
          <w:lang w:val="sr-Cyrl-CS"/>
        </w:rPr>
        <w:t xml:space="preserve">А </w:t>
      </w:r>
      <w:r w:rsidRPr="00581D53">
        <w:rPr>
          <w:b/>
          <w:i/>
          <w:lang w:val="sr-Cyrl-CS"/>
        </w:rPr>
        <w:t>К</w:t>
      </w:r>
      <w:r>
        <w:rPr>
          <w:b/>
          <w:i/>
          <w:lang w:val="sr-Cyrl-CS"/>
        </w:rPr>
        <w:t xml:space="preserve">  </w:t>
      </w:r>
    </w:p>
    <w:p w:rsidR="001C297D" w:rsidRDefault="001C297D" w:rsidP="001C297D">
      <w:pPr>
        <w:tabs>
          <w:tab w:val="left" w:pos="3060"/>
        </w:tabs>
        <w:jc w:val="both"/>
        <w:rPr>
          <w:lang w:val="sr-Cyrl-CS"/>
        </w:rPr>
      </w:pPr>
    </w:p>
    <w:p w:rsidR="001C297D" w:rsidRDefault="001C297D" w:rsidP="001C297D">
      <w:pPr>
        <w:jc w:val="both"/>
      </w:pPr>
      <w:r>
        <w:rPr>
          <w:lang w:val="sr-Cyrl-CS"/>
        </w:rPr>
        <w:tab/>
        <w:t xml:space="preserve">У закључку Градског већа </w:t>
      </w:r>
      <w:r>
        <w:t xml:space="preserve">број: </w:t>
      </w:r>
      <w:r w:rsidRPr="001C297D">
        <w:rPr>
          <w:lang w:val="sr-Cyrl-CS"/>
        </w:rPr>
        <w:t>06-10</w:t>
      </w:r>
      <w:r w:rsidRPr="001C297D">
        <w:t>7</w:t>
      </w:r>
      <w:r>
        <w:rPr>
          <w:lang w:val="sr-Cyrl-CS"/>
        </w:rPr>
        <w:t>/</w:t>
      </w:r>
      <w:r w:rsidRPr="001C297D">
        <w:rPr>
          <w:lang w:val="sr-Cyrl-CS"/>
        </w:rPr>
        <w:t>202</w:t>
      </w:r>
      <w:r w:rsidRPr="001C297D">
        <w:t>1</w:t>
      </w:r>
      <w:r w:rsidRPr="001C297D">
        <w:rPr>
          <w:lang w:val="sr-Cyrl-CS"/>
        </w:rPr>
        <w:t>-04</w:t>
      </w:r>
      <w:r>
        <w:rPr>
          <w:lang w:val="sr-Cyrl-CS"/>
        </w:rPr>
        <w:t xml:space="preserve"> од </w:t>
      </w:r>
      <w:r w:rsidRPr="001C297D">
        <w:t>20.05.2021</w:t>
      </w:r>
      <w:r w:rsidRPr="001C297D">
        <w:rPr>
          <w:lang w:val="sr-Cyrl-CS"/>
        </w:rPr>
        <w:t>. године</w:t>
      </w:r>
      <w:r w:rsidR="001A6ADB">
        <w:rPr>
          <w:lang w:val="sr-Cyrl-CS"/>
        </w:rPr>
        <w:t>,</w:t>
      </w:r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донације</w:t>
      </w:r>
      <w:proofErr w:type="spellEnd"/>
      <w:r>
        <w:t xml:space="preserve"> </w:t>
      </w:r>
      <w:proofErr w:type="spellStart"/>
      <w:r>
        <w:t>Компаније</w:t>
      </w:r>
      <w:proofErr w:type="spellEnd"/>
      <w:r>
        <w:t xml:space="preserve"> „</w:t>
      </w:r>
      <w:proofErr w:type="spellStart"/>
      <w:r>
        <w:t>Zegin</w:t>
      </w:r>
      <w:proofErr w:type="spellEnd"/>
      <w:r>
        <w:t xml:space="preserve">“ </w:t>
      </w:r>
      <w:proofErr w:type="spellStart"/>
      <w:r>
        <w:t>Doel</w:t>
      </w:r>
      <w:proofErr w:type="spellEnd"/>
      <w:r>
        <w:t>,</w:t>
      </w:r>
      <w:r w:rsidR="001A6ADB"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Северне</w:t>
      </w:r>
      <w:proofErr w:type="spellEnd"/>
      <w:r>
        <w:t xml:space="preserve"> </w:t>
      </w:r>
      <w:proofErr w:type="spellStart"/>
      <w:r>
        <w:t>Македоније</w:t>
      </w:r>
      <w:proofErr w:type="spellEnd"/>
      <w:r>
        <w:t>,</w:t>
      </w:r>
      <w:r w:rsidR="001A6ADB">
        <w:t xml:space="preserve"> </w:t>
      </w:r>
      <w:proofErr w:type="spellStart"/>
      <w:r w:rsidR="001A6ADB">
        <w:t>тачка</w:t>
      </w:r>
      <w:proofErr w:type="spellEnd"/>
      <w:r w:rsidR="001A6ADB">
        <w:t xml:space="preserve"> </w:t>
      </w:r>
      <w:proofErr w:type="spellStart"/>
      <w:r w:rsidR="001A6ADB">
        <w:t>број</w:t>
      </w:r>
      <w:proofErr w:type="spellEnd"/>
      <w:r w:rsidR="001A6ADB">
        <w:t xml:space="preserve"> 2. </w:t>
      </w:r>
      <w:r w:rsidR="006511D2">
        <w:t>з</w:t>
      </w:r>
      <w:r w:rsidR="001A6ADB">
        <w:t>акључка</w:t>
      </w:r>
      <w:r w:rsidR="006511D2">
        <w:t>,</w:t>
      </w:r>
      <w:r w:rsidR="001A6ADB">
        <w:t xml:space="preserve"> мења се</w:t>
      </w:r>
      <w:r w:rsidR="006511D2">
        <w:t>, тако да се уместо (.) ставља</w:t>
      </w:r>
      <w:r w:rsidR="001A6ADB">
        <w:t xml:space="preserve"> (,) и додају следећи речи:</w:t>
      </w:r>
    </w:p>
    <w:p w:rsidR="001C297D" w:rsidRPr="00393A83" w:rsidRDefault="001A6ADB" w:rsidP="001C297D">
      <w:pPr>
        <w:jc w:val="both"/>
      </w:pPr>
      <w:r>
        <w:tab/>
        <w:t>„</w:t>
      </w:r>
      <w:proofErr w:type="gramStart"/>
      <w:r>
        <w:t>месним</w:t>
      </w:r>
      <w:proofErr w:type="gramEnd"/>
      <w:r>
        <w:t xml:space="preserve"> заједницама, верским организацијама и другим правним и </w:t>
      </w:r>
      <w:proofErr w:type="spellStart"/>
      <w:r>
        <w:t>физичким</w:t>
      </w:r>
      <w:proofErr w:type="spellEnd"/>
      <w:r>
        <w:t xml:space="preserve"> </w:t>
      </w:r>
      <w:proofErr w:type="spellStart"/>
      <w:r>
        <w:t>лицима</w:t>
      </w:r>
      <w:proofErr w:type="spellEnd"/>
      <w:r w:rsidR="006511D2">
        <w:t xml:space="preserve"> </w:t>
      </w:r>
      <w:proofErr w:type="spellStart"/>
      <w:r w:rsidR="006511D2">
        <w:t>којима</w:t>
      </w:r>
      <w:proofErr w:type="spellEnd"/>
      <w:r w:rsidR="006511D2">
        <w:t xml:space="preserve"> </w:t>
      </w:r>
      <w:proofErr w:type="spellStart"/>
      <w:r w:rsidR="006511D2">
        <w:t>је</w:t>
      </w:r>
      <w:proofErr w:type="spellEnd"/>
      <w:r w:rsidR="006511D2">
        <w:t xml:space="preserve"> </w:t>
      </w:r>
      <w:proofErr w:type="spellStart"/>
      <w:r w:rsidR="006511D2">
        <w:t>ова</w:t>
      </w:r>
      <w:proofErr w:type="spellEnd"/>
      <w:r w:rsidR="006511D2">
        <w:t xml:space="preserve"> </w:t>
      </w:r>
      <w:proofErr w:type="spellStart"/>
      <w:r w:rsidR="006511D2">
        <w:t>опрема</w:t>
      </w:r>
      <w:proofErr w:type="spellEnd"/>
      <w:r w:rsidR="006511D2">
        <w:t xml:space="preserve"> </w:t>
      </w:r>
      <w:proofErr w:type="spellStart"/>
      <w:r w:rsidR="006511D2">
        <w:t>непходна</w:t>
      </w:r>
      <w:proofErr w:type="spellEnd"/>
      <w:r w:rsidR="006511D2">
        <w:t xml:space="preserve">, </w:t>
      </w:r>
      <w:proofErr w:type="spellStart"/>
      <w:r w:rsidR="006511D2">
        <w:t>ау</w:t>
      </w:r>
      <w:proofErr w:type="spellEnd"/>
      <w:r w:rsidR="006511D2">
        <w:t xml:space="preserve"> </w:t>
      </w:r>
      <w:proofErr w:type="spellStart"/>
      <w:r w:rsidR="006511D2">
        <w:t>складу</w:t>
      </w:r>
      <w:proofErr w:type="spellEnd"/>
      <w:r w:rsidR="006511D2">
        <w:t xml:space="preserve"> </w:t>
      </w:r>
      <w:proofErr w:type="spellStart"/>
      <w:r w:rsidR="006511D2">
        <w:t>са</w:t>
      </w:r>
      <w:proofErr w:type="spellEnd"/>
      <w:r w:rsidR="006511D2">
        <w:t xml:space="preserve"> </w:t>
      </w:r>
      <w:proofErr w:type="spellStart"/>
      <w:r w:rsidR="006511D2">
        <w:t>проценом</w:t>
      </w:r>
      <w:proofErr w:type="spellEnd"/>
      <w:r w:rsidR="006511D2">
        <w:t xml:space="preserve"> </w:t>
      </w:r>
      <w:proofErr w:type="spellStart"/>
      <w:r w:rsidR="006511D2">
        <w:t>Комисије</w:t>
      </w:r>
      <w:proofErr w:type="spellEnd"/>
      <w:r w:rsidR="006511D2">
        <w:t>“</w:t>
      </w:r>
      <w:r w:rsidR="00393A83">
        <w:t>.</w:t>
      </w:r>
    </w:p>
    <w:p w:rsidR="001C297D" w:rsidRDefault="001C297D" w:rsidP="001C297D">
      <w:pPr>
        <w:pStyle w:val="Heading2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581D53">
        <w:rPr>
          <w:sz w:val="24"/>
          <w:szCs w:val="24"/>
        </w:rPr>
        <w:tab/>
      </w:r>
    </w:p>
    <w:p w:rsidR="001C297D" w:rsidRPr="00EF0F45" w:rsidRDefault="001C297D" w:rsidP="001C297D">
      <w:pPr>
        <w:pStyle w:val="Heading2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581D53">
        <w:rPr>
          <w:sz w:val="24"/>
          <w:szCs w:val="24"/>
        </w:rPr>
        <w:tab/>
      </w:r>
      <w:proofErr w:type="spellStart"/>
      <w:r w:rsidRPr="00581D53">
        <w:rPr>
          <w:sz w:val="24"/>
          <w:szCs w:val="24"/>
        </w:rPr>
        <w:t>Закључ</w:t>
      </w:r>
      <w:r w:rsidR="006511D2">
        <w:rPr>
          <w:sz w:val="24"/>
          <w:szCs w:val="24"/>
        </w:rPr>
        <w:t>а</w:t>
      </w:r>
      <w:r w:rsidRPr="00581D53">
        <w:rPr>
          <w:sz w:val="24"/>
          <w:szCs w:val="24"/>
        </w:rPr>
        <w:t>к</w:t>
      </w:r>
      <w:proofErr w:type="spellEnd"/>
      <w:r w:rsidRPr="00581D53">
        <w:rPr>
          <w:sz w:val="24"/>
          <w:szCs w:val="24"/>
        </w:rPr>
        <w:t xml:space="preserve"> </w:t>
      </w:r>
      <w:proofErr w:type="spellStart"/>
      <w:r w:rsidRPr="00581D53">
        <w:rPr>
          <w:sz w:val="24"/>
          <w:szCs w:val="24"/>
        </w:rPr>
        <w:t>доставити</w:t>
      </w:r>
      <w:proofErr w:type="spellEnd"/>
      <w:r w:rsidRPr="00581D53">
        <w:rPr>
          <w:b w:val="0"/>
          <w:sz w:val="24"/>
          <w:szCs w:val="24"/>
        </w:rPr>
        <w:t xml:space="preserve">: </w:t>
      </w:r>
      <w:proofErr w:type="spellStart"/>
      <w:r w:rsidRPr="00594539">
        <w:rPr>
          <w:b w:val="0"/>
          <w:sz w:val="24"/>
          <w:szCs w:val="24"/>
        </w:rPr>
        <w:t>Компаниј</w:t>
      </w:r>
      <w:r>
        <w:rPr>
          <w:b w:val="0"/>
          <w:sz w:val="24"/>
          <w:szCs w:val="24"/>
        </w:rPr>
        <w:t>и</w:t>
      </w:r>
      <w:proofErr w:type="spellEnd"/>
      <w:r w:rsidRPr="00594539">
        <w:rPr>
          <w:b w:val="0"/>
          <w:sz w:val="24"/>
          <w:szCs w:val="24"/>
        </w:rPr>
        <w:t xml:space="preserve"> „</w:t>
      </w:r>
      <w:proofErr w:type="spellStart"/>
      <w:r w:rsidRPr="00594539">
        <w:rPr>
          <w:b w:val="0"/>
          <w:sz w:val="24"/>
          <w:szCs w:val="24"/>
        </w:rPr>
        <w:t>Zegin</w:t>
      </w:r>
      <w:proofErr w:type="spellEnd"/>
      <w:proofErr w:type="gramStart"/>
      <w:r w:rsidRPr="00594539">
        <w:rPr>
          <w:b w:val="0"/>
          <w:sz w:val="24"/>
          <w:szCs w:val="24"/>
        </w:rPr>
        <w:t xml:space="preserve">“ </w:t>
      </w:r>
      <w:proofErr w:type="spellStart"/>
      <w:r w:rsidRPr="00594539">
        <w:rPr>
          <w:b w:val="0"/>
          <w:sz w:val="24"/>
          <w:szCs w:val="24"/>
        </w:rPr>
        <w:t>Doel,из</w:t>
      </w:r>
      <w:proofErr w:type="spellEnd"/>
      <w:proofErr w:type="gramEnd"/>
      <w:r w:rsidRPr="00594539">
        <w:rPr>
          <w:b w:val="0"/>
          <w:sz w:val="24"/>
          <w:szCs w:val="24"/>
        </w:rPr>
        <w:t xml:space="preserve"> </w:t>
      </w:r>
      <w:proofErr w:type="spellStart"/>
      <w:r w:rsidRPr="00594539">
        <w:rPr>
          <w:b w:val="0"/>
          <w:sz w:val="24"/>
          <w:szCs w:val="24"/>
        </w:rPr>
        <w:t>Северне</w:t>
      </w:r>
      <w:proofErr w:type="spellEnd"/>
      <w:r w:rsidRPr="00594539">
        <w:rPr>
          <w:b w:val="0"/>
          <w:sz w:val="24"/>
          <w:szCs w:val="24"/>
        </w:rPr>
        <w:t xml:space="preserve"> </w:t>
      </w:r>
      <w:proofErr w:type="spellStart"/>
      <w:r w:rsidRPr="00594539">
        <w:rPr>
          <w:b w:val="0"/>
          <w:sz w:val="24"/>
          <w:szCs w:val="24"/>
        </w:rPr>
        <w:t>Македоније</w:t>
      </w:r>
      <w:proofErr w:type="spellEnd"/>
      <w:r>
        <w:rPr>
          <w:b w:val="0"/>
          <w:sz w:val="24"/>
          <w:szCs w:val="24"/>
        </w:rPr>
        <w:t xml:space="preserve">, </w:t>
      </w:r>
      <w:proofErr w:type="spellStart"/>
      <w:r>
        <w:rPr>
          <w:b w:val="0"/>
          <w:sz w:val="24"/>
          <w:szCs w:val="24"/>
        </w:rPr>
        <w:t>Мирославу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Николићу</w:t>
      </w:r>
      <w:proofErr w:type="spellEnd"/>
      <w:r>
        <w:rPr>
          <w:b w:val="0"/>
          <w:sz w:val="24"/>
          <w:szCs w:val="24"/>
        </w:rPr>
        <w:t xml:space="preserve">, </w:t>
      </w:r>
      <w:proofErr w:type="spellStart"/>
      <w:r>
        <w:rPr>
          <w:b w:val="0"/>
          <w:sz w:val="24"/>
          <w:szCs w:val="24"/>
        </w:rPr>
        <w:t>Небојши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Живковићу</w:t>
      </w:r>
      <w:proofErr w:type="spellEnd"/>
      <w:r>
        <w:rPr>
          <w:b w:val="0"/>
          <w:sz w:val="24"/>
          <w:szCs w:val="24"/>
        </w:rPr>
        <w:t xml:space="preserve">, </w:t>
      </w:r>
      <w:proofErr w:type="spellStart"/>
      <w:r>
        <w:rPr>
          <w:b w:val="0"/>
          <w:sz w:val="24"/>
          <w:szCs w:val="24"/>
        </w:rPr>
        <w:t>Синиши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Костадиновићу</w:t>
      </w:r>
      <w:proofErr w:type="spellEnd"/>
      <w:r>
        <w:rPr>
          <w:b w:val="0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581D53">
        <w:rPr>
          <w:b w:val="0"/>
          <w:sz w:val="24"/>
          <w:szCs w:val="24"/>
        </w:rPr>
        <w:t xml:space="preserve">и </w:t>
      </w:r>
      <w:proofErr w:type="spellStart"/>
      <w:r w:rsidRPr="00581D53">
        <w:rPr>
          <w:b w:val="0"/>
          <w:sz w:val="24"/>
          <w:szCs w:val="24"/>
        </w:rPr>
        <w:t>Писарници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града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Врања</w:t>
      </w:r>
      <w:proofErr w:type="spellEnd"/>
      <w:r w:rsidRPr="00581D53">
        <w:rPr>
          <w:b w:val="0"/>
          <w:sz w:val="24"/>
          <w:szCs w:val="24"/>
        </w:rPr>
        <w:t>.</w:t>
      </w:r>
    </w:p>
    <w:p w:rsidR="001C297D" w:rsidRDefault="001C297D" w:rsidP="001C297D">
      <w:pPr>
        <w:jc w:val="both"/>
      </w:pPr>
    </w:p>
    <w:p w:rsidR="001C297D" w:rsidRPr="00FD1286" w:rsidRDefault="001C297D" w:rsidP="001C297D">
      <w:pPr>
        <w:jc w:val="both"/>
      </w:pPr>
    </w:p>
    <w:p w:rsidR="001C297D" w:rsidRPr="00581D53" w:rsidRDefault="001C297D" w:rsidP="001C297D">
      <w:pPr>
        <w:rPr>
          <w:b/>
        </w:rPr>
      </w:pPr>
      <w:r w:rsidRPr="00581D53">
        <w:tab/>
      </w:r>
      <w:r w:rsidRPr="00581D53">
        <w:rPr>
          <w:lang w:val="sr-Cyrl-CS"/>
        </w:rPr>
        <w:tab/>
      </w:r>
      <w:r w:rsidRPr="00581D53">
        <w:tab/>
      </w:r>
      <w:r w:rsidRPr="00581D53">
        <w:rPr>
          <w:b/>
        </w:rPr>
        <w:t xml:space="preserve">                                                          </w:t>
      </w:r>
      <w:proofErr w:type="spellStart"/>
      <w:r>
        <w:rPr>
          <w:b/>
        </w:rPr>
        <w:t>Председник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Градског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већа</w:t>
      </w:r>
      <w:proofErr w:type="spellEnd"/>
      <w:r w:rsidRPr="00581D53">
        <w:rPr>
          <w:b/>
        </w:rPr>
        <w:t>,</w:t>
      </w:r>
    </w:p>
    <w:p w:rsidR="003C22C0" w:rsidRDefault="001C297D" w:rsidP="001C297D">
      <w:pPr>
        <w:rPr>
          <w:b/>
          <w:lang/>
        </w:rPr>
      </w:pPr>
      <w:r w:rsidRPr="00581D53">
        <w:rPr>
          <w:b/>
        </w:rPr>
        <w:t xml:space="preserve">                                                                               </w:t>
      </w:r>
      <w:r>
        <w:rPr>
          <w:b/>
        </w:rPr>
        <w:t xml:space="preserve">                </w:t>
      </w:r>
      <w:proofErr w:type="spellStart"/>
      <w:proofErr w:type="gramStart"/>
      <w:r w:rsidRPr="00581D53">
        <w:rPr>
          <w:b/>
        </w:rPr>
        <w:t>др</w:t>
      </w:r>
      <w:proofErr w:type="spellEnd"/>
      <w:proofErr w:type="gramEnd"/>
      <w:r w:rsidRPr="00581D53">
        <w:rPr>
          <w:b/>
        </w:rPr>
        <w:t xml:space="preserve"> </w:t>
      </w:r>
      <w:proofErr w:type="spellStart"/>
      <w:r w:rsidRPr="00581D53">
        <w:rPr>
          <w:b/>
        </w:rPr>
        <w:t>Слободан</w:t>
      </w:r>
      <w:proofErr w:type="spellEnd"/>
      <w:r w:rsidRPr="00581D53">
        <w:rPr>
          <w:b/>
        </w:rPr>
        <w:t xml:space="preserve"> </w:t>
      </w:r>
      <w:proofErr w:type="spellStart"/>
      <w:r w:rsidRPr="00581D53">
        <w:rPr>
          <w:b/>
        </w:rPr>
        <w:t>Миленковић</w:t>
      </w:r>
      <w:proofErr w:type="spellEnd"/>
      <w:r w:rsidR="005C61BD">
        <w:rPr>
          <w:b/>
        </w:rPr>
        <w:t>,</w:t>
      </w:r>
      <w:r w:rsidR="005C61BD">
        <w:rPr>
          <w:b/>
          <w:lang/>
        </w:rPr>
        <w:t>с.р.</w:t>
      </w:r>
    </w:p>
    <w:p w:rsidR="005C61BD" w:rsidRDefault="005C61BD" w:rsidP="001C297D">
      <w:pPr>
        <w:rPr>
          <w:b/>
          <w:lang/>
        </w:rPr>
      </w:pPr>
    </w:p>
    <w:p w:rsidR="005C61BD" w:rsidRDefault="005C61BD" w:rsidP="001C297D">
      <w:pPr>
        <w:rPr>
          <w:b/>
          <w:lang/>
        </w:rPr>
      </w:pPr>
      <w:r>
        <w:rPr>
          <w:b/>
          <w:lang/>
        </w:rPr>
        <w:t>Тачност преписа оверава:</w:t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  <w:t xml:space="preserve">               Секретар Градског већа,</w:t>
      </w:r>
    </w:p>
    <w:p w:rsidR="005C61BD" w:rsidRPr="005C61BD" w:rsidRDefault="005C61BD" w:rsidP="001C297D">
      <w:pPr>
        <w:rPr>
          <w:lang/>
        </w:rPr>
      </w:pP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  <w:t xml:space="preserve">       Јелена Пејковић</w:t>
      </w:r>
    </w:p>
    <w:sectPr w:rsidR="005C61BD" w:rsidRPr="005C61BD" w:rsidSect="00B56D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58CF"/>
    <w:rsid w:val="000359C0"/>
    <w:rsid w:val="00043AA6"/>
    <w:rsid w:val="00067256"/>
    <w:rsid w:val="000A5AD7"/>
    <w:rsid w:val="000D5B6D"/>
    <w:rsid w:val="000E4D3A"/>
    <w:rsid w:val="00103B16"/>
    <w:rsid w:val="00103EF3"/>
    <w:rsid w:val="00124880"/>
    <w:rsid w:val="00141AA7"/>
    <w:rsid w:val="001A49B4"/>
    <w:rsid w:val="001A6ADB"/>
    <w:rsid w:val="001C297D"/>
    <w:rsid w:val="001D39F8"/>
    <w:rsid w:val="002142AE"/>
    <w:rsid w:val="00245F34"/>
    <w:rsid w:val="00281E58"/>
    <w:rsid w:val="00293A85"/>
    <w:rsid w:val="002A1F9F"/>
    <w:rsid w:val="003622C4"/>
    <w:rsid w:val="00386BC3"/>
    <w:rsid w:val="00393A83"/>
    <w:rsid w:val="003C22C0"/>
    <w:rsid w:val="00482F75"/>
    <w:rsid w:val="00496ABC"/>
    <w:rsid w:val="00555EC4"/>
    <w:rsid w:val="005842C4"/>
    <w:rsid w:val="005C425D"/>
    <w:rsid w:val="005C61BD"/>
    <w:rsid w:val="006511D2"/>
    <w:rsid w:val="0069322F"/>
    <w:rsid w:val="006D58CF"/>
    <w:rsid w:val="00765854"/>
    <w:rsid w:val="00781F68"/>
    <w:rsid w:val="00805292"/>
    <w:rsid w:val="00876B61"/>
    <w:rsid w:val="008976CA"/>
    <w:rsid w:val="009839F4"/>
    <w:rsid w:val="009A5472"/>
    <w:rsid w:val="009D4066"/>
    <w:rsid w:val="00AB1B28"/>
    <w:rsid w:val="00B07C74"/>
    <w:rsid w:val="00B56D7E"/>
    <w:rsid w:val="00B60870"/>
    <w:rsid w:val="00B63E9A"/>
    <w:rsid w:val="00B70A12"/>
    <w:rsid w:val="00BB0142"/>
    <w:rsid w:val="00BF6935"/>
    <w:rsid w:val="00CA4ACB"/>
    <w:rsid w:val="00D70A54"/>
    <w:rsid w:val="00E36169"/>
    <w:rsid w:val="00E77B89"/>
    <w:rsid w:val="00F15CB6"/>
    <w:rsid w:val="00F5579B"/>
    <w:rsid w:val="00F95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8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1C297D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58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8CF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1"/>
    <w:qFormat/>
    <w:rsid w:val="00B70A12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1"/>
    <w:qFormat/>
    <w:rsid w:val="00B70A12"/>
    <w:rPr>
      <w:rFonts w:eastAsiaTheme="minorEastAsia"/>
    </w:rPr>
  </w:style>
  <w:style w:type="paragraph" w:customStyle="1" w:styleId="P16">
    <w:name w:val="P16"/>
    <w:basedOn w:val="Normal"/>
    <w:uiPriority w:val="99"/>
    <w:rsid w:val="00876B61"/>
    <w:pPr>
      <w:widowControl w:val="0"/>
      <w:ind w:left="4956" w:firstLine="708"/>
    </w:pPr>
    <w:rPr>
      <w:rFonts w:eastAsia="Times New Roman1" w:cs="Times New Roman1"/>
      <w:b/>
      <w:szCs w:val="20"/>
    </w:rPr>
  </w:style>
  <w:style w:type="paragraph" w:styleId="BodyTextIndent">
    <w:name w:val="Body Text Indent"/>
    <w:basedOn w:val="Normal"/>
    <w:link w:val="BodyTextIndentChar"/>
    <w:rsid w:val="003C22C0"/>
    <w:pPr>
      <w:suppressAutoHyphens w:val="0"/>
      <w:ind w:firstLine="720"/>
      <w:jc w:val="both"/>
    </w:pPr>
    <w:rPr>
      <w:color w:val="000000"/>
      <w:lang w:val="sr-Cyrl-CS" w:eastAsia="en-US"/>
    </w:rPr>
  </w:style>
  <w:style w:type="character" w:customStyle="1" w:styleId="BodyTextIndentChar">
    <w:name w:val="Body Text Indent Char"/>
    <w:basedOn w:val="DefaultParagraphFont"/>
    <w:link w:val="BodyTextIndent"/>
    <w:rsid w:val="003C22C0"/>
    <w:rPr>
      <w:rFonts w:ascii="Times New Roman" w:eastAsia="Times New Roman" w:hAnsi="Times New Roman" w:cs="Times New Roman"/>
      <w:color w:val="000000"/>
      <w:sz w:val="24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uiPriority w:val="9"/>
    <w:rsid w:val="001C297D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40829-4B75-4EB5-A2B9-EA1EAF7AF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15</Pages>
  <Words>5020</Words>
  <Characters>28618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ukovcic</cp:lastModifiedBy>
  <cp:revision>30</cp:revision>
  <cp:lastPrinted>2022-01-11T07:47:00Z</cp:lastPrinted>
  <dcterms:created xsi:type="dcterms:W3CDTF">2021-12-24T07:25:00Z</dcterms:created>
  <dcterms:modified xsi:type="dcterms:W3CDTF">2022-01-11T07:48:00Z</dcterms:modified>
</cp:coreProperties>
</file>