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2639" w14:textId="77777777" w:rsidR="00ED2236" w:rsidRDefault="00ED2236"/>
    <w:p w14:paraId="43B14547" w14:textId="77777777" w:rsidR="00ED2236" w:rsidRDefault="0048491C">
      <w:pPr>
        <w:spacing w:after="15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ОБАВЕШТЕЊЕ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color w:val="333333"/>
          <w:sz w:val="24"/>
          <w:szCs w:val="24"/>
        </w:rPr>
        <w:t> </w:t>
      </w:r>
    </w:p>
    <w:p w14:paraId="02BB9647" w14:textId="77777777" w:rsidR="00ED2236" w:rsidRDefault="0048491C">
      <w:pPr>
        <w:spacing w:after="15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СПОРТСКИМ ОРГАНИЗАЦИЈАМА О ПРИЈАВЉИВАЊУ 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ЗА ФИНАНСИРАЊЕ</w:t>
      </w:r>
    </w:p>
    <w:p w14:paraId="7180E154" w14:textId="77777777" w:rsidR="00ED2236" w:rsidRDefault="0048491C">
      <w:pPr>
        <w:spacing w:after="15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ГОДИШЊИХ</w:t>
      </w:r>
      <w:r>
        <w:rPr>
          <w:rFonts w:ascii="inherit" w:eastAsia="Times New Roman" w:hAnsi="inherit" w:cs="Helvetica"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ПРОГРАМ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A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 У ОБЛАСТИ СПОРТА У ГРАДУ ВРАЊУ ЗА 202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6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. ГОДИНУ</w:t>
      </w:r>
    </w:p>
    <w:p w14:paraId="785154EA" w14:textId="77777777" w:rsidR="00ED2236" w:rsidRDefault="0048491C">
      <w:pPr>
        <w:spacing w:after="15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  </w:t>
      </w:r>
    </w:p>
    <w:p w14:paraId="6333A073" w14:textId="77777777" w:rsidR="00ED2236" w:rsidRDefault="0048491C">
      <w:pPr>
        <w:spacing w:after="15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I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Спортске организације могу своје годишње пограме пријавити за </w:t>
      </w:r>
      <w:proofErr w:type="gram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суфинансирање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 средствима</w:t>
      </w:r>
      <w:proofErr w:type="gramEnd"/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 из буџета Града, преко Савеза за спорт, у року од 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23.</w:t>
      </w:r>
      <w:proofErr w:type="gram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04.2025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.године</w:t>
      </w:r>
      <w:proofErr w:type="gramEnd"/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 xml:space="preserve"> 07.05.2025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. године.</w:t>
      </w:r>
      <w:r>
        <w:rPr>
          <w:rFonts w:ascii="inherit" w:eastAsia="Times New Roman" w:hAnsi="inherit" w:cs="Helvetica"/>
          <w:color w:val="333333"/>
          <w:sz w:val="24"/>
          <w:szCs w:val="24"/>
        </w:rPr>
        <w:t> </w:t>
      </w:r>
    </w:p>
    <w:p w14:paraId="4E9F36F7" w14:textId="77777777" w:rsidR="00ED2236" w:rsidRDefault="0048491C">
      <w:pPr>
        <w:spacing w:after="150" w:line="240" w:lineRule="auto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II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Потребе и интереси грађана у области спорта из члана 2. Правилника о поступку одобравања програма којима се остварују потребе и интереси грађана у области спорта у граду Врању (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 гласник града Врања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23/18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44/2020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остварују се кроз финансирање или суфинансирање програма и то: </w:t>
      </w:r>
    </w:p>
    <w:p w14:paraId="4D0C7DBE" w14:textId="77777777" w:rsidR="00ED2236" w:rsidRDefault="00484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1. За тачке 1, 2, 3, 4, 5, 6, 8, 10, 12, 13, 14 и 16. на годишњем нивоу (у даљем тексту : годишњи програм); </w:t>
      </w:r>
    </w:p>
    <w:p w14:paraId="7340BDF5" w14:textId="77777777" w:rsidR="00ED2236" w:rsidRDefault="00484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2. За тачке 4 ,9, 10,11 и 15 по јавном позиву (у даљем тексту: посебни програм). </w:t>
      </w:r>
    </w:p>
    <w:p w14:paraId="15C45B57" w14:textId="77777777" w:rsidR="00ED2236" w:rsidRDefault="00484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Предлози годишњих и посебних програма подносе се према програмском календару у складу са Законом.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28F0CB7C" w14:textId="77777777" w:rsidR="00ED2236" w:rsidRDefault="0048491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Предлог свог годишњег програма и програма својих чланова подноси територијални спортски савез.</w:t>
      </w:r>
    </w:p>
    <w:p w14:paraId="38BB1456" w14:textId="77777777" w:rsidR="00ED2236" w:rsidRDefault="0048491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Носиоци програма који поднесу годишњи програм којим су обухваћени и посебни програми не могу за исте активности да поднесу и посебан прогам по јавном позиву.</w:t>
      </w:r>
    </w:p>
    <w:p w14:paraId="7C07FB3C" w14:textId="77777777" w:rsidR="00ED2236" w:rsidRDefault="0048491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Предлоге посебних програма по јавном позиву подносе носиоци тих програма.</w:t>
      </w:r>
    </w:p>
    <w:p w14:paraId="593E1E63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     </w:t>
      </w:r>
    </w:p>
    <w:p w14:paraId="3F20A3E4" w14:textId="77777777" w:rsidR="00ED2236" w:rsidRDefault="0048491C">
      <w:pPr>
        <w:spacing w:after="150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III   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КРИТЕРИЈУМИ КОЈЕ ПОДНОСИЛАЦ ПРОГРАМА ТРЕБА ДА ИСПУНИ</w:t>
      </w:r>
    </w:p>
    <w:p w14:paraId="623C3931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Носилац програма мора да:</w:t>
      </w:r>
    </w:p>
    <w:p w14:paraId="3B6B0510" w14:textId="77777777" w:rsidR="00ED2236" w:rsidRDefault="0048491C">
      <w:pPr>
        <w:pStyle w:val="ListParagraph"/>
        <w:numPr>
          <w:ilvl w:val="0"/>
          <w:numId w:val="1"/>
        </w:num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буде уписан у одговарајући регистар и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националну евиденцију у складу са Законом;</w:t>
      </w:r>
    </w:p>
    <w:p w14:paraId="13ADFEBF" w14:textId="77777777" w:rsidR="00ED2236" w:rsidRDefault="0048491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искључиво или претежно послује на недобитној основи, ако Законом није другачије одређено;</w:t>
      </w:r>
    </w:p>
    <w:p w14:paraId="1512A740" w14:textId="77777777" w:rsidR="00ED2236" w:rsidRDefault="0048491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да има седиште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на територији Града Врања;</w:t>
      </w:r>
    </w:p>
    <w:p w14:paraId="07A70F21" w14:textId="77777777" w:rsidR="00ED2236" w:rsidRDefault="0048491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да је директно одговоран за реализацију програма;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2EFC2667" w14:textId="77777777" w:rsidR="00ED2236" w:rsidRDefault="0048491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да је претходно обављао делатност у области спорта најмање годину дана;</w:t>
      </w:r>
    </w:p>
    <w:p w14:paraId="1A5A06DA" w14:textId="77777777" w:rsidR="00ED2236" w:rsidRDefault="0048491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да је са успехом реализовао претходно одобрене програме, осим у случају да програм подноси први пут;</w:t>
      </w:r>
    </w:p>
    <w:p w14:paraId="0AC58CF9" w14:textId="77777777" w:rsidR="00ED2236" w:rsidRDefault="0048491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да испуњава услове за обављање спортских активности и делатности које су у вези са предлогом програма у складу са Законом и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57BDF3A3" w14:textId="77777777" w:rsidR="00ED2236" w:rsidRDefault="0048491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располаже капацитетима за реализацију програма.</w:t>
      </w:r>
    </w:p>
    <w:p w14:paraId="2D38A37C" w14:textId="77777777" w:rsidR="00ED2236" w:rsidRDefault="0048491C">
      <w:pPr>
        <w:spacing w:after="150" w:line="240" w:lineRule="auto"/>
        <w:ind w:left="993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</w:t>
      </w:r>
    </w:p>
    <w:p w14:paraId="70E49BC5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Носилац програма не може да:</w:t>
      </w:r>
      <w:r>
        <w:rPr>
          <w:rFonts w:ascii="inherit" w:eastAsia="Times New Roman" w:hAnsi="inherit" w:cs="Helvetica"/>
          <w:sz w:val="24"/>
          <w:szCs w:val="24"/>
        </w:rPr>
        <w:t>  </w:t>
      </w:r>
    </w:p>
    <w:p w14:paraId="0D38B899" w14:textId="77777777" w:rsidR="00ED2236" w:rsidRDefault="0048491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буде у поступку ликвидације, стечаја и под привременом забраном обављања делатности;</w:t>
      </w:r>
    </w:p>
    <w:p w14:paraId="540E8BF0" w14:textId="77777777" w:rsidR="00ED2236" w:rsidRDefault="0048491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lastRenderedPageBreak/>
        <w:t>има блокаду пословног рачуна, у тренутку закључења уговора о реализацији програма и  пребацивања буџетских средстава на рачун,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и пореске дугове или дугове према организацијама социјалног осигурања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4D1B6588" w14:textId="77777777" w:rsidR="00ED2236" w:rsidRDefault="0048491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буде у последње две године правноснажном одлуком кажњен за прекршај или привредни преступ у вези са својим финансијским пословањем, коришћењем имовине, раду са децом и спречавањем негативних појава у спорту.</w:t>
      </w:r>
    </w:p>
    <w:p w14:paraId="2F12E91A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 </w:t>
      </w:r>
    </w:p>
    <w:p w14:paraId="038543FF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      IV  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 КРИТЕРИЈУМИ У ПОГЛЕДУ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ИЗБОРА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И ФИНАНСИРАЊА ПРОГРАМА</w:t>
      </w:r>
    </w:p>
    <w:p w14:paraId="2A8E2DEF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Предлог програма мора да задовољава следеће опште критеријуме:</w:t>
      </w:r>
    </w:p>
    <w:p w14:paraId="2B84E851" w14:textId="77777777" w:rsidR="00ED2236" w:rsidRDefault="0048491C">
      <w:pPr>
        <w:spacing w:after="15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      </w:t>
      </w:r>
      <w:r>
        <w:rPr>
          <w:rFonts w:ascii="inherit" w:eastAsia="Times New Roman" w:hAnsi="inherit" w:cs="Helvetica"/>
          <w:color w:val="333333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  <w:lang w:val="ru-RU"/>
        </w:rPr>
        <w:t>.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да доприноси остваривању потреба и интереса грађана у области спорта на територији града Врања, утврђених Законом; </w:t>
      </w:r>
    </w:p>
    <w:p w14:paraId="24D131A3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     2.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да је у складу са Законом, подзаконским актима,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Стратегијом развоја спорта у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Републици Србији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и</w:t>
      </w:r>
      <w:r>
        <w:rPr>
          <w:rFonts w:ascii="inherit" w:eastAsia="Times New Roman" w:hAnsi="inherit" w:cs="Helvetica"/>
          <w:sz w:val="24"/>
          <w:szCs w:val="24"/>
        </w:rPr>
        <w:t> a</w:t>
      </w:r>
      <w:r>
        <w:rPr>
          <w:rFonts w:ascii="inherit" w:eastAsia="Times New Roman" w:hAnsi="inherit" w:cs="Helvetica"/>
          <w:sz w:val="24"/>
          <w:szCs w:val="24"/>
          <w:lang w:val="ru-RU"/>
        </w:rPr>
        <w:t>ктима Града Врања;</w:t>
      </w:r>
    </w:p>
    <w:p w14:paraId="0869F543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3. 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да је од значаја за Град;</w:t>
      </w:r>
    </w:p>
    <w:p w14:paraId="63F2C3E9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4.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да је у складу са спортским правилима и принципима надлежног националног гранског спортског савеза;</w:t>
      </w:r>
    </w:p>
    <w:p w14:paraId="7352A0CD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5.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да је у складу са условима, критеријумима и циљевима наведеним у јавном позиву, код посебних програма;</w:t>
      </w:r>
      <w:r>
        <w:rPr>
          <w:rFonts w:ascii="inherit" w:eastAsia="Times New Roman" w:hAnsi="inherit" w:cs="Helvetica"/>
          <w:sz w:val="24"/>
          <w:szCs w:val="24"/>
        </w:rPr>
        <w:t>   </w:t>
      </w:r>
    </w:p>
    <w:p w14:paraId="43EFCC89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6.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да се реализује на територији Града Врања, осим програма припрема и учешћа на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такмичењима;</w:t>
      </w:r>
    </w:p>
    <w:p w14:paraId="61868B8B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7. 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да има значајан и дуготрајан утицај на развој спорта у Граду;</w:t>
      </w:r>
    </w:p>
    <w:p w14:paraId="01A4434B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8. 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да ће се реализовати у текућој години;</w:t>
      </w:r>
    </w:p>
    <w:p w14:paraId="15B64806" w14:textId="77777777" w:rsidR="00ED2236" w:rsidRDefault="0048491C">
      <w:pPr>
        <w:pStyle w:val="ListParagraph"/>
        <w:numPr>
          <w:ilvl w:val="0"/>
          <w:numId w:val="1"/>
        </w:num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да је предвиђено фазно (у ратама) суфинансирање програма, који се реализују у дужем временском периоду и </w:t>
      </w:r>
    </w:p>
    <w:p w14:paraId="0CF5D55E" w14:textId="77777777" w:rsidR="00ED2236" w:rsidRDefault="0048491C">
      <w:pPr>
        <w:pStyle w:val="ListParagraph"/>
        <w:numPr>
          <w:ilvl w:val="0"/>
          <w:numId w:val="1"/>
        </w:num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proofErr w:type="spellStart"/>
      <w:r>
        <w:rPr>
          <w:rFonts w:ascii="inherit" w:eastAsia="Times New Roman" w:hAnsi="inherit" w:cs="Helvetica"/>
          <w:sz w:val="24"/>
          <w:szCs w:val="24"/>
        </w:rPr>
        <w:t>да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је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оправдао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средства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додељена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у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претходној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години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и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да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је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извршио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повраћај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неутрошених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средстава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>.</w:t>
      </w:r>
    </w:p>
    <w:p w14:paraId="4E072531" w14:textId="77777777" w:rsidR="00ED2236" w:rsidRDefault="00ED2236">
      <w:pPr>
        <w:pStyle w:val="ListParagraph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</w:p>
    <w:p w14:paraId="032AA72D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Ближи критеријуми за</w:t>
      </w:r>
      <w:r>
        <w:rPr>
          <w:rFonts w:ascii="inherit" w:eastAsia="Times New Roman" w:hAnsi="inherit" w:cs="Helvetica"/>
          <w:color w:val="333333"/>
          <w:sz w:val="24"/>
          <w:szCs w:val="24"/>
        </w:rPr>
        <w:t> 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програме прописане чланом 2. тач. 5) и 8) Правилника:</w:t>
      </w:r>
      <w:r>
        <w:rPr>
          <w:rFonts w:ascii="inherit" w:eastAsia="Times New Roman" w:hAnsi="inherit" w:cs="Helvetica"/>
          <w:color w:val="333333"/>
          <w:sz w:val="24"/>
          <w:szCs w:val="24"/>
        </w:rPr>
        <w:t> </w:t>
      </w:r>
    </w:p>
    <w:p w14:paraId="165C2764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     </w:t>
      </w:r>
      <w:r>
        <w:rPr>
          <w:rFonts w:ascii="inherit" w:eastAsia="Times New Roman" w:hAnsi="inherit" w:cs="Helvetica"/>
          <w:color w:val="333333"/>
          <w:sz w:val="24"/>
          <w:szCs w:val="24"/>
          <w:lang w:val="ru-RU"/>
        </w:rPr>
        <w:t>1)</w:t>
      </w:r>
      <w:r>
        <w:rPr>
          <w:rFonts w:ascii="inherit" w:eastAsia="Times New Roman" w:hAnsi="inherit" w:cs="Helvetica"/>
          <w:color w:val="333333"/>
          <w:sz w:val="24"/>
          <w:szCs w:val="24"/>
        </w:rPr>
        <w:t>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статус спорта на националном и међународном плану;</w:t>
      </w:r>
    </w:p>
    <w:p w14:paraId="685FEA17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2)</w:t>
      </w:r>
      <w:r>
        <w:rPr>
          <w:rFonts w:ascii="inherit" w:eastAsia="Times New Roman" w:hAnsi="inherit" w:cs="Helvetica"/>
          <w:sz w:val="24"/>
          <w:szCs w:val="24"/>
        </w:rPr>
        <w:t>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традиција спортске организације у Граду;</w:t>
      </w:r>
    </w:p>
    <w:p w14:paraId="42A45F21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3)</w:t>
      </w:r>
      <w:r>
        <w:rPr>
          <w:rFonts w:ascii="inherit" w:eastAsia="Times New Roman" w:hAnsi="inherit" w:cs="Helvetica"/>
          <w:sz w:val="24"/>
          <w:szCs w:val="24"/>
        </w:rPr>
        <w:t>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ранг такмичења;</w:t>
      </w:r>
    </w:p>
    <w:p w14:paraId="36E2489C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4)</w:t>
      </w:r>
      <w:r>
        <w:rPr>
          <w:rFonts w:ascii="inherit" w:eastAsia="Times New Roman" w:hAnsi="inherit" w:cs="Helvetica"/>
          <w:sz w:val="24"/>
          <w:szCs w:val="24"/>
        </w:rPr>
        <w:t>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постигнути резултати;</w:t>
      </w:r>
    </w:p>
    <w:p w14:paraId="2208576C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5)</w:t>
      </w:r>
      <w:r>
        <w:rPr>
          <w:rFonts w:ascii="inherit" w:eastAsia="Times New Roman" w:hAnsi="inherit" w:cs="Helvetica"/>
          <w:sz w:val="24"/>
          <w:szCs w:val="24"/>
        </w:rPr>
        <w:t>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број такмичарских екипа у редовном систему такмичења,и</w:t>
      </w:r>
    </w:p>
    <w:p w14:paraId="350EA067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6)</w:t>
      </w:r>
      <w:r>
        <w:rPr>
          <w:rFonts w:ascii="inherit" w:eastAsia="Times New Roman" w:hAnsi="inherit" w:cs="Helvetica"/>
          <w:sz w:val="24"/>
          <w:szCs w:val="24"/>
        </w:rPr>
        <w:t>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број ангажованих стручњака са адекватним образовањем.</w:t>
      </w:r>
    </w:p>
    <w:p w14:paraId="0D2C64EA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Комисија ће приликом оцене програма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прописане чланом 2. тач. 5) и 8) Правилника, осим броја бодова које је спортска организација остварила применом поменутих критеријума и мерила, узети у обзир и следеће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sz w:val="24"/>
          <w:szCs w:val="24"/>
          <w:lang w:val="ru-RU"/>
        </w:rPr>
        <w:t>посебне критеријуме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и мерила:</w:t>
      </w:r>
    </w:p>
    <w:p w14:paraId="7B282225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1)</w:t>
      </w:r>
      <w:r>
        <w:rPr>
          <w:rFonts w:ascii="inherit" w:eastAsia="Times New Roman" w:hAnsi="inherit" w:cs="Helvetica"/>
          <w:sz w:val="24"/>
          <w:szCs w:val="24"/>
        </w:rPr>
        <w:t>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број неопходних такмичења које прописује надлежни грански савез;</w:t>
      </w:r>
    </w:p>
    <w:p w14:paraId="4DB2EE09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lastRenderedPageBreak/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2)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обавезан број такмичара који учествују у такмичењима према пропозицијама надлежног гранског савеза и</w:t>
      </w:r>
    </w:p>
    <w:p w14:paraId="6462AE34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3)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висина средстава за набавку неопходне спортске опреме која се користи за такмичења у одређеној спортској грани.</w:t>
      </w:r>
    </w:p>
    <w:p w14:paraId="38C1E00D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sz w:val="24"/>
          <w:szCs w:val="24"/>
          <w:lang w:val="ru-RU"/>
        </w:rPr>
        <w:t>Додатни</w:t>
      </w:r>
      <w:r>
        <w:rPr>
          <w:rFonts w:ascii="inherit" w:eastAsia="Times New Roman" w:hAnsi="inherit" w:cs="Helvetica"/>
          <w:b/>
          <w:bCs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sz w:val="24"/>
          <w:szCs w:val="24"/>
          <w:lang w:val="ru-RU"/>
        </w:rPr>
        <w:t>критеријуми за</w:t>
      </w:r>
      <w:r>
        <w:rPr>
          <w:rFonts w:ascii="inherit" w:eastAsia="Times New Roman" w:hAnsi="inherit" w:cs="Helvetica"/>
          <w:b/>
          <w:bCs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sz w:val="24"/>
          <w:szCs w:val="24"/>
          <w:lang w:val="ru-RU"/>
        </w:rPr>
        <w:t xml:space="preserve"> програме прописане чланом 2.тач.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sz w:val="24"/>
          <w:szCs w:val="24"/>
          <w:lang w:val="ru-RU"/>
        </w:rPr>
        <w:t>8) Правилника:</w:t>
      </w:r>
    </w:p>
    <w:p w14:paraId="00BD206D" w14:textId="77777777" w:rsidR="00ED2236" w:rsidRDefault="0048491C">
      <w:pPr>
        <w:spacing w:after="150" w:line="240" w:lineRule="auto"/>
        <w:ind w:left="284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1)</w:t>
      </w: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популарност спорта на градском, националном и међународном плану;</w:t>
      </w:r>
    </w:p>
    <w:p w14:paraId="7291B6EF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2)</w:t>
      </w:r>
      <w:r>
        <w:rPr>
          <w:rFonts w:ascii="inherit" w:eastAsia="Times New Roman" w:hAnsi="inherit" w:cs="Helvetica"/>
          <w:sz w:val="24"/>
          <w:szCs w:val="24"/>
        </w:rPr>
        <w:t>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масовност такмичарског и рекреативног бављења спортом на градском, националном и међународном плану;</w:t>
      </w:r>
    </w:p>
    <w:p w14:paraId="5B23D7A6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3)</w:t>
      </w:r>
      <w:r>
        <w:rPr>
          <w:rFonts w:ascii="inherit" w:eastAsia="Times New Roman" w:hAnsi="inherit" w:cs="Helvetica"/>
          <w:sz w:val="24"/>
          <w:szCs w:val="24"/>
        </w:rPr>
        <w:t>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допринос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афирмацији Града на националном и међународном плану;</w:t>
      </w:r>
    </w:p>
    <w:p w14:paraId="0914E52F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4)</w:t>
      </w: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број запослених спортских стручњака, стручњака у спорту и других запослених са адекватним образовањем;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01A8E271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5)</w:t>
      </w: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постигнути резултати на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међународним клупским такмичењима у прошлости.</w:t>
      </w:r>
    </w:p>
    <w:p w14:paraId="4703BC87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sz w:val="24"/>
          <w:szCs w:val="24"/>
          <w:lang w:val="ru-RU"/>
        </w:rPr>
        <w:t>Ближи критеријуми за</w:t>
      </w:r>
      <w:r>
        <w:rPr>
          <w:rFonts w:ascii="inherit" w:eastAsia="Times New Roman" w:hAnsi="inherit" w:cs="Helvetica"/>
          <w:b/>
          <w:bCs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sz w:val="24"/>
          <w:szCs w:val="24"/>
          <w:lang w:val="ru-RU"/>
        </w:rPr>
        <w:t xml:space="preserve"> програме прописане чланом 2. тач. 1), 3), 5), 6), 8), 12), 13) и 14) Правилника: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756458B7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    </w:t>
      </w:r>
      <w:r>
        <w:rPr>
          <w:rFonts w:ascii="inherit" w:eastAsia="Times New Roman" w:hAnsi="inherit" w:cs="Helvetica"/>
          <w:color w:val="333333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  <w:lang w:val="ru-RU"/>
        </w:rPr>
        <w:t>)</w:t>
      </w: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квалитет програма;</w:t>
      </w:r>
    </w:p>
    <w:p w14:paraId="25AC4956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2)</w:t>
      </w: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могућност квалитетне реализације програма;</w:t>
      </w:r>
    </w:p>
    <w:p w14:paraId="5D862E99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3)</w:t>
      </w: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утицај програма на развој, афирмацију и унапређење спорта у Граду;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7FB692EC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4)</w:t>
      </w: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могућност реализације програма у току једне буџетске године и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1A2F64CB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5)</w:t>
      </w:r>
      <w:r>
        <w:rPr>
          <w:rFonts w:ascii="inherit" w:eastAsia="Times New Roman" w:hAnsi="inherit" w:cs="Helvetica"/>
          <w:sz w:val="24"/>
          <w:szCs w:val="24"/>
        </w:rPr>
        <w:t>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сразмера између могуће реализације циљева програма и трошкова његове реализације.</w:t>
      </w:r>
    </w:p>
    <w:p w14:paraId="273A795E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            </w:t>
      </w:r>
      <w:r>
        <w:rPr>
          <w:rFonts w:ascii="inherit" w:eastAsia="Times New Roman" w:hAnsi="inherit" w:cs="Helvetica"/>
          <w:b/>
          <w:bCs/>
          <w:sz w:val="24"/>
          <w:szCs w:val="24"/>
        </w:rPr>
        <w:t>V   </w:t>
      </w:r>
      <w:r>
        <w:rPr>
          <w:rFonts w:ascii="inherit" w:eastAsia="Times New Roman" w:hAnsi="inherit" w:cs="Helvetica"/>
          <w:b/>
          <w:bCs/>
          <w:sz w:val="24"/>
          <w:szCs w:val="24"/>
          <w:lang w:val="ru-RU"/>
        </w:rPr>
        <w:t>ПОСТУПАК ПРИЈАВЉИВАЊА</w:t>
      </w:r>
    </w:p>
    <w:p w14:paraId="094ED8C7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  <w:lang w:val="ru-RU"/>
        </w:rPr>
        <w:t>Подносилац предлога програма је обавезан да достави следећу документацију:</w:t>
      </w:r>
    </w:p>
    <w:p w14:paraId="30DF04AA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          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Основна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документација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:</w:t>
      </w:r>
    </w:p>
    <w:p w14:paraId="76C2B456" w14:textId="77777777" w:rsidR="00ED2236" w:rsidRDefault="0048491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sz w:val="24"/>
          <w:szCs w:val="24"/>
        </w:rPr>
        <w:t>пропратно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писмо</w:t>
      </w:r>
      <w:proofErr w:type="spellEnd"/>
      <w:r>
        <w:rPr>
          <w:rFonts w:ascii="inherit" w:eastAsia="Times New Roman" w:hAnsi="inherit" w:cs="Helvetica"/>
          <w:sz w:val="24"/>
          <w:szCs w:val="24"/>
        </w:rPr>
        <w:t>, и</w:t>
      </w:r>
    </w:p>
    <w:p w14:paraId="268D4B7E" w14:textId="77777777" w:rsidR="00ED2236" w:rsidRDefault="0048491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образац предлога програма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- образац број 1, 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1595EB2E" w14:textId="77777777" w:rsidR="00ED2236" w:rsidRDefault="00ED2236">
      <w:pPr>
        <w:spacing w:after="0" w:line="240" w:lineRule="auto"/>
        <w:ind w:left="72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val="ru-RU"/>
        </w:rPr>
      </w:pPr>
    </w:p>
    <w:p w14:paraId="336C0559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         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 Пратећа обавезна документација:</w:t>
      </w:r>
    </w:p>
    <w:p w14:paraId="521605AA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  <w:lang w:val="ru-RU"/>
        </w:rPr>
        <w:t xml:space="preserve">1. </w:t>
      </w:r>
      <w:r>
        <w:rPr>
          <w:rFonts w:ascii="inherit" w:eastAsia="Times New Roman" w:hAnsi="inherit" w:cs="Helvetica"/>
          <w:sz w:val="24"/>
          <w:szCs w:val="24"/>
          <w:lang w:val="ru-RU"/>
        </w:rPr>
        <w:t>копија решења о регистрацији организације или изјава да нема промена;</w:t>
      </w:r>
    </w:p>
    <w:p w14:paraId="31E43EE6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2. копија решења о додели ПИБ-а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(само ако ПИБ није садржан у решењу о регистрацији);</w:t>
      </w:r>
    </w:p>
    <w:p w14:paraId="1C4DC5DD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3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. извод из Управе за трезор о отвореном подрачуну корисника јавних средстава или </w:t>
      </w:r>
      <w:proofErr w:type="gramStart"/>
      <w:r>
        <w:rPr>
          <w:rFonts w:ascii="inherit" w:eastAsia="Times New Roman" w:hAnsi="inherit" w:cs="Helvetica"/>
          <w:sz w:val="24"/>
          <w:szCs w:val="24"/>
          <w:lang w:val="ru-RU"/>
        </w:rPr>
        <w:t>изјава</w:t>
      </w:r>
      <w:r>
        <w:rPr>
          <w:rFonts w:ascii="inherit" w:eastAsia="Times New Roman" w:hAnsi="inherit" w:cs="Helvetica"/>
          <w:sz w:val="24"/>
          <w:szCs w:val="24"/>
        </w:rPr>
        <w:t>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да</w:t>
      </w:r>
      <w:proofErr w:type="gramEnd"/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је већ достављен;</w:t>
      </w:r>
    </w:p>
    <w:p w14:paraId="6EAC6D9F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4</w:t>
      </w:r>
      <w:r>
        <w:rPr>
          <w:rFonts w:ascii="inherit" w:eastAsia="Times New Roman" w:hAnsi="inherit" w:cs="Helvetica"/>
          <w:sz w:val="24"/>
          <w:szCs w:val="24"/>
          <w:lang w:val="ru-RU"/>
        </w:rPr>
        <w:t>. копија статута или изјава да нема промена;</w:t>
      </w:r>
    </w:p>
    <w:p w14:paraId="67F671C2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5</w:t>
      </w:r>
      <w:r>
        <w:rPr>
          <w:rFonts w:ascii="inherit" w:eastAsia="Times New Roman" w:hAnsi="inherit" w:cs="Helvetica"/>
          <w:sz w:val="24"/>
          <w:szCs w:val="24"/>
          <w:lang w:val="ru-RU"/>
        </w:rPr>
        <w:t>. ЦД са предлогом програма;</w:t>
      </w:r>
    </w:p>
    <w:p w14:paraId="74770933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6</w:t>
      </w:r>
      <w:r>
        <w:rPr>
          <w:rFonts w:ascii="inherit" w:eastAsia="Times New Roman" w:hAnsi="inherit" w:cs="Helvetica"/>
          <w:sz w:val="24"/>
          <w:szCs w:val="24"/>
          <w:lang w:val="ru-RU"/>
        </w:rPr>
        <w:t>. копија решења о упису у матичну евиденцију;</w:t>
      </w:r>
    </w:p>
    <w:p w14:paraId="15A8CEAF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7</w:t>
      </w:r>
      <w:r>
        <w:rPr>
          <w:rFonts w:ascii="inherit" w:eastAsia="Times New Roman" w:hAnsi="inherit" w:cs="Helvetica"/>
          <w:sz w:val="24"/>
          <w:szCs w:val="24"/>
          <w:lang w:val="ru-RU"/>
        </w:rPr>
        <w:t>. копија годишњег извештаја и завршног рачуна за претходну годину и финансијског плана за текућу годину;</w:t>
      </w:r>
    </w:p>
    <w:p w14:paraId="080DCB72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lastRenderedPageBreak/>
        <w:t>8</w:t>
      </w:r>
      <w:r>
        <w:rPr>
          <w:rFonts w:ascii="inherit" w:eastAsia="Times New Roman" w:hAnsi="inherit" w:cs="Helvetica"/>
          <w:color w:val="333333"/>
          <w:sz w:val="24"/>
          <w:szCs w:val="24"/>
          <w:lang w:val="ru-RU"/>
        </w:rPr>
        <w:t xml:space="preserve">. </w:t>
      </w:r>
      <w:r>
        <w:rPr>
          <w:rFonts w:ascii="inherit" w:eastAsia="Times New Roman" w:hAnsi="inherit" w:cs="Helvetica"/>
          <w:sz w:val="24"/>
          <w:szCs w:val="24"/>
          <w:lang w:val="ru-RU"/>
        </w:rPr>
        <w:t>одлука надлежног органа носиоца програма о утврђивању предлога годишњег програма;</w:t>
      </w:r>
    </w:p>
    <w:p w14:paraId="14428CEA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9</w:t>
      </w:r>
      <w:r>
        <w:rPr>
          <w:rFonts w:ascii="inherit" w:eastAsia="Times New Roman" w:hAnsi="inherit" w:cs="Helvetica"/>
          <w:sz w:val="24"/>
          <w:szCs w:val="24"/>
          <w:lang w:val="ru-RU"/>
        </w:rPr>
        <w:t>. одлуке о суфинансирању програма или потврда намере о суфинансирању програма;</w:t>
      </w:r>
    </w:p>
    <w:p w14:paraId="58249ED5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</w:rPr>
        <w:t>0</w:t>
      </w:r>
      <w:r>
        <w:rPr>
          <w:rFonts w:ascii="inherit" w:eastAsia="Times New Roman" w:hAnsi="inherit" w:cs="Helvetica"/>
          <w:sz w:val="24"/>
          <w:szCs w:val="24"/>
          <w:lang w:val="ru-RU"/>
        </w:rPr>
        <w:t>. изјава да не постоје препреке из члана 118. ст. 5. и 133. ст. 5. Закона о спорту;</w:t>
      </w:r>
    </w:p>
    <w:p w14:paraId="0FEE4991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</w:rPr>
        <w:t>1</w:t>
      </w:r>
      <w:r>
        <w:rPr>
          <w:rFonts w:ascii="inherit" w:eastAsia="Times New Roman" w:hAnsi="inherit" w:cs="Helvetica"/>
          <w:sz w:val="24"/>
          <w:szCs w:val="24"/>
          <w:lang w:val="ru-RU"/>
        </w:rPr>
        <w:t>. потврда националног гранског савеза (образац из Правилника);</w:t>
      </w:r>
    </w:p>
    <w:p w14:paraId="438900A4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</w:rPr>
        <w:t>2</w:t>
      </w:r>
      <w:r>
        <w:rPr>
          <w:rFonts w:ascii="inherit" w:eastAsia="Times New Roman" w:hAnsi="inherit" w:cs="Helvetica"/>
          <w:sz w:val="24"/>
          <w:szCs w:val="24"/>
          <w:lang w:val="ru-RU"/>
        </w:rPr>
        <w:t>. календар такмичења надлежне националне спортске федерације;</w:t>
      </w:r>
    </w:p>
    <w:p w14:paraId="79EA598F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</w:rPr>
        <w:t>3</w:t>
      </w:r>
      <w:r>
        <w:rPr>
          <w:rFonts w:ascii="inherit" w:eastAsia="Times New Roman" w:hAnsi="inherit" w:cs="Helvetica"/>
          <w:sz w:val="24"/>
          <w:szCs w:val="24"/>
          <w:lang w:val="ru-RU"/>
        </w:rPr>
        <w:t>. изјава о партнерству попуњена и потписана од стране свих партнера у програму (образац из Правилника);</w:t>
      </w:r>
    </w:p>
    <w:p w14:paraId="2E7AB5D1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</w:rPr>
        <w:t>4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.  План термина и документ о коришћењу спортског објекта, </w:t>
      </w:r>
    </w:p>
    <w:p w14:paraId="349DD7F0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</w:rPr>
        <w:t>5</w:t>
      </w:r>
      <w:r>
        <w:rPr>
          <w:rFonts w:ascii="inherit" w:eastAsia="Times New Roman" w:hAnsi="inherit" w:cs="Helvetica"/>
          <w:sz w:val="24"/>
          <w:szCs w:val="24"/>
          <w:lang w:val="ru-RU"/>
        </w:rPr>
        <w:t>.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извод из НБС о стању рачуна код Управе за трезор,</w:t>
      </w:r>
    </w:p>
    <w:p w14:paraId="2671D0D4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1</w:t>
      </w:r>
      <w:r>
        <w:rPr>
          <w:rFonts w:ascii="inherit" w:eastAsia="Times New Roman" w:hAnsi="inherit" w:cs="Helvetica"/>
          <w:sz w:val="24"/>
          <w:szCs w:val="24"/>
        </w:rPr>
        <w:t>6</w:t>
      </w:r>
      <w:r>
        <w:rPr>
          <w:rFonts w:ascii="inherit" w:eastAsia="Times New Roman" w:hAnsi="inherit" w:cs="Helvetica"/>
          <w:sz w:val="24"/>
          <w:szCs w:val="24"/>
          <w:lang w:val="ru-RU"/>
        </w:rPr>
        <w:t>. остала документација наведена у одговарајућем обрасцу пријаве (нпр.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лиценце или дипломе за тренере, уговори за тренере,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жребне и стартне листе и билтени и сл.)</w:t>
      </w:r>
      <w:r>
        <w:rPr>
          <w:rFonts w:ascii="inherit" w:eastAsia="Times New Roman" w:hAnsi="inherit" w:cs="Helvetica"/>
          <w:sz w:val="24"/>
          <w:szCs w:val="24"/>
        </w:rPr>
        <w:t> </w:t>
      </w:r>
    </w:p>
    <w:p w14:paraId="77652928" w14:textId="77777777" w:rsidR="00ED2236" w:rsidRDefault="00ED2236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</w:p>
    <w:p w14:paraId="7EE8E30E" w14:textId="77777777" w:rsidR="00ED2236" w:rsidRDefault="0048491C">
      <w:p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Обрасце за годишње програме, подносиоци програма могу 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преузети са званичног сајта Града Врања.</w:t>
      </w:r>
    </w:p>
    <w:p w14:paraId="475B9648" w14:textId="77777777" w:rsidR="00ED2236" w:rsidRDefault="0048491C">
      <w:p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                                          </w:t>
      </w:r>
    </w:p>
    <w:p w14:paraId="1FA12E49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Обрасци Предлога програма морају бити попуњени и послати (предати) у три примерка, као и оверени печатом организације и потписани од стране овлашћеног лица. Образац предлога програма треба да буде достављен такође у електронској форми (</w:t>
      </w:r>
      <w:r>
        <w:rPr>
          <w:rFonts w:ascii="inherit" w:eastAsia="Times New Roman" w:hAnsi="inherit" w:cs="Helvetica"/>
          <w:sz w:val="24"/>
          <w:szCs w:val="24"/>
        </w:rPr>
        <w:t>CD</w:t>
      </w:r>
      <w:r>
        <w:rPr>
          <w:rFonts w:ascii="inherit" w:eastAsia="Times New Roman" w:hAnsi="inherit" w:cs="Helvetica"/>
          <w:sz w:val="24"/>
          <w:szCs w:val="24"/>
          <w:lang w:val="ru-RU"/>
        </w:rPr>
        <w:t>).</w:t>
      </w:r>
      <w:r>
        <w:rPr>
          <w:rFonts w:ascii="inherit" w:eastAsia="Times New Roman" w:hAnsi="inherit" w:cs="Helvetica"/>
          <w:sz w:val="24"/>
          <w:szCs w:val="24"/>
        </w:rPr>
        <w:t>                                                                               </w:t>
      </w:r>
    </w:p>
    <w:p w14:paraId="0579701A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Целокупна основна и пратећа документација као и </w:t>
      </w:r>
      <w:r>
        <w:rPr>
          <w:rFonts w:ascii="inherit" w:eastAsia="Times New Roman" w:hAnsi="inherit" w:cs="Helvetica"/>
          <w:sz w:val="24"/>
          <w:szCs w:val="24"/>
        </w:rPr>
        <w:t>CD</w:t>
      </w:r>
      <w:r>
        <w:rPr>
          <w:rFonts w:ascii="inherit" w:eastAsia="Times New Roman" w:hAnsi="inherit" w:cs="Helvetica"/>
          <w:sz w:val="24"/>
          <w:szCs w:val="24"/>
          <w:lang w:val="ru-RU"/>
        </w:rPr>
        <w:t>, морају бити достављени у једној коверти или пакету, у супротном, неће бити узета у обзир (сматраће се да није испуњен формални услов).</w:t>
      </w:r>
      <w:r>
        <w:rPr>
          <w:rFonts w:ascii="inherit" w:eastAsia="Times New Roman" w:hAnsi="inherit" w:cs="Helvetica"/>
          <w:sz w:val="24"/>
          <w:szCs w:val="24"/>
        </w:rPr>
        <w:t>            </w:t>
      </w:r>
    </w:p>
    <w:p w14:paraId="1ECE5729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Предња страна коверте мора да садржи назнаку са следећим подацима:</w:t>
      </w:r>
    </w:p>
    <w:p w14:paraId="6CF27ED5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-</w:t>
      </w:r>
      <w:r>
        <w:rPr>
          <w:rFonts w:ascii="inherit" w:eastAsia="Times New Roman" w:hAnsi="inherit" w:cs="Helvetica"/>
          <w:sz w:val="24"/>
          <w:szCs w:val="24"/>
        </w:rPr>
        <w:t>       </w:t>
      </w:r>
      <w:r>
        <w:rPr>
          <w:rFonts w:ascii="inherit" w:eastAsia="Times New Roman" w:hAnsi="inherit" w:cs="Helvetica"/>
          <w:sz w:val="24"/>
          <w:szCs w:val="24"/>
          <w:lang w:val="ru-RU"/>
        </w:rPr>
        <w:t>име и адреса подносиоца предлога програма, и</w:t>
      </w:r>
    </w:p>
    <w:p w14:paraId="2DF8A166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>
        <w:rPr>
          <w:rFonts w:ascii="inherit" w:eastAsia="Times New Roman" w:hAnsi="inherit" w:cs="Helvetica"/>
          <w:sz w:val="24"/>
          <w:szCs w:val="24"/>
        </w:rPr>
        <w:t>-       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назив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програма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>.</w:t>
      </w:r>
    </w:p>
    <w:p w14:paraId="36548ED0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Пријава се може доставити лично или 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поштом на 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адресу: С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авез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за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спорт</w:t>
      </w:r>
      <w:proofErr w:type="spellEnd"/>
      <w:r>
        <w:rPr>
          <w:rFonts w:ascii="inherit" w:eastAsia="Times New Roman" w:hAnsi="inherit" w:cs="Helvetica"/>
          <w:sz w:val="24"/>
          <w:szCs w:val="24"/>
          <w:lang w:val="ru-RU"/>
        </w:rPr>
        <w:t xml:space="preserve">, ул. Партизанска бр.17А. </w:t>
      </w:r>
      <w:r>
        <w:rPr>
          <w:rFonts w:ascii="inherit" w:eastAsia="Times New Roman" w:hAnsi="inherit" w:cs="Helvetica"/>
          <w:sz w:val="24"/>
          <w:szCs w:val="24"/>
        </w:rPr>
        <w:t>        </w:t>
      </w:r>
    </w:p>
    <w:p w14:paraId="64F78359" w14:textId="77777777" w:rsidR="00ED2236" w:rsidRDefault="0048491C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         VI   </w:t>
      </w:r>
      <w:proofErr w:type="gram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ОСТАЛЕ 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>ОСНОВНЕ</w:t>
      </w:r>
      <w:proofErr w:type="gram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val="ru-RU"/>
        </w:rPr>
        <w:t xml:space="preserve"> ИНФОРМАЦИЈЕ</w:t>
      </w:r>
      <w:r>
        <w:rPr>
          <w:rFonts w:ascii="inherit" w:eastAsia="Times New Roman" w:hAnsi="inherit" w:cs="Helvetica"/>
          <w:color w:val="333333"/>
          <w:sz w:val="24"/>
          <w:szCs w:val="24"/>
        </w:rPr>
        <w:t> </w:t>
      </w:r>
    </w:p>
    <w:p w14:paraId="0676D99B" w14:textId="77777777" w:rsidR="00ED2236" w:rsidRDefault="0048491C">
      <w:pPr>
        <w:spacing w:after="15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val="ru-RU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Пре достављања предлога Комисији Града,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Савез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за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спорт</w:t>
      </w:r>
      <w:proofErr w:type="spellEnd"/>
      <w:r>
        <w:rPr>
          <w:rFonts w:ascii="inherit" w:eastAsia="Times New Roman" w:hAnsi="inherit" w:cs="Helvetica"/>
          <w:sz w:val="24"/>
          <w:szCs w:val="24"/>
          <w:lang w:val="ru-RU"/>
        </w:rPr>
        <w:t>, утврђује рок до кога му спортске организације са територије Града достављају своје предлоге програма и о томе их обавештава у писаном облику. Уколико С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авезу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за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спорт</w:t>
      </w:r>
      <w:proofErr w:type="spellEnd"/>
      <w:r>
        <w:rPr>
          <w:rFonts w:ascii="inherit" w:eastAsia="Times New Roman" w:hAnsi="inherit" w:cs="Helvetica"/>
          <w:sz w:val="24"/>
          <w:szCs w:val="24"/>
          <w:lang w:val="ru-RU"/>
        </w:rPr>
        <w:t xml:space="preserve">, спортска организација не достави свој предлог програма израђен у утврђеном року оставиће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joj</w:t>
      </w:r>
      <w:proofErr w:type="spellEnd"/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се, у оправданим случајевима, накнадни рок до 8 дана за достављање предлога, а ако ни тада предлог не буде достављен, сматраће се да је та спортска организација одустала од предлагања својих програма.</w:t>
      </w:r>
    </w:p>
    <w:p w14:paraId="1797F47F" w14:textId="74728B5C" w:rsidR="00ED2236" w:rsidRDefault="0048491C" w:rsidP="006A1004">
      <w:pPr>
        <w:spacing w:after="15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r>
        <w:rPr>
          <w:rFonts w:ascii="inherit" w:eastAsia="Times New Roman" w:hAnsi="inherit" w:cs="Helvetica"/>
          <w:sz w:val="24"/>
          <w:szCs w:val="24"/>
          <w:lang w:val="ru-RU"/>
        </w:rPr>
        <w:t>С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авез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за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спорт</w:t>
      </w:r>
      <w:proofErr w:type="spellEnd"/>
      <w:r>
        <w:rPr>
          <w:rFonts w:ascii="inherit" w:eastAsia="Times New Roman" w:hAnsi="inherit" w:cs="Helvetica"/>
          <w:sz w:val="24"/>
          <w:szCs w:val="24"/>
          <w:lang w:val="ru-RU"/>
        </w:rPr>
        <w:t xml:space="preserve"> може од носиоца програма, за предлоге програма код којих постоји потреба за додатним информацијама, појашњењим</w:t>
      </w:r>
      <w:r>
        <w:rPr>
          <w:rFonts w:ascii="inherit" w:eastAsia="Times New Roman" w:hAnsi="inherit" w:cs="Helvetica"/>
          <w:sz w:val="24"/>
          <w:szCs w:val="24"/>
        </w:rPr>
        <w:t>a</w:t>
      </w:r>
      <w:r>
        <w:rPr>
          <w:rFonts w:ascii="inherit" w:eastAsia="Times New Roman" w:hAnsi="inherit" w:cs="Helvetica"/>
          <w:sz w:val="24"/>
          <w:szCs w:val="24"/>
          <w:lang w:val="ru-RU"/>
        </w:rPr>
        <w:t>,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>кориговањима или допунама, да тражи додатно објашњење, кориговање или допуну предлога програма.Уколико спортска организација не пружи додатно објашњење,</w:t>
      </w:r>
      <w:r>
        <w:rPr>
          <w:rFonts w:ascii="inherit" w:eastAsia="Times New Roman" w:hAnsi="inherit" w:cs="Helvetica"/>
          <w:sz w:val="24"/>
          <w:szCs w:val="24"/>
        </w:rPr>
        <w:t> </w:t>
      </w:r>
      <w:r>
        <w:rPr>
          <w:rFonts w:ascii="inherit" w:eastAsia="Times New Roman" w:hAnsi="inherit" w:cs="Helvetica"/>
          <w:sz w:val="24"/>
          <w:szCs w:val="24"/>
          <w:lang w:val="ru-RU"/>
        </w:rPr>
        <w:t xml:space="preserve">не искоригује предлог програма у складу са примедбама предлагача или не достави недостајућу обавезну документацију </w:t>
      </w:r>
    </w:p>
    <w:p w14:paraId="3B8B5C64" w14:textId="3BE368FC" w:rsidR="00ED2236" w:rsidRDefault="006A1004">
      <w:pPr>
        <w:rPr>
          <w:rFonts w:ascii="inherit" w:eastAsia="Times New Roman" w:hAnsi="inherit" w:cs="Helvetic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4076C9" wp14:editId="695934C4">
            <wp:extent cx="5760720" cy="8165465"/>
            <wp:effectExtent l="0" t="0" r="0" b="0"/>
            <wp:docPr id="112262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44144" w14:textId="77777777" w:rsidR="00ED2236" w:rsidRDefault="0048491C">
      <w:pPr>
        <w:spacing w:after="0" w:line="240" w:lineRule="auto"/>
      </w:pPr>
      <w:r>
        <w:rPr>
          <w:rFonts w:ascii="inherit" w:eastAsia="Times New Roman" w:hAnsi="inherit" w:cs="Helvetica"/>
          <w:sz w:val="24"/>
          <w:szCs w:val="24"/>
        </w:rPr>
        <w:tab/>
      </w:r>
    </w:p>
    <w:p w14:paraId="5D28BED8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val="ru-RU"/>
        </w:rPr>
      </w:pPr>
    </w:p>
    <w:p w14:paraId="7F2E4918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val="ru-RU"/>
        </w:rPr>
      </w:pPr>
    </w:p>
    <w:p w14:paraId="2DB71BC0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64B05C4E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5CD20815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008CEF1D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39BDEB13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45F012F1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26138118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554C2B84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662E50D3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19DFA1BF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334CCFDD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val="ru-RU"/>
        </w:rPr>
      </w:pPr>
    </w:p>
    <w:p w14:paraId="24CF22F5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val="ru-RU"/>
        </w:rPr>
      </w:pPr>
    </w:p>
    <w:p w14:paraId="397CEA65" w14:textId="77777777" w:rsidR="00ED2236" w:rsidRDefault="00ED2236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val="ru-RU"/>
        </w:rPr>
      </w:pPr>
    </w:p>
    <w:p w14:paraId="0838F2EC" w14:textId="77777777" w:rsidR="00ED2236" w:rsidRDefault="0048491C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lang w:val="sr-Cyrl-CS"/>
        </w:rPr>
      </w:pPr>
      <w:r>
        <w:rPr>
          <w:rFonts w:ascii="inherit" w:eastAsia="Times New Roman" w:hAnsi="inherit" w:cs="Helvetica"/>
          <w:color w:val="333333"/>
          <w:sz w:val="28"/>
          <w:szCs w:val="28"/>
        </w:rPr>
        <w:t>                  </w:t>
      </w:r>
    </w:p>
    <w:p w14:paraId="0BCBED21" w14:textId="77777777" w:rsidR="00ED2236" w:rsidRDefault="0048491C">
      <w:pPr>
        <w:tabs>
          <w:tab w:val="left" w:pos="9639"/>
        </w:tabs>
        <w:ind w:right="284"/>
        <w:jc w:val="center"/>
        <w:rPr>
          <w:rFonts w:ascii="Arial" w:hAnsi="Arial" w:cs="Arial"/>
          <w:lang w:val="sr-Latn-CS"/>
        </w:rPr>
      </w:pPr>
      <w:r>
        <w:rPr>
          <w:noProof/>
        </w:rPr>
        <w:drawing>
          <wp:inline distT="0" distB="0" distL="0" distR="0" wp14:anchorId="56D180C8" wp14:editId="3E46618E">
            <wp:extent cx="2247900" cy="2638425"/>
            <wp:effectExtent l="0" t="0" r="0" b="0"/>
            <wp:docPr id="1" name="Picture 2" descr="Srednji_grb_Vra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rednji_grb_Vranj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4B09B" w14:textId="77777777" w:rsidR="00ED2236" w:rsidRDefault="00ED2236">
      <w:pPr>
        <w:tabs>
          <w:tab w:val="left" w:pos="9639"/>
        </w:tabs>
        <w:spacing w:after="120" w:line="360" w:lineRule="auto"/>
        <w:ind w:right="284"/>
        <w:rPr>
          <w:rFonts w:ascii="Arial" w:hAnsi="Arial" w:cs="Arial"/>
          <w:bCs/>
          <w:sz w:val="28"/>
          <w:szCs w:val="28"/>
        </w:rPr>
      </w:pPr>
    </w:p>
    <w:p w14:paraId="3107E4D4" w14:textId="77777777" w:rsidR="00ED2236" w:rsidRDefault="00ED2236">
      <w:pPr>
        <w:tabs>
          <w:tab w:val="left" w:pos="9639"/>
        </w:tabs>
        <w:spacing w:after="120" w:line="360" w:lineRule="auto"/>
        <w:ind w:right="284"/>
        <w:jc w:val="center"/>
        <w:rPr>
          <w:rFonts w:ascii="Arial" w:hAnsi="Arial" w:cs="Arial"/>
          <w:bCs/>
          <w:sz w:val="28"/>
          <w:szCs w:val="28"/>
          <w:lang w:val="sr-Cyrl-CS"/>
        </w:rPr>
      </w:pPr>
    </w:p>
    <w:p w14:paraId="16E26D8A" w14:textId="77777777" w:rsidR="00ED2236" w:rsidRDefault="0048491C">
      <w:pPr>
        <w:tabs>
          <w:tab w:val="left" w:pos="9639"/>
        </w:tabs>
        <w:spacing w:after="120" w:line="360" w:lineRule="auto"/>
        <w:ind w:right="284"/>
        <w:jc w:val="center"/>
        <w:rPr>
          <w:rFonts w:ascii="Arial" w:hAnsi="Arial" w:cs="Arial"/>
          <w:bCs/>
          <w:sz w:val="28"/>
          <w:szCs w:val="28"/>
          <w:lang w:val="sr-Cyrl-CS"/>
        </w:rPr>
      </w:pPr>
      <w:r>
        <w:rPr>
          <w:rFonts w:ascii="Arial" w:hAnsi="Arial" w:cs="Arial"/>
          <w:bCs/>
          <w:sz w:val="28"/>
          <w:szCs w:val="28"/>
          <w:lang w:val="sr-Cyrl-CS"/>
        </w:rPr>
        <w:t>ГРАД  ВРАЊЕ</w:t>
      </w:r>
    </w:p>
    <w:p w14:paraId="0790F66B" w14:textId="77777777" w:rsidR="00ED2236" w:rsidRDefault="00ED2236">
      <w:pPr>
        <w:tabs>
          <w:tab w:val="left" w:pos="9639"/>
        </w:tabs>
        <w:ind w:right="284"/>
        <w:jc w:val="center"/>
        <w:outlineLvl w:val="0"/>
        <w:rPr>
          <w:rFonts w:ascii="Arial" w:hAnsi="Arial" w:cs="Arial"/>
          <w:lang w:val="sr-Latn-CS"/>
        </w:rPr>
      </w:pPr>
    </w:p>
    <w:p w14:paraId="5F4A0B96" w14:textId="77777777" w:rsidR="00ED2236" w:rsidRDefault="00ED2236">
      <w:pPr>
        <w:tabs>
          <w:tab w:val="left" w:pos="9639"/>
        </w:tabs>
        <w:ind w:right="284"/>
        <w:jc w:val="center"/>
        <w:outlineLvl w:val="0"/>
        <w:rPr>
          <w:rFonts w:ascii="Arial" w:hAnsi="Arial" w:cs="Arial"/>
          <w:lang w:val="sr-Cyrl-CS"/>
        </w:rPr>
      </w:pP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2"/>
      </w:tblGrid>
      <w:tr w:rsidR="00ED2236" w14:paraId="4B1C38FB" w14:textId="77777777"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6AB537B" w14:textId="77777777" w:rsidR="00ED2236" w:rsidRDefault="00ED2236">
            <w:pPr>
              <w:keepNext/>
              <w:tabs>
                <w:tab w:val="left" w:pos="9639"/>
              </w:tabs>
              <w:ind w:right="284"/>
              <w:jc w:val="center"/>
              <w:outlineLvl w:val="2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  <w:p w14:paraId="65AE754A" w14:textId="77777777" w:rsidR="00ED2236" w:rsidRDefault="0048491C">
            <w:pPr>
              <w:keepNext/>
              <w:tabs>
                <w:tab w:val="left" w:pos="9639"/>
              </w:tabs>
              <w:ind w:right="284"/>
              <w:jc w:val="center"/>
              <w:outlineLvl w:val="2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 xml:space="preserve">ПРЕДЛОГ ГОДИШЊИХ ПРОГРАМА </w:t>
            </w:r>
          </w:p>
          <w:p w14:paraId="70D68F64" w14:textId="77777777" w:rsidR="00ED2236" w:rsidRDefault="0048491C">
            <w:pPr>
              <w:tabs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СПОРТСКИХ ОРГАНИЗАЦИЈА КОЈИМА СЕ ОСТВАРУЈУ ПОТРЕБЕ И ИНТЕРЕСИГРАЂАНА У ОБЛАСТИ СПОРТАУ ГРАДУ  ВРАЊУ, КОЈЕ ПРЕДЛАЖ</w:t>
            </w:r>
            <w:r>
              <w:rPr>
                <w:rFonts w:ascii="Arial" w:hAnsi="Arial" w:cs="Arial"/>
                <w:b/>
                <w:sz w:val="28"/>
                <w:szCs w:val="28"/>
                <w:lang w:val="sr-Latn-CS"/>
              </w:rPr>
              <w:t>E</w:t>
            </w: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 xml:space="preserve"> ТЕРИТОРИЈАЛНИСАВЕЗ </w:t>
            </w:r>
            <w:r>
              <w:rPr>
                <w:rFonts w:ascii="Arial" w:hAnsi="Arial" w:cs="Arial"/>
                <w:b/>
                <w:sz w:val="28"/>
                <w:szCs w:val="28"/>
              </w:rPr>
              <w:t>ЗА СПОРТ</w:t>
            </w:r>
          </w:p>
          <w:p w14:paraId="7247E4AA" w14:textId="77777777" w:rsidR="00ED2236" w:rsidRDefault="0048491C">
            <w:pPr>
              <w:tabs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У 20</w:t>
            </w: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. ГОДИНИ</w:t>
            </w:r>
          </w:p>
        </w:tc>
      </w:tr>
      <w:tr w:rsidR="00ED2236" w14:paraId="02411A6D" w14:textId="77777777"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CC54" w14:textId="77777777" w:rsidR="00ED2236" w:rsidRDefault="00ED2236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/>
                <w:color w:val="FF0000"/>
                <w:sz w:val="28"/>
                <w:szCs w:val="28"/>
                <w:lang w:val="sr-Cyrl-CS"/>
              </w:rPr>
            </w:pPr>
          </w:p>
          <w:p w14:paraId="10256F83" w14:textId="77777777" w:rsidR="00ED2236" w:rsidRDefault="0048491C">
            <w:pPr>
              <w:tabs>
                <w:tab w:val="left" w:pos="9639"/>
              </w:tabs>
              <w:ind w:right="284"/>
              <w:outlineLvl w:val="0"/>
              <w:rPr>
                <w:rFonts w:ascii="Arial" w:hAnsi="Arial" w:cs="Arial"/>
                <w:i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НАЗИВ ОРГАНИЗАЦИЈЕ</w:t>
            </w:r>
            <w:r>
              <w:rPr>
                <w:rFonts w:ascii="Arial" w:hAnsi="Arial" w:cs="Arial"/>
                <w:i/>
                <w:sz w:val="28"/>
                <w:szCs w:val="28"/>
                <w:lang w:val="sr-Cyrl-CS"/>
              </w:rPr>
              <w:t>: .....................</w:t>
            </w:r>
          </w:p>
          <w:p w14:paraId="0733A286" w14:textId="77777777" w:rsidR="00ED2236" w:rsidRDefault="00ED2236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/>
                <w:i/>
                <w:sz w:val="28"/>
                <w:szCs w:val="28"/>
                <w:lang w:val="sr-Cyrl-CS"/>
              </w:rPr>
            </w:pPr>
          </w:p>
          <w:p w14:paraId="62EEAF6A" w14:textId="77777777" w:rsidR="00ED2236" w:rsidRDefault="0048491C">
            <w:pPr>
              <w:tabs>
                <w:tab w:val="left" w:pos="9639"/>
              </w:tabs>
              <w:spacing w:before="100" w:beforeAutospacing="1" w:after="100" w:afterAutospacing="1"/>
              <w:ind w:right="284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АПЛИКАЦИОНИ ФОРМУЛАР</w:t>
            </w:r>
          </w:p>
          <w:p w14:paraId="79CC734F" w14:textId="77777777" w:rsidR="00ED2236" w:rsidRDefault="00ED2236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  <w:p w14:paraId="33709CEE" w14:textId="77777777" w:rsidR="00ED2236" w:rsidRDefault="00ED2236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</w:tc>
      </w:tr>
    </w:tbl>
    <w:p w14:paraId="169F7169" w14:textId="77777777" w:rsidR="00ED2236" w:rsidRDefault="00ED2236">
      <w:pPr>
        <w:tabs>
          <w:tab w:val="left" w:pos="9639"/>
        </w:tabs>
        <w:ind w:right="284"/>
        <w:outlineLvl w:val="0"/>
        <w:rPr>
          <w:rFonts w:ascii="Arial" w:hAnsi="Arial" w:cs="Arial"/>
        </w:rPr>
      </w:pPr>
    </w:p>
    <w:p w14:paraId="7DCE8A42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ДЕО 1</w:t>
      </w:r>
    </w:p>
    <w:p w14:paraId="779AF0E5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lang w:val="ru-RU"/>
        </w:rPr>
      </w:pPr>
      <w:r>
        <w:rPr>
          <w:rFonts w:ascii="Arial" w:hAnsi="Arial" w:cs="Arial"/>
          <w:lang w:val="sr-Cyrl-CS"/>
        </w:rPr>
        <w:t xml:space="preserve">1. </w:t>
      </w:r>
      <w:r>
        <w:rPr>
          <w:rFonts w:ascii="Arial" w:eastAsia="SimSun" w:hAnsi="Arial" w:cs="Arial"/>
          <w:lang w:val="sr-Cyrl-CS"/>
        </w:rPr>
        <w:t>ПОДАЦИ</w:t>
      </w:r>
      <w:r>
        <w:rPr>
          <w:rFonts w:ascii="Arial" w:hAnsi="Arial" w:cs="Arial"/>
          <w:lang w:val="sr-Cyrl-CS"/>
        </w:rPr>
        <w:t xml:space="preserve"> О СПОРТСКОЈ ОРГАНИЗАЦИЈИ ПОДНОСИОЦУ ПРЕДЛОГА ПРОГРАМА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5922"/>
      </w:tblGrid>
      <w:tr w:rsidR="00ED2236" w14:paraId="4E929AAC" w14:textId="77777777">
        <w:trPr>
          <w:trHeight w:val="6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931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Пун назив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3FD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  <w:lang w:val="sr-Cyrl-CS"/>
              </w:rPr>
              <w:t>С</w:t>
            </w:r>
            <w:r>
              <w:rPr>
                <w:rFonts w:ascii="Arial" w:eastAsia="SimSun" w:hAnsi="Arial" w:cs="Arial"/>
              </w:rPr>
              <w:t>АВЕЗ ЗА СПОРТ</w:t>
            </w:r>
          </w:p>
        </w:tc>
      </w:tr>
      <w:tr w:rsidR="00ED2236" w14:paraId="70E3F125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98D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Седиш</w:t>
            </w:r>
            <w:r>
              <w:rPr>
                <w:rFonts w:ascii="Arial" w:eastAsia="SimSun" w:hAnsi="Arial" w:cs="Arial"/>
              </w:rPr>
              <w:t>т</w:t>
            </w:r>
            <w:r>
              <w:rPr>
                <w:rFonts w:ascii="Arial" w:eastAsia="SimSun" w:hAnsi="Arial" w:cs="Arial"/>
                <w:lang w:val="sr-Cyrl-CS"/>
              </w:rPr>
              <w:t>е и адреса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3BD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Врање, ул. Партизанска бр.17А</w:t>
            </w:r>
          </w:p>
        </w:tc>
      </w:tr>
      <w:tr w:rsidR="00ED2236" w14:paraId="609124A8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E13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Број телефона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5FF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0631059223</w:t>
            </w:r>
          </w:p>
        </w:tc>
      </w:tr>
      <w:tr w:rsidR="00ED2236" w14:paraId="68CE80C8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5F6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Факс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B8A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</w:rPr>
            </w:pPr>
          </w:p>
        </w:tc>
      </w:tr>
      <w:tr w:rsidR="00ED2236" w14:paraId="0FFFB180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80A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Mejл</w:t>
            </w:r>
            <w:proofErr w:type="spellEnd"/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A3E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savezzasportgradavranja@gmail.com</w:t>
            </w:r>
          </w:p>
        </w:tc>
      </w:tr>
      <w:tr w:rsidR="00ED2236" w14:paraId="39A1EFA8" w14:textId="77777777">
        <w:trPr>
          <w:trHeight w:val="60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F15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Интернет страна (Wеб страна)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02B1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 /</w:t>
            </w:r>
          </w:p>
        </w:tc>
      </w:tr>
      <w:tr w:rsidR="00ED2236" w14:paraId="086A3B57" w14:textId="77777777">
        <w:trPr>
          <w:trHeight w:val="60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215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Особа за контакт (име, презиме, адреса, мејл, телефон, мобилни телефон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F22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ru-RU"/>
              </w:rPr>
            </w:pPr>
            <w:proofErr w:type="spellStart"/>
            <w:r>
              <w:rPr>
                <w:rFonts w:ascii="Arial" w:eastAsia="SimSun" w:hAnsi="Arial" w:cs="Arial"/>
                <w:color w:val="0000FF"/>
                <w:u w:val="single"/>
              </w:rPr>
              <w:t>Слађан</w:t>
            </w:r>
            <w:proofErr w:type="spellEnd"/>
            <w:r>
              <w:rPr>
                <w:rFonts w:ascii="Arial" w:eastAsia="SimSun" w:hAnsi="Arial" w:cs="Arial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FF"/>
                <w:u w:val="single"/>
              </w:rPr>
              <w:t>Станојковић</w:t>
            </w:r>
            <w:proofErr w:type="spellEnd"/>
            <w:r>
              <w:rPr>
                <w:rFonts w:ascii="Arial" w:eastAsia="SimSun" w:hAnsi="Arial" w:cs="Arial"/>
                <w:color w:val="0000FF"/>
                <w:u w:val="single"/>
                <w:lang w:val="ru-RU"/>
              </w:rPr>
              <w:t>, Партизанска 17А,</w:t>
            </w:r>
            <w:proofErr w:type="gramStart"/>
            <w:r>
              <w:rPr>
                <w:rFonts w:ascii="Arial" w:eastAsia="SimSun" w:hAnsi="Arial" w:cs="Arial"/>
                <w:color w:val="0000FF"/>
                <w:u w:val="single"/>
                <w:lang w:val="ru-RU"/>
              </w:rPr>
              <w:t>06</w:t>
            </w:r>
            <w:r>
              <w:rPr>
                <w:rFonts w:ascii="Arial" w:eastAsia="SimSun" w:hAnsi="Arial" w:cs="Arial"/>
                <w:color w:val="0000FF"/>
                <w:u w:val="single"/>
              </w:rPr>
              <w:t>93949069</w:t>
            </w:r>
            <w:r>
              <w:rPr>
                <w:rFonts w:ascii="Arial" w:eastAsia="SimSun" w:hAnsi="Arial" w:cs="Arial"/>
                <w:color w:val="0000FF"/>
                <w:u w:val="single"/>
                <w:lang w:val="ru-RU"/>
              </w:rPr>
              <w:t>,</w:t>
            </w:r>
            <w:r>
              <w:rPr>
                <w:rFonts w:ascii="Arial" w:eastAsia="SimSun" w:hAnsi="Arial" w:cs="Arial"/>
              </w:rPr>
              <w:t>savezzasportgradavranja@gmail.com</w:t>
            </w:r>
            <w:proofErr w:type="gramEnd"/>
          </w:p>
        </w:tc>
      </w:tr>
    </w:tbl>
    <w:p w14:paraId="6E731FDE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519A6861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>2. ПОДАЦИ О СПОРТСКОЈ ОРГАНИЗАЦИЈИ НОСИОЦУ ПРОГРАМА</w:t>
      </w:r>
    </w:p>
    <w:p w14:paraId="2BA33E43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ED2236" w14:paraId="67D0E6E6" w14:textId="77777777">
        <w:trPr>
          <w:trHeight w:val="5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ED5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Пун назив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796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67E6A4BD" w14:textId="77777777">
        <w:trPr>
          <w:trHeight w:val="5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47D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Скраћени назив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E91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5706B725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E5D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Седиште и адреса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83F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0ED48533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39D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Број телефона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A77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0ED521A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B153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Факс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A2F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4FF617B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54F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Мејл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8A9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692797DA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087" w14:textId="77777777" w:rsidR="00ED2236" w:rsidRDefault="0048491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Интернет страна (Wеб страна)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1FFA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284BB142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4D3" w14:textId="77777777" w:rsidR="00ED2236" w:rsidRDefault="0048491C">
            <w:pPr>
              <w:tabs>
                <w:tab w:val="left" w:pos="9639"/>
              </w:tabs>
              <w:ind w:right="-108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Број рачуна код Управе за трезор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B71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6800CC8C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F755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Број  текућег рачуна, назив и адреса пословне банке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6738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1CCE213B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4B5" w14:textId="77777777" w:rsidR="00ED2236" w:rsidRDefault="0048491C">
            <w:pPr>
              <w:tabs>
                <w:tab w:val="left" w:pos="9639"/>
              </w:tabs>
              <w:ind w:right="-108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 xml:space="preserve">Порески идентификациони број и матични број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22B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51BE6D10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450" w14:textId="77777777" w:rsidR="00ED2236" w:rsidRDefault="0048491C">
            <w:pPr>
              <w:tabs>
                <w:tab w:val="left" w:pos="9639"/>
              </w:tabs>
              <w:ind w:right="-108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Датум уписа и број под којим је уписана у матичну евиденцију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D87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3273583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16C" w14:textId="77777777" w:rsidR="00ED2236" w:rsidRDefault="0048491C">
            <w:pPr>
              <w:tabs>
                <w:tab w:val="left" w:pos="9639"/>
              </w:tabs>
              <w:ind w:right="-108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Година оснивања организације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135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339FBFAA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697" w14:textId="77777777" w:rsidR="00ED2236" w:rsidRDefault="0048491C">
            <w:pPr>
              <w:tabs>
                <w:tab w:val="left" w:pos="9639"/>
              </w:tabs>
              <w:ind w:right="-19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Особа за контакт (име, презиме, адреса,мејл, телефон, мобилни телефон)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E35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24D45DB1" w14:textId="77777777">
        <w:trPr>
          <w:trHeight w:val="41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B2B4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Грана /област спорта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63FB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2C3DC585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A0C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Категорија спорта у Националној категоризацији  спортова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16B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3DDA019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C28" w14:textId="77777777" w:rsidR="00ED2236" w:rsidRDefault="0048491C">
            <w:pPr>
              <w:tabs>
                <w:tab w:val="left" w:pos="9639"/>
              </w:tabs>
              <w:ind w:right="-52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Орган код кога је организација регистрована и регистарски број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B741" w14:textId="77777777" w:rsidR="00ED2236" w:rsidRDefault="00ED223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2963BA3F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AE9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8F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4196AB1E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160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374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413DC6A2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DA8" w14:textId="77777777" w:rsidR="00ED2236" w:rsidRDefault="0048491C">
            <w:pPr>
              <w:tabs>
                <w:tab w:val="left" w:pos="360"/>
                <w:tab w:val="left" w:pos="9639"/>
              </w:tabs>
              <w:ind w:right="-194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lastRenderedPageBreak/>
              <w:t>Број регистрованих и број категорисаних (по категоријама) спортиста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751D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784140BC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A4F" w14:textId="77777777" w:rsidR="00ED2236" w:rsidRDefault="0048491C">
            <w:pPr>
              <w:tabs>
                <w:tab w:val="left" w:pos="360"/>
                <w:tab w:val="left" w:pos="9639"/>
              </w:tabs>
              <w:ind w:right="-194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127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7C7FD619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5A5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Укупан број запослених</w:t>
            </w:r>
          </w:p>
          <w:p w14:paraId="69AB83C4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-Стални радни однос</w:t>
            </w:r>
          </w:p>
          <w:p w14:paraId="73EAD489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-По уговору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FE9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4F96B1B9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FB9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Датум одржавања последње изборне скупштине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2C0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5644EE42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51B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Датум одржавања последње седнице Скупштине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0EA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2C4607C6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E3B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 xml:space="preserve">Укупни приходи у претходној години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8A0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1D7EBD7E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2DF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Укупни приходи у претходној години из јавних прихода (сви извори), укључујући и јавна предузећа и др. организацие којима је оснивач Град или Република Србија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39D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63D8E2A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D34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Планирани приходи у текућој години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0BB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730CED90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004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C8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771E395F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A55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3CF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555C5766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F529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Да ли је организација у последње три године правноснажном одлуком кажњена за прекршај или привредни преступ у вези са својим  финансијским пословањем, коришћењем имовине, радом са децом и спречавањем негативних појава у спорту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547" w14:textId="77777777" w:rsidR="00ED2236" w:rsidRDefault="00ED2236">
            <w:pPr>
              <w:tabs>
                <w:tab w:val="left" w:pos="360"/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07CFFC7E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BF64" w14:textId="77777777" w:rsidR="00ED2236" w:rsidRDefault="0048491C">
            <w:pPr>
              <w:tabs>
                <w:tab w:val="left" w:pos="360"/>
                <w:tab w:val="left" w:pos="9639"/>
              </w:tabs>
              <w:spacing w:after="120"/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947" w14:textId="77777777" w:rsidR="00ED2236" w:rsidRDefault="00ED2236">
            <w:pPr>
              <w:tabs>
                <w:tab w:val="left" w:pos="360"/>
                <w:tab w:val="left" w:pos="9639"/>
              </w:tabs>
              <w:spacing w:after="12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ED2236" w14:paraId="34602823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D21" w14:textId="77777777" w:rsidR="00ED2236" w:rsidRDefault="0048491C">
            <w:pPr>
              <w:tabs>
                <w:tab w:val="left" w:pos="360"/>
                <w:tab w:val="left" w:pos="9639"/>
              </w:tabs>
              <w:spacing w:after="120"/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D09" w14:textId="77777777" w:rsidR="00ED2236" w:rsidRDefault="00ED2236">
            <w:pPr>
              <w:tabs>
                <w:tab w:val="left" w:pos="360"/>
                <w:tab w:val="left" w:pos="9639"/>
              </w:tabs>
              <w:spacing w:after="120" w:line="360" w:lineRule="auto"/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</w:tbl>
    <w:p w14:paraId="67F0A6B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1637EEA8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7ACB5D66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 xml:space="preserve">                                                                              ПОТПИС ПОДНОСИОЦА ПРОГРАМА</w:t>
      </w:r>
    </w:p>
    <w:p w14:paraId="66CAFF00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____________________________     </w:t>
      </w:r>
    </w:p>
    <w:p w14:paraId="14A5810A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2C540E89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2FBE7690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38D72F28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3238D7E4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49BF0ECF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41A7F1E4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62F797BC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4F84F451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3A9DAC48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4DE70C5D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33D22D31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211C8FBD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5FC2FE74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56A89C34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1D7D5E98" w14:textId="77777777" w:rsidR="00ED2236" w:rsidRDefault="0048491C">
      <w:pPr>
        <w:tabs>
          <w:tab w:val="left" w:pos="993"/>
          <w:tab w:val="left" w:pos="9639"/>
        </w:tabs>
        <w:ind w:left="-142" w:right="284"/>
        <w:contextualSpacing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  <w:t>ПОДАЦИ ПОТРЕБНИ ЗА ВРЕДНОВАЊЕ ГОДИШЊИХ ПРОГРАМА СПОРТСКИХ ОРГАНИЗАЦИЈА ПО БЛИЖИМ МЕРИЛИМА И КРИТЕРИЈУМИМА ИЗ ПРАВИЛНИКА О ПОСТУПКУ ОДОБРАВАЊА ПРОГРАМА КОЈИМА СЕ ОСТВАРУЈУ ПОТРЕБЕ И ИНТЕРЕСИ ГРАЂАНА У ОБЛАСТИ СПОРТА У ГРАДУ ВРАЊУ:</w:t>
      </w:r>
    </w:p>
    <w:p w14:paraId="6DA2AFAD" w14:textId="77777777" w:rsidR="00ED2236" w:rsidRDefault="0048491C">
      <w:pPr>
        <w:tabs>
          <w:tab w:val="left" w:pos="993"/>
          <w:tab w:val="left" w:pos="9639"/>
        </w:tabs>
        <w:ind w:left="-142" w:right="284"/>
        <w:contextualSpacing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-учешће спортских организација са територије Града у домаћим  клупским такмичењима, и</w:t>
      </w:r>
    </w:p>
    <w:p w14:paraId="153A8479" w14:textId="77777777" w:rsidR="00ED2236" w:rsidRDefault="0048491C">
      <w:pPr>
        <w:ind w:firstLine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-делатност организација у области спорта са седиштем на територији Града које су од посебног значаја за Град.)</w:t>
      </w:r>
    </w:p>
    <w:p w14:paraId="00F8DCEB" w14:textId="77777777" w:rsidR="00ED2236" w:rsidRDefault="00ED2236">
      <w:pPr>
        <w:tabs>
          <w:tab w:val="left" w:pos="993"/>
          <w:tab w:val="left" w:pos="9639"/>
        </w:tabs>
        <w:ind w:left="-142" w:right="284"/>
        <w:contextualSpacing/>
        <w:jc w:val="both"/>
        <w:rPr>
          <w:rFonts w:ascii="Arial" w:hAnsi="Arial" w:cs="Arial"/>
          <w:b/>
          <w:color w:val="FF0000"/>
          <w:highlight w:val="yellow"/>
          <w:lang w:val="sr-Cyrl-CS"/>
        </w:rPr>
      </w:pPr>
    </w:p>
    <w:p w14:paraId="663FD75F" w14:textId="77777777" w:rsidR="00ED2236" w:rsidRDefault="0048491C">
      <w:pPr>
        <w:tabs>
          <w:tab w:val="left" w:pos="1275"/>
          <w:tab w:val="left" w:pos="9498"/>
        </w:tabs>
        <w:ind w:right="-233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1. Статус спорта на националном и међународномплану ________________________</w:t>
      </w:r>
    </w:p>
    <w:p w14:paraId="3A36339A" w14:textId="77777777" w:rsidR="00ED2236" w:rsidRDefault="00ED2236">
      <w:pPr>
        <w:tabs>
          <w:tab w:val="left" w:pos="1275"/>
          <w:tab w:val="left" w:pos="9498"/>
        </w:tabs>
        <w:ind w:right="-233"/>
        <w:rPr>
          <w:rFonts w:ascii="Arial" w:hAnsi="Arial" w:cs="Arial"/>
          <w:b/>
          <w:lang w:val="ru-RU"/>
        </w:rPr>
      </w:pPr>
    </w:p>
    <w:p w14:paraId="4C6662F3" w14:textId="77777777" w:rsidR="00ED2236" w:rsidRDefault="0048491C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sr-Latn-CS"/>
        </w:rPr>
        <w:t xml:space="preserve">. </w:t>
      </w:r>
      <w:proofErr w:type="spellStart"/>
      <w:r>
        <w:rPr>
          <w:rFonts w:ascii="Arial" w:hAnsi="Arial" w:cs="Arial"/>
          <w:b/>
        </w:rPr>
        <w:t>Традиција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спорта</w:t>
      </w:r>
      <w:proofErr w:type="spellEnd"/>
      <w:r>
        <w:rPr>
          <w:rFonts w:ascii="Arial" w:hAnsi="Arial" w:cs="Arial"/>
          <w:b/>
        </w:rPr>
        <w:t xml:space="preserve"> у </w:t>
      </w:r>
      <w:proofErr w:type="spellStart"/>
      <w:r>
        <w:rPr>
          <w:rFonts w:ascii="Arial" w:hAnsi="Arial" w:cs="Arial"/>
          <w:b/>
        </w:rPr>
        <w:t>граду</w:t>
      </w:r>
      <w:proofErr w:type="spellEnd"/>
    </w:p>
    <w:p w14:paraId="0EEEF379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5903"/>
        <w:gridCol w:w="1782"/>
      </w:tblGrid>
      <w:tr w:rsidR="00ED2236" w14:paraId="708B3B2B" w14:textId="77777777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1B5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Ред.бр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B44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Критеријум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C1F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Максимални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бодова</w:t>
            </w:r>
            <w:proofErr w:type="spellEnd"/>
          </w:p>
        </w:tc>
      </w:tr>
      <w:tr w:rsidR="00ED2236" w14:paraId="4B81CAC9" w14:textId="77777777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EC4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FA3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Спортске организације основане пре 50 година и више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E9A2" w14:textId="77777777" w:rsidR="00ED2236" w:rsidRDefault="00ED2236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D2236" w14:paraId="652A204B" w14:textId="77777777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02E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26A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Спортске организације од 25 до 49 година традиције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DD8" w14:textId="77777777" w:rsidR="00ED2236" w:rsidRDefault="00ED2236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D2236" w14:paraId="0BAB7AFF" w14:textId="77777777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B82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108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Спортске организације од 15 до 24 године традиције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F2B2" w14:textId="77777777" w:rsidR="00ED2236" w:rsidRDefault="00ED2236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D2236" w14:paraId="2A24D6AD" w14:textId="77777777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46E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7DA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Спортске  организације од 5 до 14 година традиције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283" w14:textId="77777777" w:rsidR="00ED2236" w:rsidRDefault="00ED2236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D2236" w14:paraId="7A70093F" w14:textId="77777777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F55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A78" w14:textId="77777777" w:rsidR="00ED2236" w:rsidRDefault="0048491C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Спортске организације од 3 до 4 године традиције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839" w14:textId="77777777" w:rsidR="00ED2236" w:rsidRDefault="00ED2236">
            <w:pPr>
              <w:tabs>
                <w:tab w:val="left" w:pos="1500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371FAE39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lang w:val="sr-Cyrl-CS"/>
        </w:rPr>
      </w:pPr>
    </w:p>
    <w:p w14:paraId="556B8FC1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lang w:val="sr-Cyrl-CS"/>
        </w:rPr>
      </w:pPr>
    </w:p>
    <w:p w14:paraId="1A76D128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lang w:val="sr-Cyrl-CS"/>
        </w:rPr>
      </w:pPr>
    </w:p>
    <w:p w14:paraId="5B42B08A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lang w:val="sr-Cyrl-CS"/>
        </w:rPr>
      </w:pPr>
    </w:p>
    <w:p w14:paraId="287B8323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lang w:val="sr-Cyrl-CS"/>
        </w:rPr>
      </w:pPr>
    </w:p>
    <w:p w14:paraId="2562A9DC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lang w:val="sr-Cyrl-CS"/>
        </w:rPr>
      </w:pPr>
    </w:p>
    <w:p w14:paraId="551B3616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  <w:lang w:val="sr-Cyrl-CS"/>
        </w:rPr>
      </w:pPr>
    </w:p>
    <w:p w14:paraId="0FF6C9AE" w14:textId="77777777" w:rsidR="00ED2236" w:rsidRDefault="0048491C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lang w:val="sr-Latn-CS"/>
        </w:rPr>
        <w:t xml:space="preserve">. </w:t>
      </w:r>
      <w:proofErr w:type="spellStart"/>
      <w:r>
        <w:rPr>
          <w:rFonts w:ascii="Arial" w:hAnsi="Arial" w:cs="Arial"/>
          <w:b/>
        </w:rPr>
        <w:t>Ранг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такмичења</w:t>
      </w:r>
      <w:proofErr w:type="spellEnd"/>
    </w:p>
    <w:p w14:paraId="09A3C9F8" w14:textId="77777777" w:rsidR="00ED2236" w:rsidRDefault="00ED2236">
      <w:pPr>
        <w:tabs>
          <w:tab w:val="left" w:pos="1275"/>
          <w:tab w:val="left" w:pos="9639"/>
        </w:tabs>
        <w:ind w:right="284"/>
        <w:rPr>
          <w:rFonts w:ascii="Arial" w:hAnsi="Arial" w:cs="Arial"/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395"/>
        <w:gridCol w:w="1298"/>
        <w:gridCol w:w="1080"/>
        <w:gridCol w:w="1800"/>
        <w:gridCol w:w="1260"/>
        <w:gridCol w:w="1260"/>
      </w:tblGrid>
      <w:tr w:rsidR="00ED2236" w14:paraId="328E3E93" w14:textId="77777777">
        <w:trPr>
          <w:trHeight w:val="60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D395" w14:textId="77777777" w:rsidR="00ED2236" w:rsidRDefault="0048491C">
            <w:pPr>
              <w:tabs>
                <w:tab w:val="left" w:pos="871"/>
                <w:tab w:val="left" w:pos="9639"/>
              </w:tabs>
              <w:ind w:right="-117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Ред.бр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693" w14:textId="77777777" w:rsidR="00ED2236" w:rsidRDefault="0048491C">
            <w:pPr>
              <w:tabs>
                <w:tab w:val="left" w:pos="9639"/>
              </w:tabs>
              <w:ind w:right="-1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Екипни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спортови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186" w14:textId="77777777" w:rsidR="00ED2236" w:rsidRDefault="0048491C">
            <w:pPr>
              <w:tabs>
                <w:tab w:val="left" w:pos="9639"/>
              </w:tabs>
              <w:ind w:right="-117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FA4" w14:textId="77777777" w:rsidR="00ED2236" w:rsidRDefault="0048491C">
            <w:pPr>
              <w:tabs>
                <w:tab w:val="left" w:pos="9639"/>
              </w:tabs>
              <w:ind w:right="-3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јуниори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7E1" w14:textId="77777777" w:rsidR="00ED2236" w:rsidRDefault="0048491C">
            <w:pPr>
              <w:tabs>
                <w:tab w:val="left" w:pos="9639"/>
              </w:tabs>
              <w:ind w:right="-21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Појединачни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спортови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949" w14:textId="77777777" w:rsidR="00ED2236" w:rsidRDefault="0048491C">
            <w:pPr>
              <w:tabs>
                <w:tab w:val="left" w:pos="9639"/>
              </w:tabs>
              <w:ind w:right="-8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85B" w14:textId="77777777" w:rsidR="00ED2236" w:rsidRDefault="0048491C">
            <w:pPr>
              <w:tabs>
                <w:tab w:val="left" w:pos="9639"/>
              </w:tabs>
              <w:ind w:right="-10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јуниори</w:t>
            </w:r>
            <w:proofErr w:type="spellEnd"/>
          </w:p>
        </w:tc>
      </w:tr>
      <w:tr w:rsidR="00ED2236" w14:paraId="6B238DA5" w14:textId="7777777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6AFE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0BB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116" w14:textId="77777777" w:rsidR="00ED2236" w:rsidRDefault="00ED2236">
            <w:pPr>
              <w:tabs>
                <w:tab w:val="left" w:pos="9639"/>
              </w:tabs>
              <w:ind w:right="-117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9F4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AC4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2BA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506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0A428BD3" w14:textId="7777777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44F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DCC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BF71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511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700C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5227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7B30" w14:textId="77777777" w:rsidR="00ED2236" w:rsidRDefault="00ED2236">
            <w:pPr>
              <w:rPr>
                <w:rFonts w:ascii="Arial" w:hAnsi="Arial" w:cs="Arial"/>
              </w:rPr>
            </w:pPr>
          </w:p>
        </w:tc>
      </w:tr>
      <w:tr w:rsidR="00ED2236" w14:paraId="09E0486D" w14:textId="7777777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7A6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568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1946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5AE2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2BE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96B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1E9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7D03E028" w14:textId="7777777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A96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2A7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02B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0BE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9208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43C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D7C8" w14:textId="77777777" w:rsidR="00ED2236" w:rsidRDefault="00ED2236">
            <w:pPr>
              <w:rPr>
                <w:rFonts w:ascii="Arial" w:hAnsi="Arial" w:cs="Arial"/>
              </w:rPr>
            </w:pPr>
          </w:p>
        </w:tc>
      </w:tr>
      <w:tr w:rsidR="00ED2236" w14:paraId="612D4D7E" w14:textId="7777777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9D5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80C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52FD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CB4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23B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E29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A8FA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6A0D5ED5" w14:textId="7777777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057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CDB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0B0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55B1" w14:textId="77777777" w:rsidR="00ED2236" w:rsidRDefault="00ED2236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467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29BD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F4BB" w14:textId="77777777" w:rsidR="00ED2236" w:rsidRDefault="00ED2236">
            <w:pPr>
              <w:rPr>
                <w:rFonts w:ascii="Arial" w:hAnsi="Arial" w:cs="Arial"/>
              </w:rPr>
            </w:pPr>
          </w:p>
        </w:tc>
      </w:tr>
    </w:tbl>
    <w:p w14:paraId="1DFBF45D" w14:textId="77777777" w:rsidR="00ED2236" w:rsidRDefault="00ED2236">
      <w:pPr>
        <w:tabs>
          <w:tab w:val="left" w:pos="9639"/>
        </w:tabs>
        <w:ind w:right="284" w:firstLine="708"/>
        <w:rPr>
          <w:rFonts w:ascii="Arial" w:hAnsi="Arial" w:cs="Arial"/>
          <w:lang w:val="sr-Cyrl-CS"/>
        </w:rPr>
      </w:pPr>
    </w:p>
    <w:p w14:paraId="65DA453C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 xml:space="preserve">4.Постигнути </w:t>
      </w:r>
      <w:proofErr w:type="spellStart"/>
      <w:r>
        <w:rPr>
          <w:rFonts w:ascii="Arial" w:hAnsi="Arial" w:cs="Arial"/>
          <w:b/>
        </w:rPr>
        <w:t>резултати</w:t>
      </w:r>
      <w:proofErr w:type="spellEnd"/>
      <w:r>
        <w:rPr>
          <w:rFonts w:ascii="Arial" w:hAnsi="Arial" w:cs="Arial"/>
          <w:b/>
          <w:lang w:val="sr-Cyrl-CS"/>
        </w:rPr>
        <w:t>*</w:t>
      </w:r>
    </w:p>
    <w:p w14:paraId="019F0A82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*Попуњава се табела која одговара грани спорта </w:t>
      </w:r>
    </w:p>
    <w:p w14:paraId="4D62CC6E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Ознаком </w:t>
      </w:r>
      <w:r>
        <w:rPr>
          <w:rFonts w:ascii="Arial" w:hAnsi="Arial" w:cs="Arial"/>
          <w:lang w:val="sr-Latn-CS"/>
        </w:rPr>
        <w:t xml:space="preserve">X </w:t>
      </w:r>
      <w:r>
        <w:rPr>
          <w:rFonts w:ascii="Arial" w:hAnsi="Arial" w:cs="Arial"/>
          <w:lang w:val="sr-Cyrl-CS"/>
        </w:rPr>
        <w:t>обележавају се резултати спортске организације</w:t>
      </w:r>
    </w:p>
    <w:p w14:paraId="6249826F" w14:textId="77777777" w:rsidR="00ED2236" w:rsidRDefault="00ED2236">
      <w:pPr>
        <w:tabs>
          <w:tab w:val="left" w:pos="9639"/>
        </w:tabs>
        <w:ind w:right="284"/>
        <w:rPr>
          <w:rFonts w:ascii="Arial" w:hAnsi="Arial" w:cs="Arial"/>
          <w:lang w:val="ru-RU"/>
        </w:rPr>
      </w:pPr>
    </w:p>
    <w:p w14:paraId="391DC5E6" w14:textId="77777777" w:rsidR="00ED2236" w:rsidRDefault="00ED2236">
      <w:pPr>
        <w:tabs>
          <w:tab w:val="left" w:pos="9639"/>
        </w:tabs>
        <w:ind w:right="284"/>
        <w:rPr>
          <w:rFonts w:ascii="Arial" w:hAnsi="Arial" w:cs="Arial"/>
          <w:lang w:val="ru-RU"/>
        </w:rPr>
      </w:pPr>
    </w:p>
    <w:p w14:paraId="463DDFC5" w14:textId="77777777" w:rsidR="00ED2236" w:rsidRDefault="0048491C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4.1. </w:t>
      </w:r>
      <w:proofErr w:type="spellStart"/>
      <w:r>
        <w:rPr>
          <w:rFonts w:ascii="Arial" w:hAnsi="Arial" w:cs="Arial"/>
          <w:b/>
        </w:rPr>
        <w:t>Екипни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олимпијски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спортови</w:t>
      </w:r>
      <w:proofErr w:type="spellEnd"/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993"/>
        <w:gridCol w:w="1277"/>
        <w:gridCol w:w="1418"/>
        <w:gridCol w:w="994"/>
        <w:gridCol w:w="1276"/>
        <w:gridCol w:w="1419"/>
      </w:tblGrid>
      <w:tr w:rsidR="00ED2236" w14:paraId="43D1E06C" w14:textId="777777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2E4" w14:textId="77777777" w:rsidR="00ED2236" w:rsidRDefault="0048491C">
            <w:pPr>
              <w:tabs>
                <w:tab w:val="left" w:pos="493"/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  <w:lang w:val="sr-Cyrl-CS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Ред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B4A6500" w14:textId="77777777" w:rsidR="00ED2236" w:rsidRDefault="0048491C">
            <w:pPr>
              <w:tabs>
                <w:tab w:val="left" w:pos="493"/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бр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879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Екипни</w:t>
            </w:r>
            <w:proofErr w:type="spellEnd"/>
          </w:p>
          <w:p w14:paraId="6E135450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спортови</w:t>
            </w:r>
            <w:proofErr w:type="spellEnd"/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2BA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88B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Јуниори</w:t>
            </w:r>
            <w:proofErr w:type="spellEnd"/>
          </w:p>
        </w:tc>
      </w:tr>
      <w:tr w:rsidR="00ED2236" w14:paraId="0BF76D60" w14:textId="77777777">
        <w:trPr>
          <w:trHeight w:val="8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645A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B7BA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04AD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место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432" w14:textId="77777777" w:rsidR="00ED2236" w:rsidRDefault="0048491C">
            <w:pPr>
              <w:tabs>
                <w:tab w:val="left" w:pos="3912"/>
                <w:tab w:val="left" w:pos="9639"/>
              </w:tabs>
              <w:ind w:right="-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половина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табеле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C09" w14:textId="77777777" w:rsidR="00ED2236" w:rsidRDefault="0048491C">
            <w:pPr>
              <w:tabs>
                <w:tab w:val="left" w:pos="3912"/>
                <w:tab w:val="left" w:pos="9639"/>
              </w:tabs>
              <w:ind w:right="-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половина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табеле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986E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B35" w14:textId="77777777" w:rsidR="00ED2236" w:rsidRDefault="0048491C">
            <w:pPr>
              <w:tabs>
                <w:tab w:val="left" w:pos="3912"/>
                <w:tab w:val="left" w:pos="9639"/>
              </w:tabs>
              <w:ind w:righ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половина</w:t>
            </w:r>
            <w:proofErr w:type="spellEnd"/>
          </w:p>
          <w:p w14:paraId="3256B4D9" w14:textId="77777777" w:rsidR="00ED2236" w:rsidRDefault="0048491C">
            <w:pPr>
              <w:tabs>
                <w:tab w:val="left" w:pos="3912"/>
                <w:tab w:val="left" w:pos="9639"/>
              </w:tabs>
              <w:ind w:righ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 </w:t>
            </w:r>
            <w:proofErr w:type="spellStart"/>
            <w:r>
              <w:rPr>
                <w:rFonts w:ascii="Arial" w:hAnsi="Arial" w:cs="Arial"/>
              </w:rPr>
              <w:t>абеле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572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половина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табеле</w:t>
            </w:r>
            <w:proofErr w:type="spellEnd"/>
          </w:p>
        </w:tc>
      </w:tr>
      <w:tr w:rsidR="00ED2236" w14:paraId="60ED1BF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FE0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076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1C5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9C7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0D6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178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302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07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4BD170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3DDC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3F3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F8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39E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05F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3C2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E1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527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216D34D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5FD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6FF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78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058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96F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C8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1F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3A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49F183C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F1B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CB0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BC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A9E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886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07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878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B27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7E251FA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F64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EB6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0EB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A8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072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694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CA2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CA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6E4486E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C3E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7BE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92E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CA7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EB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0B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BD0F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E4D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63406179" w14:textId="77777777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AA5" w14:textId="77777777" w:rsidR="00ED2236" w:rsidRDefault="0048491C">
            <w:pPr>
              <w:tabs>
                <w:tab w:val="left" w:pos="1769"/>
                <w:tab w:val="left" w:pos="3912"/>
                <w:tab w:val="left" w:pos="9639"/>
              </w:tabs>
              <w:ind w:right="-10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Титула првака државе или купа у сениорској/ јуниорско конкуренцији у последње четири год.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2477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1F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37E85040" w14:textId="77777777" w:rsidR="00ED2236" w:rsidRDefault="00ED2236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lang w:val="ru-RU"/>
        </w:rPr>
      </w:pPr>
    </w:p>
    <w:p w14:paraId="665B734D" w14:textId="77777777" w:rsidR="00ED2236" w:rsidRDefault="00ED2236">
      <w:pPr>
        <w:tabs>
          <w:tab w:val="left" w:pos="3912"/>
          <w:tab w:val="left" w:pos="9639"/>
        </w:tabs>
        <w:ind w:right="284"/>
        <w:rPr>
          <w:rFonts w:ascii="Arial" w:hAnsi="Arial" w:cs="Arial"/>
          <w:b/>
          <w:lang w:val="ru-RU"/>
        </w:rPr>
      </w:pPr>
    </w:p>
    <w:p w14:paraId="5D6338D2" w14:textId="77777777" w:rsidR="00ED2236" w:rsidRDefault="0048491C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4.2. </w:t>
      </w:r>
      <w:proofErr w:type="spellStart"/>
      <w:r>
        <w:rPr>
          <w:rFonts w:ascii="Arial" w:hAnsi="Arial" w:cs="Arial"/>
          <w:b/>
        </w:rPr>
        <w:t>Појединачни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олимпијски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спортови</w:t>
      </w:r>
      <w:proofErr w:type="spellEnd"/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1561"/>
        <w:gridCol w:w="1418"/>
        <w:gridCol w:w="1560"/>
        <w:gridCol w:w="1531"/>
        <w:gridCol w:w="1448"/>
        <w:gridCol w:w="1560"/>
      </w:tblGrid>
      <w:tr w:rsidR="00ED2236" w14:paraId="31C9FD55" w14:textId="77777777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C70D" w14:textId="77777777" w:rsidR="00ED2236" w:rsidRDefault="0048491C">
            <w:pPr>
              <w:tabs>
                <w:tab w:val="left" w:pos="3912"/>
                <w:tab w:val="left" w:pos="9639"/>
              </w:tabs>
              <w:ind w:right="-59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Ред</w:t>
            </w:r>
            <w:proofErr w:type="spellEnd"/>
          </w:p>
          <w:p w14:paraId="6DEC13BD" w14:textId="77777777" w:rsidR="00ED2236" w:rsidRDefault="0048491C">
            <w:pPr>
              <w:tabs>
                <w:tab w:val="left" w:pos="3912"/>
                <w:tab w:val="left" w:pos="9639"/>
              </w:tabs>
              <w:ind w:right="-59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бр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795" w14:textId="77777777" w:rsidR="00ED2236" w:rsidRDefault="00ED2236">
            <w:pPr>
              <w:tabs>
                <w:tab w:val="left" w:pos="1044"/>
                <w:tab w:val="left" w:pos="3912"/>
                <w:tab w:val="left" w:pos="9639"/>
              </w:tabs>
              <w:ind w:right="-75"/>
              <w:jc w:val="both"/>
              <w:rPr>
                <w:rFonts w:ascii="Arial" w:hAnsi="Arial" w:cs="Arial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4496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6F1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Јуниори</w:t>
            </w:r>
            <w:proofErr w:type="spellEnd"/>
          </w:p>
        </w:tc>
      </w:tr>
      <w:tr w:rsidR="00ED2236" w14:paraId="0AE5840F" w14:textId="77777777">
        <w:trPr>
          <w:trHeight w:val="89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815E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4AC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5F0" w14:textId="77777777" w:rsidR="00ED2236" w:rsidRDefault="0048491C">
            <w:pPr>
              <w:tabs>
                <w:tab w:val="left" w:pos="993"/>
                <w:tab w:val="left" w:pos="1044"/>
                <w:tab w:val="left" w:pos="3912"/>
                <w:tab w:val="left" w:pos="9639"/>
              </w:tabs>
              <w:ind w:right="-9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Екипно прво место или 4 медаље, од</w:t>
            </w:r>
          </w:p>
          <w:p w14:paraId="08565EA9" w14:textId="77777777" w:rsidR="00ED2236" w:rsidRDefault="0048491C">
            <w:pPr>
              <w:tabs>
                <w:tab w:val="left" w:pos="993"/>
                <w:tab w:val="left" w:pos="1044"/>
                <w:tab w:val="left" w:pos="3912"/>
                <w:tab w:val="left" w:pos="9639"/>
              </w:tabs>
              <w:ind w:right="-9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тога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Arial" w:hAnsi="Arial" w:cs="Arial"/>
              </w:rPr>
              <w:t>златне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E08" w14:textId="77777777" w:rsidR="00ED2236" w:rsidRDefault="0048491C">
            <w:pPr>
              <w:tabs>
                <w:tab w:val="left" w:pos="1044"/>
                <w:tab w:val="left" w:pos="3912"/>
                <w:tab w:val="left" w:pos="9639"/>
              </w:tabs>
              <w:ind w:right="-106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Екипно прва половина табеле или 3 медаље одтога1 златна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124B" w14:textId="77777777" w:rsidR="00ED2236" w:rsidRDefault="0048491C">
            <w:pPr>
              <w:tabs>
                <w:tab w:val="left" w:pos="3912"/>
                <w:tab w:val="left" w:pos="9639"/>
              </w:tabs>
              <w:ind w:right="-122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Екипно друга половина табеле или 3 медаље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49E" w14:textId="77777777" w:rsidR="00ED2236" w:rsidRDefault="0048491C">
            <w:pPr>
              <w:tabs>
                <w:tab w:val="left" w:pos="3912"/>
                <w:tab w:val="left" w:pos="9639"/>
              </w:tabs>
              <w:ind w:right="-13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Екипно прво место или 4 медаље, од тога 2 златне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4BCE" w14:textId="77777777" w:rsidR="00ED2236" w:rsidRDefault="0048491C">
            <w:pPr>
              <w:tabs>
                <w:tab w:val="left" w:pos="1044"/>
                <w:tab w:val="left" w:pos="3912"/>
                <w:tab w:val="left" w:pos="9639"/>
              </w:tabs>
              <w:ind w:right="-153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Екипно прва половина табеле или 3 медаље о дтога1 златна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6B2" w14:textId="77777777" w:rsidR="00ED2236" w:rsidRDefault="0048491C">
            <w:pPr>
              <w:tabs>
                <w:tab w:val="left" w:pos="3912"/>
                <w:tab w:val="left" w:pos="9639"/>
              </w:tabs>
              <w:ind w:right="-169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Екипно друга половина табеле или 3 медаље</w:t>
            </w:r>
          </w:p>
        </w:tc>
      </w:tr>
      <w:tr w:rsidR="00ED2236" w14:paraId="3B06948E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B50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7D1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8E8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6CD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AFE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7EA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D7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EE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30AE27D1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47F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580" w14:textId="77777777" w:rsidR="00ED2236" w:rsidRDefault="0048491C">
            <w:pPr>
              <w:tabs>
                <w:tab w:val="left" w:pos="3912"/>
                <w:tab w:val="left" w:pos="9639"/>
              </w:tabs>
              <w:ind w:right="-2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AD2A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0E8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64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5610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5CF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9BA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396E0C1C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F33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BEF" w14:textId="77777777" w:rsidR="00ED2236" w:rsidRDefault="0048491C">
            <w:pPr>
              <w:tabs>
                <w:tab w:val="left" w:pos="918"/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9CE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68F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0872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2E8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1C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E3F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2113579B" w14:textId="77777777"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683" w14:textId="77777777" w:rsidR="00ED2236" w:rsidRDefault="0048491C">
            <w:pPr>
              <w:tabs>
                <w:tab w:val="left" w:pos="1735"/>
                <w:tab w:val="left" w:pos="3912"/>
                <w:tab w:val="left" w:pos="9639"/>
              </w:tabs>
              <w:ind w:right="-10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Медаља са: БП, ЕК,ЕП,СК,СП, у сениорској/јуниорској конкуренцији у последње четири године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F5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86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7E149AC3" w14:textId="77777777" w:rsidR="00ED2236" w:rsidRDefault="00ED2236">
      <w:pPr>
        <w:tabs>
          <w:tab w:val="left" w:pos="3912"/>
          <w:tab w:val="left" w:pos="9639"/>
        </w:tabs>
        <w:ind w:right="284"/>
        <w:rPr>
          <w:rFonts w:ascii="Arial" w:hAnsi="Arial" w:cs="Arial"/>
          <w:b/>
          <w:lang w:val="ru-RU"/>
        </w:rPr>
      </w:pPr>
    </w:p>
    <w:p w14:paraId="778239A6" w14:textId="77777777" w:rsidR="00ED2236" w:rsidRDefault="00ED2236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lang w:val="ru-RU"/>
        </w:rPr>
      </w:pPr>
    </w:p>
    <w:p w14:paraId="59EA9D99" w14:textId="77777777" w:rsidR="00ED2236" w:rsidRDefault="0048491C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4.3. </w:t>
      </w:r>
      <w:proofErr w:type="spellStart"/>
      <w:r>
        <w:rPr>
          <w:rFonts w:ascii="Arial" w:hAnsi="Arial" w:cs="Arial"/>
          <w:b/>
        </w:rPr>
        <w:t>Екипни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неолимпијски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спортови</w:t>
      </w:r>
      <w:proofErr w:type="spellEnd"/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135"/>
        <w:gridCol w:w="1419"/>
        <w:gridCol w:w="1418"/>
        <w:gridCol w:w="1135"/>
        <w:gridCol w:w="1277"/>
        <w:gridCol w:w="1418"/>
      </w:tblGrid>
      <w:tr w:rsidR="00ED2236" w14:paraId="58BB0F2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002" w14:textId="77777777" w:rsidR="00ED2236" w:rsidRDefault="0048491C">
            <w:pPr>
              <w:tabs>
                <w:tab w:val="left" w:pos="743"/>
                <w:tab w:val="left" w:pos="3912"/>
                <w:tab w:val="left" w:pos="9639"/>
              </w:tabs>
              <w:ind w:right="3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Ред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B1A7602" w14:textId="77777777" w:rsidR="00ED2236" w:rsidRDefault="0048491C">
            <w:pPr>
              <w:tabs>
                <w:tab w:val="left" w:pos="743"/>
                <w:tab w:val="left" w:pos="3912"/>
                <w:tab w:val="left" w:pos="9639"/>
              </w:tabs>
              <w:ind w:right="3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бр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6EF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Екипни</w:t>
            </w:r>
            <w:proofErr w:type="spellEnd"/>
          </w:p>
          <w:p w14:paraId="5B66D7E2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спортови</w:t>
            </w:r>
            <w:proofErr w:type="spellEnd"/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7A0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A0FF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Јуниори</w:t>
            </w:r>
            <w:proofErr w:type="spellEnd"/>
          </w:p>
        </w:tc>
      </w:tr>
      <w:tr w:rsidR="00ED2236" w14:paraId="6BF900B0" w14:textId="77777777">
        <w:trPr>
          <w:trHeight w:val="33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38B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9D52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3C1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место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919" w14:textId="77777777" w:rsidR="00ED2236" w:rsidRDefault="0048491C">
            <w:pPr>
              <w:tabs>
                <w:tab w:val="left" w:pos="1165"/>
                <w:tab w:val="left" w:pos="3912"/>
                <w:tab w:val="left" w:pos="9639"/>
              </w:tabs>
              <w:ind w:right="-14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половина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096" w14:textId="77777777" w:rsidR="00ED2236" w:rsidRDefault="0048491C">
            <w:pPr>
              <w:tabs>
                <w:tab w:val="left" w:pos="955"/>
                <w:tab w:val="left" w:pos="3912"/>
                <w:tab w:val="left" w:pos="9639"/>
              </w:tabs>
              <w:ind w:right="-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половина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DF6D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место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6A2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половина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D1D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половина</w:t>
            </w:r>
            <w:proofErr w:type="spellEnd"/>
          </w:p>
        </w:tc>
      </w:tr>
      <w:tr w:rsidR="00ED2236" w14:paraId="114933E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338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8BE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338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7ED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BD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BD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31F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01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5258213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CBF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513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400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5A2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55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A50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DF6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A7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798758A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D283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06A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E8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04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2A8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716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D1F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3F7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3042CD6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B46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88F8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216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E1D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A3F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F95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578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A8C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6A80496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E6A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760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B090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11E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657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B85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71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7B5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761FC2D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F2D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6FC" w14:textId="77777777" w:rsidR="00ED2236" w:rsidRDefault="0048491C">
            <w:pPr>
              <w:tabs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22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AFF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EC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EC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6B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93C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030BADEE" w14:textId="77777777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49B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Титула првака државе или купа у сениорској/јуниорско ј конкуренцији у последње четири године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FA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6E8C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721C385C" w14:textId="77777777" w:rsidR="00ED2236" w:rsidRDefault="00ED2236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lang w:val="ru-RU"/>
        </w:rPr>
      </w:pPr>
    </w:p>
    <w:p w14:paraId="3FAB0468" w14:textId="77777777" w:rsidR="00ED2236" w:rsidRDefault="00ED2236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lang w:val="ru-RU"/>
        </w:rPr>
      </w:pPr>
    </w:p>
    <w:p w14:paraId="1ED4D23D" w14:textId="77777777" w:rsidR="00ED2236" w:rsidRDefault="00ED2236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lang w:val="ru-RU"/>
        </w:rPr>
      </w:pPr>
    </w:p>
    <w:p w14:paraId="65923A6F" w14:textId="77777777" w:rsidR="00ED2236" w:rsidRDefault="00ED2236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lang w:val="ru-RU"/>
        </w:rPr>
      </w:pPr>
    </w:p>
    <w:p w14:paraId="35D8B115" w14:textId="77777777" w:rsidR="00ED2236" w:rsidRDefault="00ED2236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  <w:lang w:val="ru-RU"/>
        </w:rPr>
      </w:pPr>
    </w:p>
    <w:p w14:paraId="550E36AA" w14:textId="77777777" w:rsidR="00ED2236" w:rsidRDefault="0048491C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4.4. </w:t>
      </w:r>
      <w:proofErr w:type="spellStart"/>
      <w:r>
        <w:rPr>
          <w:rFonts w:ascii="Arial" w:hAnsi="Arial" w:cs="Arial"/>
          <w:b/>
        </w:rPr>
        <w:t>Појединачни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неолимпијски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спортови</w:t>
      </w:r>
      <w:proofErr w:type="spellEnd"/>
    </w:p>
    <w:p w14:paraId="1D53EEE7" w14:textId="77777777" w:rsidR="00ED2236" w:rsidRDefault="00ED2236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/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560"/>
        <w:gridCol w:w="1844"/>
        <w:gridCol w:w="1277"/>
        <w:gridCol w:w="1277"/>
        <w:gridCol w:w="1843"/>
        <w:gridCol w:w="1135"/>
      </w:tblGrid>
      <w:tr w:rsidR="00ED2236" w14:paraId="5EE3EAA0" w14:textId="777777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0E9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Ред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25B4EF1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бр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44A" w14:textId="77777777" w:rsidR="00ED2236" w:rsidRDefault="00ED2236">
            <w:pPr>
              <w:tabs>
                <w:tab w:val="left" w:pos="1126"/>
                <w:tab w:val="left" w:pos="3912"/>
                <w:tab w:val="left" w:pos="9639"/>
              </w:tabs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253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305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Јуниори</w:t>
            </w:r>
            <w:proofErr w:type="spellEnd"/>
          </w:p>
        </w:tc>
      </w:tr>
      <w:tr w:rsidR="00ED2236" w14:paraId="73FAD295" w14:textId="77777777">
        <w:trPr>
          <w:trHeight w:val="8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4B9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7CED" w14:textId="77777777" w:rsidR="00ED2236" w:rsidRDefault="00ED22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6344" w14:textId="77777777" w:rsidR="00ED2236" w:rsidRDefault="0048491C">
            <w:pPr>
              <w:tabs>
                <w:tab w:val="left" w:pos="3912"/>
                <w:tab w:val="left" w:pos="9639"/>
              </w:tabs>
              <w:ind w:right="-9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Екипно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lang w:val="ru-RU"/>
              </w:rPr>
              <w:t xml:space="preserve"> место или 4 медаље, од тога 2 златне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95E" w14:textId="77777777" w:rsidR="00ED2236" w:rsidRDefault="0048491C">
            <w:pPr>
              <w:tabs>
                <w:tab w:val="left" w:pos="3912"/>
                <w:tab w:val="left" w:pos="9639"/>
              </w:tabs>
              <w:ind w:right="-14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Екипно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lang w:val="ru-RU"/>
              </w:rPr>
              <w:t xml:space="preserve"> половина табеле или 3 медаље од тога1 златна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A1F" w14:textId="77777777" w:rsidR="00ED2236" w:rsidRDefault="0048491C">
            <w:pPr>
              <w:tabs>
                <w:tab w:val="left" w:pos="1310"/>
                <w:tab w:val="left" w:pos="3912"/>
                <w:tab w:val="left" w:pos="9639"/>
              </w:tabs>
              <w:ind w:right="-25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Екипно </w:t>
            </w:r>
            <w:r>
              <w:rPr>
                <w:rFonts w:ascii="Arial" w:hAnsi="Arial" w:cs="Arial"/>
              </w:rPr>
              <w:t>II</w:t>
            </w:r>
            <w:r>
              <w:rPr>
                <w:rFonts w:ascii="Arial" w:hAnsi="Arial" w:cs="Arial"/>
                <w:lang w:val="ru-RU"/>
              </w:rPr>
              <w:t xml:space="preserve"> половина табеле </w:t>
            </w:r>
          </w:p>
          <w:p w14:paraId="0E15CB1E" w14:textId="77777777" w:rsidR="00ED2236" w:rsidRDefault="0048491C">
            <w:pPr>
              <w:tabs>
                <w:tab w:val="left" w:pos="1310"/>
                <w:tab w:val="left" w:pos="3912"/>
                <w:tab w:val="left" w:pos="9639"/>
              </w:tabs>
              <w:ind w:right="-25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или 3 медаље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E5AF" w14:textId="77777777" w:rsidR="00ED2236" w:rsidRDefault="0048491C">
            <w:pPr>
              <w:tabs>
                <w:tab w:val="left" w:pos="864"/>
                <w:tab w:val="left" w:pos="3912"/>
                <w:tab w:val="left" w:pos="9639"/>
              </w:tabs>
              <w:ind w:right="-72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Екипно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lang w:val="ru-RU"/>
              </w:rPr>
              <w:t xml:space="preserve"> место или 4 медаље, од тога2 златне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5B9" w14:textId="77777777" w:rsidR="00ED2236" w:rsidRDefault="0048491C">
            <w:pPr>
              <w:tabs>
                <w:tab w:val="left" w:pos="3912"/>
                <w:tab w:val="left" w:pos="9639"/>
              </w:tabs>
              <w:ind w:right="-8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Екипно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lang w:val="ru-RU"/>
              </w:rPr>
              <w:t xml:space="preserve"> половина табеле или 3 медаље од тога 1 златна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A75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Екипно </w:t>
            </w:r>
            <w:r>
              <w:rPr>
                <w:rFonts w:ascii="Arial" w:hAnsi="Arial" w:cs="Arial"/>
              </w:rPr>
              <w:t>II</w:t>
            </w:r>
            <w:r>
              <w:rPr>
                <w:rFonts w:ascii="Arial" w:hAnsi="Arial" w:cs="Arial"/>
                <w:lang w:val="ru-RU"/>
              </w:rPr>
              <w:t xml:space="preserve"> половинатабеле или 3 медаље</w:t>
            </w:r>
          </w:p>
        </w:tc>
      </w:tr>
      <w:tr w:rsidR="00ED2236" w14:paraId="613107D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44A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5F5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1135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9DB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C3BD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7CE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446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47C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ED2236" w14:paraId="506F3CE4" w14:textId="77777777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79A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4E3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F6A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55F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4FC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A9C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BF4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5BD8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3464585F" w14:textId="77777777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E559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E1A" w14:textId="77777777" w:rsidR="00ED2236" w:rsidRDefault="0048491C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 </w:t>
            </w:r>
            <w:proofErr w:type="spellStart"/>
            <w:r>
              <w:rPr>
                <w:rFonts w:ascii="Arial" w:hAnsi="Arial" w:cs="Arial"/>
              </w:rPr>
              <w:t>ниво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BF6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EE7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925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991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372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91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</w:p>
        </w:tc>
      </w:tr>
      <w:tr w:rsidR="00ED2236" w14:paraId="325DC9A0" w14:textId="77777777">
        <w:trPr>
          <w:trHeight w:val="1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AC2" w14:textId="77777777" w:rsidR="00ED2236" w:rsidRDefault="0048491C">
            <w:pPr>
              <w:tabs>
                <w:tab w:val="left" w:pos="3912"/>
                <w:tab w:val="left" w:pos="9639"/>
              </w:tabs>
              <w:ind w:right="-10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>Медаља са: БП, ЕК,ЕП,СК,СП, у сениорској/јуниорској конкуренцији у последње четири године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A93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8C9" w14:textId="77777777" w:rsidR="00ED2236" w:rsidRDefault="00ED2236">
            <w:pPr>
              <w:tabs>
                <w:tab w:val="left" w:pos="3912"/>
                <w:tab w:val="left" w:pos="9639"/>
              </w:tabs>
              <w:ind w:right="284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530CDA76" w14:textId="77777777" w:rsidR="00ED2236" w:rsidRDefault="00ED2236">
      <w:pPr>
        <w:tabs>
          <w:tab w:val="left" w:pos="9639"/>
        </w:tabs>
        <w:ind w:right="284"/>
        <w:rPr>
          <w:rFonts w:ascii="Arial" w:hAnsi="Arial" w:cs="Arial"/>
          <w:lang w:val="ru-RU"/>
        </w:rPr>
      </w:pPr>
    </w:p>
    <w:p w14:paraId="2F25CAD1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5. Број такмичарских екипа у редовном систему такмичења __________________</w:t>
      </w:r>
    </w:p>
    <w:p w14:paraId="57E2879F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6.Број ангажованих спортских стручњака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ru-RU"/>
        </w:rPr>
        <w:t xml:space="preserve"> укупно: </w:t>
      </w:r>
      <w:r>
        <w:rPr>
          <w:rFonts w:ascii="Arial" w:hAnsi="Arial" w:cs="Arial"/>
          <w:lang w:val="ru-RU"/>
        </w:rPr>
        <w:t xml:space="preserve">_________________________ </w:t>
      </w:r>
    </w:p>
    <w:p w14:paraId="2879B47B" w14:textId="77777777" w:rsidR="00ED2236" w:rsidRDefault="00ED2236">
      <w:pPr>
        <w:tabs>
          <w:tab w:val="left" w:pos="9639"/>
        </w:tabs>
        <w:ind w:right="284"/>
        <w:rPr>
          <w:rFonts w:ascii="Arial" w:hAnsi="Arial" w:cs="Arial"/>
          <w:lang w:val="ru-RU"/>
        </w:rPr>
      </w:pPr>
    </w:p>
    <w:p w14:paraId="600DA4BA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sr-Cyrl-CS"/>
        </w:rPr>
        <w:t>ДЕО 2/1</w:t>
      </w:r>
    </w:p>
    <w:p w14:paraId="06756FCE" w14:textId="77777777" w:rsidR="00ED2236" w:rsidRDefault="0048491C">
      <w:pPr>
        <w:tabs>
          <w:tab w:val="left" w:pos="360"/>
          <w:tab w:val="left" w:pos="9639"/>
        </w:tabs>
        <w:ind w:left="720"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lang w:val="sr-Cyrl-CS"/>
        </w:rPr>
        <w:t>бласт задовољењ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lang w:val="sr-Cyrl-CS"/>
        </w:rPr>
        <w:t xml:space="preserve"> потреба и интереса грађана на коју се програм односи </w:t>
      </w:r>
      <w:r>
        <w:rPr>
          <w:rFonts w:ascii="Arial" w:hAnsi="Arial" w:cs="Arial"/>
          <w:lang w:val="sr-Cyrl-CS"/>
        </w:rPr>
        <w:t>(заокружити област која је предлогом програма обухваћена):</w:t>
      </w:r>
    </w:p>
    <w:p w14:paraId="624EEB74" w14:textId="77777777" w:rsidR="00ED2236" w:rsidRDefault="00ED2236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lang w:val="sr-Cyrl-CS"/>
        </w:rPr>
      </w:pPr>
    </w:p>
    <w:p w14:paraId="08ABB522" w14:textId="77777777" w:rsidR="00ED2236" w:rsidRDefault="0048491C">
      <w:pPr>
        <w:numPr>
          <w:ilvl w:val="0"/>
          <w:numId w:val="4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члан 2. тачка 1) Правилника - подстицање и стварање услова за унапређење спортске рекреације, односно бављења грађана спортом, посебно деце, омладине, жена и особа са инвалидитетом;</w:t>
      </w:r>
    </w:p>
    <w:p w14:paraId="3E5093B9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343FE6CA" w14:textId="77777777" w:rsidR="00ED2236" w:rsidRDefault="0048491C">
      <w:pPr>
        <w:numPr>
          <w:ilvl w:val="0"/>
          <w:numId w:val="4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члан 2. тачка 5) Правилника - учешће спортских организација са територије Града у домаћим клупским такмичењима;</w:t>
      </w:r>
    </w:p>
    <w:p w14:paraId="1285B145" w14:textId="77777777" w:rsidR="00ED2236" w:rsidRDefault="00ED2236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lang w:val="sr-Cyrl-CS"/>
        </w:rPr>
      </w:pPr>
    </w:p>
    <w:p w14:paraId="2DEE6E66" w14:textId="77777777" w:rsidR="00ED2236" w:rsidRDefault="0048491C">
      <w:pPr>
        <w:tabs>
          <w:tab w:val="left" w:pos="360"/>
          <w:tab w:val="left" w:pos="9639"/>
        </w:tabs>
        <w:ind w:left="1134" w:right="284" w:hanging="41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>3</w:t>
      </w:r>
      <w:r>
        <w:rPr>
          <w:rFonts w:ascii="Arial" w:hAnsi="Arial" w:cs="Arial"/>
          <w:lang w:val="sr-Cyrl-CS"/>
        </w:rPr>
        <w:t>) - члан 2. тачка 6) Правилника - 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др.);</w:t>
      </w:r>
    </w:p>
    <w:p w14:paraId="2F0DF9BA" w14:textId="77777777" w:rsidR="00ED2236" w:rsidRDefault="00ED2236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lang w:val="sr-Cyrl-CS"/>
        </w:rPr>
      </w:pPr>
    </w:p>
    <w:p w14:paraId="463210AA" w14:textId="77777777" w:rsidR="00ED2236" w:rsidRDefault="0048491C">
      <w:pPr>
        <w:numPr>
          <w:ilvl w:val="0"/>
          <w:numId w:val="5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члан 2. тачка 8) Правилника -делатност организација у области спорта са седиштем на територији Града које су од посебног значаја за Град;</w:t>
      </w:r>
    </w:p>
    <w:p w14:paraId="09B6172A" w14:textId="77777777" w:rsidR="00ED2236" w:rsidRDefault="00ED2236">
      <w:pPr>
        <w:tabs>
          <w:tab w:val="left" w:pos="360"/>
          <w:tab w:val="left" w:pos="9639"/>
        </w:tabs>
        <w:ind w:left="1080" w:right="284"/>
        <w:jc w:val="both"/>
        <w:rPr>
          <w:rFonts w:ascii="Arial" w:hAnsi="Arial" w:cs="Arial"/>
          <w:lang w:val="sr-Cyrl-CS"/>
        </w:rPr>
      </w:pPr>
    </w:p>
    <w:p w14:paraId="29A34BB9" w14:textId="77777777" w:rsidR="00ED2236" w:rsidRDefault="0048491C">
      <w:pPr>
        <w:numPr>
          <w:ilvl w:val="0"/>
          <w:numId w:val="5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члан 2. тачка 12) Правилника - 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делатностима;</w:t>
      </w:r>
    </w:p>
    <w:p w14:paraId="789CCB26" w14:textId="77777777" w:rsidR="00ED2236" w:rsidRDefault="00ED2236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lang w:val="sr-Cyrl-CS"/>
        </w:rPr>
      </w:pPr>
    </w:p>
    <w:p w14:paraId="322A73EE" w14:textId="77777777" w:rsidR="00ED2236" w:rsidRDefault="0048491C">
      <w:pPr>
        <w:numPr>
          <w:ilvl w:val="0"/>
          <w:numId w:val="5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члан 2. тачка 13) Правилника - 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јединице локалне самоуправе, истраживачко-развојни пројекти и издавање спортских публикација;</w:t>
      </w:r>
    </w:p>
    <w:p w14:paraId="21AE468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sr-Cyrl-CS"/>
        </w:rPr>
      </w:pPr>
    </w:p>
    <w:p w14:paraId="35D3A2EC" w14:textId="77777777" w:rsidR="00ED2236" w:rsidRDefault="0048491C">
      <w:pPr>
        <w:numPr>
          <w:ilvl w:val="0"/>
          <w:numId w:val="5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>– члан 2. тачка 14) Правилника - унапређивање стручног рада учесника у систему спорта са територије Града и подстицање запошљавања висококвалификованих спортских стручњака и врхунских спортиста.</w:t>
      </w:r>
    </w:p>
    <w:p w14:paraId="131E0C55" w14:textId="77777777" w:rsidR="00ED2236" w:rsidRDefault="00ED2236">
      <w:pPr>
        <w:pStyle w:val="ListParagraph"/>
        <w:rPr>
          <w:rFonts w:ascii="Arial" w:hAnsi="Arial" w:cs="Arial"/>
          <w:lang w:val="sr-Cyrl-CS"/>
        </w:rPr>
      </w:pPr>
    </w:p>
    <w:p w14:paraId="02CBCF22" w14:textId="77777777" w:rsidR="00ED2236" w:rsidRDefault="0048491C">
      <w:pPr>
        <w:numPr>
          <w:ilvl w:val="0"/>
          <w:numId w:val="5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– члан 2 тачка 15. Правилника – рационално и наменско коришћење спортских сала и спортских објеката у државној својини чији је корисник Град и спортских  објеката у својини Града, кроз одобравање њиховог коришћења  за спортске актвиновсти и доделу термина за тренирање учесницима  у систему спорта.</w:t>
      </w:r>
    </w:p>
    <w:p w14:paraId="5FD5EBF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lang w:val="ru-RU"/>
        </w:rPr>
      </w:pPr>
    </w:p>
    <w:p w14:paraId="2CC97D48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</w:p>
    <w:p w14:paraId="48D7FFE2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ДЕО 2/2</w:t>
      </w:r>
    </w:p>
    <w:p w14:paraId="21805AF1" w14:textId="77777777" w:rsidR="00ED2236" w:rsidRDefault="00ED2236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lang w:val="sr-Cyrl-CS"/>
        </w:rPr>
      </w:pPr>
    </w:p>
    <w:p w14:paraId="542DA139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ГОДИШЊИ ПРОГРАМ</w:t>
      </w:r>
    </w:p>
    <w:p w14:paraId="758EE118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055E4A50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Назив програма (од 5 до 10 речи)</w:t>
      </w:r>
    </w:p>
    <w:p w14:paraId="0D558475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24C7221F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Локација(е) (навести све локације на којима се програм реализује)</w:t>
      </w:r>
    </w:p>
    <w:p w14:paraId="0674B9C9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4708022D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19484DFE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Износ који се потражује од Града</w:t>
      </w:r>
    </w:p>
    <w:p w14:paraId="05E4D45B" w14:textId="77777777" w:rsidR="00ED2236" w:rsidRDefault="00ED2236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b/>
          <w:lang w:val="sr-Cyrl-CS"/>
        </w:rPr>
      </w:pPr>
    </w:p>
    <w:p w14:paraId="36B35AAF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908"/>
        <w:gridCol w:w="2908"/>
      </w:tblGrid>
      <w:tr w:rsidR="00ED2236" w14:paraId="6D100648" w14:textId="77777777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B2F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i/>
                <w:szCs w:val="24"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Укупни трошкови програма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B39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i/>
                <w:szCs w:val="24"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Износ који се потражује од Града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8AF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i/>
                <w:szCs w:val="24"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% укупних трошкова програма који се тражи од Града</w:t>
            </w:r>
          </w:p>
        </w:tc>
      </w:tr>
      <w:tr w:rsidR="00ED2236" w14:paraId="6A95182E" w14:textId="77777777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7A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FEE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B7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</w:tr>
    </w:tbl>
    <w:p w14:paraId="74CD7A98" w14:textId="77777777" w:rsidR="00ED2236" w:rsidRDefault="00ED2236">
      <w:pPr>
        <w:tabs>
          <w:tab w:val="left" w:pos="360"/>
          <w:tab w:val="left" w:pos="9639"/>
        </w:tabs>
        <w:ind w:left="360" w:right="284"/>
        <w:jc w:val="both"/>
        <w:rPr>
          <w:rFonts w:ascii="Arial" w:hAnsi="Arial" w:cs="Arial"/>
          <w:b/>
          <w:lang w:val="sr-Cyrl-CS"/>
        </w:rPr>
      </w:pPr>
    </w:p>
    <w:p w14:paraId="09E509EA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Кратак садржај (опис) програма (највише једна страна) – укратко представити:</w:t>
      </w:r>
    </w:p>
    <w:p w14:paraId="32BA10AE" w14:textId="77777777" w:rsidR="00ED2236" w:rsidRDefault="00ED2236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b/>
          <w:lang w:val="sr-Cyrl-CS"/>
        </w:rPr>
      </w:pPr>
    </w:p>
    <w:p w14:paraId="271E9F4E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5CD240BC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Детаљан опис активности  којима ће се програм реализовати (максимално 14 страна) - </w:t>
      </w:r>
      <w:r>
        <w:rPr>
          <w:rFonts w:ascii="Arial" w:hAnsi="Arial" w:cs="Arial"/>
          <w:b/>
          <w:i/>
          <w:lang w:val="sr-Cyrl-CS"/>
        </w:rPr>
        <w:t>Опис активности (максимум 9 страна) – навести хронолошки све активности које ће се реализовати у оквиру програма, и сваку описати са једним или два пасуса у којима ће се навести подактивности, које ће циљне групе бити обухваћене, како ће се р</w:t>
      </w:r>
      <w:r>
        <w:rPr>
          <w:rFonts w:ascii="Arial" w:hAnsi="Arial" w:cs="Arial"/>
          <w:b/>
          <w:i/>
          <w:lang w:val="ru-RU"/>
        </w:rPr>
        <w:t>е</w:t>
      </w:r>
      <w:r>
        <w:rPr>
          <w:rFonts w:ascii="Arial" w:hAnsi="Arial" w:cs="Arial"/>
          <w:b/>
          <w:i/>
          <w:lang w:val="sr-Cyrl-CS"/>
        </w:rPr>
        <w:t>ализовати, шта ће бити улога сваког од партнера.</w:t>
      </w:r>
    </w:p>
    <w:p w14:paraId="090A5E7E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6DD7B45A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072EE3D3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Време реализације програма и динамика реализације (трајање и план активности):</w:t>
      </w:r>
    </w:p>
    <w:p w14:paraId="2CE6C456" w14:textId="77777777" w:rsidR="00ED2236" w:rsidRDefault="00ED2236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i/>
          <w:lang w:val="ru-RU"/>
        </w:rPr>
      </w:pPr>
    </w:p>
    <w:p w14:paraId="2C06D0F0" w14:textId="77777777" w:rsidR="00ED2236" w:rsidRDefault="0048491C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6.</w:t>
      </w:r>
      <w:r>
        <w:rPr>
          <w:rFonts w:ascii="Arial" w:hAnsi="Arial" w:cs="Arial"/>
          <w:b/>
          <w:i/>
          <w:lang w:val="ru-RU"/>
        </w:rPr>
        <w:t>1</w:t>
      </w:r>
      <w:r>
        <w:rPr>
          <w:rFonts w:ascii="Arial" w:hAnsi="Arial" w:cs="Arial"/>
          <w:b/>
          <w:i/>
          <w:lang w:val="sr-Cyrl-CS"/>
        </w:rPr>
        <w:t>. Време почетка реализације</w:t>
      </w:r>
    </w:p>
    <w:p w14:paraId="1C8A5BC9" w14:textId="77777777" w:rsidR="00ED2236" w:rsidRDefault="0048491C">
      <w:pPr>
        <w:tabs>
          <w:tab w:val="left" w:pos="360"/>
          <w:tab w:val="left" w:pos="9639"/>
        </w:tabs>
        <w:ind w:right="284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i/>
          <w:lang w:val="sr-Cyrl-CS"/>
        </w:rPr>
        <w:t>6.</w:t>
      </w:r>
      <w:r>
        <w:rPr>
          <w:rFonts w:ascii="Arial" w:hAnsi="Arial" w:cs="Arial"/>
          <w:b/>
          <w:i/>
          <w:lang w:val="ru-RU"/>
        </w:rPr>
        <w:t>2</w:t>
      </w:r>
      <w:r>
        <w:rPr>
          <w:rFonts w:ascii="Arial" w:hAnsi="Arial" w:cs="Arial"/>
          <w:b/>
          <w:i/>
          <w:lang w:val="sr-Cyrl-CS"/>
        </w:rPr>
        <w:t>. Време завршетка реализације</w:t>
      </w:r>
    </w:p>
    <w:p w14:paraId="02EFE446" w14:textId="77777777" w:rsidR="00ED2236" w:rsidRDefault="0048491C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sr-Cyrl-CS"/>
        </w:rPr>
        <w:t>6.</w:t>
      </w:r>
      <w:r>
        <w:rPr>
          <w:rFonts w:ascii="Arial" w:hAnsi="Arial" w:cs="Arial"/>
          <w:b/>
          <w:i/>
        </w:rPr>
        <w:t>3</w:t>
      </w:r>
      <w:r>
        <w:rPr>
          <w:rFonts w:ascii="Arial" w:hAnsi="Arial" w:cs="Arial"/>
          <w:b/>
          <w:i/>
          <w:lang w:val="sr-Cyrl-CS"/>
        </w:rPr>
        <w:t>. Активности по месецима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67"/>
        <w:gridCol w:w="709"/>
        <w:gridCol w:w="567"/>
        <w:gridCol w:w="567"/>
        <w:gridCol w:w="567"/>
        <w:gridCol w:w="567"/>
        <w:gridCol w:w="567"/>
        <w:gridCol w:w="567"/>
        <w:gridCol w:w="692"/>
        <w:gridCol w:w="867"/>
        <w:gridCol w:w="851"/>
        <w:gridCol w:w="850"/>
        <w:gridCol w:w="1418"/>
      </w:tblGrid>
      <w:tr w:rsidR="00ED2236" w14:paraId="09220B0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206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НАЗИВ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AA8B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997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954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38C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19C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257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00A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E75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71B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702A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E6D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D44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823C" w14:textId="77777777" w:rsidR="00ED2236" w:rsidRDefault="0048491C">
            <w:pPr>
              <w:tabs>
                <w:tab w:val="left" w:pos="360"/>
                <w:tab w:val="left" w:pos="9639"/>
              </w:tabs>
              <w:ind w:right="-111"/>
              <w:jc w:val="center"/>
              <w:rPr>
                <w:rFonts w:ascii="Arial" w:eastAsia="SimSun" w:hAnsi="Arial" w:cs="Arial"/>
                <w:b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Реализатор</w:t>
            </w:r>
          </w:p>
        </w:tc>
      </w:tr>
      <w:tr w:rsidR="00ED2236" w14:paraId="5CF9FD6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774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67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A0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12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70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3C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2E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8A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DF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B3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5C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8A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AF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64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0CD06F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92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23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C0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C7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54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74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B3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63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1D1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762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B0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84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91E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8F1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41F4D1F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5E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75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E9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B5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36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0F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1A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79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A7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28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2D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BB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31E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C1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1842159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E13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3C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2E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28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23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78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EB5E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4A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AA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64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6BF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2C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71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7B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646848E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DC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59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72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CA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C2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AF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6CE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24D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B4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1B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4B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31E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B6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A6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44652AB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B5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A60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F5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7D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CB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F2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6FE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79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BF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E9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B3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C0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C1E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50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</w:tr>
      <w:tr w:rsidR="00ED2236" w14:paraId="60BF8D0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1F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EA0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BD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8C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3A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7EC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A3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F0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06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EC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26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51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9C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43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</w:p>
        </w:tc>
      </w:tr>
    </w:tbl>
    <w:p w14:paraId="2F932435" w14:textId="77777777" w:rsidR="00ED2236" w:rsidRDefault="0048491C">
      <w:pPr>
        <w:tabs>
          <w:tab w:val="left" w:pos="360"/>
          <w:tab w:val="left" w:pos="9639"/>
        </w:tabs>
        <w:ind w:right="284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i/>
          <w:lang w:val="sr-Cyrl-CS"/>
        </w:rPr>
        <w:t>(означавање се врши са X)</w:t>
      </w:r>
    </w:p>
    <w:p w14:paraId="3AE0E217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ru-RU"/>
        </w:rPr>
      </w:pPr>
    </w:p>
    <w:p w14:paraId="604E6837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Учесници у реализацији програма:</w:t>
      </w:r>
    </w:p>
    <w:p w14:paraId="3B00FA58" w14:textId="77777777" w:rsidR="00ED2236" w:rsidRDefault="00ED2236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lang w:val="sr-Cyrl-CS"/>
        </w:rPr>
      </w:pPr>
    </w:p>
    <w:p w14:paraId="2F90DF2E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ind w:right="284"/>
        <w:contextualSpacing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Руководилац програма (име, презиме, звање, функција, досадашње искуство)</w:t>
      </w:r>
    </w:p>
    <w:p w14:paraId="63CEC00D" w14:textId="77777777" w:rsidR="00ED2236" w:rsidRDefault="00ED2236">
      <w:pPr>
        <w:tabs>
          <w:tab w:val="left" w:pos="360"/>
          <w:tab w:val="left" w:pos="9639"/>
        </w:tabs>
        <w:ind w:left="495" w:right="284"/>
        <w:contextualSpacing/>
        <w:rPr>
          <w:rFonts w:ascii="Arial" w:hAnsi="Arial" w:cs="Arial"/>
          <w:b/>
          <w:i/>
          <w:lang w:val="sr-Cyrl-CS"/>
        </w:rPr>
      </w:pPr>
    </w:p>
    <w:p w14:paraId="0DAA927C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ind w:right="284"/>
        <w:contextualSpacing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Број учесника (укупан број и број по категоријама-улогама у програму)</w:t>
      </w:r>
    </w:p>
    <w:p w14:paraId="63C257C4" w14:textId="77777777" w:rsidR="00ED2236" w:rsidRDefault="00ED2236">
      <w:pPr>
        <w:ind w:left="720"/>
        <w:contextualSpacing/>
        <w:rPr>
          <w:rFonts w:ascii="Arial" w:hAnsi="Arial" w:cs="Arial"/>
          <w:b/>
          <w:i/>
          <w:lang w:val="sr-Cyrl-CS"/>
        </w:rPr>
      </w:pPr>
    </w:p>
    <w:p w14:paraId="31ADE74D" w14:textId="77777777" w:rsidR="00ED2236" w:rsidRDefault="00ED2236">
      <w:pPr>
        <w:tabs>
          <w:tab w:val="left" w:pos="360"/>
          <w:tab w:val="left" w:pos="9639"/>
        </w:tabs>
        <w:ind w:left="495" w:right="284"/>
        <w:contextualSpacing/>
        <w:rPr>
          <w:rFonts w:ascii="Arial" w:hAnsi="Arial" w:cs="Arial"/>
          <w:b/>
          <w:i/>
          <w:lang w:val="sr-Cyrl-CS"/>
        </w:rPr>
      </w:pPr>
    </w:p>
    <w:p w14:paraId="778F3A6E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ind w:right="284"/>
        <w:contextualSpacing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 xml:space="preserve">Тим који се предлаже за реализацију програма (по фунцијама) </w:t>
      </w:r>
    </w:p>
    <w:p w14:paraId="4CC17669" w14:textId="77777777" w:rsidR="00ED2236" w:rsidRDefault="00ED2236">
      <w:pPr>
        <w:tabs>
          <w:tab w:val="left" w:pos="360"/>
          <w:tab w:val="left" w:pos="9639"/>
        </w:tabs>
        <w:ind w:left="495" w:right="284"/>
        <w:contextualSpacing/>
        <w:rPr>
          <w:rFonts w:ascii="Arial" w:hAnsi="Arial" w:cs="Arial"/>
          <w:b/>
          <w:i/>
          <w:lang w:val="sr-Cyrl-CS"/>
        </w:rPr>
      </w:pPr>
    </w:p>
    <w:p w14:paraId="34E87C14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ind w:right="284"/>
        <w:contextualSpacing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Организације партнери (опис партнера)и разлози за предложену улогу сваког партнера</w:t>
      </w:r>
    </w:p>
    <w:p w14:paraId="55ECCE40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Очекивани резултати програма:</w:t>
      </w:r>
    </w:p>
    <w:p w14:paraId="78B155EC" w14:textId="77777777" w:rsidR="00ED2236" w:rsidRDefault="00ED2236">
      <w:pPr>
        <w:tabs>
          <w:tab w:val="left" w:pos="360"/>
          <w:tab w:val="left" w:pos="9639"/>
        </w:tabs>
        <w:ind w:left="360" w:right="284"/>
        <w:jc w:val="both"/>
        <w:rPr>
          <w:rFonts w:ascii="Arial" w:hAnsi="Arial" w:cs="Arial"/>
          <w:b/>
          <w:lang w:val="sr-Cyrl-CS"/>
        </w:rPr>
      </w:pPr>
    </w:p>
    <w:p w14:paraId="463A356C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Опис опште сврхе која се жели постићи р</w:t>
      </w:r>
      <w:r>
        <w:rPr>
          <w:rFonts w:ascii="Arial" w:hAnsi="Arial" w:cs="Arial"/>
          <w:b/>
          <w:i/>
          <w:lang w:val="ru-RU"/>
        </w:rPr>
        <w:t>е</w:t>
      </w:r>
      <w:r>
        <w:rPr>
          <w:rFonts w:ascii="Arial" w:hAnsi="Arial" w:cs="Arial"/>
          <w:b/>
          <w:i/>
          <w:lang w:val="sr-Cyrl-CS"/>
        </w:rPr>
        <w:t>ализацијом програма (максимално 1 страна)</w:t>
      </w:r>
    </w:p>
    <w:p w14:paraId="42203F49" w14:textId="77777777" w:rsidR="00ED2236" w:rsidRDefault="00ED2236">
      <w:pPr>
        <w:tabs>
          <w:tab w:val="left" w:pos="9639"/>
        </w:tabs>
        <w:ind w:left="495" w:right="284"/>
        <w:jc w:val="both"/>
        <w:rPr>
          <w:rFonts w:ascii="Arial" w:hAnsi="Arial" w:cs="Arial"/>
          <w:b/>
          <w:i/>
          <w:lang w:val="sr-Cyrl-CS"/>
        </w:rPr>
      </w:pPr>
    </w:p>
    <w:p w14:paraId="6A289F32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Опис резултата (максимално 4 страна) – резултати (користи које настају као последица успешно изведених активности); утицај на циљне групе; публикације и остали производи; могућност понављања.</w:t>
      </w:r>
    </w:p>
    <w:p w14:paraId="33702C8A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716968C5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>Евалуација програма (како ће се пратити реализација програма, укључујући и наменско коришћење средстава и вршити оцењивање реализације програма; хоће ли евалуација бити унутрашња или спољна):</w:t>
      </w:r>
    </w:p>
    <w:p w14:paraId="73E5481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3E0ADA24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Како ће се пратити реализација програма?</w:t>
      </w:r>
    </w:p>
    <w:p w14:paraId="415F7DCE" w14:textId="77777777" w:rsidR="00ED2236" w:rsidRDefault="00ED2236">
      <w:pPr>
        <w:tabs>
          <w:tab w:val="left" w:pos="9639"/>
        </w:tabs>
        <w:ind w:left="495" w:right="284"/>
        <w:jc w:val="both"/>
        <w:rPr>
          <w:rFonts w:ascii="Arial" w:hAnsi="Arial" w:cs="Arial"/>
          <w:b/>
          <w:i/>
          <w:lang w:val="sr-Cyrl-CS"/>
        </w:rPr>
      </w:pPr>
    </w:p>
    <w:p w14:paraId="076A22CD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Како ће се пратити наменско коришћење средстава?</w:t>
      </w:r>
    </w:p>
    <w:p w14:paraId="0DC5D995" w14:textId="77777777" w:rsidR="00ED2236" w:rsidRDefault="00ED2236">
      <w:pPr>
        <w:tabs>
          <w:tab w:val="left" w:pos="9639"/>
        </w:tabs>
        <w:ind w:left="495" w:right="284"/>
        <w:jc w:val="both"/>
        <w:rPr>
          <w:rFonts w:ascii="Arial" w:hAnsi="Arial" w:cs="Arial"/>
          <w:b/>
          <w:i/>
          <w:lang w:val="sr-Cyrl-CS"/>
        </w:rPr>
      </w:pPr>
    </w:p>
    <w:p w14:paraId="7A38EB10" w14:textId="77777777" w:rsidR="00ED2236" w:rsidRDefault="0048491C">
      <w:pPr>
        <w:numPr>
          <w:ilvl w:val="1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План евал</w:t>
      </w:r>
      <w:r>
        <w:rPr>
          <w:rFonts w:ascii="Arial" w:hAnsi="Arial" w:cs="Arial"/>
          <w:b/>
          <w:i/>
          <w:lang w:val="ru-RU"/>
        </w:rPr>
        <w:t>у</w:t>
      </w:r>
      <w:r>
        <w:rPr>
          <w:rFonts w:ascii="Arial" w:hAnsi="Arial" w:cs="Arial"/>
          <w:b/>
          <w:i/>
          <w:lang w:val="sr-Cyrl-CS"/>
        </w:rPr>
        <w:t>ације -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зашто пратити и оцењивати; индикатори успешности реализације програма?</w:t>
      </w:r>
    </w:p>
    <w:p w14:paraId="749EBF05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0913068D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39EEF9B5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Финансијски план програма , по изворима прихода и врстама трошкова</w:t>
      </w:r>
    </w:p>
    <w:p w14:paraId="1FEE6E38" w14:textId="77777777" w:rsidR="00ED2236" w:rsidRDefault="00ED2236">
      <w:pPr>
        <w:tabs>
          <w:tab w:val="left" w:pos="360"/>
          <w:tab w:val="left" w:pos="9639"/>
        </w:tabs>
        <w:ind w:left="360" w:right="284"/>
        <w:jc w:val="both"/>
        <w:rPr>
          <w:rFonts w:ascii="Arial" w:hAnsi="Arial" w:cs="Arial"/>
          <w:b/>
          <w:lang w:val="sr-Cyrl-CS"/>
        </w:rPr>
      </w:pPr>
    </w:p>
    <w:p w14:paraId="19072F8A" w14:textId="77777777" w:rsidR="00ED2236" w:rsidRDefault="0048491C">
      <w:pPr>
        <w:tabs>
          <w:tab w:val="left" w:pos="360"/>
          <w:tab w:val="left" w:pos="9639"/>
        </w:tabs>
        <w:ind w:left="495" w:right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sr-Cyrl-CS"/>
        </w:rPr>
        <w:t>Укупна вредно</w:t>
      </w:r>
      <w:r>
        <w:rPr>
          <w:rFonts w:ascii="Arial" w:hAnsi="Arial" w:cs="Arial"/>
          <w:b/>
          <w:i/>
          <w:lang w:val="ru-RU"/>
        </w:rPr>
        <w:t>ст</w:t>
      </w:r>
      <w:r>
        <w:rPr>
          <w:rFonts w:ascii="Arial" w:hAnsi="Arial" w:cs="Arial"/>
          <w:b/>
          <w:i/>
          <w:lang w:val="sr-Cyrl-CS"/>
        </w:rPr>
        <w:t xml:space="preserve"> програма: </w:t>
      </w:r>
    </w:p>
    <w:p w14:paraId="43B788C4" w14:textId="77777777" w:rsidR="00ED2236" w:rsidRDefault="00ED2236">
      <w:pPr>
        <w:tabs>
          <w:tab w:val="left" w:pos="360"/>
          <w:tab w:val="left" w:pos="9639"/>
        </w:tabs>
        <w:ind w:left="495" w:right="284"/>
        <w:jc w:val="both"/>
        <w:rPr>
          <w:rFonts w:ascii="Arial" w:hAnsi="Arial" w:cs="Arial"/>
          <w:b/>
          <w:i/>
          <w:lang w:val="sr-Cyrl-CS"/>
        </w:rPr>
      </w:pPr>
    </w:p>
    <w:p w14:paraId="7306938D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 xml:space="preserve">10.2.  Нефинансијско учешће: </w:t>
      </w:r>
    </w:p>
    <w:p w14:paraId="5E578BF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5FA0A957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10.3. финансијски план програма</w:t>
      </w:r>
    </w:p>
    <w:p w14:paraId="318D540F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eastAsia="SimSun" w:hAnsi="Arial" w:cs="Arial"/>
          <w:b/>
          <w:u w:val="single"/>
        </w:rPr>
      </w:pPr>
    </w:p>
    <w:p w14:paraId="15DE9B0B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eastAsia="SimSun" w:hAnsi="Arial" w:cs="Arial"/>
          <w:b/>
          <w:u w:val="single"/>
        </w:rPr>
      </w:pPr>
    </w:p>
    <w:p w14:paraId="17EEB570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eastAsia="SimSun" w:hAnsi="Arial" w:cs="Arial"/>
          <w:b/>
          <w:u w:val="single"/>
        </w:rPr>
      </w:pPr>
    </w:p>
    <w:p w14:paraId="3BB3454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eastAsia="SimSun" w:hAnsi="Arial" w:cs="Arial"/>
          <w:b/>
          <w:u w:val="single"/>
        </w:rPr>
      </w:pPr>
    </w:p>
    <w:p w14:paraId="6774B7F6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eastAsia="SimSun" w:hAnsi="Arial" w:cs="Arial"/>
          <w:b/>
          <w:u w:val="single"/>
        </w:rPr>
      </w:pPr>
    </w:p>
    <w:p w14:paraId="03C2410C" w14:textId="77777777" w:rsidR="00ED2236" w:rsidRDefault="0048491C">
      <w:pPr>
        <w:tabs>
          <w:tab w:val="left" w:pos="360"/>
          <w:tab w:val="left" w:pos="9639"/>
        </w:tabs>
        <w:ind w:right="284"/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u w:val="single"/>
          <w:lang w:val="sr-Cyrl-CS"/>
        </w:rPr>
        <w:t>Потребна</w:t>
      </w:r>
      <w:r>
        <w:rPr>
          <w:rFonts w:ascii="Arial" w:hAnsi="Arial" w:cs="Arial"/>
          <w:b/>
          <w:u w:val="single"/>
          <w:lang w:val="sr-Cyrl-CS"/>
        </w:rPr>
        <w:t xml:space="preserve"> средства за реализацију програма</w:t>
      </w:r>
      <w:r>
        <w:rPr>
          <w:rFonts w:ascii="Arial" w:hAnsi="Arial" w:cs="Arial"/>
          <w:u w:val="single"/>
          <w:lang w:val="sr-Cyrl-CS"/>
        </w:rPr>
        <w:t>:</w:t>
      </w:r>
    </w:p>
    <w:p w14:paraId="4E461352" w14:textId="77777777" w:rsidR="00ED2236" w:rsidRDefault="0048491C">
      <w:pPr>
        <w:tabs>
          <w:tab w:val="left" w:pos="360"/>
          <w:tab w:val="left" w:pos="9639"/>
        </w:tabs>
        <w:ind w:right="28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</w:t>
      </w:r>
    </w:p>
    <w:p w14:paraId="715FFFD6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460"/>
      </w:tblGrid>
      <w:tr w:rsidR="00ED2236" w14:paraId="0926DB4B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6C9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ИЗВОРИ ПРИХОДА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22E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Планирана средстава</w:t>
            </w:r>
          </w:p>
        </w:tc>
      </w:tr>
      <w:tr w:rsidR="00ED2236" w14:paraId="6A117A76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71C9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Министарство омладине и спорта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5E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</w:p>
        </w:tc>
      </w:tr>
      <w:tr w:rsidR="00ED2236" w14:paraId="417A72AD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C80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Друга министарства/државни органи (навести који)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91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</w:p>
        </w:tc>
      </w:tr>
      <w:tr w:rsidR="00ED2236" w14:paraId="42083960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496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lastRenderedPageBreak/>
              <w:t>Град/општина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AE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</w:rPr>
            </w:pPr>
          </w:p>
        </w:tc>
      </w:tr>
      <w:tr w:rsidR="00ED2236" w14:paraId="0625DF15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995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proofErr w:type="spellStart"/>
            <w:r>
              <w:rPr>
                <w:rFonts w:ascii="Arial" w:eastAsia="SimSun" w:hAnsi="Arial" w:cs="Arial"/>
              </w:rPr>
              <w:t>Teриторијални</w:t>
            </w:r>
            <w:proofErr w:type="spellEnd"/>
            <w:r>
              <w:rPr>
                <w:rFonts w:ascii="Arial" w:eastAsia="SimSun" w:hAnsi="Arial" w:cs="Arial"/>
              </w:rPr>
              <w:t xml:space="preserve"> с</w:t>
            </w:r>
            <w:r>
              <w:rPr>
                <w:rFonts w:ascii="Arial" w:eastAsia="SimSun" w:hAnsi="Arial" w:cs="Arial"/>
                <w:lang w:val="sr-Cyrl-CS"/>
              </w:rPr>
              <w:t>портски савез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D9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</w:p>
        </w:tc>
      </w:tr>
      <w:tr w:rsidR="00ED2236" w14:paraId="7E276487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19D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Сопствена средства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B9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</w:p>
        </w:tc>
      </w:tr>
      <w:tr w:rsidR="00ED2236" w14:paraId="10A9E145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38E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Спонзори (који)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9C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</w:p>
        </w:tc>
      </w:tr>
      <w:tr w:rsidR="00ED2236" w14:paraId="55DCE84B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A17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Донатори (који)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ACC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</w:p>
        </w:tc>
      </w:tr>
      <w:tr w:rsidR="00ED2236" w14:paraId="7CE4A781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036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 xml:space="preserve">Остали извори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EB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</w:p>
        </w:tc>
      </w:tr>
      <w:tr w:rsidR="00ED2236" w14:paraId="0FA4EFEB" w14:textId="77777777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A12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  <w:lang w:val="sr-Cyrl-CS"/>
              </w:rPr>
            </w:pPr>
            <w:r>
              <w:rPr>
                <w:rFonts w:ascii="Arial" w:eastAsia="SimSun" w:hAnsi="Arial" w:cs="Arial"/>
                <w:b/>
                <w:lang w:val="sr-Cyrl-CS"/>
              </w:rPr>
              <w:t>УКУПНИ ПРИХОДИ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84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eastAsia="SimSun" w:hAnsi="Arial" w:cs="Arial"/>
                <w:b/>
                <w:szCs w:val="24"/>
              </w:rPr>
            </w:pPr>
          </w:p>
        </w:tc>
      </w:tr>
    </w:tbl>
    <w:p w14:paraId="4594BD79" w14:textId="77777777" w:rsidR="00ED2236" w:rsidRDefault="00ED2236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</w:rPr>
      </w:pPr>
    </w:p>
    <w:p w14:paraId="7635A026" w14:textId="77777777" w:rsidR="00ED2236" w:rsidRDefault="00ED2236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</w:rPr>
      </w:pPr>
    </w:p>
    <w:p w14:paraId="024DBFCE" w14:textId="77777777" w:rsidR="00ED2236" w:rsidRDefault="0048491C">
      <w:pPr>
        <w:tabs>
          <w:tab w:val="left" w:pos="9639"/>
        </w:tabs>
        <w:ind w:right="284"/>
        <w:jc w:val="center"/>
        <w:rPr>
          <w:rFonts w:ascii="Arial" w:hAnsi="Arial" w:cs="Arial"/>
          <w:b/>
          <w:u w:val="single"/>
          <w:lang w:val="sr-Cyrl-CS"/>
        </w:rPr>
      </w:pPr>
      <w:r>
        <w:rPr>
          <w:rFonts w:ascii="Arial" w:hAnsi="Arial" w:cs="Arial"/>
          <w:b/>
          <w:u w:val="single"/>
          <w:lang w:val="sr-Cyrl-CS"/>
        </w:rPr>
        <w:t>Трошкови реализације програма (бруто):</w:t>
      </w:r>
    </w:p>
    <w:p w14:paraId="7BC3E7D2" w14:textId="77777777" w:rsidR="00ED2236" w:rsidRDefault="00ED2236">
      <w:pPr>
        <w:tabs>
          <w:tab w:val="left" w:pos="9639"/>
        </w:tabs>
        <w:ind w:right="284"/>
        <w:jc w:val="center"/>
        <w:rPr>
          <w:rFonts w:ascii="Arial" w:hAnsi="Arial" w:cs="Arial"/>
          <w:b/>
          <w:u w:val="single"/>
        </w:rPr>
      </w:pPr>
    </w:p>
    <w:tbl>
      <w:tblPr>
        <w:tblW w:w="109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98"/>
        <w:gridCol w:w="992"/>
        <w:gridCol w:w="1135"/>
        <w:gridCol w:w="1419"/>
        <w:gridCol w:w="1276"/>
      </w:tblGrid>
      <w:tr w:rsidR="00ED2236" w14:paraId="1AC5DEC8" w14:textId="77777777">
        <w:trPr>
          <w:trHeight w:val="382"/>
        </w:trPr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16704" w14:textId="77777777" w:rsidR="00ED2236" w:rsidRDefault="0048491C">
            <w:pPr>
              <w:tabs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ВРСТА ТРОШКОВА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9DB72" w14:textId="77777777" w:rsidR="00ED2236" w:rsidRDefault="0048491C">
            <w:pPr>
              <w:tabs>
                <w:tab w:val="left" w:pos="9639"/>
              </w:tabs>
              <w:ind w:right="-108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ЈЕД. МЕРЕ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479D4" w14:textId="77777777" w:rsidR="00ED2236" w:rsidRDefault="0048491C">
            <w:pPr>
              <w:tabs>
                <w:tab w:val="left" w:pos="9639"/>
              </w:tabs>
              <w:ind w:right="-250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БР.ЈЕД.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2BCEA" w14:textId="77777777" w:rsidR="00ED2236" w:rsidRDefault="0048491C">
            <w:pPr>
              <w:tabs>
                <w:tab w:val="left" w:pos="1093"/>
                <w:tab w:val="left" w:pos="9639"/>
              </w:tabs>
              <w:ind w:right="-94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ЦЕНА по јединици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6436F" w14:textId="77777777" w:rsidR="00ED2236" w:rsidRDefault="0048491C">
            <w:pPr>
              <w:tabs>
                <w:tab w:val="decimal" w:pos="1060"/>
                <w:tab w:val="left" w:pos="9639"/>
              </w:tabs>
              <w:ind w:right="-108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Cyrl-CS"/>
              </w:rPr>
              <w:t>УКУПН</w:t>
            </w:r>
            <w:r>
              <w:rPr>
                <w:rFonts w:ascii="Arial" w:hAnsi="Arial" w:cs="Arial"/>
                <w:b/>
                <w:lang w:val="sr-Latn-CS"/>
              </w:rPr>
              <w:t>O</w:t>
            </w:r>
          </w:p>
        </w:tc>
      </w:tr>
      <w:tr w:rsidR="00ED2236" w14:paraId="47E5A51A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05009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Директни трошкови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B37A6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28EA1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6A097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B7C21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A08CAC8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A93E" w14:textId="77777777" w:rsidR="00ED2236" w:rsidRDefault="0048491C">
            <w:pPr>
              <w:tabs>
                <w:tab w:val="left" w:pos="9639"/>
              </w:tabs>
              <w:ind w:right="-156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1. трошкови путовања </w:t>
            </w:r>
            <w:r>
              <w:rPr>
                <w:rFonts w:ascii="Arial" w:hAnsi="Arial" w:cs="Arial"/>
                <w:lang w:val="sr-Latn-CS"/>
              </w:rPr>
              <w:t>(</w:t>
            </w:r>
            <w:r>
              <w:rPr>
                <w:rFonts w:ascii="Arial" w:hAnsi="Arial" w:cs="Arial"/>
                <w:lang w:val="sr-Cyrl-CS"/>
              </w:rPr>
              <w:t>превоз) за спортисте и спортске стручњаке који непосредно учествују у реализацији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889D1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BC5A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8B3C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973B5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</w:rPr>
            </w:pPr>
          </w:p>
        </w:tc>
      </w:tr>
      <w:tr w:rsidR="00ED2236" w14:paraId="52691AD5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8474D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2. трошкови путовања </w:t>
            </w:r>
            <w:r>
              <w:rPr>
                <w:rFonts w:ascii="Arial" w:hAnsi="Arial" w:cs="Arial"/>
                <w:lang w:val="sr-Latn-CS"/>
              </w:rPr>
              <w:t>(</w:t>
            </w:r>
            <w:r>
              <w:rPr>
                <w:rFonts w:ascii="Arial" w:hAnsi="Arial" w:cs="Arial"/>
                <w:lang w:val="sr-Cyrl-CS"/>
              </w:rPr>
              <w:t>превоз) за друга лица која непосредно учествују у реализацији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43D7F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819E3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5F0C2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0D68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00CA135B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7453B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 трошкови куповине спортске опреме (дресови, тренерке, торбе,лопте и др.)  и реквизита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7B8D5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A9966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BA59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D3D6B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</w:rPr>
            </w:pPr>
          </w:p>
        </w:tc>
      </w:tr>
      <w:tr w:rsidR="00ED2236" w14:paraId="09808BCD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54999" w14:textId="77777777" w:rsidR="00ED2236" w:rsidRDefault="0048491C">
            <w:pPr>
              <w:tabs>
                <w:tab w:val="left" w:pos="9639"/>
              </w:tabs>
              <w:ind w:right="-156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 трошкови куповине остале основне опреме потребне за непосредну реализацију програма (струњаче,  чамци, једрилице, гимнастичке справе, кошеви, голови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54D9F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FA64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BB423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A663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DC355DC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FEAF3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 трошкови смештаја и исхране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53DF2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66CAB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3AA6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DC3F5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</w:rPr>
            </w:pPr>
          </w:p>
        </w:tc>
      </w:tr>
      <w:tr w:rsidR="00ED2236" w14:paraId="54AD1118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1C5AE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 трошкови котизације на учешћу на такмичењу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983E5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5C04F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F618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E49AC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</w:rPr>
            </w:pPr>
          </w:p>
        </w:tc>
      </w:tr>
      <w:tr w:rsidR="00ED2236" w14:paraId="574E5384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595BF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7. трошкови изнајмљивања простора,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E7390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4377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106D6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FE62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</w:rPr>
            </w:pPr>
          </w:p>
        </w:tc>
      </w:tr>
      <w:tr w:rsidR="00ED2236" w14:paraId="2F0E80C9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E2DD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 трошкови изнајмљивања опреме и реквизита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A386A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3055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185D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9819F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54F72943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F788F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 трошкови прилагођавања спортског објекта захтевима одржавања одређеног такмичења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0E21D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F360B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93717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32C4B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9E1F31C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6DE63" w14:textId="77777777" w:rsidR="00ED2236" w:rsidRDefault="0048491C">
            <w:pPr>
              <w:tabs>
                <w:tab w:val="left" w:pos="9639"/>
              </w:tabs>
              <w:ind w:right="-108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 хонорари лица која учествују у организацији,реализацији  програма (хранарина,стипендија,дневнице,судијске таксе...)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E36C9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8870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1C2E3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E24A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31B965FD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7972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11. транспорт опреме и реквизита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8096B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E2337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9CA8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C4756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289DC04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A7A25" w14:textId="77777777" w:rsidR="00ED2236" w:rsidRDefault="0048491C">
            <w:pPr>
              <w:tabs>
                <w:tab w:val="left" w:pos="9639"/>
              </w:tabs>
              <w:ind w:right="-156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 осигурање врхунских спортиста спортских стручњака и спортиста репрезентативаца (Чл.21.Закона о спорту)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CB21C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9BFC1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E11F4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37204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5508941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A7A1E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 осигурање опреме потребне за непосредну организацију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BA3B2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3B27C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3428B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CC64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9712697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8A89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 финансијске услуге (банкарске и књиговодствене)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5706E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6EA74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D2A5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E79B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5E8DAC4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27462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highlight w:val="yellow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 маркетинг и набавка као и штампање публикација и пропагандног материјала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77B16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9F0A2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13138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A1E4A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369921ED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81E6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16. лекови, суплементи и медицинска помагала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D0F39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DE02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D8420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28370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0421E5C7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74A74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 набавка средстава за опоравак спортиста, преписана од стране овлашћеног доктора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01750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235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895A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30775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1C95021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C7B4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 здравствени прегледи спортиста, лечење спортиста и медицинска едукација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21802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FF9D7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0835A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BC9CB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3102BC53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E498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 антидопинг контрола и едукација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5768F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0F8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ACE78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F80F3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F987F42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F9205" w14:textId="77777777" w:rsidR="00ED2236" w:rsidRDefault="0048491C">
            <w:pPr>
              <w:tabs>
                <w:tab w:val="left" w:pos="5880"/>
                <w:tab w:val="left" w:pos="9639"/>
              </w:tabs>
              <w:ind w:right="-108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20. спровођење екстерне ревизије реализације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1A9CC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BEB1A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6FED0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A5E82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B55944A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059C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21. трошкови зараде лица запослених на реализацији програма (бруто зарада)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EE43F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73607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08F05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BA2E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528AFDD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DE4F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22.  спровођење јавних набавки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B4740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95830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8FFA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92AC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38DA7990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FBA41" w14:textId="77777777" w:rsidR="00ED2236" w:rsidRDefault="0048491C">
            <w:pPr>
              <w:tabs>
                <w:tab w:val="left" w:pos="5880"/>
                <w:tab w:val="left" w:pos="9639"/>
              </w:tabs>
              <w:ind w:right="-108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23. набавка стручне литературе и компјутерских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92AF3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963A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D02EA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5AEA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168729C9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66001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24. трошкови организације сталне спортске арбитраже и арбитражног поступка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E645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7D216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37AD8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C9D30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38A41F82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AB459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25. чланске обавезе према међународној федерацији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59A3D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B032F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5E091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4E0E2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12B1FE62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99D2A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26. трошкови обезбеђења и лекарске службе на такмичењу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F0D0F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49FC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2C9B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180AB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5CE29A61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8BC68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27.  изнајмљивање возила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D493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7C95F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4FD4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6713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55B39380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9730C" w14:textId="77777777" w:rsidR="00ED2236" w:rsidRDefault="0048491C">
            <w:pPr>
              <w:tabs>
                <w:tab w:val="left" w:pos="4556"/>
                <w:tab w:val="left" w:pos="9639"/>
              </w:tabs>
              <w:ind w:right="-156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28. куповина пехара, медаља, диплома и сл.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F7E35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991F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295D7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B2767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53E6032C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E83B8" w14:textId="77777777" w:rsidR="00ED2236" w:rsidRDefault="0048491C">
            <w:pPr>
              <w:tabs>
                <w:tab w:val="left" w:pos="9639"/>
              </w:tabs>
              <w:ind w:right="-156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29. дневнице спортита и спортских стручњака који учлествују на припремама, односно међународном такмичењу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0B1A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6B570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B9773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E0A18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657C1686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4A1A0" w14:textId="77777777" w:rsidR="00ED2236" w:rsidRDefault="0048491C">
            <w:pPr>
              <w:tabs>
                <w:tab w:val="left" w:pos="9639"/>
              </w:tabs>
              <w:ind w:right="-108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30. дневнице других лица која учествују у организацији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94D84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FAB5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D72D6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B5F1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</w:rPr>
            </w:pPr>
          </w:p>
        </w:tc>
      </w:tr>
      <w:tr w:rsidR="00ED2236" w14:paraId="5F6A570A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907B7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31. превоз опреме и реквизита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9ED0C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7989C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67BCE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84D4C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5A843C5E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1358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32. набавка канцеларијског материјала</w:t>
            </w:r>
            <w:r>
              <w:rPr>
                <w:rFonts w:ascii="Arial" w:hAnsi="Arial" w:cs="Arial"/>
              </w:rPr>
              <w:t xml:space="preserve"> и </w:t>
            </w:r>
            <w:proofErr w:type="spellStart"/>
            <w:r>
              <w:rPr>
                <w:rFonts w:ascii="Arial" w:hAnsi="Arial" w:cs="Arial"/>
              </w:rPr>
              <w:t>опреме</w:t>
            </w:r>
            <w:proofErr w:type="spellEnd"/>
            <w:r>
              <w:rPr>
                <w:rFonts w:ascii="Arial" w:hAnsi="Arial" w:cs="Arial"/>
                <w:lang w:val="sr-Cyrl-CS"/>
              </w:rPr>
              <w:t xml:space="preserve"> неопходног за реализацију програма (оловке, папир и др.)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4E258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3FD4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99D94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F1060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3A5CE505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E0CC7FA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Укупни директни трошкови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B6095E3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3631E06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C83B00F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3060E3C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6F575B79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C6C3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Индиректни трошкови носиоца програма (максимално 15% од оправданих директних трошкова)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7E76E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63078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E2656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19AAC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7951DFE5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D2A7F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3EF39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D5A89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72B22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EB0CF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39181A58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4735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 остали трошкови (трошкови комуналних и ПТТ услуга, интернет и сл.)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38F34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9744A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F0FC7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D176B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1DECF652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CB77DD4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Укупни оправдани индиректни трошкови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632261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42AC086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28B3F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F8DCC8D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ED2236" w14:paraId="5B9B454F" w14:textId="77777777">
        <w:trPr>
          <w:trHeight w:val="191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26B26B00" w14:textId="77777777" w:rsidR="00ED2236" w:rsidRDefault="0048491C">
            <w:pPr>
              <w:tabs>
                <w:tab w:val="left" w:pos="9639"/>
              </w:tabs>
              <w:ind w:right="284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УКУПНО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25BFB638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46BE464E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0C9BEE83" w14:textId="77777777" w:rsidR="00ED2236" w:rsidRDefault="00ED2236">
            <w:pPr>
              <w:tabs>
                <w:tab w:val="left" w:pos="9639"/>
              </w:tabs>
              <w:ind w:right="284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5519D8B4" w14:textId="77777777" w:rsidR="00ED2236" w:rsidRDefault="00ED2236">
            <w:pPr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6EBED25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29977FD6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34100BE3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66A4C074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59781CCC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6FF5A535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3DCFE00F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6AD37863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4DBE5F1B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1B537371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6B80675A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</w:p>
    <w:p w14:paraId="3809D577" w14:textId="77777777" w:rsidR="00ED2236" w:rsidRDefault="004849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CS"/>
        </w:rPr>
        <w:t>НАПОМЕНА:</w:t>
      </w:r>
      <w:r>
        <w:rPr>
          <w:rFonts w:ascii="Arial" w:hAnsi="Arial" w:cs="Arial"/>
          <w:lang w:val="sr-Cyrl-CS"/>
        </w:rPr>
        <w:t xml:space="preserve">Финансијски план за реализацију програма, односно пројекта састоји се из непосредних трошкова реализације програма,у вези зарада и хонорара лица ангажованих на непосредној реализацији програма,материјалних трошкова и административних трошкова реализације програма (оправдани директни трошкови) и додатних оправданих трошкова носиоца програма,  (оправдани индиректни трошкови) који не могу бити већи од 15% од оправданих директних трошкова.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1.1., 1.2, 1.3) у зависности од природе трошка. На пример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 односно улози у реализацији програма; хонораре учесника у реализацији програма разделити према програмским целинама у </w:t>
      </w:r>
      <w:r>
        <w:rPr>
          <w:rFonts w:ascii="Arial" w:hAnsi="Arial" w:cs="Arial"/>
          <w:lang w:val="sr-Cyrl-CS"/>
        </w:rPr>
        <w:lastRenderedPageBreak/>
        <w:t xml:space="preserve">којима су ангажовани, односно улози у рализацији програма; набавку спортске опреме разделити на врсту опреме (патике, дресови, шортсеви, тренерке, мајице, јакне, лопте, торбе), итд. Буџет програма може бити приложен и као посебна  </w:t>
      </w:r>
      <w:r>
        <w:rPr>
          <w:rFonts w:ascii="Arial" w:hAnsi="Arial" w:cs="Arial"/>
          <w:i/>
          <w:lang w:val="sr-Latn-CS"/>
        </w:rPr>
        <w:t xml:space="preserve">exell </w:t>
      </w:r>
      <w:r>
        <w:rPr>
          <w:rFonts w:ascii="Arial" w:hAnsi="Arial" w:cs="Arial"/>
          <w:lang w:val="sr-Cyrl-CS"/>
        </w:rPr>
        <w:t>табела</w:t>
      </w:r>
      <w:r>
        <w:rPr>
          <w:rFonts w:ascii="Arial" w:hAnsi="Arial" w:cs="Arial"/>
          <w:lang w:val="sr-Latn-CS"/>
        </w:rPr>
        <w:t>.</w:t>
      </w:r>
    </w:p>
    <w:p w14:paraId="6C4F141D" w14:textId="77777777" w:rsidR="00ED2236" w:rsidRDefault="00ED2236">
      <w:pPr>
        <w:jc w:val="both"/>
        <w:rPr>
          <w:rFonts w:ascii="Arial" w:hAnsi="Arial" w:cs="Arial"/>
        </w:rPr>
      </w:pPr>
    </w:p>
    <w:p w14:paraId="30C38D3B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10.4. Динамички план коришћења средстава:</w:t>
      </w:r>
    </w:p>
    <w:p w14:paraId="590DCB1A" w14:textId="77777777" w:rsidR="00ED2236" w:rsidRDefault="00ED2236">
      <w:pPr>
        <w:tabs>
          <w:tab w:val="left" w:pos="360"/>
          <w:tab w:val="left" w:pos="9639"/>
        </w:tabs>
        <w:ind w:left="360" w:right="284"/>
        <w:jc w:val="both"/>
        <w:rPr>
          <w:rFonts w:ascii="Arial" w:hAnsi="Arial" w:cs="Arial"/>
          <w:b/>
          <w:i/>
          <w:lang w:val="sr-Cyrl-CS"/>
        </w:rPr>
      </w:pPr>
    </w:p>
    <w:p w14:paraId="013586E8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7D851951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Како ће реализовање програма бити медијски подржано:</w:t>
      </w:r>
    </w:p>
    <w:p w14:paraId="76292A9D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2454CDE3" w14:textId="77777777" w:rsidR="00ED2236" w:rsidRDefault="0048491C">
      <w:pPr>
        <w:numPr>
          <w:ilvl w:val="0"/>
          <w:numId w:val="6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Посебне напомене:</w:t>
      </w:r>
    </w:p>
    <w:p w14:paraId="646B32E3" w14:textId="77777777" w:rsidR="00ED2236" w:rsidRDefault="00ED2236">
      <w:pPr>
        <w:ind w:left="720"/>
        <w:contextualSpacing/>
        <w:rPr>
          <w:rFonts w:ascii="Arial" w:hAnsi="Arial" w:cs="Arial"/>
          <w:b/>
          <w:lang w:val="sr-Cyrl-CS"/>
        </w:rPr>
      </w:pPr>
    </w:p>
    <w:p w14:paraId="7F8C1BDB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ДЕО 3</w:t>
      </w:r>
    </w:p>
    <w:p w14:paraId="3D15A841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02E49DA8" w14:textId="77777777" w:rsidR="00ED2236" w:rsidRDefault="0048491C">
      <w:pPr>
        <w:tabs>
          <w:tab w:val="left" w:pos="360"/>
          <w:tab w:val="left" w:pos="9639"/>
        </w:tabs>
        <w:ind w:right="284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ПРЕГЛЕД  ОДОБРЕНИХ ГОДИШЊИХ ПРОГРАМА У ПРЕДХОДНОЈ ГОДИНИ</w:t>
      </w:r>
    </w:p>
    <w:p w14:paraId="1780F9EB" w14:textId="77777777" w:rsidR="00ED2236" w:rsidRDefault="0048491C">
      <w:pPr>
        <w:tabs>
          <w:tab w:val="left" w:pos="360"/>
          <w:tab w:val="left" w:pos="9639"/>
        </w:tabs>
        <w:ind w:right="284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sr-Cyrl-CS"/>
        </w:rPr>
        <w:t xml:space="preserve"> са износом тражених и одобрених средстава</w:t>
      </w:r>
    </w:p>
    <w:p w14:paraId="4A007594" w14:textId="77777777" w:rsidR="00ED2236" w:rsidRDefault="00ED2236">
      <w:pPr>
        <w:tabs>
          <w:tab w:val="left" w:pos="360"/>
          <w:tab w:val="left" w:pos="9639"/>
        </w:tabs>
        <w:ind w:right="-517"/>
        <w:jc w:val="center"/>
        <w:rPr>
          <w:rFonts w:ascii="Arial" w:hAnsi="Arial" w:cs="Arial"/>
          <w:b/>
          <w:lang w:val="ru-RU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43"/>
        <w:gridCol w:w="5847"/>
        <w:gridCol w:w="1276"/>
        <w:gridCol w:w="1559"/>
      </w:tblGrid>
      <w:tr w:rsidR="00ED2236" w14:paraId="58B0545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B01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Р.бр.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FD7" w14:textId="77777777" w:rsidR="00ED2236" w:rsidRDefault="0048491C">
            <w:pPr>
              <w:tabs>
                <w:tab w:val="left" w:pos="360"/>
                <w:tab w:val="left" w:pos="9639"/>
              </w:tabs>
              <w:ind w:right="-141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Cs w:val="24"/>
                <w:lang w:val="sr-Cyrl-CS"/>
              </w:rPr>
              <w:t>Област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A13" w14:textId="77777777" w:rsidR="00ED2236" w:rsidRDefault="0048491C">
            <w:pPr>
              <w:tabs>
                <w:tab w:val="left" w:pos="360"/>
                <w:tab w:val="left" w:pos="9639"/>
              </w:tabs>
              <w:ind w:right="284" w:firstLine="720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Cs w:val="24"/>
                <w:lang w:val="sr-Cyrl-CS"/>
              </w:rPr>
              <w:t>Назив програма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51D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Тражена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E0C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Средства одобрена </w:t>
            </w:r>
            <w:r>
              <w:rPr>
                <w:rFonts w:ascii="Arial" w:hAnsi="Arial" w:cs="Arial"/>
                <w:b/>
                <w:lang w:val="ru-RU"/>
              </w:rPr>
              <w:t>у</w:t>
            </w:r>
          </w:p>
          <w:p w14:paraId="2B9D9D82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прет</w:t>
            </w:r>
            <w:r>
              <w:rPr>
                <w:rFonts w:ascii="Arial" w:hAnsi="Arial" w:cs="Arial"/>
                <w:b/>
                <w:lang w:val="ru-RU"/>
              </w:rPr>
              <w:t>ходној</w:t>
            </w:r>
            <w:r>
              <w:rPr>
                <w:rFonts w:ascii="Arial" w:hAnsi="Arial" w:cs="Arial"/>
                <w:b/>
                <w:lang w:val="sr-Cyrl-CS"/>
              </w:rPr>
              <w:t xml:space="preserve"> години</w:t>
            </w:r>
          </w:p>
        </w:tc>
      </w:tr>
      <w:tr w:rsidR="00ED2236" w14:paraId="0F11DB0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4A8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F7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FA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37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6C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b/>
                <w:szCs w:val="24"/>
              </w:rPr>
            </w:pPr>
          </w:p>
        </w:tc>
      </w:tr>
      <w:tr w:rsidR="00ED2236" w14:paraId="211ADBA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575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E22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AB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66B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91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</w:tr>
      <w:tr w:rsidR="00ED2236" w14:paraId="7D0FC4C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F0C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Cs w:val="24"/>
                <w:lang w:val="sr-Cyrl-CS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93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6B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23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66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</w:tr>
      <w:tr w:rsidR="00ED2236" w14:paraId="19127A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204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Cs w:val="24"/>
                <w:lang w:val="sr-Cyrl-CS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75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AE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DB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CA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</w:tr>
      <w:tr w:rsidR="00ED2236" w14:paraId="7BBE9DE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AE0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Cs w:val="24"/>
                <w:lang w:val="sr-Cyrl-CS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A5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AD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A1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99A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</w:tr>
      <w:tr w:rsidR="00ED2236" w14:paraId="54C302C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21E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Cs w:val="24"/>
                <w:lang w:val="sr-Cyrl-CS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25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36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58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B7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</w:tr>
    </w:tbl>
    <w:p w14:paraId="584D5684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</w:rPr>
      </w:pPr>
    </w:p>
    <w:p w14:paraId="29FCECD5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</w:rPr>
      </w:pPr>
    </w:p>
    <w:p w14:paraId="671669EA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</w:rPr>
      </w:pPr>
    </w:p>
    <w:p w14:paraId="61EA1B3C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</w:rPr>
      </w:pPr>
    </w:p>
    <w:p w14:paraId="6D23B5D8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</w:rPr>
      </w:pPr>
    </w:p>
    <w:p w14:paraId="0E0412A3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</w:rPr>
      </w:pPr>
    </w:p>
    <w:p w14:paraId="4D4BB1BC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</w:rPr>
      </w:pPr>
    </w:p>
    <w:p w14:paraId="6BEE4DD0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</w:rPr>
      </w:pPr>
    </w:p>
    <w:p w14:paraId="302C209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27EA4C32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ДЕО 4</w:t>
      </w:r>
    </w:p>
    <w:p w14:paraId="6279D4C2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76E3F1F6" w14:textId="77777777" w:rsidR="00ED2236" w:rsidRDefault="0048491C">
      <w:pPr>
        <w:tabs>
          <w:tab w:val="left" w:pos="360"/>
          <w:tab w:val="left" w:pos="9639"/>
        </w:tabs>
        <w:ind w:right="284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ПРИЛОЗИ УЗ ПРЕДЛОГ ПРОГРАМА</w:t>
      </w:r>
    </w:p>
    <w:p w14:paraId="21C66241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p w14:paraId="52B42311" w14:textId="77777777" w:rsidR="00ED2236" w:rsidRDefault="00ED223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lang w:val="sr-Cyrl-CS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67"/>
        <w:gridCol w:w="1559"/>
        <w:gridCol w:w="1274"/>
        <w:gridCol w:w="1275"/>
      </w:tblGrid>
      <w:tr w:rsidR="00ED2236" w14:paraId="64521F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9A4" w14:textId="77777777" w:rsidR="00ED2236" w:rsidRDefault="0048491C">
            <w:pPr>
              <w:tabs>
                <w:tab w:val="left" w:pos="743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Ред.</w:t>
            </w:r>
          </w:p>
          <w:p w14:paraId="428E99F2" w14:textId="77777777" w:rsidR="00ED2236" w:rsidRDefault="0048491C">
            <w:pPr>
              <w:tabs>
                <w:tab w:val="left" w:pos="601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бр.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BEF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Врста прилога (обавезни)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38D" w14:textId="77777777" w:rsidR="00ED2236" w:rsidRDefault="0048491C">
            <w:pPr>
              <w:tabs>
                <w:tab w:val="left" w:pos="360"/>
                <w:tab w:val="left" w:pos="9639"/>
              </w:tabs>
              <w:ind w:right="-185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Попуњава подносилац</w:t>
            </w:r>
          </w:p>
          <w:p w14:paraId="06A4BF70" w14:textId="77777777" w:rsidR="00ED2236" w:rsidRDefault="0048491C">
            <w:pPr>
              <w:tabs>
                <w:tab w:val="left" w:pos="360"/>
                <w:tab w:val="left" w:pos="9639"/>
              </w:tabs>
              <w:ind w:right="-43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(означити X)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EDC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Попуњава Управа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073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Напомене</w:t>
            </w:r>
          </w:p>
        </w:tc>
      </w:tr>
      <w:tr w:rsidR="00ED2236" w14:paraId="368276F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E65A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C4A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пропратно писмо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BA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17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3F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2198802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434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880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копија решења о регистрацији организације или изјава да нема промена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FF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91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E84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017A880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C9C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51B6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копија решења о додели ПИБ-а  (само ако ПИБ није садржан у решењу о регистрацији)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27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F6C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18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068B706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E0F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8EB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извод из Управе за трезор о отвореном подрачуну корисника јавних средстава или изјава да је већ достављен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20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93A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FE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1730AE0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F38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94F8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копија статута или изјава да нема промена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ED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619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87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5D78184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7A3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68D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три примерка обрасца предлога програма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D0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14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20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2B6C491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25A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4E1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ЦД са предлогом програма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1F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B1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920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5ADC28E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826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625D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копија решења о упису у матичну евиденцију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DA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17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2D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0EF9018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FC5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598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79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D3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4F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643784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54B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10.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24A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одлука надлежног органа носиоца програма о утврђивању предлога годишњег програма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B28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DA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AE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  <w:p w14:paraId="0F1643E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55CEC0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A2E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D70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CA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9C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93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30FE1C0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785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074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изјава да не постоје препреке из члана 118. ст. 5. и 133. ст. 5. Закона о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4C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A4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E7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76B63F9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032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95D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 xml:space="preserve">потврда националног гранског савеза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4E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56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8B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402C33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AD7E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D9C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календар такмичења надлежне националне спортске федерације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0D3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80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30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  <w:p w14:paraId="39B3C22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6CF8733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E1C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00F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изјава о партнерству попуњена и потписана од стране свих партнера у програму (образац из Правилника)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6AE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F66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EF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  <w:p w14:paraId="75A2433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3A2A0E5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251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CDB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лиценце или дипломе за тренере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69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72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4D2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72C1EB2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1FC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656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уговори за тренере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96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4D2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32B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536175A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2C3" w14:textId="77777777" w:rsidR="00ED2236" w:rsidRDefault="0048491C">
            <w:pPr>
              <w:tabs>
                <w:tab w:val="left" w:pos="601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59A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 xml:space="preserve"> План термина и документ о коришћењу спортског објекта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8B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12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C8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  <w:p w14:paraId="527E8D1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  <w:p w14:paraId="5BF7FAE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038AB6B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D5D" w14:textId="77777777" w:rsidR="00ED2236" w:rsidRDefault="0048491C">
            <w:pPr>
              <w:tabs>
                <w:tab w:val="left" w:pos="601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41F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 xml:space="preserve">жребна, односно, стартна листа такмичења и завршни билтен такмичења на коме су постигнути резултати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D33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250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CC8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6E0012C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D41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CF5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писмо о намерама од издавача или медијских 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71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EE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03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38BFEFE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631" w14:textId="77777777" w:rsidR="00ED2236" w:rsidRDefault="0048491C">
            <w:pPr>
              <w:tabs>
                <w:tab w:val="left" w:pos="360"/>
                <w:tab w:val="left" w:pos="9639"/>
              </w:tabs>
              <w:ind w:right="-108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24E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sr-Cyrl-CS"/>
              </w:rPr>
              <w:t>извод из НБСо стању рачуна</w:t>
            </w:r>
            <w:r>
              <w:rPr>
                <w:rFonts w:ascii="Arial" w:hAnsi="Arial" w:cs="Arial"/>
                <w:lang w:val="ru-RU"/>
              </w:rPr>
              <w:t>код</w:t>
            </w:r>
            <w:r>
              <w:rPr>
                <w:rFonts w:ascii="Arial" w:hAnsi="Arial" w:cs="Arial"/>
                <w:lang w:val="sr-Cyrl-CS"/>
              </w:rPr>
              <w:t xml:space="preserve"> Управе за трезор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F46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E81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05B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5A7F1E0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A7D" w14:textId="77777777" w:rsidR="00ED2236" w:rsidRDefault="00ED2236">
            <w:p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D3C5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Други  (необавезни) прилози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F58C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28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B21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5FEB7E7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794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557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писмо препоруке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5A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D03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353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58FCA8D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91C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FFF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анализ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  <w:lang w:val="sr-Cyrl-CS"/>
              </w:rPr>
              <w:t>, студије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F7E5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95D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149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ED2236" w14:paraId="16C5D45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37F5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0A2" w14:textId="77777777" w:rsidR="00ED2236" w:rsidRDefault="004849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cs="Arial"/>
                <w:b/>
                <w:szCs w:val="24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прегледи података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FCA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987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E4F" w14:textId="77777777" w:rsidR="00ED2236" w:rsidRDefault="00ED2236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szCs w:val="24"/>
                <w:lang w:val="sr-Cyrl-CS"/>
              </w:rPr>
            </w:pPr>
          </w:p>
        </w:tc>
      </w:tr>
    </w:tbl>
    <w:p w14:paraId="3E70E18E" w14:textId="77777777" w:rsidR="00ED2236" w:rsidRDefault="00ED2236">
      <w:pPr>
        <w:tabs>
          <w:tab w:val="left" w:pos="360"/>
          <w:tab w:val="left" w:pos="9639"/>
        </w:tabs>
        <w:ind w:right="284"/>
        <w:rPr>
          <w:rFonts w:ascii="Arial" w:hAnsi="Arial" w:cs="Arial"/>
          <w:lang w:val="sr-Cyrl-CS"/>
        </w:rPr>
      </w:pPr>
    </w:p>
    <w:p w14:paraId="0B89E266" w14:textId="77777777" w:rsidR="00ED2236" w:rsidRDefault="0048491C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ПОТПИС ПОДНОСИОЦА ПРЕДЛОГА ПРОГРАМА    </w:t>
      </w:r>
      <w:r>
        <w:rPr>
          <w:rFonts w:ascii="Arial" w:hAnsi="Arial" w:cs="Arial"/>
          <w:b/>
          <w:szCs w:val="24"/>
        </w:rPr>
        <w:t>_____________________________</w:t>
      </w:r>
    </w:p>
    <w:p w14:paraId="43BF266A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sr-Cyrl-CS"/>
        </w:rPr>
        <w:tab/>
      </w:r>
    </w:p>
    <w:p w14:paraId="173195AA" w14:textId="77777777" w:rsidR="00ED2236" w:rsidRDefault="0048491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</w:p>
    <w:p w14:paraId="64475679" w14:textId="77777777" w:rsidR="00ED2236" w:rsidRDefault="0048491C">
      <w:pPr>
        <w:tabs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Део 5.</w:t>
      </w:r>
    </w:p>
    <w:p w14:paraId="1FCD573F" w14:textId="77777777" w:rsidR="00ED2236" w:rsidRDefault="0048491C">
      <w:pPr>
        <w:tabs>
          <w:tab w:val="left" w:pos="9639"/>
        </w:tabs>
        <w:ind w:right="284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 xml:space="preserve">УПУТСТВА: </w:t>
      </w:r>
    </w:p>
    <w:p w14:paraId="2398C5F5" w14:textId="77777777" w:rsidR="00ED2236" w:rsidRDefault="0048491C">
      <w:pPr>
        <w:ind w:left="-709" w:right="-375"/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i/>
          <w:lang w:val="sr-Cyrl-CS"/>
        </w:rPr>
        <w:t xml:space="preserve">- При креирању програма и попуњавању обрасца треба водити рачуна да програм мора да испуњава услове и критеријуме из члана 119. Закона о спорту(„Службени  гласник РС”, бр. 10/2016), услове и критеријуме из Правилника о финансирању програма којима се остварује општи интерес у области спорта („Службени гласник РС”, број 64/2016) и узслове и </w:t>
      </w:r>
      <w:r>
        <w:rPr>
          <w:rFonts w:ascii="Arial" w:hAnsi="Arial" w:cs="Arial"/>
          <w:i/>
          <w:lang w:val="sr-Cyrl-CS"/>
        </w:rPr>
        <w:lastRenderedPageBreak/>
        <w:t>критеријуме из Правилника о поступку одобравања програма којима се остварују потребе и интереси грађана у области спорта  у граду Врању („Сл. гласник града Врања“ број:23/18).</w:t>
      </w:r>
    </w:p>
    <w:p w14:paraId="36EF1914" w14:textId="77777777" w:rsidR="00ED2236" w:rsidRDefault="0048491C">
      <w:pPr>
        <w:ind w:left="-709" w:right="-375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sr-Cyrl-CS"/>
        </w:rPr>
        <w:t xml:space="preserve">- Предлог програма треба да прати </w:t>
      </w:r>
      <w:r>
        <w:rPr>
          <w:rFonts w:ascii="Arial" w:hAnsi="Arial" w:cs="Arial"/>
          <w:b/>
          <w:i/>
          <w:lang w:val="sr-Cyrl-CS"/>
        </w:rPr>
        <w:t>Пропратно писмо</w:t>
      </w:r>
      <w:r>
        <w:rPr>
          <w:rFonts w:ascii="Arial" w:hAnsi="Arial" w:cs="Arial"/>
          <w:i/>
          <w:lang w:val="sr-Cyrl-CS"/>
        </w:rPr>
        <w:t xml:space="preserve"> у коме се наводе најосновније информације о организацији и предложеном програму (назив, временско трајање, финансијски износ тражених средстава и област за коју аплицира) и које је   потписало  лице овлашћено за заступање организације</w:t>
      </w:r>
      <w:r>
        <w:rPr>
          <w:rFonts w:ascii="Arial" w:hAnsi="Arial" w:cs="Arial"/>
          <w:i/>
          <w:lang w:val="ru-RU"/>
        </w:rPr>
        <w:t>.</w:t>
      </w:r>
    </w:p>
    <w:p w14:paraId="0DA1DC46" w14:textId="77777777" w:rsidR="00ED2236" w:rsidRDefault="0048491C">
      <w:pPr>
        <w:tabs>
          <w:tab w:val="left" w:pos="9639"/>
        </w:tabs>
        <w:ind w:left="-709" w:right="-375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sr-Cyrl-CS"/>
        </w:rPr>
        <w:t>-    За набавку добара и услуга потребних за реализацију програма мора се планирати спровођење     јавне набавке у складу са законом</w:t>
      </w:r>
      <w:r>
        <w:rPr>
          <w:rFonts w:ascii="Arial" w:hAnsi="Arial" w:cs="Arial"/>
          <w:i/>
          <w:lang w:val="ru-RU"/>
        </w:rPr>
        <w:t>.</w:t>
      </w:r>
    </w:p>
    <w:p w14:paraId="158C3243" w14:textId="77777777" w:rsidR="00ED2236" w:rsidRDefault="0048491C">
      <w:pPr>
        <w:tabs>
          <w:tab w:val="left" w:pos="9639"/>
        </w:tabs>
        <w:ind w:left="-709" w:right="-375"/>
        <w:contextualSpacing/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i/>
          <w:lang w:val="sr-Cyrl-CS"/>
        </w:rPr>
        <w:t xml:space="preserve">-   Из буџета Града Врања се финансирају само програми оних спортских  организација преко којих се остварују потребе и интереси грађана у области спорта у Граду и које су чланови националних спортских савеза преко којих се остварује општи интерес у области спорта у складу са Законом. </w:t>
      </w:r>
    </w:p>
    <w:p w14:paraId="3E70FD18" w14:textId="77777777" w:rsidR="00ED2236" w:rsidRDefault="0048491C">
      <w:pPr>
        <w:tabs>
          <w:tab w:val="left" w:pos="9639"/>
        </w:tabs>
        <w:ind w:left="-709" w:right="-375"/>
        <w:contextualSpacing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-  При састављању програма (попуњавању обрасца), активности које се рализују у оквиру програма треба груписати према областима </w:t>
      </w:r>
      <w:r>
        <w:rPr>
          <w:rFonts w:ascii="Arial" w:hAnsi="Arial" w:cs="Arial"/>
          <w:i/>
          <w:lang w:val="sr-Cyrl-CS"/>
        </w:rPr>
        <w:t xml:space="preserve">потреба и интереса грађана </w:t>
      </w:r>
      <w:r>
        <w:rPr>
          <w:rFonts w:ascii="Arial" w:hAnsi="Arial" w:cs="Arial"/>
          <w:i/>
          <w:lang w:val="ru-RU"/>
        </w:rPr>
        <w:t>у области спорта из дела 2/1.За сваку област спорта из дела 2/1 попуњава се посебано бразац. У оквиру обрасца у делу 2/2 тачка 5 (детаљано списак активности) посебно се означавају и приказују самосталне програмске целине (на пример, код програма припрема и учешћа на великми међународним спортским такмичењима посебно се исказују припреме а посебно учешће на такмичењу, и то посебно за свако међународно такмичење у коме се учествује), укључујући и самосталне програмске целине које се састоје из активности повезаних са спортом деце.</w:t>
      </w:r>
    </w:p>
    <w:p w14:paraId="0FAA69DF" w14:textId="77777777" w:rsidR="00ED2236" w:rsidRDefault="0048491C">
      <w:pPr>
        <w:tabs>
          <w:tab w:val="left" w:pos="9639"/>
        </w:tabs>
        <w:ind w:left="-709" w:right="-375"/>
        <w:contextualSpacing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i/>
          <w:lang w:val="sr-Cyrl-CS"/>
        </w:rPr>
        <w:t>-   Трошкови реализације програма морају бити у оквиру сваке ставке раздвојени на подтрошкове, према врсти, са међузбиром (нпр. 1. путни трошкови – 1.1. путни трошкови у земљи, 1.2. путни трошкови у иностранству, 1.3 дневнице у земљи, 1.4. дневнице у иностранству, међузбир Путни трошкови.)</w:t>
      </w:r>
      <w:r>
        <w:rPr>
          <w:rFonts w:ascii="Arial" w:hAnsi="Arial" w:cs="Arial"/>
          <w:i/>
          <w:lang w:val="ru-RU"/>
        </w:rPr>
        <w:t>.</w:t>
      </w:r>
    </w:p>
    <w:p w14:paraId="17AC55EC" w14:textId="77777777" w:rsidR="00ED2236" w:rsidRDefault="0048491C">
      <w:pPr>
        <w:tabs>
          <w:tab w:val="left" w:pos="9639"/>
        </w:tabs>
        <w:ind w:left="-709" w:right="-375"/>
        <w:contextualSpacing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sr-Cyrl-CS"/>
        </w:rPr>
        <w:t>-  Обавезно треба поштовати форму при попуњавању обрасца (немојте брисати, мењати редослед питања и сл). Програм треба написати тако што се у обрасцу одговара на постављена питања – ништа се не „подразумева“.</w:t>
      </w:r>
    </w:p>
    <w:p w14:paraId="49690445" w14:textId="77777777" w:rsidR="00ED2236" w:rsidRDefault="0048491C">
      <w:pPr>
        <w:tabs>
          <w:tab w:val="left" w:pos="9639"/>
        </w:tabs>
        <w:ind w:left="-709" w:right="-375"/>
        <w:contextualSpacing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sr-Cyrl-CS"/>
        </w:rPr>
        <w:t>-   Образац треба попунити фондом ариел 10, без прореда. Једино дозвољено одступање је болд или италик, ако се нађе за потребно.</w:t>
      </w:r>
    </w:p>
    <w:p w14:paraId="5CD5941F" w14:textId="77777777" w:rsidR="00ED2236" w:rsidRDefault="0048491C">
      <w:pPr>
        <w:tabs>
          <w:tab w:val="left" w:pos="9639"/>
        </w:tabs>
        <w:ind w:left="-709" w:right="-375"/>
        <w:contextualSpacing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-      </w:t>
      </w:r>
      <w:r>
        <w:rPr>
          <w:rFonts w:ascii="Arial" w:hAnsi="Arial" w:cs="Arial"/>
          <w:i/>
          <w:lang w:val="sr-Cyrl-CS"/>
        </w:rPr>
        <w:t>Образац обавезно потписати плавом хемијском или пенкалом и ставити печат.</w:t>
      </w:r>
    </w:p>
    <w:p w14:paraId="08A046ED" w14:textId="77777777" w:rsidR="00ED2236" w:rsidRDefault="00ED2236">
      <w:pPr>
        <w:tabs>
          <w:tab w:val="left" w:pos="9639"/>
        </w:tabs>
        <w:ind w:right="284"/>
        <w:jc w:val="both"/>
        <w:rPr>
          <w:rFonts w:ascii="Arial" w:hAnsi="Arial" w:cs="Arial"/>
          <w:b/>
          <w:i/>
          <w:lang w:val="ru-RU"/>
        </w:rPr>
      </w:pPr>
    </w:p>
    <w:p w14:paraId="07CDA786" w14:textId="77777777" w:rsidR="00ED2236" w:rsidRDefault="00ED2236">
      <w:pPr>
        <w:tabs>
          <w:tab w:val="left" w:pos="9639"/>
        </w:tabs>
        <w:ind w:right="284"/>
        <w:jc w:val="both"/>
        <w:rPr>
          <w:rFonts w:ascii="Arial" w:hAnsi="Arial" w:cs="Arial"/>
          <w:b/>
          <w:i/>
          <w:lang w:val="ru-RU"/>
        </w:rPr>
      </w:pPr>
    </w:p>
    <w:p w14:paraId="77A086B5" w14:textId="77777777" w:rsidR="00ED2236" w:rsidRDefault="00ED2236">
      <w:pPr>
        <w:tabs>
          <w:tab w:val="left" w:pos="9639"/>
        </w:tabs>
        <w:ind w:right="284"/>
        <w:jc w:val="both"/>
        <w:rPr>
          <w:rFonts w:ascii="Arial" w:hAnsi="Arial" w:cs="Arial"/>
          <w:b/>
          <w:i/>
          <w:lang w:val="ru-RU"/>
        </w:rPr>
      </w:pPr>
    </w:p>
    <w:p w14:paraId="645CD572" w14:textId="77777777" w:rsidR="00ED2236" w:rsidRDefault="00ED2236">
      <w:pPr>
        <w:tabs>
          <w:tab w:val="left" w:pos="9639"/>
        </w:tabs>
        <w:ind w:right="284"/>
        <w:jc w:val="both"/>
        <w:rPr>
          <w:rFonts w:ascii="Arial" w:hAnsi="Arial" w:cs="Arial"/>
          <w:b/>
          <w:i/>
          <w:lang w:val="ru-RU"/>
        </w:rPr>
      </w:pPr>
    </w:p>
    <w:p w14:paraId="587574D1" w14:textId="77777777" w:rsidR="00ED2236" w:rsidRDefault="00ED2236">
      <w:pPr>
        <w:tabs>
          <w:tab w:val="left" w:pos="9639"/>
        </w:tabs>
        <w:ind w:right="284"/>
        <w:jc w:val="both"/>
        <w:rPr>
          <w:rFonts w:ascii="Arial" w:hAnsi="Arial" w:cs="Arial"/>
          <w:b/>
          <w:i/>
          <w:lang w:val="ru-RU"/>
        </w:rPr>
      </w:pPr>
    </w:p>
    <w:p w14:paraId="2D0F602D" w14:textId="77777777" w:rsidR="00ED2236" w:rsidRDefault="0048491C">
      <w:pPr>
        <w:tabs>
          <w:tab w:val="left" w:pos="9639"/>
        </w:tabs>
        <w:ind w:right="284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ИЗЈАВА</w:t>
      </w:r>
      <w:r>
        <w:rPr>
          <w:rFonts w:ascii="Arial" w:hAnsi="Arial" w:cs="Arial"/>
          <w:lang w:val="sr-Cyrl-CS"/>
        </w:rPr>
        <w:t xml:space="preserve">: </w:t>
      </w:r>
    </w:p>
    <w:p w14:paraId="41E9678E" w14:textId="77777777" w:rsidR="00ED2236" w:rsidRDefault="0048491C">
      <w:pPr>
        <w:numPr>
          <w:ilvl w:val="0"/>
          <w:numId w:val="7"/>
        </w:numPr>
        <w:tabs>
          <w:tab w:val="left" w:pos="1800"/>
          <w:tab w:val="left" w:pos="9639"/>
        </w:tabs>
        <w:spacing w:after="0" w:line="240" w:lineRule="auto"/>
        <w:ind w:left="714" w:right="284" w:hanging="357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Изјављујем да смо упознати и сагласни да Град Врање није у обавези да одобри и финансира предложени програм. </w:t>
      </w:r>
    </w:p>
    <w:p w14:paraId="323677D2" w14:textId="77777777" w:rsidR="00ED2236" w:rsidRDefault="0048491C">
      <w:pPr>
        <w:numPr>
          <w:ilvl w:val="0"/>
          <w:numId w:val="7"/>
        </w:numPr>
        <w:tabs>
          <w:tab w:val="left" w:pos="1800"/>
          <w:tab w:val="left" w:pos="9639"/>
        </w:tabs>
        <w:spacing w:after="0" w:line="240" w:lineRule="auto"/>
        <w:ind w:left="714" w:right="284" w:hanging="357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14:paraId="6E9F86D5" w14:textId="77777777" w:rsidR="00ED2236" w:rsidRDefault="0048491C">
      <w:pPr>
        <w:numPr>
          <w:ilvl w:val="0"/>
          <w:numId w:val="7"/>
        </w:numPr>
        <w:tabs>
          <w:tab w:val="left" w:pos="1800"/>
          <w:tab w:val="left" w:pos="9639"/>
        </w:tabs>
        <w:spacing w:after="0" w:line="240" w:lineRule="auto"/>
        <w:ind w:left="714" w:right="284" w:hanging="357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Изјављујем да Град Врање може сматрати, у складу са Законом о спорту, да је предлог програма повучен уколико се не одазовемо позиву за закључење </w:t>
      </w:r>
      <w:r>
        <w:rPr>
          <w:rFonts w:ascii="Arial" w:hAnsi="Arial" w:cs="Arial"/>
          <w:lang w:val="sr-Cyrl-CS"/>
        </w:rPr>
        <w:lastRenderedPageBreak/>
        <w:t xml:space="preserve">уговора у року од осам дана од дана позива или не извршим тражена прецизирања и интервенције у предлогу програма. </w:t>
      </w:r>
    </w:p>
    <w:p w14:paraId="79048785" w14:textId="77777777" w:rsidR="00ED2236" w:rsidRDefault="00ED2236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lang w:val="sr-Cyrl-CS"/>
        </w:rPr>
      </w:pPr>
    </w:p>
    <w:p w14:paraId="3DCFFA1E" w14:textId="77777777" w:rsidR="00ED2236" w:rsidRDefault="00ED2236">
      <w:pPr>
        <w:tabs>
          <w:tab w:val="left" w:pos="1800"/>
          <w:tab w:val="left" w:pos="9639"/>
        </w:tabs>
        <w:ind w:left="714" w:right="284"/>
        <w:jc w:val="both"/>
        <w:rPr>
          <w:rFonts w:ascii="Arial" w:hAnsi="Arial" w:cs="Arial"/>
          <w:lang w:val="sr-Cyrl-CS"/>
        </w:rPr>
      </w:pPr>
    </w:p>
    <w:p w14:paraId="6EBB3407" w14:textId="77777777" w:rsidR="00ED2236" w:rsidRDefault="0048491C">
      <w:pPr>
        <w:tabs>
          <w:tab w:val="left" w:pos="1800"/>
          <w:tab w:val="left" w:pos="9639"/>
        </w:tabs>
        <w:spacing w:after="240"/>
        <w:ind w:right="28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Место и датум: _______________________________</w:t>
      </w:r>
    </w:p>
    <w:p w14:paraId="1EC7D64C" w14:textId="77777777" w:rsidR="00ED2236" w:rsidRDefault="00ED2236">
      <w:pPr>
        <w:tabs>
          <w:tab w:val="left" w:pos="1800"/>
          <w:tab w:val="left" w:pos="9639"/>
        </w:tabs>
        <w:spacing w:after="240"/>
        <w:ind w:right="284"/>
        <w:jc w:val="both"/>
        <w:rPr>
          <w:rFonts w:ascii="Arial" w:hAnsi="Arial" w:cs="Arial"/>
          <w:lang w:val="sr-Cyrl-CS"/>
        </w:rPr>
      </w:pPr>
    </w:p>
    <w:p w14:paraId="7374EEDC" w14:textId="77777777" w:rsidR="00ED2236" w:rsidRDefault="0048491C">
      <w:pPr>
        <w:tabs>
          <w:tab w:val="left" w:pos="9639"/>
        </w:tabs>
        <w:ind w:right="284"/>
        <w:outlineLvl w:val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М.П.</w:t>
      </w:r>
    </w:p>
    <w:p w14:paraId="67FC522D" w14:textId="77777777" w:rsidR="00ED2236" w:rsidRDefault="00ED2236">
      <w:pPr>
        <w:tabs>
          <w:tab w:val="left" w:pos="9639"/>
        </w:tabs>
        <w:ind w:right="284"/>
        <w:outlineLvl w:val="0"/>
        <w:rPr>
          <w:rFonts w:ascii="Arial" w:hAnsi="Arial" w:cs="Arial"/>
          <w:lang w:val="sr-Cyrl-CS"/>
        </w:rPr>
      </w:pPr>
    </w:p>
    <w:p w14:paraId="55E963AF" w14:textId="77777777" w:rsidR="00ED2236" w:rsidRDefault="0048491C">
      <w:pPr>
        <w:tabs>
          <w:tab w:val="left" w:pos="9639"/>
        </w:tabs>
        <w:ind w:right="284"/>
        <w:jc w:val="right"/>
        <w:outlineLvl w:val="0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lang w:val="sr-Cyrl-CS"/>
        </w:rPr>
        <w:br/>
      </w:r>
      <w:r>
        <w:rPr>
          <w:rFonts w:ascii="Arial" w:hAnsi="Arial" w:cs="Arial"/>
          <w:b/>
          <w:sz w:val="20"/>
          <w:szCs w:val="20"/>
          <w:lang w:val="sr-Cyrl-CS"/>
        </w:rPr>
        <w:t>Руководилац програма</w:t>
      </w:r>
    </w:p>
    <w:p w14:paraId="75A21A85" w14:textId="77777777" w:rsidR="00ED2236" w:rsidRDefault="00ED2236">
      <w:pPr>
        <w:tabs>
          <w:tab w:val="left" w:pos="9639"/>
        </w:tabs>
        <w:ind w:right="284"/>
        <w:jc w:val="right"/>
        <w:outlineLvl w:val="0"/>
        <w:rPr>
          <w:rFonts w:ascii="Arial" w:hAnsi="Arial" w:cs="Arial"/>
          <w:b/>
          <w:sz w:val="20"/>
          <w:szCs w:val="20"/>
          <w:lang w:val="sr-Cyrl-CS"/>
        </w:rPr>
      </w:pPr>
    </w:p>
    <w:p w14:paraId="66E05A5F" w14:textId="77777777" w:rsidR="00ED2236" w:rsidRDefault="0048491C">
      <w:pPr>
        <w:tabs>
          <w:tab w:val="left" w:pos="9639"/>
        </w:tabs>
        <w:ind w:right="284"/>
        <w:jc w:val="right"/>
        <w:outlineLvl w:val="0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lang w:val="ru-RU"/>
        </w:rPr>
        <w:t>_________________________</w:t>
      </w:r>
    </w:p>
    <w:p w14:paraId="47F7EAAB" w14:textId="77777777" w:rsidR="00ED2236" w:rsidRDefault="00ED2236">
      <w:pPr>
        <w:tabs>
          <w:tab w:val="left" w:pos="9639"/>
        </w:tabs>
        <w:ind w:right="284"/>
        <w:jc w:val="right"/>
        <w:outlineLvl w:val="0"/>
        <w:rPr>
          <w:rFonts w:ascii="Arial" w:hAnsi="Arial" w:cs="Arial"/>
          <w:b/>
          <w:sz w:val="20"/>
          <w:szCs w:val="20"/>
          <w:lang w:val="sr-Cyrl-CS"/>
        </w:rPr>
      </w:pPr>
    </w:p>
    <w:p w14:paraId="0CF27B24" w14:textId="77777777" w:rsidR="00ED2236" w:rsidRDefault="0048491C">
      <w:pPr>
        <w:tabs>
          <w:tab w:val="left" w:pos="9639"/>
        </w:tabs>
        <w:ind w:right="284"/>
        <w:jc w:val="right"/>
        <w:outlineLvl w:val="0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Лице овлашћено за заступање носиоца програма</w:t>
      </w:r>
    </w:p>
    <w:p w14:paraId="4D6ABF76" w14:textId="77777777" w:rsidR="00ED2236" w:rsidRDefault="00ED2236">
      <w:pPr>
        <w:tabs>
          <w:tab w:val="left" w:pos="9639"/>
        </w:tabs>
        <w:ind w:right="284"/>
        <w:outlineLvl w:val="0"/>
        <w:rPr>
          <w:rFonts w:ascii="Arial" w:hAnsi="Arial" w:cs="Arial"/>
          <w:b/>
          <w:lang w:val="ru-RU"/>
        </w:rPr>
      </w:pPr>
    </w:p>
    <w:p w14:paraId="133FF23A" w14:textId="77777777" w:rsidR="00ED2236" w:rsidRDefault="0048491C">
      <w:pPr>
        <w:tabs>
          <w:tab w:val="left" w:pos="9639"/>
        </w:tabs>
        <w:ind w:right="284"/>
        <w:jc w:val="right"/>
        <w:outlineLvl w:val="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 xml:space="preserve">_________________________                           </w:t>
      </w:r>
    </w:p>
    <w:p w14:paraId="173C652D" w14:textId="77777777" w:rsidR="00ED2236" w:rsidRDefault="00ED2236">
      <w:pPr>
        <w:tabs>
          <w:tab w:val="left" w:pos="9639"/>
        </w:tabs>
        <w:ind w:right="284"/>
        <w:outlineLvl w:val="0"/>
        <w:rPr>
          <w:rFonts w:ascii="Arial" w:hAnsi="Arial" w:cs="Arial"/>
          <w:b/>
          <w:lang w:val="sr-Cyrl-CS"/>
        </w:rPr>
      </w:pPr>
    </w:p>
    <w:p w14:paraId="03023B7B" w14:textId="77777777" w:rsidR="00ED2236" w:rsidRDefault="0048491C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</w:p>
    <w:p w14:paraId="07B07FC8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1922C193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6568EB6C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051C86AF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3267ADB5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4E7FD331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18D5E1DC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60466D57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08DD9A32" w14:textId="77777777" w:rsidR="00ED2236" w:rsidRDefault="00ED2236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38711FBF" w14:textId="77777777" w:rsidR="00ED2236" w:rsidRDefault="00ED2236">
      <w:pPr>
        <w:rPr>
          <w:lang w:val="sr-Cyrl-CS"/>
        </w:rPr>
      </w:pPr>
    </w:p>
    <w:p w14:paraId="66DBA2F9" w14:textId="77777777" w:rsidR="00ED2236" w:rsidRDefault="00ED2236">
      <w:pPr>
        <w:rPr>
          <w:lang w:val="sr-Cyrl-CS"/>
        </w:rPr>
      </w:pPr>
    </w:p>
    <w:p w14:paraId="13081A54" w14:textId="77777777" w:rsidR="00ED2236" w:rsidRDefault="00ED2236">
      <w:pPr>
        <w:rPr>
          <w:sz w:val="24"/>
          <w:szCs w:val="24"/>
          <w:lang w:val="sr-Cyrl-CS"/>
        </w:rPr>
      </w:pPr>
    </w:p>
    <w:p w14:paraId="38E6C343" w14:textId="77777777" w:rsidR="00ED2236" w:rsidRDefault="00ED2236">
      <w:pPr>
        <w:rPr>
          <w:sz w:val="24"/>
          <w:szCs w:val="24"/>
          <w:lang w:val="sr-Cyrl-CS"/>
        </w:rPr>
      </w:pPr>
    </w:p>
    <w:p w14:paraId="07DDA468" w14:textId="77777777" w:rsidR="00ED2236" w:rsidRDefault="00ED2236"/>
    <w:p w14:paraId="5CF8CCB2" w14:textId="77777777" w:rsidR="00ED2236" w:rsidRDefault="00ED2236"/>
    <w:p w14:paraId="4FD1BB3B" w14:textId="77777777" w:rsidR="00ED2236" w:rsidRDefault="00ED2236">
      <w:pPr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8"/>
          <w:szCs w:val="28"/>
        </w:rPr>
      </w:pPr>
    </w:p>
    <w:p w14:paraId="3C0895DC" w14:textId="77777777" w:rsidR="00ED2236" w:rsidRDefault="00ED2236"/>
    <w:p w14:paraId="3069E114" w14:textId="77777777" w:rsidR="00ED2236" w:rsidRDefault="00ED2236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lang w:val="sr-Cyrl-CS"/>
        </w:rPr>
      </w:pPr>
    </w:p>
    <w:p w14:paraId="68EC9308" w14:textId="77777777" w:rsidR="00ED2236" w:rsidRDefault="00ED2236">
      <w:pPr>
        <w:tabs>
          <w:tab w:val="left" w:pos="2790"/>
        </w:tabs>
        <w:rPr>
          <w:rFonts w:ascii="inherit" w:eastAsia="Times New Roman" w:hAnsi="inherit" w:cs="Helvetica"/>
          <w:sz w:val="24"/>
          <w:szCs w:val="24"/>
        </w:rPr>
      </w:pPr>
    </w:p>
    <w:sectPr w:rsidR="00ED2236" w:rsidSect="00ED22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3793" w14:textId="77777777" w:rsidR="0077699E" w:rsidRDefault="0077699E">
      <w:pPr>
        <w:spacing w:line="240" w:lineRule="auto"/>
      </w:pPr>
      <w:r>
        <w:separator/>
      </w:r>
    </w:p>
  </w:endnote>
  <w:endnote w:type="continuationSeparator" w:id="0">
    <w:p w14:paraId="66B01CE3" w14:textId="77777777" w:rsidR="0077699E" w:rsidRDefault="00776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9AAF" w14:textId="77777777" w:rsidR="0077699E" w:rsidRDefault="0077699E">
      <w:pPr>
        <w:spacing w:after="0"/>
      </w:pPr>
      <w:r>
        <w:separator/>
      </w:r>
    </w:p>
  </w:footnote>
  <w:footnote w:type="continuationSeparator" w:id="0">
    <w:p w14:paraId="140761D6" w14:textId="77777777" w:rsidR="0077699E" w:rsidRDefault="007769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5CF9"/>
    <w:multiLevelType w:val="multilevel"/>
    <w:tmpl w:val="228E5C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2F379B6"/>
    <w:multiLevelType w:val="multilevel"/>
    <w:tmpl w:val="22F379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50B7265"/>
    <w:multiLevelType w:val="multilevel"/>
    <w:tmpl w:val="450B726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016B7E"/>
    <w:multiLevelType w:val="multilevel"/>
    <w:tmpl w:val="63016B7E"/>
    <w:lvl w:ilvl="0">
      <w:start w:val="4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D7B6447"/>
    <w:multiLevelType w:val="multilevel"/>
    <w:tmpl w:val="6D7B644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E6D0CBD"/>
    <w:multiLevelType w:val="multilevel"/>
    <w:tmpl w:val="6E6D0CBD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tabs>
          <w:tab w:val="left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6" w15:restartNumberingAfterBreak="0">
    <w:nsid w:val="77746878"/>
    <w:multiLevelType w:val="multilevel"/>
    <w:tmpl w:val="777468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num w:numId="1" w16cid:durableId="1694263869">
    <w:abstractNumId w:val="1"/>
  </w:num>
  <w:num w:numId="2" w16cid:durableId="384792378">
    <w:abstractNumId w:val="2"/>
  </w:num>
  <w:num w:numId="3" w16cid:durableId="881090103">
    <w:abstractNumId w:val="0"/>
  </w:num>
  <w:num w:numId="4" w16cid:durableId="1986084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300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254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5609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61"/>
    <w:rsid w:val="00001163"/>
    <w:rsid w:val="00012791"/>
    <w:rsid w:val="000976DD"/>
    <w:rsid w:val="000A24CD"/>
    <w:rsid w:val="000C4258"/>
    <w:rsid w:val="000C705D"/>
    <w:rsid w:val="000D18CD"/>
    <w:rsid w:val="000F5F23"/>
    <w:rsid w:val="00132C9F"/>
    <w:rsid w:val="00176B2F"/>
    <w:rsid w:val="001A6017"/>
    <w:rsid w:val="001B0ECB"/>
    <w:rsid w:val="00236E2E"/>
    <w:rsid w:val="00237EA1"/>
    <w:rsid w:val="002524D4"/>
    <w:rsid w:val="002A5EE2"/>
    <w:rsid w:val="00317761"/>
    <w:rsid w:val="003775C0"/>
    <w:rsid w:val="003A1FCD"/>
    <w:rsid w:val="003B4079"/>
    <w:rsid w:val="003E37D0"/>
    <w:rsid w:val="00411F1E"/>
    <w:rsid w:val="0045427E"/>
    <w:rsid w:val="0048491C"/>
    <w:rsid w:val="004B6202"/>
    <w:rsid w:val="004E4133"/>
    <w:rsid w:val="004F3B48"/>
    <w:rsid w:val="00533ED5"/>
    <w:rsid w:val="005C624E"/>
    <w:rsid w:val="00600CCB"/>
    <w:rsid w:val="006A1004"/>
    <w:rsid w:val="007060B6"/>
    <w:rsid w:val="0071683E"/>
    <w:rsid w:val="0077699E"/>
    <w:rsid w:val="007C1EF3"/>
    <w:rsid w:val="00863EEB"/>
    <w:rsid w:val="008746CA"/>
    <w:rsid w:val="00876FA6"/>
    <w:rsid w:val="008F41E5"/>
    <w:rsid w:val="009D5497"/>
    <w:rsid w:val="00A215AF"/>
    <w:rsid w:val="00A86A39"/>
    <w:rsid w:val="00AE4591"/>
    <w:rsid w:val="00B5125F"/>
    <w:rsid w:val="00B54A71"/>
    <w:rsid w:val="00BA1D64"/>
    <w:rsid w:val="00BA38C6"/>
    <w:rsid w:val="00C42550"/>
    <w:rsid w:val="00C51981"/>
    <w:rsid w:val="00D22343"/>
    <w:rsid w:val="00DC6C2C"/>
    <w:rsid w:val="00DE0086"/>
    <w:rsid w:val="00DE557A"/>
    <w:rsid w:val="00DE7841"/>
    <w:rsid w:val="00DF7F70"/>
    <w:rsid w:val="00E745BC"/>
    <w:rsid w:val="00E869D5"/>
    <w:rsid w:val="00EA4FDF"/>
    <w:rsid w:val="00EC2724"/>
    <w:rsid w:val="00ED2236"/>
    <w:rsid w:val="00EE5E7C"/>
    <w:rsid w:val="00FA0361"/>
    <w:rsid w:val="0CC45C89"/>
    <w:rsid w:val="2460765D"/>
    <w:rsid w:val="53DA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C87D"/>
  <w15:docId w15:val="{D1D35AE3-9AE5-4C44-B241-CA44F191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2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2236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2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236"/>
    <w:pPr>
      <w:ind w:left="720"/>
      <w:contextualSpacing/>
    </w:pPr>
  </w:style>
  <w:style w:type="paragraph" w:styleId="NoSpacing">
    <w:name w:val="No Spacing"/>
    <w:uiPriority w:val="1"/>
    <w:qFormat/>
    <w:rsid w:val="00ED223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B137-FB1D-42E3-80CD-663E1B74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4358</Words>
  <Characters>24845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/>
      <vt:lpstr/>
      <vt:lpstr/>
      <vt:lpstr>М.П.</vt:lpstr>
      <vt:lpstr/>
      <vt:lpstr>Руководилац програма</vt:lpstr>
      <vt:lpstr/>
      <vt:lpstr>_________________________</vt:lpstr>
      <vt:lpstr/>
      <vt:lpstr>Лице овлашћено за заступање носиоца програма</vt:lpstr>
      <vt:lpstr/>
      <vt:lpstr>_________________________                           </vt:lpstr>
      <vt:lpstr/>
    </vt:vector>
  </TitlesOfParts>
  <Company/>
  <LinksUpToDate>false</LinksUpToDate>
  <CharactersWithSpaces>29145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2</cp:revision>
  <cp:lastPrinted>2025-04-22T10:14:00Z</cp:lastPrinted>
  <dcterms:created xsi:type="dcterms:W3CDTF">2025-04-22T12:27:00Z</dcterms:created>
  <dcterms:modified xsi:type="dcterms:W3CDTF">2025-04-22T12:27:00Z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14D12B3665DB40CEA920521421FC0C74_12</vt:lpwstr>
  </property>
</Properties>
</file>