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E2DF4" w14:textId="77777777" w:rsidR="00EC01F2" w:rsidRPr="00EC01F2" w:rsidRDefault="00EC01F2" w:rsidP="00EC01F2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noProof/>
          <w:sz w:val="26"/>
          <w:szCs w:val="26"/>
          <w:lang w:val="x-none" w:eastAsia="x-none"/>
        </w:rPr>
      </w:pPr>
    </w:p>
    <w:p w14:paraId="5FE5AF19" w14:textId="77777777" w:rsidR="00EC01F2" w:rsidRPr="00EC01F2" w:rsidRDefault="00EC01F2" w:rsidP="00EC01F2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color w:val="2F5496"/>
          <w:sz w:val="26"/>
          <w:szCs w:val="26"/>
          <w:lang w:val="sr-Cyrl-CS" w:eastAsia="x-none"/>
        </w:rPr>
      </w:pPr>
      <w:r w:rsidRPr="00EC01F2">
        <w:rPr>
          <w:rFonts w:ascii="Times New Roman" w:eastAsia="Times New Roman" w:hAnsi="Times New Roman" w:cs="Times New Roman"/>
          <w:noProof/>
          <w:color w:val="2F5496"/>
          <w:sz w:val="26"/>
          <w:szCs w:val="26"/>
          <w:lang w:val="x-none" w:eastAsia="x-none"/>
        </w:rPr>
        <w:drawing>
          <wp:inline distT="0" distB="0" distL="0" distR="0" wp14:anchorId="08C015CE" wp14:editId="4C1124A0">
            <wp:extent cx="1226820" cy="609600"/>
            <wp:effectExtent l="0" t="0" r="0" b="0"/>
            <wp:docPr id="1" name="Picture 1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979366" descr="mali gr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B3A89" w14:textId="77777777" w:rsidR="00EC01F2" w:rsidRPr="00EC01F2" w:rsidRDefault="00EC01F2" w:rsidP="00EC01F2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sr-Cyrl-CS"/>
        </w:rPr>
      </w:pPr>
      <w:r w:rsidRPr="00EC01F2">
        <w:rPr>
          <w:rFonts w:ascii="Times New Roman" w:eastAsia="Calibri" w:hAnsi="Times New Roman" w:cs="Times New Roman"/>
          <w:b/>
          <w:sz w:val="26"/>
          <w:szCs w:val="26"/>
          <w:lang w:val="sr-Cyrl-CS"/>
        </w:rPr>
        <w:t>Република Србија</w:t>
      </w:r>
    </w:p>
    <w:p w14:paraId="57815530" w14:textId="77777777" w:rsidR="00EC01F2" w:rsidRPr="00EC01F2" w:rsidRDefault="00EC01F2" w:rsidP="00EC01F2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sr-Cyrl-CS"/>
        </w:rPr>
      </w:pPr>
      <w:r w:rsidRPr="00EC01F2">
        <w:rPr>
          <w:rFonts w:ascii="Times New Roman" w:eastAsia="Calibri" w:hAnsi="Times New Roman" w:cs="Times New Roman"/>
          <w:b/>
          <w:sz w:val="26"/>
          <w:szCs w:val="26"/>
          <w:lang w:val="sr-Cyrl-CS"/>
        </w:rPr>
        <w:t>ГРАД ВРАЊЕ</w:t>
      </w:r>
    </w:p>
    <w:p w14:paraId="17ADEDDA" w14:textId="77777777" w:rsidR="00EC01F2" w:rsidRPr="00EC01F2" w:rsidRDefault="00EC01F2" w:rsidP="00EC01F2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sr-Cyrl-CS"/>
        </w:rPr>
      </w:pPr>
      <w:r w:rsidRPr="00EC01F2">
        <w:rPr>
          <w:rFonts w:ascii="Times New Roman" w:eastAsia="Calibri" w:hAnsi="Times New Roman" w:cs="Times New Roman"/>
          <w:b/>
          <w:sz w:val="26"/>
          <w:szCs w:val="26"/>
          <w:lang w:val="sr-Cyrl-CS"/>
        </w:rPr>
        <w:t xml:space="preserve">ГРАДСКО ВЕЋЕ </w:t>
      </w:r>
    </w:p>
    <w:p w14:paraId="068A8EC1" w14:textId="77777777" w:rsidR="00EC01F2" w:rsidRPr="00EC01F2" w:rsidRDefault="00EC01F2" w:rsidP="00EC01F2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en-GB"/>
        </w:rPr>
      </w:pPr>
      <w:r w:rsidRPr="00EC01F2">
        <w:rPr>
          <w:rFonts w:ascii="Times New Roman" w:eastAsia="Calibri" w:hAnsi="Times New Roman" w:cs="Times New Roman"/>
          <w:sz w:val="26"/>
          <w:szCs w:val="26"/>
          <w:lang w:val="sr-Cyrl-CS"/>
        </w:rPr>
        <w:t>Број:</w:t>
      </w:r>
      <w:r w:rsidRPr="00EC01F2">
        <w:rPr>
          <w:rFonts w:ascii="Times New Roman" w:eastAsia="Calibri" w:hAnsi="Times New Roman" w:cs="Times New Roman"/>
          <w:sz w:val="26"/>
          <w:szCs w:val="26"/>
          <w:lang w:val="sr-Cyrl-RS"/>
        </w:rPr>
        <w:t>003720193/1 2026</w:t>
      </w:r>
    </w:p>
    <w:p w14:paraId="0C932B54" w14:textId="77777777" w:rsidR="00EC01F2" w:rsidRPr="00EC01F2" w:rsidRDefault="00EC01F2" w:rsidP="00EC01F2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sr-Cyrl-CS"/>
        </w:rPr>
      </w:pPr>
      <w:proofErr w:type="spellStart"/>
      <w:r w:rsidRPr="00EC01F2">
        <w:rPr>
          <w:rFonts w:ascii="Times New Roman" w:eastAsia="Calibri" w:hAnsi="Times New Roman" w:cs="Times New Roman"/>
          <w:sz w:val="26"/>
          <w:szCs w:val="26"/>
          <w:lang w:val="en-GB"/>
        </w:rPr>
        <w:t>Дана</w:t>
      </w:r>
      <w:proofErr w:type="spellEnd"/>
      <w:r w:rsidRPr="00EC01F2">
        <w:rPr>
          <w:rFonts w:ascii="Times New Roman" w:eastAsia="Calibri" w:hAnsi="Times New Roman" w:cs="Times New Roman"/>
          <w:sz w:val="26"/>
          <w:szCs w:val="26"/>
          <w:lang w:val="sr-Cyrl-RS"/>
        </w:rPr>
        <w:t>:12.08.2026</w:t>
      </w:r>
      <w:r w:rsidRPr="00EC01F2">
        <w:rPr>
          <w:rFonts w:ascii="Times New Roman" w:eastAsia="Calibri" w:hAnsi="Times New Roman" w:cs="Times New Roman"/>
          <w:sz w:val="26"/>
          <w:szCs w:val="26"/>
          <w:lang w:val="en-GB"/>
        </w:rPr>
        <w:t>.</w:t>
      </w:r>
      <w:r w:rsidRPr="00EC01F2">
        <w:rPr>
          <w:rFonts w:ascii="Times New Roman" w:eastAsia="Calibri" w:hAnsi="Times New Roman" w:cs="Times New Roman"/>
          <w:sz w:val="26"/>
          <w:szCs w:val="26"/>
          <w:lang w:val="sr-Cyrl-CS"/>
        </w:rPr>
        <w:t xml:space="preserve"> године</w:t>
      </w:r>
    </w:p>
    <w:p w14:paraId="04F1E540" w14:textId="77777777" w:rsidR="00EC01F2" w:rsidRPr="00EC01F2" w:rsidRDefault="00EC01F2" w:rsidP="00EC01F2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en-GB"/>
        </w:rPr>
      </w:pP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>В р а њ е</w:t>
      </w:r>
    </w:p>
    <w:p w14:paraId="4EF47069" w14:textId="77777777" w:rsidR="00EC01F2" w:rsidRPr="00EC01F2" w:rsidRDefault="00EC01F2" w:rsidP="00EC01F2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en-GB"/>
        </w:rPr>
      </w:pPr>
    </w:p>
    <w:p w14:paraId="128953C6" w14:textId="77777777" w:rsidR="00EC01F2" w:rsidRPr="00EC01F2" w:rsidRDefault="00EC01F2" w:rsidP="00EC01F2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sr-Cyrl-RS"/>
        </w:rPr>
      </w:pPr>
    </w:p>
    <w:p w14:paraId="395F8E6C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sr-Cyrl-RS"/>
        </w:rPr>
      </w:pPr>
      <w:r w:rsidRPr="00EC01F2">
        <w:rPr>
          <w:rFonts w:ascii="Times New Roman" w:eastAsia="Calibri" w:hAnsi="Times New Roman" w:cs="Times New Roman"/>
          <w:b/>
          <w:bCs/>
          <w:sz w:val="26"/>
          <w:szCs w:val="26"/>
          <w:lang w:val="sr-Cyrl-RS"/>
        </w:rPr>
        <w:t>СКУПШТИНА ГРАДА ВРАЊА</w:t>
      </w:r>
    </w:p>
    <w:p w14:paraId="21E7A79E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sr-Cyrl-RS"/>
        </w:rPr>
      </w:pPr>
      <w:r w:rsidRPr="00EC01F2">
        <w:rPr>
          <w:rFonts w:ascii="Times New Roman" w:eastAsia="Calibri" w:hAnsi="Times New Roman" w:cs="Times New Roman"/>
          <w:b/>
          <w:bCs/>
          <w:sz w:val="26"/>
          <w:szCs w:val="26"/>
          <w:lang w:val="sr-Cyrl-RS"/>
        </w:rPr>
        <w:t>-председници Скупштине-</w:t>
      </w:r>
    </w:p>
    <w:p w14:paraId="4F161ED5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sr-Cyrl-RS"/>
        </w:rPr>
      </w:pPr>
    </w:p>
    <w:p w14:paraId="1EA9A154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sr-Cyrl-CS"/>
        </w:rPr>
      </w:pPr>
      <w:r w:rsidRPr="00EC01F2">
        <w:rPr>
          <w:rFonts w:ascii="Times New Roman" w:eastAsia="Calibri" w:hAnsi="Times New Roman" w:cs="Times New Roman"/>
          <w:sz w:val="26"/>
          <w:szCs w:val="26"/>
          <w:lang w:val="sr-Cyrl-CS"/>
        </w:rPr>
        <w:t xml:space="preserve">На основу члана </w:t>
      </w:r>
      <w:r w:rsidRPr="00EC01F2">
        <w:rPr>
          <w:rFonts w:ascii="Times New Roman" w:eastAsia="Calibri" w:hAnsi="Times New Roman" w:cs="Times New Roman"/>
          <w:sz w:val="26"/>
          <w:szCs w:val="26"/>
          <w:lang w:val="en-GB"/>
        </w:rPr>
        <w:t xml:space="preserve">61. </w:t>
      </w:r>
      <w:r w:rsidRPr="00EC01F2">
        <w:rPr>
          <w:rFonts w:ascii="Times New Roman" w:eastAsia="Calibri" w:hAnsi="Times New Roman" w:cs="Times New Roman"/>
          <w:sz w:val="26"/>
          <w:szCs w:val="26"/>
          <w:lang w:val="sr-Cyrl-CS"/>
        </w:rPr>
        <w:t xml:space="preserve">Пословника Градског већа града Врања („Сл. гласник града Врања, број: 5/2024), Градско веће града Врања на седници одржаној </w:t>
      </w:r>
      <w:r w:rsidRPr="00EC01F2">
        <w:rPr>
          <w:rFonts w:ascii="Times New Roman" w:eastAsia="Calibri" w:hAnsi="Times New Roman" w:cs="Times New Roman"/>
          <w:sz w:val="26"/>
          <w:szCs w:val="26"/>
          <w:lang w:val="sr-Cyrl-RS"/>
        </w:rPr>
        <w:t>12.08.2026</w:t>
      </w:r>
      <w:r w:rsidRPr="00EC01F2">
        <w:rPr>
          <w:rFonts w:ascii="Times New Roman" w:eastAsia="Calibri" w:hAnsi="Times New Roman" w:cs="Times New Roman"/>
          <w:sz w:val="26"/>
          <w:szCs w:val="26"/>
          <w:lang w:val="sr-Cyrl-CS"/>
        </w:rPr>
        <w:t xml:space="preserve"> године, разматрало је</w:t>
      </w:r>
      <w:r w:rsidRPr="00EC01F2">
        <w:rPr>
          <w:rFonts w:ascii="Times New Roman" w:eastAsia="Calibri" w:hAnsi="Times New Roman" w:cs="Times New Roman"/>
          <w:sz w:val="26"/>
          <w:szCs w:val="26"/>
          <w:lang w:val="sr-Cyrl-RS"/>
        </w:rPr>
        <w:t xml:space="preserve"> Нацрт Одлуке о измени и допуни Одлуке о утврђивању назива улица, тргова и засеока на територији града Врања</w:t>
      </w:r>
      <w:r w:rsidRPr="00EC01F2">
        <w:rPr>
          <w:rFonts w:ascii="Times New Roman" w:eastAsia="Calibri" w:hAnsi="Times New Roman" w:cs="Times New Roman"/>
          <w:sz w:val="26"/>
          <w:szCs w:val="26"/>
          <w:lang w:val="en-GB"/>
        </w:rPr>
        <w:t xml:space="preserve"> </w:t>
      </w:r>
      <w:r w:rsidRPr="00EC01F2">
        <w:rPr>
          <w:rFonts w:ascii="Times New Roman" w:eastAsia="Calibri" w:hAnsi="Times New Roman" w:cs="Times New Roman"/>
          <w:sz w:val="26"/>
          <w:szCs w:val="26"/>
          <w:lang w:val="sr-Cyrl-CS"/>
        </w:rPr>
        <w:t>и донело следећи</w:t>
      </w:r>
    </w:p>
    <w:p w14:paraId="6C9EE616" w14:textId="77777777" w:rsidR="00EC01F2" w:rsidRPr="00EC01F2" w:rsidRDefault="00EC01F2" w:rsidP="00EC01F2">
      <w:pPr>
        <w:spacing w:after="0" w:line="240" w:lineRule="auto"/>
        <w:ind w:firstLine="720"/>
        <w:rPr>
          <w:rFonts w:ascii="Times New Roman" w:eastAsia="Calibri" w:hAnsi="Times New Roman" w:cs="Times New Roman"/>
          <w:sz w:val="26"/>
          <w:szCs w:val="26"/>
          <w:lang w:val="en-GB"/>
        </w:rPr>
      </w:pPr>
    </w:p>
    <w:p w14:paraId="26EDBA47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sr-Cyrl-CS"/>
        </w:rPr>
      </w:pPr>
      <w:r w:rsidRPr="00EC01F2">
        <w:rPr>
          <w:rFonts w:ascii="Times New Roman" w:eastAsia="Calibri" w:hAnsi="Times New Roman" w:cs="Times New Roman"/>
          <w:b/>
          <w:i/>
          <w:sz w:val="26"/>
          <w:szCs w:val="26"/>
          <w:lang w:val="sr-Cyrl-CS"/>
        </w:rPr>
        <w:t>З А К Љ У Ч А К</w:t>
      </w:r>
    </w:p>
    <w:p w14:paraId="090FF902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sr-Cyrl-CS"/>
        </w:rPr>
      </w:pPr>
    </w:p>
    <w:p w14:paraId="44D07294" w14:textId="77777777" w:rsidR="00EC01F2" w:rsidRPr="00EC01F2" w:rsidRDefault="00EC01F2" w:rsidP="00EC01F2">
      <w:pPr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6"/>
          <w:szCs w:val="26"/>
          <w:lang w:val="sr-Cyrl-CS"/>
        </w:rPr>
      </w:pPr>
      <w:r w:rsidRPr="00EC01F2">
        <w:rPr>
          <w:rFonts w:ascii="Times New Roman" w:eastAsia="Calibri" w:hAnsi="Times New Roman" w:cs="Times New Roman"/>
          <w:sz w:val="26"/>
          <w:szCs w:val="26"/>
          <w:lang w:val="sr-Cyrl-RS"/>
        </w:rPr>
        <w:t>Утврђује се Предлог Одлуке о измени и допуни Одлуке о утврђивању назива улица, тргова и засеока на територији града Врања</w:t>
      </w:r>
      <w:r w:rsidRPr="00EC01F2">
        <w:rPr>
          <w:rFonts w:ascii="Times New Roman" w:eastAsia="Calibri" w:hAnsi="Times New Roman" w:cs="Times New Roman"/>
          <w:sz w:val="26"/>
          <w:szCs w:val="26"/>
          <w:lang w:val="sr-Cyrl-CS"/>
        </w:rPr>
        <w:t xml:space="preserve"> и доставља Скупштини на разматрање и усвајање.</w:t>
      </w:r>
    </w:p>
    <w:p w14:paraId="0BC88218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6"/>
          <w:szCs w:val="26"/>
          <w:lang w:val="sr-Cyrl-CS"/>
        </w:rPr>
      </w:pPr>
    </w:p>
    <w:p w14:paraId="26337C88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sr-Cyrl-RS"/>
        </w:rPr>
      </w:pPr>
      <w:r w:rsidRPr="00EC01F2">
        <w:rPr>
          <w:rFonts w:ascii="Times New Roman" w:eastAsia="Calibri" w:hAnsi="Times New Roman" w:cs="Times New Roman"/>
          <w:sz w:val="26"/>
          <w:szCs w:val="26"/>
          <w:lang w:val="sr-Cyrl-CS"/>
        </w:rPr>
        <w:tab/>
        <w:t>Уводне напомене на седници Скупштине поднеће</w:t>
      </w:r>
      <w:r w:rsidRPr="00EC01F2">
        <w:rPr>
          <w:rFonts w:ascii="Times New Roman" w:eastAsia="Calibri" w:hAnsi="Times New Roman" w:cs="Times New Roman"/>
          <w:sz w:val="26"/>
          <w:szCs w:val="26"/>
          <w:lang w:val="sr-Cyrl-RS"/>
        </w:rPr>
        <w:t xml:space="preserve"> </w:t>
      </w:r>
      <w:r w:rsidRPr="00EC01F2">
        <w:rPr>
          <w:rFonts w:ascii="Times New Roman" w:eastAsia="Calibri" w:hAnsi="Times New Roman" w:cs="Times New Roman"/>
          <w:sz w:val="26"/>
          <w:szCs w:val="26"/>
          <w:lang w:val="sr-Cyrl-CS"/>
        </w:rPr>
        <w:t>Јелена Максић, секретар Скупштине града.</w:t>
      </w:r>
    </w:p>
    <w:p w14:paraId="203D2E85" w14:textId="77777777" w:rsidR="00EC01F2" w:rsidRPr="00EC01F2" w:rsidRDefault="00EC01F2" w:rsidP="00EC01F2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en-GB"/>
        </w:rPr>
      </w:pPr>
      <w:r w:rsidRPr="00EC01F2">
        <w:rPr>
          <w:rFonts w:ascii="Times New Roman" w:eastAsia="Calibri" w:hAnsi="Times New Roman" w:cs="Times New Roman"/>
          <w:sz w:val="26"/>
          <w:szCs w:val="26"/>
          <w:lang w:val="en-GB"/>
        </w:rPr>
        <w:tab/>
      </w:r>
    </w:p>
    <w:p w14:paraId="662E783C" w14:textId="77777777" w:rsidR="00EC01F2" w:rsidRPr="00EC01F2" w:rsidRDefault="00EC01F2" w:rsidP="00EC01F2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sr-Cyrl-RS"/>
        </w:rPr>
      </w:pP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ab/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ab/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ab/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ab/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ab/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ab/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ab/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ab/>
        <w:t xml:space="preserve">          </w:t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sr-Cyrl-RS"/>
        </w:rPr>
        <w:t xml:space="preserve">  </w:t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>П</w:t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sr-Cyrl-RS"/>
        </w:rPr>
        <w:t>редседавајући</w:t>
      </w:r>
    </w:p>
    <w:p w14:paraId="1FC7806C" w14:textId="77777777" w:rsidR="00EC01F2" w:rsidRPr="00EC01F2" w:rsidRDefault="00EC01F2" w:rsidP="00EC01F2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sr-Cyrl-RS"/>
        </w:rPr>
      </w:pPr>
      <w:r w:rsidRPr="00EC01F2">
        <w:rPr>
          <w:rFonts w:ascii="Times New Roman" w:eastAsia="Calibri" w:hAnsi="Times New Roman" w:cs="Times New Roman"/>
          <w:b/>
          <w:sz w:val="26"/>
          <w:szCs w:val="26"/>
          <w:lang w:val="sr-Cyrl-RS"/>
        </w:rPr>
        <w:t xml:space="preserve">                                                                                              Заменик градоначелника</w:t>
      </w:r>
    </w:p>
    <w:p w14:paraId="439674EB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sr-Cyrl-RS"/>
        </w:rPr>
      </w:pP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ab/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ab/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ab/>
        <w:t xml:space="preserve">              </w:t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sr-Cyrl-RS"/>
        </w:rPr>
        <w:t xml:space="preserve">                                            </w:t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en-GB"/>
        </w:rPr>
        <w:t xml:space="preserve"> </w:t>
      </w:r>
      <w:r w:rsidRPr="00EC01F2">
        <w:rPr>
          <w:rFonts w:ascii="Times New Roman" w:eastAsia="Calibri" w:hAnsi="Times New Roman" w:cs="Times New Roman"/>
          <w:b/>
          <w:sz w:val="26"/>
          <w:szCs w:val="26"/>
          <w:lang w:val="sr-Cyrl-RS"/>
        </w:rPr>
        <w:t>Милан Илић</w:t>
      </w:r>
    </w:p>
    <w:p w14:paraId="7E10325C" w14:textId="77777777" w:rsidR="00EC01F2" w:rsidRPr="00EC01F2" w:rsidRDefault="00EC01F2" w:rsidP="00EC01F2">
      <w:pPr>
        <w:suppressAutoHyphens/>
        <w:spacing w:after="0" w:line="240" w:lineRule="auto"/>
        <w:rPr>
          <w:rFonts w:ascii="Times New Roman" w:eastAsia="Times New Roman1" w:hAnsi="Times New Roman" w:cs="Times New Roman"/>
          <w:sz w:val="26"/>
          <w:szCs w:val="26"/>
          <w:lang w:val="sr-Cyrl-RS" w:eastAsia="ar-SA"/>
        </w:rPr>
      </w:pPr>
    </w:p>
    <w:p w14:paraId="4E68EF34" w14:textId="77777777" w:rsidR="00EC01F2" w:rsidRPr="00EC01F2" w:rsidRDefault="00EC01F2" w:rsidP="00EC01F2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noProof/>
          <w:sz w:val="26"/>
          <w:szCs w:val="26"/>
          <w:lang w:val="x-none" w:eastAsia="x-none"/>
        </w:rPr>
      </w:pPr>
    </w:p>
    <w:p w14:paraId="2AAD7A6E" w14:textId="77777777" w:rsidR="00EC01F2" w:rsidRPr="00EC01F2" w:rsidRDefault="00EC01F2" w:rsidP="00EC01F2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noProof/>
          <w:sz w:val="26"/>
          <w:szCs w:val="26"/>
          <w:lang w:val="sr-Cyrl-RS" w:eastAsia="x-none"/>
        </w:rPr>
      </w:pPr>
    </w:p>
    <w:p w14:paraId="5C3E8DF3" w14:textId="77777777" w:rsidR="00EC01F2" w:rsidRPr="00EC01F2" w:rsidRDefault="00EC01F2" w:rsidP="00EC01F2">
      <w:pPr>
        <w:rPr>
          <w:rFonts w:ascii="Calibri" w:eastAsia="Calibri" w:hAnsi="Calibri" w:cs="Times New Roman"/>
          <w:lang w:val="sr-Cyrl-RS"/>
        </w:rPr>
      </w:pPr>
    </w:p>
    <w:p w14:paraId="66D881C3" w14:textId="77777777" w:rsidR="00EC01F2" w:rsidRPr="00EC01F2" w:rsidRDefault="00EC01F2" w:rsidP="00EC01F2">
      <w:pPr>
        <w:rPr>
          <w:rFonts w:ascii="Calibri" w:eastAsia="Calibri" w:hAnsi="Calibri" w:cs="Times New Roman"/>
          <w:lang w:val="sr-Cyrl-RS"/>
        </w:rPr>
      </w:pPr>
    </w:p>
    <w:p w14:paraId="1AF6F18E" w14:textId="77777777" w:rsidR="00EC01F2" w:rsidRPr="00EC01F2" w:rsidRDefault="00EC01F2" w:rsidP="00EC01F2">
      <w:pPr>
        <w:rPr>
          <w:rFonts w:ascii="Calibri" w:eastAsia="Calibri" w:hAnsi="Calibri" w:cs="Times New Roman"/>
          <w:lang w:val="sr-Cyrl-RS"/>
        </w:rPr>
      </w:pPr>
    </w:p>
    <w:p w14:paraId="0E9D94A7" w14:textId="77777777" w:rsidR="00EC01F2" w:rsidRPr="00EC01F2" w:rsidRDefault="00EC01F2" w:rsidP="00EC01F2">
      <w:pPr>
        <w:rPr>
          <w:rFonts w:ascii="Calibri" w:eastAsia="Calibri" w:hAnsi="Calibri" w:cs="Times New Roman"/>
          <w:lang w:val="sr-Cyrl-RS"/>
        </w:rPr>
      </w:pPr>
    </w:p>
    <w:p w14:paraId="4E5C89C2" w14:textId="77777777" w:rsidR="00EC01F2" w:rsidRPr="00EC01F2" w:rsidRDefault="00EC01F2" w:rsidP="00EC01F2">
      <w:pPr>
        <w:rPr>
          <w:rFonts w:ascii="Calibri" w:eastAsia="Calibri" w:hAnsi="Calibri" w:cs="Times New Roman"/>
          <w:lang w:val="sr-Cyrl-RS"/>
        </w:rPr>
      </w:pPr>
    </w:p>
    <w:p w14:paraId="4F1DAF11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0D205FA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43C29C0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EC01F2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 wp14:anchorId="48B6EF15" wp14:editId="2CFED41E">
            <wp:extent cx="571500" cy="792480"/>
            <wp:effectExtent l="0" t="0" r="0" b="7620"/>
            <wp:docPr id="3" name="Picture 3" descr="Grb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epublike Srbij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A941A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EC01F2">
        <w:rPr>
          <w:rFonts w:ascii="Times New Roman" w:hAnsi="Times New Roman" w:cs="Times New Roman"/>
          <w:b/>
          <w:sz w:val="26"/>
          <w:szCs w:val="26"/>
          <w:lang w:val="sr-Cyrl-CS"/>
        </w:rPr>
        <w:t>Република Србија</w:t>
      </w:r>
    </w:p>
    <w:p w14:paraId="4DB06BC2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EC01F2">
        <w:rPr>
          <w:rFonts w:ascii="Times New Roman" w:hAnsi="Times New Roman" w:cs="Times New Roman"/>
          <w:b/>
          <w:sz w:val="26"/>
          <w:szCs w:val="26"/>
          <w:lang w:val="sr-Cyrl-CS"/>
        </w:rPr>
        <w:t>ГРАД ВРАЊЕ</w:t>
      </w:r>
    </w:p>
    <w:p w14:paraId="0422C1CE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EC01F2">
        <w:rPr>
          <w:rFonts w:ascii="Times New Roman" w:hAnsi="Times New Roman" w:cs="Times New Roman"/>
          <w:b/>
          <w:sz w:val="26"/>
          <w:szCs w:val="26"/>
          <w:lang w:val="sr-Cyrl-CS"/>
        </w:rPr>
        <w:t>ГРАДСКО ВЕЋЕ</w:t>
      </w:r>
    </w:p>
    <w:p w14:paraId="4471A486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EC01F2">
        <w:rPr>
          <w:rFonts w:ascii="Times New Roman" w:hAnsi="Times New Roman" w:cs="Times New Roman"/>
          <w:b/>
          <w:sz w:val="26"/>
          <w:szCs w:val="26"/>
          <w:lang w:val="sr-Cyrl-CS"/>
        </w:rPr>
        <w:t>Број: 003720193 2026</w:t>
      </w:r>
    </w:p>
    <w:p w14:paraId="56C1745B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EC01F2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Дана: </w:t>
      </w:r>
      <w:r w:rsidRPr="00EC01F2">
        <w:rPr>
          <w:rFonts w:ascii="Times New Roman" w:hAnsi="Times New Roman" w:cs="Times New Roman"/>
          <w:b/>
          <w:sz w:val="26"/>
          <w:szCs w:val="26"/>
          <w:lang w:val="sr-Cyrl-RS"/>
        </w:rPr>
        <w:t>12.08.2026</w:t>
      </w:r>
      <w:r w:rsidRPr="00EC01F2">
        <w:rPr>
          <w:rFonts w:ascii="Times New Roman" w:hAnsi="Times New Roman" w:cs="Times New Roman"/>
          <w:b/>
          <w:sz w:val="26"/>
          <w:szCs w:val="26"/>
          <w:lang w:val="sr-Cyrl-CS"/>
        </w:rPr>
        <w:t>. године</w:t>
      </w:r>
    </w:p>
    <w:p w14:paraId="5699B26E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C01F2">
        <w:rPr>
          <w:rFonts w:ascii="Times New Roman" w:hAnsi="Times New Roman" w:cs="Times New Roman"/>
          <w:b/>
          <w:sz w:val="26"/>
          <w:szCs w:val="26"/>
          <w:lang w:val="sr-Cyrl-CS"/>
        </w:rPr>
        <w:t>В р а њ е</w:t>
      </w:r>
    </w:p>
    <w:p w14:paraId="615F0AF6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ул</w:t>
      </w:r>
      <w:proofErr w:type="spellEnd"/>
      <w:r w:rsidRPr="00EC01F2">
        <w:rPr>
          <w:rFonts w:ascii="Times New Roman" w:hAnsi="Times New Roman" w:cs="Times New Roman"/>
          <w:b/>
          <w:sz w:val="26"/>
          <w:szCs w:val="26"/>
        </w:rPr>
        <w:t xml:space="preserve">. </w:t>
      </w: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Краља</w:t>
      </w:r>
      <w:proofErr w:type="spellEnd"/>
      <w:r w:rsidRPr="00EC01F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Милана</w:t>
      </w:r>
      <w:proofErr w:type="spellEnd"/>
      <w:r w:rsidRPr="00EC01F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број</w:t>
      </w:r>
      <w:proofErr w:type="spellEnd"/>
      <w:r w:rsidRPr="00EC01F2">
        <w:rPr>
          <w:rFonts w:ascii="Times New Roman" w:hAnsi="Times New Roman" w:cs="Times New Roman"/>
          <w:b/>
          <w:sz w:val="26"/>
          <w:szCs w:val="26"/>
        </w:rPr>
        <w:t xml:space="preserve"> 1</w:t>
      </w:r>
    </w:p>
    <w:p w14:paraId="163479E1" w14:textId="77777777" w:rsidR="00EC01F2" w:rsidRPr="00EC01F2" w:rsidRDefault="00EC01F2" w:rsidP="00EC01F2">
      <w:pPr>
        <w:tabs>
          <w:tab w:val="left" w:pos="11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C01F2">
        <w:rPr>
          <w:rFonts w:ascii="Times New Roman" w:hAnsi="Times New Roman" w:cs="Times New Roman"/>
          <w:b/>
          <w:sz w:val="26"/>
          <w:szCs w:val="26"/>
        </w:rPr>
        <w:tab/>
      </w:r>
    </w:p>
    <w:p w14:paraId="76345F89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524210D1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основу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C01F2">
        <w:rPr>
          <w:rFonts w:ascii="Times New Roman" w:hAnsi="Times New Roman" w:cs="Times New Roman"/>
          <w:sz w:val="26"/>
          <w:szCs w:val="26"/>
        </w:rPr>
        <w:t>члана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49</w:t>
      </w:r>
      <w:proofErr w:type="gramEnd"/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став 2 и члана 99</w:t>
      </w:r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став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>2</w:t>
      </w:r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Закона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о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запосленима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аутономним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покрајинама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јединицама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локалне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самоуправе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Службени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гласник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Републике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Србије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број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>: 21/16, 113/17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Pr="00EC01F2">
        <w:rPr>
          <w:rFonts w:ascii="Times New Roman" w:hAnsi="Times New Roman" w:cs="Times New Roman"/>
          <w:sz w:val="26"/>
          <w:szCs w:val="26"/>
        </w:rPr>
        <w:t>95/18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>,114/2021 и 92/2023</w:t>
      </w:r>
      <w:r w:rsidRPr="00EC01F2">
        <w:rPr>
          <w:rFonts w:ascii="Times New Roman" w:hAnsi="Times New Roman" w:cs="Times New Roman"/>
          <w:sz w:val="26"/>
          <w:szCs w:val="26"/>
        </w:rPr>
        <w:t xml:space="preserve">),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члана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46.став 1.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тачка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7  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и члана </w:t>
      </w:r>
      <w:proofErr w:type="gramStart"/>
      <w:r w:rsidRPr="00EC01F2">
        <w:rPr>
          <w:rFonts w:ascii="Times New Roman" w:hAnsi="Times New Roman" w:cs="Times New Roman"/>
          <w:sz w:val="26"/>
          <w:szCs w:val="26"/>
          <w:lang w:val="sr-Cyrl-RS"/>
        </w:rPr>
        <w:t>56  став</w:t>
      </w:r>
      <w:proofErr w:type="gramEnd"/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1 </w:t>
      </w:r>
      <w:bookmarkStart w:id="0" w:name="_Hlk237423372"/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Законао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о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локалној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самоуправи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Службени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гласник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Републике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Србије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број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: 129/2007 и 83/2014-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др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Закон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>, 105/16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>,</w:t>
      </w:r>
      <w:r w:rsidRPr="00EC01F2">
        <w:rPr>
          <w:rFonts w:ascii="Times New Roman" w:hAnsi="Times New Roman" w:cs="Times New Roman"/>
          <w:sz w:val="26"/>
          <w:szCs w:val="26"/>
        </w:rPr>
        <w:t>47/18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и 111/2021</w:t>
      </w:r>
      <w:r w:rsidRPr="00EC01F2">
        <w:rPr>
          <w:rFonts w:ascii="Times New Roman" w:hAnsi="Times New Roman" w:cs="Times New Roman"/>
          <w:sz w:val="26"/>
          <w:szCs w:val="26"/>
        </w:rPr>
        <w:t xml:space="preserve">) 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bookmarkEnd w:id="0"/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члана </w:t>
      </w:r>
      <w:r w:rsidRPr="00EC01F2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став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тачка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>24</w:t>
      </w:r>
      <w:r w:rsidRPr="00EC01F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Пословника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Градског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већа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Врања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C01F2">
        <w:rPr>
          <w:rFonts w:ascii="Times New Roman" w:hAnsi="Times New Roman" w:cs="Times New Roman"/>
          <w:sz w:val="26"/>
          <w:szCs w:val="26"/>
        </w:rPr>
        <w:t xml:space="preserve">(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Службени</w:t>
      </w:r>
      <w:proofErr w:type="spellEnd"/>
      <w:proofErr w:type="gram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гласник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Врања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број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>5/24</w:t>
      </w:r>
      <w:r w:rsidRPr="00EC01F2">
        <w:rPr>
          <w:rFonts w:ascii="Times New Roman" w:hAnsi="Times New Roman" w:cs="Times New Roman"/>
          <w:sz w:val="26"/>
          <w:szCs w:val="26"/>
        </w:rPr>
        <w:t xml:space="preserve">) ,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Градско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веће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Врања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седници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одржаној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дана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12. 08.2026</w:t>
      </w:r>
      <w:r w:rsidRPr="00EC01F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proofErr w:type="gramStart"/>
      <w:r w:rsidRPr="00EC01F2">
        <w:rPr>
          <w:rFonts w:ascii="Times New Roman" w:hAnsi="Times New Roman" w:cs="Times New Roman"/>
          <w:sz w:val="26"/>
          <w:szCs w:val="26"/>
        </w:rPr>
        <w:t>године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,   </w:t>
      </w:r>
      <w:proofErr w:type="spellStart"/>
      <w:proofErr w:type="gramEnd"/>
      <w:r w:rsidRPr="00EC01F2">
        <w:rPr>
          <w:rFonts w:ascii="Times New Roman" w:hAnsi="Times New Roman" w:cs="Times New Roman"/>
          <w:sz w:val="26"/>
          <w:szCs w:val="26"/>
        </w:rPr>
        <w:t>донело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:</w:t>
      </w:r>
    </w:p>
    <w:p w14:paraId="4B8BFA1E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540722B8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Решење</w:t>
      </w:r>
      <w:proofErr w:type="spellEnd"/>
    </w:p>
    <w:p w14:paraId="30CBD42C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01F2">
        <w:rPr>
          <w:rFonts w:ascii="Times New Roman" w:hAnsi="Times New Roman" w:cs="Times New Roman"/>
          <w:b/>
          <w:sz w:val="26"/>
          <w:szCs w:val="26"/>
        </w:rPr>
        <w:t xml:space="preserve">о </w:t>
      </w: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попуњавању</w:t>
      </w:r>
      <w:proofErr w:type="spellEnd"/>
      <w:r w:rsidRPr="00EC01F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положааја</w:t>
      </w:r>
      <w:proofErr w:type="spellEnd"/>
      <w:r w:rsidRPr="00EC01F2">
        <w:rPr>
          <w:rFonts w:ascii="Times New Roman" w:hAnsi="Times New Roman" w:cs="Times New Roman"/>
          <w:b/>
          <w:sz w:val="26"/>
          <w:szCs w:val="26"/>
        </w:rPr>
        <w:t xml:space="preserve"> – </w:t>
      </w: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постављању</w:t>
      </w:r>
      <w:proofErr w:type="spellEnd"/>
      <w:r w:rsidRPr="00EC01F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169761F8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начелника</w:t>
      </w:r>
      <w:proofErr w:type="spellEnd"/>
      <w:r w:rsidRPr="00EC01F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Градске</w:t>
      </w:r>
      <w:proofErr w:type="spellEnd"/>
      <w:r w:rsidRPr="00EC01F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управе</w:t>
      </w:r>
      <w:proofErr w:type="spellEnd"/>
      <w:r w:rsidRPr="00EC01F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Града</w:t>
      </w:r>
      <w:proofErr w:type="spellEnd"/>
      <w:r w:rsidRPr="00EC01F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Врања</w:t>
      </w:r>
      <w:proofErr w:type="spellEnd"/>
    </w:p>
    <w:p w14:paraId="48963398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5463984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01F2">
        <w:rPr>
          <w:rFonts w:ascii="Times New Roman" w:hAnsi="Times New Roman" w:cs="Times New Roman"/>
          <w:b/>
          <w:sz w:val="26"/>
          <w:szCs w:val="26"/>
        </w:rPr>
        <w:t xml:space="preserve">I </w:t>
      </w:r>
      <w:r w:rsidRPr="00EC01F2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Душан </w:t>
      </w:r>
      <w:proofErr w:type="gramStart"/>
      <w:r w:rsidRPr="00EC01F2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Аритоновић,  </w:t>
      </w:r>
      <w:r w:rsidRPr="00EC01F2">
        <w:rPr>
          <w:rFonts w:ascii="Times New Roman" w:hAnsi="Times New Roman" w:cs="Times New Roman"/>
          <w:sz w:val="26"/>
          <w:szCs w:val="26"/>
          <w:lang w:val="sr-Cyrl-CS"/>
        </w:rPr>
        <w:t>дипл</w:t>
      </w:r>
      <w:proofErr w:type="gramEnd"/>
      <w:r w:rsidRPr="00EC01F2">
        <w:rPr>
          <w:rFonts w:ascii="Times New Roman" w:hAnsi="Times New Roman" w:cs="Times New Roman"/>
          <w:sz w:val="26"/>
          <w:szCs w:val="26"/>
          <w:lang w:val="sr-Cyrl-CS"/>
        </w:rPr>
        <w:t>. правник</w:t>
      </w:r>
      <w:r w:rsidRPr="00EC01F2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EC01F2">
        <w:rPr>
          <w:rFonts w:ascii="Times New Roman" w:hAnsi="Times New Roman" w:cs="Times New Roman"/>
          <w:sz w:val="26"/>
          <w:szCs w:val="26"/>
          <w:lang w:val="sr-Cyrl-CS"/>
        </w:rPr>
        <w:t>из Врања, улица  Ђуре Ђаковића бр.28/2, поставља се  за  начелника Градске управе града Врања,  службеник на положају на период од 5 (пет) година.</w:t>
      </w:r>
    </w:p>
    <w:p w14:paraId="32195AFD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C01F2">
        <w:rPr>
          <w:rFonts w:ascii="Times New Roman" w:hAnsi="Times New Roman" w:cs="Times New Roman"/>
          <w:b/>
          <w:sz w:val="26"/>
          <w:szCs w:val="26"/>
        </w:rPr>
        <w:t xml:space="preserve">           II</w:t>
      </w:r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Именовани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ступа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положај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даном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доношења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C01F2">
        <w:rPr>
          <w:rFonts w:ascii="Times New Roman" w:hAnsi="Times New Roman" w:cs="Times New Roman"/>
          <w:sz w:val="26"/>
          <w:szCs w:val="26"/>
        </w:rPr>
        <w:t>Решења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 о</w:t>
      </w:r>
      <w:proofErr w:type="gram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постављењу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положај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>.</w:t>
      </w:r>
    </w:p>
    <w:p w14:paraId="11C4742E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C01F2">
        <w:rPr>
          <w:rFonts w:ascii="Times New Roman" w:hAnsi="Times New Roman" w:cs="Times New Roman"/>
          <w:b/>
          <w:sz w:val="26"/>
          <w:szCs w:val="26"/>
        </w:rPr>
        <w:t xml:space="preserve">           III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Решење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коначно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против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њега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може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покренути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управни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спор</w:t>
      </w:r>
      <w:proofErr w:type="spellEnd"/>
      <w:r w:rsidRPr="00EC01F2">
        <w:rPr>
          <w:rFonts w:ascii="Times New Roman" w:hAnsi="Times New Roman" w:cs="Times New Roman"/>
          <w:b/>
          <w:sz w:val="26"/>
          <w:szCs w:val="26"/>
        </w:rPr>
        <w:t>.</w:t>
      </w:r>
    </w:p>
    <w:p w14:paraId="38A9BB23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27D10EB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Образложење</w:t>
      </w:r>
      <w:proofErr w:type="spellEnd"/>
    </w:p>
    <w:p w14:paraId="72FEF417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sr-Cyrl-RS"/>
        </w:rPr>
      </w:pPr>
      <w:r w:rsidRPr="00EC01F2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Чланом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56.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став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1.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Законао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о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локалној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самоуправи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Службени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гласник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Републике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Србије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број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: 129/2007 и 83/2014-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др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Закон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>, 105/16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>,</w:t>
      </w:r>
      <w:r w:rsidRPr="00EC01F2">
        <w:rPr>
          <w:rFonts w:ascii="Times New Roman" w:hAnsi="Times New Roman" w:cs="Times New Roman"/>
          <w:sz w:val="26"/>
          <w:szCs w:val="26"/>
        </w:rPr>
        <w:t>47/18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и 111/2021</w:t>
      </w:r>
      <w:proofErr w:type="gramStart"/>
      <w:r w:rsidRPr="00EC01F2">
        <w:rPr>
          <w:rFonts w:ascii="Times New Roman" w:hAnsi="Times New Roman" w:cs="Times New Roman"/>
          <w:sz w:val="26"/>
          <w:szCs w:val="26"/>
        </w:rPr>
        <w:t xml:space="preserve">) 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утврђено</w:t>
      </w:r>
      <w:proofErr w:type="spellEnd"/>
      <w:proofErr w:type="gram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начелника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општинске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управе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односно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Градске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управе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,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Општинско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веће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односно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Градско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веће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поставља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основу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јавног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огласа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период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од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пет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година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Чланом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99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став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Закона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о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запосленима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аутономним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покрајинама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јединицама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локалне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самоуправе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Службени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гласник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Републике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Србије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број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>: 21/16, 113/17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Pr="00EC01F2">
        <w:rPr>
          <w:rFonts w:ascii="Times New Roman" w:hAnsi="Times New Roman" w:cs="Times New Roman"/>
          <w:sz w:val="26"/>
          <w:szCs w:val="26"/>
        </w:rPr>
        <w:t>95/18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>,114/2021 и 92/2023</w:t>
      </w:r>
      <w:r w:rsidRPr="00EC01F2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прописано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службеник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положају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C01F2">
        <w:rPr>
          <w:rFonts w:ascii="Times New Roman" w:hAnsi="Times New Roman" w:cs="Times New Roman"/>
          <w:sz w:val="26"/>
          <w:szCs w:val="26"/>
        </w:rPr>
        <w:t>може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после</w:t>
      </w:r>
      <w:proofErr w:type="spellEnd"/>
      <w:proofErr w:type="gram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lastRenderedPageBreak/>
        <w:t>протека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времена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које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постављен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бити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поново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постављен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исти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положај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без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јавног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конкурса</w:t>
      </w:r>
      <w:proofErr w:type="spellEnd"/>
      <w:r w:rsidRPr="00EC01F2">
        <w:rPr>
          <w:rFonts w:ascii="Times New Roman" w:hAnsi="Times New Roman" w:cs="Times New Roman"/>
          <w:sz w:val="26"/>
          <w:szCs w:val="26"/>
          <w:lang w:val="sr-Cyrl-RS"/>
        </w:rPr>
        <w:t>,</w:t>
      </w:r>
      <w:r w:rsidRPr="00EC01F2">
        <w:rPr>
          <w:rFonts w:ascii="Times New Roman" w:hAnsi="Times New Roman" w:cs="Times New Roman"/>
          <w:color w:val="000000"/>
          <w:sz w:val="23"/>
          <w:szCs w:val="23"/>
          <w:lang w:val="sr-Cyrl-RS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ако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је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похађао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програм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обуке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утврђен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за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службенике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који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се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први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пут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постављају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положај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39E705B3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6ED27ADE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r-Cyrl-CS"/>
        </w:rPr>
      </w:pP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основу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члана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95. 102 и 103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Закона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о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запосленима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аутономним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покрајинама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јединицама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локалне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самоуправе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(''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Службенигласник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РС'',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број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21/16 113/17,95/18 и 113/17-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други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закон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) и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Уредбе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о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споровођењу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интерног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јавног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конкурса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попуњавање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радних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места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аутономним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покрајинама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јединицама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локалне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самоуправе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(''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Службенигласник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РС'',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број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: 95/16)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Градско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C01F2">
        <w:rPr>
          <w:rFonts w:ascii="Times New Roman" w:hAnsi="Times New Roman" w:cs="Times New Roman"/>
          <w:sz w:val="26"/>
          <w:szCs w:val="26"/>
        </w:rPr>
        <w:t>веће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</w:t>
      </w:r>
      <w:proofErr w:type="spellEnd"/>
      <w:proofErr w:type="gramEnd"/>
      <w:r w:rsidRPr="00EC01F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спровело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законску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процедуру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након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спроведеног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конкурса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утврдило  да Душан  Аритоновић испуњава све услове јавног конкурса. Р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ешењем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r w:rsidRPr="00EC01F2">
        <w:rPr>
          <w:rFonts w:ascii="Times New Roman" w:hAnsi="Times New Roman" w:cs="Times New Roman"/>
          <w:sz w:val="26"/>
          <w:szCs w:val="26"/>
          <w:lang w:val="sr-Cyrl-CS"/>
        </w:rPr>
        <w:t xml:space="preserve">број:06- 130/2016-04 од 08.08.2016. године Градско веће је .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поставило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Душана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C01F2">
        <w:rPr>
          <w:rFonts w:ascii="Times New Roman" w:hAnsi="Times New Roman" w:cs="Times New Roman"/>
          <w:sz w:val="26"/>
          <w:szCs w:val="26"/>
        </w:rPr>
        <w:t>Аритоновића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>,</w:t>
      </w:r>
      <w:r w:rsidRPr="00EC01F2">
        <w:rPr>
          <w:rFonts w:ascii="Times New Roman" w:hAnsi="Times New Roman" w:cs="Times New Roman"/>
          <w:sz w:val="26"/>
          <w:szCs w:val="26"/>
          <w:lang w:val="sr-Cyrl-CS"/>
        </w:rPr>
        <w:t xml:space="preserve">  дипл</w:t>
      </w:r>
      <w:proofErr w:type="gramEnd"/>
      <w:r w:rsidRPr="00EC01F2">
        <w:rPr>
          <w:rFonts w:ascii="Times New Roman" w:hAnsi="Times New Roman" w:cs="Times New Roman"/>
          <w:sz w:val="26"/>
          <w:szCs w:val="26"/>
          <w:lang w:val="sr-Cyrl-CS"/>
        </w:rPr>
        <w:t>. правника</w:t>
      </w:r>
      <w:r w:rsidRPr="00EC01F2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EC01F2">
        <w:rPr>
          <w:rFonts w:ascii="Times New Roman" w:hAnsi="Times New Roman" w:cs="Times New Roman"/>
          <w:sz w:val="26"/>
          <w:szCs w:val="26"/>
          <w:lang w:val="sr-Cyrl-CS"/>
        </w:rPr>
        <w:t xml:space="preserve">из Врања, улица  Ђуре Ђаковића бр.28/2 </w:t>
      </w:r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начелника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Градске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управе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период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од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5  (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пет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година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, </w:t>
      </w:r>
      <w:r w:rsidRPr="00EC01F2">
        <w:rPr>
          <w:rFonts w:ascii="Times New Roman" w:hAnsi="Times New Roman" w:cs="Times New Roman"/>
          <w:sz w:val="26"/>
          <w:szCs w:val="26"/>
          <w:lang w:val="sr-Cyrl-CS"/>
        </w:rPr>
        <w:t>Након протека рока на који је постављен Решењем Градског већа  број 06-169/3/2021-04 од 12.08.2021.године  Душан Аритновић постављен је  за начелника Градске управе  на период од 5 година.</w:t>
      </w:r>
    </w:p>
    <w:p w14:paraId="1BC0847F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01F2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Како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претекло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време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које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постављен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начелник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Градске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управе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, а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одредбама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члана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99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став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Закона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о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запосленима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аутономним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покрајинама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јединицама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локалне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самоуправе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Службени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гласник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Републике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Србије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број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>: 21/16, 113/17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Pr="00EC01F2">
        <w:rPr>
          <w:rFonts w:ascii="Times New Roman" w:hAnsi="Times New Roman" w:cs="Times New Roman"/>
          <w:sz w:val="26"/>
          <w:szCs w:val="26"/>
        </w:rPr>
        <w:t>95/18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>,114/2021 и 92/2023</w:t>
      </w:r>
      <w:r w:rsidRPr="00EC01F2">
        <w:rPr>
          <w:rFonts w:ascii="Times New Roman" w:hAnsi="Times New Roman" w:cs="Times New Roman"/>
          <w:sz w:val="26"/>
          <w:szCs w:val="26"/>
        </w:rPr>
        <w:t>)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прописано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службеник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положају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може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после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протека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времена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које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постављен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бити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поново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постављен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исти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положај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без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јавног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конкурса</w:t>
      </w:r>
      <w:proofErr w:type="spellEnd"/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ако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је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похађао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програм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обуке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утврђен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за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службенике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који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се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први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пут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постављају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color w:val="000000"/>
          <w:sz w:val="26"/>
          <w:szCs w:val="26"/>
        </w:rPr>
        <w:t>положај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Градско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веће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утврдило да је Душан Аритоновић на место начелника  постављен на основу јавног конкурса, да поседује Потврду   о похађању програма обуке за новопостављене службенике на положају па је донело Одлуку као у диспозитиву решења.</w:t>
      </w:r>
      <w:r w:rsidRPr="00EC01F2">
        <w:rPr>
          <w:rFonts w:ascii="Times New Roman" w:hAnsi="Times New Roman" w:cs="Times New Roman"/>
          <w:sz w:val="26"/>
          <w:szCs w:val="26"/>
        </w:rPr>
        <w:t>.</w:t>
      </w:r>
    </w:p>
    <w:p w14:paraId="43A7BAB4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Чланом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C01F2">
        <w:rPr>
          <w:rFonts w:ascii="Times New Roman" w:hAnsi="Times New Roman" w:cs="Times New Roman"/>
          <w:sz w:val="26"/>
          <w:szCs w:val="26"/>
        </w:rPr>
        <w:t xml:space="preserve">99 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став</w:t>
      </w:r>
      <w:proofErr w:type="gramEnd"/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 1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Закона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о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запосленима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аутономним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покрајинама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јединицама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локалне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самоуправе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Службени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гласник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Републике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Србије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број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>: 21/16, 113/17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Pr="00EC01F2">
        <w:rPr>
          <w:rFonts w:ascii="Times New Roman" w:hAnsi="Times New Roman" w:cs="Times New Roman"/>
          <w:sz w:val="26"/>
          <w:szCs w:val="26"/>
        </w:rPr>
        <w:t>95/18</w:t>
      </w:r>
      <w:r w:rsidRPr="00EC01F2">
        <w:rPr>
          <w:rFonts w:ascii="Times New Roman" w:hAnsi="Times New Roman" w:cs="Times New Roman"/>
          <w:sz w:val="26"/>
          <w:szCs w:val="26"/>
          <w:lang w:val="sr-Cyrl-RS"/>
        </w:rPr>
        <w:t>,114/2021 и 92/2023</w:t>
      </w:r>
      <w:r w:rsidRPr="00EC01F2">
        <w:rPr>
          <w:rFonts w:ascii="Times New Roman" w:hAnsi="Times New Roman" w:cs="Times New Roman"/>
          <w:sz w:val="26"/>
          <w:szCs w:val="26"/>
        </w:rPr>
        <w:t xml:space="preserve">),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утврђено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службеник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ступа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положај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даном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доношења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решења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о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постављењу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положај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>.</w:t>
      </w:r>
    </w:p>
    <w:p w14:paraId="14B25892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Сходно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наведеном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Градско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веће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Врања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C01F2">
        <w:rPr>
          <w:rFonts w:ascii="Times New Roman" w:hAnsi="Times New Roman" w:cs="Times New Roman"/>
          <w:sz w:val="26"/>
          <w:szCs w:val="26"/>
        </w:rPr>
        <w:t>доноси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Решење</w:t>
      </w:r>
      <w:proofErr w:type="spellEnd"/>
      <w:proofErr w:type="gramEnd"/>
      <w:r w:rsidRPr="00EC01F2">
        <w:rPr>
          <w:rFonts w:ascii="Times New Roman" w:hAnsi="Times New Roman" w:cs="Times New Roman"/>
          <w:sz w:val="26"/>
          <w:szCs w:val="26"/>
        </w:rPr>
        <w:t xml:space="preserve"> о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постављењу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начелника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Градске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управе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града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Врања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, 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као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EC01F2">
        <w:rPr>
          <w:rFonts w:ascii="Times New Roman" w:hAnsi="Times New Roman" w:cs="Times New Roman"/>
          <w:sz w:val="26"/>
          <w:szCs w:val="26"/>
        </w:rPr>
        <w:t>диспозитиву</w:t>
      </w:r>
      <w:proofErr w:type="spellEnd"/>
      <w:r w:rsidRPr="00EC01F2">
        <w:rPr>
          <w:rFonts w:ascii="Times New Roman" w:hAnsi="Times New Roman" w:cs="Times New Roman"/>
          <w:sz w:val="26"/>
          <w:szCs w:val="26"/>
        </w:rPr>
        <w:t>.</w:t>
      </w:r>
    </w:p>
    <w:p w14:paraId="18FC8FF7" w14:textId="77777777" w:rsidR="00EC01F2" w:rsidRPr="00EC01F2" w:rsidRDefault="00EC01F2" w:rsidP="00EC01F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 w:eastAsia="ar-SA"/>
        </w:rPr>
      </w:pPr>
      <w:r w:rsidRPr="00EC01F2">
        <w:rPr>
          <w:rFonts w:ascii="Times New Roman" w:eastAsia="Times New Roman" w:hAnsi="Times New Roman" w:cs="Times New Roman"/>
          <w:b/>
          <w:sz w:val="26"/>
          <w:szCs w:val="26"/>
          <w:lang w:val="sr-Cyrl-CS" w:eastAsia="ar-SA"/>
        </w:rPr>
        <w:t>ПОУКА О ПРАВНОМ ЛЕКУ</w:t>
      </w:r>
      <w:r w:rsidRPr="00EC01F2">
        <w:rPr>
          <w:rFonts w:ascii="Times New Roman" w:eastAsia="Times New Roman" w:hAnsi="Times New Roman" w:cs="Times New Roman"/>
          <w:sz w:val="26"/>
          <w:szCs w:val="26"/>
          <w:lang w:val="sr-Cyrl-CS" w:eastAsia="ar-SA"/>
        </w:rPr>
        <w:t xml:space="preserve">: </w:t>
      </w:r>
      <w:bookmarkStart w:id="1" w:name="_Hlk237422366"/>
      <w:r w:rsidRPr="00EC01F2">
        <w:rPr>
          <w:rFonts w:ascii="Times New Roman" w:eastAsia="Times New Roman" w:hAnsi="Times New Roman" w:cs="Times New Roman"/>
          <w:sz w:val="26"/>
          <w:szCs w:val="26"/>
          <w:lang w:val="sr-Cyrl-CS" w:eastAsia="ar-SA"/>
        </w:rPr>
        <w:t>Ово решење је коначно и против њега се не може изјавити жалба, већ се може покренути управни спор у року од 30 дана од дана пријема решења.</w:t>
      </w:r>
    </w:p>
    <w:bookmarkEnd w:id="1"/>
    <w:p w14:paraId="2C2BAFAD" w14:textId="77777777" w:rsidR="00EC01F2" w:rsidRPr="00EC01F2" w:rsidRDefault="00EC01F2" w:rsidP="00EC01F2">
      <w:pPr>
        <w:spacing w:after="0" w:line="240" w:lineRule="auto"/>
        <w:rPr>
          <w:rFonts w:ascii="Times New Roman" w:eastAsia="Batang" w:hAnsi="Times New Roman" w:cs="Times New Roman"/>
          <w:b/>
          <w:sz w:val="26"/>
          <w:szCs w:val="26"/>
        </w:rPr>
      </w:pPr>
      <w:r w:rsidRPr="00EC01F2">
        <w:rPr>
          <w:rFonts w:ascii="Times New Roman" w:eastAsia="Batang" w:hAnsi="Times New Roman" w:cs="Times New Roman"/>
          <w:b/>
          <w:sz w:val="26"/>
          <w:szCs w:val="26"/>
        </w:rPr>
        <w:t xml:space="preserve">                                           </w:t>
      </w:r>
    </w:p>
    <w:p w14:paraId="22FF5B7D" w14:textId="77777777" w:rsidR="00EC01F2" w:rsidRPr="00EC01F2" w:rsidRDefault="00EC01F2" w:rsidP="00EC01F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9658382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RS"/>
        </w:rPr>
      </w:pPr>
      <w:r w:rsidRPr="00EC01F2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</w:t>
      </w:r>
      <w:r w:rsidRPr="00EC01F2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             </w:t>
      </w:r>
      <w:proofErr w:type="spellStart"/>
      <w:r w:rsidRPr="00EC01F2">
        <w:rPr>
          <w:rFonts w:ascii="Times New Roman" w:hAnsi="Times New Roman" w:cs="Times New Roman"/>
          <w:b/>
          <w:sz w:val="26"/>
          <w:szCs w:val="26"/>
        </w:rPr>
        <w:t>Предсе</w:t>
      </w:r>
      <w:proofErr w:type="spellEnd"/>
      <w:r w:rsidRPr="00EC01F2">
        <w:rPr>
          <w:rFonts w:ascii="Times New Roman" w:hAnsi="Times New Roman" w:cs="Times New Roman"/>
          <w:b/>
          <w:sz w:val="26"/>
          <w:szCs w:val="26"/>
          <w:lang w:val="sr-Cyrl-RS"/>
        </w:rPr>
        <w:t>давајући</w:t>
      </w:r>
    </w:p>
    <w:p w14:paraId="0672D571" w14:textId="77777777" w:rsidR="00EC01F2" w:rsidRPr="00EC01F2" w:rsidRDefault="00EC01F2" w:rsidP="00EC01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RS"/>
        </w:rPr>
      </w:pPr>
      <w:r w:rsidRPr="00EC01F2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                                                                                   Заменик градоначелника</w:t>
      </w:r>
    </w:p>
    <w:p w14:paraId="7E7300E7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EC01F2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</w:t>
      </w:r>
      <w:r w:rsidRPr="00EC01F2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             Милан Илић</w:t>
      </w:r>
    </w:p>
    <w:p w14:paraId="1CF6883E" w14:textId="77777777" w:rsidR="00EC01F2" w:rsidRPr="00EC01F2" w:rsidRDefault="00EC01F2" w:rsidP="00EC01F2">
      <w:pPr>
        <w:spacing w:after="0" w:line="240" w:lineRule="auto"/>
        <w:rPr>
          <w:rFonts w:ascii="Times New Roman" w:eastAsia="Calibri" w:hAnsi="Times New Roman" w:cs="Times New Roman"/>
          <w:lang w:val="sr-Cyrl-RS"/>
        </w:rPr>
      </w:pPr>
    </w:p>
    <w:p w14:paraId="38D582C6" w14:textId="77777777" w:rsidR="00EC01F2" w:rsidRPr="00EC01F2" w:rsidRDefault="00EC01F2" w:rsidP="00EC01F2">
      <w:pPr>
        <w:spacing w:after="0" w:line="240" w:lineRule="auto"/>
        <w:rPr>
          <w:rFonts w:ascii="Times New Roman" w:eastAsia="Calibri" w:hAnsi="Times New Roman" w:cs="Times New Roman"/>
          <w:lang w:val="sr-Cyrl-RS"/>
        </w:rPr>
      </w:pPr>
    </w:p>
    <w:p w14:paraId="7206AE02" w14:textId="77777777" w:rsidR="00EC01F2" w:rsidRPr="00EC01F2" w:rsidRDefault="00EC01F2" w:rsidP="00EC01F2">
      <w:pPr>
        <w:rPr>
          <w:rFonts w:ascii="Calibri" w:eastAsia="Calibri" w:hAnsi="Calibri" w:cs="Times New Roman"/>
          <w:lang w:val="sr-Cyrl-RS"/>
        </w:rPr>
      </w:pPr>
    </w:p>
    <w:p w14:paraId="054E78E4" w14:textId="77777777" w:rsidR="00EC01F2" w:rsidRPr="00EC01F2" w:rsidRDefault="00EC01F2" w:rsidP="00EC01F2">
      <w:pPr>
        <w:rPr>
          <w:rFonts w:ascii="Calibri" w:eastAsia="Calibri" w:hAnsi="Calibri" w:cs="Times New Roman"/>
          <w:lang w:val="sr-Cyrl-RS"/>
        </w:rPr>
      </w:pPr>
    </w:p>
    <w:p w14:paraId="2E80878A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2"/>
          <w:lang w:val="ru-RU" w:eastAsia="en-GB"/>
        </w:rPr>
      </w:pPr>
      <w:r w:rsidRPr="00EC01F2">
        <w:rPr>
          <w:rFonts w:ascii="Times New Roman" w:eastAsia="Calibri" w:hAnsi="Times New Roman" w:cs="Times New Roman"/>
          <w:noProof/>
          <w:kern w:val="2"/>
          <w:lang w:val="en-GB" w:eastAsia="en-GB"/>
        </w:rPr>
        <w:drawing>
          <wp:inline distT="0" distB="0" distL="0" distR="0" wp14:anchorId="471C546C" wp14:editId="24DF7EB0">
            <wp:extent cx="693420" cy="617220"/>
            <wp:effectExtent l="0" t="0" r="0" b="0"/>
            <wp:docPr id="2" name="Picture 2" descr="Grb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epublike Srbij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  <w:tab/>
      </w:r>
    </w:p>
    <w:p w14:paraId="13DC8244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2"/>
          <w:lang w:val="ru-RU" w:eastAsia="en-GB"/>
        </w:rPr>
      </w:pPr>
      <w:r w:rsidRPr="00EC01F2">
        <w:rPr>
          <w:rFonts w:ascii="Times New Roman" w:eastAsia="Calibri" w:hAnsi="Times New Roman" w:cs="Times New Roman"/>
          <w:b/>
          <w:bCs/>
          <w:noProof/>
          <w:kern w:val="2"/>
          <w:lang w:val="ru-RU" w:eastAsia="en-GB"/>
        </w:rPr>
        <w:t xml:space="preserve">Република Србија                                                                                        </w:t>
      </w:r>
    </w:p>
    <w:p w14:paraId="0D7E28F9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2"/>
          <w:lang w:val="ru-RU" w:eastAsia="en-GB"/>
        </w:rPr>
      </w:pPr>
      <w:r w:rsidRPr="00EC01F2">
        <w:rPr>
          <w:rFonts w:ascii="Times New Roman" w:eastAsia="Calibri" w:hAnsi="Times New Roman" w:cs="Times New Roman"/>
          <w:b/>
          <w:bCs/>
          <w:noProof/>
          <w:kern w:val="2"/>
          <w:lang w:val="ru-RU" w:eastAsia="en-GB"/>
        </w:rPr>
        <w:t>Град Врање</w:t>
      </w:r>
    </w:p>
    <w:p w14:paraId="3BF689C3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2"/>
          <w:lang w:val="ru-RU" w:eastAsia="en-GB"/>
        </w:rPr>
      </w:pPr>
      <w:r w:rsidRPr="00EC01F2">
        <w:rPr>
          <w:rFonts w:ascii="Times New Roman" w:eastAsia="Calibri" w:hAnsi="Times New Roman" w:cs="Times New Roman"/>
          <w:b/>
          <w:bCs/>
          <w:noProof/>
          <w:kern w:val="2"/>
          <w:lang w:val="ru-RU" w:eastAsia="en-GB"/>
        </w:rPr>
        <w:t xml:space="preserve">ГРАДСКО ВЕЋЕ </w:t>
      </w:r>
    </w:p>
    <w:p w14:paraId="7C0FC53E" w14:textId="77777777" w:rsidR="00EC01F2" w:rsidRPr="00EC01F2" w:rsidRDefault="00EC01F2" w:rsidP="00EC01F2">
      <w:pPr>
        <w:spacing w:after="0" w:line="240" w:lineRule="auto"/>
        <w:rPr>
          <w:rFonts w:ascii="Times New Roman" w:eastAsia="Times New Roman" w:hAnsi="Times New Roman" w:cs="Times New Roman"/>
          <w:lang w:val="sr-Cyrl-RS"/>
        </w:rPr>
      </w:pPr>
      <w:r w:rsidRPr="00EC01F2">
        <w:rPr>
          <w:rFonts w:ascii="Times New Roman" w:eastAsia="Times New Roman" w:hAnsi="Times New Roman" w:cs="Calibri"/>
          <w:kern w:val="2"/>
          <w:sz w:val="24"/>
          <w:szCs w:val="24"/>
          <w:lang w:val="ru-RU"/>
        </w:rPr>
        <w:t>Број:</w:t>
      </w:r>
      <w:r w:rsidRPr="00EC01F2">
        <w:rPr>
          <w:rFonts w:ascii="Times New Roman" w:eastAsia="Times New Roman" w:hAnsi="Times New Roman" w:cs="Calibri"/>
          <w:kern w:val="2"/>
          <w:sz w:val="24"/>
          <w:szCs w:val="24"/>
          <w:lang w:val="sr-Cyrl-RS"/>
        </w:rPr>
        <w:t>Сл/2026-04</w:t>
      </w:r>
    </w:p>
    <w:p w14:paraId="040EDFB3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2"/>
          <w:lang w:val="ru-RU" w:eastAsia="en-GB"/>
        </w:rPr>
      </w:pPr>
      <w:r w:rsidRPr="00EC01F2">
        <w:rPr>
          <w:rFonts w:ascii="Times New Roman" w:eastAsia="Calibri" w:hAnsi="Times New Roman" w:cs="Times New Roman"/>
          <w:noProof/>
          <w:kern w:val="2"/>
          <w:lang w:val="sr-Cyrl-RS" w:eastAsia="en-GB"/>
        </w:rPr>
        <w:t>13.08.2026</w:t>
      </w:r>
      <w:r w:rsidRPr="00EC01F2">
        <w:rPr>
          <w:rFonts w:ascii="Times New Roman" w:eastAsia="Calibri" w:hAnsi="Times New Roman" w:cs="Times New Roman"/>
          <w:noProof/>
          <w:kern w:val="2"/>
          <w:lang w:val="ru-RU" w:eastAsia="en-GB"/>
        </w:rPr>
        <w:t xml:space="preserve">.год. </w:t>
      </w:r>
      <w:r w:rsidRPr="00EC01F2">
        <w:rPr>
          <w:rFonts w:ascii="Times New Roman" w:eastAsia="Calibri" w:hAnsi="Times New Roman" w:cs="Times New Roman"/>
          <w:noProof/>
          <w:kern w:val="2"/>
          <w:lang w:val="ru-RU" w:eastAsia="en-GB"/>
        </w:rPr>
        <w:tab/>
      </w:r>
    </w:p>
    <w:p w14:paraId="49A89963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2"/>
          <w:lang w:val="ru-RU" w:eastAsia="en-GB"/>
        </w:rPr>
      </w:pPr>
      <w:r w:rsidRPr="00EC01F2">
        <w:rPr>
          <w:rFonts w:ascii="Times New Roman" w:eastAsia="Calibri" w:hAnsi="Times New Roman" w:cs="Times New Roman"/>
          <w:b/>
          <w:bCs/>
          <w:noProof/>
          <w:kern w:val="2"/>
          <w:lang w:val="ru-RU" w:eastAsia="en-GB"/>
        </w:rPr>
        <w:t xml:space="preserve">В р а њ </w:t>
      </w:r>
      <w:r w:rsidRPr="00EC01F2">
        <w:rPr>
          <w:rFonts w:ascii="Times New Roman" w:eastAsia="Calibri" w:hAnsi="Times New Roman" w:cs="Times New Roman"/>
          <w:b/>
          <w:bCs/>
          <w:noProof/>
          <w:kern w:val="2"/>
          <w:lang w:val="en-GB" w:eastAsia="en-GB"/>
        </w:rPr>
        <w:t>e</w:t>
      </w:r>
    </w:p>
    <w:p w14:paraId="6411501E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2"/>
          <w:lang w:val="ru-RU" w:eastAsia="en-GB"/>
        </w:rPr>
      </w:pPr>
    </w:p>
    <w:p w14:paraId="073B70FC" w14:textId="77777777" w:rsidR="00EC01F2" w:rsidRPr="00EC01F2" w:rsidRDefault="00EC01F2" w:rsidP="00EC01F2">
      <w:pPr>
        <w:tabs>
          <w:tab w:val="left" w:pos="690"/>
          <w:tab w:val="left" w:pos="23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C01F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МИНИСТАРСТВО ДРЖАВНЕ УПРАВЕ</w:t>
      </w:r>
    </w:p>
    <w:p w14:paraId="0E6A1E1C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kern w:val="2"/>
          <w:sz w:val="24"/>
          <w:szCs w:val="24"/>
          <w:lang w:val="ru-RU" w:eastAsia="en-GB"/>
        </w:rPr>
      </w:pPr>
      <w:r w:rsidRPr="00EC01F2">
        <w:rPr>
          <w:rFonts w:ascii="Times New Roman" w:eastAsia="Calibri" w:hAnsi="Times New Roman" w:cs="Times New Roman"/>
          <w:b/>
          <w:noProof/>
          <w:kern w:val="2"/>
          <w:sz w:val="24"/>
          <w:szCs w:val="24"/>
          <w:lang w:val="ru-RU" w:eastAsia="en-GB"/>
        </w:rPr>
        <w:t>И ЛОКАЛНЕ САМОУПРАВЕ</w:t>
      </w:r>
    </w:p>
    <w:p w14:paraId="1811D23E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kern w:val="2"/>
          <w:sz w:val="24"/>
          <w:szCs w:val="24"/>
          <w:lang w:val="ru-RU" w:eastAsia="en-GB"/>
        </w:rPr>
      </w:pPr>
      <w:r w:rsidRPr="00EC01F2">
        <w:rPr>
          <w:rFonts w:ascii="Times New Roman" w:eastAsia="Calibri" w:hAnsi="Times New Roman" w:cs="Times New Roman"/>
          <w:b/>
          <w:noProof/>
          <w:kern w:val="2"/>
          <w:sz w:val="24"/>
          <w:szCs w:val="24"/>
          <w:lang w:val="ru-RU" w:eastAsia="en-GB"/>
        </w:rPr>
        <w:t>СЕКТОР ЗА РЕГИСТРЕ И ЛОКАЛНУ САМОУПРАВУ</w:t>
      </w:r>
    </w:p>
    <w:p w14:paraId="7EBB6598" w14:textId="77777777" w:rsidR="00EC01F2" w:rsidRPr="00EC01F2" w:rsidRDefault="00EC01F2" w:rsidP="00EC01F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kern w:val="2"/>
          <w:sz w:val="24"/>
          <w:szCs w:val="24"/>
          <w:lang w:val="ru-RU" w:eastAsia="en-GB"/>
        </w:rPr>
      </w:pPr>
      <w:r w:rsidRPr="00EC01F2">
        <w:rPr>
          <w:rFonts w:ascii="Times New Roman" w:eastAsia="Calibri" w:hAnsi="Times New Roman" w:cs="Times New Roman"/>
          <w:b/>
          <w:noProof/>
          <w:kern w:val="2"/>
          <w:sz w:val="24"/>
          <w:szCs w:val="24"/>
          <w:lang w:val="ru-RU" w:eastAsia="en-GB"/>
        </w:rPr>
        <w:t xml:space="preserve">-министарки </w:t>
      </w:r>
      <w:r w:rsidRPr="00EC01F2">
        <w:rPr>
          <w:rFonts w:ascii="Times New Roman" w:eastAsia="Calibri" w:hAnsi="Times New Roman" w:cs="Times New Roman"/>
          <w:b/>
          <w:noProof/>
          <w:color w:val="211D1E"/>
          <w:kern w:val="2"/>
          <w:sz w:val="24"/>
          <w:szCs w:val="24"/>
          <w:shd w:val="clear" w:color="auto" w:fill="FFFFFF"/>
          <w:lang w:val="en-GB" w:eastAsia="en-GB"/>
        </w:rPr>
        <w:t> </w:t>
      </w:r>
      <w:r w:rsidRPr="00EC01F2">
        <w:rPr>
          <w:rFonts w:ascii="Times New Roman" w:eastAsia="Calibri" w:hAnsi="Times New Roman" w:cs="Times New Roman"/>
          <w:b/>
          <w:noProof/>
          <w:kern w:val="2"/>
          <w:sz w:val="24"/>
          <w:szCs w:val="24"/>
          <w:shd w:val="clear" w:color="auto" w:fill="FFFFFF"/>
          <w:lang w:val="en-GB" w:eastAsia="en-GB"/>
        </w:rPr>
        <w:t>Снежан</w:t>
      </w:r>
      <w:r w:rsidRPr="00EC01F2">
        <w:rPr>
          <w:rFonts w:ascii="Times New Roman" w:eastAsia="Calibri" w:hAnsi="Times New Roman" w:cs="Times New Roman"/>
          <w:b/>
          <w:noProof/>
          <w:kern w:val="2"/>
          <w:sz w:val="24"/>
          <w:szCs w:val="24"/>
          <w:shd w:val="clear" w:color="auto" w:fill="FFFFFF"/>
          <w:lang w:val="sr-Cyrl-RS" w:eastAsia="en-GB"/>
        </w:rPr>
        <w:t xml:space="preserve">и </w:t>
      </w:r>
      <w:r w:rsidRPr="00EC01F2">
        <w:rPr>
          <w:rFonts w:ascii="Times New Roman" w:eastAsia="Calibri" w:hAnsi="Times New Roman" w:cs="Times New Roman"/>
          <w:b/>
          <w:noProof/>
          <w:kern w:val="2"/>
          <w:sz w:val="24"/>
          <w:szCs w:val="24"/>
          <w:shd w:val="clear" w:color="auto" w:fill="FFFFFF"/>
          <w:lang w:val="en-GB" w:eastAsia="en-GB"/>
        </w:rPr>
        <w:t>Пауновић</w:t>
      </w:r>
      <w:r w:rsidRPr="00EC01F2">
        <w:rPr>
          <w:rFonts w:ascii="Times New Roman" w:eastAsia="Calibri" w:hAnsi="Times New Roman" w:cs="Times New Roman"/>
          <w:b/>
          <w:noProof/>
          <w:kern w:val="2"/>
          <w:sz w:val="24"/>
          <w:szCs w:val="24"/>
          <w:lang w:val="ru-RU" w:eastAsia="en-GB"/>
        </w:rPr>
        <w:t>-</w:t>
      </w:r>
    </w:p>
    <w:p w14:paraId="76356696" w14:textId="77777777" w:rsidR="00EC01F2" w:rsidRPr="00EC01F2" w:rsidRDefault="00EC01F2" w:rsidP="00EC01F2">
      <w:pPr>
        <w:tabs>
          <w:tab w:val="left" w:pos="23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9AD77C2" w14:textId="77777777" w:rsidR="00EC01F2" w:rsidRPr="00EC01F2" w:rsidRDefault="00EC01F2" w:rsidP="00EC01F2">
      <w:pPr>
        <w:tabs>
          <w:tab w:val="left" w:pos="231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C01F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 Е О Г Р А Д</w:t>
      </w:r>
    </w:p>
    <w:p w14:paraId="0ED843A4" w14:textId="77777777" w:rsidR="00EC01F2" w:rsidRPr="00EC01F2" w:rsidRDefault="00EC01F2" w:rsidP="00EC01F2">
      <w:pPr>
        <w:tabs>
          <w:tab w:val="left" w:pos="231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C01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ул. Бирчанинова бр. 6</w:t>
      </w:r>
    </w:p>
    <w:p w14:paraId="19A7AF4A" w14:textId="77777777" w:rsidR="00EC01F2" w:rsidRPr="00EC01F2" w:rsidRDefault="00EC01F2" w:rsidP="00EC01F2">
      <w:pPr>
        <w:tabs>
          <w:tab w:val="left" w:pos="23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C01F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50FC7303" w14:textId="77777777" w:rsidR="00EC01F2" w:rsidRPr="00EC01F2" w:rsidRDefault="00EC01F2" w:rsidP="00EC01F2">
      <w:pPr>
        <w:tabs>
          <w:tab w:val="left" w:pos="23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FD51EB7" w14:textId="77777777" w:rsidR="00EC01F2" w:rsidRPr="00EC01F2" w:rsidRDefault="00EC01F2" w:rsidP="00EC01F2">
      <w:pPr>
        <w:tabs>
          <w:tab w:val="left" w:pos="23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C01F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ПРЕДМЕТ:</w:t>
      </w:r>
      <w:r w:rsidRPr="00EC01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EC01F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Захтев за давање претходне сагласности;</w:t>
      </w:r>
    </w:p>
    <w:p w14:paraId="2E085083" w14:textId="77777777" w:rsidR="00EC01F2" w:rsidRPr="00EC01F2" w:rsidRDefault="00EC01F2" w:rsidP="00EC01F2">
      <w:pPr>
        <w:tabs>
          <w:tab w:val="left" w:pos="23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057926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</w:pPr>
      <w:r w:rsidRPr="00EC01F2">
        <w:rPr>
          <w:rFonts w:ascii="Calibri" w:eastAsia="Calibri" w:hAnsi="Calibri" w:cs="Times New Roman"/>
          <w:noProof/>
          <w:kern w:val="2"/>
          <w:lang w:val="ru-RU" w:eastAsia="en-GB"/>
        </w:rPr>
        <w:tab/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  <w:t>Поштована,</w:t>
      </w:r>
    </w:p>
    <w:p w14:paraId="3D056C30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</w:pPr>
    </w:p>
    <w:p w14:paraId="14144EEC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</w:pP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  <w:t xml:space="preserve">             Како је у току процедура доношења Одлуке о измени и допуни одлуке о промени назива улица на територији града Врања, овим путем обраћамо Вам се са захтевом за добијање претходне сагласности на нацрт Одлуке, све у складу са одредбама члана чл.93. ст.1.  и 94. Закона о локалној самоуправи ("Сл. гласник РС", бр 129/2007, 83/2014 - други закон, 101/2016 - други закон, 47/2018 и 111/2021 - други закон), којима је прописано да Скупштина јединице локалне самоуправе одлучује о називима улица, тргова, градских четврти, заселака и других делова насељених места на својој територији, уз претходну сагласност министарства надлежног за послове локалне самоуправе.</w:t>
      </w:r>
    </w:p>
    <w:p w14:paraId="6A247345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</w:pP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  <w:tab/>
        <w:t>Наводимо да је испред надлежне Комисије за споменике и називе улица и очување културно-историјских и традиционалних вредности Града прихваћена иницијатива Закључком број: 001573802 2026  да улица у насељеном месту у Врању која се протеже  на катастарским парцелама бр. 9865/5 и 9865/6 иде даље катастарском парцелом број 9865/8 и завршава се код катастарске парцеле  број 9872/3 све у  КО Врање 1 постаје званично улица «ГЕНЕРАЛА  ПРЕДРАГА МАРИЋА» и да  Улица  «УРОША ИЛИЋА» у Врањској Бањи  промени назив у  у Улица «СТОЈАНА СИМОНОВИЋА КОРУБЕ». Закључком број 002882984 2026 дата је сагласност да  Улица ,,11.КОНГРЕСА“ промени назив у Улицу ,,ВЛАЈКА ЈОВИЋА“,</w:t>
      </w:r>
    </w:p>
    <w:p w14:paraId="13671F78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</w:pP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  <w:t>Такође, је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о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д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стране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Републичког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геодетског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завода, Сектора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за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дигиталну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трансформацију, Одељења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за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адресни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регистар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достављена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је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сагласност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01 број:  951-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>137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/202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>6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 xml:space="preserve">  од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>15.07.2026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.  године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на промену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назива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 xml:space="preserve">улице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и од стране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  <w:t>Градског већа града Врања, закључком број: 003720193/1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 xml:space="preserve"> од 12.08.2026.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  <w:t xml:space="preserve">године утврђен је предлог Одлуке. 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  <w:lastRenderedPageBreak/>
        <w:t>И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>мајући у виду напред наведено, за спровођење и доношење одлуке потребна нам је  Ваша сагласност.</w:t>
      </w:r>
    </w:p>
    <w:p w14:paraId="762F0CAB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</w:pPr>
    </w:p>
    <w:p w14:paraId="0605E04E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</w:pP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>Прило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en-GB" w:eastAsia="en-GB"/>
        </w:rPr>
        <w:t>зи</w:t>
      </w: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  <w:t>: Нацрт Одлуке, закључак Комисије, мишљење РГЗ и закључак Градског већа.</w:t>
      </w:r>
    </w:p>
    <w:p w14:paraId="2A7ABE45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</w:pPr>
    </w:p>
    <w:p w14:paraId="41E21DCE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</w:pPr>
      <w:r w:rsidRPr="00EC01F2"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  <w:t>Са поштовањем,</w:t>
      </w:r>
    </w:p>
    <w:p w14:paraId="1A9E3F48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</w:pPr>
    </w:p>
    <w:p w14:paraId="43EE5FA8" w14:textId="77777777" w:rsidR="00EC01F2" w:rsidRPr="00EC01F2" w:rsidRDefault="00EC01F2" w:rsidP="00EC01F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</w:pPr>
    </w:p>
    <w:p w14:paraId="2AD89A35" w14:textId="77777777" w:rsidR="00EC01F2" w:rsidRPr="00EC01F2" w:rsidRDefault="00EC01F2" w:rsidP="00EC01F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2"/>
          <w:sz w:val="24"/>
          <w:szCs w:val="24"/>
          <w:lang w:val="ru-RU" w:eastAsia="en-GB"/>
        </w:rPr>
      </w:pPr>
    </w:p>
    <w:p w14:paraId="52A0A57D" w14:textId="77777777" w:rsidR="00EC01F2" w:rsidRPr="00EC01F2" w:rsidRDefault="00EC01F2" w:rsidP="00EC01F2">
      <w:pPr>
        <w:spacing w:after="0" w:line="240" w:lineRule="auto"/>
        <w:ind w:left="5040" w:firstLine="720"/>
        <w:jc w:val="center"/>
        <w:rPr>
          <w:rFonts w:ascii="Times New Roman" w:eastAsia="Calibri" w:hAnsi="Times New Roman" w:cs="Times New Roman"/>
          <w:b/>
          <w:noProof/>
          <w:kern w:val="2"/>
          <w:sz w:val="24"/>
          <w:szCs w:val="24"/>
          <w:lang w:val="ru-RU" w:eastAsia="en-GB"/>
        </w:rPr>
      </w:pPr>
      <w:r w:rsidRPr="00EC01F2">
        <w:rPr>
          <w:rFonts w:ascii="Times New Roman" w:eastAsia="Calibri" w:hAnsi="Times New Roman" w:cs="Times New Roman"/>
          <w:b/>
          <w:noProof/>
          <w:kern w:val="2"/>
          <w:sz w:val="24"/>
          <w:szCs w:val="24"/>
          <w:lang w:val="ru-RU" w:eastAsia="en-GB"/>
        </w:rPr>
        <w:t>Заменик  градоначелника</w:t>
      </w:r>
    </w:p>
    <w:p w14:paraId="77F99C20" w14:textId="77777777" w:rsidR="00EC01F2" w:rsidRPr="00EC01F2" w:rsidRDefault="00EC01F2" w:rsidP="00EC01F2">
      <w:pPr>
        <w:spacing w:after="0" w:line="240" w:lineRule="auto"/>
        <w:ind w:left="5040" w:firstLine="720"/>
        <w:jc w:val="center"/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</w:pPr>
      <w:r w:rsidRPr="00EC01F2">
        <w:rPr>
          <w:rFonts w:ascii="Times New Roman" w:eastAsia="Calibri" w:hAnsi="Times New Roman" w:cs="Times New Roman"/>
          <w:b/>
          <w:noProof/>
          <w:kern w:val="2"/>
          <w:sz w:val="24"/>
          <w:szCs w:val="24"/>
          <w:lang w:val="ru-RU" w:eastAsia="en-GB"/>
        </w:rPr>
        <w:t>Милан Илић</w:t>
      </w:r>
    </w:p>
    <w:p w14:paraId="3DE77129" w14:textId="77777777" w:rsidR="00EC01F2" w:rsidRPr="00EC01F2" w:rsidRDefault="00EC01F2" w:rsidP="00EC01F2">
      <w:pPr>
        <w:spacing w:after="0" w:line="240" w:lineRule="auto"/>
        <w:ind w:left="5040" w:firstLine="720"/>
        <w:jc w:val="center"/>
        <w:rPr>
          <w:rFonts w:ascii="Times New Roman" w:eastAsia="Calibri" w:hAnsi="Times New Roman" w:cs="Times New Roman"/>
          <w:noProof/>
          <w:kern w:val="2"/>
          <w:sz w:val="24"/>
          <w:szCs w:val="24"/>
          <w:lang w:val="sr-Cyrl-RS" w:eastAsia="en-GB"/>
        </w:rPr>
      </w:pPr>
    </w:p>
    <w:p w14:paraId="72ECFD58" w14:textId="77777777" w:rsidR="00EC01F2" w:rsidRPr="00EC01F2" w:rsidRDefault="00EC01F2" w:rsidP="00EC01F2"/>
    <w:p w14:paraId="02E5CB19" w14:textId="77777777" w:rsidR="006D0BFA" w:rsidRDefault="006D0BFA"/>
    <w:sectPr w:rsidR="006D0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1">
    <w:altName w:val="Times New Roman"/>
    <w:charset w:val="00"/>
    <w:family w:val="auto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1F2"/>
    <w:rsid w:val="006D0BFA"/>
    <w:rsid w:val="00EC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32DBB"/>
  <w15:chartTrackingRefBased/>
  <w15:docId w15:val="{16CDCA9C-B709-4457-8D23-315325CF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1162</Words>
  <Characters>6629</Characters>
  <Application>Microsoft Office Word</Application>
  <DocSecurity>0</DocSecurity>
  <Lines>55</Lines>
  <Paragraphs>15</Paragraphs>
  <ScaleCrop>false</ScaleCrop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2026-08-17T10:16:00Z</dcterms:created>
  <dcterms:modified xsi:type="dcterms:W3CDTF">2026-08-17T10:17:00Z</dcterms:modified>
</cp:coreProperties>
</file>