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E3394" w14:textId="77777777" w:rsidR="004E4B76" w:rsidRDefault="004E4B76" w:rsidP="004E4B76">
      <w:pPr>
        <w:rPr>
          <w:sz w:val="26"/>
          <w:szCs w:val="26"/>
          <w:lang w:val="sr-Latn-RS"/>
        </w:rPr>
      </w:pPr>
    </w:p>
    <w:p w14:paraId="5ACDA229" w14:textId="4C068403" w:rsidR="004E4B76" w:rsidRDefault="004E4B76" w:rsidP="004E4B76">
      <w:pPr>
        <w:rPr>
          <w:b/>
          <w:sz w:val="26"/>
          <w:szCs w:val="26"/>
          <w:lang w:val="sr-Cyrl-CS"/>
        </w:rPr>
      </w:pPr>
      <w:bookmarkStart w:id="0" w:name="_Hlk237344964"/>
      <w:r>
        <w:rPr>
          <w:b/>
          <w:noProof/>
          <w:sz w:val="26"/>
          <w:szCs w:val="26"/>
        </w:rPr>
        <w:drawing>
          <wp:inline distT="0" distB="0" distL="0" distR="0" wp14:anchorId="2CEE4447" wp14:editId="7A8499A0">
            <wp:extent cx="571500" cy="792480"/>
            <wp:effectExtent l="0" t="0" r="0" b="7620"/>
            <wp:docPr id="1" name="Picture 1" descr="Grb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epublike Srbije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2E03B" w14:textId="77777777" w:rsidR="004E4B76" w:rsidRDefault="004E4B76" w:rsidP="004E4B76">
      <w:pPr>
        <w:rPr>
          <w:b/>
          <w:sz w:val="26"/>
          <w:szCs w:val="26"/>
          <w:lang w:val="sr-Cyrl-CS"/>
        </w:rPr>
      </w:pPr>
      <w:r>
        <w:rPr>
          <w:b/>
          <w:sz w:val="26"/>
          <w:szCs w:val="26"/>
          <w:lang w:val="sr-Cyrl-CS"/>
        </w:rPr>
        <w:t>Република Србија</w:t>
      </w:r>
    </w:p>
    <w:p w14:paraId="3DF0E909" w14:textId="77777777" w:rsidR="004E4B76" w:rsidRDefault="004E4B76" w:rsidP="004E4B76">
      <w:pPr>
        <w:rPr>
          <w:b/>
          <w:sz w:val="26"/>
          <w:szCs w:val="26"/>
          <w:lang w:val="sr-Cyrl-CS"/>
        </w:rPr>
      </w:pPr>
      <w:r>
        <w:rPr>
          <w:b/>
          <w:sz w:val="26"/>
          <w:szCs w:val="26"/>
          <w:lang w:val="sr-Cyrl-CS"/>
        </w:rPr>
        <w:t>ГРАД ВРАЊЕ</w:t>
      </w:r>
    </w:p>
    <w:p w14:paraId="5E28E18C" w14:textId="77777777" w:rsidR="004E4B76" w:rsidRDefault="004E4B76" w:rsidP="004E4B76">
      <w:pPr>
        <w:rPr>
          <w:b/>
          <w:sz w:val="26"/>
          <w:szCs w:val="26"/>
          <w:lang w:val="sr-Cyrl-CS"/>
        </w:rPr>
      </w:pPr>
      <w:r>
        <w:rPr>
          <w:b/>
          <w:sz w:val="26"/>
          <w:szCs w:val="26"/>
          <w:lang w:val="sr-Cyrl-CS"/>
        </w:rPr>
        <w:t>ГРАДСКО ВЕЋЕ</w:t>
      </w:r>
    </w:p>
    <w:p w14:paraId="6161AB8C" w14:textId="77777777" w:rsidR="004E4B76" w:rsidRDefault="004E4B76" w:rsidP="004E4B76">
      <w:pPr>
        <w:rPr>
          <w:b/>
          <w:sz w:val="26"/>
          <w:szCs w:val="26"/>
          <w:lang w:val="sr-Cyrl-CS"/>
        </w:rPr>
      </w:pPr>
      <w:r>
        <w:rPr>
          <w:b/>
          <w:sz w:val="26"/>
          <w:szCs w:val="26"/>
          <w:lang w:val="sr-Cyrl-CS"/>
        </w:rPr>
        <w:t>Број: 003720144 2026</w:t>
      </w:r>
    </w:p>
    <w:p w14:paraId="7AFF0514" w14:textId="77777777" w:rsidR="004E4B76" w:rsidRDefault="004E4B76" w:rsidP="004E4B76">
      <w:pPr>
        <w:rPr>
          <w:b/>
          <w:sz w:val="26"/>
          <w:szCs w:val="26"/>
          <w:lang w:val="sr-Cyrl-CS"/>
        </w:rPr>
      </w:pPr>
      <w:r>
        <w:rPr>
          <w:b/>
          <w:sz w:val="26"/>
          <w:szCs w:val="26"/>
          <w:lang w:val="sr-Cyrl-CS"/>
        </w:rPr>
        <w:t xml:space="preserve">Дана: </w:t>
      </w:r>
      <w:r>
        <w:rPr>
          <w:b/>
          <w:sz w:val="26"/>
          <w:szCs w:val="26"/>
          <w:lang w:val="sr-Cyrl-RS"/>
        </w:rPr>
        <w:t>11.08.2026</w:t>
      </w:r>
      <w:r>
        <w:rPr>
          <w:b/>
          <w:sz w:val="26"/>
          <w:szCs w:val="26"/>
          <w:lang w:val="sr-Cyrl-CS"/>
        </w:rPr>
        <w:t>. године</w:t>
      </w:r>
    </w:p>
    <w:p w14:paraId="2472CDB3" w14:textId="77777777" w:rsidR="004E4B76" w:rsidRDefault="004E4B76" w:rsidP="004E4B76">
      <w:pPr>
        <w:rPr>
          <w:b/>
          <w:sz w:val="26"/>
          <w:szCs w:val="26"/>
        </w:rPr>
      </w:pPr>
      <w:r>
        <w:rPr>
          <w:b/>
          <w:sz w:val="26"/>
          <w:szCs w:val="26"/>
          <w:lang w:val="sr-Cyrl-CS"/>
        </w:rPr>
        <w:t>В р а њ е</w:t>
      </w:r>
    </w:p>
    <w:p w14:paraId="634A0233" w14:textId="77777777" w:rsidR="004E4B76" w:rsidRDefault="004E4B76" w:rsidP="004E4B76">
      <w:pPr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ул</w:t>
      </w:r>
      <w:proofErr w:type="spellEnd"/>
      <w:r>
        <w:rPr>
          <w:b/>
          <w:sz w:val="26"/>
          <w:szCs w:val="26"/>
        </w:rPr>
        <w:t xml:space="preserve">. </w:t>
      </w:r>
      <w:proofErr w:type="spellStart"/>
      <w:r>
        <w:rPr>
          <w:b/>
          <w:sz w:val="26"/>
          <w:szCs w:val="26"/>
        </w:rPr>
        <w:t>Краља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Милана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број</w:t>
      </w:r>
      <w:proofErr w:type="spellEnd"/>
      <w:r>
        <w:rPr>
          <w:b/>
          <w:sz w:val="26"/>
          <w:szCs w:val="26"/>
        </w:rPr>
        <w:t xml:space="preserve"> 1</w:t>
      </w:r>
    </w:p>
    <w:p w14:paraId="294344E2" w14:textId="77777777" w:rsidR="004E4B76" w:rsidRDefault="004E4B76" w:rsidP="004E4B76">
      <w:pPr>
        <w:tabs>
          <w:tab w:val="left" w:pos="1125"/>
        </w:tabs>
        <w:rPr>
          <w:b/>
          <w:sz w:val="26"/>
          <w:szCs w:val="26"/>
          <w:lang w:val="sr-Cyrl-RS"/>
        </w:rPr>
      </w:pPr>
      <w:r>
        <w:rPr>
          <w:b/>
          <w:sz w:val="26"/>
          <w:szCs w:val="26"/>
        </w:rPr>
        <w:tab/>
      </w:r>
    </w:p>
    <w:p w14:paraId="14B64A3A" w14:textId="77777777" w:rsidR="004E4B76" w:rsidRDefault="004E4B76" w:rsidP="004E4B76">
      <w:pPr>
        <w:ind w:firstLine="72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На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основу</w:t>
      </w:r>
      <w:proofErr w:type="spellEnd"/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члана</w:t>
      </w:r>
      <w:proofErr w:type="spellEnd"/>
      <w:r>
        <w:rPr>
          <w:sz w:val="26"/>
          <w:szCs w:val="26"/>
        </w:rPr>
        <w:t xml:space="preserve">  </w:t>
      </w:r>
      <w:r>
        <w:rPr>
          <w:sz w:val="26"/>
          <w:szCs w:val="26"/>
          <w:lang w:val="sr-Cyrl-RS"/>
        </w:rPr>
        <w:t>52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став</w:t>
      </w:r>
      <w:proofErr w:type="spellEnd"/>
      <w:r>
        <w:rPr>
          <w:sz w:val="26"/>
          <w:szCs w:val="26"/>
        </w:rPr>
        <w:t xml:space="preserve"> 1</w:t>
      </w:r>
      <w:r>
        <w:rPr>
          <w:sz w:val="26"/>
          <w:szCs w:val="26"/>
          <w:lang w:val="sr-Cyrl-RS"/>
        </w:rPr>
        <w:t xml:space="preserve"> тачка 1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Закона</w:t>
      </w:r>
      <w:proofErr w:type="spellEnd"/>
      <w:r>
        <w:rPr>
          <w:sz w:val="26"/>
          <w:szCs w:val="26"/>
        </w:rPr>
        <w:t xml:space="preserve"> о </w:t>
      </w:r>
      <w:proofErr w:type="spellStart"/>
      <w:r>
        <w:rPr>
          <w:sz w:val="26"/>
          <w:szCs w:val="26"/>
        </w:rPr>
        <w:t>запосленима</w:t>
      </w:r>
      <w:proofErr w:type="spellEnd"/>
      <w:r>
        <w:rPr>
          <w:sz w:val="26"/>
          <w:szCs w:val="26"/>
        </w:rPr>
        <w:t xml:space="preserve"> у </w:t>
      </w:r>
      <w:proofErr w:type="spellStart"/>
      <w:r>
        <w:rPr>
          <w:sz w:val="26"/>
          <w:szCs w:val="26"/>
        </w:rPr>
        <w:t>аутономним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покрајинама</w:t>
      </w:r>
      <w:proofErr w:type="spellEnd"/>
      <w:r>
        <w:rPr>
          <w:sz w:val="26"/>
          <w:szCs w:val="26"/>
        </w:rPr>
        <w:t xml:space="preserve"> и </w:t>
      </w:r>
      <w:proofErr w:type="spellStart"/>
      <w:r>
        <w:rPr>
          <w:sz w:val="26"/>
          <w:szCs w:val="26"/>
        </w:rPr>
        <w:t>јединицама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локалне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самоуправе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Службени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гласник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Републике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Србије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број</w:t>
      </w:r>
      <w:proofErr w:type="spellEnd"/>
      <w:r>
        <w:rPr>
          <w:sz w:val="26"/>
          <w:szCs w:val="26"/>
        </w:rPr>
        <w:t>: 21/16, 113/17</w:t>
      </w:r>
      <w:r>
        <w:rPr>
          <w:sz w:val="26"/>
          <w:szCs w:val="26"/>
          <w:lang w:val="sr-Cyrl-RS"/>
        </w:rPr>
        <w:t xml:space="preserve">, </w:t>
      </w:r>
      <w:r>
        <w:rPr>
          <w:sz w:val="26"/>
          <w:szCs w:val="26"/>
        </w:rPr>
        <w:t>95/18</w:t>
      </w:r>
      <w:r>
        <w:rPr>
          <w:sz w:val="26"/>
          <w:szCs w:val="26"/>
          <w:lang w:val="sr-Cyrl-RS"/>
        </w:rPr>
        <w:t>,114/2021 и 992/2023</w:t>
      </w:r>
      <w:r>
        <w:rPr>
          <w:sz w:val="26"/>
          <w:szCs w:val="26"/>
        </w:rPr>
        <w:t xml:space="preserve">),  </w:t>
      </w:r>
      <w:proofErr w:type="spellStart"/>
      <w:r>
        <w:rPr>
          <w:sz w:val="26"/>
          <w:szCs w:val="26"/>
        </w:rPr>
        <w:t>члана</w:t>
      </w:r>
      <w:proofErr w:type="spellEnd"/>
      <w:r>
        <w:rPr>
          <w:sz w:val="26"/>
          <w:szCs w:val="26"/>
        </w:rPr>
        <w:t xml:space="preserve"> 46.став 1. </w:t>
      </w:r>
      <w:proofErr w:type="spellStart"/>
      <w:r>
        <w:rPr>
          <w:sz w:val="26"/>
          <w:szCs w:val="26"/>
        </w:rPr>
        <w:t>тачка</w:t>
      </w:r>
      <w:proofErr w:type="spellEnd"/>
      <w:r>
        <w:rPr>
          <w:sz w:val="26"/>
          <w:szCs w:val="26"/>
        </w:rPr>
        <w:t xml:space="preserve"> 7 </w:t>
      </w:r>
      <w:r>
        <w:rPr>
          <w:sz w:val="26"/>
          <w:szCs w:val="26"/>
          <w:lang w:val="sr-Cyrl-RS"/>
        </w:rPr>
        <w:t xml:space="preserve">и члана 56 </w:t>
      </w:r>
      <w:r>
        <w:rPr>
          <w:sz w:val="26"/>
          <w:szCs w:val="26"/>
        </w:rPr>
        <w:t xml:space="preserve">  </w:t>
      </w:r>
      <w:proofErr w:type="spellStart"/>
      <w:r>
        <w:rPr>
          <w:sz w:val="26"/>
          <w:szCs w:val="26"/>
        </w:rPr>
        <w:t>Законао</w:t>
      </w:r>
      <w:proofErr w:type="spellEnd"/>
      <w:r>
        <w:rPr>
          <w:sz w:val="26"/>
          <w:szCs w:val="26"/>
        </w:rPr>
        <w:t xml:space="preserve"> о </w:t>
      </w:r>
      <w:proofErr w:type="spellStart"/>
      <w:r>
        <w:rPr>
          <w:sz w:val="26"/>
          <w:szCs w:val="26"/>
        </w:rPr>
        <w:t>локалној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самоуправи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Службени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гласник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Републике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Србије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број</w:t>
      </w:r>
      <w:proofErr w:type="spellEnd"/>
      <w:r>
        <w:rPr>
          <w:sz w:val="26"/>
          <w:szCs w:val="26"/>
        </w:rPr>
        <w:t xml:space="preserve">: 129/2007 и 83/2014- </w:t>
      </w:r>
      <w:proofErr w:type="spellStart"/>
      <w:r>
        <w:rPr>
          <w:sz w:val="26"/>
          <w:szCs w:val="26"/>
        </w:rPr>
        <w:t>др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Закон</w:t>
      </w:r>
      <w:proofErr w:type="spellEnd"/>
      <w:r>
        <w:rPr>
          <w:sz w:val="26"/>
          <w:szCs w:val="26"/>
        </w:rPr>
        <w:t>, 105/16</w:t>
      </w:r>
      <w:r>
        <w:rPr>
          <w:sz w:val="26"/>
          <w:szCs w:val="26"/>
          <w:lang w:val="sr-Cyrl-RS"/>
        </w:rPr>
        <w:t xml:space="preserve">, </w:t>
      </w:r>
      <w:r>
        <w:rPr>
          <w:sz w:val="26"/>
          <w:szCs w:val="26"/>
        </w:rPr>
        <w:t>47/18</w:t>
      </w:r>
      <w:proofErr w:type="gramStart"/>
      <w:r>
        <w:rPr>
          <w:sz w:val="26"/>
          <w:szCs w:val="26"/>
        </w:rPr>
        <w:t xml:space="preserve">) </w:t>
      </w:r>
      <w:r>
        <w:rPr>
          <w:sz w:val="26"/>
          <w:szCs w:val="26"/>
          <w:lang w:val="sr-Cyrl-RS"/>
        </w:rPr>
        <w:t xml:space="preserve"> члана</w:t>
      </w:r>
      <w:proofErr w:type="gramEnd"/>
      <w:r>
        <w:rPr>
          <w:sz w:val="26"/>
          <w:szCs w:val="26"/>
          <w:lang w:val="sr-Cyrl-RS"/>
        </w:rPr>
        <w:t xml:space="preserve"> </w:t>
      </w:r>
      <w:r>
        <w:rPr>
          <w:sz w:val="26"/>
          <w:szCs w:val="26"/>
        </w:rPr>
        <w:t xml:space="preserve">6. </w:t>
      </w:r>
      <w:proofErr w:type="spellStart"/>
      <w:r>
        <w:rPr>
          <w:sz w:val="26"/>
          <w:szCs w:val="26"/>
        </w:rPr>
        <w:t>став</w:t>
      </w:r>
      <w:proofErr w:type="spellEnd"/>
      <w:r>
        <w:rPr>
          <w:sz w:val="26"/>
          <w:szCs w:val="26"/>
        </w:rPr>
        <w:t xml:space="preserve"> 1 </w:t>
      </w:r>
      <w:proofErr w:type="spellStart"/>
      <w:r>
        <w:rPr>
          <w:sz w:val="26"/>
          <w:szCs w:val="26"/>
        </w:rPr>
        <w:t>тачка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sr-Cyrl-RS"/>
        </w:rPr>
        <w:t>24</w:t>
      </w:r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Пословника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Градског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већа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Града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Врања</w:t>
      </w:r>
      <w:proofErr w:type="spell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( </w:t>
      </w:r>
      <w:proofErr w:type="spellStart"/>
      <w:r>
        <w:rPr>
          <w:sz w:val="26"/>
          <w:szCs w:val="26"/>
        </w:rPr>
        <w:t>Службени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гласник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града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Врања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број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sr-Cyrl-RS"/>
        </w:rPr>
        <w:t>5/24</w:t>
      </w:r>
      <w:r>
        <w:rPr>
          <w:sz w:val="26"/>
          <w:szCs w:val="26"/>
        </w:rPr>
        <w:t xml:space="preserve">) , </w:t>
      </w:r>
      <w:proofErr w:type="spellStart"/>
      <w:r>
        <w:rPr>
          <w:sz w:val="26"/>
          <w:szCs w:val="26"/>
        </w:rPr>
        <w:t>Градско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веће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града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Врања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на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седници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одржаној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дана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sr-Cyrl-RS"/>
        </w:rPr>
        <w:t>11.08.2026</w:t>
      </w:r>
      <w:r>
        <w:rPr>
          <w:sz w:val="26"/>
          <w:szCs w:val="26"/>
        </w:rPr>
        <w:t xml:space="preserve">. </w:t>
      </w:r>
      <w:proofErr w:type="spellStart"/>
      <w:proofErr w:type="gramStart"/>
      <w:r>
        <w:rPr>
          <w:sz w:val="26"/>
          <w:szCs w:val="26"/>
        </w:rPr>
        <w:t>године</w:t>
      </w:r>
      <w:proofErr w:type="spellEnd"/>
      <w:r>
        <w:rPr>
          <w:sz w:val="26"/>
          <w:szCs w:val="26"/>
        </w:rPr>
        <w:t xml:space="preserve">,   </w:t>
      </w:r>
      <w:proofErr w:type="spellStart"/>
      <w:proofErr w:type="gramEnd"/>
      <w:r>
        <w:rPr>
          <w:sz w:val="26"/>
          <w:szCs w:val="26"/>
        </w:rPr>
        <w:t>донело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је</w:t>
      </w:r>
      <w:proofErr w:type="spellEnd"/>
      <w:r>
        <w:rPr>
          <w:sz w:val="26"/>
          <w:szCs w:val="26"/>
        </w:rPr>
        <w:t xml:space="preserve"> :</w:t>
      </w:r>
    </w:p>
    <w:p w14:paraId="304A486C" w14:textId="77777777" w:rsidR="004E4B76" w:rsidRDefault="004E4B76" w:rsidP="004E4B76">
      <w:pPr>
        <w:ind w:firstLine="720"/>
        <w:jc w:val="both"/>
        <w:rPr>
          <w:sz w:val="26"/>
          <w:szCs w:val="26"/>
        </w:rPr>
      </w:pPr>
    </w:p>
    <w:bookmarkEnd w:id="0"/>
    <w:p w14:paraId="2CC9174D" w14:textId="77777777" w:rsidR="004E4B76" w:rsidRDefault="004E4B76" w:rsidP="004E4B76">
      <w:pPr>
        <w:jc w:val="center"/>
        <w:rPr>
          <w:b/>
          <w:sz w:val="26"/>
          <w:szCs w:val="26"/>
          <w:lang w:val="sr-Cyrl-RS"/>
        </w:rPr>
      </w:pPr>
      <w:proofErr w:type="spellStart"/>
      <w:r>
        <w:rPr>
          <w:b/>
          <w:sz w:val="26"/>
          <w:szCs w:val="26"/>
        </w:rPr>
        <w:t>Решење</w:t>
      </w:r>
      <w:proofErr w:type="spellEnd"/>
    </w:p>
    <w:p w14:paraId="398FA410" w14:textId="77777777" w:rsidR="004E4B76" w:rsidRDefault="004E4B76" w:rsidP="004E4B76">
      <w:pPr>
        <w:rPr>
          <w:sz w:val="26"/>
          <w:szCs w:val="26"/>
          <w:lang w:val="sr-Cyrl-CS"/>
        </w:rPr>
      </w:pPr>
      <w:r>
        <w:rPr>
          <w:sz w:val="26"/>
          <w:szCs w:val="26"/>
          <w:lang w:val="sr-Cyrl-CS"/>
        </w:rPr>
        <w:tab/>
        <w:t>Душану Аритоновићу, дипл. правнику  из Врања, улица Ђуре Ђаковића бр.28/2, престаје рад на положају начелника Градске управе града Врања,  због протека времена на које је постављен.</w:t>
      </w:r>
    </w:p>
    <w:p w14:paraId="5695D167" w14:textId="77777777" w:rsidR="004E4B76" w:rsidRDefault="004E4B76" w:rsidP="004E4B76">
      <w:pPr>
        <w:rPr>
          <w:sz w:val="26"/>
          <w:szCs w:val="26"/>
          <w:lang w:val="sr-Cyrl-CS"/>
        </w:rPr>
      </w:pPr>
      <w:r>
        <w:rPr>
          <w:sz w:val="26"/>
          <w:szCs w:val="26"/>
          <w:lang w:val="sr-Cyrl-CS"/>
        </w:rPr>
        <w:tab/>
        <w:t>Решење ступа на снагу даном доношења.</w:t>
      </w:r>
    </w:p>
    <w:p w14:paraId="4C8F4338" w14:textId="77777777" w:rsidR="004E4B76" w:rsidRDefault="004E4B76" w:rsidP="004E4B76">
      <w:pPr>
        <w:rPr>
          <w:sz w:val="26"/>
          <w:szCs w:val="26"/>
          <w:lang w:val="sr-Cyrl-CS"/>
        </w:rPr>
      </w:pPr>
    </w:p>
    <w:p w14:paraId="2F129D47" w14:textId="77777777" w:rsidR="004E4B76" w:rsidRDefault="004E4B76" w:rsidP="004E4B76">
      <w:pPr>
        <w:jc w:val="center"/>
        <w:rPr>
          <w:b/>
          <w:sz w:val="26"/>
          <w:szCs w:val="26"/>
          <w:lang w:val="sr-Cyrl-CS"/>
        </w:rPr>
      </w:pPr>
      <w:r>
        <w:rPr>
          <w:b/>
          <w:sz w:val="26"/>
          <w:szCs w:val="26"/>
          <w:lang w:val="sr-Cyrl-CS"/>
        </w:rPr>
        <w:t>Образложење</w:t>
      </w:r>
    </w:p>
    <w:p w14:paraId="78286FC7" w14:textId="77777777" w:rsidR="004E4B76" w:rsidRDefault="004E4B76" w:rsidP="004E4B76">
      <w:pPr>
        <w:jc w:val="both"/>
        <w:rPr>
          <w:sz w:val="26"/>
          <w:szCs w:val="26"/>
        </w:rPr>
      </w:pPr>
      <w:r>
        <w:rPr>
          <w:sz w:val="26"/>
          <w:szCs w:val="26"/>
          <w:lang w:val="sr-Cyrl-CS"/>
        </w:rPr>
        <w:tab/>
        <w:t xml:space="preserve">Одредбама члана 52 став 1 тачка 1 </w:t>
      </w:r>
      <w:proofErr w:type="spellStart"/>
      <w:r>
        <w:rPr>
          <w:sz w:val="26"/>
          <w:szCs w:val="26"/>
        </w:rPr>
        <w:t>Закона</w:t>
      </w:r>
      <w:proofErr w:type="spellEnd"/>
      <w:r>
        <w:rPr>
          <w:sz w:val="26"/>
          <w:szCs w:val="26"/>
        </w:rPr>
        <w:t xml:space="preserve"> о </w:t>
      </w:r>
      <w:proofErr w:type="spellStart"/>
      <w:r>
        <w:rPr>
          <w:sz w:val="26"/>
          <w:szCs w:val="26"/>
        </w:rPr>
        <w:t>запосленима</w:t>
      </w:r>
      <w:proofErr w:type="spellEnd"/>
      <w:r>
        <w:rPr>
          <w:sz w:val="26"/>
          <w:szCs w:val="26"/>
        </w:rPr>
        <w:t xml:space="preserve"> у </w:t>
      </w:r>
      <w:proofErr w:type="spellStart"/>
      <w:r>
        <w:rPr>
          <w:sz w:val="26"/>
          <w:szCs w:val="26"/>
        </w:rPr>
        <w:t>аутономним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покрајинама</w:t>
      </w:r>
      <w:proofErr w:type="spellEnd"/>
      <w:r>
        <w:rPr>
          <w:sz w:val="26"/>
          <w:szCs w:val="26"/>
        </w:rPr>
        <w:t xml:space="preserve"> и </w:t>
      </w:r>
      <w:proofErr w:type="spellStart"/>
      <w:r>
        <w:rPr>
          <w:sz w:val="26"/>
          <w:szCs w:val="26"/>
        </w:rPr>
        <w:t>јединицама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локалне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самоуправе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Службени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гласник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Републике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Србије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број</w:t>
      </w:r>
      <w:proofErr w:type="spellEnd"/>
      <w:r>
        <w:rPr>
          <w:sz w:val="26"/>
          <w:szCs w:val="26"/>
        </w:rPr>
        <w:t>: 21/16, 113/17</w:t>
      </w:r>
      <w:r>
        <w:rPr>
          <w:sz w:val="26"/>
          <w:szCs w:val="26"/>
          <w:lang w:val="sr-Cyrl-RS"/>
        </w:rPr>
        <w:t>,</w:t>
      </w:r>
      <w:r>
        <w:rPr>
          <w:sz w:val="26"/>
          <w:szCs w:val="26"/>
        </w:rPr>
        <w:t xml:space="preserve"> 95/18</w:t>
      </w:r>
      <w:r>
        <w:rPr>
          <w:sz w:val="26"/>
          <w:szCs w:val="26"/>
          <w:lang w:val="sr-Cyrl-RS"/>
        </w:rPr>
        <w:t>, 114/2021 и 92/2023</w:t>
      </w:r>
      <w:r>
        <w:rPr>
          <w:sz w:val="26"/>
          <w:szCs w:val="26"/>
        </w:rPr>
        <w:t xml:space="preserve">), </w:t>
      </w:r>
      <w:proofErr w:type="spellStart"/>
      <w:r>
        <w:rPr>
          <w:sz w:val="26"/>
          <w:szCs w:val="26"/>
        </w:rPr>
        <w:t>прописано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је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да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службенику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престаје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рад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положају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протеком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времена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које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је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постављен</w:t>
      </w:r>
      <w:proofErr w:type="spellEnd"/>
      <w:r>
        <w:rPr>
          <w:sz w:val="26"/>
          <w:szCs w:val="26"/>
        </w:rPr>
        <w:t>.</w:t>
      </w:r>
    </w:p>
    <w:p w14:paraId="42550DF8" w14:textId="77777777" w:rsidR="004E4B76" w:rsidRDefault="004E4B76" w:rsidP="004E4B76">
      <w:pPr>
        <w:rPr>
          <w:sz w:val="26"/>
          <w:szCs w:val="26"/>
          <w:lang w:val="sr-Cyrl-CS"/>
        </w:rPr>
      </w:pPr>
      <w:r>
        <w:rPr>
          <w:sz w:val="26"/>
          <w:szCs w:val="26"/>
          <w:lang w:val="sr-Cyrl-CS"/>
        </w:rPr>
        <w:tab/>
        <w:t>Решењем Градског већа града Врања  број 06-169/3/2021-04 од 12.08.2021. године Душан Аритоновић, дипл. правник из Врања, улица Ђуре Ђаковића бр.28/2,  постављен је за начелника Градске управе, на период од 5 (пет) година.</w:t>
      </w:r>
    </w:p>
    <w:p w14:paraId="5405B37E" w14:textId="77777777" w:rsidR="004E4B76" w:rsidRDefault="004E4B76" w:rsidP="004E4B76">
      <w:pPr>
        <w:jc w:val="both"/>
        <w:rPr>
          <w:sz w:val="26"/>
          <w:szCs w:val="26"/>
          <w:lang w:val="sr-Cyrl-RS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Имајући</w:t>
      </w:r>
      <w:proofErr w:type="spellEnd"/>
      <w:r>
        <w:rPr>
          <w:sz w:val="26"/>
          <w:szCs w:val="26"/>
        </w:rPr>
        <w:t xml:space="preserve"> у </w:t>
      </w:r>
      <w:proofErr w:type="spellStart"/>
      <w:r>
        <w:rPr>
          <w:sz w:val="26"/>
          <w:szCs w:val="26"/>
        </w:rPr>
        <w:t>виду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напред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наведено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донето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је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решење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као</w:t>
      </w:r>
      <w:proofErr w:type="spellEnd"/>
      <w:r>
        <w:rPr>
          <w:sz w:val="26"/>
          <w:szCs w:val="26"/>
        </w:rPr>
        <w:t xml:space="preserve"> у </w:t>
      </w:r>
      <w:proofErr w:type="spellStart"/>
      <w:r>
        <w:rPr>
          <w:sz w:val="26"/>
          <w:szCs w:val="26"/>
        </w:rPr>
        <w:t>диспозитиву</w:t>
      </w:r>
      <w:proofErr w:type="spellEnd"/>
      <w:r>
        <w:rPr>
          <w:sz w:val="26"/>
          <w:szCs w:val="26"/>
        </w:rPr>
        <w:t>.</w:t>
      </w:r>
    </w:p>
    <w:p w14:paraId="79C3BECA" w14:textId="77777777" w:rsidR="004E4B76" w:rsidRDefault="004E4B76" w:rsidP="004E4B76">
      <w:pPr>
        <w:pStyle w:val="BodyText"/>
        <w:ind w:firstLine="720"/>
        <w:jc w:val="both"/>
        <w:rPr>
          <w:sz w:val="26"/>
          <w:szCs w:val="26"/>
          <w:lang w:val="sr-Cyrl-CS"/>
        </w:rPr>
      </w:pPr>
      <w:r>
        <w:rPr>
          <w:b/>
          <w:sz w:val="26"/>
          <w:szCs w:val="26"/>
          <w:lang w:val="sr-Cyrl-CS"/>
        </w:rPr>
        <w:t xml:space="preserve">ПОУКА О ПРАВНОМ ЛЕКУ: </w:t>
      </w:r>
      <w:r>
        <w:rPr>
          <w:sz w:val="26"/>
          <w:szCs w:val="26"/>
          <w:lang w:val="sr-Cyrl-CS"/>
        </w:rPr>
        <w:t>Ово решење је коначно и против њега се не може изјавити жалба, већ се може покренути управни спор у року од 30 дана од дана пријема решења.</w:t>
      </w:r>
    </w:p>
    <w:p w14:paraId="657B394D" w14:textId="77777777" w:rsidR="004E4B76" w:rsidRDefault="004E4B76" w:rsidP="004E4B76">
      <w:pPr>
        <w:ind w:firstLine="708"/>
        <w:jc w:val="both"/>
        <w:rPr>
          <w:b/>
          <w:sz w:val="26"/>
          <w:szCs w:val="26"/>
          <w:lang w:val="sr-Cyrl-CS"/>
        </w:rPr>
      </w:pPr>
      <w:r>
        <w:rPr>
          <w:b/>
          <w:sz w:val="26"/>
          <w:szCs w:val="26"/>
          <w:lang w:val="en-GB"/>
        </w:rPr>
        <w:t xml:space="preserve">       </w:t>
      </w:r>
      <w:r>
        <w:rPr>
          <w:b/>
          <w:sz w:val="26"/>
          <w:szCs w:val="26"/>
          <w:lang w:val="sr-Cyrl-CS"/>
        </w:rPr>
        <w:tab/>
      </w:r>
      <w:r>
        <w:rPr>
          <w:b/>
          <w:sz w:val="26"/>
          <w:szCs w:val="26"/>
          <w:lang w:val="sr-Cyrl-CS"/>
        </w:rPr>
        <w:tab/>
      </w:r>
      <w:r>
        <w:rPr>
          <w:b/>
          <w:sz w:val="26"/>
          <w:szCs w:val="26"/>
          <w:lang w:val="sr-Cyrl-CS"/>
        </w:rPr>
        <w:tab/>
      </w:r>
      <w:r>
        <w:rPr>
          <w:b/>
          <w:sz w:val="26"/>
          <w:szCs w:val="26"/>
          <w:lang w:val="sr-Cyrl-CS"/>
        </w:rPr>
        <w:tab/>
      </w:r>
      <w:r>
        <w:rPr>
          <w:b/>
          <w:sz w:val="26"/>
          <w:szCs w:val="26"/>
          <w:lang w:val="sr-Cyrl-CS"/>
        </w:rPr>
        <w:tab/>
      </w:r>
      <w:r>
        <w:rPr>
          <w:b/>
          <w:sz w:val="26"/>
          <w:szCs w:val="26"/>
          <w:lang w:val="sr-Cyrl-CS"/>
        </w:rPr>
        <w:tab/>
      </w:r>
      <w:r>
        <w:rPr>
          <w:b/>
          <w:sz w:val="26"/>
          <w:szCs w:val="26"/>
          <w:lang w:val="sr-Cyrl-CS"/>
        </w:rPr>
        <w:tab/>
      </w:r>
      <w:r>
        <w:rPr>
          <w:b/>
          <w:sz w:val="26"/>
          <w:szCs w:val="26"/>
          <w:lang w:val="sr-Cyrl-CS"/>
        </w:rPr>
        <w:tab/>
        <w:t xml:space="preserve">   Ппредседавајући</w:t>
      </w:r>
    </w:p>
    <w:p w14:paraId="43522ACB" w14:textId="77777777" w:rsidR="004E4B76" w:rsidRDefault="004E4B76" w:rsidP="004E4B76">
      <w:pPr>
        <w:ind w:firstLine="708"/>
        <w:jc w:val="both"/>
        <w:rPr>
          <w:b/>
          <w:sz w:val="26"/>
          <w:szCs w:val="26"/>
          <w:lang w:val="sr-Cyrl-CS"/>
        </w:rPr>
      </w:pPr>
      <w:r>
        <w:rPr>
          <w:b/>
          <w:sz w:val="26"/>
          <w:szCs w:val="26"/>
          <w:lang w:val="sr-Cyrl-CS"/>
        </w:rPr>
        <w:tab/>
        <w:t xml:space="preserve">                                                                                       Заменик градоначелника</w:t>
      </w:r>
    </w:p>
    <w:p w14:paraId="42409632" w14:textId="77777777" w:rsidR="004E4B76" w:rsidRDefault="004E4B76" w:rsidP="004E4B76">
      <w:pPr>
        <w:jc w:val="both"/>
        <w:rPr>
          <w:b/>
          <w:sz w:val="26"/>
          <w:szCs w:val="26"/>
          <w:lang w:val="sr-Cyrl-CS"/>
        </w:rPr>
      </w:pPr>
      <w:r>
        <w:rPr>
          <w:b/>
          <w:sz w:val="26"/>
          <w:szCs w:val="26"/>
          <w:lang w:val="sr-Cyrl-CS"/>
        </w:rPr>
        <w:tab/>
      </w:r>
      <w:r>
        <w:rPr>
          <w:b/>
          <w:sz w:val="26"/>
          <w:szCs w:val="26"/>
          <w:lang w:val="sr-Cyrl-CS"/>
        </w:rPr>
        <w:tab/>
      </w:r>
      <w:r>
        <w:rPr>
          <w:b/>
          <w:sz w:val="26"/>
          <w:szCs w:val="26"/>
          <w:lang w:val="sr-Cyrl-CS"/>
        </w:rPr>
        <w:tab/>
      </w:r>
      <w:r>
        <w:rPr>
          <w:b/>
          <w:sz w:val="26"/>
          <w:szCs w:val="26"/>
          <w:lang w:val="sr-Cyrl-CS"/>
        </w:rPr>
        <w:tab/>
        <w:t xml:space="preserve">                                                              Милан Илић</w:t>
      </w:r>
    </w:p>
    <w:p w14:paraId="42CEDDF2" w14:textId="77777777" w:rsidR="004E4B76" w:rsidRDefault="004E4B76" w:rsidP="004E4B76">
      <w:pPr>
        <w:jc w:val="both"/>
        <w:rPr>
          <w:b/>
          <w:sz w:val="26"/>
          <w:szCs w:val="26"/>
          <w:lang w:val="sr-Cyrl-CS"/>
        </w:rPr>
      </w:pPr>
    </w:p>
    <w:p w14:paraId="4745E6FE" w14:textId="77777777" w:rsidR="00454427" w:rsidRDefault="00454427"/>
    <w:sectPr w:rsidR="004544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76"/>
    <w:rsid w:val="00454427"/>
    <w:rsid w:val="004E4B76"/>
    <w:rsid w:val="005C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9FC34"/>
  <w15:chartTrackingRefBased/>
  <w15:docId w15:val="{5C08E41A-469B-4550-A7DE-31B64FD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B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E4B7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4E4B7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2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2026-08-17T09:26:00Z</dcterms:created>
  <dcterms:modified xsi:type="dcterms:W3CDTF">2026-08-17T09:44:00Z</dcterms:modified>
</cp:coreProperties>
</file>