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7CC2" w14:textId="2E4A80B2" w:rsidR="00832199" w:rsidRPr="00E45C8A" w:rsidRDefault="00EA4900" w:rsidP="00E45C8A">
      <w:pPr>
        <w:pStyle w:val="Heading2"/>
        <w:spacing w:before="0" w:after="0" w:line="240" w:lineRule="auto"/>
        <w:rPr>
          <w:rFonts w:ascii="Times New Roman" w:hAnsi="Times New Roman"/>
          <w:lang w:val="sr-Cyrl-CS"/>
        </w:rPr>
      </w:pPr>
      <w:bookmarkStart w:id="0" w:name="_Hlk218072240"/>
      <w:bookmarkEnd w:id="0"/>
      <w:r w:rsidRPr="005948C9">
        <w:rPr>
          <w:rFonts w:ascii="Times New Roman" w:hAnsi="Times New Roman"/>
          <w:noProof/>
        </w:rPr>
        <w:drawing>
          <wp:inline distT="0" distB="0" distL="0" distR="0" wp14:anchorId="5D467016" wp14:editId="6292A17F">
            <wp:extent cx="1228725" cy="609600"/>
            <wp:effectExtent l="0" t="0" r="0" b="0"/>
            <wp:docPr id="1" name="Picture 1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A7F1F94"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39EB4968"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26BF00E"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51E4F152" w14:textId="77777777" w:rsidR="00832199" w:rsidRPr="00E45C8A" w:rsidRDefault="00832199"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Pr="00E45C8A">
        <w:rPr>
          <w:rFonts w:ascii="Times New Roman" w:hAnsi="Times New Roman"/>
          <w:sz w:val="26"/>
          <w:szCs w:val="26"/>
          <w:lang w:val="sr-Cyrl-RS"/>
        </w:rPr>
        <w:t xml:space="preserve">  2025</w:t>
      </w:r>
    </w:p>
    <w:p w14:paraId="570AC562" w14:textId="77777777" w:rsidR="00832199" w:rsidRPr="00E45C8A" w:rsidRDefault="00832199"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53431E56" w14:textId="77777777" w:rsidR="00832199" w:rsidRPr="00E45C8A" w:rsidRDefault="00832199"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50EFABFF" w14:textId="77777777" w:rsidR="00832199" w:rsidRPr="00E45C8A" w:rsidRDefault="00832199" w:rsidP="00E45C8A">
      <w:pPr>
        <w:spacing w:after="0" w:line="240" w:lineRule="auto"/>
        <w:jc w:val="center"/>
        <w:rPr>
          <w:rFonts w:ascii="Times New Roman" w:hAnsi="Times New Roman"/>
          <w:sz w:val="26"/>
          <w:szCs w:val="26"/>
        </w:rPr>
      </w:pPr>
    </w:p>
    <w:p w14:paraId="15A63EEA" w14:textId="77777777" w:rsidR="00832199" w:rsidRPr="00E45C8A" w:rsidRDefault="00832199" w:rsidP="00E45C8A">
      <w:pPr>
        <w:spacing w:after="0" w:line="240" w:lineRule="auto"/>
        <w:jc w:val="both"/>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xml:space="preserve">. године, разматрало је </w:t>
      </w:r>
      <w:proofErr w:type="spellStart"/>
      <w:r w:rsidRPr="00E45C8A">
        <w:rPr>
          <w:rFonts w:ascii="Times New Roman" w:hAnsi="Times New Roman"/>
          <w:sz w:val="26"/>
          <w:szCs w:val="26"/>
        </w:rPr>
        <w:t>Извoд</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записника</w:t>
      </w:r>
      <w:proofErr w:type="spellEnd"/>
      <w:r w:rsidRPr="00E45C8A">
        <w:rPr>
          <w:rFonts w:ascii="Times New Roman" w:hAnsi="Times New Roman"/>
          <w:sz w:val="26"/>
          <w:szCs w:val="26"/>
        </w:rPr>
        <w:t xml:space="preserve"> </w:t>
      </w:r>
      <w:bookmarkStart w:id="1" w:name="_Hlk175135855"/>
      <w:proofErr w:type="spellStart"/>
      <w:r w:rsidRPr="00E45C8A">
        <w:rPr>
          <w:rFonts w:ascii="Times New Roman" w:hAnsi="Times New Roman"/>
          <w:sz w:val="26"/>
          <w:szCs w:val="26"/>
        </w:rPr>
        <w:t>са</w:t>
      </w:r>
      <w:proofErr w:type="spellEnd"/>
      <w:r w:rsidRPr="00E45C8A">
        <w:rPr>
          <w:rFonts w:ascii="Times New Roman" w:hAnsi="Times New Roman"/>
          <w:sz w:val="26"/>
          <w:szCs w:val="26"/>
        </w:rPr>
        <w:t xml:space="preserve"> </w:t>
      </w:r>
      <w:bookmarkEnd w:id="1"/>
      <w:r w:rsidRPr="00E45C8A">
        <w:rPr>
          <w:rFonts w:ascii="Times New Roman" w:hAnsi="Times New Roman"/>
          <w:sz w:val="26"/>
          <w:szCs w:val="26"/>
        </w:rPr>
        <w:t>9</w:t>
      </w:r>
      <w:r w:rsidRPr="00E45C8A">
        <w:rPr>
          <w:rFonts w:ascii="Times New Roman" w:hAnsi="Times New Roman"/>
          <w:sz w:val="26"/>
          <w:szCs w:val="26"/>
          <w:lang w:val="sr-Cyrl-RS"/>
        </w:rPr>
        <w:t>7</w:t>
      </w:r>
      <w:r w:rsidRPr="00E45C8A">
        <w:rPr>
          <w:rFonts w:ascii="Times New Roman" w:hAnsi="Times New Roman"/>
          <w:sz w:val="26"/>
          <w:szCs w:val="26"/>
        </w:rPr>
        <w:t xml:space="preserve">. </w:t>
      </w:r>
      <w:r w:rsidRPr="00E45C8A">
        <w:rPr>
          <w:rFonts w:ascii="Times New Roman" w:hAnsi="Times New Roman"/>
          <w:sz w:val="26"/>
          <w:szCs w:val="26"/>
          <w:lang w:val="sr-Cyrl-RS"/>
        </w:rPr>
        <w:t xml:space="preserve">редовне и 91, 95. и 96. ванредне </w:t>
      </w:r>
      <w:proofErr w:type="spellStart"/>
      <w:r w:rsidRPr="00E45C8A">
        <w:rPr>
          <w:rFonts w:ascii="Times New Roman" w:hAnsi="Times New Roman"/>
          <w:sz w:val="26"/>
          <w:szCs w:val="26"/>
        </w:rPr>
        <w:t>седнице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већа</w:t>
      </w:r>
      <w:proofErr w:type="spellEnd"/>
      <w:r w:rsidRPr="00E45C8A">
        <w:rPr>
          <w:rFonts w:ascii="Times New Roman" w:hAnsi="Times New Roman"/>
          <w:sz w:val="26"/>
          <w:szCs w:val="26"/>
          <w:lang w:val="sr-Cyrl-CS"/>
        </w:rPr>
        <w:t xml:space="preserve"> и донело следећи:</w:t>
      </w:r>
    </w:p>
    <w:p w14:paraId="25C8525A" w14:textId="77777777" w:rsidR="00832199" w:rsidRPr="00E45C8A" w:rsidRDefault="00832199" w:rsidP="00E45C8A">
      <w:pPr>
        <w:spacing w:after="0" w:line="240" w:lineRule="auto"/>
        <w:ind w:firstLine="720"/>
        <w:rPr>
          <w:rFonts w:ascii="Times New Roman" w:hAnsi="Times New Roman"/>
          <w:sz w:val="26"/>
          <w:szCs w:val="26"/>
        </w:rPr>
      </w:pPr>
    </w:p>
    <w:p w14:paraId="110C1B25" w14:textId="77777777" w:rsidR="00832199" w:rsidRPr="00E45C8A" w:rsidRDefault="00832199" w:rsidP="00E45C8A">
      <w:pPr>
        <w:spacing w:after="0" w:line="240" w:lineRule="auto"/>
        <w:jc w:val="center"/>
        <w:rPr>
          <w:rFonts w:ascii="Times New Roman" w:hAnsi="Times New Roman"/>
          <w:b/>
          <w:i/>
          <w:sz w:val="26"/>
          <w:szCs w:val="26"/>
          <w:lang w:val="sr-Cyrl-CS"/>
        </w:rPr>
      </w:pPr>
    </w:p>
    <w:p w14:paraId="187A02C1" w14:textId="77777777" w:rsidR="00832199" w:rsidRPr="00E45C8A" w:rsidRDefault="00832199" w:rsidP="00E45C8A">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З А К Љ У Ч  А К </w:t>
      </w:r>
    </w:p>
    <w:p w14:paraId="1BC87551" w14:textId="77777777" w:rsidR="00832199" w:rsidRPr="00E45C8A" w:rsidRDefault="00832199" w:rsidP="00E45C8A">
      <w:pPr>
        <w:spacing w:after="0" w:line="240" w:lineRule="auto"/>
        <w:rPr>
          <w:rFonts w:ascii="Times New Roman" w:hAnsi="Times New Roman"/>
          <w:sz w:val="26"/>
          <w:szCs w:val="26"/>
          <w:lang w:val="sr-Cyrl-CS"/>
        </w:rPr>
      </w:pPr>
    </w:p>
    <w:p w14:paraId="744957AD" w14:textId="77777777" w:rsidR="00832199" w:rsidRPr="00E45C8A" w:rsidRDefault="00832199" w:rsidP="00E45C8A">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t xml:space="preserve">Прихвата се </w:t>
      </w:r>
      <w:proofErr w:type="spellStart"/>
      <w:r w:rsidRPr="00E45C8A">
        <w:rPr>
          <w:rFonts w:ascii="Times New Roman" w:hAnsi="Times New Roman"/>
          <w:sz w:val="26"/>
          <w:szCs w:val="26"/>
        </w:rPr>
        <w:t>Извoд</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записника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са</w:t>
      </w:r>
      <w:proofErr w:type="spellEnd"/>
      <w:r w:rsidRPr="00E45C8A">
        <w:rPr>
          <w:rFonts w:ascii="Times New Roman" w:hAnsi="Times New Roman"/>
          <w:sz w:val="26"/>
          <w:szCs w:val="26"/>
        </w:rPr>
        <w:t xml:space="preserve"> 9</w:t>
      </w:r>
      <w:r w:rsidRPr="00E45C8A">
        <w:rPr>
          <w:rFonts w:ascii="Times New Roman" w:hAnsi="Times New Roman"/>
          <w:sz w:val="26"/>
          <w:szCs w:val="26"/>
          <w:lang w:val="sr-Cyrl-RS"/>
        </w:rPr>
        <w:t>7</w:t>
      </w:r>
      <w:r w:rsidRPr="00E45C8A">
        <w:rPr>
          <w:rFonts w:ascii="Times New Roman" w:hAnsi="Times New Roman"/>
          <w:sz w:val="26"/>
          <w:szCs w:val="26"/>
        </w:rPr>
        <w:t xml:space="preserve">. </w:t>
      </w:r>
      <w:r w:rsidRPr="00E45C8A">
        <w:rPr>
          <w:rFonts w:ascii="Times New Roman" w:hAnsi="Times New Roman"/>
          <w:sz w:val="26"/>
          <w:szCs w:val="26"/>
          <w:lang w:val="sr-Cyrl-RS"/>
        </w:rPr>
        <w:t xml:space="preserve">редовне и 91, 95. и 96. ванредне </w:t>
      </w:r>
      <w:proofErr w:type="spellStart"/>
      <w:r w:rsidRPr="00E45C8A">
        <w:rPr>
          <w:rFonts w:ascii="Times New Roman" w:hAnsi="Times New Roman"/>
          <w:sz w:val="26"/>
          <w:szCs w:val="26"/>
        </w:rPr>
        <w:t>седнице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већа</w:t>
      </w:r>
      <w:proofErr w:type="spellEnd"/>
      <w:r w:rsidRPr="00E45C8A">
        <w:rPr>
          <w:rFonts w:ascii="Times New Roman" w:hAnsi="Times New Roman"/>
          <w:sz w:val="26"/>
          <w:szCs w:val="26"/>
          <w:lang w:val="sr-Cyrl-RS"/>
        </w:rPr>
        <w:t>, број:</w:t>
      </w:r>
      <w:r w:rsidRPr="00E45C8A">
        <w:rPr>
          <w:rFonts w:ascii="Times New Roman" w:hAnsi="Times New Roman"/>
          <w:sz w:val="26"/>
          <w:szCs w:val="26"/>
          <w:lang w:val="sr-Cyrl-CS"/>
        </w:rPr>
        <w:t xml:space="preserve"> 005011676</w:t>
      </w:r>
      <w:r w:rsidRPr="00E45C8A">
        <w:rPr>
          <w:rFonts w:ascii="Times New Roman" w:hAnsi="Times New Roman"/>
          <w:sz w:val="26"/>
          <w:szCs w:val="26"/>
          <w:lang w:val="sr-Cyrl-RS"/>
        </w:rPr>
        <w:t xml:space="preserve">  2025, 004844581  2025, 004994171/ 202</w:t>
      </w:r>
      <w:r w:rsidRPr="00E45C8A">
        <w:rPr>
          <w:rFonts w:ascii="Times New Roman" w:hAnsi="Times New Roman"/>
          <w:sz w:val="26"/>
          <w:szCs w:val="26"/>
        </w:rPr>
        <w:t>5</w:t>
      </w:r>
      <w:r w:rsidRPr="00E45C8A">
        <w:rPr>
          <w:rFonts w:ascii="Times New Roman" w:hAnsi="Times New Roman"/>
          <w:sz w:val="26"/>
          <w:szCs w:val="26"/>
          <w:lang w:val="sr-Cyrl-RS"/>
        </w:rPr>
        <w:t xml:space="preserve"> и </w:t>
      </w:r>
      <w:r w:rsidRPr="00E45C8A">
        <w:rPr>
          <w:rFonts w:ascii="Times New Roman" w:hAnsi="Times New Roman"/>
          <w:sz w:val="26"/>
          <w:szCs w:val="26"/>
          <w:lang w:val="sr-Cyrl-CS"/>
        </w:rPr>
        <w:t xml:space="preserve">005011534  </w:t>
      </w:r>
      <w:r w:rsidRPr="00E45C8A">
        <w:rPr>
          <w:rFonts w:ascii="Times New Roman" w:hAnsi="Times New Roman"/>
          <w:sz w:val="26"/>
          <w:szCs w:val="26"/>
        </w:rPr>
        <w:t>2025</w:t>
      </w:r>
      <w:r w:rsidRPr="00E45C8A">
        <w:rPr>
          <w:rFonts w:ascii="Times New Roman" w:hAnsi="Times New Roman"/>
          <w:sz w:val="26"/>
          <w:szCs w:val="26"/>
          <w:lang w:val="sr-Cyrl-RS"/>
        </w:rPr>
        <w:t>.</w:t>
      </w:r>
    </w:p>
    <w:p w14:paraId="3CB56AFA" w14:textId="77777777" w:rsidR="00832199" w:rsidRPr="00E45C8A" w:rsidRDefault="00832199" w:rsidP="00E45C8A">
      <w:pPr>
        <w:spacing w:after="0" w:line="240" w:lineRule="auto"/>
        <w:jc w:val="both"/>
        <w:rPr>
          <w:rFonts w:ascii="Times New Roman" w:hAnsi="Times New Roman"/>
          <w:sz w:val="26"/>
          <w:szCs w:val="26"/>
        </w:rPr>
      </w:pPr>
    </w:p>
    <w:p w14:paraId="16D5DEA7" w14:textId="77777777" w:rsidR="00832199" w:rsidRPr="00E45C8A" w:rsidRDefault="00832199" w:rsidP="00E45C8A">
      <w:pPr>
        <w:spacing w:after="0" w:line="240" w:lineRule="auto"/>
        <w:rPr>
          <w:rFonts w:ascii="Times New Roman" w:hAnsi="Times New Roman"/>
          <w:sz w:val="26"/>
          <w:szCs w:val="26"/>
          <w:lang w:val="sr-Cyrl-CS"/>
        </w:rPr>
      </w:pPr>
      <w:r w:rsidRPr="00E45C8A">
        <w:rPr>
          <w:rFonts w:ascii="Times New Roman" w:hAnsi="Times New Roman"/>
          <w:sz w:val="26"/>
          <w:szCs w:val="26"/>
        </w:rPr>
        <w:tab/>
      </w:r>
      <w:r w:rsidRPr="00E45C8A">
        <w:rPr>
          <w:rFonts w:ascii="Times New Roman" w:hAnsi="Times New Roman"/>
          <w:sz w:val="26"/>
          <w:szCs w:val="26"/>
          <w:lang w:val="sr-Cyrl-CS"/>
        </w:rPr>
        <w:t>Закључак  доставити:  Писарници града Врања.</w:t>
      </w:r>
    </w:p>
    <w:p w14:paraId="25CB5A60" w14:textId="77777777" w:rsidR="00832199" w:rsidRPr="00E45C8A" w:rsidRDefault="00832199" w:rsidP="00E45C8A">
      <w:pPr>
        <w:spacing w:after="0" w:line="240" w:lineRule="auto"/>
        <w:rPr>
          <w:rFonts w:ascii="Times New Roman" w:hAnsi="Times New Roman"/>
          <w:sz w:val="26"/>
          <w:szCs w:val="26"/>
        </w:rPr>
      </w:pPr>
    </w:p>
    <w:p w14:paraId="0556E713" w14:textId="77777777" w:rsidR="00832199" w:rsidRPr="00E45C8A" w:rsidRDefault="00832199" w:rsidP="00E45C8A">
      <w:pPr>
        <w:spacing w:after="0" w:line="240" w:lineRule="auto"/>
        <w:ind w:firstLine="576"/>
        <w:rPr>
          <w:rFonts w:ascii="Times New Roman" w:hAnsi="Times New Roman"/>
          <w:sz w:val="26"/>
          <w:szCs w:val="26"/>
        </w:rPr>
      </w:pPr>
    </w:p>
    <w:p w14:paraId="71EB8157" w14:textId="77777777" w:rsidR="00832199" w:rsidRPr="00E45C8A" w:rsidRDefault="00832199" w:rsidP="00E45C8A">
      <w:pPr>
        <w:pStyle w:val="BodyText2"/>
        <w:spacing w:after="0" w:line="240" w:lineRule="auto"/>
        <w:jc w:val="center"/>
        <w:rPr>
          <w:b/>
          <w:sz w:val="24"/>
          <w:szCs w:val="24"/>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sz w:val="24"/>
          <w:szCs w:val="24"/>
          <w:lang w:val="ru-RU"/>
        </w:rPr>
        <w:t>ПРЕДСЕДНИК</w:t>
      </w:r>
    </w:p>
    <w:p w14:paraId="72CDE4B5"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 xml:space="preserve">                                                                                                  ГРАДСКОГ ВЕЋА,</w:t>
      </w:r>
    </w:p>
    <w:p w14:paraId="5FCBE891" w14:textId="77777777" w:rsidR="00832199" w:rsidRPr="00E45C8A" w:rsidRDefault="00832199" w:rsidP="00E45C8A">
      <w:pPr>
        <w:pStyle w:val="BodyText2"/>
        <w:spacing w:after="0" w:line="240" w:lineRule="auto"/>
        <w:jc w:val="center"/>
        <w:rPr>
          <w:rFonts w:eastAsia="Calibri"/>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др Слободан Миленковић</w:t>
      </w:r>
    </w:p>
    <w:p w14:paraId="2CA5E369" w14:textId="77777777" w:rsidR="00832199" w:rsidRPr="00E45C8A" w:rsidRDefault="00832199" w:rsidP="00E45C8A">
      <w:pPr>
        <w:spacing w:after="0" w:line="240" w:lineRule="auto"/>
        <w:rPr>
          <w:rFonts w:ascii="Times New Roman" w:hAnsi="Times New Roman"/>
          <w:lang w:val="sr-Cyrl-CS"/>
        </w:rPr>
      </w:pPr>
    </w:p>
    <w:p w14:paraId="7311F9B9" w14:textId="77777777" w:rsidR="00832199" w:rsidRPr="00E45C8A" w:rsidRDefault="00832199" w:rsidP="00E45C8A">
      <w:pPr>
        <w:pStyle w:val="Heading2"/>
        <w:spacing w:before="0" w:after="0" w:line="240" w:lineRule="auto"/>
        <w:rPr>
          <w:rFonts w:ascii="Times New Roman" w:hAnsi="Times New Roman"/>
          <w:lang w:val="sr-Cyrl-CS"/>
        </w:rPr>
      </w:pPr>
    </w:p>
    <w:p w14:paraId="13A63275" w14:textId="77777777" w:rsidR="00832199" w:rsidRPr="00E45C8A" w:rsidRDefault="00832199" w:rsidP="00E45C8A">
      <w:pPr>
        <w:pStyle w:val="Heading2"/>
        <w:spacing w:before="0" w:after="0" w:line="240" w:lineRule="auto"/>
        <w:rPr>
          <w:rFonts w:ascii="Times New Roman" w:hAnsi="Times New Roman"/>
          <w:lang w:val="sr-Cyrl-CS"/>
        </w:rPr>
      </w:pPr>
    </w:p>
    <w:p w14:paraId="69EA7CE8" w14:textId="77777777" w:rsidR="00832199" w:rsidRPr="00E45C8A" w:rsidRDefault="00832199" w:rsidP="00E45C8A">
      <w:pPr>
        <w:pStyle w:val="Heading2"/>
        <w:spacing w:before="0" w:after="0" w:line="240" w:lineRule="auto"/>
        <w:rPr>
          <w:rFonts w:ascii="Times New Roman" w:hAnsi="Times New Roman"/>
          <w:lang w:val="sr-Cyrl-CS"/>
        </w:rPr>
      </w:pPr>
    </w:p>
    <w:p w14:paraId="63C6B848" w14:textId="77777777" w:rsidR="00832199" w:rsidRPr="00E45C8A" w:rsidRDefault="00832199" w:rsidP="00E45C8A">
      <w:pPr>
        <w:pStyle w:val="Heading2"/>
        <w:spacing w:before="0" w:after="0" w:line="240" w:lineRule="auto"/>
        <w:rPr>
          <w:rFonts w:ascii="Times New Roman" w:hAnsi="Times New Roman"/>
          <w:lang w:val="sr-Cyrl-CS"/>
        </w:rPr>
      </w:pPr>
    </w:p>
    <w:p w14:paraId="5998807D" w14:textId="77777777" w:rsidR="00832199" w:rsidRPr="00E45C8A" w:rsidRDefault="00832199" w:rsidP="00E45C8A">
      <w:pPr>
        <w:pStyle w:val="Heading2"/>
        <w:spacing w:before="0" w:after="0" w:line="240" w:lineRule="auto"/>
        <w:rPr>
          <w:rFonts w:ascii="Times New Roman" w:hAnsi="Times New Roman"/>
          <w:lang w:val="sr-Cyrl-CS"/>
        </w:rPr>
      </w:pPr>
    </w:p>
    <w:p w14:paraId="4A862F8C" w14:textId="77777777" w:rsidR="00832199" w:rsidRPr="00E45C8A" w:rsidRDefault="00832199" w:rsidP="00E45C8A">
      <w:pPr>
        <w:pStyle w:val="Heading2"/>
        <w:spacing w:before="0" w:after="0" w:line="240" w:lineRule="auto"/>
        <w:rPr>
          <w:rFonts w:ascii="Times New Roman" w:hAnsi="Times New Roman"/>
          <w:lang w:val="sr-Cyrl-CS"/>
        </w:rPr>
      </w:pPr>
    </w:p>
    <w:p w14:paraId="18DAFC88" w14:textId="77777777" w:rsidR="00832199" w:rsidRPr="00E45C8A" w:rsidRDefault="00832199" w:rsidP="00E45C8A">
      <w:pPr>
        <w:spacing w:after="0" w:line="240" w:lineRule="auto"/>
        <w:rPr>
          <w:rFonts w:ascii="Times New Roman" w:hAnsi="Times New Roman"/>
          <w:lang w:val="sr-Cyrl-CS"/>
        </w:rPr>
      </w:pPr>
    </w:p>
    <w:p w14:paraId="2416ABC0" w14:textId="77777777" w:rsidR="00832199" w:rsidRPr="00E45C8A" w:rsidRDefault="00832199" w:rsidP="00E45C8A">
      <w:pPr>
        <w:spacing w:after="0" w:line="240" w:lineRule="auto"/>
        <w:rPr>
          <w:rFonts w:ascii="Times New Roman" w:hAnsi="Times New Roman"/>
          <w:lang w:val="sr-Cyrl-CS"/>
        </w:rPr>
      </w:pPr>
    </w:p>
    <w:p w14:paraId="14C79D06" w14:textId="77777777" w:rsidR="00832199" w:rsidRPr="00E45C8A" w:rsidRDefault="00832199" w:rsidP="00E45C8A">
      <w:pPr>
        <w:spacing w:after="0" w:line="240" w:lineRule="auto"/>
        <w:rPr>
          <w:rFonts w:ascii="Times New Roman" w:hAnsi="Times New Roman"/>
          <w:lang w:val="sr-Cyrl-CS"/>
        </w:rPr>
      </w:pPr>
    </w:p>
    <w:p w14:paraId="48DFB277" w14:textId="77777777" w:rsidR="00832199" w:rsidRPr="00E45C8A" w:rsidRDefault="00832199" w:rsidP="00E45C8A">
      <w:pPr>
        <w:spacing w:after="0" w:line="240" w:lineRule="auto"/>
        <w:rPr>
          <w:rFonts w:ascii="Times New Roman" w:hAnsi="Times New Roman"/>
          <w:lang w:val="sr-Cyrl-CS"/>
        </w:rPr>
      </w:pPr>
    </w:p>
    <w:p w14:paraId="48CE5D6A" w14:textId="77777777" w:rsidR="00832199" w:rsidRPr="00E45C8A" w:rsidRDefault="00832199" w:rsidP="00E45C8A">
      <w:pPr>
        <w:spacing w:after="0" w:line="240" w:lineRule="auto"/>
        <w:rPr>
          <w:rFonts w:ascii="Times New Roman" w:hAnsi="Times New Roman"/>
          <w:lang w:val="sr-Cyrl-CS"/>
        </w:rPr>
      </w:pPr>
    </w:p>
    <w:p w14:paraId="2FE291B6" w14:textId="30B6F07F" w:rsidR="00832199" w:rsidRDefault="00832199" w:rsidP="00E45C8A">
      <w:pPr>
        <w:pStyle w:val="Heading2"/>
        <w:spacing w:before="0" w:after="0" w:line="240" w:lineRule="auto"/>
        <w:rPr>
          <w:rFonts w:ascii="Times New Roman" w:hAnsi="Times New Roman"/>
          <w:noProof/>
        </w:rPr>
      </w:pPr>
    </w:p>
    <w:p w14:paraId="7534F799" w14:textId="0C0BA305" w:rsidR="00703799" w:rsidRDefault="00703799" w:rsidP="00703799"/>
    <w:p w14:paraId="3579A2CD" w14:textId="16675DDA" w:rsidR="00703799" w:rsidRDefault="00703799" w:rsidP="00703799"/>
    <w:p w14:paraId="29F1CD3D" w14:textId="77777777" w:rsidR="00832199" w:rsidRPr="00E45C8A" w:rsidRDefault="00832199" w:rsidP="00E45C8A">
      <w:pPr>
        <w:spacing w:after="0" w:line="240" w:lineRule="auto"/>
        <w:rPr>
          <w:rFonts w:ascii="Times New Roman" w:hAnsi="Times New Roman"/>
          <w:lang w:val="sr-Cyrl-CS"/>
        </w:rPr>
      </w:pPr>
    </w:p>
    <w:p w14:paraId="3C5B640B" w14:textId="77777777" w:rsidR="00832199" w:rsidRPr="00E45C8A" w:rsidRDefault="00832199" w:rsidP="00E45C8A">
      <w:pPr>
        <w:spacing w:after="0" w:line="240" w:lineRule="auto"/>
        <w:rPr>
          <w:rFonts w:ascii="Times New Roman" w:hAnsi="Times New Roman"/>
          <w:lang w:val="sr-Cyrl-CS"/>
        </w:rPr>
      </w:pPr>
    </w:p>
    <w:p w14:paraId="1919CD65" w14:textId="34E274C8" w:rsidR="00832199"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drawing>
          <wp:inline distT="0" distB="0" distL="0" distR="0" wp14:anchorId="253ADEE3" wp14:editId="69F34672">
            <wp:extent cx="1228725" cy="609600"/>
            <wp:effectExtent l="0" t="0" r="0" b="0"/>
            <wp:docPr id="3" name="Picture 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DE9558A"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4B834B4D"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06EC9D59"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3E5D00AD" w14:textId="3A158DCB" w:rsidR="00832199" w:rsidRPr="00E45C8A" w:rsidRDefault="00832199"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703799">
        <w:rPr>
          <w:rFonts w:ascii="Times New Roman" w:hAnsi="Times New Roman"/>
          <w:sz w:val="26"/>
          <w:szCs w:val="26"/>
        </w:rPr>
        <w:t>/1</w:t>
      </w:r>
      <w:r w:rsidRPr="00E45C8A">
        <w:rPr>
          <w:rFonts w:ascii="Times New Roman" w:hAnsi="Times New Roman"/>
          <w:sz w:val="26"/>
          <w:szCs w:val="26"/>
          <w:lang w:val="sr-Cyrl-RS"/>
        </w:rPr>
        <w:t xml:space="preserve">  2025</w:t>
      </w:r>
    </w:p>
    <w:p w14:paraId="10EFC02C" w14:textId="77777777" w:rsidR="00832199" w:rsidRPr="00E45C8A" w:rsidRDefault="00832199"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58AC0ADC" w14:textId="77777777" w:rsidR="00832199" w:rsidRPr="00E45C8A" w:rsidRDefault="00832199"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5B298093" w14:textId="77777777" w:rsidR="00832199" w:rsidRPr="00E45C8A" w:rsidRDefault="00832199" w:rsidP="00E45C8A">
      <w:pPr>
        <w:spacing w:after="0" w:line="240" w:lineRule="auto"/>
        <w:jc w:val="center"/>
        <w:rPr>
          <w:rFonts w:ascii="Times New Roman" w:hAnsi="Times New Roman"/>
          <w:sz w:val="26"/>
          <w:szCs w:val="26"/>
        </w:rPr>
      </w:pPr>
    </w:p>
    <w:p w14:paraId="62365B65" w14:textId="77777777" w:rsidR="00350720" w:rsidRPr="00E45C8A" w:rsidRDefault="00832199" w:rsidP="00E45C8A">
      <w:pPr>
        <w:spacing w:after="0" w:line="240" w:lineRule="auto"/>
        <w:ind w:firstLine="720"/>
        <w:jc w:val="both"/>
        <w:rPr>
          <w:rFonts w:ascii="Times New Roman" w:hAnsi="Times New Roman"/>
          <w:sz w:val="26"/>
          <w:szCs w:val="26"/>
          <w:lang w:val="sr-Cyrl-CS"/>
        </w:rPr>
      </w:pPr>
      <w:r w:rsidRPr="00E45C8A">
        <w:rPr>
          <w:rFonts w:ascii="Times New Roman" w:hAnsi="Times New Roman"/>
          <w:sz w:val="26"/>
          <w:szCs w:val="26"/>
          <w:lang w:val="sr-Cyrl-CS"/>
        </w:rPr>
        <w:tab/>
      </w:r>
      <w:r w:rsidR="00350720" w:rsidRPr="00E45C8A">
        <w:rPr>
          <w:rFonts w:ascii="Times New Roman" w:hAnsi="Times New Roman"/>
          <w:sz w:val="26"/>
          <w:szCs w:val="26"/>
          <w:lang w:val="sr-Cyrl-CS"/>
        </w:rPr>
        <w:t xml:space="preserve">На основу члана 63 став 1 тачка 8 Статута града Врања (Службени гласник града Врања бр.10/24-пречишћени текст) члана </w:t>
      </w:r>
      <w:r w:rsidR="00350720" w:rsidRPr="00E45C8A">
        <w:rPr>
          <w:rFonts w:ascii="Times New Roman" w:hAnsi="Times New Roman"/>
          <w:sz w:val="26"/>
          <w:szCs w:val="26"/>
        </w:rPr>
        <w:t xml:space="preserve">61. </w:t>
      </w:r>
      <w:r w:rsidR="00350720" w:rsidRPr="00E45C8A">
        <w:rPr>
          <w:rFonts w:ascii="Times New Roman" w:hAnsi="Times New Roman"/>
          <w:sz w:val="26"/>
          <w:szCs w:val="26"/>
          <w:lang w:val="sr-Cyrl-CS"/>
        </w:rPr>
        <w:t xml:space="preserve">Пословника Градског већа града Врања („Сл. гласник града Врања, број: 5/24), Градско веће града Врања на седници одржаној </w:t>
      </w:r>
      <w:r w:rsidR="00350720" w:rsidRPr="00E45C8A">
        <w:rPr>
          <w:rFonts w:ascii="Times New Roman" w:hAnsi="Times New Roman"/>
          <w:sz w:val="26"/>
          <w:szCs w:val="26"/>
          <w:lang w:val="sr-Cyrl-RS"/>
        </w:rPr>
        <w:t>29.12.2025</w:t>
      </w:r>
      <w:r w:rsidR="00350720" w:rsidRPr="00E45C8A">
        <w:rPr>
          <w:rFonts w:ascii="Times New Roman" w:hAnsi="Times New Roman"/>
          <w:sz w:val="26"/>
          <w:szCs w:val="26"/>
          <w:lang w:val="sr-Cyrl-CS"/>
        </w:rPr>
        <w:t>. године, разматрало је</w:t>
      </w:r>
      <w:r w:rsidR="00350720" w:rsidRPr="00E45C8A">
        <w:rPr>
          <w:rFonts w:ascii="Times New Roman" w:hAnsi="Times New Roman"/>
          <w:sz w:val="26"/>
          <w:szCs w:val="26"/>
        </w:rPr>
        <w:t xml:space="preserve"> </w:t>
      </w:r>
      <w:r w:rsidR="00350720" w:rsidRPr="00E45C8A">
        <w:rPr>
          <w:rFonts w:ascii="Times New Roman" w:hAnsi="Times New Roman"/>
          <w:sz w:val="26"/>
          <w:szCs w:val="26"/>
          <w:lang w:val="sr-Cyrl-RS"/>
        </w:rPr>
        <w:t>Програм коришћења дотација Апотекарске установе „Апотека Врање“ за 2026. годину</w:t>
      </w:r>
      <w:r w:rsidR="00350720" w:rsidRPr="00E45C8A">
        <w:rPr>
          <w:rFonts w:ascii="Times New Roman" w:hAnsi="Times New Roman"/>
          <w:sz w:val="26"/>
          <w:szCs w:val="26"/>
          <w:lang w:val="sr-Cyrl-CS"/>
        </w:rPr>
        <w:t xml:space="preserve"> и донело следећи:</w:t>
      </w:r>
    </w:p>
    <w:p w14:paraId="5A5D2348" w14:textId="77777777" w:rsidR="00350720" w:rsidRPr="00E45C8A" w:rsidRDefault="00350720" w:rsidP="00E45C8A">
      <w:pPr>
        <w:spacing w:after="0" w:line="240" w:lineRule="auto"/>
        <w:ind w:firstLine="720"/>
        <w:rPr>
          <w:rFonts w:ascii="Times New Roman" w:hAnsi="Times New Roman"/>
          <w:sz w:val="26"/>
          <w:szCs w:val="26"/>
        </w:rPr>
      </w:pPr>
    </w:p>
    <w:p w14:paraId="421F6915" w14:textId="77777777" w:rsidR="00350720" w:rsidRPr="00E45C8A" w:rsidRDefault="00350720" w:rsidP="00E45C8A">
      <w:pPr>
        <w:spacing w:after="0" w:line="240" w:lineRule="auto"/>
        <w:jc w:val="center"/>
        <w:rPr>
          <w:rFonts w:ascii="Times New Roman" w:hAnsi="Times New Roman"/>
          <w:b/>
          <w:i/>
          <w:sz w:val="26"/>
          <w:szCs w:val="26"/>
        </w:rPr>
      </w:pPr>
      <w:bookmarkStart w:id="2" w:name="_Hlk218768727"/>
      <w:r w:rsidRPr="00E45C8A">
        <w:rPr>
          <w:rFonts w:ascii="Times New Roman" w:hAnsi="Times New Roman"/>
          <w:b/>
          <w:i/>
          <w:sz w:val="26"/>
          <w:szCs w:val="26"/>
          <w:lang w:val="sr-Cyrl-CS"/>
        </w:rPr>
        <w:t xml:space="preserve">Решење </w:t>
      </w:r>
    </w:p>
    <w:p w14:paraId="4A0F21FF" w14:textId="77777777" w:rsidR="00350720" w:rsidRPr="00E45C8A" w:rsidRDefault="00350720" w:rsidP="00E45C8A">
      <w:pPr>
        <w:spacing w:after="0" w:line="240" w:lineRule="auto"/>
        <w:jc w:val="center"/>
        <w:rPr>
          <w:rFonts w:ascii="Times New Roman" w:hAnsi="Times New Roman"/>
          <w:b/>
          <w:i/>
          <w:sz w:val="26"/>
          <w:szCs w:val="26"/>
        </w:rPr>
      </w:pPr>
    </w:p>
    <w:p w14:paraId="41980589" w14:textId="77777777" w:rsidR="00350720" w:rsidRPr="00E45C8A" w:rsidRDefault="00350720" w:rsidP="00E45C8A">
      <w:pPr>
        <w:spacing w:after="0" w:line="240" w:lineRule="auto"/>
        <w:jc w:val="center"/>
        <w:rPr>
          <w:rFonts w:ascii="Times New Roman" w:hAnsi="Times New Roman"/>
          <w:b/>
          <w:sz w:val="26"/>
          <w:szCs w:val="26"/>
          <w:lang w:val="sr-Cyrl-CS"/>
        </w:rPr>
      </w:pPr>
      <w:r w:rsidRPr="00E45C8A">
        <w:rPr>
          <w:rFonts w:ascii="Times New Roman" w:hAnsi="Times New Roman"/>
          <w:b/>
          <w:i/>
          <w:sz w:val="26"/>
          <w:szCs w:val="26"/>
          <w:lang w:val="sr-Cyrl-CS"/>
        </w:rPr>
        <w:t xml:space="preserve">  </w:t>
      </w:r>
      <w:r w:rsidRPr="00E45C8A">
        <w:rPr>
          <w:rFonts w:ascii="Times New Roman" w:hAnsi="Times New Roman"/>
          <w:b/>
          <w:sz w:val="26"/>
          <w:szCs w:val="26"/>
          <w:lang w:val="sr-Cyrl-CS"/>
        </w:rPr>
        <w:t>Члан 1</w:t>
      </w:r>
    </w:p>
    <w:p w14:paraId="001920B4" w14:textId="0499D2CB" w:rsidR="00350720" w:rsidRPr="00E45C8A" w:rsidRDefault="00350720" w:rsidP="00E45C8A">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t xml:space="preserve">Даје се сагласност на  </w:t>
      </w:r>
      <w:r w:rsidRPr="00E45C8A">
        <w:rPr>
          <w:rFonts w:ascii="Times New Roman" w:hAnsi="Times New Roman"/>
          <w:sz w:val="26"/>
          <w:szCs w:val="26"/>
          <w:lang w:val="sr-Cyrl-RS"/>
        </w:rPr>
        <w:t>Програм коришћења дотација Апотекарске установе „Апотека Врање“ за 2026. годину</w:t>
      </w:r>
      <w:r w:rsidRPr="00E45C8A">
        <w:rPr>
          <w:rFonts w:ascii="Times New Roman" w:hAnsi="Times New Roman"/>
          <w:sz w:val="26"/>
          <w:szCs w:val="26"/>
        </w:rPr>
        <w:t>.</w:t>
      </w:r>
    </w:p>
    <w:p w14:paraId="5F085B40" w14:textId="77777777" w:rsidR="00350720" w:rsidRPr="00E45C8A" w:rsidRDefault="00350720" w:rsidP="00E45C8A">
      <w:pPr>
        <w:spacing w:after="0" w:line="240" w:lineRule="auto"/>
        <w:jc w:val="both"/>
        <w:rPr>
          <w:rFonts w:ascii="Times New Roman" w:hAnsi="Times New Roman"/>
          <w:sz w:val="26"/>
          <w:szCs w:val="26"/>
          <w:lang w:val="sr-Cyrl-RS"/>
        </w:rPr>
      </w:pPr>
    </w:p>
    <w:p w14:paraId="5EA1997D" w14:textId="77777777" w:rsidR="00350720" w:rsidRPr="00E45C8A" w:rsidRDefault="00350720" w:rsidP="00E45C8A">
      <w:pPr>
        <w:spacing w:after="0" w:line="240" w:lineRule="auto"/>
        <w:jc w:val="center"/>
        <w:rPr>
          <w:rFonts w:ascii="Times New Roman" w:hAnsi="Times New Roman"/>
          <w:b/>
          <w:sz w:val="26"/>
          <w:szCs w:val="26"/>
          <w:lang w:val="sr-Cyrl-CS"/>
        </w:rPr>
      </w:pPr>
      <w:r w:rsidRPr="00E45C8A">
        <w:rPr>
          <w:rFonts w:ascii="Times New Roman" w:hAnsi="Times New Roman"/>
          <w:b/>
          <w:sz w:val="26"/>
          <w:szCs w:val="26"/>
          <w:lang w:val="sr-Cyrl-CS"/>
        </w:rPr>
        <w:t>Члан 2</w:t>
      </w:r>
    </w:p>
    <w:p w14:paraId="788A45D2" w14:textId="77777777" w:rsidR="00350720" w:rsidRPr="00E45C8A" w:rsidRDefault="00350720" w:rsidP="00E45C8A">
      <w:pPr>
        <w:spacing w:after="0" w:line="240" w:lineRule="auto"/>
        <w:ind w:firstLine="720"/>
        <w:jc w:val="both"/>
        <w:rPr>
          <w:rFonts w:ascii="Times New Roman" w:hAnsi="Times New Roman"/>
          <w:color w:val="000000"/>
          <w:sz w:val="26"/>
          <w:szCs w:val="26"/>
        </w:rPr>
      </w:pPr>
      <w:proofErr w:type="spellStart"/>
      <w:r w:rsidRPr="00E45C8A">
        <w:rPr>
          <w:rFonts w:ascii="Times New Roman" w:hAnsi="Times New Roman"/>
          <w:color w:val="000000"/>
          <w:sz w:val="26"/>
          <w:szCs w:val="26"/>
        </w:rPr>
        <w:t>Решење</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ступа</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на</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снагу</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даном</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доношења</w:t>
      </w:r>
      <w:proofErr w:type="spellEnd"/>
      <w:r w:rsidRPr="00E45C8A">
        <w:rPr>
          <w:rFonts w:ascii="Times New Roman" w:hAnsi="Times New Roman"/>
          <w:color w:val="000000"/>
          <w:sz w:val="26"/>
          <w:szCs w:val="26"/>
        </w:rPr>
        <w:t>.</w:t>
      </w:r>
    </w:p>
    <w:p w14:paraId="6BA57B54" w14:textId="77777777" w:rsidR="00832199" w:rsidRPr="00E45C8A" w:rsidRDefault="00832199" w:rsidP="00E45C8A">
      <w:pPr>
        <w:spacing w:after="0" w:line="240" w:lineRule="auto"/>
        <w:jc w:val="both"/>
        <w:rPr>
          <w:rFonts w:ascii="Times New Roman" w:hAnsi="Times New Roman"/>
          <w:sz w:val="26"/>
          <w:szCs w:val="26"/>
        </w:rPr>
      </w:pPr>
    </w:p>
    <w:bookmarkEnd w:id="2"/>
    <w:p w14:paraId="4679310A" w14:textId="77777777" w:rsidR="00832199" w:rsidRPr="00E45C8A" w:rsidRDefault="00832199" w:rsidP="00E45C8A">
      <w:pPr>
        <w:pStyle w:val="BodyText2"/>
        <w:spacing w:after="0" w:line="240" w:lineRule="auto"/>
        <w:jc w:val="center"/>
        <w:rPr>
          <w:b/>
          <w:sz w:val="24"/>
          <w:szCs w:val="24"/>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sz w:val="24"/>
          <w:szCs w:val="24"/>
          <w:lang w:val="ru-RU"/>
        </w:rPr>
        <w:t>ПРЕДСЕДНИК</w:t>
      </w:r>
    </w:p>
    <w:p w14:paraId="325B1949"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 xml:space="preserve">                                                                                                  ГРАДСКОГ ВЕЋА,</w:t>
      </w:r>
    </w:p>
    <w:p w14:paraId="41795D6D" w14:textId="7CD74B86" w:rsidR="008E0AA4" w:rsidRPr="00E45C8A" w:rsidRDefault="00832199" w:rsidP="009F0396">
      <w:pPr>
        <w:pStyle w:val="BodyText2"/>
        <w:spacing w:after="0" w:line="240" w:lineRule="auto"/>
        <w:jc w:val="center"/>
        <w:rPr>
          <w:b/>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др Слободан Миленковић</w:t>
      </w:r>
    </w:p>
    <w:p w14:paraId="6BAB4A1E" w14:textId="77777777" w:rsidR="00350720" w:rsidRPr="00E45C8A" w:rsidRDefault="00350720" w:rsidP="00E45C8A">
      <w:pPr>
        <w:pStyle w:val="BodyText2"/>
        <w:spacing w:after="0" w:line="240" w:lineRule="auto"/>
        <w:jc w:val="center"/>
        <w:rPr>
          <w:b/>
          <w:sz w:val="24"/>
          <w:szCs w:val="24"/>
          <w:lang w:val="ru-RU"/>
        </w:rPr>
      </w:pPr>
    </w:p>
    <w:p w14:paraId="2547605A" w14:textId="77777777" w:rsidR="00350720" w:rsidRPr="00E45C8A" w:rsidRDefault="00350720" w:rsidP="00E45C8A">
      <w:pPr>
        <w:pStyle w:val="BodyText2"/>
        <w:spacing w:after="0" w:line="240" w:lineRule="auto"/>
        <w:jc w:val="center"/>
        <w:rPr>
          <w:b/>
          <w:sz w:val="24"/>
          <w:szCs w:val="24"/>
          <w:lang w:val="ru-RU"/>
        </w:rPr>
      </w:pPr>
    </w:p>
    <w:p w14:paraId="3E48357C" w14:textId="77777777" w:rsidR="00350720" w:rsidRPr="00E45C8A" w:rsidRDefault="00350720" w:rsidP="00E45C8A">
      <w:pPr>
        <w:pStyle w:val="BodyText2"/>
        <w:spacing w:after="0" w:line="240" w:lineRule="auto"/>
        <w:jc w:val="center"/>
        <w:rPr>
          <w:b/>
          <w:sz w:val="24"/>
          <w:szCs w:val="24"/>
          <w:lang w:val="ru-RU"/>
        </w:rPr>
      </w:pPr>
    </w:p>
    <w:p w14:paraId="7338B940" w14:textId="77777777" w:rsidR="00350720" w:rsidRPr="00E45C8A" w:rsidRDefault="00350720" w:rsidP="00E45C8A">
      <w:pPr>
        <w:pStyle w:val="BodyText2"/>
        <w:spacing w:after="0" w:line="240" w:lineRule="auto"/>
        <w:jc w:val="center"/>
        <w:rPr>
          <w:b/>
          <w:sz w:val="24"/>
          <w:szCs w:val="24"/>
          <w:lang w:val="ru-RU"/>
        </w:rPr>
      </w:pPr>
    </w:p>
    <w:p w14:paraId="6227B8F8" w14:textId="77777777" w:rsidR="00350720" w:rsidRPr="00E45C8A" w:rsidRDefault="00350720" w:rsidP="00E45C8A">
      <w:pPr>
        <w:pStyle w:val="BodyText2"/>
        <w:spacing w:after="0" w:line="240" w:lineRule="auto"/>
        <w:jc w:val="center"/>
        <w:rPr>
          <w:b/>
          <w:sz w:val="24"/>
          <w:szCs w:val="24"/>
          <w:lang w:val="ru-RU"/>
        </w:rPr>
      </w:pPr>
    </w:p>
    <w:p w14:paraId="28EFF184" w14:textId="77777777" w:rsidR="00350720" w:rsidRPr="00E45C8A" w:rsidRDefault="00350720" w:rsidP="00E45C8A">
      <w:pPr>
        <w:pStyle w:val="BodyText2"/>
        <w:spacing w:after="0" w:line="240" w:lineRule="auto"/>
        <w:jc w:val="center"/>
        <w:rPr>
          <w:b/>
          <w:sz w:val="24"/>
          <w:szCs w:val="24"/>
          <w:lang w:val="ru-RU"/>
        </w:rPr>
      </w:pPr>
    </w:p>
    <w:p w14:paraId="18110C41" w14:textId="77777777" w:rsidR="00350720" w:rsidRPr="00E45C8A" w:rsidRDefault="00350720" w:rsidP="00E45C8A">
      <w:pPr>
        <w:pStyle w:val="BodyText2"/>
        <w:spacing w:after="0" w:line="240" w:lineRule="auto"/>
        <w:jc w:val="center"/>
        <w:rPr>
          <w:b/>
          <w:sz w:val="24"/>
          <w:szCs w:val="24"/>
          <w:lang w:val="ru-RU"/>
        </w:rPr>
      </w:pPr>
    </w:p>
    <w:p w14:paraId="610FCF09" w14:textId="77777777" w:rsidR="00350720" w:rsidRPr="00E45C8A" w:rsidRDefault="00350720" w:rsidP="00E45C8A">
      <w:pPr>
        <w:pStyle w:val="BodyText2"/>
        <w:spacing w:after="0" w:line="240" w:lineRule="auto"/>
        <w:jc w:val="center"/>
        <w:rPr>
          <w:b/>
          <w:sz w:val="24"/>
          <w:szCs w:val="24"/>
          <w:lang w:val="ru-RU"/>
        </w:rPr>
      </w:pPr>
    </w:p>
    <w:p w14:paraId="368679AA" w14:textId="77777777" w:rsidR="00350720" w:rsidRPr="00E45C8A" w:rsidRDefault="00350720" w:rsidP="00E45C8A">
      <w:pPr>
        <w:pStyle w:val="BodyText2"/>
        <w:spacing w:after="0" w:line="240" w:lineRule="auto"/>
        <w:jc w:val="center"/>
        <w:rPr>
          <w:b/>
          <w:sz w:val="24"/>
          <w:szCs w:val="24"/>
          <w:lang w:val="ru-RU"/>
        </w:rPr>
      </w:pPr>
    </w:p>
    <w:p w14:paraId="5FF65017" w14:textId="77777777" w:rsidR="00350720" w:rsidRPr="00E45C8A" w:rsidRDefault="00350720" w:rsidP="00E45C8A">
      <w:pPr>
        <w:pStyle w:val="BodyText2"/>
        <w:spacing w:after="0" w:line="240" w:lineRule="auto"/>
        <w:jc w:val="center"/>
        <w:rPr>
          <w:b/>
          <w:sz w:val="24"/>
          <w:szCs w:val="24"/>
          <w:lang w:val="ru-RU"/>
        </w:rPr>
      </w:pPr>
    </w:p>
    <w:p w14:paraId="076B5A53" w14:textId="77777777" w:rsidR="00350720" w:rsidRPr="00E45C8A" w:rsidRDefault="00350720" w:rsidP="00E45C8A">
      <w:pPr>
        <w:pStyle w:val="BodyText2"/>
        <w:spacing w:after="0" w:line="240" w:lineRule="auto"/>
        <w:jc w:val="center"/>
        <w:rPr>
          <w:b/>
          <w:sz w:val="24"/>
          <w:szCs w:val="24"/>
          <w:lang w:val="ru-RU"/>
        </w:rPr>
      </w:pPr>
    </w:p>
    <w:p w14:paraId="3C74DF12" w14:textId="77777777" w:rsidR="00350720" w:rsidRPr="00E45C8A" w:rsidRDefault="00350720" w:rsidP="00E45C8A">
      <w:pPr>
        <w:pStyle w:val="BodyText2"/>
        <w:spacing w:after="0" w:line="240" w:lineRule="auto"/>
        <w:jc w:val="center"/>
        <w:rPr>
          <w:b/>
          <w:sz w:val="24"/>
          <w:szCs w:val="24"/>
          <w:lang w:val="ru-RU"/>
        </w:rPr>
      </w:pPr>
    </w:p>
    <w:p w14:paraId="6A9E82DD" w14:textId="77777777" w:rsidR="00350720" w:rsidRPr="00E45C8A" w:rsidRDefault="00350720" w:rsidP="00E45C8A">
      <w:pPr>
        <w:pStyle w:val="BodyText2"/>
        <w:spacing w:after="0" w:line="240" w:lineRule="auto"/>
        <w:jc w:val="center"/>
        <w:rPr>
          <w:rFonts w:eastAsia="Calibri"/>
          <w:sz w:val="24"/>
          <w:szCs w:val="24"/>
          <w:lang w:val="ru-RU"/>
        </w:rPr>
      </w:pPr>
    </w:p>
    <w:p w14:paraId="5E0F4382" w14:textId="4D277C6C" w:rsidR="00832199"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5E8561D6" wp14:editId="70321A4A">
            <wp:extent cx="1228725" cy="609600"/>
            <wp:effectExtent l="0" t="0" r="0" b="0"/>
            <wp:docPr id="4" name="Picture 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A9DA94C"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5D747EA2"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592AE544"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5DAA486E" w14:textId="1ED8BE40" w:rsidR="00832199" w:rsidRPr="00E45C8A" w:rsidRDefault="00832199"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703799">
        <w:rPr>
          <w:rFonts w:ascii="Times New Roman" w:hAnsi="Times New Roman"/>
          <w:sz w:val="26"/>
          <w:szCs w:val="26"/>
        </w:rPr>
        <w:t>/2</w:t>
      </w:r>
      <w:r w:rsidRPr="00E45C8A">
        <w:rPr>
          <w:rFonts w:ascii="Times New Roman" w:hAnsi="Times New Roman"/>
          <w:sz w:val="26"/>
          <w:szCs w:val="26"/>
          <w:lang w:val="sr-Cyrl-RS"/>
        </w:rPr>
        <w:t xml:space="preserve">  2025</w:t>
      </w:r>
    </w:p>
    <w:p w14:paraId="68A97EEC" w14:textId="77777777" w:rsidR="00832199" w:rsidRPr="00E45C8A" w:rsidRDefault="00832199"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49771134" w14:textId="77777777" w:rsidR="00832199" w:rsidRPr="00E45C8A" w:rsidRDefault="00832199"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77DBE030" w14:textId="77777777" w:rsidR="00350720" w:rsidRPr="00E45C8A" w:rsidRDefault="00350720" w:rsidP="00E45C8A">
      <w:pPr>
        <w:spacing w:after="0" w:line="240" w:lineRule="auto"/>
        <w:jc w:val="center"/>
        <w:rPr>
          <w:rFonts w:ascii="Times New Roman" w:hAnsi="Times New Roman"/>
          <w:b/>
          <w:bCs/>
          <w:sz w:val="26"/>
          <w:szCs w:val="26"/>
        </w:rPr>
      </w:pPr>
    </w:p>
    <w:p w14:paraId="49348BA5"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 xml:space="preserve">СКУПШТИНА ГРАДА </w:t>
      </w:r>
    </w:p>
    <w:p w14:paraId="7FDE1CAB"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w:t>
      </w:r>
      <w:proofErr w:type="spellStart"/>
      <w:r w:rsidRPr="00E45C8A">
        <w:rPr>
          <w:rFonts w:ascii="Times New Roman" w:hAnsi="Times New Roman"/>
          <w:b/>
          <w:bCs/>
          <w:sz w:val="26"/>
          <w:szCs w:val="26"/>
        </w:rPr>
        <w:t>председници</w:t>
      </w:r>
      <w:proofErr w:type="spellEnd"/>
      <w:r w:rsidRPr="00E45C8A">
        <w:rPr>
          <w:rFonts w:ascii="Times New Roman" w:hAnsi="Times New Roman"/>
          <w:b/>
          <w:bCs/>
          <w:sz w:val="26"/>
          <w:szCs w:val="26"/>
        </w:rPr>
        <w:t>-</w:t>
      </w:r>
    </w:p>
    <w:p w14:paraId="06FEC343" w14:textId="77777777" w:rsidR="00832199" w:rsidRPr="00E45C8A" w:rsidRDefault="00832199" w:rsidP="00E45C8A">
      <w:pPr>
        <w:spacing w:after="0" w:line="240" w:lineRule="auto"/>
        <w:jc w:val="center"/>
        <w:rPr>
          <w:rFonts w:ascii="Times New Roman" w:hAnsi="Times New Roman"/>
          <w:sz w:val="26"/>
          <w:szCs w:val="26"/>
        </w:rPr>
      </w:pPr>
    </w:p>
    <w:p w14:paraId="76958D9F" w14:textId="2AAE4D35" w:rsidR="00832199" w:rsidRPr="00E45C8A" w:rsidRDefault="00832199" w:rsidP="00E45C8A">
      <w:pPr>
        <w:spacing w:after="0" w:line="240" w:lineRule="auto"/>
        <w:jc w:val="both"/>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xml:space="preserve">. године, разматрало је </w:t>
      </w:r>
      <w:r w:rsidR="00350720" w:rsidRPr="00E45C8A">
        <w:rPr>
          <w:rFonts w:ascii="Times New Roman" w:hAnsi="Times New Roman"/>
          <w:sz w:val="26"/>
          <w:szCs w:val="26"/>
          <w:lang w:val="sr-Cyrl-CS"/>
        </w:rPr>
        <w:t>Одлук</w:t>
      </w:r>
      <w:r w:rsidR="00703799">
        <w:rPr>
          <w:rFonts w:ascii="Times New Roman" w:hAnsi="Times New Roman"/>
          <w:sz w:val="26"/>
          <w:szCs w:val="26"/>
          <w:lang w:val="sr-Cyrl-RS"/>
        </w:rPr>
        <w:t>у</w:t>
      </w:r>
      <w:r w:rsidR="00350720" w:rsidRPr="00E45C8A">
        <w:rPr>
          <w:rFonts w:ascii="Times New Roman" w:hAnsi="Times New Roman"/>
          <w:sz w:val="26"/>
          <w:szCs w:val="26"/>
          <w:lang w:val="sr-Cyrl-CS"/>
        </w:rPr>
        <w:t xml:space="preserve"> Надзорног одбора Јавног комуналног предузећа „Комрад“, број:4250/3 од 23.10.2025. године, о промени цена комуналних услуга </w:t>
      </w:r>
      <w:r w:rsidRPr="00E45C8A">
        <w:rPr>
          <w:rFonts w:ascii="Times New Roman" w:hAnsi="Times New Roman"/>
          <w:sz w:val="26"/>
          <w:szCs w:val="26"/>
          <w:lang w:val="sr-Cyrl-CS"/>
        </w:rPr>
        <w:t>и донело следећи:</w:t>
      </w:r>
    </w:p>
    <w:p w14:paraId="6266F403" w14:textId="77777777" w:rsidR="00832199" w:rsidRPr="00E45C8A" w:rsidRDefault="00832199" w:rsidP="00E45C8A">
      <w:pPr>
        <w:spacing w:after="0" w:line="240" w:lineRule="auto"/>
        <w:ind w:firstLine="720"/>
        <w:rPr>
          <w:rFonts w:ascii="Times New Roman" w:hAnsi="Times New Roman"/>
          <w:sz w:val="26"/>
          <w:szCs w:val="26"/>
        </w:rPr>
      </w:pPr>
    </w:p>
    <w:p w14:paraId="22ABFC9F" w14:textId="77777777" w:rsidR="00832199" w:rsidRPr="00E45C8A" w:rsidRDefault="00832199" w:rsidP="00E45C8A">
      <w:pPr>
        <w:spacing w:after="0" w:line="240" w:lineRule="auto"/>
        <w:jc w:val="center"/>
        <w:rPr>
          <w:rFonts w:ascii="Times New Roman" w:hAnsi="Times New Roman"/>
          <w:b/>
          <w:i/>
          <w:sz w:val="26"/>
          <w:szCs w:val="26"/>
          <w:lang w:val="sr-Cyrl-CS"/>
        </w:rPr>
      </w:pPr>
    </w:p>
    <w:p w14:paraId="3B0717F5" w14:textId="77777777" w:rsidR="00832199" w:rsidRPr="00E45C8A" w:rsidRDefault="00832199" w:rsidP="00E45C8A">
      <w:pPr>
        <w:spacing w:after="0" w:line="240" w:lineRule="auto"/>
        <w:jc w:val="center"/>
        <w:rPr>
          <w:rFonts w:ascii="Times New Roman" w:hAnsi="Times New Roman"/>
          <w:b/>
          <w:i/>
          <w:sz w:val="26"/>
          <w:szCs w:val="26"/>
          <w:lang w:val="sr-Cyrl-CS"/>
        </w:rPr>
      </w:pPr>
      <w:bookmarkStart w:id="3" w:name="_Hlk218768756"/>
      <w:r w:rsidRPr="00E45C8A">
        <w:rPr>
          <w:rFonts w:ascii="Times New Roman" w:hAnsi="Times New Roman"/>
          <w:b/>
          <w:i/>
          <w:sz w:val="26"/>
          <w:szCs w:val="26"/>
          <w:lang w:val="sr-Cyrl-CS"/>
        </w:rPr>
        <w:t xml:space="preserve">З А К Љ У Ч  А К </w:t>
      </w:r>
    </w:p>
    <w:p w14:paraId="1A2EF4B0" w14:textId="77777777" w:rsidR="00832199" w:rsidRPr="00E45C8A" w:rsidRDefault="00832199" w:rsidP="00E45C8A">
      <w:pPr>
        <w:spacing w:after="0" w:line="240" w:lineRule="auto"/>
        <w:rPr>
          <w:rFonts w:ascii="Times New Roman" w:hAnsi="Times New Roman"/>
          <w:sz w:val="26"/>
          <w:szCs w:val="26"/>
          <w:lang w:val="sr-Cyrl-CS"/>
        </w:rPr>
      </w:pPr>
    </w:p>
    <w:p w14:paraId="166DBFE2" w14:textId="77777777" w:rsidR="00832199" w:rsidRPr="00E45C8A" w:rsidRDefault="00832199" w:rsidP="00E45C8A">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r>
    </w:p>
    <w:p w14:paraId="0B670092" w14:textId="08FEA5BD" w:rsidR="00832199" w:rsidRPr="00E45C8A" w:rsidRDefault="00832199" w:rsidP="00E45C8A">
      <w:pPr>
        <w:pStyle w:val="ListParagraph"/>
        <w:spacing w:after="0" w:line="240" w:lineRule="auto"/>
        <w:ind w:left="0" w:firstLine="567"/>
        <w:jc w:val="both"/>
        <w:rPr>
          <w:rFonts w:ascii="Times New Roman" w:hAnsi="Times New Roman"/>
          <w:sz w:val="26"/>
          <w:szCs w:val="26"/>
          <w:lang w:val="sr-Cyrl-CS"/>
        </w:rPr>
      </w:pPr>
      <w:r w:rsidRPr="00E45C8A">
        <w:rPr>
          <w:rFonts w:ascii="Times New Roman" w:hAnsi="Times New Roman"/>
          <w:sz w:val="26"/>
          <w:szCs w:val="26"/>
          <w:lang w:val="sr-Cyrl-RS"/>
        </w:rPr>
        <w:tab/>
      </w:r>
      <w:r w:rsidR="00350720" w:rsidRPr="00E45C8A">
        <w:rPr>
          <w:rFonts w:ascii="Times New Roman" w:hAnsi="Times New Roman"/>
          <w:sz w:val="26"/>
          <w:szCs w:val="26"/>
          <w:lang w:val="sr-Cyrl-RS"/>
        </w:rPr>
        <w:t>Даје се сагланост на Одлуку</w:t>
      </w:r>
      <w:r w:rsidR="00350720" w:rsidRPr="00E45C8A">
        <w:rPr>
          <w:rFonts w:ascii="Times New Roman" w:hAnsi="Times New Roman"/>
          <w:sz w:val="26"/>
          <w:szCs w:val="26"/>
          <w:lang w:val="sr-Cyrl-CS"/>
        </w:rPr>
        <w:t xml:space="preserve"> Надзорног одбора Јавног комуналног предузећа „Комрад“</w:t>
      </w:r>
      <w:r w:rsidR="00703799">
        <w:rPr>
          <w:rFonts w:ascii="Times New Roman" w:hAnsi="Times New Roman"/>
          <w:sz w:val="26"/>
          <w:szCs w:val="26"/>
          <w:lang w:val="sr-Cyrl-CS"/>
        </w:rPr>
        <w:t xml:space="preserve"> Врање</w:t>
      </w:r>
      <w:r w:rsidR="00350720" w:rsidRPr="00E45C8A">
        <w:rPr>
          <w:rFonts w:ascii="Times New Roman" w:hAnsi="Times New Roman"/>
          <w:sz w:val="26"/>
          <w:szCs w:val="26"/>
          <w:lang w:val="sr-Cyrl-CS"/>
        </w:rPr>
        <w:t>, број:4250/3 од 23.10.2025. године, о промени цена комуналних услуга</w:t>
      </w:r>
      <w:r w:rsidR="00350720" w:rsidRPr="00E45C8A">
        <w:rPr>
          <w:rFonts w:ascii="Times New Roman" w:hAnsi="Times New Roman"/>
          <w:sz w:val="26"/>
          <w:szCs w:val="26"/>
          <w:lang w:val="sr-Cyrl-RS"/>
        </w:rPr>
        <w:t xml:space="preserve"> </w:t>
      </w:r>
      <w:r w:rsidRPr="00E45C8A">
        <w:rPr>
          <w:rFonts w:ascii="Times New Roman" w:hAnsi="Times New Roman"/>
          <w:sz w:val="26"/>
          <w:szCs w:val="26"/>
          <w:lang w:val="sr-Cyrl-CS"/>
        </w:rPr>
        <w:t>и доставља Скупштини на разматрање и усвајање.</w:t>
      </w:r>
    </w:p>
    <w:bookmarkEnd w:id="3"/>
    <w:p w14:paraId="098D8EC0" w14:textId="77777777" w:rsidR="00832199" w:rsidRPr="00E45C8A" w:rsidRDefault="00832199" w:rsidP="00E45C8A">
      <w:pPr>
        <w:spacing w:after="0" w:line="240" w:lineRule="auto"/>
        <w:jc w:val="both"/>
        <w:rPr>
          <w:rFonts w:ascii="Times New Roman" w:hAnsi="Times New Roman"/>
          <w:sz w:val="26"/>
          <w:szCs w:val="26"/>
          <w:lang w:val="sr-Cyrl-CS"/>
        </w:rPr>
      </w:pPr>
    </w:p>
    <w:p w14:paraId="16AA0796" w14:textId="77777777" w:rsidR="00832199" w:rsidRPr="00E45C8A" w:rsidRDefault="00832199" w:rsidP="00E45C8A">
      <w:pPr>
        <w:spacing w:after="0" w:line="240" w:lineRule="auto"/>
        <w:ind w:firstLine="576"/>
        <w:jc w:val="both"/>
        <w:rPr>
          <w:rFonts w:ascii="Times New Roman" w:hAnsi="Times New Roman"/>
          <w:sz w:val="26"/>
          <w:szCs w:val="26"/>
        </w:rPr>
      </w:pPr>
      <w:r w:rsidRPr="00E45C8A">
        <w:rPr>
          <w:rFonts w:ascii="Times New Roman" w:hAnsi="Times New Roman"/>
          <w:sz w:val="26"/>
          <w:szCs w:val="26"/>
        </w:rPr>
        <w:tab/>
      </w:r>
      <w:proofErr w:type="spellStart"/>
      <w:r w:rsidRPr="00E45C8A">
        <w:rPr>
          <w:rFonts w:ascii="Times New Roman" w:hAnsi="Times New Roman"/>
          <w:sz w:val="26"/>
          <w:szCs w:val="26"/>
        </w:rPr>
        <w:t>Уводне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напомене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Скупштине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поднеће</w:t>
      </w:r>
      <w:proofErr w:type="spellEnd"/>
      <w:r w:rsidRPr="00E45C8A">
        <w:rPr>
          <w:rFonts w:ascii="Times New Roman" w:hAnsi="Times New Roman"/>
          <w:sz w:val="26"/>
          <w:szCs w:val="26"/>
        </w:rPr>
        <w:t xml:space="preserve"> </w:t>
      </w:r>
      <w:r w:rsidR="00350720" w:rsidRPr="00E45C8A">
        <w:rPr>
          <w:rFonts w:ascii="Times New Roman" w:hAnsi="Times New Roman"/>
          <w:sz w:val="26"/>
          <w:szCs w:val="26"/>
          <w:lang w:val="sr-Cyrl-CS"/>
        </w:rPr>
        <w:t>Зоран Димитријевић, директор Јавног комуналног предузећа „</w:t>
      </w:r>
      <w:proofErr w:type="gramStart"/>
      <w:r w:rsidR="00350720" w:rsidRPr="00E45C8A">
        <w:rPr>
          <w:rFonts w:ascii="Times New Roman" w:hAnsi="Times New Roman"/>
          <w:sz w:val="26"/>
          <w:szCs w:val="26"/>
          <w:lang w:val="sr-Cyrl-CS"/>
        </w:rPr>
        <w:t>Комрад“</w:t>
      </w:r>
      <w:proofErr w:type="gramEnd"/>
      <w:r w:rsidR="00350720" w:rsidRPr="00E45C8A">
        <w:rPr>
          <w:rFonts w:ascii="Times New Roman" w:hAnsi="Times New Roman"/>
          <w:sz w:val="26"/>
          <w:szCs w:val="26"/>
          <w:lang w:val="sr-Cyrl-CS"/>
        </w:rPr>
        <w:t>.</w:t>
      </w:r>
    </w:p>
    <w:p w14:paraId="13F1C2F0" w14:textId="77777777" w:rsidR="00832199" w:rsidRPr="00E45C8A" w:rsidRDefault="00832199" w:rsidP="00E45C8A">
      <w:pPr>
        <w:spacing w:after="0" w:line="240" w:lineRule="auto"/>
        <w:jc w:val="both"/>
        <w:rPr>
          <w:rFonts w:ascii="Times New Roman" w:hAnsi="Times New Roman"/>
          <w:sz w:val="26"/>
          <w:szCs w:val="26"/>
          <w:lang w:val="sr-Cyrl-RS"/>
        </w:rPr>
      </w:pPr>
    </w:p>
    <w:p w14:paraId="3CD02291" w14:textId="77777777" w:rsidR="00832199" w:rsidRPr="00E45C8A" w:rsidRDefault="00832199" w:rsidP="00E45C8A">
      <w:pPr>
        <w:spacing w:after="0" w:line="240" w:lineRule="auto"/>
        <w:ind w:firstLine="576"/>
        <w:rPr>
          <w:rFonts w:ascii="Times New Roman" w:hAnsi="Times New Roman"/>
          <w:sz w:val="26"/>
          <w:szCs w:val="26"/>
        </w:rPr>
      </w:pPr>
    </w:p>
    <w:p w14:paraId="17CAE30E" w14:textId="77777777" w:rsidR="00832199" w:rsidRPr="00E45C8A" w:rsidRDefault="00832199" w:rsidP="00E45C8A">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5D754369" w14:textId="77777777" w:rsidR="00832199" w:rsidRPr="00E45C8A" w:rsidRDefault="00832199" w:rsidP="00E45C8A">
      <w:pPr>
        <w:pStyle w:val="BodyText2"/>
        <w:spacing w:after="0" w:line="240" w:lineRule="auto"/>
        <w:jc w:val="center"/>
        <w:rPr>
          <w:b/>
          <w:lang w:val="ru-RU"/>
        </w:rPr>
      </w:pPr>
      <w:r w:rsidRPr="00E45C8A">
        <w:rPr>
          <w:b/>
          <w:lang w:val="ru-RU"/>
        </w:rPr>
        <w:t xml:space="preserve">                                                                                                  ГРАДСКОГ ВЕЋА,</w:t>
      </w:r>
    </w:p>
    <w:p w14:paraId="76A7FD3D" w14:textId="77777777" w:rsidR="00832199" w:rsidRPr="00E45C8A" w:rsidRDefault="00832199" w:rsidP="00E45C8A">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25AB1528" w14:textId="77777777" w:rsidR="00350720" w:rsidRPr="00E45C8A" w:rsidRDefault="00350720" w:rsidP="00E45C8A">
      <w:pPr>
        <w:pStyle w:val="BodyText2"/>
        <w:spacing w:after="0" w:line="240" w:lineRule="auto"/>
        <w:jc w:val="center"/>
        <w:rPr>
          <w:b/>
          <w:lang w:val="ru-RU"/>
        </w:rPr>
      </w:pPr>
    </w:p>
    <w:p w14:paraId="2F576D15" w14:textId="77777777" w:rsidR="00350720" w:rsidRPr="00E45C8A" w:rsidRDefault="00350720" w:rsidP="00E45C8A">
      <w:pPr>
        <w:pStyle w:val="BodyText2"/>
        <w:spacing w:after="0" w:line="240" w:lineRule="auto"/>
        <w:jc w:val="center"/>
        <w:rPr>
          <w:b/>
          <w:lang w:val="ru-RU"/>
        </w:rPr>
      </w:pPr>
    </w:p>
    <w:p w14:paraId="48009865" w14:textId="77777777" w:rsidR="00350720" w:rsidRPr="00E45C8A" w:rsidRDefault="00350720" w:rsidP="00E45C8A">
      <w:pPr>
        <w:pStyle w:val="BodyText2"/>
        <w:spacing w:after="0" w:line="240" w:lineRule="auto"/>
        <w:jc w:val="center"/>
        <w:rPr>
          <w:b/>
          <w:lang w:val="ru-RU"/>
        </w:rPr>
      </w:pPr>
    </w:p>
    <w:p w14:paraId="59E32565" w14:textId="77777777" w:rsidR="00350720" w:rsidRPr="00E45C8A" w:rsidRDefault="00350720" w:rsidP="00E45C8A">
      <w:pPr>
        <w:pStyle w:val="BodyText2"/>
        <w:spacing w:after="0" w:line="240" w:lineRule="auto"/>
        <w:jc w:val="center"/>
        <w:rPr>
          <w:b/>
          <w:lang w:val="ru-RU"/>
        </w:rPr>
      </w:pPr>
    </w:p>
    <w:p w14:paraId="7A1E7133" w14:textId="77777777" w:rsidR="00350720" w:rsidRPr="00E45C8A" w:rsidRDefault="00350720" w:rsidP="00E45C8A">
      <w:pPr>
        <w:pStyle w:val="BodyText2"/>
        <w:spacing w:after="0" w:line="240" w:lineRule="auto"/>
        <w:jc w:val="center"/>
        <w:rPr>
          <w:b/>
          <w:lang w:val="ru-RU"/>
        </w:rPr>
      </w:pPr>
    </w:p>
    <w:p w14:paraId="7CE9A5BD" w14:textId="77777777" w:rsidR="00350720" w:rsidRPr="00E45C8A" w:rsidRDefault="00350720" w:rsidP="00E45C8A">
      <w:pPr>
        <w:pStyle w:val="BodyText2"/>
        <w:spacing w:after="0" w:line="240" w:lineRule="auto"/>
        <w:jc w:val="both"/>
        <w:rPr>
          <w:rFonts w:eastAsia="Calibri"/>
          <w:lang w:val="ru-RU"/>
        </w:rPr>
      </w:pPr>
    </w:p>
    <w:p w14:paraId="2A883960" w14:textId="77777777" w:rsidR="00511632" w:rsidRPr="00E45C8A" w:rsidRDefault="00511632" w:rsidP="00E45C8A">
      <w:pPr>
        <w:pStyle w:val="BodyText2"/>
        <w:spacing w:after="0" w:line="240" w:lineRule="auto"/>
        <w:jc w:val="both"/>
        <w:rPr>
          <w:rFonts w:eastAsia="Calibri"/>
          <w:lang w:val="ru-RU"/>
        </w:rPr>
      </w:pPr>
    </w:p>
    <w:p w14:paraId="470DD923" w14:textId="77777777" w:rsidR="00511632" w:rsidRPr="00E45C8A" w:rsidRDefault="00511632" w:rsidP="00E45C8A">
      <w:pPr>
        <w:pStyle w:val="BodyText2"/>
        <w:spacing w:after="0" w:line="240" w:lineRule="auto"/>
        <w:jc w:val="both"/>
        <w:rPr>
          <w:rFonts w:eastAsia="Calibri"/>
          <w:lang w:val="ru-RU"/>
        </w:rPr>
      </w:pPr>
    </w:p>
    <w:p w14:paraId="794FF591" w14:textId="77777777" w:rsidR="00511632" w:rsidRPr="00E45C8A" w:rsidRDefault="00511632" w:rsidP="00E45C8A">
      <w:pPr>
        <w:pStyle w:val="BodyText2"/>
        <w:spacing w:after="0" w:line="240" w:lineRule="auto"/>
        <w:jc w:val="both"/>
        <w:rPr>
          <w:rFonts w:eastAsia="Calibri"/>
          <w:lang w:val="ru-RU"/>
        </w:rPr>
      </w:pPr>
    </w:p>
    <w:p w14:paraId="0B8CC46C" w14:textId="39AF2AA2" w:rsidR="00511632"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3E073180" wp14:editId="491EB268">
            <wp:extent cx="1228725" cy="609600"/>
            <wp:effectExtent l="0" t="0" r="0" b="0"/>
            <wp:docPr id="5" name="Picture 1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25829BE"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7B4634F0"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4F69D000"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295D70BC" w14:textId="3CDCB186" w:rsidR="00511632" w:rsidRPr="00E45C8A" w:rsidRDefault="00511632"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703799">
        <w:rPr>
          <w:rFonts w:ascii="Times New Roman" w:hAnsi="Times New Roman"/>
          <w:sz w:val="26"/>
          <w:szCs w:val="26"/>
          <w:lang w:val="sr-Cyrl-CS"/>
        </w:rPr>
        <w:t>/3</w:t>
      </w:r>
      <w:r w:rsidRPr="00E45C8A">
        <w:rPr>
          <w:rFonts w:ascii="Times New Roman" w:hAnsi="Times New Roman"/>
          <w:sz w:val="26"/>
          <w:szCs w:val="26"/>
          <w:lang w:val="sr-Cyrl-RS"/>
        </w:rPr>
        <w:t xml:space="preserve">  2025</w:t>
      </w:r>
    </w:p>
    <w:p w14:paraId="00BAA2E2" w14:textId="77777777" w:rsidR="00511632" w:rsidRPr="00E45C8A" w:rsidRDefault="00511632"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13076FA0" w14:textId="77777777" w:rsidR="00511632" w:rsidRPr="00E45C8A" w:rsidRDefault="00511632"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1F521775" w14:textId="77777777" w:rsidR="00511632" w:rsidRPr="00E45C8A" w:rsidRDefault="00511632" w:rsidP="00E45C8A">
      <w:pPr>
        <w:spacing w:after="0" w:line="240" w:lineRule="auto"/>
        <w:jc w:val="both"/>
        <w:rPr>
          <w:rFonts w:ascii="Times New Roman" w:hAnsi="Times New Roman"/>
        </w:rPr>
      </w:pPr>
    </w:p>
    <w:p w14:paraId="2B5AA9AD" w14:textId="51562FF5" w:rsidR="00511632" w:rsidRPr="00E45C8A" w:rsidRDefault="00511632" w:rsidP="00E45C8A">
      <w:pPr>
        <w:pStyle w:val="NoSpacing"/>
        <w:jc w:val="both"/>
        <w:rPr>
          <w:rFonts w:ascii="Times New Roman" w:hAnsi="Times New Roman"/>
          <w:sz w:val="24"/>
          <w:szCs w:val="24"/>
          <w:lang w:val="sr-Cyrl-RS"/>
        </w:rPr>
      </w:pPr>
      <w:r w:rsidRPr="00E45C8A">
        <w:rPr>
          <w:rFonts w:ascii="Times New Roman" w:hAnsi="Times New Roman"/>
        </w:rPr>
        <w:t xml:space="preserve"> </w:t>
      </w:r>
      <w:r w:rsidRPr="00E45C8A">
        <w:rPr>
          <w:rFonts w:ascii="Times New Roman" w:hAnsi="Times New Roman"/>
        </w:rPr>
        <w:tab/>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основу</w:t>
      </w:r>
      <w:proofErr w:type="spellEnd"/>
      <w:r w:rsidRPr="00E45C8A">
        <w:rPr>
          <w:rFonts w:ascii="Times New Roman" w:hAnsi="Times New Roman"/>
          <w:sz w:val="24"/>
          <w:szCs w:val="24"/>
        </w:rPr>
        <w:t xml:space="preserve"> члана.</w:t>
      </w:r>
      <w:proofErr w:type="gramStart"/>
      <w:r w:rsidRPr="00E45C8A">
        <w:rPr>
          <w:rFonts w:ascii="Times New Roman" w:hAnsi="Times New Roman"/>
          <w:sz w:val="24"/>
          <w:szCs w:val="24"/>
        </w:rPr>
        <w:t>59.став</w:t>
      </w:r>
      <w:proofErr w:type="gramEnd"/>
      <w:r w:rsidRPr="00E45C8A">
        <w:rPr>
          <w:rFonts w:ascii="Times New Roman" w:hAnsi="Times New Roman"/>
          <w:sz w:val="24"/>
          <w:szCs w:val="24"/>
        </w:rPr>
        <w:t xml:space="preserve">.7)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јавним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предузећима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xml:space="preserve">. 15/16 и 88/19), чл.32 у </w:t>
      </w:r>
      <w:proofErr w:type="spellStart"/>
      <w:r w:rsidRPr="00E45C8A">
        <w:rPr>
          <w:rFonts w:ascii="Times New Roman" w:hAnsi="Times New Roman"/>
          <w:sz w:val="24"/>
          <w:szCs w:val="24"/>
        </w:rPr>
        <w:t>вези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66.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локалној</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самоуправи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w:t>
      </w:r>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w:t>
      </w:r>
      <w:hyperlink r:id="rId7" w:history="1">
        <w:r w:rsidRPr="00E45C8A">
          <w:rPr>
            <w:rStyle w:val="Hyperlink"/>
            <w:rFonts w:ascii="Times New Roman" w:hAnsi="Times New Roman"/>
            <w:color w:val="auto"/>
            <w:sz w:val="24"/>
            <w:szCs w:val="24"/>
            <w:u w:val="none"/>
          </w:rPr>
          <w:t>129/2007</w:t>
        </w:r>
      </w:hyperlink>
      <w:r w:rsidRPr="00E45C8A">
        <w:rPr>
          <w:rFonts w:ascii="Times New Roman" w:hAnsi="Times New Roman"/>
          <w:sz w:val="24"/>
          <w:szCs w:val="24"/>
        </w:rPr>
        <w:t>, </w:t>
      </w:r>
      <w:hyperlink r:id="rId8" w:history="1">
        <w:r w:rsidRPr="00E45C8A">
          <w:rPr>
            <w:rStyle w:val="Hyperlink"/>
            <w:rFonts w:ascii="Times New Roman" w:hAnsi="Times New Roman"/>
            <w:color w:val="auto"/>
            <w:sz w:val="24"/>
            <w:szCs w:val="24"/>
            <w:u w:val="none"/>
          </w:rPr>
          <w:t>83/2014</w:t>
        </w:r>
      </w:hyperlink>
      <w:r w:rsidRPr="00E45C8A">
        <w:rPr>
          <w:rFonts w:ascii="Times New Roman" w:hAnsi="Times New Roman"/>
          <w:sz w:val="24"/>
          <w:szCs w:val="24"/>
        </w:rPr>
        <w:t xml:space="preserve"> -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9" w:history="1">
        <w:r w:rsidRPr="00E45C8A">
          <w:rPr>
            <w:rStyle w:val="Hyperlink"/>
            <w:rFonts w:ascii="Times New Roman" w:hAnsi="Times New Roman"/>
            <w:color w:val="auto"/>
            <w:sz w:val="24"/>
            <w:szCs w:val="24"/>
            <w:u w:val="none"/>
          </w:rPr>
          <w:t>101/2016</w:t>
        </w:r>
      </w:hyperlink>
      <w:r w:rsidRPr="00E45C8A">
        <w:rPr>
          <w:rFonts w:ascii="Times New Roman" w:hAnsi="Times New Roman"/>
          <w:sz w:val="24"/>
          <w:szCs w:val="24"/>
        </w:rPr>
        <w:t>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10" w:history="1">
        <w:r w:rsidRPr="00E45C8A">
          <w:rPr>
            <w:rStyle w:val="Hyperlink"/>
            <w:rFonts w:ascii="Times New Roman" w:hAnsi="Times New Roman"/>
            <w:color w:val="auto"/>
            <w:sz w:val="24"/>
            <w:szCs w:val="24"/>
            <w:u w:val="none"/>
          </w:rPr>
          <w:t>47/2018</w:t>
        </w:r>
      </w:hyperlink>
      <w:r w:rsidRPr="00E45C8A">
        <w:rPr>
          <w:rFonts w:ascii="Times New Roman" w:hAnsi="Times New Roman"/>
          <w:sz w:val="24"/>
          <w:szCs w:val="24"/>
        </w:rPr>
        <w:t xml:space="preserve"> и </w:t>
      </w:r>
      <w:hyperlink r:id="rId11" w:history="1">
        <w:r w:rsidRPr="00E45C8A">
          <w:rPr>
            <w:rStyle w:val="Hyperlink"/>
            <w:rFonts w:ascii="Times New Roman" w:hAnsi="Times New Roman"/>
            <w:color w:val="auto"/>
            <w:sz w:val="24"/>
            <w:szCs w:val="24"/>
            <w:u w:val="none"/>
          </w:rPr>
          <w:t>111/2021</w:t>
        </w:r>
      </w:hyperlink>
      <w:r w:rsidRPr="00E45C8A">
        <w:rPr>
          <w:rFonts w:ascii="Times New Roman" w:hAnsi="Times New Roman"/>
          <w:sz w:val="24"/>
          <w:szCs w:val="24"/>
        </w:rPr>
        <w:t> - </w:t>
      </w:r>
      <w:r w:rsidRPr="00E45C8A">
        <w:rPr>
          <w:rFonts w:ascii="Times New Roman" w:hAnsi="Times New Roman"/>
          <w:sz w:val="24"/>
          <w:szCs w:val="24"/>
          <w:lang w:val="hr-HR"/>
        </w:rPr>
        <w:t>други закон</w:t>
      </w:r>
      <w:proofErr w:type="gramStart"/>
      <w:r w:rsidRPr="00E45C8A">
        <w:rPr>
          <w:rFonts w:ascii="Times New Roman" w:hAnsi="Times New Roman"/>
          <w:sz w:val="24"/>
          <w:szCs w:val="24"/>
        </w:rPr>
        <w:t xml:space="preserve">),  </w:t>
      </w:r>
      <w:proofErr w:type="spellStart"/>
      <w:r w:rsidRPr="00E45C8A">
        <w:rPr>
          <w:rFonts w:ascii="Times New Roman" w:hAnsi="Times New Roman"/>
          <w:sz w:val="24"/>
          <w:szCs w:val="24"/>
        </w:rPr>
        <w:t>члана</w:t>
      </w:r>
      <w:proofErr w:type="spellEnd"/>
      <w:proofErr w:type="gramEnd"/>
      <w:r w:rsidRPr="00E45C8A">
        <w:rPr>
          <w:rFonts w:ascii="Times New Roman" w:hAnsi="Times New Roman"/>
          <w:sz w:val="24"/>
          <w:szCs w:val="24"/>
        </w:rPr>
        <w:t xml:space="preserve">.  38.став .4) </w:t>
      </w:r>
      <w:proofErr w:type="spellStart"/>
      <w:r w:rsidRPr="00E45C8A">
        <w:rPr>
          <w:rFonts w:ascii="Times New Roman" w:hAnsi="Times New Roman"/>
          <w:sz w:val="24"/>
          <w:szCs w:val="24"/>
        </w:rPr>
        <w:t>Одлуке</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начину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обављања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делатности</w:t>
      </w:r>
      <w:proofErr w:type="spellEnd"/>
      <w:r w:rsidRPr="00E45C8A">
        <w:rPr>
          <w:rFonts w:ascii="Times New Roman" w:hAnsi="Times New Roman"/>
          <w:sz w:val="24"/>
          <w:szCs w:val="24"/>
        </w:rPr>
        <w:t xml:space="preserve"> - </w:t>
      </w:r>
      <w:proofErr w:type="spellStart"/>
      <w:r w:rsidRPr="00E45C8A">
        <w:rPr>
          <w:rFonts w:ascii="Times New Roman" w:hAnsi="Times New Roman"/>
          <w:sz w:val="24"/>
          <w:szCs w:val="24"/>
        </w:rPr>
        <w:t>одржавање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чистоће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намене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управљање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отпадом</w:t>
      </w:r>
      <w:proofErr w:type="spellEnd"/>
      <w:r w:rsidRPr="00E45C8A">
        <w:rPr>
          <w:rFonts w:ascii="Times New Roman" w:hAnsi="Times New Roman"/>
          <w:sz w:val="24"/>
          <w:szCs w:val="24"/>
        </w:rPr>
        <w:t xml:space="preserve"> и </w:t>
      </w:r>
      <w:proofErr w:type="spellStart"/>
      <w:r w:rsidRPr="00E45C8A">
        <w:rPr>
          <w:rFonts w:ascii="Times New Roman" w:hAnsi="Times New Roman"/>
          <w:sz w:val="24"/>
          <w:szCs w:val="24"/>
        </w:rPr>
        <w:t>одржавање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зелених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w:t>
      </w:r>
      <w:proofErr w:type="spellEnd"/>
      <w:r w:rsidRPr="00E45C8A">
        <w:rPr>
          <w:rFonts w:ascii="Times New Roman" w:hAnsi="Times New Roman"/>
          <w:sz w:val="24"/>
          <w:szCs w:val="24"/>
        </w:rPr>
        <w:t xml:space="preserve"> - и </w:t>
      </w:r>
      <w:proofErr w:type="spellStart"/>
      <w:r w:rsidRPr="00E45C8A">
        <w:rPr>
          <w:rFonts w:ascii="Times New Roman" w:hAnsi="Times New Roman"/>
          <w:sz w:val="24"/>
          <w:szCs w:val="24"/>
        </w:rPr>
        <w:t>опште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уређење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Врања</w:t>
      </w:r>
      <w:proofErr w:type="spellEnd"/>
      <w:r w:rsidRPr="00E45C8A">
        <w:rPr>
          <w:rFonts w:ascii="Times New Roman" w:hAnsi="Times New Roman"/>
          <w:sz w:val="24"/>
          <w:szCs w:val="24"/>
        </w:rPr>
        <w:t>“</w:t>
      </w:r>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15/22 и 21/22),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w:t>
      </w:r>
      <w:r w:rsidR="00703799">
        <w:rPr>
          <w:rFonts w:ascii="Times New Roman" w:hAnsi="Times New Roman"/>
          <w:sz w:val="24"/>
          <w:szCs w:val="24"/>
          <w:lang w:val="sr-Cyrl-RS"/>
        </w:rPr>
        <w:t xml:space="preserve">61 </w:t>
      </w:r>
      <w:r w:rsidRPr="00E45C8A">
        <w:rPr>
          <w:rFonts w:ascii="Times New Roman" w:hAnsi="Times New Roman"/>
          <w:sz w:val="24"/>
          <w:szCs w:val="24"/>
        </w:rPr>
        <w:t xml:space="preserve"> </w:t>
      </w:r>
      <w:proofErr w:type="spellStart"/>
      <w:r w:rsidRPr="00E45C8A">
        <w:rPr>
          <w:rFonts w:ascii="Times New Roman" w:hAnsi="Times New Roman"/>
          <w:sz w:val="24"/>
          <w:szCs w:val="24"/>
        </w:rPr>
        <w:t>Пословника</w:t>
      </w:r>
      <w:proofErr w:type="spellEnd"/>
      <w:r w:rsidRPr="00E45C8A">
        <w:rPr>
          <w:rFonts w:ascii="Times New Roman" w:hAnsi="Times New Roman"/>
          <w:sz w:val="24"/>
          <w:szCs w:val="24"/>
        </w:rPr>
        <w:t xml:space="preserve"> </w:t>
      </w:r>
      <w:r w:rsidRPr="00E45C8A">
        <w:rPr>
          <w:rFonts w:ascii="Times New Roman" w:hAnsi="Times New Roman"/>
          <w:sz w:val="24"/>
          <w:szCs w:val="24"/>
          <w:lang w:val="sr-Cyrl-RS"/>
        </w:rPr>
        <w:t>Градског већа г</w:t>
      </w:r>
      <w:proofErr w:type="spellStart"/>
      <w:r w:rsidRPr="00E45C8A">
        <w:rPr>
          <w:rFonts w:ascii="Times New Roman" w:hAnsi="Times New Roman"/>
          <w:sz w:val="24"/>
          <w:szCs w:val="24"/>
        </w:rPr>
        <w:t>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w:t>
      </w:r>
      <w:r w:rsidRPr="00E45C8A">
        <w:rPr>
          <w:rFonts w:ascii="Times New Roman" w:hAnsi="Times New Roman"/>
          <w:sz w:val="24"/>
          <w:szCs w:val="24"/>
          <w:lang w:val="sr-Cyrl-RS"/>
        </w:rPr>
        <w:t>5/24</w:t>
      </w:r>
      <w:r w:rsidRPr="00E45C8A">
        <w:rPr>
          <w:rFonts w:ascii="Times New Roman" w:hAnsi="Times New Roman"/>
          <w:sz w:val="24"/>
          <w:szCs w:val="24"/>
        </w:rPr>
        <w:t xml:space="preserve">), </w:t>
      </w:r>
      <w:r w:rsidRPr="00E45C8A">
        <w:rPr>
          <w:rFonts w:ascii="Times New Roman" w:hAnsi="Times New Roman"/>
          <w:sz w:val="24"/>
          <w:szCs w:val="24"/>
          <w:lang w:val="sr-Cyrl-RS"/>
        </w:rPr>
        <w:t xml:space="preserve">Градско веће града Врања на седници одржаној 29.12.2025. године донело је </w:t>
      </w:r>
    </w:p>
    <w:p w14:paraId="502C1C97" w14:textId="77777777" w:rsidR="00511632" w:rsidRPr="00E45C8A" w:rsidRDefault="00511632" w:rsidP="00E45C8A">
      <w:pPr>
        <w:spacing w:after="0" w:line="240" w:lineRule="auto"/>
        <w:jc w:val="both"/>
        <w:rPr>
          <w:rFonts w:ascii="Times New Roman" w:hAnsi="Times New Roman"/>
        </w:rPr>
      </w:pPr>
    </w:p>
    <w:p w14:paraId="47519AAB" w14:textId="77777777" w:rsidR="00511632" w:rsidRPr="00E45C8A" w:rsidRDefault="00511632" w:rsidP="00E45C8A">
      <w:pPr>
        <w:pStyle w:val="NoSpacing"/>
        <w:jc w:val="center"/>
        <w:rPr>
          <w:rFonts w:ascii="Times New Roman" w:hAnsi="Times New Roman"/>
          <w:b/>
        </w:rPr>
      </w:pPr>
      <w:bookmarkStart w:id="4" w:name="_Hlk218768786"/>
      <w:r w:rsidRPr="00E45C8A">
        <w:rPr>
          <w:rFonts w:ascii="Times New Roman" w:hAnsi="Times New Roman"/>
          <w:b/>
        </w:rPr>
        <w:t>Р Е Ш Е Њ Е</w:t>
      </w:r>
    </w:p>
    <w:p w14:paraId="20A77122" w14:textId="77777777" w:rsidR="00511632" w:rsidRPr="00E45C8A" w:rsidRDefault="00511632" w:rsidP="00E45C8A">
      <w:pPr>
        <w:pStyle w:val="NoSpacing"/>
        <w:jc w:val="center"/>
        <w:rPr>
          <w:rFonts w:ascii="Times New Roman" w:hAnsi="Times New Roman"/>
          <w:b/>
        </w:rPr>
      </w:pPr>
      <w:r w:rsidRPr="00E45C8A">
        <w:rPr>
          <w:rFonts w:ascii="Times New Roman" w:hAnsi="Times New Roman"/>
          <w:b/>
        </w:rPr>
        <w:t xml:space="preserve">О ДАВАЊУ САГЛАСНОСТИ НА ГОДИШЊИ ПРОГРАМ </w:t>
      </w:r>
      <w:proofErr w:type="gramStart"/>
      <w:r w:rsidRPr="00E45C8A">
        <w:rPr>
          <w:rFonts w:ascii="Times New Roman" w:hAnsi="Times New Roman"/>
          <w:b/>
        </w:rPr>
        <w:t>ОДРЖАВАЊА  ЈАВНИХ</w:t>
      </w:r>
      <w:proofErr w:type="gramEnd"/>
      <w:r w:rsidRPr="00E45C8A">
        <w:rPr>
          <w:rFonts w:ascii="Times New Roman" w:hAnsi="Times New Roman"/>
          <w:b/>
        </w:rPr>
        <w:t xml:space="preserve"> ЗЕЛЕНИХ ПОВРШИНА У 202</w:t>
      </w:r>
      <w:r w:rsidRPr="00E45C8A">
        <w:rPr>
          <w:rFonts w:ascii="Times New Roman" w:hAnsi="Times New Roman"/>
          <w:b/>
          <w:lang w:val="sr-Cyrl-RS"/>
        </w:rPr>
        <w:t>6</w:t>
      </w:r>
      <w:r w:rsidRPr="00E45C8A">
        <w:rPr>
          <w:rFonts w:ascii="Times New Roman" w:hAnsi="Times New Roman"/>
          <w:b/>
        </w:rPr>
        <w:t>.</w:t>
      </w:r>
      <w:r w:rsidRPr="00E45C8A">
        <w:rPr>
          <w:rFonts w:ascii="Times New Roman" w:hAnsi="Times New Roman"/>
          <w:b/>
          <w:lang w:val="sr-Cyrl-RS"/>
        </w:rPr>
        <w:t xml:space="preserve"> </w:t>
      </w:r>
      <w:proofErr w:type="gramStart"/>
      <w:r w:rsidRPr="00E45C8A">
        <w:rPr>
          <w:rFonts w:ascii="Times New Roman" w:hAnsi="Times New Roman"/>
          <w:b/>
        </w:rPr>
        <w:t>ГОДИНИ  ЈАВНОГ</w:t>
      </w:r>
      <w:proofErr w:type="gramEnd"/>
      <w:r w:rsidRPr="00E45C8A">
        <w:rPr>
          <w:rFonts w:ascii="Times New Roman" w:hAnsi="Times New Roman"/>
          <w:b/>
        </w:rPr>
        <w:t xml:space="preserve"> КОМУНАЛНОГ ПРЕДУЗЕЋА „КОМРАД“ ВРАЊЕ</w:t>
      </w:r>
    </w:p>
    <w:p w14:paraId="52ABE51D" w14:textId="77777777" w:rsidR="00511632" w:rsidRPr="00E45C8A" w:rsidRDefault="00511632" w:rsidP="00E45C8A">
      <w:pPr>
        <w:pStyle w:val="NoSpacing"/>
        <w:jc w:val="center"/>
        <w:rPr>
          <w:rFonts w:ascii="Times New Roman" w:hAnsi="Times New Roman"/>
          <w:b/>
        </w:rPr>
      </w:pPr>
    </w:p>
    <w:p w14:paraId="2781797B" w14:textId="77777777" w:rsidR="00511632" w:rsidRPr="00E45C8A" w:rsidRDefault="00511632" w:rsidP="00E45C8A">
      <w:pPr>
        <w:tabs>
          <w:tab w:val="left" w:pos="3705"/>
        </w:tabs>
        <w:spacing w:after="0" w:line="240" w:lineRule="auto"/>
        <w:jc w:val="center"/>
        <w:rPr>
          <w:rFonts w:ascii="Times New Roman" w:hAnsi="Times New Roman"/>
          <w:b/>
        </w:rPr>
      </w:pPr>
      <w:r w:rsidRPr="00E45C8A">
        <w:rPr>
          <w:rFonts w:ascii="Times New Roman" w:hAnsi="Times New Roman"/>
          <w:b/>
        </w:rPr>
        <w:t>I</w:t>
      </w:r>
    </w:p>
    <w:p w14:paraId="2D1E2566" w14:textId="67D23148" w:rsidR="00511632" w:rsidRPr="00E45C8A" w:rsidRDefault="00511632" w:rsidP="00E45C8A">
      <w:pPr>
        <w:spacing w:after="0" w:line="240" w:lineRule="auto"/>
        <w:ind w:firstLine="720"/>
        <w:jc w:val="both"/>
        <w:rPr>
          <w:rFonts w:ascii="Times New Roman" w:hAnsi="Times New Roman"/>
          <w:sz w:val="24"/>
          <w:szCs w:val="24"/>
        </w:rPr>
      </w:pPr>
      <w:r w:rsidRPr="00E45C8A">
        <w:rPr>
          <w:rFonts w:ascii="Times New Roman" w:hAnsi="Times New Roman"/>
          <w:b/>
          <w:sz w:val="24"/>
          <w:szCs w:val="24"/>
        </w:rPr>
        <w:t>ДАЈЕ СЕ САГЛАСНОСТ</w:t>
      </w:r>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Годишњи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програм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одржавања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зелених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w:t>
      </w:r>
      <w:proofErr w:type="spellEnd"/>
      <w:r w:rsidRPr="00E45C8A">
        <w:rPr>
          <w:rFonts w:ascii="Times New Roman" w:hAnsi="Times New Roman"/>
          <w:sz w:val="24"/>
          <w:szCs w:val="24"/>
        </w:rPr>
        <w:t xml:space="preserve"> у 202</w:t>
      </w:r>
      <w:r w:rsidR="00703799">
        <w:rPr>
          <w:rFonts w:ascii="Times New Roman" w:hAnsi="Times New Roman"/>
          <w:sz w:val="24"/>
          <w:szCs w:val="24"/>
          <w:lang w:val="sr-Cyrl-RS"/>
        </w:rPr>
        <w:t>6</w:t>
      </w:r>
      <w:r w:rsidRPr="00E45C8A">
        <w:rPr>
          <w:rFonts w:ascii="Times New Roman" w:hAnsi="Times New Roman"/>
          <w:sz w:val="24"/>
          <w:szCs w:val="24"/>
        </w:rPr>
        <w:t>.</w:t>
      </w:r>
      <w:proofErr w:type="spellStart"/>
      <w:r w:rsidRPr="00E45C8A">
        <w:rPr>
          <w:rFonts w:ascii="Times New Roman" w:hAnsi="Times New Roman"/>
          <w:sz w:val="24"/>
          <w:szCs w:val="24"/>
        </w:rPr>
        <w:t>години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Јавног</w:t>
      </w:r>
      <w:proofErr w:type="spellEnd"/>
      <w:r w:rsidRPr="00E45C8A">
        <w:rPr>
          <w:rFonts w:ascii="Times New Roman" w:hAnsi="Times New Roman"/>
          <w:sz w:val="24"/>
          <w:szCs w:val="24"/>
          <w:lang w:val="sr-Cyrl-RS"/>
        </w:rPr>
        <w:t xml:space="preserve"> </w:t>
      </w:r>
      <w:proofErr w:type="spellStart"/>
      <w:r w:rsidRPr="00E45C8A">
        <w:rPr>
          <w:rFonts w:ascii="Times New Roman" w:hAnsi="Times New Roman"/>
          <w:sz w:val="24"/>
          <w:szCs w:val="24"/>
        </w:rPr>
        <w:t>комуналног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Комрад</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Врање</w:t>
      </w:r>
      <w:proofErr w:type="spellEnd"/>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по</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одлуци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Надзорног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одбора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w:t>
      </w:r>
      <w:r w:rsidRPr="00E45C8A">
        <w:rPr>
          <w:rFonts w:ascii="Times New Roman" w:hAnsi="Times New Roman"/>
          <w:sz w:val="24"/>
          <w:szCs w:val="24"/>
          <w:lang w:val="sr-Cyrl-RS"/>
        </w:rPr>
        <w:t>5061/4</w:t>
      </w:r>
      <w:r w:rsidRPr="00E45C8A">
        <w:rPr>
          <w:rFonts w:ascii="Times New Roman" w:hAnsi="Times New Roman"/>
          <w:sz w:val="24"/>
          <w:szCs w:val="24"/>
        </w:rPr>
        <w:t xml:space="preserve"> </w:t>
      </w:r>
      <w:proofErr w:type="spellStart"/>
      <w:r w:rsidRPr="00E45C8A">
        <w:rPr>
          <w:rFonts w:ascii="Times New Roman" w:hAnsi="Times New Roman"/>
          <w:sz w:val="24"/>
          <w:szCs w:val="24"/>
        </w:rPr>
        <w:t>од</w:t>
      </w:r>
      <w:proofErr w:type="spellEnd"/>
      <w:r w:rsidRPr="00E45C8A">
        <w:rPr>
          <w:rFonts w:ascii="Times New Roman" w:hAnsi="Times New Roman"/>
          <w:sz w:val="24"/>
          <w:szCs w:val="24"/>
        </w:rPr>
        <w:t xml:space="preserve"> </w:t>
      </w:r>
      <w:r w:rsidRPr="00E45C8A">
        <w:rPr>
          <w:rFonts w:ascii="Times New Roman" w:hAnsi="Times New Roman"/>
          <w:sz w:val="24"/>
          <w:szCs w:val="24"/>
          <w:lang w:val="sr-Cyrl-RS"/>
        </w:rPr>
        <w:t>22</w:t>
      </w:r>
      <w:r w:rsidRPr="00E45C8A">
        <w:rPr>
          <w:rFonts w:ascii="Times New Roman" w:hAnsi="Times New Roman"/>
          <w:sz w:val="24"/>
          <w:szCs w:val="24"/>
        </w:rPr>
        <w:t>.12.202</w:t>
      </w:r>
      <w:r w:rsidRPr="00E45C8A">
        <w:rPr>
          <w:rFonts w:ascii="Times New Roman" w:hAnsi="Times New Roman"/>
          <w:sz w:val="24"/>
          <w:szCs w:val="24"/>
          <w:lang w:val="sr-Cyrl-RS"/>
        </w:rPr>
        <w:t>5</w:t>
      </w:r>
      <w:r w:rsidRPr="00E45C8A">
        <w:rPr>
          <w:rFonts w:ascii="Times New Roman" w:hAnsi="Times New Roman"/>
          <w:sz w:val="24"/>
          <w:szCs w:val="24"/>
        </w:rPr>
        <w:t>.</w:t>
      </w:r>
      <w:proofErr w:type="spellStart"/>
      <w:r w:rsidRPr="00E45C8A">
        <w:rPr>
          <w:rFonts w:ascii="Times New Roman" w:hAnsi="Times New Roman"/>
          <w:sz w:val="24"/>
          <w:szCs w:val="24"/>
        </w:rPr>
        <w:t>године</w:t>
      </w:r>
      <w:proofErr w:type="spellEnd"/>
      <w:r w:rsidRPr="00E45C8A">
        <w:rPr>
          <w:rFonts w:ascii="Times New Roman" w:hAnsi="Times New Roman"/>
          <w:sz w:val="24"/>
          <w:szCs w:val="24"/>
        </w:rPr>
        <w:t>.</w:t>
      </w:r>
    </w:p>
    <w:p w14:paraId="788D78FE" w14:textId="77777777" w:rsidR="00511632" w:rsidRPr="00E45C8A" w:rsidRDefault="00511632" w:rsidP="00E45C8A">
      <w:pPr>
        <w:spacing w:after="0" w:line="240" w:lineRule="auto"/>
        <w:jc w:val="center"/>
        <w:rPr>
          <w:rFonts w:ascii="Times New Roman" w:hAnsi="Times New Roman"/>
          <w:b/>
          <w:sz w:val="24"/>
          <w:szCs w:val="24"/>
        </w:rPr>
      </w:pPr>
    </w:p>
    <w:p w14:paraId="6667984A" w14:textId="77777777" w:rsidR="00511632" w:rsidRPr="00E45C8A" w:rsidRDefault="00511632" w:rsidP="00E45C8A">
      <w:pPr>
        <w:spacing w:after="0" w:line="240" w:lineRule="auto"/>
        <w:jc w:val="center"/>
        <w:rPr>
          <w:rFonts w:ascii="Times New Roman" w:hAnsi="Times New Roman"/>
          <w:b/>
          <w:sz w:val="24"/>
          <w:szCs w:val="24"/>
        </w:rPr>
      </w:pPr>
      <w:r w:rsidRPr="00E45C8A">
        <w:rPr>
          <w:rFonts w:ascii="Times New Roman" w:hAnsi="Times New Roman"/>
          <w:b/>
          <w:sz w:val="24"/>
          <w:szCs w:val="24"/>
        </w:rPr>
        <w:t>II</w:t>
      </w:r>
    </w:p>
    <w:p w14:paraId="2F4A3E01"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ступа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снагу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даном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доношења</w:t>
      </w:r>
      <w:proofErr w:type="spellEnd"/>
      <w:r w:rsidRPr="00E45C8A">
        <w:rPr>
          <w:rFonts w:ascii="Times New Roman" w:hAnsi="Times New Roman"/>
          <w:sz w:val="24"/>
          <w:szCs w:val="24"/>
        </w:rPr>
        <w:t>.</w:t>
      </w:r>
    </w:p>
    <w:p w14:paraId="4E396E26"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објавити</w:t>
      </w:r>
      <w:proofErr w:type="spellEnd"/>
      <w:r w:rsidRPr="00E45C8A">
        <w:rPr>
          <w:rFonts w:ascii="Times New Roman" w:hAnsi="Times New Roman"/>
          <w:sz w:val="24"/>
          <w:szCs w:val="24"/>
        </w:rPr>
        <w:t xml:space="preserve"> у „</w:t>
      </w:r>
      <w:proofErr w:type="spellStart"/>
      <w:r w:rsidRPr="00E45C8A">
        <w:rPr>
          <w:rFonts w:ascii="Times New Roman" w:hAnsi="Times New Roman"/>
          <w:sz w:val="24"/>
          <w:szCs w:val="24"/>
        </w:rPr>
        <w:t>Службеном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Врања</w:t>
      </w:r>
      <w:proofErr w:type="spellEnd"/>
      <w:r w:rsidRPr="00E45C8A">
        <w:rPr>
          <w:rFonts w:ascii="Times New Roman" w:hAnsi="Times New Roman"/>
          <w:sz w:val="24"/>
          <w:szCs w:val="24"/>
        </w:rPr>
        <w:t>“</w:t>
      </w:r>
      <w:proofErr w:type="gramEnd"/>
      <w:r w:rsidRPr="00E45C8A">
        <w:rPr>
          <w:rFonts w:ascii="Times New Roman" w:hAnsi="Times New Roman"/>
          <w:sz w:val="24"/>
          <w:szCs w:val="24"/>
        </w:rPr>
        <w:t>.</w:t>
      </w:r>
    </w:p>
    <w:bookmarkEnd w:id="4"/>
    <w:p w14:paraId="0C439414" w14:textId="77777777" w:rsidR="00511632" w:rsidRPr="00E45C8A" w:rsidRDefault="00511632" w:rsidP="00E45C8A">
      <w:pPr>
        <w:spacing w:after="0" w:line="240" w:lineRule="auto"/>
        <w:ind w:firstLine="720"/>
        <w:rPr>
          <w:rFonts w:ascii="Times New Roman" w:hAnsi="Times New Roman"/>
          <w:lang w:val="sr-Cyrl-RS"/>
        </w:rPr>
      </w:pPr>
      <w:r w:rsidRPr="00E45C8A">
        <w:rPr>
          <w:rFonts w:ascii="Times New Roman" w:hAnsi="Times New Roman"/>
          <w:lang w:val="sr-Cyrl-RS"/>
        </w:rPr>
        <w:t xml:space="preserve"> </w:t>
      </w:r>
    </w:p>
    <w:p w14:paraId="179488CD" w14:textId="77777777" w:rsidR="00511632" w:rsidRPr="00E45C8A" w:rsidRDefault="00511632" w:rsidP="00E45C8A">
      <w:pPr>
        <w:pStyle w:val="BodyText2"/>
        <w:spacing w:after="0" w:line="240" w:lineRule="auto"/>
        <w:jc w:val="center"/>
        <w:rPr>
          <w:b/>
          <w:lang w:val="ru-RU"/>
        </w:rPr>
      </w:pPr>
      <w:r w:rsidRPr="00E45C8A">
        <w:rPr>
          <w:b/>
          <w:lang w:val="ru-RU"/>
        </w:rPr>
        <w:t xml:space="preserve">                                                                                            ПРЕДСЕДНИК</w:t>
      </w:r>
    </w:p>
    <w:p w14:paraId="3850E987" w14:textId="77777777" w:rsidR="00511632" w:rsidRPr="00E45C8A" w:rsidRDefault="00511632" w:rsidP="00E45C8A">
      <w:pPr>
        <w:pStyle w:val="BodyText2"/>
        <w:spacing w:after="0" w:line="240" w:lineRule="auto"/>
        <w:jc w:val="center"/>
        <w:rPr>
          <w:b/>
          <w:lang w:val="ru-RU"/>
        </w:rPr>
      </w:pPr>
      <w:r w:rsidRPr="00E45C8A">
        <w:rPr>
          <w:b/>
          <w:lang w:val="ru-RU"/>
        </w:rPr>
        <w:t xml:space="preserve">                                                                                                  ГРАДСКОГ ВЕЋА,</w:t>
      </w:r>
    </w:p>
    <w:p w14:paraId="44748A18" w14:textId="6A7961AB" w:rsidR="008E0AA4" w:rsidRPr="00E45C8A" w:rsidRDefault="00511632" w:rsidP="009F0396">
      <w:pPr>
        <w:pStyle w:val="BodyText2"/>
        <w:spacing w:after="0" w:line="240" w:lineRule="auto"/>
        <w:jc w:val="center"/>
        <w:rPr>
          <w:b/>
          <w:sz w:val="24"/>
          <w:szCs w:val="24"/>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131BBDB5" w14:textId="45E2935C" w:rsidR="00511632" w:rsidRPr="00E45C8A" w:rsidRDefault="00511632" w:rsidP="00E45C8A">
      <w:pPr>
        <w:spacing w:after="0" w:line="240" w:lineRule="auto"/>
        <w:jc w:val="center"/>
        <w:rPr>
          <w:rFonts w:ascii="Times New Roman" w:hAnsi="Times New Roman"/>
        </w:rPr>
      </w:pPr>
    </w:p>
    <w:p w14:paraId="2A497E2E" w14:textId="05B99112" w:rsidR="00511632" w:rsidRDefault="00511632" w:rsidP="00E45C8A">
      <w:pPr>
        <w:pStyle w:val="BodyText2"/>
        <w:spacing w:after="0" w:line="240" w:lineRule="auto"/>
        <w:jc w:val="both"/>
        <w:rPr>
          <w:rFonts w:eastAsia="Calibri"/>
          <w:lang w:val="ru-RU"/>
        </w:rPr>
      </w:pPr>
    </w:p>
    <w:p w14:paraId="3AFF00F5" w14:textId="63D4914A" w:rsidR="00703799" w:rsidRDefault="00703799" w:rsidP="00E45C8A">
      <w:pPr>
        <w:pStyle w:val="BodyText2"/>
        <w:spacing w:after="0" w:line="240" w:lineRule="auto"/>
        <w:jc w:val="both"/>
        <w:rPr>
          <w:rFonts w:eastAsia="Calibri"/>
          <w:lang w:val="ru-RU"/>
        </w:rPr>
      </w:pPr>
    </w:p>
    <w:p w14:paraId="6CD6BF5D" w14:textId="057839D1" w:rsidR="00703799" w:rsidRDefault="00703799" w:rsidP="00E45C8A">
      <w:pPr>
        <w:pStyle w:val="BodyText2"/>
        <w:spacing w:after="0" w:line="240" w:lineRule="auto"/>
        <w:jc w:val="both"/>
        <w:rPr>
          <w:rFonts w:eastAsia="Calibri"/>
          <w:lang w:val="ru-RU"/>
        </w:rPr>
      </w:pPr>
    </w:p>
    <w:p w14:paraId="704EB11C" w14:textId="15ED6321" w:rsidR="00703799" w:rsidRDefault="00703799" w:rsidP="00E45C8A">
      <w:pPr>
        <w:pStyle w:val="BodyText2"/>
        <w:spacing w:after="0" w:line="240" w:lineRule="auto"/>
        <w:jc w:val="both"/>
        <w:rPr>
          <w:rFonts w:eastAsia="Calibri"/>
          <w:lang w:val="ru-RU"/>
        </w:rPr>
      </w:pPr>
    </w:p>
    <w:p w14:paraId="75AE87E3" w14:textId="77777777" w:rsidR="00703799" w:rsidRPr="00E45C8A" w:rsidRDefault="00703799" w:rsidP="00E45C8A">
      <w:pPr>
        <w:pStyle w:val="BodyText2"/>
        <w:spacing w:after="0" w:line="240" w:lineRule="auto"/>
        <w:jc w:val="both"/>
        <w:rPr>
          <w:rFonts w:eastAsia="Calibri"/>
          <w:lang w:val="ru-RU"/>
        </w:rPr>
      </w:pPr>
    </w:p>
    <w:p w14:paraId="607A71BE" w14:textId="573905FA" w:rsidR="00511632"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3502BE69" wp14:editId="142E81DF">
            <wp:extent cx="1228725" cy="609600"/>
            <wp:effectExtent l="0" t="0" r="0" b="0"/>
            <wp:docPr id="6" name="Picture 1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46A675B"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110BE607"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0845777"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401C1732" w14:textId="6CD0F886" w:rsidR="00511632" w:rsidRPr="00E45C8A" w:rsidRDefault="00511632"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703799">
        <w:rPr>
          <w:rFonts w:ascii="Times New Roman" w:hAnsi="Times New Roman"/>
          <w:sz w:val="26"/>
          <w:szCs w:val="26"/>
          <w:lang w:val="sr-Cyrl-CS"/>
        </w:rPr>
        <w:t>/4</w:t>
      </w:r>
      <w:r w:rsidRPr="00E45C8A">
        <w:rPr>
          <w:rFonts w:ascii="Times New Roman" w:hAnsi="Times New Roman"/>
          <w:sz w:val="26"/>
          <w:szCs w:val="26"/>
          <w:lang w:val="sr-Cyrl-RS"/>
        </w:rPr>
        <w:t xml:space="preserve">  2025</w:t>
      </w:r>
    </w:p>
    <w:p w14:paraId="10B29E07" w14:textId="77777777" w:rsidR="00511632" w:rsidRPr="00E45C8A" w:rsidRDefault="00511632"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2F65233F" w14:textId="77777777" w:rsidR="00511632" w:rsidRPr="00E45C8A" w:rsidRDefault="00511632"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56060446" w14:textId="77777777" w:rsidR="00511632" w:rsidRPr="00E45C8A" w:rsidRDefault="00511632" w:rsidP="00E45C8A">
      <w:pPr>
        <w:spacing w:after="0" w:line="240" w:lineRule="auto"/>
        <w:jc w:val="both"/>
        <w:rPr>
          <w:rFonts w:ascii="Times New Roman" w:hAnsi="Times New Roman"/>
        </w:rPr>
      </w:pPr>
    </w:p>
    <w:p w14:paraId="3FDEC9D8" w14:textId="1A51F833" w:rsidR="00511632" w:rsidRPr="00E45C8A" w:rsidRDefault="00511632" w:rsidP="00E45C8A">
      <w:pPr>
        <w:pStyle w:val="NoSpacing"/>
        <w:jc w:val="both"/>
        <w:rPr>
          <w:rFonts w:ascii="Times New Roman" w:hAnsi="Times New Roman"/>
          <w:sz w:val="24"/>
          <w:szCs w:val="24"/>
          <w:lang w:val="sr-Cyrl-RS"/>
        </w:rPr>
      </w:pPr>
      <w:r w:rsidRPr="00E45C8A">
        <w:rPr>
          <w:rFonts w:ascii="Times New Roman" w:hAnsi="Times New Roman"/>
        </w:rPr>
        <w:t xml:space="preserve"> </w:t>
      </w:r>
      <w:r w:rsidRPr="00E45C8A">
        <w:rPr>
          <w:rFonts w:ascii="Times New Roman" w:hAnsi="Times New Roman"/>
        </w:rPr>
        <w:tab/>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основу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w:t>
      </w:r>
      <w:proofErr w:type="gramStart"/>
      <w:r w:rsidRPr="00E45C8A">
        <w:rPr>
          <w:rFonts w:ascii="Times New Roman" w:hAnsi="Times New Roman"/>
          <w:sz w:val="24"/>
          <w:szCs w:val="24"/>
        </w:rPr>
        <w:t>59.став</w:t>
      </w:r>
      <w:proofErr w:type="gramEnd"/>
      <w:r w:rsidRPr="00E45C8A">
        <w:rPr>
          <w:rFonts w:ascii="Times New Roman" w:hAnsi="Times New Roman"/>
          <w:sz w:val="24"/>
          <w:szCs w:val="24"/>
        </w:rPr>
        <w:t xml:space="preserve">.7)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јавним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предузећима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xml:space="preserve">. 15/16 и 88/19), </w:t>
      </w:r>
      <w:proofErr w:type="spellStart"/>
      <w:r w:rsidRPr="00E45C8A">
        <w:rPr>
          <w:rFonts w:ascii="Times New Roman" w:hAnsi="Times New Roman"/>
          <w:sz w:val="24"/>
          <w:szCs w:val="24"/>
        </w:rPr>
        <w:t>чл</w:t>
      </w:r>
      <w:proofErr w:type="spellEnd"/>
      <w:r w:rsidRPr="00E45C8A">
        <w:rPr>
          <w:rFonts w:ascii="Times New Roman" w:hAnsi="Times New Roman"/>
          <w:sz w:val="24"/>
          <w:szCs w:val="24"/>
        </w:rPr>
        <w:t xml:space="preserve">. 32 у </w:t>
      </w:r>
      <w:proofErr w:type="spellStart"/>
      <w:r w:rsidRPr="00E45C8A">
        <w:rPr>
          <w:rFonts w:ascii="Times New Roman" w:hAnsi="Times New Roman"/>
          <w:sz w:val="24"/>
          <w:szCs w:val="24"/>
        </w:rPr>
        <w:t>вези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66.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локалној</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самоуправи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w:t>
      </w:r>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w:t>
      </w:r>
      <w:hyperlink r:id="rId12" w:history="1">
        <w:r w:rsidRPr="00E45C8A">
          <w:rPr>
            <w:rStyle w:val="Hyperlink"/>
            <w:rFonts w:ascii="Times New Roman" w:hAnsi="Times New Roman"/>
            <w:color w:val="auto"/>
            <w:sz w:val="24"/>
            <w:szCs w:val="24"/>
            <w:u w:val="none"/>
          </w:rPr>
          <w:t>129/2007</w:t>
        </w:r>
      </w:hyperlink>
      <w:r w:rsidRPr="00E45C8A">
        <w:rPr>
          <w:rFonts w:ascii="Times New Roman" w:hAnsi="Times New Roman"/>
          <w:sz w:val="24"/>
          <w:szCs w:val="24"/>
        </w:rPr>
        <w:t>, </w:t>
      </w:r>
      <w:hyperlink r:id="rId13" w:history="1">
        <w:r w:rsidRPr="00E45C8A">
          <w:rPr>
            <w:rStyle w:val="Hyperlink"/>
            <w:rFonts w:ascii="Times New Roman" w:hAnsi="Times New Roman"/>
            <w:color w:val="auto"/>
            <w:sz w:val="24"/>
            <w:szCs w:val="24"/>
            <w:u w:val="none"/>
          </w:rPr>
          <w:t>83/2014</w:t>
        </w:r>
      </w:hyperlink>
      <w:r w:rsidRPr="00E45C8A">
        <w:rPr>
          <w:rFonts w:ascii="Times New Roman" w:hAnsi="Times New Roman"/>
          <w:sz w:val="24"/>
          <w:szCs w:val="24"/>
        </w:rPr>
        <w:t xml:space="preserve"> -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14" w:history="1">
        <w:r w:rsidRPr="00E45C8A">
          <w:rPr>
            <w:rStyle w:val="Hyperlink"/>
            <w:rFonts w:ascii="Times New Roman" w:hAnsi="Times New Roman"/>
            <w:color w:val="auto"/>
            <w:sz w:val="24"/>
            <w:szCs w:val="24"/>
            <w:u w:val="none"/>
          </w:rPr>
          <w:t>101/2016</w:t>
        </w:r>
      </w:hyperlink>
      <w:r w:rsidRPr="00E45C8A">
        <w:rPr>
          <w:rFonts w:ascii="Times New Roman" w:hAnsi="Times New Roman"/>
          <w:sz w:val="24"/>
          <w:szCs w:val="24"/>
        </w:rPr>
        <w:t>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15" w:history="1">
        <w:r w:rsidRPr="00E45C8A">
          <w:rPr>
            <w:rStyle w:val="Hyperlink"/>
            <w:rFonts w:ascii="Times New Roman" w:hAnsi="Times New Roman"/>
            <w:color w:val="auto"/>
            <w:sz w:val="24"/>
            <w:szCs w:val="24"/>
            <w:u w:val="none"/>
          </w:rPr>
          <w:t>47/2018</w:t>
        </w:r>
      </w:hyperlink>
      <w:r w:rsidRPr="00E45C8A">
        <w:rPr>
          <w:rFonts w:ascii="Times New Roman" w:hAnsi="Times New Roman"/>
          <w:sz w:val="24"/>
          <w:szCs w:val="24"/>
        </w:rPr>
        <w:t xml:space="preserve"> и </w:t>
      </w:r>
      <w:hyperlink r:id="rId16" w:history="1">
        <w:r w:rsidRPr="00E45C8A">
          <w:rPr>
            <w:rStyle w:val="Hyperlink"/>
            <w:rFonts w:ascii="Times New Roman" w:hAnsi="Times New Roman"/>
            <w:color w:val="auto"/>
            <w:sz w:val="24"/>
            <w:szCs w:val="24"/>
            <w:u w:val="none"/>
          </w:rPr>
          <w:t>111/2021</w:t>
        </w:r>
      </w:hyperlink>
      <w:r w:rsidRPr="00E45C8A">
        <w:rPr>
          <w:rFonts w:ascii="Times New Roman" w:hAnsi="Times New Roman"/>
          <w:sz w:val="24"/>
          <w:szCs w:val="24"/>
        </w:rPr>
        <w:t> - </w:t>
      </w:r>
      <w:r w:rsidRPr="00E45C8A">
        <w:rPr>
          <w:rFonts w:ascii="Times New Roman" w:hAnsi="Times New Roman"/>
          <w:sz w:val="24"/>
          <w:szCs w:val="24"/>
          <w:lang w:val="hr-HR"/>
        </w:rPr>
        <w:t>други закон</w:t>
      </w:r>
      <w:proofErr w:type="gramStart"/>
      <w:r w:rsidRPr="00E45C8A">
        <w:rPr>
          <w:rFonts w:ascii="Times New Roman" w:hAnsi="Times New Roman"/>
          <w:sz w:val="24"/>
          <w:szCs w:val="24"/>
        </w:rPr>
        <w:t xml:space="preserve">),  </w:t>
      </w:r>
      <w:proofErr w:type="spellStart"/>
      <w:r w:rsidRPr="00E45C8A">
        <w:rPr>
          <w:rFonts w:ascii="Times New Roman" w:hAnsi="Times New Roman"/>
          <w:sz w:val="24"/>
          <w:szCs w:val="24"/>
        </w:rPr>
        <w:t>чл</w:t>
      </w:r>
      <w:proofErr w:type="spellEnd"/>
      <w:r w:rsidRPr="00E45C8A">
        <w:rPr>
          <w:rFonts w:ascii="Times New Roman" w:hAnsi="Times New Roman"/>
          <w:sz w:val="24"/>
          <w:szCs w:val="24"/>
        </w:rPr>
        <w:t>.</w:t>
      </w:r>
      <w:proofErr w:type="gramEnd"/>
      <w:r w:rsidRPr="00E45C8A">
        <w:rPr>
          <w:rFonts w:ascii="Times New Roman" w:hAnsi="Times New Roman"/>
          <w:sz w:val="24"/>
          <w:szCs w:val="24"/>
        </w:rPr>
        <w:t xml:space="preserve">  10) </w:t>
      </w:r>
      <w:proofErr w:type="spellStart"/>
      <w:r w:rsidRPr="00E45C8A">
        <w:rPr>
          <w:rFonts w:ascii="Times New Roman" w:hAnsi="Times New Roman"/>
          <w:sz w:val="24"/>
          <w:szCs w:val="24"/>
        </w:rPr>
        <w:t>Одлуке</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димничрским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услугама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Врања</w:t>
      </w:r>
      <w:proofErr w:type="spellEnd"/>
      <w:r w:rsidRPr="00E45C8A">
        <w:rPr>
          <w:rFonts w:ascii="Times New Roman" w:hAnsi="Times New Roman"/>
          <w:sz w:val="24"/>
          <w:szCs w:val="24"/>
        </w:rPr>
        <w:t>“</w:t>
      </w:r>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15/19), чл.63.ст.1.тач.31) </w:t>
      </w:r>
      <w:proofErr w:type="spellStart"/>
      <w:r w:rsidRPr="00E45C8A">
        <w:rPr>
          <w:rFonts w:ascii="Times New Roman" w:hAnsi="Times New Roman"/>
          <w:sz w:val="24"/>
          <w:szCs w:val="24"/>
        </w:rPr>
        <w:t>Статута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xml:space="preserve">. </w:t>
      </w:r>
      <w:r w:rsidRPr="00E45C8A">
        <w:rPr>
          <w:rFonts w:ascii="Times New Roman" w:hAnsi="Times New Roman"/>
          <w:sz w:val="24"/>
          <w:szCs w:val="24"/>
          <w:lang w:val="sr-Cyrl-RS"/>
        </w:rPr>
        <w:t>10/24</w:t>
      </w:r>
      <w:r w:rsidRPr="00E45C8A">
        <w:rPr>
          <w:rFonts w:ascii="Times New Roman" w:hAnsi="Times New Roman"/>
          <w:sz w:val="24"/>
          <w:szCs w:val="24"/>
          <w:lang w:val="hr-HR"/>
        </w:rPr>
        <w:t> </w:t>
      </w:r>
      <w:r w:rsidRPr="00E45C8A">
        <w:rPr>
          <w:rFonts w:ascii="Times New Roman" w:hAnsi="Times New Roman"/>
          <w:sz w:val="24"/>
          <w:szCs w:val="24"/>
        </w:rPr>
        <w:t xml:space="preserve">) и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w:t>
      </w:r>
      <w:r w:rsidR="006A79FB">
        <w:rPr>
          <w:rFonts w:ascii="Times New Roman" w:hAnsi="Times New Roman"/>
          <w:sz w:val="24"/>
          <w:szCs w:val="24"/>
          <w:lang w:val="sr-Cyrl-RS"/>
        </w:rPr>
        <w:t>61 и 63</w:t>
      </w:r>
      <w:r w:rsidRPr="00E45C8A">
        <w:rPr>
          <w:rFonts w:ascii="Times New Roman" w:hAnsi="Times New Roman"/>
          <w:sz w:val="24"/>
          <w:szCs w:val="24"/>
        </w:rPr>
        <w:t xml:space="preserve"> </w:t>
      </w:r>
      <w:proofErr w:type="spellStart"/>
      <w:r w:rsidRPr="00E45C8A">
        <w:rPr>
          <w:rFonts w:ascii="Times New Roman" w:hAnsi="Times New Roman"/>
          <w:sz w:val="24"/>
          <w:szCs w:val="24"/>
        </w:rPr>
        <w:t>Пословника</w:t>
      </w:r>
      <w:proofErr w:type="spellEnd"/>
      <w:r w:rsidRPr="00E45C8A">
        <w:rPr>
          <w:rFonts w:ascii="Times New Roman" w:hAnsi="Times New Roman"/>
          <w:sz w:val="24"/>
          <w:szCs w:val="24"/>
        </w:rPr>
        <w:t xml:space="preserve"> </w:t>
      </w:r>
      <w:r w:rsidRPr="00E45C8A">
        <w:rPr>
          <w:rFonts w:ascii="Times New Roman" w:hAnsi="Times New Roman"/>
          <w:sz w:val="24"/>
          <w:szCs w:val="24"/>
          <w:lang w:val="sr-Cyrl-RS"/>
        </w:rPr>
        <w:t>Градског већа г</w:t>
      </w:r>
      <w:proofErr w:type="spellStart"/>
      <w:r w:rsidRPr="00E45C8A">
        <w:rPr>
          <w:rFonts w:ascii="Times New Roman" w:hAnsi="Times New Roman"/>
          <w:sz w:val="24"/>
          <w:szCs w:val="24"/>
        </w:rPr>
        <w:t>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w:t>
      </w:r>
      <w:r w:rsidRPr="00E45C8A">
        <w:rPr>
          <w:rFonts w:ascii="Times New Roman" w:hAnsi="Times New Roman"/>
          <w:sz w:val="24"/>
          <w:szCs w:val="24"/>
          <w:lang w:val="sr-Cyrl-RS"/>
        </w:rPr>
        <w:t>5/24</w:t>
      </w:r>
      <w:r w:rsidRPr="00E45C8A">
        <w:rPr>
          <w:rFonts w:ascii="Times New Roman" w:hAnsi="Times New Roman"/>
          <w:sz w:val="24"/>
          <w:szCs w:val="24"/>
        </w:rPr>
        <w:t xml:space="preserve">), </w:t>
      </w:r>
      <w:r w:rsidRPr="00E45C8A">
        <w:rPr>
          <w:rFonts w:ascii="Times New Roman" w:hAnsi="Times New Roman"/>
          <w:sz w:val="24"/>
          <w:szCs w:val="24"/>
          <w:lang w:val="sr-Cyrl-RS"/>
        </w:rPr>
        <w:t xml:space="preserve">Градско веће града Врања на седници одржаној 29.12.2025. године донело је </w:t>
      </w:r>
    </w:p>
    <w:p w14:paraId="60F24A32" w14:textId="77777777" w:rsidR="00511632" w:rsidRPr="00E45C8A" w:rsidRDefault="00511632" w:rsidP="00E45C8A">
      <w:pPr>
        <w:pStyle w:val="NoSpacing"/>
        <w:jc w:val="both"/>
        <w:rPr>
          <w:rFonts w:ascii="Times New Roman" w:hAnsi="Times New Roman"/>
        </w:rPr>
      </w:pPr>
    </w:p>
    <w:p w14:paraId="4A153B20" w14:textId="77777777" w:rsidR="00511632" w:rsidRPr="00E45C8A" w:rsidRDefault="00511632" w:rsidP="00E45C8A">
      <w:pPr>
        <w:pStyle w:val="NoSpacing"/>
        <w:jc w:val="center"/>
        <w:rPr>
          <w:rFonts w:ascii="Times New Roman" w:hAnsi="Times New Roman"/>
          <w:b/>
        </w:rPr>
      </w:pPr>
      <w:bookmarkStart w:id="5" w:name="_Hlk218768862"/>
      <w:r w:rsidRPr="00E45C8A">
        <w:rPr>
          <w:rFonts w:ascii="Times New Roman" w:hAnsi="Times New Roman"/>
          <w:b/>
        </w:rPr>
        <w:t>Р Е Ш Е Њ Е</w:t>
      </w:r>
    </w:p>
    <w:p w14:paraId="2B8A2819" w14:textId="77777777" w:rsidR="00511632" w:rsidRPr="00E45C8A" w:rsidRDefault="00511632" w:rsidP="00E45C8A">
      <w:pPr>
        <w:pStyle w:val="NoSpacing"/>
        <w:jc w:val="center"/>
        <w:rPr>
          <w:rFonts w:ascii="Times New Roman" w:hAnsi="Times New Roman"/>
          <w:b/>
        </w:rPr>
      </w:pPr>
      <w:r w:rsidRPr="00E45C8A">
        <w:rPr>
          <w:rFonts w:ascii="Times New Roman" w:hAnsi="Times New Roman"/>
          <w:b/>
        </w:rPr>
        <w:t xml:space="preserve">О ДАВАЊУ САГЛАСНОСТИ НА ГОДИШЊИ ПРОГРАМ ПРУЖАЊА ДИМНИЧАРСКИХ УСЛУГА У </w:t>
      </w:r>
      <w:proofErr w:type="gramStart"/>
      <w:r w:rsidRPr="00E45C8A">
        <w:rPr>
          <w:rFonts w:ascii="Times New Roman" w:hAnsi="Times New Roman"/>
          <w:b/>
        </w:rPr>
        <w:t>202</w:t>
      </w:r>
      <w:r w:rsidRPr="00E45C8A">
        <w:rPr>
          <w:rFonts w:ascii="Times New Roman" w:hAnsi="Times New Roman"/>
          <w:b/>
          <w:lang w:val="sr-Cyrl-RS"/>
        </w:rPr>
        <w:t xml:space="preserve">6 </w:t>
      </w:r>
      <w:r w:rsidRPr="00E45C8A">
        <w:rPr>
          <w:rFonts w:ascii="Times New Roman" w:hAnsi="Times New Roman"/>
          <w:b/>
        </w:rPr>
        <w:t>.ГОДИНИ</w:t>
      </w:r>
      <w:proofErr w:type="gramEnd"/>
      <w:r w:rsidRPr="00E45C8A">
        <w:rPr>
          <w:rFonts w:ascii="Times New Roman" w:hAnsi="Times New Roman"/>
          <w:b/>
        </w:rPr>
        <w:t xml:space="preserve"> ЈАВНОГ КОМУНАЛНОГ ПРЕДУЗЕЋА „КОМРАД“ ВРАЊЕ</w:t>
      </w:r>
    </w:p>
    <w:p w14:paraId="6E310904" w14:textId="77777777" w:rsidR="00511632" w:rsidRPr="00E45C8A" w:rsidRDefault="00511632" w:rsidP="00E45C8A">
      <w:pPr>
        <w:pStyle w:val="NoSpacing"/>
        <w:jc w:val="center"/>
        <w:rPr>
          <w:rFonts w:ascii="Times New Roman" w:hAnsi="Times New Roman"/>
          <w:b/>
        </w:rPr>
      </w:pPr>
    </w:p>
    <w:p w14:paraId="6A33D8A9" w14:textId="77777777" w:rsidR="00511632" w:rsidRPr="00E45C8A" w:rsidRDefault="00511632" w:rsidP="00E45C8A">
      <w:pPr>
        <w:tabs>
          <w:tab w:val="left" w:pos="3705"/>
        </w:tabs>
        <w:spacing w:after="0" w:line="240" w:lineRule="auto"/>
        <w:jc w:val="center"/>
        <w:rPr>
          <w:rFonts w:ascii="Times New Roman" w:hAnsi="Times New Roman"/>
          <w:b/>
        </w:rPr>
      </w:pPr>
      <w:r w:rsidRPr="00E45C8A">
        <w:rPr>
          <w:rFonts w:ascii="Times New Roman" w:hAnsi="Times New Roman"/>
          <w:b/>
        </w:rPr>
        <w:t>I</w:t>
      </w:r>
    </w:p>
    <w:p w14:paraId="620BAF1F" w14:textId="77777777" w:rsidR="00511632" w:rsidRPr="00E45C8A" w:rsidRDefault="00511632" w:rsidP="00E45C8A">
      <w:pPr>
        <w:spacing w:after="0" w:line="240" w:lineRule="auto"/>
        <w:ind w:firstLine="720"/>
        <w:jc w:val="both"/>
        <w:rPr>
          <w:rFonts w:ascii="Times New Roman" w:hAnsi="Times New Roman"/>
          <w:sz w:val="24"/>
          <w:szCs w:val="24"/>
        </w:rPr>
      </w:pPr>
      <w:r w:rsidRPr="00E45C8A">
        <w:rPr>
          <w:rFonts w:ascii="Times New Roman" w:hAnsi="Times New Roman"/>
          <w:b/>
          <w:sz w:val="24"/>
          <w:szCs w:val="24"/>
        </w:rPr>
        <w:t>ДАЈЕ СЕ САГЛАСНОСТ</w:t>
      </w:r>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Годишњи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програм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пружања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димничарских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услуга</w:t>
      </w:r>
      <w:proofErr w:type="spellEnd"/>
      <w:r w:rsidRPr="00E45C8A">
        <w:rPr>
          <w:rFonts w:ascii="Times New Roman" w:hAnsi="Times New Roman"/>
          <w:sz w:val="24"/>
          <w:szCs w:val="24"/>
        </w:rPr>
        <w:t xml:space="preserve"> у 202</w:t>
      </w:r>
      <w:r w:rsidRPr="00E45C8A">
        <w:rPr>
          <w:rFonts w:ascii="Times New Roman" w:hAnsi="Times New Roman"/>
          <w:sz w:val="24"/>
          <w:szCs w:val="24"/>
          <w:lang w:val="sr-Cyrl-RS"/>
        </w:rPr>
        <w:t>6</w:t>
      </w:r>
      <w:r w:rsidRPr="00E45C8A">
        <w:rPr>
          <w:rFonts w:ascii="Times New Roman" w:hAnsi="Times New Roman"/>
          <w:sz w:val="24"/>
          <w:szCs w:val="24"/>
        </w:rPr>
        <w:t>.</w:t>
      </w:r>
      <w:r w:rsidR="001D7D4E" w:rsidRPr="00E45C8A">
        <w:rPr>
          <w:rFonts w:ascii="Times New Roman" w:hAnsi="Times New Roman"/>
          <w:sz w:val="24"/>
          <w:szCs w:val="24"/>
          <w:lang w:val="sr-Cyrl-RS"/>
        </w:rPr>
        <w:t xml:space="preserve"> </w:t>
      </w:r>
      <w:proofErr w:type="spellStart"/>
      <w:r w:rsidRPr="00E45C8A">
        <w:rPr>
          <w:rFonts w:ascii="Times New Roman" w:hAnsi="Times New Roman"/>
          <w:sz w:val="24"/>
          <w:szCs w:val="24"/>
        </w:rPr>
        <w:t>години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Комрад</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Врање</w:t>
      </w:r>
      <w:proofErr w:type="spellEnd"/>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по</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одлуци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Надзорног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одбора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w:t>
      </w:r>
      <w:r w:rsidRPr="00E45C8A">
        <w:rPr>
          <w:rFonts w:ascii="Times New Roman" w:hAnsi="Times New Roman"/>
          <w:sz w:val="24"/>
          <w:szCs w:val="24"/>
          <w:lang w:val="sr-Cyrl-RS"/>
        </w:rPr>
        <w:t>5061/7</w:t>
      </w:r>
      <w:r w:rsidRPr="00E45C8A">
        <w:rPr>
          <w:rFonts w:ascii="Times New Roman" w:hAnsi="Times New Roman"/>
          <w:sz w:val="24"/>
          <w:szCs w:val="24"/>
        </w:rPr>
        <w:t xml:space="preserve"> </w:t>
      </w:r>
      <w:proofErr w:type="spellStart"/>
      <w:r w:rsidRPr="00E45C8A">
        <w:rPr>
          <w:rFonts w:ascii="Times New Roman" w:hAnsi="Times New Roman"/>
          <w:sz w:val="24"/>
          <w:szCs w:val="24"/>
        </w:rPr>
        <w:t>од</w:t>
      </w:r>
      <w:proofErr w:type="spellEnd"/>
      <w:r w:rsidRPr="00E45C8A">
        <w:rPr>
          <w:rFonts w:ascii="Times New Roman" w:hAnsi="Times New Roman"/>
          <w:sz w:val="24"/>
          <w:szCs w:val="24"/>
        </w:rPr>
        <w:t xml:space="preserve"> </w:t>
      </w:r>
      <w:r w:rsidRPr="00E45C8A">
        <w:rPr>
          <w:rFonts w:ascii="Times New Roman" w:hAnsi="Times New Roman"/>
          <w:sz w:val="24"/>
          <w:szCs w:val="24"/>
          <w:lang w:val="sr-Cyrl-RS"/>
        </w:rPr>
        <w:t>22.12.2025.</w:t>
      </w:r>
      <w:proofErr w:type="spellStart"/>
      <w:r w:rsidRPr="00E45C8A">
        <w:rPr>
          <w:rFonts w:ascii="Times New Roman" w:hAnsi="Times New Roman"/>
          <w:sz w:val="24"/>
          <w:szCs w:val="24"/>
        </w:rPr>
        <w:t>године</w:t>
      </w:r>
      <w:proofErr w:type="spellEnd"/>
      <w:r w:rsidRPr="00E45C8A">
        <w:rPr>
          <w:rFonts w:ascii="Times New Roman" w:hAnsi="Times New Roman"/>
          <w:sz w:val="24"/>
          <w:szCs w:val="24"/>
        </w:rPr>
        <w:t>.</w:t>
      </w:r>
    </w:p>
    <w:p w14:paraId="754A2F65" w14:textId="77777777" w:rsidR="00511632" w:rsidRPr="00E45C8A" w:rsidRDefault="00511632" w:rsidP="00E45C8A">
      <w:pPr>
        <w:spacing w:after="0" w:line="240" w:lineRule="auto"/>
        <w:jc w:val="center"/>
        <w:rPr>
          <w:rFonts w:ascii="Times New Roman" w:hAnsi="Times New Roman"/>
          <w:b/>
          <w:sz w:val="24"/>
          <w:szCs w:val="24"/>
        </w:rPr>
      </w:pPr>
    </w:p>
    <w:p w14:paraId="3A092E8D" w14:textId="77777777" w:rsidR="00511632" w:rsidRPr="00E45C8A" w:rsidRDefault="00511632" w:rsidP="00E45C8A">
      <w:pPr>
        <w:spacing w:after="0" w:line="240" w:lineRule="auto"/>
        <w:jc w:val="center"/>
        <w:rPr>
          <w:rFonts w:ascii="Times New Roman" w:hAnsi="Times New Roman"/>
          <w:b/>
          <w:sz w:val="24"/>
          <w:szCs w:val="24"/>
        </w:rPr>
      </w:pPr>
      <w:r w:rsidRPr="00E45C8A">
        <w:rPr>
          <w:rFonts w:ascii="Times New Roman" w:hAnsi="Times New Roman"/>
          <w:b/>
          <w:sz w:val="24"/>
          <w:szCs w:val="24"/>
        </w:rPr>
        <w:t>II</w:t>
      </w:r>
    </w:p>
    <w:p w14:paraId="0D4BB09E"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ступа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снагу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даном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доношења</w:t>
      </w:r>
      <w:proofErr w:type="spellEnd"/>
      <w:r w:rsidRPr="00E45C8A">
        <w:rPr>
          <w:rFonts w:ascii="Times New Roman" w:hAnsi="Times New Roman"/>
          <w:sz w:val="24"/>
          <w:szCs w:val="24"/>
        </w:rPr>
        <w:t>.</w:t>
      </w:r>
    </w:p>
    <w:p w14:paraId="2BC34543"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објавити</w:t>
      </w:r>
      <w:proofErr w:type="spellEnd"/>
      <w:r w:rsidRPr="00E45C8A">
        <w:rPr>
          <w:rFonts w:ascii="Times New Roman" w:hAnsi="Times New Roman"/>
          <w:sz w:val="24"/>
          <w:szCs w:val="24"/>
        </w:rPr>
        <w:t xml:space="preserve"> у „</w:t>
      </w:r>
      <w:proofErr w:type="spellStart"/>
      <w:r w:rsidRPr="00E45C8A">
        <w:rPr>
          <w:rFonts w:ascii="Times New Roman" w:hAnsi="Times New Roman"/>
          <w:sz w:val="24"/>
          <w:szCs w:val="24"/>
        </w:rPr>
        <w:t>Службеном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Врања</w:t>
      </w:r>
      <w:proofErr w:type="spellEnd"/>
      <w:r w:rsidRPr="00E45C8A">
        <w:rPr>
          <w:rFonts w:ascii="Times New Roman" w:hAnsi="Times New Roman"/>
          <w:sz w:val="24"/>
          <w:szCs w:val="24"/>
        </w:rPr>
        <w:t>“</w:t>
      </w:r>
      <w:proofErr w:type="gramEnd"/>
      <w:r w:rsidRPr="00E45C8A">
        <w:rPr>
          <w:rFonts w:ascii="Times New Roman" w:hAnsi="Times New Roman"/>
          <w:sz w:val="24"/>
          <w:szCs w:val="24"/>
        </w:rPr>
        <w:t>.</w:t>
      </w:r>
    </w:p>
    <w:bookmarkEnd w:id="5"/>
    <w:p w14:paraId="7D44E717" w14:textId="77777777" w:rsidR="00511632" w:rsidRPr="00E45C8A" w:rsidRDefault="00511632" w:rsidP="00E45C8A">
      <w:pPr>
        <w:spacing w:after="0" w:line="240" w:lineRule="auto"/>
        <w:jc w:val="center"/>
        <w:rPr>
          <w:rFonts w:ascii="Times New Roman" w:hAnsi="Times New Roman"/>
        </w:rPr>
      </w:pPr>
    </w:p>
    <w:p w14:paraId="57624FB2" w14:textId="77777777" w:rsidR="00511632" w:rsidRPr="00E45C8A" w:rsidRDefault="00511632" w:rsidP="00E45C8A">
      <w:pPr>
        <w:pStyle w:val="NoSpacing"/>
        <w:ind w:left="4320" w:firstLine="720"/>
        <w:jc w:val="center"/>
        <w:rPr>
          <w:rFonts w:ascii="Times New Roman" w:hAnsi="Times New Roman"/>
          <w:b/>
        </w:rPr>
      </w:pPr>
    </w:p>
    <w:p w14:paraId="719840B2" w14:textId="77777777" w:rsidR="00511632" w:rsidRPr="00E45C8A" w:rsidRDefault="00511632" w:rsidP="00E45C8A">
      <w:pPr>
        <w:pStyle w:val="BodyText2"/>
        <w:spacing w:after="0" w:line="240" w:lineRule="auto"/>
        <w:jc w:val="center"/>
        <w:rPr>
          <w:b/>
          <w:lang w:val="ru-RU"/>
        </w:rPr>
      </w:pPr>
      <w:r w:rsidRPr="00E45C8A">
        <w:rPr>
          <w:b/>
        </w:rPr>
        <w:t xml:space="preserve">   </w:t>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lang w:val="ru-RU"/>
        </w:rPr>
        <w:t>ПРЕДСЕДНИК</w:t>
      </w:r>
    </w:p>
    <w:p w14:paraId="78F6CF1E" w14:textId="77777777" w:rsidR="00511632" w:rsidRPr="00E45C8A" w:rsidRDefault="00511632" w:rsidP="00E45C8A">
      <w:pPr>
        <w:pStyle w:val="BodyText2"/>
        <w:spacing w:after="0" w:line="240" w:lineRule="auto"/>
        <w:jc w:val="center"/>
        <w:rPr>
          <w:b/>
          <w:lang w:val="ru-RU"/>
        </w:rPr>
      </w:pPr>
      <w:r w:rsidRPr="00E45C8A">
        <w:rPr>
          <w:b/>
          <w:lang w:val="ru-RU"/>
        </w:rPr>
        <w:t xml:space="preserve">                                                                                                  ГРАДСКОГ ВЕЋА,</w:t>
      </w:r>
    </w:p>
    <w:p w14:paraId="3C9DFEF8" w14:textId="44423F12" w:rsidR="008E0AA4" w:rsidRDefault="00511632" w:rsidP="009F0396">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3C7A7E37" w14:textId="77777777" w:rsidR="009F0396" w:rsidRPr="00E45C8A" w:rsidRDefault="009F0396" w:rsidP="009F0396">
      <w:pPr>
        <w:pStyle w:val="BodyText2"/>
        <w:spacing w:after="0" w:line="240" w:lineRule="auto"/>
        <w:jc w:val="center"/>
        <w:rPr>
          <w:b/>
          <w:sz w:val="24"/>
          <w:szCs w:val="24"/>
          <w:lang w:val="ru-RU"/>
        </w:rPr>
      </w:pPr>
    </w:p>
    <w:p w14:paraId="2F74A5D0" w14:textId="144B4657" w:rsidR="00511632" w:rsidRPr="00E45C8A" w:rsidRDefault="00511632" w:rsidP="00E45C8A">
      <w:pPr>
        <w:pStyle w:val="BodyText2"/>
        <w:spacing w:after="0" w:line="240" w:lineRule="auto"/>
        <w:jc w:val="center"/>
        <w:rPr>
          <w:b/>
          <w:lang w:val="ru-RU"/>
        </w:rPr>
      </w:pPr>
    </w:p>
    <w:p w14:paraId="2909F667" w14:textId="77777777" w:rsidR="00511632" w:rsidRPr="00E45C8A" w:rsidRDefault="00511632" w:rsidP="00E45C8A">
      <w:pPr>
        <w:pStyle w:val="BodyText2"/>
        <w:spacing w:after="0" w:line="240" w:lineRule="auto"/>
        <w:jc w:val="center"/>
        <w:rPr>
          <w:b/>
          <w:lang w:val="ru-RU"/>
        </w:rPr>
      </w:pPr>
    </w:p>
    <w:p w14:paraId="7E3E9F16" w14:textId="77777777" w:rsidR="00511632" w:rsidRPr="00E45C8A" w:rsidRDefault="00511632" w:rsidP="00E45C8A">
      <w:pPr>
        <w:spacing w:after="0" w:line="240" w:lineRule="auto"/>
        <w:rPr>
          <w:rFonts w:ascii="Times New Roman" w:hAnsi="Times New Roman"/>
        </w:rPr>
      </w:pPr>
    </w:p>
    <w:p w14:paraId="436A0EBF" w14:textId="4B78C7DB" w:rsidR="00511632" w:rsidRDefault="00511632" w:rsidP="00E45C8A">
      <w:pPr>
        <w:spacing w:after="0" w:line="240" w:lineRule="auto"/>
        <w:rPr>
          <w:rFonts w:ascii="Times New Roman" w:hAnsi="Times New Roman"/>
        </w:rPr>
      </w:pPr>
    </w:p>
    <w:p w14:paraId="73980A53" w14:textId="2AD11654" w:rsidR="003F0FE9" w:rsidRDefault="003F0FE9" w:rsidP="00E45C8A">
      <w:pPr>
        <w:spacing w:after="0" w:line="240" w:lineRule="auto"/>
        <w:rPr>
          <w:rFonts w:ascii="Times New Roman" w:hAnsi="Times New Roman"/>
        </w:rPr>
      </w:pPr>
    </w:p>
    <w:p w14:paraId="325257E1" w14:textId="1C021188" w:rsidR="003F0FE9" w:rsidRDefault="003F0FE9" w:rsidP="00E45C8A">
      <w:pPr>
        <w:spacing w:after="0" w:line="240" w:lineRule="auto"/>
        <w:rPr>
          <w:rFonts w:ascii="Times New Roman" w:hAnsi="Times New Roman"/>
        </w:rPr>
      </w:pPr>
    </w:p>
    <w:p w14:paraId="16674A21" w14:textId="13937E8D" w:rsidR="003F0FE9" w:rsidRDefault="003F0FE9" w:rsidP="00E45C8A">
      <w:pPr>
        <w:spacing w:after="0" w:line="240" w:lineRule="auto"/>
        <w:rPr>
          <w:rFonts w:ascii="Times New Roman" w:hAnsi="Times New Roman"/>
        </w:rPr>
      </w:pPr>
    </w:p>
    <w:p w14:paraId="60CF1881" w14:textId="4E197F9C" w:rsidR="00511632"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454FA3DA" wp14:editId="64027A44">
            <wp:extent cx="1228725" cy="609600"/>
            <wp:effectExtent l="0" t="0" r="0" b="0"/>
            <wp:docPr id="7" name="Picture 1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3EC043A"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106AE61C"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700A8D1F"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5FD4CD01" w14:textId="302AC30D" w:rsidR="00511632" w:rsidRPr="00E45C8A" w:rsidRDefault="00511632"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6A79FB">
        <w:rPr>
          <w:rFonts w:ascii="Times New Roman" w:hAnsi="Times New Roman"/>
          <w:sz w:val="26"/>
          <w:szCs w:val="26"/>
          <w:lang w:val="sr-Cyrl-CS"/>
        </w:rPr>
        <w:t>/5</w:t>
      </w:r>
      <w:r w:rsidRPr="00E45C8A">
        <w:rPr>
          <w:rFonts w:ascii="Times New Roman" w:hAnsi="Times New Roman"/>
          <w:sz w:val="26"/>
          <w:szCs w:val="26"/>
          <w:lang w:val="sr-Cyrl-RS"/>
        </w:rPr>
        <w:t xml:space="preserve">  2025</w:t>
      </w:r>
    </w:p>
    <w:p w14:paraId="01C98B30" w14:textId="77777777" w:rsidR="00511632" w:rsidRPr="00E45C8A" w:rsidRDefault="00511632"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2BED7287" w14:textId="77777777" w:rsidR="00511632" w:rsidRPr="00E45C8A" w:rsidRDefault="00511632"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4F4F6076" w14:textId="77777777" w:rsidR="00511632" w:rsidRPr="00E45C8A" w:rsidRDefault="00511632" w:rsidP="00E45C8A">
      <w:pPr>
        <w:pStyle w:val="NoSpacing"/>
        <w:jc w:val="both"/>
        <w:rPr>
          <w:rFonts w:ascii="Times New Roman" w:hAnsi="Times New Roman"/>
        </w:rPr>
      </w:pPr>
    </w:p>
    <w:p w14:paraId="33348149" w14:textId="7E1B6A4F" w:rsidR="001D7D4E" w:rsidRPr="00E45C8A" w:rsidRDefault="00511632" w:rsidP="00E45C8A">
      <w:pPr>
        <w:pStyle w:val="NoSpacing"/>
        <w:jc w:val="both"/>
        <w:rPr>
          <w:rFonts w:ascii="Times New Roman" w:hAnsi="Times New Roman"/>
          <w:sz w:val="24"/>
          <w:szCs w:val="24"/>
          <w:lang w:val="sr-Cyrl-RS"/>
        </w:rPr>
      </w:pPr>
      <w:r w:rsidRPr="00E45C8A">
        <w:rPr>
          <w:rFonts w:ascii="Times New Roman" w:hAnsi="Times New Roman"/>
        </w:rPr>
        <w:t xml:space="preserve"> </w:t>
      </w:r>
      <w:r w:rsidRPr="00E45C8A">
        <w:rPr>
          <w:rFonts w:ascii="Times New Roman" w:hAnsi="Times New Roman"/>
        </w:rPr>
        <w:tab/>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основу</w:t>
      </w:r>
      <w:proofErr w:type="spellEnd"/>
      <w:r w:rsidRPr="00E45C8A">
        <w:rPr>
          <w:rFonts w:ascii="Times New Roman" w:hAnsi="Times New Roman"/>
          <w:sz w:val="24"/>
          <w:szCs w:val="24"/>
        </w:rPr>
        <w:t xml:space="preserve"> члана.</w:t>
      </w:r>
      <w:proofErr w:type="gramStart"/>
      <w:r w:rsidRPr="00E45C8A">
        <w:rPr>
          <w:rFonts w:ascii="Times New Roman" w:hAnsi="Times New Roman"/>
          <w:sz w:val="24"/>
          <w:szCs w:val="24"/>
        </w:rPr>
        <w:t>59.став</w:t>
      </w:r>
      <w:proofErr w:type="gramEnd"/>
      <w:r w:rsidRPr="00E45C8A">
        <w:rPr>
          <w:rFonts w:ascii="Times New Roman" w:hAnsi="Times New Roman"/>
          <w:sz w:val="24"/>
          <w:szCs w:val="24"/>
        </w:rPr>
        <w:t xml:space="preserve">.7)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јавним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предузећима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xml:space="preserve">. 15/16 и 88/19), чл.32 у </w:t>
      </w:r>
      <w:proofErr w:type="spellStart"/>
      <w:r w:rsidRPr="00E45C8A">
        <w:rPr>
          <w:rFonts w:ascii="Times New Roman" w:hAnsi="Times New Roman"/>
          <w:sz w:val="24"/>
          <w:szCs w:val="24"/>
        </w:rPr>
        <w:t>вези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66.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локалној</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самоуправи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w:t>
      </w:r>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w:t>
      </w:r>
      <w:hyperlink r:id="rId17" w:history="1">
        <w:r w:rsidRPr="00E45C8A">
          <w:rPr>
            <w:rStyle w:val="Hyperlink"/>
            <w:rFonts w:ascii="Times New Roman" w:hAnsi="Times New Roman"/>
            <w:color w:val="auto"/>
            <w:sz w:val="24"/>
            <w:szCs w:val="24"/>
            <w:u w:val="none"/>
          </w:rPr>
          <w:t>129/2007</w:t>
        </w:r>
      </w:hyperlink>
      <w:r w:rsidRPr="00E45C8A">
        <w:rPr>
          <w:rFonts w:ascii="Times New Roman" w:hAnsi="Times New Roman"/>
          <w:sz w:val="24"/>
          <w:szCs w:val="24"/>
        </w:rPr>
        <w:t>, </w:t>
      </w:r>
      <w:hyperlink r:id="rId18" w:history="1">
        <w:r w:rsidRPr="00E45C8A">
          <w:rPr>
            <w:rStyle w:val="Hyperlink"/>
            <w:rFonts w:ascii="Times New Roman" w:hAnsi="Times New Roman"/>
            <w:color w:val="auto"/>
            <w:sz w:val="24"/>
            <w:szCs w:val="24"/>
            <w:u w:val="none"/>
          </w:rPr>
          <w:t>83/2014</w:t>
        </w:r>
      </w:hyperlink>
      <w:r w:rsidRPr="00E45C8A">
        <w:rPr>
          <w:rFonts w:ascii="Times New Roman" w:hAnsi="Times New Roman"/>
          <w:sz w:val="24"/>
          <w:szCs w:val="24"/>
        </w:rPr>
        <w:t xml:space="preserve"> -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19" w:history="1">
        <w:r w:rsidRPr="00E45C8A">
          <w:rPr>
            <w:rStyle w:val="Hyperlink"/>
            <w:rFonts w:ascii="Times New Roman" w:hAnsi="Times New Roman"/>
            <w:color w:val="auto"/>
            <w:sz w:val="24"/>
            <w:szCs w:val="24"/>
            <w:u w:val="none"/>
          </w:rPr>
          <w:t>101/2016</w:t>
        </w:r>
      </w:hyperlink>
      <w:r w:rsidRPr="00E45C8A">
        <w:rPr>
          <w:rFonts w:ascii="Times New Roman" w:hAnsi="Times New Roman"/>
          <w:sz w:val="24"/>
          <w:szCs w:val="24"/>
        </w:rPr>
        <w:t>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20" w:history="1">
        <w:r w:rsidRPr="00E45C8A">
          <w:rPr>
            <w:rStyle w:val="Hyperlink"/>
            <w:rFonts w:ascii="Times New Roman" w:hAnsi="Times New Roman"/>
            <w:color w:val="auto"/>
            <w:sz w:val="24"/>
            <w:szCs w:val="24"/>
            <w:u w:val="none"/>
          </w:rPr>
          <w:t>47/2018</w:t>
        </w:r>
      </w:hyperlink>
      <w:r w:rsidRPr="00E45C8A">
        <w:rPr>
          <w:rFonts w:ascii="Times New Roman" w:hAnsi="Times New Roman"/>
          <w:sz w:val="24"/>
          <w:szCs w:val="24"/>
        </w:rPr>
        <w:t xml:space="preserve"> и </w:t>
      </w:r>
      <w:hyperlink r:id="rId21" w:history="1">
        <w:r w:rsidRPr="00E45C8A">
          <w:rPr>
            <w:rStyle w:val="Hyperlink"/>
            <w:rFonts w:ascii="Times New Roman" w:hAnsi="Times New Roman"/>
            <w:color w:val="auto"/>
            <w:sz w:val="24"/>
            <w:szCs w:val="24"/>
            <w:u w:val="none"/>
          </w:rPr>
          <w:t>111/2021</w:t>
        </w:r>
      </w:hyperlink>
      <w:r w:rsidRPr="00E45C8A">
        <w:rPr>
          <w:rFonts w:ascii="Times New Roman" w:hAnsi="Times New Roman"/>
          <w:sz w:val="24"/>
          <w:szCs w:val="24"/>
        </w:rPr>
        <w:t> - </w:t>
      </w:r>
      <w:r w:rsidRPr="00E45C8A">
        <w:rPr>
          <w:rFonts w:ascii="Times New Roman" w:hAnsi="Times New Roman"/>
          <w:sz w:val="24"/>
          <w:szCs w:val="24"/>
          <w:lang w:val="hr-HR"/>
        </w:rPr>
        <w:t>други закон</w:t>
      </w:r>
      <w:r w:rsidRPr="00E45C8A">
        <w:rPr>
          <w:rFonts w:ascii="Times New Roman" w:hAnsi="Times New Roman"/>
          <w:sz w:val="24"/>
          <w:szCs w:val="24"/>
        </w:rPr>
        <w:t xml:space="preserve">),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4.став 3) </w:t>
      </w:r>
      <w:proofErr w:type="spellStart"/>
      <w:r w:rsidRPr="00E45C8A">
        <w:rPr>
          <w:rFonts w:ascii="Times New Roman" w:hAnsi="Times New Roman"/>
          <w:sz w:val="24"/>
          <w:szCs w:val="24"/>
        </w:rPr>
        <w:t>Одлуке</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начину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обављања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делатности</w:t>
      </w:r>
      <w:proofErr w:type="spellEnd"/>
      <w:r w:rsidRPr="00E45C8A">
        <w:rPr>
          <w:rFonts w:ascii="Times New Roman" w:hAnsi="Times New Roman"/>
          <w:sz w:val="24"/>
          <w:szCs w:val="24"/>
        </w:rPr>
        <w:t xml:space="preserve"> - </w:t>
      </w:r>
      <w:proofErr w:type="spellStart"/>
      <w:r w:rsidRPr="00E45C8A">
        <w:rPr>
          <w:rFonts w:ascii="Times New Roman" w:hAnsi="Times New Roman"/>
          <w:sz w:val="24"/>
          <w:szCs w:val="24"/>
        </w:rPr>
        <w:t>одржавање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чистоће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намене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управљање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отпадом</w:t>
      </w:r>
      <w:proofErr w:type="spellEnd"/>
      <w:r w:rsidRPr="00E45C8A">
        <w:rPr>
          <w:rFonts w:ascii="Times New Roman" w:hAnsi="Times New Roman"/>
          <w:sz w:val="24"/>
          <w:szCs w:val="24"/>
        </w:rPr>
        <w:t xml:space="preserve"> и </w:t>
      </w:r>
      <w:proofErr w:type="spellStart"/>
      <w:r w:rsidRPr="00E45C8A">
        <w:rPr>
          <w:rFonts w:ascii="Times New Roman" w:hAnsi="Times New Roman"/>
          <w:sz w:val="24"/>
          <w:szCs w:val="24"/>
        </w:rPr>
        <w:t>одржавање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зелених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w:t>
      </w:r>
      <w:proofErr w:type="spellEnd"/>
      <w:r w:rsidRPr="00E45C8A">
        <w:rPr>
          <w:rFonts w:ascii="Times New Roman" w:hAnsi="Times New Roman"/>
          <w:sz w:val="24"/>
          <w:szCs w:val="24"/>
        </w:rPr>
        <w:t xml:space="preserve"> - и </w:t>
      </w:r>
      <w:proofErr w:type="spellStart"/>
      <w:r w:rsidRPr="00E45C8A">
        <w:rPr>
          <w:rFonts w:ascii="Times New Roman" w:hAnsi="Times New Roman"/>
          <w:sz w:val="24"/>
          <w:szCs w:val="24"/>
        </w:rPr>
        <w:t>опште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уређење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15/22 и 21/22), и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w:t>
      </w:r>
      <w:r w:rsidR="006A79FB">
        <w:rPr>
          <w:rFonts w:ascii="Times New Roman" w:hAnsi="Times New Roman"/>
          <w:sz w:val="24"/>
          <w:szCs w:val="24"/>
          <w:lang w:val="sr-Cyrl-RS"/>
        </w:rPr>
        <w:t>61 и 63</w:t>
      </w:r>
      <w:r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Пословника</w:t>
      </w:r>
      <w:proofErr w:type="spellEnd"/>
      <w:r w:rsidR="001D7D4E" w:rsidRPr="00E45C8A">
        <w:rPr>
          <w:rFonts w:ascii="Times New Roman" w:hAnsi="Times New Roman"/>
          <w:sz w:val="24"/>
          <w:szCs w:val="24"/>
        </w:rPr>
        <w:t xml:space="preserve"> </w:t>
      </w:r>
      <w:r w:rsidR="001D7D4E" w:rsidRPr="00E45C8A">
        <w:rPr>
          <w:rFonts w:ascii="Times New Roman" w:hAnsi="Times New Roman"/>
          <w:sz w:val="24"/>
          <w:szCs w:val="24"/>
          <w:lang w:val="sr-Cyrl-RS"/>
        </w:rPr>
        <w:t>Градског већа г</w:t>
      </w:r>
      <w:proofErr w:type="spellStart"/>
      <w:r w:rsidR="001D7D4E" w:rsidRPr="00E45C8A">
        <w:rPr>
          <w:rFonts w:ascii="Times New Roman" w:hAnsi="Times New Roman"/>
          <w:sz w:val="24"/>
          <w:szCs w:val="24"/>
        </w:rPr>
        <w:t>рада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Врања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Сл.гласник</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града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Врања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број</w:t>
      </w:r>
      <w:proofErr w:type="spellEnd"/>
      <w:r w:rsidR="001D7D4E" w:rsidRPr="00E45C8A">
        <w:rPr>
          <w:rFonts w:ascii="Times New Roman" w:hAnsi="Times New Roman"/>
          <w:sz w:val="24"/>
          <w:szCs w:val="24"/>
        </w:rPr>
        <w:t>:</w:t>
      </w:r>
      <w:r w:rsidR="001D7D4E" w:rsidRPr="00E45C8A">
        <w:rPr>
          <w:rFonts w:ascii="Times New Roman" w:hAnsi="Times New Roman"/>
          <w:sz w:val="24"/>
          <w:szCs w:val="24"/>
          <w:lang w:val="sr-Cyrl-RS"/>
        </w:rPr>
        <w:t>5/24</w:t>
      </w:r>
      <w:r w:rsidR="001D7D4E" w:rsidRPr="00E45C8A">
        <w:rPr>
          <w:rFonts w:ascii="Times New Roman" w:hAnsi="Times New Roman"/>
          <w:sz w:val="24"/>
          <w:szCs w:val="24"/>
        </w:rPr>
        <w:t xml:space="preserve">), </w:t>
      </w:r>
      <w:r w:rsidR="001D7D4E" w:rsidRPr="00E45C8A">
        <w:rPr>
          <w:rFonts w:ascii="Times New Roman" w:hAnsi="Times New Roman"/>
          <w:sz w:val="24"/>
          <w:szCs w:val="24"/>
          <w:lang w:val="sr-Cyrl-RS"/>
        </w:rPr>
        <w:t xml:space="preserve">Градско веће града Врања на седници одржаној 29.12.2025. године донело је </w:t>
      </w:r>
    </w:p>
    <w:p w14:paraId="00508F03" w14:textId="77777777" w:rsidR="00511632" w:rsidRPr="00E45C8A" w:rsidRDefault="00511632" w:rsidP="00E45C8A">
      <w:pPr>
        <w:pStyle w:val="NoSpacing"/>
        <w:jc w:val="both"/>
        <w:rPr>
          <w:rFonts w:ascii="Times New Roman" w:hAnsi="Times New Roman"/>
          <w:sz w:val="24"/>
          <w:szCs w:val="24"/>
        </w:rPr>
      </w:pPr>
    </w:p>
    <w:p w14:paraId="2D8B1020" w14:textId="77777777" w:rsidR="001D7D4E" w:rsidRPr="00E45C8A" w:rsidRDefault="001D7D4E" w:rsidP="00E45C8A">
      <w:pPr>
        <w:pStyle w:val="NoSpacing"/>
        <w:jc w:val="center"/>
        <w:rPr>
          <w:rFonts w:ascii="Times New Roman" w:hAnsi="Times New Roman"/>
          <w:b/>
        </w:rPr>
      </w:pPr>
    </w:p>
    <w:p w14:paraId="4AF671A5" w14:textId="77777777" w:rsidR="00511632" w:rsidRPr="00E45C8A" w:rsidRDefault="00511632" w:rsidP="00E45C8A">
      <w:pPr>
        <w:pStyle w:val="NoSpacing"/>
        <w:jc w:val="center"/>
        <w:rPr>
          <w:rFonts w:ascii="Times New Roman" w:hAnsi="Times New Roman"/>
          <w:b/>
        </w:rPr>
      </w:pPr>
      <w:bookmarkStart w:id="6" w:name="_Hlk218768912"/>
      <w:r w:rsidRPr="00E45C8A">
        <w:rPr>
          <w:rFonts w:ascii="Times New Roman" w:hAnsi="Times New Roman"/>
          <w:b/>
        </w:rPr>
        <w:t>Р Е Ш Е Њ Е</w:t>
      </w:r>
    </w:p>
    <w:p w14:paraId="6B729CE2" w14:textId="77777777" w:rsidR="00511632" w:rsidRPr="00E45C8A" w:rsidRDefault="00511632" w:rsidP="00E45C8A">
      <w:pPr>
        <w:pStyle w:val="NoSpacing"/>
        <w:jc w:val="center"/>
        <w:rPr>
          <w:rFonts w:ascii="Times New Roman" w:hAnsi="Times New Roman"/>
          <w:b/>
        </w:rPr>
      </w:pPr>
      <w:r w:rsidRPr="00E45C8A">
        <w:rPr>
          <w:rFonts w:ascii="Times New Roman" w:hAnsi="Times New Roman"/>
          <w:b/>
        </w:rPr>
        <w:t>О ДАВАЊУ САГЛАСНОСТИ НА ГОДИШЊИ ПРОГРАМ ОДРЖАВАЊА ЧИСТОЋЕ НА ПОВРШИНАМА ЈАВНЕ НАМЕНЕ У 202</w:t>
      </w:r>
      <w:r w:rsidR="001D7D4E" w:rsidRPr="00E45C8A">
        <w:rPr>
          <w:rFonts w:ascii="Times New Roman" w:hAnsi="Times New Roman"/>
          <w:b/>
          <w:lang w:val="sr-Cyrl-RS"/>
        </w:rPr>
        <w:t>6</w:t>
      </w:r>
      <w:r w:rsidRPr="00E45C8A">
        <w:rPr>
          <w:rFonts w:ascii="Times New Roman" w:hAnsi="Times New Roman"/>
          <w:b/>
        </w:rPr>
        <w:t>.</w:t>
      </w:r>
      <w:r w:rsidR="001D7D4E" w:rsidRPr="00E45C8A">
        <w:rPr>
          <w:rFonts w:ascii="Times New Roman" w:hAnsi="Times New Roman"/>
          <w:b/>
          <w:lang w:val="sr-Cyrl-RS"/>
        </w:rPr>
        <w:t xml:space="preserve"> </w:t>
      </w:r>
      <w:r w:rsidRPr="00E45C8A">
        <w:rPr>
          <w:rFonts w:ascii="Times New Roman" w:hAnsi="Times New Roman"/>
          <w:b/>
        </w:rPr>
        <w:t>ГОДИНИ ЈАВНОГ КОМУНАЛНОГ ПРЕДУЗЕЋА „</w:t>
      </w:r>
      <w:proofErr w:type="gramStart"/>
      <w:r w:rsidRPr="00E45C8A">
        <w:rPr>
          <w:rFonts w:ascii="Times New Roman" w:hAnsi="Times New Roman"/>
          <w:b/>
        </w:rPr>
        <w:t>КОМРАД“ ВРАЊЕ</w:t>
      </w:r>
      <w:proofErr w:type="gramEnd"/>
    </w:p>
    <w:p w14:paraId="26F9710E" w14:textId="77777777" w:rsidR="00511632" w:rsidRPr="00E45C8A" w:rsidRDefault="00511632" w:rsidP="00E45C8A">
      <w:pPr>
        <w:pStyle w:val="NoSpacing"/>
        <w:jc w:val="center"/>
        <w:rPr>
          <w:rFonts w:ascii="Times New Roman" w:hAnsi="Times New Roman"/>
          <w:b/>
        </w:rPr>
      </w:pPr>
    </w:p>
    <w:p w14:paraId="4A72EFBD" w14:textId="77777777" w:rsidR="00511632" w:rsidRPr="00E45C8A" w:rsidRDefault="00511632" w:rsidP="00E45C8A">
      <w:pPr>
        <w:tabs>
          <w:tab w:val="left" w:pos="3705"/>
        </w:tabs>
        <w:spacing w:after="0" w:line="240" w:lineRule="auto"/>
        <w:jc w:val="center"/>
        <w:rPr>
          <w:rFonts w:ascii="Times New Roman" w:hAnsi="Times New Roman"/>
          <w:b/>
        </w:rPr>
      </w:pPr>
      <w:r w:rsidRPr="00E45C8A">
        <w:rPr>
          <w:rFonts w:ascii="Times New Roman" w:hAnsi="Times New Roman"/>
          <w:b/>
        </w:rPr>
        <w:t>I</w:t>
      </w:r>
    </w:p>
    <w:p w14:paraId="366414B4" w14:textId="77777777" w:rsidR="00511632" w:rsidRPr="00E45C8A" w:rsidRDefault="00511632" w:rsidP="00E45C8A">
      <w:pPr>
        <w:spacing w:after="0" w:line="240" w:lineRule="auto"/>
        <w:ind w:firstLine="720"/>
        <w:jc w:val="both"/>
        <w:rPr>
          <w:rFonts w:ascii="Times New Roman" w:hAnsi="Times New Roman"/>
          <w:sz w:val="24"/>
          <w:szCs w:val="24"/>
        </w:rPr>
      </w:pPr>
      <w:r w:rsidRPr="00E45C8A">
        <w:rPr>
          <w:rFonts w:ascii="Times New Roman" w:hAnsi="Times New Roman"/>
          <w:b/>
          <w:sz w:val="24"/>
          <w:szCs w:val="24"/>
        </w:rPr>
        <w:t>ДАЈЕ СЕ САГЛАСНОСТ</w:t>
      </w:r>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Годишњи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програм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одржавања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чистоће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намене</w:t>
      </w:r>
      <w:proofErr w:type="spellEnd"/>
      <w:r w:rsidRPr="00E45C8A">
        <w:rPr>
          <w:rFonts w:ascii="Times New Roman" w:hAnsi="Times New Roman"/>
          <w:sz w:val="24"/>
          <w:szCs w:val="24"/>
        </w:rPr>
        <w:t xml:space="preserve"> у 202</w:t>
      </w:r>
      <w:r w:rsidR="001D7D4E" w:rsidRPr="00E45C8A">
        <w:rPr>
          <w:rFonts w:ascii="Times New Roman" w:hAnsi="Times New Roman"/>
          <w:sz w:val="24"/>
          <w:szCs w:val="24"/>
          <w:lang w:val="sr-Cyrl-RS"/>
        </w:rPr>
        <w:t>6</w:t>
      </w:r>
      <w:r w:rsidRPr="00E45C8A">
        <w:rPr>
          <w:rFonts w:ascii="Times New Roman" w:hAnsi="Times New Roman"/>
          <w:sz w:val="24"/>
          <w:szCs w:val="24"/>
        </w:rPr>
        <w:t>.</w:t>
      </w:r>
      <w:proofErr w:type="spellStart"/>
      <w:r w:rsidRPr="00E45C8A">
        <w:rPr>
          <w:rFonts w:ascii="Times New Roman" w:hAnsi="Times New Roman"/>
          <w:sz w:val="24"/>
          <w:szCs w:val="24"/>
        </w:rPr>
        <w:t>години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Комрад</w:t>
      </w:r>
      <w:proofErr w:type="spellEnd"/>
      <w:r w:rsidRPr="00E45C8A">
        <w:rPr>
          <w:rFonts w:ascii="Times New Roman" w:hAnsi="Times New Roman"/>
          <w:sz w:val="24"/>
          <w:szCs w:val="24"/>
        </w:rPr>
        <w:t>“</w:t>
      </w:r>
      <w:r w:rsidR="001D7D4E" w:rsidRPr="00E45C8A">
        <w:rPr>
          <w:rFonts w:ascii="Times New Roman" w:hAnsi="Times New Roman"/>
          <w:sz w:val="24"/>
          <w:szCs w:val="24"/>
          <w:lang w:val="sr-Cyrl-RS"/>
        </w:rPr>
        <w:t xml:space="preserve"> </w:t>
      </w:r>
      <w:proofErr w:type="spellStart"/>
      <w:r w:rsidRPr="00E45C8A">
        <w:rPr>
          <w:rFonts w:ascii="Times New Roman" w:hAnsi="Times New Roman"/>
          <w:sz w:val="24"/>
          <w:szCs w:val="24"/>
        </w:rPr>
        <w:t>Врање</w:t>
      </w:r>
      <w:proofErr w:type="spellEnd"/>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по</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одлуци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Надзорног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одбора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w:t>
      </w:r>
      <w:r w:rsidR="001D7D4E" w:rsidRPr="00E45C8A">
        <w:rPr>
          <w:rFonts w:ascii="Times New Roman" w:hAnsi="Times New Roman"/>
          <w:sz w:val="24"/>
          <w:szCs w:val="24"/>
          <w:lang w:val="sr-Cyrl-RS"/>
        </w:rPr>
        <w:t>5061</w:t>
      </w:r>
      <w:r w:rsidRPr="00E45C8A">
        <w:rPr>
          <w:rFonts w:ascii="Times New Roman" w:hAnsi="Times New Roman"/>
          <w:sz w:val="24"/>
          <w:szCs w:val="24"/>
        </w:rPr>
        <w:t>/</w:t>
      </w:r>
      <w:r w:rsidR="001D7D4E" w:rsidRPr="00E45C8A">
        <w:rPr>
          <w:rFonts w:ascii="Times New Roman" w:hAnsi="Times New Roman"/>
          <w:sz w:val="24"/>
          <w:szCs w:val="24"/>
          <w:lang w:val="sr-Cyrl-RS"/>
        </w:rPr>
        <w:t>3</w:t>
      </w:r>
      <w:r w:rsidRPr="00E45C8A">
        <w:rPr>
          <w:rFonts w:ascii="Times New Roman" w:hAnsi="Times New Roman"/>
          <w:sz w:val="24"/>
          <w:szCs w:val="24"/>
        </w:rPr>
        <w:t xml:space="preserve"> </w:t>
      </w:r>
      <w:proofErr w:type="spellStart"/>
      <w:r w:rsidRPr="00E45C8A">
        <w:rPr>
          <w:rFonts w:ascii="Times New Roman" w:hAnsi="Times New Roman"/>
          <w:sz w:val="24"/>
          <w:szCs w:val="24"/>
        </w:rPr>
        <w:t>од</w:t>
      </w:r>
      <w:proofErr w:type="spellEnd"/>
      <w:r w:rsidRPr="00E45C8A">
        <w:rPr>
          <w:rFonts w:ascii="Times New Roman" w:hAnsi="Times New Roman"/>
          <w:sz w:val="24"/>
          <w:szCs w:val="24"/>
        </w:rPr>
        <w:t xml:space="preserve"> </w:t>
      </w:r>
      <w:r w:rsidR="001D7D4E" w:rsidRPr="00E45C8A">
        <w:rPr>
          <w:rFonts w:ascii="Times New Roman" w:hAnsi="Times New Roman"/>
          <w:sz w:val="24"/>
          <w:szCs w:val="24"/>
          <w:lang w:val="sr-Cyrl-RS"/>
        </w:rPr>
        <w:t>22</w:t>
      </w:r>
      <w:r w:rsidRPr="00E45C8A">
        <w:rPr>
          <w:rFonts w:ascii="Times New Roman" w:hAnsi="Times New Roman"/>
          <w:sz w:val="24"/>
          <w:szCs w:val="24"/>
        </w:rPr>
        <w:t>.12.202</w:t>
      </w:r>
      <w:r w:rsidR="001D7D4E" w:rsidRPr="00E45C8A">
        <w:rPr>
          <w:rFonts w:ascii="Times New Roman" w:hAnsi="Times New Roman"/>
          <w:sz w:val="24"/>
          <w:szCs w:val="24"/>
          <w:lang w:val="sr-Cyrl-RS"/>
        </w:rPr>
        <w:t>5</w:t>
      </w:r>
      <w:r w:rsidRPr="00E45C8A">
        <w:rPr>
          <w:rFonts w:ascii="Times New Roman" w:hAnsi="Times New Roman"/>
          <w:sz w:val="24"/>
          <w:szCs w:val="24"/>
        </w:rPr>
        <w:t>.</w:t>
      </w:r>
      <w:proofErr w:type="spellStart"/>
      <w:r w:rsidRPr="00E45C8A">
        <w:rPr>
          <w:rFonts w:ascii="Times New Roman" w:hAnsi="Times New Roman"/>
          <w:sz w:val="24"/>
          <w:szCs w:val="24"/>
        </w:rPr>
        <w:t>године</w:t>
      </w:r>
      <w:proofErr w:type="spellEnd"/>
      <w:r w:rsidRPr="00E45C8A">
        <w:rPr>
          <w:rFonts w:ascii="Times New Roman" w:hAnsi="Times New Roman"/>
          <w:sz w:val="24"/>
          <w:szCs w:val="24"/>
        </w:rPr>
        <w:t>.</w:t>
      </w:r>
    </w:p>
    <w:p w14:paraId="387B1E93" w14:textId="77777777" w:rsidR="001D7D4E" w:rsidRPr="00E45C8A" w:rsidRDefault="001D7D4E" w:rsidP="00E45C8A">
      <w:pPr>
        <w:spacing w:after="0" w:line="240" w:lineRule="auto"/>
        <w:jc w:val="center"/>
        <w:rPr>
          <w:rFonts w:ascii="Times New Roman" w:hAnsi="Times New Roman"/>
          <w:b/>
          <w:sz w:val="24"/>
          <w:szCs w:val="24"/>
        </w:rPr>
      </w:pPr>
    </w:p>
    <w:p w14:paraId="6650B76E" w14:textId="77777777" w:rsidR="00511632" w:rsidRPr="00E45C8A" w:rsidRDefault="00511632" w:rsidP="00E45C8A">
      <w:pPr>
        <w:spacing w:after="0" w:line="240" w:lineRule="auto"/>
        <w:jc w:val="center"/>
        <w:rPr>
          <w:rFonts w:ascii="Times New Roman" w:hAnsi="Times New Roman"/>
          <w:b/>
          <w:sz w:val="24"/>
          <w:szCs w:val="24"/>
        </w:rPr>
      </w:pPr>
      <w:r w:rsidRPr="00E45C8A">
        <w:rPr>
          <w:rFonts w:ascii="Times New Roman" w:hAnsi="Times New Roman"/>
          <w:b/>
          <w:sz w:val="24"/>
          <w:szCs w:val="24"/>
        </w:rPr>
        <w:t>II</w:t>
      </w:r>
    </w:p>
    <w:p w14:paraId="4199E27C"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ступа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снагу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даном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доношења</w:t>
      </w:r>
      <w:proofErr w:type="spellEnd"/>
      <w:r w:rsidRPr="00E45C8A">
        <w:rPr>
          <w:rFonts w:ascii="Times New Roman" w:hAnsi="Times New Roman"/>
          <w:sz w:val="24"/>
          <w:szCs w:val="24"/>
        </w:rPr>
        <w:t>.</w:t>
      </w:r>
    </w:p>
    <w:p w14:paraId="47927BA0"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објавити</w:t>
      </w:r>
      <w:proofErr w:type="spellEnd"/>
      <w:r w:rsidRPr="00E45C8A">
        <w:rPr>
          <w:rFonts w:ascii="Times New Roman" w:hAnsi="Times New Roman"/>
          <w:sz w:val="24"/>
          <w:szCs w:val="24"/>
        </w:rPr>
        <w:t xml:space="preserve"> у „</w:t>
      </w:r>
      <w:proofErr w:type="spellStart"/>
      <w:r w:rsidRPr="00E45C8A">
        <w:rPr>
          <w:rFonts w:ascii="Times New Roman" w:hAnsi="Times New Roman"/>
          <w:sz w:val="24"/>
          <w:szCs w:val="24"/>
        </w:rPr>
        <w:t>Службеном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Врања</w:t>
      </w:r>
      <w:proofErr w:type="spellEnd"/>
      <w:r w:rsidRPr="00E45C8A">
        <w:rPr>
          <w:rFonts w:ascii="Times New Roman" w:hAnsi="Times New Roman"/>
          <w:sz w:val="24"/>
          <w:szCs w:val="24"/>
        </w:rPr>
        <w:t>“</w:t>
      </w:r>
      <w:proofErr w:type="gramEnd"/>
      <w:r w:rsidRPr="00E45C8A">
        <w:rPr>
          <w:rFonts w:ascii="Times New Roman" w:hAnsi="Times New Roman"/>
          <w:sz w:val="24"/>
          <w:szCs w:val="24"/>
        </w:rPr>
        <w:t>.</w:t>
      </w:r>
    </w:p>
    <w:bookmarkEnd w:id="6"/>
    <w:p w14:paraId="599D7507" w14:textId="77777777" w:rsidR="00511632" w:rsidRPr="00E45C8A" w:rsidRDefault="00511632" w:rsidP="00E45C8A">
      <w:pPr>
        <w:spacing w:after="0" w:line="240" w:lineRule="auto"/>
        <w:jc w:val="center"/>
        <w:rPr>
          <w:rFonts w:ascii="Times New Roman" w:hAnsi="Times New Roman"/>
        </w:rPr>
      </w:pPr>
    </w:p>
    <w:p w14:paraId="089F6776" w14:textId="77777777" w:rsidR="00511632" w:rsidRPr="00E45C8A" w:rsidRDefault="00511632" w:rsidP="00E45C8A">
      <w:pPr>
        <w:tabs>
          <w:tab w:val="left" w:pos="5430"/>
        </w:tabs>
        <w:spacing w:after="0" w:line="240" w:lineRule="auto"/>
        <w:rPr>
          <w:rFonts w:ascii="Times New Roman" w:hAnsi="Times New Roman"/>
          <w:b/>
        </w:rPr>
      </w:pPr>
    </w:p>
    <w:p w14:paraId="6650CC24" w14:textId="77777777" w:rsidR="001D7D4E" w:rsidRPr="00E45C8A" w:rsidRDefault="001D7D4E" w:rsidP="00E45C8A">
      <w:pPr>
        <w:pStyle w:val="BodyText2"/>
        <w:spacing w:after="0" w:line="240" w:lineRule="auto"/>
        <w:jc w:val="center"/>
        <w:rPr>
          <w:b/>
          <w:lang w:val="ru-RU"/>
        </w:rPr>
      </w:pPr>
      <w:r w:rsidRPr="00E45C8A">
        <w:rPr>
          <w:b/>
          <w:lang w:val="ru-RU"/>
        </w:rPr>
        <w:t xml:space="preserve">                                                                                            ПРЕДСЕДНИК</w:t>
      </w:r>
    </w:p>
    <w:p w14:paraId="44B47CB6" w14:textId="77777777" w:rsidR="001D7D4E" w:rsidRPr="00E45C8A" w:rsidRDefault="001D7D4E" w:rsidP="00E45C8A">
      <w:pPr>
        <w:pStyle w:val="BodyText2"/>
        <w:spacing w:after="0" w:line="240" w:lineRule="auto"/>
        <w:jc w:val="center"/>
        <w:rPr>
          <w:b/>
          <w:lang w:val="ru-RU"/>
        </w:rPr>
      </w:pPr>
      <w:r w:rsidRPr="00E45C8A">
        <w:rPr>
          <w:b/>
          <w:lang w:val="ru-RU"/>
        </w:rPr>
        <w:t xml:space="preserve">                                                                                                  ГРАДСКОГ ВЕЋА,</w:t>
      </w:r>
    </w:p>
    <w:p w14:paraId="71FA7D05" w14:textId="4248D44E" w:rsidR="008E0AA4" w:rsidRPr="00E45C8A" w:rsidRDefault="001D7D4E" w:rsidP="009F0396">
      <w:pPr>
        <w:pStyle w:val="BodyText2"/>
        <w:spacing w:after="0" w:line="240" w:lineRule="auto"/>
        <w:jc w:val="center"/>
        <w:rPr>
          <w:b/>
          <w:sz w:val="24"/>
          <w:szCs w:val="24"/>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5B2120B7" w14:textId="319B26EC" w:rsidR="001D7D4E" w:rsidRDefault="001D7D4E" w:rsidP="00E45C8A">
      <w:pPr>
        <w:pStyle w:val="BodyText2"/>
        <w:spacing w:after="0" w:line="240" w:lineRule="auto"/>
        <w:jc w:val="center"/>
        <w:rPr>
          <w:b/>
          <w:lang w:val="ru-RU"/>
        </w:rPr>
      </w:pPr>
    </w:p>
    <w:p w14:paraId="7B007962" w14:textId="77777777" w:rsidR="006A79FB" w:rsidRPr="00E45C8A" w:rsidRDefault="006A79FB" w:rsidP="00E45C8A">
      <w:pPr>
        <w:pStyle w:val="BodyText2"/>
        <w:spacing w:after="0" w:line="240" w:lineRule="auto"/>
        <w:jc w:val="center"/>
        <w:rPr>
          <w:b/>
          <w:lang w:val="ru-RU"/>
        </w:rPr>
      </w:pPr>
    </w:p>
    <w:p w14:paraId="20F0FB14" w14:textId="77777777" w:rsidR="00511632" w:rsidRPr="00E45C8A" w:rsidRDefault="00511632" w:rsidP="00E45C8A">
      <w:pPr>
        <w:pStyle w:val="NoSpacing"/>
        <w:ind w:left="4320" w:firstLine="720"/>
        <w:jc w:val="center"/>
        <w:rPr>
          <w:rFonts w:ascii="Times New Roman" w:hAnsi="Times New Roman"/>
          <w:b/>
        </w:rPr>
      </w:pPr>
    </w:p>
    <w:p w14:paraId="57DCE5A3" w14:textId="77777777" w:rsidR="00511632" w:rsidRPr="00E45C8A" w:rsidRDefault="00511632" w:rsidP="00E45C8A">
      <w:pPr>
        <w:spacing w:after="0" w:line="240" w:lineRule="auto"/>
        <w:rPr>
          <w:rFonts w:ascii="Times New Roman" w:hAnsi="Times New Roman"/>
        </w:rPr>
      </w:pPr>
    </w:p>
    <w:p w14:paraId="506280F8" w14:textId="77777777" w:rsidR="00511632" w:rsidRPr="00E45C8A" w:rsidRDefault="00511632" w:rsidP="00E45C8A">
      <w:pPr>
        <w:spacing w:after="0" w:line="240" w:lineRule="auto"/>
        <w:rPr>
          <w:rFonts w:ascii="Times New Roman" w:hAnsi="Times New Roman"/>
        </w:rPr>
      </w:pPr>
    </w:p>
    <w:p w14:paraId="6DFA935E" w14:textId="679CF2CD" w:rsidR="00511632"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1B4DB6A4" wp14:editId="480E4C96">
            <wp:extent cx="1228725" cy="609600"/>
            <wp:effectExtent l="0" t="0" r="0" b="0"/>
            <wp:docPr id="8" name="Picture 1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0F45EDB"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79E7CC00"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4C8A110A" w14:textId="77777777" w:rsidR="00511632" w:rsidRPr="00E45C8A" w:rsidRDefault="00511632"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67BC7BFB" w14:textId="40A0EA59" w:rsidR="00511632" w:rsidRPr="00E45C8A" w:rsidRDefault="00511632"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6A79FB">
        <w:rPr>
          <w:rFonts w:ascii="Times New Roman" w:hAnsi="Times New Roman"/>
          <w:sz w:val="26"/>
          <w:szCs w:val="26"/>
          <w:lang w:val="sr-Cyrl-CS"/>
        </w:rPr>
        <w:t>/6</w:t>
      </w:r>
      <w:r w:rsidRPr="00E45C8A">
        <w:rPr>
          <w:rFonts w:ascii="Times New Roman" w:hAnsi="Times New Roman"/>
          <w:sz w:val="26"/>
          <w:szCs w:val="26"/>
          <w:lang w:val="sr-Cyrl-RS"/>
        </w:rPr>
        <w:t xml:space="preserve">  2025</w:t>
      </w:r>
    </w:p>
    <w:p w14:paraId="44ED33BC" w14:textId="77777777" w:rsidR="00511632" w:rsidRPr="00E45C8A" w:rsidRDefault="00511632"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5AE68E2F" w14:textId="77777777" w:rsidR="00511632" w:rsidRPr="00E45C8A" w:rsidRDefault="00511632"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59E98793" w14:textId="77777777" w:rsidR="00511632" w:rsidRPr="00E45C8A" w:rsidRDefault="00511632" w:rsidP="00E45C8A">
      <w:pPr>
        <w:spacing w:after="0" w:line="240" w:lineRule="auto"/>
        <w:jc w:val="both"/>
        <w:rPr>
          <w:rFonts w:ascii="Times New Roman" w:hAnsi="Times New Roman"/>
        </w:rPr>
      </w:pPr>
    </w:p>
    <w:p w14:paraId="6F02FED2" w14:textId="072AFE4F" w:rsidR="001D7D4E" w:rsidRPr="00E45C8A" w:rsidRDefault="00511632" w:rsidP="00E45C8A">
      <w:pPr>
        <w:pStyle w:val="NoSpacing"/>
        <w:jc w:val="both"/>
        <w:rPr>
          <w:rFonts w:ascii="Times New Roman" w:hAnsi="Times New Roman"/>
          <w:sz w:val="24"/>
          <w:szCs w:val="24"/>
          <w:lang w:val="sr-Cyrl-RS"/>
        </w:rPr>
      </w:pPr>
      <w:r w:rsidRPr="00E45C8A">
        <w:rPr>
          <w:rFonts w:ascii="Times New Roman" w:hAnsi="Times New Roman"/>
        </w:rPr>
        <w:t xml:space="preserve"> </w:t>
      </w:r>
      <w:r w:rsidRPr="00E45C8A">
        <w:rPr>
          <w:rFonts w:ascii="Times New Roman" w:hAnsi="Times New Roman"/>
        </w:rPr>
        <w:tab/>
      </w:r>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основу</w:t>
      </w:r>
      <w:proofErr w:type="spellEnd"/>
      <w:r w:rsidRPr="00E45C8A">
        <w:rPr>
          <w:rFonts w:ascii="Times New Roman" w:hAnsi="Times New Roman"/>
          <w:sz w:val="24"/>
          <w:szCs w:val="24"/>
        </w:rPr>
        <w:t xml:space="preserve"> члана.</w:t>
      </w:r>
      <w:proofErr w:type="gramStart"/>
      <w:r w:rsidRPr="00E45C8A">
        <w:rPr>
          <w:rFonts w:ascii="Times New Roman" w:hAnsi="Times New Roman"/>
          <w:sz w:val="24"/>
          <w:szCs w:val="24"/>
        </w:rPr>
        <w:t>59.став</w:t>
      </w:r>
      <w:proofErr w:type="gramEnd"/>
      <w:r w:rsidRPr="00E45C8A">
        <w:rPr>
          <w:rFonts w:ascii="Times New Roman" w:hAnsi="Times New Roman"/>
          <w:sz w:val="24"/>
          <w:szCs w:val="24"/>
        </w:rPr>
        <w:t xml:space="preserve">.7)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јавним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предузећима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xml:space="preserve">. 15/16 и 88/19), чл.32 у </w:t>
      </w:r>
      <w:proofErr w:type="spellStart"/>
      <w:r w:rsidRPr="00E45C8A">
        <w:rPr>
          <w:rFonts w:ascii="Times New Roman" w:hAnsi="Times New Roman"/>
          <w:sz w:val="24"/>
          <w:szCs w:val="24"/>
        </w:rPr>
        <w:t>вези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члана</w:t>
      </w:r>
      <w:proofErr w:type="spellEnd"/>
      <w:r w:rsidRPr="00E45C8A">
        <w:rPr>
          <w:rFonts w:ascii="Times New Roman" w:hAnsi="Times New Roman"/>
          <w:sz w:val="24"/>
          <w:szCs w:val="24"/>
        </w:rPr>
        <w:t xml:space="preserve">. 66. </w:t>
      </w:r>
      <w:proofErr w:type="spellStart"/>
      <w:r w:rsidRPr="00E45C8A">
        <w:rPr>
          <w:rFonts w:ascii="Times New Roman" w:hAnsi="Times New Roman"/>
          <w:sz w:val="24"/>
          <w:szCs w:val="24"/>
        </w:rPr>
        <w:t>Закона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локалној</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самоуправи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РС</w:t>
      </w:r>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w:t>
      </w:r>
      <w:hyperlink r:id="rId22" w:history="1">
        <w:r w:rsidRPr="00E45C8A">
          <w:rPr>
            <w:rStyle w:val="Hyperlink"/>
            <w:rFonts w:ascii="Times New Roman" w:hAnsi="Times New Roman"/>
            <w:color w:val="auto"/>
            <w:sz w:val="24"/>
            <w:szCs w:val="24"/>
            <w:u w:val="none"/>
          </w:rPr>
          <w:t>129/2007</w:t>
        </w:r>
      </w:hyperlink>
      <w:r w:rsidRPr="00E45C8A">
        <w:rPr>
          <w:rFonts w:ascii="Times New Roman" w:hAnsi="Times New Roman"/>
          <w:sz w:val="24"/>
          <w:szCs w:val="24"/>
        </w:rPr>
        <w:t>, </w:t>
      </w:r>
      <w:hyperlink r:id="rId23" w:history="1">
        <w:r w:rsidRPr="00E45C8A">
          <w:rPr>
            <w:rStyle w:val="Hyperlink"/>
            <w:rFonts w:ascii="Times New Roman" w:hAnsi="Times New Roman"/>
            <w:color w:val="auto"/>
            <w:sz w:val="24"/>
            <w:szCs w:val="24"/>
            <w:u w:val="none"/>
          </w:rPr>
          <w:t>83/2014</w:t>
        </w:r>
      </w:hyperlink>
      <w:r w:rsidRPr="00E45C8A">
        <w:rPr>
          <w:rFonts w:ascii="Times New Roman" w:hAnsi="Times New Roman"/>
          <w:sz w:val="24"/>
          <w:szCs w:val="24"/>
        </w:rPr>
        <w:t xml:space="preserve"> -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24" w:history="1">
        <w:r w:rsidRPr="00E45C8A">
          <w:rPr>
            <w:rStyle w:val="Hyperlink"/>
            <w:rFonts w:ascii="Times New Roman" w:hAnsi="Times New Roman"/>
            <w:color w:val="auto"/>
            <w:sz w:val="24"/>
            <w:szCs w:val="24"/>
            <w:u w:val="none"/>
          </w:rPr>
          <w:t>101/2016</w:t>
        </w:r>
      </w:hyperlink>
      <w:r w:rsidRPr="00E45C8A">
        <w:rPr>
          <w:rFonts w:ascii="Times New Roman" w:hAnsi="Times New Roman"/>
          <w:sz w:val="24"/>
          <w:szCs w:val="24"/>
        </w:rPr>
        <w:t> -</w:t>
      </w:r>
      <w:proofErr w:type="spellStart"/>
      <w:r w:rsidRPr="00E45C8A">
        <w:rPr>
          <w:rFonts w:ascii="Times New Roman" w:hAnsi="Times New Roman"/>
          <w:sz w:val="24"/>
          <w:szCs w:val="24"/>
        </w:rPr>
        <w:t>други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закон</w:t>
      </w:r>
      <w:proofErr w:type="spellEnd"/>
      <w:r w:rsidRPr="00E45C8A">
        <w:rPr>
          <w:rFonts w:ascii="Times New Roman" w:hAnsi="Times New Roman"/>
          <w:sz w:val="24"/>
          <w:szCs w:val="24"/>
        </w:rPr>
        <w:t>, </w:t>
      </w:r>
      <w:hyperlink r:id="rId25" w:history="1">
        <w:r w:rsidRPr="00E45C8A">
          <w:rPr>
            <w:rStyle w:val="Hyperlink"/>
            <w:rFonts w:ascii="Times New Roman" w:hAnsi="Times New Roman"/>
            <w:color w:val="auto"/>
            <w:sz w:val="24"/>
            <w:szCs w:val="24"/>
            <w:u w:val="none"/>
          </w:rPr>
          <w:t>47/2018</w:t>
        </w:r>
      </w:hyperlink>
      <w:r w:rsidRPr="00E45C8A">
        <w:rPr>
          <w:rFonts w:ascii="Times New Roman" w:hAnsi="Times New Roman"/>
          <w:sz w:val="24"/>
          <w:szCs w:val="24"/>
        </w:rPr>
        <w:t xml:space="preserve"> и </w:t>
      </w:r>
      <w:hyperlink r:id="rId26" w:history="1">
        <w:r w:rsidRPr="00E45C8A">
          <w:rPr>
            <w:rStyle w:val="Hyperlink"/>
            <w:rFonts w:ascii="Times New Roman" w:hAnsi="Times New Roman"/>
            <w:color w:val="auto"/>
            <w:sz w:val="24"/>
            <w:szCs w:val="24"/>
            <w:u w:val="none"/>
          </w:rPr>
          <w:t>111/2021</w:t>
        </w:r>
      </w:hyperlink>
      <w:r w:rsidRPr="00E45C8A">
        <w:rPr>
          <w:rFonts w:ascii="Times New Roman" w:hAnsi="Times New Roman"/>
          <w:sz w:val="24"/>
          <w:szCs w:val="24"/>
        </w:rPr>
        <w:t> - </w:t>
      </w:r>
      <w:r w:rsidRPr="00E45C8A">
        <w:rPr>
          <w:rFonts w:ascii="Times New Roman" w:hAnsi="Times New Roman"/>
          <w:sz w:val="24"/>
          <w:szCs w:val="24"/>
          <w:lang w:val="hr-HR"/>
        </w:rPr>
        <w:t>други закон</w:t>
      </w:r>
      <w:proofErr w:type="gramStart"/>
      <w:r w:rsidRPr="00E45C8A">
        <w:rPr>
          <w:rFonts w:ascii="Times New Roman" w:hAnsi="Times New Roman"/>
          <w:sz w:val="24"/>
          <w:szCs w:val="24"/>
        </w:rPr>
        <w:t xml:space="preserve">),  </w:t>
      </w:r>
      <w:proofErr w:type="spellStart"/>
      <w:r w:rsidRPr="00E45C8A">
        <w:rPr>
          <w:rFonts w:ascii="Times New Roman" w:hAnsi="Times New Roman"/>
          <w:sz w:val="24"/>
          <w:szCs w:val="24"/>
        </w:rPr>
        <w:t>чл</w:t>
      </w:r>
      <w:proofErr w:type="spellEnd"/>
      <w:r w:rsidRPr="00E45C8A">
        <w:rPr>
          <w:rFonts w:ascii="Times New Roman" w:hAnsi="Times New Roman"/>
          <w:sz w:val="24"/>
          <w:szCs w:val="24"/>
        </w:rPr>
        <w:t>.</w:t>
      </w:r>
      <w:proofErr w:type="gramEnd"/>
      <w:r w:rsidRPr="00E45C8A">
        <w:rPr>
          <w:rFonts w:ascii="Times New Roman" w:hAnsi="Times New Roman"/>
          <w:sz w:val="24"/>
          <w:szCs w:val="24"/>
        </w:rPr>
        <w:t xml:space="preserve">  35.ст.4) </w:t>
      </w:r>
      <w:proofErr w:type="spellStart"/>
      <w:r w:rsidRPr="00E45C8A">
        <w:rPr>
          <w:rFonts w:ascii="Times New Roman" w:hAnsi="Times New Roman"/>
          <w:sz w:val="24"/>
          <w:szCs w:val="24"/>
        </w:rPr>
        <w:t>Одлуку</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начину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обављања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делатности</w:t>
      </w:r>
      <w:proofErr w:type="spellEnd"/>
      <w:r w:rsidRPr="00E45C8A">
        <w:rPr>
          <w:rFonts w:ascii="Times New Roman" w:hAnsi="Times New Roman"/>
          <w:sz w:val="24"/>
          <w:szCs w:val="24"/>
        </w:rPr>
        <w:t xml:space="preserve"> - </w:t>
      </w:r>
      <w:proofErr w:type="spellStart"/>
      <w:r w:rsidRPr="00E45C8A">
        <w:rPr>
          <w:rFonts w:ascii="Times New Roman" w:hAnsi="Times New Roman"/>
          <w:sz w:val="24"/>
          <w:szCs w:val="24"/>
        </w:rPr>
        <w:t>одржавање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чистоће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површинама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намене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управљање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комуналним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отпадом</w:t>
      </w:r>
      <w:proofErr w:type="spellEnd"/>
      <w:r w:rsidRPr="00E45C8A">
        <w:rPr>
          <w:rFonts w:ascii="Times New Roman" w:hAnsi="Times New Roman"/>
          <w:sz w:val="24"/>
          <w:szCs w:val="24"/>
        </w:rPr>
        <w:t xml:space="preserve"> и </w:t>
      </w:r>
      <w:proofErr w:type="spellStart"/>
      <w:r w:rsidRPr="00E45C8A">
        <w:rPr>
          <w:rFonts w:ascii="Times New Roman" w:hAnsi="Times New Roman"/>
          <w:sz w:val="24"/>
          <w:szCs w:val="24"/>
        </w:rPr>
        <w:t>одржавање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јавних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зелених</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површина</w:t>
      </w:r>
      <w:proofErr w:type="spellEnd"/>
      <w:r w:rsidRPr="00E45C8A">
        <w:rPr>
          <w:rFonts w:ascii="Times New Roman" w:hAnsi="Times New Roman"/>
          <w:sz w:val="24"/>
          <w:szCs w:val="24"/>
        </w:rPr>
        <w:t xml:space="preserve"> - и </w:t>
      </w:r>
      <w:proofErr w:type="spellStart"/>
      <w:r w:rsidRPr="00E45C8A">
        <w:rPr>
          <w:rFonts w:ascii="Times New Roman" w:hAnsi="Times New Roman"/>
          <w:sz w:val="24"/>
          <w:szCs w:val="24"/>
        </w:rPr>
        <w:t>опште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уређење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Врања</w:t>
      </w:r>
      <w:proofErr w:type="spellEnd"/>
      <w:r w:rsidRPr="00E45C8A">
        <w:rPr>
          <w:rFonts w:ascii="Times New Roman" w:hAnsi="Times New Roman"/>
          <w:sz w:val="24"/>
          <w:szCs w:val="24"/>
        </w:rPr>
        <w:t>“</w:t>
      </w:r>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15/22 и 21/22), чл.63.ст.1.тач.31) </w:t>
      </w:r>
      <w:proofErr w:type="spellStart"/>
      <w:r w:rsidRPr="00E45C8A">
        <w:rPr>
          <w:rFonts w:ascii="Times New Roman" w:hAnsi="Times New Roman"/>
          <w:sz w:val="24"/>
          <w:szCs w:val="24"/>
        </w:rPr>
        <w:t>Статута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w:t>
      </w:r>
      <w:proofErr w:type="spellEnd"/>
      <w:r w:rsidRPr="00E45C8A">
        <w:rPr>
          <w:rFonts w:ascii="Times New Roman" w:hAnsi="Times New Roman"/>
          <w:sz w:val="24"/>
          <w:szCs w:val="24"/>
        </w:rPr>
        <w:t xml:space="preserve">. </w:t>
      </w:r>
      <w:r w:rsidR="001D7D4E" w:rsidRPr="00E45C8A">
        <w:rPr>
          <w:rFonts w:ascii="Times New Roman" w:hAnsi="Times New Roman"/>
          <w:sz w:val="24"/>
          <w:szCs w:val="24"/>
          <w:lang w:val="sr-Cyrl-RS"/>
        </w:rPr>
        <w:t>20/24-пречишћени текст</w:t>
      </w:r>
      <w:r w:rsidRPr="00E45C8A">
        <w:rPr>
          <w:rFonts w:ascii="Times New Roman" w:hAnsi="Times New Roman"/>
          <w:sz w:val="24"/>
          <w:szCs w:val="24"/>
        </w:rPr>
        <w:t xml:space="preserve">) </w:t>
      </w:r>
      <w:proofErr w:type="spellStart"/>
      <w:r w:rsidR="001D7D4E" w:rsidRPr="00E45C8A">
        <w:rPr>
          <w:rFonts w:ascii="Times New Roman" w:hAnsi="Times New Roman"/>
          <w:sz w:val="24"/>
          <w:szCs w:val="24"/>
        </w:rPr>
        <w:t>члана</w:t>
      </w:r>
      <w:proofErr w:type="spellEnd"/>
      <w:r w:rsidR="001D7D4E" w:rsidRPr="00E45C8A">
        <w:rPr>
          <w:rFonts w:ascii="Times New Roman" w:hAnsi="Times New Roman"/>
          <w:sz w:val="24"/>
          <w:szCs w:val="24"/>
        </w:rPr>
        <w:t>.</w:t>
      </w:r>
      <w:r w:rsidR="006A79FB">
        <w:rPr>
          <w:rFonts w:ascii="Times New Roman" w:hAnsi="Times New Roman"/>
          <w:sz w:val="24"/>
          <w:szCs w:val="24"/>
          <w:lang w:val="sr-Cyrl-RS"/>
        </w:rPr>
        <w:t xml:space="preserve">61 и 63 </w:t>
      </w:r>
      <w:proofErr w:type="spellStart"/>
      <w:r w:rsidR="001D7D4E" w:rsidRPr="00E45C8A">
        <w:rPr>
          <w:rFonts w:ascii="Times New Roman" w:hAnsi="Times New Roman"/>
          <w:sz w:val="24"/>
          <w:szCs w:val="24"/>
        </w:rPr>
        <w:t>Пословника</w:t>
      </w:r>
      <w:proofErr w:type="spellEnd"/>
      <w:r w:rsidR="001D7D4E" w:rsidRPr="00E45C8A">
        <w:rPr>
          <w:rFonts w:ascii="Times New Roman" w:hAnsi="Times New Roman"/>
          <w:sz w:val="24"/>
          <w:szCs w:val="24"/>
        </w:rPr>
        <w:t xml:space="preserve"> </w:t>
      </w:r>
      <w:r w:rsidR="001D7D4E" w:rsidRPr="00E45C8A">
        <w:rPr>
          <w:rFonts w:ascii="Times New Roman" w:hAnsi="Times New Roman"/>
          <w:sz w:val="24"/>
          <w:szCs w:val="24"/>
          <w:lang w:val="sr-Cyrl-RS"/>
        </w:rPr>
        <w:t>Градског већа г</w:t>
      </w:r>
      <w:proofErr w:type="spellStart"/>
      <w:r w:rsidR="001D7D4E" w:rsidRPr="00E45C8A">
        <w:rPr>
          <w:rFonts w:ascii="Times New Roman" w:hAnsi="Times New Roman"/>
          <w:sz w:val="24"/>
          <w:szCs w:val="24"/>
        </w:rPr>
        <w:t>рада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Врања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Сл.гласник</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града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Врања</w:t>
      </w:r>
      <w:proofErr w:type="spellEnd"/>
      <w:r w:rsidR="001D7D4E" w:rsidRPr="00E45C8A">
        <w:rPr>
          <w:rFonts w:ascii="Times New Roman" w:hAnsi="Times New Roman"/>
          <w:sz w:val="24"/>
          <w:szCs w:val="24"/>
        </w:rPr>
        <w:t xml:space="preserve">“, </w:t>
      </w:r>
      <w:proofErr w:type="spellStart"/>
      <w:r w:rsidR="001D7D4E" w:rsidRPr="00E45C8A">
        <w:rPr>
          <w:rFonts w:ascii="Times New Roman" w:hAnsi="Times New Roman"/>
          <w:sz w:val="24"/>
          <w:szCs w:val="24"/>
        </w:rPr>
        <w:t>број</w:t>
      </w:r>
      <w:proofErr w:type="spellEnd"/>
      <w:r w:rsidR="001D7D4E" w:rsidRPr="00E45C8A">
        <w:rPr>
          <w:rFonts w:ascii="Times New Roman" w:hAnsi="Times New Roman"/>
          <w:sz w:val="24"/>
          <w:szCs w:val="24"/>
        </w:rPr>
        <w:t>:</w:t>
      </w:r>
      <w:r w:rsidR="001D7D4E" w:rsidRPr="00E45C8A">
        <w:rPr>
          <w:rFonts w:ascii="Times New Roman" w:hAnsi="Times New Roman"/>
          <w:sz w:val="24"/>
          <w:szCs w:val="24"/>
          <w:lang w:val="sr-Cyrl-RS"/>
        </w:rPr>
        <w:t>5/24</w:t>
      </w:r>
      <w:r w:rsidR="001D7D4E" w:rsidRPr="00E45C8A">
        <w:rPr>
          <w:rFonts w:ascii="Times New Roman" w:hAnsi="Times New Roman"/>
          <w:sz w:val="24"/>
          <w:szCs w:val="24"/>
        </w:rPr>
        <w:t>)</w:t>
      </w:r>
      <w:r w:rsidR="001D7D4E" w:rsidRPr="00E45C8A">
        <w:rPr>
          <w:rFonts w:ascii="Times New Roman" w:hAnsi="Times New Roman"/>
          <w:sz w:val="24"/>
          <w:szCs w:val="24"/>
          <w:lang w:val="sr-Cyrl-RS"/>
        </w:rPr>
        <w:t xml:space="preserve"> Градско веће града Врања на седници одржаној 29.12.2025. године донело је </w:t>
      </w:r>
    </w:p>
    <w:p w14:paraId="60F6B81F" w14:textId="77777777" w:rsidR="00511632" w:rsidRPr="00E45C8A" w:rsidRDefault="00511632" w:rsidP="00E45C8A">
      <w:pPr>
        <w:pStyle w:val="NoSpacing"/>
        <w:jc w:val="both"/>
        <w:rPr>
          <w:rFonts w:ascii="Times New Roman" w:hAnsi="Times New Roman"/>
        </w:rPr>
      </w:pPr>
    </w:p>
    <w:p w14:paraId="74026496" w14:textId="77777777" w:rsidR="00511632" w:rsidRPr="00E45C8A" w:rsidRDefault="00511632" w:rsidP="00E45C8A">
      <w:pPr>
        <w:pStyle w:val="NoSpacing"/>
        <w:jc w:val="center"/>
        <w:rPr>
          <w:rFonts w:ascii="Times New Roman" w:hAnsi="Times New Roman"/>
          <w:b/>
        </w:rPr>
      </w:pPr>
      <w:bookmarkStart w:id="7" w:name="_Hlk218768948"/>
      <w:r w:rsidRPr="00E45C8A">
        <w:rPr>
          <w:rFonts w:ascii="Times New Roman" w:hAnsi="Times New Roman"/>
          <w:b/>
        </w:rPr>
        <w:t>Р Е Ш Е Њ Е</w:t>
      </w:r>
    </w:p>
    <w:p w14:paraId="1AD9BAD7" w14:textId="77777777" w:rsidR="00511632" w:rsidRPr="00E45C8A" w:rsidRDefault="00511632" w:rsidP="00E45C8A">
      <w:pPr>
        <w:pStyle w:val="NoSpacing"/>
        <w:jc w:val="center"/>
        <w:rPr>
          <w:rFonts w:ascii="Times New Roman" w:hAnsi="Times New Roman"/>
          <w:b/>
        </w:rPr>
      </w:pPr>
      <w:r w:rsidRPr="00E45C8A">
        <w:rPr>
          <w:rFonts w:ascii="Times New Roman" w:hAnsi="Times New Roman"/>
          <w:b/>
        </w:rPr>
        <w:t>О ДАВАЊУ САГЛАСНОСТИ НА ПЛАН РАДА ДЕПОНИЈЕ „</w:t>
      </w:r>
      <w:proofErr w:type="gramStart"/>
      <w:r w:rsidRPr="00E45C8A">
        <w:rPr>
          <w:rFonts w:ascii="Times New Roman" w:hAnsi="Times New Roman"/>
          <w:b/>
        </w:rPr>
        <w:t xml:space="preserve">МЕТЕРИС“  </w:t>
      </w:r>
      <w:proofErr w:type="gramEnd"/>
      <w:r w:rsidRPr="00E45C8A">
        <w:rPr>
          <w:rFonts w:ascii="Times New Roman" w:hAnsi="Times New Roman"/>
          <w:b/>
        </w:rPr>
        <w:t>ЈАВНОГ КОМУНАЛНОГ ПРЕДУЗЕЋА „КОМРАД“ ВРАЊЕ ЗА 202</w:t>
      </w:r>
      <w:r w:rsidR="001D7D4E" w:rsidRPr="00E45C8A">
        <w:rPr>
          <w:rFonts w:ascii="Times New Roman" w:hAnsi="Times New Roman"/>
          <w:b/>
          <w:lang w:val="sr-Cyrl-RS"/>
        </w:rPr>
        <w:t>6</w:t>
      </w:r>
      <w:r w:rsidRPr="00E45C8A">
        <w:rPr>
          <w:rFonts w:ascii="Times New Roman" w:hAnsi="Times New Roman"/>
          <w:b/>
        </w:rPr>
        <w:t>. ГОДИНУ</w:t>
      </w:r>
    </w:p>
    <w:p w14:paraId="2DE196C2" w14:textId="77777777" w:rsidR="00511632" w:rsidRPr="00E45C8A" w:rsidRDefault="00511632" w:rsidP="00E45C8A">
      <w:pPr>
        <w:pStyle w:val="NoSpacing"/>
        <w:jc w:val="center"/>
        <w:rPr>
          <w:rFonts w:ascii="Times New Roman" w:hAnsi="Times New Roman"/>
          <w:b/>
        </w:rPr>
      </w:pPr>
    </w:p>
    <w:p w14:paraId="42616359" w14:textId="77777777" w:rsidR="00511632" w:rsidRPr="00E45C8A" w:rsidRDefault="00511632" w:rsidP="00E45C8A">
      <w:pPr>
        <w:tabs>
          <w:tab w:val="left" w:pos="3705"/>
        </w:tabs>
        <w:spacing w:after="0" w:line="240" w:lineRule="auto"/>
        <w:jc w:val="center"/>
        <w:rPr>
          <w:rFonts w:ascii="Times New Roman" w:hAnsi="Times New Roman"/>
          <w:b/>
        </w:rPr>
      </w:pPr>
      <w:r w:rsidRPr="00E45C8A">
        <w:rPr>
          <w:rFonts w:ascii="Times New Roman" w:hAnsi="Times New Roman"/>
          <w:b/>
        </w:rPr>
        <w:t>I</w:t>
      </w:r>
    </w:p>
    <w:p w14:paraId="2D2D2320" w14:textId="77777777" w:rsidR="00511632" w:rsidRPr="00E45C8A" w:rsidRDefault="00511632" w:rsidP="00E45C8A">
      <w:pPr>
        <w:spacing w:after="0" w:line="240" w:lineRule="auto"/>
        <w:ind w:firstLine="720"/>
        <w:jc w:val="both"/>
        <w:rPr>
          <w:rFonts w:ascii="Times New Roman" w:hAnsi="Times New Roman"/>
          <w:sz w:val="24"/>
          <w:szCs w:val="24"/>
        </w:rPr>
      </w:pPr>
      <w:r w:rsidRPr="00E45C8A">
        <w:rPr>
          <w:rFonts w:ascii="Times New Roman" w:hAnsi="Times New Roman"/>
          <w:b/>
          <w:sz w:val="24"/>
          <w:szCs w:val="24"/>
        </w:rPr>
        <w:t>ДАЈЕ СЕ САГЛАСНОСТ</w:t>
      </w:r>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План</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депоније</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Метерис</w:t>
      </w:r>
      <w:proofErr w:type="spellEnd"/>
      <w:r w:rsidRPr="00E45C8A">
        <w:rPr>
          <w:rFonts w:ascii="Times New Roman" w:hAnsi="Times New Roman"/>
          <w:sz w:val="24"/>
          <w:szCs w:val="24"/>
        </w:rPr>
        <w:t>“</w:t>
      </w:r>
      <w:r w:rsidR="001D7D4E" w:rsidRPr="00E45C8A">
        <w:rPr>
          <w:rFonts w:ascii="Times New Roman" w:hAnsi="Times New Roman"/>
          <w:sz w:val="24"/>
          <w:szCs w:val="24"/>
          <w:lang w:val="sr-Cyrl-RS"/>
        </w:rPr>
        <w:t xml:space="preserve"> </w:t>
      </w:r>
      <w:proofErr w:type="spellStart"/>
      <w:r w:rsidRPr="00E45C8A">
        <w:rPr>
          <w:rFonts w:ascii="Times New Roman" w:hAnsi="Times New Roman"/>
          <w:sz w:val="24"/>
          <w:szCs w:val="24"/>
        </w:rPr>
        <w:t>Јавног</w:t>
      </w:r>
      <w:proofErr w:type="spellEnd"/>
      <w:proofErr w:type="gramEnd"/>
      <w:r w:rsidRPr="00E45C8A">
        <w:rPr>
          <w:rFonts w:ascii="Times New Roman" w:hAnsi="Times New Roman"/>
          <w:sz w:val="24"/>
          <w:szCs w:val="24"/>
        </w:rPr>
        <w:t xml:space="preserve">  </w:t>
      </w:r>
      <w:proofErr w:type="spellStart"/>
      <w:r w:rsidRPr="00E45C8A">
        <w:rPr>
          <w:rFonts w:ascii="Times New Roman" w:hAnsi="Times New Roman"/>
          <w:sz w:val="24"/>
          <w:szCs w:val="24"/>
        </w:rPr>
        <w:t>комуналног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предузећа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Комрад</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w:t>
      </w:r>
      <w:proofErr w:type="spellEnd"/>
      <w:r w:rsidRPr="00E45C8A">
        <w:rPr>
          <w:rFonts w:ascii="Times New Roman" w:hAnsi="Times New Roman"/>
          <w:sz w:val="24"/>
          <w:szCs w:val="24"/>
        </w:rPr>
        <w:t xml:space="preserve"> 202</w:t>
      </w:r>
      <w:r w:rsidR="001D7D4E" w:rsidRPr="00E45C8A">
        <w:rPr>
          <w:rFonts w:ascii="Times New Roman" w:hAnsi="Times New Roman"/>
          <w:sz w:val="24"/>
          <w:szCs w:val="24"/>
          <w:lang w:val="sr-Cyrl-RS"/>
        </w:rPr>
        <w:t>6</w:t>
      </w:r>
      <w:r w:rsidRPr="00E45C8A">
        <w:rPr>
          <w:rFonts w:ascii="Times New Roman" w:hAnsi="Times New Roman"/>
          <w:sz w:val="24"/>
          <w:szCs w:val="24"/>
        </w:rPr>
        <w:t>.</w:t>
      </w:r>
      <w:proofErr w:type="spellStart"/>
      <w:r w:rsidRPr="00E45C8A">
        <w:rPr>
          <w:rFonts w:ascii="Times New Roman" w:hAnsi="Times New Roman"/>
          <w:sz w:val="24"/>
          <w:szCs w:val="24"/>
        </w:rPr>
        <w:t>годину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по</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одлуци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Надзорног</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одбора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број</w:t>
      </w:r>
      <w:proofErr w:type="spellEnd"/>
      <w:r w:rsidRPr="00E45C8A">
        <w:rPr>
          <w:rFonts w:ascii="Times New Roman" w:hAnsi="Times New Roman"/>
          <w:sz w:val="24"/>
          <w:szCs w:val="24"/>
        </w:rPr>
        <w:t xml:space="preserve">: </w:t>
      </w:r>
      <w:r w:rsidR="001D7D4E" w:rsidRPr="00E45C8A">
        <w:rPr>
          <w:rFonts w:ascii="Times New Roman" w:hAnsi="Times New Roman"/>
          <w:sz w:val="24"/>
          <w:szCs w:val="24"/>
          <w:lang w:val="sr-Cyrl-RS"/>
        </w:rPr>
        <w:t>5061</w:t>
      </w:r>
      <w:r w:rsidRPr="00E45C8A">
        <w:rPr>
          <w:rFonts w:ascii="Times New Roman" w:hAnsi="Times New Roman"/>
          <w:sz w:val="24"/>
          <w:szCs w:val="24"/>
        </w:rPr>
        <w:t>/</w:t>
      </w:r>
      <w:r w:rsidR="001D7D4E" w:rsidRPr="00E45C8A">
        <w:rPr>
          <w:rFonts w:ascii="Times New Roman" w:hAnsi="Times New Roman"/>
          <w:sz w:val="24"/>
          <w:szCs w:val="24"/>
          <w:lang w:val="sr-Cyrl-RS"/>
        </w:rPr>
        <w:t>6</w:t>
      </w:r>
      <w:r w:rsidRPr="00E45C8A">
        <w:rPr>
          <w:rFonts w:ascii="Times New Roman" w:hAnsi="Times New Roman"/>
          <w:sz w:val="24"/>
          <w:szCs w:val="24"/>
        </w:rPr>
        <w:t xml:space="preserve"> </w:t>
      </w:r>
      <w:proofErr w:type="spellStart"/>
      <w:r w:rsidRPr="00E45C8A">
        <w:rPr>
          <w:rFonts w:ascii="Times New Roman" w:hAnsi="Times New Roman"/>
          <w:sz w:val="24"/>
          <w:szCs w:val="24"/>
        </w:rPr>
        <w:t>од</w:t>
      </w:r>
      <w:proofErr w:type="spellEnd"/>
      <w:r w:rsidRPr="00E45C8A">
        <w:rPr>
          <w:rFonts w:ascii="Times New Roman" w:hAnsi="Times New Roman"/>
          <w:sz w:val="24"/>
          <w:szCs w:val="24"/>
        </w:rPr>
        <w:t xml:space="preserve"> </w:t>
      </w:r>
      <w:r w:rsidR="001D7D4E" w:rsidRPr="00E45C8A">
        <w:rPr>
          <w:rFonts w:ascii="Times New Roman" w:hAnsi="Times New Roman"/>
          <w:sz w:val="24"/>
          <w:szCs w:val="24"/>
          <w:lang w:val="sr-Cyrl-RS"/>
        </w:rPr>
        <w:t>29</w:t>
      </w:r>
      <w:r w:rsidRPr="00E45C8A">
        <w:rPr>
          <w:rFonts w:ascii="Times New Roman" w:hAnsi="Times New Roman"/>
          <w:sz w:val="24"/>
          <w:szCs w:val="24"/>
        </w:rPr>
        <w:t>.12.202</w:t>
      </w:r>
      <w:r w:rsidR="001D7D4E" w:rsidRPr="00E45C8A">
        <w:rPr>
          <w:rFonts w:ascii="Times New Roman" w:hAnsi="Times New Roman"/>
          <w:sz w:val="24"/>
          <w:szCs w:val="24"/>
          <w:lang w:val="sr-Cyrl-RS"/>
        </w:rPr>
        <w:t>5</w:t>
      </w:r>
      <w:r w:rsidRPr="00E45C8A">
        <w:rPr>
          <w:rFonts w:ascii="Times New Roman" w:hAnsi="Times New Roman"/>
          <w:sz w:val="24"/>
          <w:szCs w:val="24"/>
        </w:rPr>
        <w:t>.</w:t>
      </w:r>
      <w:proofErr w:type="spellStart"/>
      <w:r w:rsidRPr="00E45C8A">
        <w:rPr>
          <w:rFonts w:ascii="Times New Roman" w:hAnsi="Times New Roman"/>
          <w:sz w:val="24"/>
          <w:szCs w:val="24"/>
        </w:rPr>
        <w:t>године</w:t>
      </w:r>
      <w:proofErr w:type="spellEnd"/>
      <w:r w:rsidRPr="00E45C8A">
        <w:rPr>
          <w:rFonts w:ascii="Times New Roman" w:hAnsi="Times New Roman"/>
          <w:sz w:val="24"/>
          <w:szCs w:val="24"/>
        </w:rPr>
        <w:t>.</w:t>
      </w:r>
    </w:p>
    <w:p w14:paraId="37A95BA4" w14:textId="77777777" w:rsidR="00511632" w:rsidRPr="00E45C8A" w:rsidRDefault="00511632" w:rsidP="00E45C8A">
      <w:pPr>
        <w:spacing w:after="0" w:line="240" w:lineRule="auto"/>
        <w:jc w:val="center"/>
        <w:rPr>
          <w:rFonts w:ascii="Times New Roman" w:hAnsi="Times New Roman"/>
          <w:b/>
          <w:sz w:val="24"/>
          <w:szCs w:val="24"/>
        </w:rPr>
      </w:pPr>
      <w:r w:rsidRPr="00E45C8A">
        <w:rPr>
          <w:rFonts w:ascii="Times New Roman" w:hAnsi="Times New Roman"/>
          <w:b/>
          <w:sz w:val="24"/>
          <w:szCs w:val="24"/>
        </w:rPr>
        <w:t>II</w:t>
      </w:r>
    </w:p>
    <w:p w14:paraId="772D7452"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ступа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на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снагу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даном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доношења</w:t>
      </w:r>
      <w:proofErr w:type="spellEnd"/>
      <w:r w:rsidRPr="00E45C8A">
        <w:rPr>
          <w:rFonts w:ascii="Times New Roman" w:hAnsi="Times New Roman"/>
          <w:sz w:val="24"/>
          <w:szCs w:val="24"/>
        </w:rPr>
        <w:t>.</w:t>
      </w:r>
    </w:p>
    <w:p w14:paraId="25D47483" w14:textId="77777777" w:rsidR="00511632" w:rsidRPr="00E45C8A" w:rsidRDefault="00511632" w:rsidP="00E45C8A">
      <w:pPr>
        <w:spacing w:after="0" w:line="240" w:lineRule="auto"/>
        <w:ind w:firstLine="720"/>
        <w:rPr>
          <w:rFonts w:ascii="Times New Roman" w:hAnsi="Times New Roman"/>
          <w:sz w:val="24"/>
          <w:szCs w:val="24"/>
        </w:rPr>
      </w:pPr>
      <w:proofErr w:type="spellStart"/>
      <w:r w:rsidRPr="00E45C8A">
        <w:rPr>
          <w:rFonts w:ascii="Times New Roman" w:hAnsi="Times New Roman"/>
          <w:sz w:val="24"/>
          <w:szCs w:val="24"/>
        </w:rPr>
        <w:t>Решење</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објавити</w:t>
      </w:r>
      <w:proofErr w:type="spellEnd"/>
      <w:r w:rsidRPr="00E45C8A">
        <w:rPr>
          <w:rFonts w:ascii="Times New Roman" w:hAnsi="Times New Roman"/>
          <w:sz w:val="24"/>
          <w:szCs w:val="24"/>
        </w:rPr>
        <w:t xml:space="preserve"> у „</w:t>
      </w:r>
      <w:proofErr w:type="spellStart"/>
      <w:r w:rsidRPr="00E45C8A">
        <w:rPr>
          <w:rFonts w:ascii="Times New Roman" w:hAnsi="Times New Roman"/>
          <w:sz w:val="24"/>
          <w:szCs w:val="24"/>
        </w:rPr>
        <w:t>Службеном</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proofErr w:type="gramStart"/>
      <w:r w:rsidRPr="00E45C8A">
        <w:rPr>
          <w:rFonts w:ascii="Times New Roman" w:hAnsi="Times New Roman"/>
          <w:sz w:val="24"/>
          <w:szCs w:val="24"/>
        </w:rPr>
        <w:t>Врања</w:t>
      </w:r>
      <w:proofErr w:type="spellEnd"/>
      <w:r w:rsidRPr="00E45C8A">
        <w:rPr>
          <w:rFonts w:ascii="Times New Roman" w:hAnsi="Times New Roman"/>
          <w:sz w:val="24"/>
          <w:szCs w:val="24"/>
        </w:rPr>
        <w:t>“</w:t>
      </w:r>
      <w:proofErr w:type="gramEnd"/>
      <w:r w:rsidRPr="00E45C8A">
        <w:rPr>
          <w:rFonts w:ascii="Times New Roman" w:hAnsi="Times New Roman"/>
          <w:sz w:val="24"/>
          <w:szCs w:val="24"/>
        </w:rPr>
        <w:t>.</w:t>
      </w:r>
    </w:p>
    <w:bookmarkEnd w:id="7"/>
    <w:p w14:paraId="62868FD8" w14:textId="77777777" w:rsidR="00511632" w:rsidRPr="00E45C8A" w:rsidRDefault="00511632" w:rsidP="00E45C8A">
      <w:pPr>
        <w:spacing w:after="0" w:line="240" w:lineRule="auto"/>
        <w:jc w:val="center"/>
        <w:rPr>
          <w:rFonts w:ascii="Times New Roman" w:hAnsi="Times New Roman"/>
        </w:rPr>
      </w:pPr>
    </w:p>
    <w:p w14:paraId="5F492B88" w14:textId="77777777" w:rsidR="001D7D4E" w:rsidRPr="00E45C8A" w:rsidRDefault="001D7D4E" w:rsidP="00E45C8A">
      <w:pPr>
        <w:pStyle w:val="BodyText2"/>
        <w:spacing w:after="0" w:line="240" w:lineRule="auto"/>
        <w:jc w:val="center"/>
        <w:rPr>
          <w:b/>
          <w:lang w:val="ru-RU"/>
        </w:rPr>
      </w:pPr>
      <w:r w:rsidRPr="00E45C8A">
        <w:rPr>
          <w:b/>
          <w:lang w:val="ru-RU"/>
        </w:rPr>
        <w:t xml:space="preserve">                                                                                          ПРЕДСЕДНИК</w:t>
      </w:r>
    </w:p>
    <w:p w14:paraId="1517E6FC" w14:textId="77777777" w:rsidR="001D7D4E" w:rsidRPr="00E45C8A" w:rsidRDefault="001D7D4E" w:rsidP="00E45C8A">
      <w:pPr>
        <w:pStyle w:val="BodyText2"/>
        <w:spacing w:after="0" w:line="240" w:lineRule="auto"/>
        <w:jc w:val="center"/>
        <w:rPr>
          <w:b/>
          <w:lang w:val="ru-RU"/>
        </w:rPr>
      </w:pPr>
      <w:r w:rsidRPr="00E45C8A">
        <w:rPr>
          <w:b/>
          <w:lang w:val="ru-RU"/>
        </w:rPr>
        <w:t xml:space="preserve">                                                                                                  ГРАДСКОГ ВЕЋА,</w:t>
      </w:r>
    </w:p>
    <w:p w14:paraId="51051E93" w14:textId="118E38A5" w:rsidR="001D7D4E" w:rsidRDefault="001D7D4E" w:rsidP="009F0396">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181FD71A" w14:textId="77777777" w:rsidR="009F0396" w:rsidRPr="00E45C8A" w:rsidRDefault="009F0396" w:rsidP="009F0396">
      <w:pPr>
        <w:pStyle w:val="BodyText2"/>
        <w:spacing w:after="0" w:line="240" w:lineRule="auto"/>
        <w:jc w:val="center"/>
        <w:rPr>
          <w:b/>
          <w:lang w:val="ru-RU"/>
        </w:rPr>
      </w:pPr>
    </w:p>
    <w:p w14:paraId="4C72BCC0" w14:textId="77777777" w:rsidR="00511632" w:rsidRPr="00E45C8A" w:rsidRDefault="00511632" w:rsidP="00E45C8A">
      <w:pPr>
        <w:spacing w:after="0" w:line="240" w:lineRule="auto"/>
        <w:rPr>
          <w:rFonts w:ascii="Times New Roman" w:hAnsi="Times New Roman"/>
          <w:b/>
        </w:rPr>
      </w:pPr>
      <w:r w:rsidRPr="00E45C8A">
        <w:rPr>
          <w:rFonts w:ascii="Times New Roman" w:hAnsi="Times New Roman"/>
          <w:b/>
        </w:rPr>
        <w:tab/>
      </w:r>
      <w:r w:rsidRPr="00E45C8A">
        <w:rPr>
          <w:rFonts w:ascii="Times New Roman" w:hAnsi="Times New Roman"/>
          <w:b/>
        </w:rPr>
        <w:tab/>
      </w:r>
      <w:r w:rsidRPr="00E45C8A">
        <w:rPr>
          <w:rFonts w:ascii="Times New Roman" w:hAnsi="Times New Roman"/>
          <w:b/>
        </w:rPr>
        <w:tab/>
      </w:r>
      <w:r w:rsidRPr="00E45C8A">
        <w:rPr>
          <w:rFonts w:ascii="Times New Roman" w:hAnsi="Times New Roman"/>
          <w:b/>
        </w:rPr>
        <w:tab/>
      </w:r>
      <w:r w:rsidRPr="00E45C8A">
        <w:rPr>
          <w:rFonts w:ascii="Times New Roman" w:hAnsi="Times New Roman"/>
          <w:b/>
        </w:rPr>
        <w:tab/>
      </w:r>
      <w:r w:rsidRPr="00E45C8A">
        <w:rPr>
          <w:rFonts w:ascii="Times New Roman" w:hAnsi="Times New Roman"/>
          <w:b/>
        </w:rPr>
        <w:tab/>
      </w:r>
      <w:r w:rsidRPr="00E45C8A">
        <w:rPr>
          <w:rFonts w:ascii="Times New Roman" w:hAnsi="Times New Roman"/>
          <w:b/>
        </w:rPr>
        <w:tab/>
      </w:r>
      <w:r w:rsidRPr="00E45C8A">
        <w:rPr>
          <w:rFonts w:ascii="Times New Roman" w:hAnsi="Times New Roman"/>
          <w:b/>
        </w:rPr>
        <w:tab/>
      </w:r>
    </w:p>
    <w:p w14:paraId="68BFF94C" w14:textId="77777777" w:rsidR="00511632" w:rsidRPr="00E45C8A" w:rsidRDefault="00511632" w:rsidP="00E45C8A">
      <w:pPr>
        <w:pStyle w:val="BodyText2"/>
        <w:spacing w:after="0" w:line="240" w:lineRule="auto"/>
        <w:jc w:val="both"/>
        <w:rPr>
          <w:rFonts w:eastAsia="Calibri"/>
          <w:lang w:val="ru-RU"/>
        </w:rPr>
      </w:pPr>
    </w:p>
    <w:p w14:paraId="27CBD9DD" w14:textId="77777777" w:rsidR="00D3473E" w:rsidRPr="00E45C8A" w:rsidRDefault="00D3473E" w:rsidP="00E45C8A">
      <w:pPr>
        <w:pStyle w:val="BodyText2"/>
        <w:spacing w:after="0" w:line="240" w:lineRule="auto"/>
        <w:jc w:val="both"/>
        <w:rPr>
          <w:rFonts w:eastAsia="Calibri"/>
          <w:lang w:val="ru-RU"/>
        </w:rPr>
      </w:pPr>
    </w:p>
    <w:p w14:paraId="5271B36C" w14:textId="77777777" w:rsidR="00D3473E" w:rsidRPr="00E45C8A" w:rsidRDefault="00D3473E" w:rsidP="00E45C8A">
      <w:pPr>
        <w:pStyle w:val="BodyText2"/>
        <w:spacing w:after="0" w:line="240" w:lineRule="auto"/>
        <w:jc w:val="both"/>
        <w:rPr>
          <w:rFonts w:eastAsia="Calibri"/>
          <w:lang w:val="ru-RU"/>
        </w:rPr>
      </w:pPr>
    </w:p>
    <w:p w14:paraId="00275A81" w14:textId="77777777" w:rsidR="00D3473E" w:rsidRPr="00E45C8A" w:rsidRDefault="00D3473E" w:rsidP="00E45C8A">
      <w:pPr>
        <w:pStyle w:val="BodyText2"/>
        <w:spacing w:after="0" w:line="240" w:lineRule="auto"/>
        <w:jc w:val="both"/>
        <w:rPr>
          <w:rFonts w:eastAsia="Calibri"/>
          <w:lang w:val="ru-RU"/>
        </w:rPr>
      </w:pPr>
    </w:p>
    <w:p w14:paraId="00C7C7D5" w14:textId="6FB1F326" w:rsidR="00D3473E"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0F648042" wp14:editId="204E1CC2">
            <wp:extent cx="1228725" cy="609600"/>
            <wp:effectExtent l="0" t="0" r="0" b="0"/>
            <wp:docPr id="9" name="Picture 2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B49D601" w14:textId="77777777" w:rsidR="00D3473E" w:rsidRPr="00E45C8A" w:rsidRDefault="00D3473E"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2AA398E0" w14:textId="77777777" w:rsidR="00D3473E" w:rsidRPr="00E45C8A" w:rsidRDefault="00D3473E"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612CA47C" w14:textId="77777777" w:rsidR="00D3473E" w:rsidRPr="00E45C8A" w:rsidRDefault="00D3473E"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08AF2475" w14:textId="0D4C7E4A" w:rsidR="00D3473E" w:rsidRPr="00E45C8A" w:rsidRDefault="00D3473E"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6A79FB">
        <w:rPr>
          <w:rFonts w:ascii="Times New Roman" w:hAnsi="Times New Roman"/>
          <w:sz w:val="26"/>
          <w:szCs w:val="26"/>
          <w:lang w:val="sr-Cyrl-CS"/>
        </w:rPr>
        <w:t>/7</w:t>
      </w:r>
      <w:r w:rsidRPr="00E45C8A">
        <w:rPr>
          <w:rFonts w:ascii="Times New Roman" w:hAnsi="Times New Roman"/>
          <w:sz w:val="26"/>
          <w:szCs w:val="26"/>
          <w:lang w:val="sr-Cyrl-RS"/>
        </w:rPr>
        <w:t xml:space="preserve">  2025</w:t>
      </w:r>
    </w:p>
    <w:p w14:paraId="42165633" w14:textId="77777777" w:rsidR="00D3473E" w:rsidRPr="00E45C8A" w:rsidRDefault="00D3473E"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6DF5B71E" w14:textId="77777777" w:rsidR="00D3473E" w:rsidRPr="00E45C8A" w:rsidRDefault="00D3473E"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067EFCE0" w14:textId="77777777" w:rsidR="00D3473E" w:rsidRPr="00E45C8A" w:rsidRDefault="00D3473E" w:rsidP="00E45C8A">
      <w:pPr>
        <w:pStyle w:val="P16"/>
        <w:ind w:left="0" w:firstLine="0"/>
        <w:rPr>
          <w:rFonts w:cs="Times New Roman"/>
          <w:sz w:val="26"/>
          <w:szCs w:val="26"/>
          <w:lang w:val="sr-Cyrl-RS"/>
        </w:rPr>
      </w:pPr>
    </w:p>
    <w:p w14:paraId="50B7E455" w14:textId="77777777" w:rsidR="00D3473E" w:rsidRPr="00E45C8A" w:rsidRDefault="00D3473E" w:rsidP="00E45C8A">
      <w:pPr>
        <w:pStyle w:val="P16"/>
        <w:ind w:left="0" w:firstLine="0"/>
        <w:rPr>
          <w:rFonts w:cs="Times New Roman"/>
          <w:sz w:val="26"/>
          <w:szCs w:val="26"/>
          <w:lang w:val="sr-Cyrl-RS"/>
        </w:rPr>
      </w:pPr>
    </w:p>
    <w:p w14:paraId="39BF6B3E" w14:textId="64A1D0EA" w:rsidR="00D3473E" w:rsidRPr="00E45C8A" w:rsidRDefault="00D3473E" w:rsidP="00E45C8A">
      <w:pPr>
        <w:spacing w:after="0" w:line="240" w:lineRule="auto"/>
        <w:ind w:firstLine="720"/>
        <w:jc w:val="both"/>
        <w:rPr>
          <w:rFonts w:ascii="Times New Roman" w:hAnsi="Times New Roman"/>
          <w:sz w:val="26"/>
          <w:szCs w:val="26"/>
          <w:lang w:val="sr-Cyrl-CS"/>
        </w:rPr>
      </w:pPr>
      <w:r w:rsidRPr="00E45C8A">
        <w:rPr>
          <w:rFonts w:ascii="Times New Roman" w:hAnsi="Times New Roman"/>
          <w:sz w:val="26"/>
          <w:szCs w:val="26"/>
          <w:lang w:val="sr-Cyrl-CS"/>
        </w:rPr>
        <w:t xml:space="preserve">На основу члана  63 став 1 тачка 8 Статута града Врања (Службени глсник града Врања бр. 10/24 – Пречишћени текст) и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6A79FB">
        <w:rPr>
          <w:rFonts w:ascii="Times New Roman" w:hAnsi="Times New Roman"/>
          <w:sz w:val="26"/>
          <w:szCs w:val="26"/>
          <w:lang w:val="sr-Cyrl-RS"/>
        </w:rPr>
        <w:t>29.12.2025</w:t>
      </w:r>
      <w:r w:rsidRPr="00E45C8A">
        <w:rPr>
          <w:rFonts w:ascii="Times New Roman" w:hAnsi="Times New Roman"/>
          <w:sz w:val="26"/>
          <w:szCs w:val="26"/>
          <w:lang w:val="sr-Cyrl-CS"/>
        </w:rPr>
        <w:t xml:space="preserve">. године, разматрало је </w:t>
      </w:r>
      <w:proofErr w:type="spellStart"/>
      <w:r w:rsidRPr="00E45C8A">
        <w:rPr>
          <w:rFonts w:ascii="Times New Roman" w:hAnsi="Times New Roman"/>
          <w:sz w:val="26"/>
          <w:szCs w:val="26"/>
        </w:rPr>
        <w:t>Посеб</w:t>
      </w:r>
      <w:proofErr w:type="spellEnd"/>
      <w:r w:rsidRPr="00E45C8A">
        <w:rPr>
          <w:rFonts w:ascii="Times New Roman" w:hAnsi="Times New Roman"/>
          <w:sz w:val="26"/>
          <w:szCs w:val="26"/>
          <w:lang w:val="sr-Cyrl-RS"/>
        </w:rPr>
        <w:t xml:space="preserve">ни програм </w:t>
      </w:r>
      <w:r w:rsidRPr="00E45C8A">
        <w:rPr>
          <w:rFonts w:ascii="Times New Roman" w:hAnsi="Times New Roman"/>
          <w:sz w:val="26"/>
          <w:szCs w:val="26"/>
        </w:rPr>
        <w:t xml:space="preserve"> </w:t>
      </w:r>
      <w:proofErr w:type="spellStart"/>
      <w:r w:rsidRPr="00E45C8A">
        <w:rPr>
          <w:rFonts w:ascii="Times New Roman" w:hAnsi="Times New Roman"/>
          <w:sz w:val="26"/>
          <w:szCs w:val="26"/>
        </w:rPr>
        <w:t>коришћења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средстава</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виду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субвенција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буџета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за</w:t>
      </w:r>
      <w:proofErr w:type="spellEnd"/>
      <w:r w:rsidRPr="00E45C8A">
        <w:rPr>
          <w:rFonts w:ascii="Times New Roman" w:hAnsi="Times New Roman"/>
          <w:sz w:val="26"/>
          <w:szCs w:val="26"/>
        </w:rPr>
        <w:t xml:space="preserve"> 202</w:t>
      </w:r>
      <w:r w:rsidRPr="00E45C8A">
        <w:rPr>
          <w:rFonts w:ascii="Times New Roman" w:hAnsi="Times New Roman"/>
          <w:sz w:val="26"/>
          <w:szCs w:val="26"/>
          <w:lang w:val="sr-Cyrl-RS"/>
        </w:rPr>
        <w:t>6</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Јавног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комуналног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предузећа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Паркинг</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сервис</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proofErr w:type="gramEnd"/>
      <w:r w:rsidRPr="00E45C8A">
        <w:rPr>
          <w:rFonts w:ascii="Times New Roman" w:hAnsi="Times New Roman"/>
          <w:sz w:val="26"/>
          <w:szCs w:val="26"/>
          <w:lang w:val="sr-Cyrl-CS"/>
        </w:rPr>
        <w:t xml:space="preserve"> и донело следеће</w:t>
      </w:r>
    </w:p>
    <w:p w14:paraId="7F82059B" w14:textId="77777777" w:rsidR="00D3473E" w:rsidRPr="00E45C8A" w:rsidRDefault="00D3473E" w:rsidP="00E45C8A">
      <w:pPr>
        <w:spacing w:after="0" w:line="240" w:lineRule="auto"/>
        <w:ind w:firstLine="720"/>
        <w:rPr>
          <w:rFonts w:ascii="Times New Roman" w:hAnsi="Times New Roman"/>
          <w:sz w:val="26"/>
          <w:szCs w:val="26"/>
        </w:rPr>
      </w:pPr>
    </w:p>
    <w:p w14:paraId="3A1E1494" w14:textId="77777777" w:rsidR="00D3473E" w:rsidRPr="00E45C8A" w:rsidRDefault="00D3473E" w:rsidP="00E45C8A">
      <w:pPr>
        <w:spacing w:after="0" w:line="240" w:lineRule="auto"/>
        <w:jc w:val="center"/>
        <w:rPr>
          <w:rFonts w:ascii="Times New Roman" w:hAnsi="Times New Roman"/>
          <w:b/>
          <w:sz w:val="26"/>
          <w:szCs w:val="26"/>
          <w:lang w:val="sr-Cyrl-CS"/>
        </w:rPr>
      </w:pPr>
    </w:p>
    <w:p w14:paraId="2F08429D" w14:textId="77777777" w:rsidR="00D3473E" w:rsidRPr="00E45C8A" w:rsidRDefault="00D3473E" w:rsidP="00E45C8A">
      <w:pPr>
        <w:spacing w:after="0" w:line="240" w:lineRule="auto"/>
        <w:jc w:val="center"/>
        <w:rPr>
          <w:rFonts w:ascii="Times New Roman" w:hAnsi="Times New Roman"/>
          <w:b/>
          <w:sz w:val="26"/>
          <w:szCs w:val="26"/>
          <w:lang w:val="sr-Cyrl-CS"/>
        </w:rPr>
      </w:pPr>
      <w:bookmarkStart w:id="8" w:name="_Hlk218768983"/>
      <w:r w:rsidRPr="00E45C8A">
        <w:rPr>
          <w:rFonts w:ascii="Times New Roman" w:hAnsi="Times New Roman"/>
          <w:b/>
          <w:sz w:val="26"/>
          <w:szCs w:val="26"/>
          <w:lang w:val="sr-Cyrl-CS"/>
        </w:rPr>
        <w:t xml:space="preserve">Решење </w:t>
      </w:r>
    </w:p>
    <w:p w14:paraId="6AF05A7F" w14:textId="77777777" w:rsidR="00D3473E" w:rsidRPr="00E45C8A" w:rsidRDefault="00D3473E" w:rsidP="00E45C8A">
      <w:pPr>
        <w:spacing w:after="0" w:line="240" w:lineRule="auto"/>
        <w:jc w:val="center"/>
        <w:rPr>
          <w:rFonts w:ascii="Times New Roman" w:hAnsi="Times New Roman"/>
          <w:b/>
          <w:i/>
          <w:sz w:val="26"/>
          <w:szCs w:val="26"/>
          <w:lang w:val="sr-Cyrl-CS"/>
        </w:rPr>
      </w:pPr>
    </w:p>
    <w:p w14:paraId="21CCB5B2" w14:textId="692B8FEF" w:rsidR="00D3473E" w:rsidRPr="00E45C8A" w:rsidRDefault="00D3473E" w:rsidP="00E45C8A">
      <w:pPr>
        <w:spacing w:after="0" w:line="240" w:lineRule="auto"/>
        <w:jc w:val="both"/>
        <w:rPr>
          <w:rFonts w:ascii="Times New Roman" w:hAnsi="Times New Roman"/>
          <w:sz w:val="26"/>
          <w:szCs w:val="26"/>
        </w:rPr>
      </w:pPr>
      <w:r w:rsidRPr="00E45C8A">
        <w:rPr>
          <w:rFonts w:ascii="Times New Roman" w:hAnsi="Times New Roman"/>
          <w:sz w:val="26"/>
          <w:szCs w:val="26"/>
          <w:lang w:val="sr-Cyrl-CS"/>
        </w:rPr>
        <w:tab/>
        <w:t xml:space="preserve">1.Даје се сагласност на </w:t>
      </w:r>
      <w:proofErr w:type="spellStart"/>
      <w:r w:rsidRPr="00E45C8A">
        <w:rPr>
          <w:rFonts w:ascii="Times New Roman" w:hAnsi="Times New Roman"/>
          <w:sz w:val="26"/>
          <w:szCs w:val="26"/>
        </w:rPr>
        <w:t>Посебн</w:t>
      </w:r>
      <w:proofErr w:type="spellEnd"/>
      <w:r w:rsidRPr="00E45C8A">
        <w:rPr>
          <w:rFonts w:ascii="Times New Roman" w:hAnsi="Times New Roman"/>
          <w:sz w:val="26"/>
          <w:szCs w:val="26"/>
          <w:lang w:val="sr-Cyrl-RS"/>
        </w:rPr>
        <w:t>и</w:t>
      </w:r>
      <w:r w:rsidRPr="00E45C8A">
        <w:rPr>
          <w:rFonts w:ascii="Times New Roman" w:hAnsi="Times New Roman"/>
          <w:sz w:val="26"/>
          <w:szCs w:val="26"/>
        </w:rPr>
        <w:t xml:space="preserve"> </w:t>
      </w:r>
      <w:r w:rsidRPr="00E45C8A">
        <w:rPr>
          <w:rFonts w:ascii="Times New Roman" w:hAnsi="Times New Roman"/>
          <w:sz w:val="26"/>
          <w:szCs w:val="26"/>
          <w:lang w:val="sr-Cyrl-CS"/>
        </w:rPr>
        <w:t>програм коришћења средстава у виду субвенција из буџета града Врања за 202</w:t>
      </w:r>
      <w:r w:rsidR="006A79FB">
        <w:rPr>
          <w:rFonts w:ascii="Times New Roman" w:hAnsi="Times New Roman"/>
          <w:sz w:val="26"/>
          <w:szCs w:val="26"/>
          <w:lang w:val="sr-Cyrl-CS"/>
        </w:rPr>
        <w:t>6</w:t>
      </w:r>
      <w:r w:rsidRPr="00E45C8A">
        <w:rPr>
          <w:rFonts w:ascii="Times New Roman" w:hAnsi="Times New Roman"/>
          <w:sz w:val="26"/>
          <w:szCs w:val="26"/>
          <w:lang w:val="sr-Cyrl-CS"/>
        </w:rPr>
        <w:t>. годину, Јавног комуналног предузећа „Паркинг сервис Врање“,број:2025-3860 од 04.12.2025. године.</w:t>
      </w:r>
    </w:p>
    <w:p w14:paraId="4563355F" w14:textId="77777777" w:rsidR="00D3473E" w:rsidRPr="00E45C8A" w:rsidRDefault="00D3473E" w:rsidP="00E45C8A">
      <w:pPr>
        <w:spacing w:after="0" w:line="240" w:lineRule="auto"/>
        <w:ind w:firstLine="708"/>
        <w:jc w:val="both"/>
        <w:rPr>
          <w:rFonts w:ascii="Times New Roman" w:hAnsi="Times New Roman"/>
          <w:sz w:val="26"/>
          <w:szCs w:val="26"/>
          <w:lang w:val="sr-Cyrl-CS"/>
        </w:rPr>
      </w:pPr>
      <w:r w:rsidRPr="00E45C8A">
        <w:rPr>
          <w:rFonts w:ascii="Times New Roman" w:hAnsi="Times New Roman"/>
          <w:sz w:val="26"/>
          <w:szCs w:val="26"/>
        </w:rPr>
        <w:tab/>
      </w:r>
      <w:proofErr w:type="spellStart"/>
      <w:r w:rsidRPr="00E45C8A">
        <w:rPr>
          <w:rFonts w:ascii="Times New Roman" w:hAnsi="Times New Roman"/>
          <w:sz w:val="26"/>
          <w:szCs w:val="26"/>
        </w:rPr>
        <w:t>Исплата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субвенција вршиће </w:t>
      </w:r>
      <w:proofErr w:type="gramStart"/>
      <w:r w:rsidRPr="00E45C8A">
        <w:rPr>
          <w:rFonts w:ascii="Times New Roman" w:hAnsi="Times New Roman"/>
          <w:sz w:val="26"/>
          <w:szCs w:val="26"/>
          <w:lang w:val="sr-Cyrl-RS"/>
        </w:rPr>
        <w:t>се  у</w:t>
      </w:r>
      <w:proofErr w:type="gramEnd"/>
      <w:r w:rsidRPr="00E45C8A">
        <w:rPr>
          <w:rFonts w:ascii="Times New Roman" w:hAnsi="Times New Roman"/>
          <w:sz w:val="26"/>
          <w:szCs w:val="26"/>
          <w:lang w:val="sr-Cyrl-RS"/>
        </w:rPr>
        <w:t xml:space="preserve"> складу са приливом средстава  и остваривањем прихода у буџету града Врања</w:t>
      </w:r>
      <w:r w:rsidRPr="00E45C8A">
        <w:rPr>
          <w:rFonts w:ascii="Times New Roman" w:hAnsi="Times New Roman"/>
          <w:sz w:val="26"/>
          <w:szCs w:val="26"/>
          <w:lang w:val="sr-Cyrl-CS"/>
        </w:rPr>
        <w:t>.</w:t>
      </w:r>
    </w:p>
    <w:p w14:paraId="0A0350D6" w14:textId="77777777" w:rsidR="00D3473E" w:rsidRPr="00E45C8A" w:rsidRDefault="00D3473E" w:rsidP="00E45C8A">
      <w:pPr>
        <w:spacing w:after="0" w:line="240" w:lineRule="auto"/>
        <w:jc w:val="both"/>
        <w:rPr>
          <w:rFonts w:ascii="Times New Roman" w:hAnsi="Times New Roman"/>
          <w:sz w:val="26"/>
          <w:szCs w:val="26"/>
        </w:rPr>
      </w:pPr>
    </w:p>
    <w:p w14:paraId="3C40D49E" w14:textId="77777777" w:rsidR="00D3473E" w:rsidRPr="00E45C8A" w:rsidRDefault="00D3473E" w:rsidP="00E45C8A">
      <w:pPr>
        <w:spacing w:after="0" w:line="240" w:lineRule="auto"/>
        <w:rPr>
          <w:rFonts w:ascii="Times New Roman" w:hAnsi="Times New Roman"/>
          <w:color w:val="000000"/>
          <w:sz w:val="26"/>
          <w:szCs w:val="26"/>
        </w:rPr>
      </w:pPr>
      <w:r w:rsidRPr="00E45C8A">
        <w:rPr>
          <w:rFonts w:ascii="Times New Roman" w:hAnsi="Times New Roman"/>
          <w:b/>
          <w:color w:val="000000"/>
          <w:sz w:val="26"/>
          <w:szCs w:val="26"/>
        </w:rPr>
        <w:tab/>
      </w:r>
      <w:r w:rsidRPr="00E45C8A">
        <w:rPr>
          <w:rFonts w:ascii="Times New Roman" w:hAnsi="Times New Roman"/>
          <w:b/>
          <w:color w:val="000000"/>
          <w:sz w:val="26"/>
          <w:szCs w:val="26"/>
          <w:lang w:val="sr-Cyrl-RS"/>
        </w:rPr>
        <w:t>2.</w:t>
      </w:r>
      <w:proofErr w:type="spellStart"/>
      <w:r w:rsidRPr="00E45C8A">
        <w:rPr>
          <w:rFonts w:ascii="Times New Roman" w:hAnsi="Times New Roman"/>
          <w:color w:val="000000"/>
          <w:sz w:val="26"/>
          <w:szCs w:val="26"/>
        </w:rPr>
        <w:t>Решење</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ступа</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на</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снагу</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даном</w:t>
      </w:r>
      <w:proofErr w:type="spellEnd"/>
      <w:r w:rsidRPr="00E45C8A">
        <w:rPr>
          <w:rFonts w:ascii="Times New Roman" w:hAnsi="Times New Roman"/>
          <w:color w:val="000000"/>
          <w:sz w:val="26"/>
          <w:szCs w:val="26"/>
        </w:rPr>
        <w:t xml:space="preserve"> </w:t>
      </w:r>
      <w:proofErr w:type="spellStart"/>
      <w:r w:rsidRPr="00E45C8A">
        <w:rPr>
          <w:rFonts w:ascii="Times New Roman" w:hAnsi="Times New Roman"/>
          <w:color w:val="000000"/>
          <w:sz w:val="26"/>
          <w:szCs w:val="26"/>
        </w:rPr>
        <w:t>доношења</w:t>
      </w:r>
      <w:proofErr w:type="spellEnd"/>
      <w:r w:rsidRPr="00E45C8A">
        <w:rPr>
          <w:rFonts w:ascii="Times New Roman" w:hAnsi="Times New Roman"/>
          <w:color w:val="000000"/>
          <w:sz w:val="26"/>
          <w:szCs w:val="26"/>
        </w:rPr>
        <w:t>.</w:t>
      </w:r>
    </w:p>
    <w:p w14:paraId="1E29980D" w14:textId="77777777" w:rsidR="00D3473E" w:rsidRPr="00E45C8A" w:rsidRDefault="00D3473E" w:rsidP="00E45C8A">
      <w:pPr>
        <w:spacing w:after="0" w:line="240" w:lineRule="auto"/>
        <w:rPr>
          <w:rFonts w:ascii="Times New Roman" w:hAnsi="Times New Roman"/>
          <w:color w:val="000000"/>
          <w:sz w:val="26"/>
          <w:szCs w:val="26"/>
        </w:rPr>
      </w:pPr>
    </w:p>
    <w:bookmarkEnd w:id="8"/>
    <w:p w14:paraId="3CBAFEB8" w14:textId="77777777" w:rsidR="00D3473E" w:rsidRPr="00E45C8A" w:rsidRDefault="00D3473E" w:rsidP="00E45C8A">
      <w:pPr>
        <w:spacing w:after="0" w:line="240" w:lineRule="auto"/>
        <w:rPr>
          <w:rFonts w:ascii="Times New Roman" w:hAnsi="Times New Roman"/>
          <w:color w:val="000000"/>
          <w:sz w:val="26"/>
          <w:szCs w:val="26"/>
        </w:rPr>
      </w:pPr>
    </w:p>
    <w:p w14:paraId="6CCAA412" w14:textId="77777777" w:rsidR="00D3473E" w:rsidRPr="00E45C8A" w:rsidRDefault="00D3473E" w:rsidP="00E45C8A">
      <w:pPr>
        <w:spacing w:after="0" w:line="240" w:lineRule="auto"/>
        <w:rPr>
          <w:rFonts w:ascii="Times New Roman" w:hAnsi="Times New Roman"/>
          <w:sz w:val="26"/>
          <w:szCs w:val="26"/>
        </w:rPr>
      </w:pPr>
    </w:p>
    <w:p w14:paraId="35052E77" w14:textId="26FDAC5D" w:rsidR="00D3473E" w:rsidRPr="00E45C8A" w:rsidRDefault="00D3473E" w:rsidP="00E45C8A">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lang w:val="sr-Cyrl-RS"/>
        </w:rPr>
        <w:t xml:space="preserve">   </w:t>
      </w:r>
      <w:r w:rsidR="008E0AA4">
        <w:rPr>
          <w:rFonts w:ascii="Times New Roman" w:hAnsi="Times New Roman"/>
          <w:b/>
          <w:sz w:val="26"/>
          <w:szCs w:val="26"/>
          <w:lang w:val="sr-Cyrl-RS"/>
        </w:rPr>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22D462AD" w14:textId="46E58651" w:rsidR="00D3473E" w:rsidRPr="00E45C8A" w:rsidRDefault="00D3473E" w:rsidP="00E45C8A">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 </w:t>
      </w:r>
      <w:r w:rsidRPr="00E45C8A">
        <w:rPr>
          <w:rFonts w:ascii="Times New Roman" w:hAnsi="Times New Roman"/>
          <w:b/>
          <w:sz w:val="26"/>
          <w:szCs w:val="26"/>
          <w:lang w:val="sr-Cyrl-RS"/>
        </w:rPr>
        <w:t xml:space="preserve"> </w:t>
      </w:r>
      <w:r w:rsidR="008E0AA4">
        <w:rPr>
          <w:rFonts w:ascii="Times New Roman" w:hAnsi="Times New Roman"/>
          <w:b/>
          <w:sz w:val="26"/>
          <w:szCs w:val="26"/>
          <w:lang w:val="sr-Cyrl-RS"/>
        </w:rPr>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66143CC1" w14:textId="188BCD06" w:rsidR="008E0AA4" w:rsidRPr="00E45C8A" w:rsidRDefault="00D3473E" w:rsidP="009F0396">
      <w:pPr>
        <w:pStyle w:val="BodyText2"/>
        <w:spacing w:after="0" w:line="240" w:lineRule="auto"/>
        <w:jc w:val="center"/>
        <w:rPr>
          <w:b/>
          <w:sz w:val="24"/>
          <w:szCs w:val="24"/>
          <w:lang w:val="ru-RU"/>
        </w:rPr>
      </w:pPr>
      <w:r w:rsidRPr="00E45C8A">
        <w:rPr>
          <w:b/>
        </w:rPr>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48DA3959" w14:textId="316BAB6E" w:rsidR="00D3473E" w:rsidRPr="00E45C8A" w:rsidRDefault="00D3473E" w:rsidP="00E45C8A">
      <w:pPr>
        <w:spacing w:after="0" w:line="240" w:lineRule="auto"/>
        <w:rPr>
          <w:rFonts w:ascii="Times New Roman" w:hAnsi="Times New Roman"/>
          <w:b/>
          <w:sz w:val="26"/>
          <w:szCs w:val="26"/>
        </w:rPr>
      </w:pPr>
    </w:p>
    <w:p w14:paraId="76D6F581" w14:textId="77777777" w:rsidR="0054766F" w:rsidRPr="00E45C8A" w:rsidRDefault="0054766F" w:rsidP="00E45C8A">
      <w:pPr>
        <w:spacing w:after="0" w:line="240" w:lineRule="auto"/>
        <w:rPr>
          <w:rFonts w:ascii="Times New Roman" w:hAnsi="Times New Roman"/>
          <w:b/>
          <w:sz w:val="26"/>
          <w:szCs w:val="26"/>
        </w:rPr>
      </w:pPr>
    </w:p>
    <w:p w14:paraId="2F953E77" w14:textId="77777777" w:rsidR="0054766F" w:rsidRPr="00E45C8A" w:rsidRDefault="0054766F" w:rsidP="00E45C8A">
      <w:pPr>
        <w:spacing w:after="0" w:line="240" w:lineRule="auto"/>
        <w:rPr>
          <w:rFonts w:ascii="Times New Roman" w:hAnsi="Times New Roman"/>
          <w:b/>
          <w:sz w:val="26"/>
          <w:szCs w:val="26"/>
          <w:lang w:val="sr-Cyrl-RS"/>
        </w:rPr>
      </w:pPr>
    </w:p>
    <w:p w14:paraId="0B8A2497" w14:textId="77777777" w:rsidR="00D3473E" w:rsidRPr="00E45C8A" w:rsidRDefault="00D3473E" w:rsidP="00E45C8A">
      <w:pPr>
        <w:spacing w:after="0" w:line="240" w:lineRule="auto"/>
        <w:rPr>
          <w:rFonts w:ascii="Times New Roman" w:hAnsi="Times New Roman"/>
          <w:b/>
          <w:sz w:val="26"/>
          <w:szCs w:val="26"/>
          <w:lang w:val="sr-Cyrl-RS"/>
        </w:rPr>
      </w:pPr>
    </w:p>
    <w:p w14:paraId="4DAA61A9" w14:textId="77777777" w:rsidR="00D3473E" w:rsidRPr="00E45C8A" w:rsidRDefault="00D3473E" w:rsidP="00E45C8A">
      <w:pPr>
        <w:spacing w:after="0" w:line="240" w:lineRule="auto"/>
        <w:rPr>
          <w:rFonts w:ascii="Times New Roman" w:hAnsi="Times New Roman"/>
          <w:b/>
          <w:sz w:val="26"/>
          <w:szCs w:val="26"/>
          <w:lang w:val="sr-Cyrl-RS"/>
        </w:rPr>
      </w:pPr>
    </w:p>
    <w:p w14:paraId="1C718210" w14:textId="77777777" w:rsidR="00D3473E" w:rsidRPr="00E45C8A" w:rsidRDefault="00D3473E" w:rsidP="00E45C8A">
      <w:pPr>
        <w:pStyle w:val="BodyText2"/>
        <w:spacing w:after="0" w:line="240" w:lineRule="auto"/>
        <w:jc w:val="both"/>
        <w:rPr>
          <w:rFonts w:eastAsia="Calibri"/>
          <w:lang w:val="ru-RU"/>
        </w:rPr>
      </w:pPr>
    </w:p>
    <w:p w14:paraId="49976858" w14:textId="7A5A3967" w:rsidR="00832199"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1D990CD1" wp14:editId="3B7B0ACD">
            <wp:extent cx="1228725" cy="609600"/>
            <wp:effectExtent l="0" t="0" r="0" b="0"/>
            <wp:docPr id="10" name="Picture 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08ACB37"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77A2CF40"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3BF5B506"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5C2E7AE0" w14:textId="42358545" w:rsidR="00832199" w:rsidRPr="00E45C8A" w:rsidRDefault="00832199"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6A79FB">
        <w:rPr>
          <w:rFonts w:ascii="Times New Roman" w:hAnsi="Times New Roman"/>
          <w:sz w:val="26"/>
          <w:szCs w:val="26"/>
          <w:lang w:val="sr-Cyrl-CS"/>
        </w:rPr>
        <w:t>/8</w:t>
      </w:r>
      <w:r w:rsidRPr="00E45C8A">
        <w:rPr>
          <w:rFonts w:ascii="Times New Roman" w:hAnsi="Times New Roman"/>
          <w:sz w:val="26"/>
          <w:szCs w:val="26"/>
          <w:lang w:val="sr-Cyrl-RS"/>
        </w:rPr>
        <w:t xml:space="preserve">  2025</w:t>
      </w:r>
    </w:p>
    <w:p w14:paraId="7E2CB917" w14:textId="77777777" w:rsidR="00832199" w:rsidRPr="00E45C8A" w:rsidRDefault="00832199"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14C59FC5" w14:textId="77777777" w:rsidR="00832199" w:rsidRPr="00E45C8A" w:rsidRDefault="00832199"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7C8EF824" w14:textId="77777777" w:rsidR="00B16D43" w:rsidRPr="00E45C8A" w:rsidRDefault="00B16D43" w:rsidP="00E45C8A">
      <w:pPr>
        <w:spacing w:after="0" w:line="240" w:lineRule="auto"/>
        <w:rPr>
          <w:rFonts w:ascii="Times New Roman" w:hAnsi="Times New Roman"/>
          <w:b/>
          <w:sz w:val="26"/>
          <w:szCs w:val="26"/>
        </w:rPr>
      </w:pPr>
    </w:p>
    <w:p w14:paraId="13D28A65" w14:textId="77777777" w:rsidR="00832199" w:rsidRPr="00E45C8A" w:rsidRDefault="00832199" w:rsidP="00E45C8A">
      <w:pPr>
        <w:spacing w:after="0" w:line="240" w:lineRule="auto"/>
        <w:jc w:val="center"/>
        <w:rPr>
          <w:rFonts w:ascii="Times New Roman" w:hAnsi="Times New Roman"/>
          <w:sz w:val="26"/>
          <w:szCs w:val="26"/>
        </w:rPr>
      </w:pPr>
    </w:p>
    <w:p w14:paraId="0F140E59" w14:textId="77777777" w:rsidR="00832199" w:rsidRPr="00E45C8A" w:rsidRDefault="00832199" w:rsidP="00E45C8A">
      <w:pPr>
        <w:spacing w:after="0" w:line="240" w:lineRule="auto"/>
        <w:jc w:val="both"/>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године, разматрало је и донело следећи:</w:t>
      </w:r>
    </w:p>
    <w:p w14:paraId="0F773504" w14:textId="77777777" w:rsidR="00832199" w:rsidRPr="00E45C8A" w:rsidRDefault="00832199" w:rsidP="00E45C8A">
      <w:pPr>
        <w:spacing w:after="0" w:line="240" w:lineRule="auto"/>
        <w:ind w:firstLine="720"/>
        <w:rPr>
          <w:rFonts w:ascii="Times New Roman" w:hAnsi="Times New Roman"/>
          <w:sz w:val="26"/>
          <w:szCs w:val="26"/>
        </w:rPr>
      </w:pPr>
    </w:p>
    <w:p w14:paraId="6B399545" w14:textId="77777777" w:rsidR="00832199" w:rsidRPr="00E45C8A" w:rsidRDefault="00832199" w:rsidP="00E45C8A">
      <w:pPr>
        <w:spacing w:after="0" w:line="240" w:lineRule="auto"/>
        <w:jc w:val="center"/>
        <w:rPr>
          <w:rFonts w:ascii="Times New Roman" w:hAnsi="Times New Roman"/>
          <w:b/>
          <w:i/>
          <w:sz w:val="26"/>
          <w:szCs w:val="26"/>
          <w:lang w:val="sr-Cyrl-CS"/>
        </w:rPr>
      </w:pPr>
    </w:p>
    <w:p w14:paraId="1B206876" w14:textId="77777777" w:rsidR="005509D6" w:rsidRPr="00E45C8A" w:rsidRDefault="005509D6" w:rsidP="00E45C8A">
      <w:pPr>
        <w:spacing w:after="0" w:line="240" w:lineRule="auto"/>
        <w:jc w:val="center"/>
        <w:rPr>
          <w:rFonts w:ascii="Times New Roman" w:hAnsi="Times New Roman"/>
          <w:b/>
          <w:i/>
          <w:sz w:val="26"/>
          <w:szCs w:val="26"/>
          <w:lang w:val="sr-Cyrl-CS"/>
        </w:rPr>
      </w:pPr>
      <w:bookmarkStart w:id="9" w:name="_Hlk218769013"/>
      <w:r w:rsidRPr="00E45C8A">
        <w:rPr>
          <w:rFonts w:ascii="Times New Roman" w:hAnsi="Times New Roman"/>
          <w:b/>
          <w:i/>
          <w:sz w:val="26"/>
          <w:szCs w:val="26"/>
          <w:lang w:val="sr-Cyrl-CS"/>
        </w:rPr>
        <w:t>З А К Љ У Ч  А  К</w:t>
      </w:r>
    </w:p>
    <w:p w14:paraId="45543C07" w14:textId="77777777" w:rsidR="005509D6" w:rsidRPr="00E45C8A" w:rsidRDefault="005509D6" w:rsidP="00E45C8A">
      <w:pPr>
        <w:spacing w:after="0" w:line="240" w:lineRule="auto"/>
        <w:rPr>
          <w:rFonts w:ascii="Times New Roman" w:hAnsi="Times New Roman"/>
          <w:sz w:val="26"/>
          <w:szCs w:val="26"/>
          <w:lang w:val="sr-Cyrl-CS"/>
        </w:rPr>
      </w:pPr>
    </w:p>
    <w:p w14:paraId="4B8FA51F" w14:textId="11350C47" w:rsidR="005509D6" w:rsidRPr="00E45C8A" w:rsidRDefault="005509D6" w:rsidP="00E45C8A">
      <w:pPr>
        <w:spacing w:after="0" w:line="240" w:lineRule="auto"/>
        <w:ind w:firstLine="562"/>
        <w:jc w:val="both"/>
        <w:rPr>
          <w:rFonts w:ascii="Times New Roman" w:hAnsi="Times New Roman"/>
          <w:sz w:val="26"/>
          <w:szCs w:val="26"/>
        </w:rPr>
      </w:pPr>
      <w:r w:rsidRPr="00E45C8A">
        <w:rPr>
          <w:rFonts w:ascii="Times New Roman" w:hAnsi="Times New Roman"/>
          <w:sz w:val="26"/>
          <w:szCs w:val="26"/>
          <w:lang w:val="sr-Cyrl-CS"/>
        </w:rPr>
        <w:t xml:space="preserve">Даје се претходна сагласност на </w:t>
      </w:r>
      <w:r w:rsidRPr="00E45C8A">
        <w:rPr>
          <w:rFonts w:ascii="Times New Roman" w:hAnsi="Times New Roman"/>
          <w:sz w:val="26"/>
          <w:szCs w:val="26"/>
          <w:lang w:val="sr-Cyrl-RS"/>
        </w:rPr>
        <w:t xml:space="preserve">Пројекат саобраћаја и саобраћајне сигнализације на територији Града Врања </w:t>
      </w:r>
      <w:proofErr w:type="spellStart"/>
      <w:r w:rsidRPr="00E45C8A">
        <w:rPr>
          <w:rFonts w:ascii="Times New Roman" w:hAnsi="Times New Roman"/>
          <w:color w:val="2C363A"/>
          <w:sz w:val="26"/>
          <w:szCs w:val="26"/>
          <w:shd w:val="clear" w:color="auto" w:fill="FFFFFF"/>
        </w:rPr>
        <w:t>за</w:t>
      </w:r>
      <w:proofErr w:type="spellEnd"/>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зоне</w:t>
      </w:r>
      <w:proofErr w:type="spellEnd"/>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школе</w:t>
      </w:r>
      <w:proofErr w:type="spellEnd"/>
      <w:r w:rsidRPr="00E45C8A">
        <w:rPr>
          <w:rFonts w:ascii="Times New Roman" w:hAnsi="Times New Roman"/>
          <w:color w:val="2C363A"/>
          <w:sz w:val="26"/>
          <w:szCs w:val="26"/>
          <w:shd w:val="clear" w:color="auto" w:fill="FFFFFF"/>
          <w:lang w:val="sr-Cyrl-RS"/>
        </w:rPr>
        <w:t xml:space="preserve"> у</w:t>
      </w:r>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сел</w:t>
      </w:r>
      <w:proofErr w:type="spellEnd"/>
      <w:r w:rsidRPr="00E45C8A">
        <w:rPr>
          <w:rFonts w:ascii="Times New Roman" w:hAnsi="Times New Roman"/>
          <w:color w:val="2C363A"/>
          <w:sz w:val="26"/>
          <w:szCs w:val="26"/>
          <w:shd w:val="clear" w:color="auto" w:fill="FFFFFF"/>
          <w:lang w:val="sr-Cyrl-RS"/>
        </w:rPr>
        <w:t>у</w:t>
      </w:r>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Александровац</w:t>
      </w:r>
      <w:proofErr w:type="spellEnd"/>
      <w:r w:rsidRPr="00E45C8A">
        <w:rPr>
          <w:rFonts w:ascii="Times New Roman" w:hAnsi="Times New Roman"/>
          <w:color w:val="2C363A"/>
          <w:sz w:val="26"/>
          <w:szCs w:val="26"/>
          <w:shd w:val="clear" w:color="auto" w:fill="FFFFFF"/>
          <w:lang w:val="sr-Cyrl-RS"/>
        </w:rPr>
        <w:t>, број</w:t>
      </w:r>
      <w:r w:rsidR="005C7FB6">
        <w:rPr>
          <w:rFonts w:ascii="Times New Roman" w:hAnsi="Times New Roman"/>
          <w:color w:val="2C363A"/>
          <w:sz w:val="26"/>
          <w:szCs w:val="26"/>
          <w:shd w:val="clear" w:color="auto" w:fill="FFFFFF"/>
          <w:lang w:val="sr-Cyrl-RS"/>
        </w:rPr>
        <w:t xml:space="preserve"> 15/25</w:t>
      </w:r>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Ћуковац</w:t>
      </w:r>
      <w:proofErr w:type="spellEnd"/>
      <w:r w:rsidRPr="00E45C8A">
        <w:rPr>
          <w:rFonts w:ascii="Times New Roman" w:hAnsi="Times New Roman"/>
          <w:color w:val="2C363A"/>
          <w:sz w:val="26"/>
          <w:szCs w:val="26"/>
          <w:shd w:val="clear" w:color="auto" w:fill="FFFFFF"/>
          <w:lang w:val="sr-Cyrl-RS"/>
        </w:rPr>
        <w:t>, број:</w:t>
      </w:r>
      <w:r w:rsidR="005C7FB6">
        <w:rPr>
          <w:rFonts w:ascii="Times New Roman" w:hAnsi="Times New Roman"/>
          <w:color w:val="2C363A"/>
          <w:sz w:val="26"/>
          <w:szCs w:val="26"/>
          <w:shd w:val="clear" w:color="auto" w:fill="FFFFFF"/>
          <w:lang w:val="sr-Cyrl-RS"/>
        </w:rPr>
        <w:t>9/25</w:t>
      </w:r>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Дубница</w:t>
      </w:r>
      <w:proofErr w:type="spellEnd"/>
      <w:r w:rsidRPr="00E45C8A">
        <w:rPr>
          <w:rFonts w:ascii="Times New Roman" w:hAnsi="Times New Roman"/>
          <w:color w:val="2C363A"/>
          <w:sz w:val="26"/>
          <w:szCs w:val="26"/>
          <w:shd w:val="clear" w:color="auto" w:fill="FFFFFF"/>
          <w:lang w:val="sr-Cyrl-RS"/>
        </w:rPr>
        <w:t xml:space="preserve">, број: </w:t>
      </w:r>
      <w:r w:rsidR="005C7FB6">
        <w:rPr>
          <w:rFonts w:ascii="Times New Roman" w:hAnsi="Times New Roman"/>
          <w:color w:val="2C363A"/>
          <w:sz w:val="26"/>
          <w:szCs w:val="26"/>
          <w:shd w:val="clear" w:color="auto" w:fill="FFFFFF"/>
          <w:lang w:val="sr-Cyrl-RS"/>
        </w:rPr>
        <w:t>14/25</w:t>
      </w:r>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Вртогош</w:t>
      </w:r>
      <w:proofErr w:type="spellEnd"/>
      <w:r w:rsidRPr="00E45C8A">
        <w:rPr>
          <w:rFonts w:ascii="Times New Roman" w:hAnsi="Times New Roman"/>
          <w:color w:val="2C363A"/>
          <w:sz w:val="26"/>
          <w:szCs w:val="26"/>
          <w:shd w:val="clear" w:color="auto" w:fill="FFFFFF"/>
          <w:lang w:val="sr-Cyrl-RS"/>
        </w:rPr>
        <w:t>, број:</w:t>
      </w:r>
      <w:r w:rsidR="005C7FB6">
        <w:rPr>
          <w:rFonts w:ascii="Times New Roman" w:hAnsi="Times New Roman"/>
          <w:color w:val="2C363A"/>
          <w:sz w:val="26"/>
          <w:szCs w:val="26"/>
          <w:shd w:val="clear" w:color="auto" w:fill="FFFFFF"/>
          <w:lang w:val="sr-Cyrl-RS"/>
        </w:rPr>
        <w:t>13/25</w:t>
      </w:r>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Златокоп</w:t>
      </w:r>
      <w:proofErr w:type="spellEnd"/>
      <w:r w:rsidRPr="00E45C8A">
        <w:rPr>
          <w:rFonts w:ascii="Times New Roman" w:hAnsi="Times New Roman"/>
          <w:color w:val="2C363A"/>
          <w:sz w:val="26"/>
          <w:szCs w:val="26"/>
          <w:shd w:val="clear" w:color="auto" w:fill="FFFFFF"/>
          <w:lang w:val="sr-Cyrl-RS"/>
        </w:rPr>
        <w:t>, број:</w:t>
      </w:r>
      <w:r w:rsidR="005C7FB6">
        <w:rPr>
          <w:rFonts w:ascii="Times New Roman" w:hAnsi="Times New Roman"/>
          <w:color w:val="2C363A"/>
          <w:sz w:val="26"/>
          <w:szCs w:val="26"/>
          <w:shd w:val="clear" w:color="auto" w:fill="FFFFFF"/>
          <w:lang w:val="sr-Cyrl-RS"/>
        </w:rPr>
        <w:t>10/25</w:t>
      </w:r>
      <w:r w:rsidRPr="00E45C8A">
        <w:rPr>
          <w:rFonts w:ascii="Times New Roman" w:hAnsi="Times New Roman"/>
          <w:color w:val="2C363A"/>
          <w:sz w:val="26"/>
          <w:szCs w:val="26"/>
          <w:shd w:val="clear" w:color="auto" w:fill="FFFFFF"/>
          <w:lang w:val="sr-Cyrl-RS"/>
        </w:rPr>
        <w:t xml:space="preserve"> и</w:t>
      </w:r>
      <w:r w:rsidRPr="00E45C8A">
        <w:rPr>
          <w:rFonts w:ascii="Times New Roman" w:hAnsi="Times New Roman"/>
          <w:color w:val="2C363A"/>
          <w:sz w:val="26"/>
          <w:szCs w:val="26"/>
          <w:shd w:val="clear" w:color="auto" w:fill="FFFFFF"/>
        </w:rPr>
        <w:t xml:space="preserve"> </w:t>
      </w:r>
      <w:proofErr w:type="spellStart"/>
      <w:r w:rsidRPr="00E45C8A">
        <w:rPr>
          <w:rFonts w:ascii="Times New Roman" w:hAnsi="Times New Roman"/>
          <w:color w:val="2C363A"/>
          <w:sz w:val="26"/>
          <w:szCs w:val="26"/>
          <w:shd w:val="clear" w:color="auto" w:fill="FFFFFF"/>
        </w:rPr>
        <w:t>Тибужде</w:t>
      </w:r>
      <w:proofErr w:type="spellEnd"/>
      <w:r w:rsidRPr="00E45C8A">
        <w:rPr>
          <w:rFonts w:ascii="Times New Roman" w:hAnsi="Times New Roman"/>
          <w:color w:val="2C363A"/>
          <w:sz w:val="26"/>
          <w:szCs w:val="26"/>
          <w:shd w:val="clear" w:color="auto" w:fill="FFFFFF"/>
          <w:lang w:val="sr-Cyrl-RS"/>
        </w:rPr>
        <w:t>, број:</w:t>
      </w:r>
      <w:r w:rsidR="005C7FB6">
        <w:rPr>
          <w:rFonts w:ascii="Times New Roman" w:hAnsi="Times New Roman"/>
          <w:color w:val="2C363A"/>
          <w:sz w:val="26"/>
          <w:szCs w:val="26"/>
          <w:shd w:val="clear" w:color="auto" w:fill="FFFFFF"/>
          <w:lang w:val="sr-Cyrl-RS"/>
        </w:rPr>
        <w:t xml:space="preserve">10/25 </w:t>
      </w:r>
      <w:r w:rsidRPr="00E45C8A">
        <w:rPr>
          <w:rFonts w:ascii="Times New Roman" w:hAnsi="Times New Roman"/>
          <w:sz w:val="26"/>
          <w:szCs w:val="26"/>
          <w:lang w:val="sr-Cyrl-RS"/>
        </w:rPr>
        <w:t>и доставља  Одсеку за комуналну делатност на даљу надлежност.</w:t>
      </w:r>
    </w:p>
    <w:bookmarkEnd w:id="9"/>
    <w:p w14:paraId="60BE622A" w14:textId="77777777" w:rsidR="005509D6" w:rsidRPr="00E45C8A" w:rsidRDefault="005509D6" w:rsidP="00E45C8A">
      <w:pPr>
        <w:spacing w:after="0" w:line="240" w:lineRule="auto"/>
        <w:ind w:firstLine="562"/>
        <w:jc w:val="both"/>
        <w:rPr>
          <w:rFonts w:ascii="Times New Roman" w:hAnsi="Times New Roman"/>
          <w:sz w:val="26"/>
          <w:szCs w:val="26"/>
          <w:lang w:val="sr-Cyrl-RS"/>
        </w:rPr>
      </w:pPr>
    </w:p>
    <w:p w14:paraId="02C8BF2D" w14:textId="77777777" w:rsidR="005509D6" w:rsidRPr="00E45C8A" w:rsidRDefault="005509D6" w:rsidP="00E45C8A">
      <w:pPr>
        <w:spacing w:after="0" w:line="240" w:lineRule="auto"/>
        <w:ind w:firstLine="567"/>
        <w:jc w:val="both"/>
        <w:rPr>
          <w:rFonts w:ascii="Times New Roman" w:hAnsi="Times New Roman"/>
          <w:sz w:val="26"/>
          <w:szCs w:val="26"/>
          <w:lang w:val="sr-Cyrl-RS"/>
        </w:rPr>
      </w:pPr>
      <w:r w:rsidRPr="00E45C8A">
        <w:rPr>
          <w:rFonts w:ascii="Times New Roman" w:hAnsi="Times New Roman"/>
          <w:sz w:val="26"/>
          <w:szCs w:val="26"/>
          <w:lang w:val="sr-Cyrl-RS"/>
        </w:rPr>
        <w:t>Закључак доставити: Николи Димитријевић,  одговорни пројектант, Станиша Анђеловић, Одељење за имовинско правне послове и комунално стамбене делатности и Писарници  града Врања.</w:t>
      </w:r>
    </w:p>
    <w:p w14:paraId="6A5AD39F" w14:textId="77777777" w:rsidR="00832199" w:rsidRPr="00E45C8A" w:rsidRDefault="00832199" w:rsidP="00E45C8A">
      <w:pPr>
        <w:spacing w:after="0" w:line="240" w:lineRule="auto"/>
        <w:ind w:firstLine="576"/>
        <w:rPr>
          <w:rFonts w:ascii="Times New Roman" w:hAnsi="Times New Roman"/>
          <w:sz w:val="26"/>
          <w:szCs w:val="26"/>
        </w:rPr>
      </w:pPr>
    </w:p>
    <w:p w14:paraId="39757665" w14:textId="77777777" w:rsidR="00832199" w:rsidRPr="00E45C8A" w:rsidRDefault="00832199" w:rsidP="00E45C8A">
      <w:pPr>
        <w:pStyle w:val="BodyText2"/>
        <w:spacing w:after="0" w:line="240" w:lineRule="auto"/>
        <w:jc w:val="center"/>
        <w:rPr>
          <w:b/>
          <w:sz w:val="24"/>
          <w:szCs w:val="24"/>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sz w:val="24"/>
          <w:szCs w:val="24"/>
          <w:lang w:val="ru-RU"/>
        </w:rPr>
        <w:t>ПРЕДСЕДНИК</w:t>
      </w:r>
    </w:p>
    <w:p w14:paraId="6A4BE64B"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 xml:space="preserve">                                                                                                  ГРАДСКОГ ВЕЋА,</w:t>
      </w:r>
    </w:p>
    <w:p w14:paraId="7903163F" w14:textId="46452B15" w:rsidR="008E0AA4" w:rsidRPr="00E45C8A" w:rsidRDefault="00832199" w:rsidP="009F0396">
      <w:pPr>
        <w:pStyle w:val="BodyText2"/>
        <w:spacing w:after="0" w:line="240" w:lineRule="auto"/>
        <w:jc w:val="center"/>
        <w:rPr>
          <w:b/>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др Слободан Миленковић</w:t>
      </w:r>
    </w:p>
    <w:p w14:paraId="7CCEB0C5" w14:textId="067975B0" w:rsidR="00832199" w:rsidRPr="00E45C8A" w:rsidRDefault="00832199" w:rsidP="00E45C8A">
      <w:pPr>
        <w:pStyle w:val="BodyText2"/>
        <w:spacing w:after="0" w:line="240" w:lineRule="auto"/>
        <w:jc w:val="center"/>
        <w:rPr>
          <w:b/>
          <w:sz w:val="24"/>
          <w:szCs w:val="24"/>
          <w:lang w:val="ru-RU"/>
        </w:rPr>
      </w:pPr>
    </w:p>
    <w:p w14:paraId="20607A7E" w14:textId="77777777" w:rsidR="005509D6" w:rsidRPr="00E45C8A" w:rsidRDefault="005509D6" w:rsidP="00E45C8A">
      <w:pPr>
        <w:pStyle w:val="BodyText2"/>
        <w:spacing w:after="0" w:line="240" w:lineRule="auto"/>
        <w:jc w:val="center"/>
        <w:rPr>
          <w:b/>
          <w:sz w:val="24"/>
          <w:szCs w:val="24"/>
          <w:lang w:val="ru-RU"/>
        </w:rPr>
      </w:pPr>
    </w:p>
    <w:p w14:paraId="3047F03E" w14:textId="77777777" w:rsidR="005509D6" w:rsidRPr="00E45C8A" w:rsidRDefault="005509D6" w:rsidP="00E45C8A">
      <w:pPr>
        <w:pStyle w:val="BodyText2"/>
        <w:spacing w:after="0" w:line="240" w:lineRule="auto"/>
        <w:jc w:val="center"/>
        <w:rPr>
          <w:b/>
          <w:sz w:val="24"/>
          <w:szCs w:val="24"/>
          <w:lang w:val="ru-RU"/>
        </w:rPr>
      </w:pPr>
    </w:p>
    <w:p w14:paraId="52D84467" w14:textId="77777777" w:rsidR="005509D6" w:rsidRPr="00E45C8A" w:rsidRDefault="005509D6" w:rsidP="00E45C8A">
      <w:pPr>
        <w:pStyle w:val="BodyText2"/>
        <w:spacing w:after="0" w:line="240" w:lineRule="auto"/>
        <w:jc w:val="center"/>
        <w:rPr>
          <w:b/>
          <w:sz w:val="24"/>
          <w:szCs w:val="24"/>
          <w:lang w:val="ru-RU"/>
        </w:rPr>
      </w:pPr>
    </w:p>
    <w:p w14:paraId="4DC50101" w14:textId="77777777" w:rsidR="005509D6" w:rsidRPr="00E45C8A" w:rsidRDefault="005509D6" w:rsidP="00E45C8A">
      <w:pPr>
        <w:pStyle w:val="BodyText2"/>
        <w:spacing w:after="0" w:line="240" w:lineRule="auto"/>
        <w:jc w:val="center"/>
        <w:rPr>
          <w:b/>
          <w:sz w:val="24"/>
          <w:szCs w:val="24"/>
          <w:lang w:val="ru-RU"/>
        </w:rPr>
      </w:pPr>
    </w:p>
    <w:p w14:paraId="19C4582F" w14:textId="77777777" w:rsidR="005509D6" w:rsidRPr="00E45C8A" w:rsidRDefault="005509D6" w:rsidP="00E45C8A">
      <w:pPr>
        <w:pStyle w:val="BodyText2"/>
        <w:spacing w:after="0" w:line="240" w:lineRule="auto"/>
        <w:jc w:val="center"/>
        <w:rPr>
          <w:b/>
          <w:sz w:val="24"/>
          <w:szCs w:val="24"/>
          <w:lang w:val="ru-RU"/>
        </w:rPr>
      </w:pPr>
    </w:p>
    <w:p w14:paraId="1C77CE3B" w14:textId="77777777" w:rsidR="005509D6" w:rsidRPr="00E45C8A" w:rsidRDefault="005509D6" w:rsidP="00E45C8A">
      <w:pPr>
        <w:pStyle w:val="BodyText2"/>
        <w:spacing w:after="0" w:line="240" w:lineRule="auto"/>
        <w:jc w:val="center"/>
        <w:rPr>
          <w:b/>
          <w:sz w:val="24"/>
          <w:szCs w:val="24"/>
          <w:lang w:val="ru-RU"/>
        </w:rPr>
      </w:pPr>
    </w:p>
    <w:p w14:paraId="3B2F6807" w14:textId="77777777" w:rsidR="005509D6" w:rsidRPr="00E45C8A" w:rsidRDefault="005509D6" w:rsidP="00E45C8A">
      <w:pPr>
        <w:pStyle w:val="BodyText2"/>
        <w:spacing w:after="0" w:line="240" w:lineRule="auto"/>
        <w:jc w:val="center"/>
        <w:rPr>
          <w:b/>
          <w:sz w:val="24"/>
          <w:szCs w:val="24"/>
          <w:lang w:val="ru-RU"/>
        </w:rPr>
      </w:pPr>
    </w:p>
    <w:p w14:paraId="24B6B008" w14:textId="77777777" w:rsidR="005509D6" w:rsidRPr="00E45C8A" w:rsidRDefault="005509D6" w:rsidP="00E45C8A">
      <w:pPr>
        <w:pStyle w:val="BodyText2"/>
        <w:spacing w:after="0" w:line="240" w:lineRule="auto"/>
        <w:jc w:val="center"/>
        <w:rPr>
          <w:b/>
          <w:sz w:val="24"/>
          <w:szCs w:val="24"/>
          <w:lang w:val="ru-RU"/>
        </w:rPr>
      </w:pPr>
    </w:p>
    <w:p w14:paraId="0F8BF46E" w14:textId="77777777" w:rsidR="005509D6" w:rsidRPr="00E45C8A" w:rsidRDefault="005509D6" w:rsidP="00E45C8A">
      <w:pPr>
        <w:pStyle w:val="BodyText2"/>
        <w:spacing w:after="0" w:line="240" w:lineRule="auto"/>
        <w:jc w:val="center"/>
        <w:rPr>
          <w:b/>
          <w:sz w:val="24"/>
          <w:szCs w:val="24"/>
          <w:lang w:val="ru-RU"/>
        </w:rPr>
      </w:pPr>
    </w:p>
    <w:p w14:paraId="072CEB6B" w14:textId="77777777" w:rsidR="005509D6" w:rsidRPr="00E45C8A" w:rsidRDefault="005509D6" w:rsidP="00E45C8A">
      <w:pPr>
        <w:pStyle w:val="BodyText2"/>
        <w:spacing w:after="0" w:line="240" w:lineRule="auto"/>
        <w:jc w:val="center"/>
        <w:rPr>
          <w:b/>
          <w:sz w:val="24"/>
          <w:szCs w:val="24"/>
          <w:lang w:val="ru-RU"/>
        </w:rPr>
      </w:pPr>
    </w:p>
    <w:p w14:paraId="615017F9" w14:textId="77777777" w:rsidR="005509D6" w:rsidRPr="00E45C8A" w:rsidRDefault="005509D6" w:rsidP="00E45C8A">
      <w:pPr>
        <w:pStyle w:val="BodyText2"/>
        <w:spacing w:after="0" w:line="240" w:lineRule="auto"/>
        <w:jc w:val="center"/>
        <w:rPr>
          <w:b/>
          <w:sz w:val="24"/>
          <w:szCs w:val="24"/>
          <w:lang w:val="ru-RU"/>
        </w:rPr>
      </w:pPr>
    </w:p>
    <w:p w14:paraId="58B49CD3" w14:textId="77777777" w:rsidR="005509D6" w:rsidRPr="00E45C8A" w:rsidRDefault="005509D6" w:rsidP="00E45C8A">
      <w:pPr>
        <w:pStyle w:val="BodyText2"/>
        <w:spacing w:after="0" w:line="240" w:lineRule="auto"/>
        <w:jc w:val="center"/>
        <w:rPr>
          <w:b/>
          <w:sz w:val="24"/>
          <w:szCs w:val="24"/>
          <w:lang w:val="ru-RU"/>
        </w:rPr>
      </w:pPr>
    </w:p>
    <w:p w14:paraId="23F11DAD" w14:textId="77777777" w:rsidR="005509D6" w:rsidRPr="00E45C8A" w:rsidRDefault="005509D6" w:rsidP="00E45C8A">
      <w:pPr>
        <w:pStyle w:val="BodyText2"/>
        <w:spacing w:after="0" w:line="240" w:lineRule="auto"/>
        <w:jc w:val="center"/>
        <w:rPr>
          <w:b/>
          <w:sz w:val="24"/>
          <w:szCs w:val="24"/>
          <w:lang w:val="ru-RU"/>
        </w:rPr>
      </w:pPr>
    </w:p>
    <w:p w14:paraId="740C3336" w14:textId="0BD7CDD2" w:rsidR="00832199"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drawing>
          <wp:inline distT="0" distB="0" distL="0" distR="0" wp14:anchorId="138D612E" wp14:editId="317FB88D">
            <wp:extent cx="1228725" cy="609600"/>
            <wp:effectExtent l="0" t="0" r="0" b="0"/>
            <wp:docPr id="11" name="Picture 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31595C2"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3E1EDFC2"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417AFCBA"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263E50F3" w14:textId="1FAFFEE9" w:rsidR="00832199" w:rsidRPr="00E45C8A" w:rsidRDefault="00832199"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6A79FB">
        <w:rPr>
          <w:rFonts w:ascii="Times New Roman" w:hAnsi="Times New Roman"/>
          <w:sz w:val="26"/>
          <w:szCs w:val="26"/>
          <w:lang w:val="sr-Cyrl-CS"/>
        </w:rPr>
        <w:t>/9</w:t>
      </w:r>
      <w:r w:rsidRPr="00E45C8A">
        <w:rPr>
          <w:rFonts w:ascii="Times New Roman" w:hAnsi="Times New Roman"/>
          <w:sz w:val="26"/>
          <w:szCs w:val="26"/>
          <w:lang w:val="sr-Cyrl-RS"/>
        </w:rPr>
        <w:t xml:space="preserve">  2025</w:t>
      </w:r>
    </w:p>
    <w:p w14:paraId="3FB44AE7" w14:textId="77777777" w:rsidR="00832199" w:rsidRPr="00E45C8A" w:rsidRDefault="00832199"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02AA447B" w14:textId="77777777" w:rsidR="00832199" w:rsidRPr="00E45C8A" w:rsidRDefault="00832199"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5911DDE0"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 xml:space="preserve">СКУПШТИНА ГРАДА </w:t>
      </w:r>
    </w:p>
    <w:p w14:paraId="1D79C740"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w:t>
      </w:r>
      <w:proofErr w:type="spellStart"/>
      <w:r w:rsidRPr="00E45C8A">
        <w:rPr>
          <w:rFonts w:ascii="Times New Roman" w:hAnsi="Times New Roman"/>
          <w:b/>
          <w:bCs/>
          <w:sz w:val="26"/>
          <w:szCs w:val="26"/>
        </w:rPr>
        <w:t>председници</w:t>
      </w:r>
      <w:proofErr w:type="spellEnd"/>
      <w:r w:rsidRPr="00E45C8A">
        <w:rPr>
          <w:rFonts w:ascii="Times New Roman" w:hAnsi="Times New Roman"/>
          <w:b/>
          <w:bCs/>
          <w:sz w:val="26"/>
          <w:szCs w:val="26"/>
        </w:rPr>
        <w:t>-</w:t>
      </w:r>
    </w:p>
    <w:p w14:paraId="63DDA9CE" w14:textId="77777777" w:rsidR="00832199" w:rsidRPr="00E45C8A" w:rsidRDefault="00832199" w:rsidP="00E45C8A">
      <w:pPr>
        <w:spacing w:after="0" w:line="240" w:lineRule="auto"/>
        <w:jc w:val="center"/>
        <w:rPr>
          <w:rFonts w:ascii="Times New Roman" w:hAnsi="Times New Roman"/>
          <w:sz w:val="26"/>
          <w:szCs w:val="26"/>
        </w:rPr>
      </w:pPr>
    </w:p>
    <w:p w14:paraId="49C82F95" w14:textId="77777777" w:rsidR="00832199" w:rsidRPr="00E45C8A" w:rsidRDefault="00832199" w:rsidP="00E45C8A">
      <w:pPr>
        <w:spacing w:after="0" w:line="240" w:lineRule="auto"/>
        <w:jc w:val="both"/>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xml:space="preserve">. године, разматрало је </w:t>
      </w:r>
      <w:proofErr w:type="spellStart"/>
      <w:r w:rsidR="005509D6" w:rsidRPr="00E45C8A">
        <w:rPr>
          <w:rFonts w:ascii="Times New Roman" w:hAnsi="Times New Roman"/>
          <w:sz w:val="26"/>
          <w:szCs w:val="26"/>
        </w:rPr>
        <w:t>Информациј</w:t>
      </w:r>
      <w:proofErr w:type="spellEnd"/>
      <w:r w:rsidR="005509D6" w:rsidRPr="00E45C8A">
        <w:rPr>
          <w:rFonts w:ascii="Times New Roman" w:hAnsi="Times New Roman"/>
          <w:sz w:val="26"/>
          <w:szCs w:val="26"/>
          <w:lang w:val="sr-Cyrl-RS"/>
        </w:rPr>
        <w:t>у</w:t>
      </w:r>
      <w:r w:rsidR="005509D6" w:rsidRPr="00E45C8A">
        <w:rPr>
          <w:rFonts w:ascii="Times New Roman" w:hAnsi="Times New Roman"/>
          <w:sz w:val="26"/>
          <w:szCs w:val="26"/>
        </w:rPr>
        <w:t xml:space="preserve"> о </w:t>
      </w:r>
      <w:proofErr w:type="spellStart"/>
      <w:r w:rsidR="005509D6" w:rsidRPr="00E45C8A">
        <w:rPr>
          <w:rFonts w:ascii="Times New Roman" w:hAnsi="Times New Roman"/>
          <w:sz w:val="26"/>
          <w:szCs w:val="26"/>
        </w:rPr>
        <w:t>степену</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усклађености</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планираних</w:t>
      </w:r>
      <w:proofErr w:type="spellEnd"/>
      <w:r w:rsidR="005509D6" w:rsidRPr="00E45C8A">
        <w:rPr>
          <w:rFonts w:ascii="Times New Roman" w:hAnsi="Times New Roman"/>
          <w:sz w:val="26"/>
          <w:szCs w:val="26"/>
        </w:rPr>
        <w:t xml:space="preserve"> и </w:t>
      </w:r>
      <w:proofErr w:type="spellStart"/>
      <w:r w:rsidR="005509D6" w:rsidRPr="00E45C8A">
        <w:rPr>
          <w:rFonts w:ascii="Times New Roman" w:hAnsi="Times New Roman"/>
          <w:sz w:val="26"/>
          <w:szCs w:val="26"/>
        </w:rPr>
        <w:t>реализованих</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активности</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из</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програма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пословања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јавних</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предузећа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друштва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капитала</w:t>
      </w:r>
      <w:proofErr w:type="spellEnd"/>
      <w:r w:rsidR="005509D6" w:rsidRPr="00E45C8A">
        <w:rPr>
          <w:rFonts w:ascii="Times New Roman" w:hAnsi="Times New Roman"/>
          <w:sz w:val="26"/>
          <w:szCs w:val="26"/>
        </w:rPr>
        <w:t xml:space="preserve"> и </w:t>
      </w:r>
      <w:proofErr w:type="spellStart"/>
      <w:r w:rsidR="005509D6" w:rsidRPr="00E45C8A">
        <w:rPr>
          <w:rFonts w:ascii="Times New Roman" w:hAnsi="Times New Roman"/>
          <w:sz w:val="26"/>
          <w:szCs w:val="26"/>
        </w:rPr>
        <w:t>других</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облика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организовања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на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која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се</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примењује</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закон</w:t>
      </w:r>
      <w:proofErr w:type="spellEnd"/>
      <w:r w:rsidR="005509D6" w:rsidRPr="00E45C8A">
        <w:rPr>
          <w:rFonts w:ascii="Times New Roman" w:hAnsi="Times New Roman"/>
          <w:sz w:val="26"/>
          <w:szCs w:val="26"/>
        </w:rPr>
        <w:t xml:space="preserve"> о </w:t>
      </w:r>
      <w:proofErr w:type="spellStart"/>
      <w:r w:rsidR="005509D6" w:rsidRPr="00E45C8A">
        <w:rPr>
          <w:rFonts w:ascii="Times New Roman" w:hAnsi="Times New Roman"/>
          <w:sz w:val="26"/>
          <w:szCs w:val="26"/>
        </w:rPr>
        <w:t>јавним</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предузећима</w:t>
      </w:r>
      <w:proofErr w:type="spellEnd"/>
      <w:r w:rsidR="005509D6" w:rsidRPr="00E45C8A">
        <w:rPr>
          <w:rFonts w:ascii="Times New Roman" w:hAnsi="Times New Roman"/>
          <w:sz w:val="26"/>
          <w:szCs w:val="26"/>
        </w:rPr>
        <w:t xml:space="preserve"> а </w:t>
      </w:r>
      <w:proofErr w:type="spellStart"/>
      <w:r w:rsidR="005509D6" w:rsidRPr="00E45C8A">
        <w:rPr>
          <w:rFonts w:ascii="Times New Roman" w:hAnsi="Times New Roman"/>
          <w:sz w:val="26"/>
          <w:szCs w:val="26"/>
        </w:rPr>
        <w:t>чији</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је</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оснивач</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град</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Врање</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за</w:t>
      </w:r>
      <w:proofErr w:type="spellEnd"/>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период</w:t>
      </w:r>
      <w:proofErr w:type="spellEnd"/>
      <w:r w:rsidR="005509D6" w:rsidRPr="00E45C8A">
        <w:rPr>
          <w:rFonts w:ascii="Times New Roman" w:hAnsi="Times New Roman"/>
          <w:sz w:val="26"/>
          <w:szCs w:val="26"/>
        </w:rPr>
        <w:t xml:space="preserve"> 01.01.202</w:t>
      </w:r>
      <w:r w:rsidR="005509D6" w:rsidRPr="00E45C8A">
        <w:rPr>
          <w:rFonts w:ascii="Times New Roman" w:hAnsi="Times New Roman"/>
          <w:sz w:val="26"/>
          <w:szCs w:val="26"/>
          <w:lang w:val="sr-Cyrl-RS"/>
        </w:rPr>
        <w:t>5</w:t>
      </w:r>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до</w:t>
      </w:r>
      <w:proofErr w:type="spellEnd"/>
      <w:r w:rsidR="005509D6" w:rsidRPr="00E45C8A">
        <w:rPr>
          <w:rFonts w:ascii="Times New Roman" w:hAnsi="Times New Roman"/>
          <w:sz w:val="26"/>
          <w:szCs w:val="26"/>
        </w:rPr>
        <w:t xml:space="preserve"> 30.09.202</w:t>
      </w:r>
      <w:r w:rsidR="005509D6" w:rsidRPr="00E45C8A">
        <w:rPr>
          <w:rFonts w:ascii="Times New Roman" w:hAnsi="Times New Roman"/>
          <w:sz w:val="26"/>
          <w:szCs w:val="26"/>
          <w:lang w:val="sr-Cyrl-RS"/>
        </w:rPr>
        <w:t>5</w:t>
      </w:r>
      <w:r w:rsidR="005509D6" w:rsidRPr="00E45C8A">
        <w:rPr>
          <w:rFonts w:ascii="Times New Roman" w:hAnsi="Times New Roman"/>
          <w:sz w:val="26"/>
          <w:szCs w:val="26"/>
        </w:rPr>
        <w:t xml:space="preserve">. </w:t>
      </w:r>
      <w:proofErr w:type="spellStart"/>
      <w:r w:rsidR="005509D6" w:rsidRPr="00E45C8A">
        <w:rPr>
          <w:rFonts w:ascii="Times New Roman" w:hAnsi="Times New Roman"/>
          <w:sz w:val="26"/>
          <w:szCs w:val="26"/>
        </w:rPr>
        <w:t>године</w:t>
      </w:r>
      <w:proofErr w:type="spellEnd"/>
      <w:r w:rsidR="005509D6" w:rsidRPr="00E45C8A">
        <w:rPr>
          <w:rFonts w:ascii="Times New Roman" w:hAnsi="Times New Roman"/>
          <w:sz w:val="26"/>
          <w:szCs w:val="26"/>
          <w:lang w:val="sr-Cyrl-RS"/>
        </w:rPr>
        <w:t xml:space="preserve"> </w:t>
      </w:r>
      <w:r w:rsidRPr="00E45C8A">
        <w:rPr>
          <w:rFonts w:ascii="Times New Roman" w:hAnsi="Times New Roman"/>
          <w:sz w:val="26"/>
          <w:szCs w:val="26"/>
          <w:lang w:val="sr-Cyrl-CS"/>
        </w:rPr>
        <w:t>и донело следећи:</w:t>
      </w:r>
    </w:p>
    <w:p w14:paraId="1FD6489D" w14:textId="77777777" w:rsidR="00832199" w:rsidRPr="00E45C8A" w:rsidRDefault="00832199" w:rsidP="00E45C8A">
      <w:pPr>
        <w:spacing w:after="0" w:line="240" w:lineRule="auto"/>
        <w:ind w:firstLine="720"/>
        <w:rPr>
          <w:rFonts w:ascii="Times New Roman" w:hAnsi="Times New Roman"/>
          <w:sz w:val="26"/>
          <w:szCs w:val="26"/>
        </w:rPr>
      </w:pPr>
    </w:p>
    <w:p w14:paraId="7AAC6E92" w14:textId="77777777" w:rsidR="00832199" w:rsidRPr="00E45C8A" w:rsidRDefault="00832199" w:rsidP="00E45C8A">
      <w:pPr>
        <w:spacing w:after="0" w:line="240" w:lineRule="auto"/>
        <w:jc w:val="center"/>
        <w:rPr>
          <w:rFonts w:ascii="Times New Roman" w:hAnsi="Times New Roman"/>
          <w:b/>
          <w:i/>
          <w:sz w:val="26"/>
          <w:szCs w:val="26"/>
          <w:lang w:val="sr-Cyrl-CS"/>
        </w:rPr>
      </w:pPr>
    </w:p>
    <w:p w14:paraId="441AD871" w14:textId="77777777" w:rsidR="00832199" w:rsidRPr="00E45C8A" w:rsidRDefault="00832199" w:rsidP="00E45C8A">
      <w:pPr>
        <w:spacing w:after="0" w:line="240" w:lineRule="auto"/>
        <w:jc w:val="center"/>
        <w:rPr>
          <w:rFonts w:ascii="Times New Roman" w:hAnsi="Times New Roman"/>
          <w:b/>
          <w:i/>
          <w:sz w:val="26"/>
          <w:szCs w:val="26"/>
          <w:lang w:val="sr-Cyrl-CS"/>
        </w:rPr>
      </w:pPr>
      <w:bookmarkStart w:id="10" w:name="_Hlk218769037"/>
      <w:r w:rsidRPr="00E45C8A">
        <w:rPr>
          <w:rFonts w:ascii="Times New Roman" w:hAnsi="Times New Roman"/>
          <w:b/>
          <w:i/>
          <w:sz w:val="26"/>
          <w:szCs w:val="26"/>
          <w:lang w:val="sr-Cyrl-CS"/>
        </w:rPr>
        <w:t xml:space="preserve">З А К Љ У Ч  А К </w:t>
      </w:r>
    </w:p>
    <w:p w14:paraId="54EE3533" w14:textId="77777777" w:rsidR="00832199" w:rsidRPr="00E45C8A" w:rsidRDefault="00832199" w:rsidP="00E45C8A">
      <w:pPr>
        <w:spacing w:after="0" w:line="240" w:lineRule="auto"/>
        <w:rPr>
          <w:rFonts w:ascii="Times New Roman" w:hAnsi="Times New Roman"/>
          <w:sz w:val="26"/>
          <w:szCs w:val="26"/>
          <w:lang w:val="sr-Cyrl-CS"/>
        </w:rPr>
      </w:pPr>
    </w:p>
    <w:p w14:paraId="517BD0AD" w14:textId="77777777" w:rsidR="00832199" w:rsidRPr="00E45C8A" w:rsidRDefault="00832199" w:rsidP="00E45C8A">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r>
    </w:p>
    <w:p w14:paraId="16014CF3" w14:textId="3DD2F115" w:rsidR="00832199" w:rsidRPr="00E45C8A" w:rsidRDefault="005509D6" w:rsidP="00E45C8A">
      <w:pPr>
        <w:pStyle w:val="ListParagraph"/>
        <w:spacing w:after="0" w:line="240" w:lineRule="auto"/>
        <w:ind w:left="0" w:firstLine="567"/>
        <w:jc w:val="both"/>
        <w:rPr>
          <w:rFonts w:ascii="Times New Roman" w:hAnsi="Times New Roman"/>
          <w:sz w:val="26"/>
          <w:szCs w:val="26"/>
          <w:lang w:val="sr-Cyrl-CS"/>
        </w:rPr>
      </w:pPr>
      <w:r w:rsidRPr="00E45C8A">
        <w:rPr>
          <w:rFonts w:ascii="Times New Roman" w:hAnsi="Times New Roman"/>
          <w:sz w:val="26"/>
          <w:szCs w:val="26"/>
          <w:lang w:val="sr-Cyrl-RS"/>
        </w:rPr>
        <w:t xml:space="preserve">Прихвата се Информација </w:t>
      </w:r>
      <w:r w:rsidRPr="00E45C8A">
        <w:rPr>
          <w:rFonts w:ascii="Times New Roman" w:hAnsi="Times New Roman"/>
          <w:sz w:val="26"/>
          <w:szCs w:val="26"/>
        </w:rPr>
        <w:t xml:space="preserve">о </w:t>
      </w:r>
      <w:proofErr w:type="spellStart"/>
      <w:r w:rsidRPr="00E45C8A">
        <w:rPr>
          <w:rFonts w:ascii="Times New Roman" w:hAnsi="Times New Roman"/>
          <w:sz w:val="26"/>
          <w:szCs w:val="26"/>
        </w:rPr>
        <w:t>степену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усклађености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планираних</w:t>
      </w:r>
      <w:proofErr w:type="spellEnd"/>
      <w:r w:rsidRPr="00E45C8A">
        <w:rPr>
          <w:rFonts w:ascii="Times New Roman" w:hAnsi="Times New Roman"/>
          <w:sz w:val="26"/>
          <w:szCs w:val="26"/>
        </w:rPr>
        <w:t xml:space="preserve"> и </w:t>
      </w:r>
      <w:proofErr w:type="spellStart"/>
      <w:r w:rsidRPr="00E45C8A">
        <w:rPr>
          <w:rFonts w:ascii="Times New Roman" w:hAnsi="Times New Roman"/>
          <w:sz w:val="26"/>
          <w:szCs w:val="26"/>
        </w:rPr>
        <w:t>реализованих</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активности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програма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пословања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јавних</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предузећа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капитала</w:t>
      </w:r>
      <w:proofErr w:type="spellEnd"/>
      <w:r w:rsidRPr="00E45C8A">
        <w:rPr>
          <w:rFonts w:ascii="Times New Roman" w:hAnsi="Times New Roman"/>
          <w:sz w:val="26"/>
          <w:szCs w:val="26"/>
        </w:rPr>
        <w:t xml:space="preserve"> и </w:t>
      </w:r>
      <w:proofErr w:type="spellStart"/>
      <w:r w:rsidRPr="00E45C8A">
        <w:rPr>
          <w:rFonts w:ascii="Times New Roman" w:hAnsi="Times New Roman"/>
          <w:sz w:val="26"/>
          <w:szCs w:val="26"/>
        </w:rPr>
        <w:t>других</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облика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организовања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која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примењује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закон</w:t>
      </w:r>
      <w:proofErr w:type="spellEnd"/>
      <w:r w:rsidRPr="00E45C8A">
        <w:rPr>
          <w:rFonts w:ascii="Times New Roman" w:hAnsi="Times New Roman"/>
          <w:sz w:val="26"/>
          <w:szCs w:val="26"/>
        </w:rPr>
        <w:t xml:space="preserve"> о </w:t>
      </w:r>
      <w:proofErr w:type="spellStart"/>
      <w:r w:rsidRPr="00E45C8A">
        <w:rPr>
          <w:rFonts w:ascii="Times New Roman" w:hAnsi="Times New Roman"/>
          <w:sz w:val="26"/>
          <w:szCs w:val="26"/>
        </w:rPr>
        <w:t>јавним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предузећима</w:t>
      </w:r>
      <w:proofErr w:type="spellEnd"/>
      <w:r w:rsidR="006A79FB">
        <w:rPr>
          <w:rFonts w:ascii="Times New Roman" w:hAnsi="Times New Roman"/>
          <w:sz w:val="26"/>
          <w:szCs w:val="26"/>
          <w:lang w:val="sr-Cyrl-RS"/>
        </w:rPr>
        <w:t>,</w:t>
      </w:r>
      <w:r w:rsidRPr="00E45C8A">
        <w:rPr>
          <w:rFonts w:ascii="Times New Roman" w:hAnsi="Times New Roman"/>
          <w:sz w:val="26"/>
          <w:szCs w:val="26"/>
        </w:rPr>
        <w:t xml:space="preserve"> а </w:t>
      </w:r>
      <w:proofErr w:type="spellStart"/>
      <w:r w:rsidRPr="00E45C8A">
        <w:rPr>
          <w:rFonts w:ascii="Times New Roman" w:hAnsi="Times New Roman"/>
          <w:sz w:val="26"/>
          <w:szCs w:val="26"/>
        </w:rPr>
        <w:t>чији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оснивач</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за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период</w:t>
      </w:r>
      <w:proofErr w:type="spellEnd"/>
      <w:r w:rsidRPr="00E45C8A">
        <w:rPr>
          <w:rFonts w:ascii="Times New Roman" w:hAnsi="Times New Roman"/>
          <w:sz w:val="26"/>
          <w:szCs w:val="26"/>
        </w:rPr>
        <w:t xml:space="preserve"> 01.01.202</w:t>
      </w:r>
      <w:r w:rsidRPr="00E45C8A">
        <w:rPr>
          <w:rFonts w:ascii="Times New Roman" w:hAnsi="Times New Roman"/>
          <w:sz w:val="26"/>
          <w:szCs w:val="26"/>
          <w:lang w:val="sr-Cyrl-RS"/>
        </w:rPr>
        <w:t>5</w:t>
      </w:r>
      <w:r w:rsidRPr="00E45C8A">
        <w:rPr>
          <w:rFonts w:ascii="Times New Roman" w:hAnsi="Times New Roman"/>
          <w:sz w:val="26"/>
          <w:szCs w:val="26"/>
        </w:rPr>
        <w:t xml:space="preserve">. </w:t>
      </w:r>
      <w:proofErr w:type="spellStart"/>
      <w:r w:rsidRPr="00E45C8A">
        <w:rPr>
          <w:rFonts w:ascii="Times New Roman" w:hAnsi="Times New Roman"/>
          <w:sz w:val="26"/>
          <w:szCs w:val="26"/>
        </w:rPr>
        <w:t>до</w:t>
      </w:r>
      <w:proofErr w:type="spellEnd"/>
      <w:r w:rsidRPr="00E45C8A">
        <w:rPr>
          <w:rFonts w:ascii="Times New Roman" w:hAnsi="Times New Roman"/>
          <w:sz w:val="26"/>
          <w:szCs w:val="26"/>
        </w:rPr>
        <w:t xml:space="preserve"> 30.09.202</w:t>
      </w:r>
      <w:r w:rsidRPr="00E45C8A">
        <w:rPr>
          <w:rFonts w:ascii="Times New Roman" w:hAnsi="Times New Roman"/>
          <w:sz w:val="26"/>
          <w:szCs w:val="26"/>
          <w:lang w:val="sr-Cyrl-RS"/>
        </w:rPr>
        <w:t>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sidRPr="00E45C8A">
        <w:rPr>
          <w:rFonts w:ascii="Times New Roman" w:hAnsi="Times New Roman"/>
          <w:sz w:val="26"/>
          <w:szCs w:val="26"/>
          <w:lang w:val="sr-Cyrl-RS"/>
        </w:rPr>
        <w:t xml:space="preserve"> </w:t>
      </w:r>
      <w:r w:rsidR="00832199" w:rsidRPr="00E45C8A">
        <w:rPr>
          <w:rFonts w:ascii="Times New Roman" w:hAnsi="Times New Roman"/>
          <w:sz w:val="26"/>
          <w:szCs w:val="26"/>
          <w:lang w:val="sr-Cyrl-CS"/>
        </w:rPr>
        <w:t>и доставља Скупштини на разматрање и усвајање.</w:t>
      </w:r>
    </w:p>
    <w:bookmarkEnd w:id="10"/>
    <w:p w14:paraId="4AF1C06C" w14:textId="77777777" w:rsidR="00832199" w:rsidRPr="00E45C8A" w:rsidRDefault="00832199" w:rsidP="00E45C8A">
      <w:pPr>
        <w:spacing w:after="0" w:line="240" w:lineRule="auto"/>
        <w:jc w:val="both"/>
        <w:rPr>
          <w:rFonts w:ascii="Times New Roman" w:hAnsi="Times New Roman"/>
          <w:sz w:val="26"/>
          <w:szCs w:val="26"/>
          <w:lang w:val="sr-Cyrl-CS"/>
        </w:rPr>
      </w:pPr>
    </w:p>
    <w:p w14:paraId="376FC747" w14:textId="77777777" w:rsidR="00832199" w:rsidRPr="00E45C8A" w:rsidRDefault="00832199" w:rsidP="00E45C8A">
      <w:pPr>
        <w:spacing w:after="0" w:line="240" w:lineRule="auto"/>
        <w:ind w:firstLine="576"/>
        <w:jc w:val="both"/>
        <w:rPr>
          <w:rFonts w:ascii="Times New Roman" w:hAnsi="Times New Roman"/>
          <w:sz w:val="26"/>
          <w:szCs w:val="26"/>
          <w:lang w:val="sr-Cyrl-RS"/>
        </w:rPr>
      </w:pPr>
      <w:r w:rsidRPr="00E45C8A">
        <w:rPr>
          <w:rFonts w:ascii="Times New Roman" w:hAnsi="Times New Roman"/>
          <w:sz w:val="26"/>
          <w:szCs w:val="26"/>
        </w:rPr>
        <w:tab/>
      </w:r>
      <w:proofErr w:type="spellStart"/>
      <w:r w:rsidRPr="00E45C8A">
        <w:rPr>
          <w:rFonts w:ascii="Times New Roman" w:hAnsi="Times New Roman"/>
          <w:sz w:val="26"/>
          <w:szCs w:val="26"/>
        </w:rPr>
        <w:t>Уводне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напомене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Скупштине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поднеће</w:t>
      </w:r>
      <w:proofErr w:type="spellEnd"/>
      <w:r w:rsidRPr="00E45C8A">
        <w:rPr>
          <w:rFonts w:ascii="Times New Roman" w:hAnsi="Times New Roman"/>
          <w:sz w:val="26"/>
          <w:szCs w:val="26"/>
        </w:rPr>
        <w:t xml:space="preserve"> </w:t>
      </w:r>
      <w:r w:rsidR="005509D6" w:rsidRPr="00E45C8A">
        <w:rPr>
          <w:rFonts w:ascii="Times New Roman" w:hAnsi="Times New Roman"/>
          <w:sz w:val="26"/>
          <w:szCs w:val="26"/>
          <w:lang w:val="sr-Cyrl-CS"/>
        </w:rPr>
        <w:t>Предраг Стошић, шеф Одсека за стамбено комуналну делатност.</w:t>
      </w:r>
    </w:p>
    <w:p w14:paraId="563CB2AD" w14:textId="77777777" w:rsidR="00832199" w:rsidRPr="00E45C8A" w:rsidRDefault="00832199" w:rsidP="00E45C8A">
      <w:pPr>
        <w:spacing w:after="0" w:line="240" w:lineRule="auto"/>
        <w:ind w:firstLine="576"/>
        <w:rPr>
          <w:rFonts w:ascii="Times New Roman" w:hAnsi="Times New Roman"/>
          <w:sz w:val="26"/>
          <w:szCs w:val="26"/>
        </w:rPr>
      </w:pPr>
    </w:p>
    <w:p w14:paraId="719F866A" w14:textId="77777777" w:rsidR="00832199" w:rsidRPr="00E45C8A" w:rsidRDefault="00832199" w:rsidP="00E45C8A">
      <w:pPr>
        <w:pStyle w:val="BodyText2"/>
        <w:spacing w:after="0" w:line="240" w:lineRule="auto"/>
        <w:jc w:val="center"/>
        <w:rPr>
          <w:b/>
          <w:sz w:val="24"/>
          <w:szCs w:val="24"/>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sz w:val="24"/>
          <w:szCs w:val="24"/>
          <w:lang w:val="ru-RU"/>
        </w:rPr>
        <w:t>ПРЕДСЕДНИК</w:t>
      </w:r>
    </w:p>
    <w:p w14:paraId="0FF47C1C"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 xml:space="preserve">                                                                                                  ГРАДСКОГ ВЕЋА,</w:t>
      </w:r>
    </w:p>
    <w:p w14:paraId="3149EB5B"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др Слободан Миленковић</w:t>
      </w:r>
    </w:p>
    <w:p w14:paraId="7BD6C9D6" w14:textId="77777777" w:rsidR="006E62DC" w:rsidRPr="00E45C8A" w:rsidRDefault="006E62DC" w:rsidP="00E45C8A">
      <w:pPr>
        <w:pStyle w:val="BodyText2"/>
        <w:spacing w:after="0" w:line="240" w:lineRule="auto"/>
        <w:jc w:val="center"/>
        <w:rPr>
          <w:b/>
          <w:sz w:val="24"/>
          <w:szCs w:val="24"/>
          <w:lang w:val="ru-RU"/>
        </w:rPr>
      </w:pPr>
    </w:p>
    <w:p w14:paraId="7A0A1764" w14:textId="77777777" w:rsidR="006E62DC" w:rsidRPr="00E45C8A" w:rsidRDefault="006E62DC" w:rsidP="00E45C8A">
      <w:pPr>
        <w:pStyle w:val="BodyText2"/>
        <w:spacing w:after="0" w:line="240" w:lineRule="auto"/>
        <w:jc w:val="center"/>
        <w:rPr>
          <w:b/>
          <w:sz w:val="24"/>
          <w:szCs w:val="24"/>
          <w:lang w:val="ru-RU"/>
        </w:rPr>
      </w:pPr>
    </w:p>
    <w:p w14:paraId="703052E2" w14:textId="77777777" w:rsidR="006E62DC" w:rsidRPr="00E45C8A" w:rsidRDefault="006E62DC" w:rsidP="00E45C8A">
      <w:pPr>
        <w:pStyle w:val="BodyText2"/>
        <w:spacing w:after="0" w:line="240" w:lineRule="auto"/>
        <w:jc w:val="center"/>
        <w:rPr>
          <w:b/>
          <w:sz w:val="24"/>
          <w:szCs w:val="24"/>
          <w:lang w:val="ru-RU"/>
        </w:rPr>
      </w:pPr>
    </w:p>
    <w:p w14:paraId="08E8962D" w14:textId="77777777" w:rsidR="006E62DC" w:rsidRPr="00E45C8A" w:rsidRDefault="006E62DC" w:rsidP="00E45C8A">
      <w:pPr>
        <w:pStyle w:val="BodyText2"/>
        <w:spacing w:after="0" w:line="240" w:lineRule="auto"/>
        <w:jc w:val="center"/>
        <w:rPr>
          <w:b/>
          <w:sz w:val="24"/>
          <w:szCs w:val="24"/>
          <w:lang w:val="ru-RU"/>
        </w:rPr>
      </w:pPr>
    </w:p>
    <w:p w14:paraId="5DD5E961" w14:textId="77777777" w:rsidR="006E62DC" w:rsidRPr="00E45C8A" w:rsidRDefault="006E62DC" w:rsidP="00E45C8A">
      <w:pPr>
        <w:pStyle w:val="BodyText2"/>
        <w:spacing w:after="0" w:line="240" w:lineRule="auto"/>
        <w:jc w:val="center"/>
        <w:rPr>
          <w:b/>
          <w:sz w:val="24"/>
          <w:szCs w:val="24"/>
          <w:lang w:val="ru-RU"/>
        </w:rPr>
      </w:pPr>
    </w:p>
    <w:p w14:paraId="72670E72" w14:textId="77777777" w:rsidR="006E62DC" w:rsidRPr="00E45C8A" w:rsidRDefault="006E62DC" w:rsidP="00E45C8A">
      <w:pPr>
        <w:pStyle w:val="BodyText2"/>
        <w:spacing w:after="0" w:line="240" w:lineRule="auto"/>
        <w:jc w:val="center"/>
        <w:rPr>
          <w:b/>
          <w:sz w:val="24"/>
          <w:szCs w:val="24"/>
          <w:lang w:val="ru-RU"/>
        </w:rPr>
      </w:pPr>
    </w:p>
    <w:p w14:paraId="76A20DF1" w14:textId="77777777" w:rsidR="006E62DC" w:rsidRPr="00E45C8A" w:rsidRDefault="006E62DC" w:rsidP="00E45C8A">
      <w:pPr>
        <w:pStyle w:val="BodyText2"/>
        <w:spacing w:after="0" w:line="240" w:lineRule="auto"/>
        <w:jc w:val="center"/>
        <w:rPr>
          <w:b/>
          <w:sz w:val="24"/>
          <w:szCs w:val="24"/>
          <w:lang w:val="ru-RU"/>
        </w:rPr>
      </w:pPr>
    </w:p>
    <w:p w14:paraId="41FDD15C" w14:textId="77777777" w:rsidR="006E62DC" w:rsidRPr="00E45C8A" w:rsidRDefault="006E62DC" w:rsidP="00E45C8A">
      <w:pPr>
        <w:pStyle w:val="BodyText2"/>
        <w:spacing w:after="0" w:line="240" w:lineRule="auto"/>
        <w:jc w:val="center"/>
        <w:rPr>
          <w:rFonts w:eastAsia="Calibri"/>
          <w:sz w:val="24"/>
          <w:szCs w:val="24"/>
          <w:lang w:val="ru-RU"/>
        </w:rPr>
      </w:pPr>
    </w:p>
    <w:p w14:paraId="4155852C" w14:textId="5B157B76" w:rsidR="00832199"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drawing>
          <wp:inline distT="0" distB="0" distL="0" distR="0" wp14:anchorId="31D5DE7B" wp14:editId="68F6B1F2">
            <wp:extent cx="1228725" cy="609600"/>
            <wp:effectExtent l="0" t="0" r="0" b="0"/>
            <wp:docPr id="12" name="Picture 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8E2BF28"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7DCC10A8"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8A806E7"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011D87CA" w14:textId="01A31B4A" w:rsidR="00832199" w:rsidRPr="00E45C8A" w:rsidRDefault="00832199"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6A79FB">
        <w:rPr>
          <w:rFonts w:ascii="Times New Roman" w:hAnsi="Times New Roman"/>
          <w:sz w:val="26"/>
          <w:szCs w:val="26"/>
          <w:lang w:val="sr-Cyrl-CS"/>
        </w:rPr>
        <w:t>/10</w:t>
      </w:r>
      <w:r w:rsidRPr="00E45C8A">
        <w:rPr>
          <w:rFonts w:ascii="Times New Roman" w:hAnsi="Times New Roman"/>
          <w:sz w:val="26"/>
          <w:szCs w:val="26"/>
          <w:lang w:val="sr-Cyrl-RS"/>
        </w:rPr>
        <w:t xml:space="preserve">  2025</w:t>
      </w:r>
    </w:p>
    <w:p w14:paraId="64EF08E0" w14:textId="77777777" w:rsidR="00832199" w:rsidRPr="00E45C8A" w:rsidRDefault="00832199"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413477EE" w14:textId="77777777" w:rsidR="00832199" w:rsidRPr="00E45C8A" w:rsidRDefault="00832199"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14E9C2C0"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 xml:space="preserve">СКУПШТИНА ГРАДА </w:t>
      </w:r>
    </w:p>
    <w:p w14:paraId="66E0F8B2"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w:t>
      </w:r>
      <w:proofErr w:type="spellStart"/>
      <w:r w:rsidRPr="00E45C8A">
        <w:rPr>
          <w:rFonts w:ascii="Times New Roman" w:hAnsi="Times New Roman"/>
          <w:b/>
          <w:bCs/>
          <w:sz w:val="26"/>
          <w:szCs w:val="26"/>
        </w:rPr>
        <w:t>председници</w:t>
      </w:r>
      <w:proofErr w:type="spellEnd"/>
      <w:r w:rsidRPr="00E45C8A">
        <w:rPr>
          <w:rFonts w:ascii="Times New Roman" w:hAnsi="Times New Roman"/>
          <w:b/>
          <w:bCs/>
          <w:sz w:val="26"/>
          <w:szCs w:val="26"/>
        </w:rPr>
        <w:t>-</w:t>
      </w:r>
    </w:p>
    <w:p w14:paraId="5FB1A04D" w14:textId="77777777" w:rsidR="00832199" w:rsidRPr="00E45C8A" w:rsidRDefault="00832199" w:rsidP="00E45C8A">
      <w:pPr>
        <w:spacing w:after="0" w:line="240" w:lineRule="auto"/>
        <w:jc w:val="center"/>
        <w:rPr>
          <w:rFonts w:ascii="Times New Roman" w:hAnsi="Times New Roman"/>
          <w:sz w:val="26"/>
          <w:szCs w:val="26"/>
        </w:rPr>
      </w:pPr>
    </w:p>
    <w:p w14:paraId="3C5F896F" w14:textId="0C25FAFA" w:rsidR="00832199" w:rsidRPr="00E45C8A" w:rsidRDefault="00832199" w:rsidP="00E45C8A">
      <w:pPr>
        <w:spacing w:after="0" w:line="240" w:lineRule="auto"/>
        <w:jc w:val="both"/>
        <w:rPr>
          <w:rFonts w:ascii="Times New Roman" w:hAnsi="Times New Roman"/>
          <w:sz w:val="26"/>
          <w:szCs w:val="26"/>
        </w:rPr>
      </w:pPr>
      <w:r w:rsidRPr="00E45C8A">
        <w:rPr>
          <w:rFonts w:ascii="Times New Roman" w:hAnsi="Times New Roman"/>
          <w:sz w:val="26"/>
          <w:szCs w:val="26"/>
          <w:lang w:val="sr-Cyrl-CS"/>
        </w:rPr>
        <w:tab/>
        <w:t>На основу члана</w:t>
      </w:r>
      <w:r w:rsidR="00921537">
        <w:rPr>
          <w:rFonts w:ascii="Times New Roman" w:hAnsi="Times New Roman"/>
          <w:sz w:val="26"/>
          <w:szCs w:val="26"/>
          <w:lang w:val="sr-Cyrl-CS"/>
        </w:rPr>
        <w:t xml:space="preserve"> 14 став 2 Закона о комуналној  милицији (Службени гласник РС . бр. 49/2019) члана </w:t>
      </w:r>
      <w:r w:rsidRPr="00E45C8A">
        <w:rPr>
          <w:rFonts w:ascii="Times New Roman" w:hAnsi="Times New Roman"/>
          <w:sz w:val="26"/>
          <w:szCs w:val="26"/>
          <w:lang w:val="sr-Cyrl-CS"/>
        </w:rPr>
        <w:t xml:space="preserve">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године, разматрало је</w:t>
      </w:r>
      <w:r w:rsidR="006E62DC" w:rsidRPr="00E45C8A">
        <w:rPr>
          <w:rFonts w:ascii="Times New Roman" w:hAnsi="Times New Roman"/>
          <w:sz w:val="26"/>
          <w:szCs w:val="26"/>
          <w:lang w:val="sr-Cyrl-CS"/>
        </w:rPr>
        <w:t xml:space="preserve"> </w:t>
      </w:r>
      <w:r w:rsidR="00921537">
        <w:rPr>
          <w:rFonts w:ascii="Times New Roman" w:hAnsi="Times New Roman"/>
          <w:sz w:val="26"/>
          <w:szCs w:val="26"/>
          <w:lang w:val="sr-Cyrl-CS"/>
        </w:rPr>
        <w:t xml:space="preserve"> Предлог г</w:t>
      </w:r>
      <w:r w:rsidR="006E62DC" w:rsidRPr="00E45C8A">
        <w:rPr>
          <w:rFonts w:ascii="Times New Roman" w:hAnsi="Times New Roman"/>
          <w:sz w:val="26"/>
          <w:szCs w:val="26"/>
          <w:lang w:val="sr-Cyrl-CS"/>
        </w:rPr>
        <w:t>одишњ</w:t>
      </w:r>
      <w:r w:rsidR="00921537">
        <w:rPr>
          <w:rFonts w:ascii="Times New Roman" w:hAnsi="Times New Roman"/>
          <w:sz w:val="26"/>
          <w:szCs w:val="26"/>
          <w:lang w:val="sr-Cyrl-CS"/>
        </w:rPr>
        <w:t xml:space="preserve">ег </w:t>
      </w:r>
      <w:r w:rsidR="006E62DC" w:rsidRPr="00E45C8A">
        <w:rPr>
          <w:rFonts w:ascii="Times New Roman" w:hAnsi="Times New Roman"/>
          <w:sz w:val="26"/>
          <w:szCs w:val="26"/>
          <w:lang w:val="sr-Cyrl-CS"/>
        </w:rPr>
        <w:t xml:space="preserve"> план</w:t>
      </w:r>
      <w:r w:rsidR="00921537">
        <w:rPr>
          <w:rFonts w:ascii="Times New Roman" w:hAnsi="Times New Roman"/>
          <w:sz w:val="26"/>
          <w:szCs w:val="26"/>
          <w:lang w:val="sr-Cyrl-CS"/>
        </w:rPr>
        <w:t>а</w:t>
      </w:r>
      <w:r w:rsidR="006E62DC" w:rsidRPr="00E45C8A">
        <w:rPr>
          <w:rFonts w:ascii="Times New Roman" w:hAnsi="Times New Roman"/>
          <w:sz w:val="26"/>
          <w:szCs w:val="26"/>
          <w:lang w:val="sr-Cyrl-CS"/>
        </w:rPr>
        <w:t xml:space="preserve"> рада Одељења комуналне милиције  града Врања за 2026. годину </w:t>
      </w:r>
      <w:r w:rsidRPr="00E45C8A">
        <w:rPr>
          <w:rFonts w:ascii="Times New Roman" w:hAnsi="Times New Roman"/>
          <w:sz w:val="26"/>
          <w:szCs w:val="26"/>
          <w:lang w:val="sr-Cyrl-CS"/>
        </w:rPr>
        <w:t>и донело следећи:</w:t>
      </w:r>
    </w:p>
    <w:p w14:paraId="38282A89" w14:textId="77777777" w:rsidR="00832199" w:rsidRPr="00E45C8A" w:rsidRDefault="00832199" w:rsidP="00E45C8A">
      <w:pPr>
        <w:spacing w:after="0" w:line="240" w:lineRule="auto"/>
        <w:jc w:val="center"/>
        <w:rPr>
          <w:rFonts w:ascii="Times New Roman" w:hAnsi="Times New Roman"/>
          <w:b/>
          <w:i/>
          <w:sz w:val="26"/>
          <w:szCs w:val="26"/>
          <w:lang w:val="sr-Cyrl-CS"/>
        </w:rPr>
      </w:pPr>
    </w:p>
    <w:p w14:paraId="77F4A0FC" w14:textId="77777777" w:rsidR="00832199" w:rsidRPr="00E45C8A" w:rsidRDefault="00832199" w:rsidP="00E45C8A">
      <w:pPr>
        <w:spacing w:after="0" w:line="240" w:lineRule="auto"/>
        <w:jc w:val="center"/>
        <w:rPr>
          <w:rFonts w:ascii="Times New Roman" w:hAnsi="Times New Roman"/>
          <w:b/>
          <w:i/>
          <w:sz w:val="26"/>
          <w:szCs w:val="26"/>
          <w:lang w:val="sr-Cyrl-CS"/>
        </w:rPr>
      </w:pPr>
      <w:bookmarkStart w:id="11" w:name="_Hlk218769056"/>
      <w:r w:rsidRPr="00E45C8A">
        <w:rPr>
          <w:rFonts w:ascii="Times New Roman" w:hAnsi="Times New Roman"/>
          <w:b/>
          <w:i/>
          <w:sz w:val="26"/>
          <w:szCs w:val="26"/>
          <w:lang w:val="sr-Cyrl-CS"/>
        </w:rPr>
        <w:t xml:space="preserve">З А К Љ У Ч  А К </w:t>
      </w:r>
    </w:p>
    <w:p w14:paraId="7ED0CDDE" w14:textId="77777777" w:rsidR="00832199" w:rsidRPr="00E45C8A" w:rsidRDefault="00832199" w:rsidP="00E45C8A">
      <w:pPr>
        <w:spacing w:after="0" w:line="240" w:lineRule="auto"/>
        <w:rPr>
          <w:rFonts w:ascii="Times New Roman" w:hAnsi="Times New Roman"/>
          <w:sz w:val="26"/>
          <w:szCs w:val="26"/>
          <w:lang w:val="sr-Cyrl-CS"/>
        </w:rPr>
      </w:pPr>
    </w:p>
    <w:p w14:paraId="2B76B443" w14:textId="18AC0EAA" w:rsidR="00832199" w:rsidRPr="00E45C8A" w:rsidRDefault="00832199" w:rsidP="00E45C8A">
      <w:pPr>
        <w:spacing w:after="0" w:line="240" w:lineRule="auto"/>
        <w:jc w:val="both"/>
        <w:rPr>
          <w:rFonts w:ascii="Times New Roman" w:hAnsi="Times New Roman"/>
          <w:sz w:val="26"/>
          <w:szCs w:val="26"/>
          <w:lang w:val="sr-Cyrl-CS"/>
        </w:rPr>
      </w:pPr>
      <w:r w:rsidRPr="00E45C8A">
        <w:rPr>
          <w:rFonts w:ascii="Times New Roman" w:hAnsi="Times New Roman"/>
          <w:sz w:val="26"/>
          <w:szCs w:val="26"/>
          <w:lang w:val="sr-Cyrl-CS"/>
        </w:rPr>
        <w:tab/>
      </w:r>
      <w:r w:rsidRPr="00E45C8A">
        <w:rPr>
          <w:rFonts w:ascii="Times New Roman" w:hAnsi="Times New Roman"/>
          <w:sz w:val="26"/>
          <w:szCs w:val="26"/>
          <w:lang w:val="sr-Cyrl-RS"/>
        </w:rPr>
        <w:tab/>
      </w:r>
      <w:r w:rsidR="00921537">
        <w:rPr>
          <w:rFonts w:ascii="Times New Roman" w:hAnsi="Times New Roman"/>
          <w:sz w:val="26"/>
          <w:szCs w:val="26"/>
          <w:lang w:val="sr-Cyrl-RS"/>
        </w:rPr>
        <w:t>Усваја</w:t>
      </w:r>
      <w:r w:rsidR="006E62DC" w:rsidRPr="00E45C8A">
        <w:rPr>
          <w:rFonts w:ascii="Times New Roman" w:hAnsi="Times New Roman"/>
          <w:sz w:val="26"/>
          <w:szCs w:val="26"/>
          <w:lang w:val="sr-Cyrl-RS"/>
        </w:rPr>
        <w:t xml:space="preserve"> се </w:t>
      </w:r>
      <w:r w:rsidR="006E62DC" w:rsidRPr="00E45C8A">
        <w:rPr>
          <w:rFonts w:ascii="Times New Roman" w:hAnsi="Times New Roman"/>
          <w:sz w:val="26"/>
          <w:szCs w:val="26"/>
          <w:lang w:val="sr-Cyrl-CS"/>
        </w:rPr>
        <w:t xml:space="preserve">Годишњи план рада Одељења комуналне милиције  града Врања за 2026. годину и доставља Скупштини </w:t>
      </w:r>
      <w:r w:rsidR="00921537">
        <w:rPr>
          <w:rFonts w:ascii="Times New Roman" w:hAnsi="Times New Roman"/>
          <w:sz w:val="26"/>
          <w:szCs w:val="26"/>
          <w:lang w:val="sr-Cyrl-CS"/>
        </w:rPr>
        <w:t>на даљу надлежност.</w:t>
      </w:r>
    </w:p>
    <w:bookmarkEnd w:id="11"/>
    <w:p w14:paraId="03EE3680" w14:textId="77777777" w:rsidR="00832199" w:rsidRPr="00E45C8A" w:rsidRDefault="00832199" w:rsidP="00E45C8A">
      <w:pPr>
        <w:spacing w:after="0" w:line="240" w:lineRule="auto"/>
        <w:jc w:val="both"/>
        <w:rPr>
          <w:rFonts w:ascii="Times New Roman" w:hAnsi="Times New Roman"/>
          <w:sz w:val="26"/>
          <w:szCs w:val="26"/>
          <w:lang w:val="sr-Cyrl-CS"/>
        </w:rPr>
      </w:pPr>
    </w:p>
    <w:p w14:paraId="64AD7CE7" w14:textId="77777777" w:rsidR="00832199" w:rsidRPr="00E45C8A" w:rsidRDefault="00832199" w:rsidP="00E45C8A">
      <w:pPr>
        <w:spacing w:after="0" w:line="240" w:lineRule="auto"/>
        <w:ind w:firstLine="576"/>
        <w:jc w:val="both"/>
        <w:rPr>
          <w:rFonts w:ascii="Times New Roman" w:hAnsi="Times New Roman"/>
          <w:sz w:val="26"/>
          <w:szCs w:val="26"/>
          <w:lang w:val="sr-Cyrl-RS"/>
        </w:rPr>
      </w:pPr>
      <w:r w:rsidRPr="00E45C8A">
        <w:rPr>
          <w:rFonts w:ascii="Times New Roman" w:hAnsi="Times New Roman"/>
          <w:sz w:val="26"/>
          <w:szCs w:val="26"/>
        </w:rPr>
        <w:tab/>
      </w:r>
      <w:proofErr w:type="spellStart"/>
      <w:r w:rsidRPr="00E45C8A">
        <w:rPr>
          <w:rFonts w:ascii="Times New Roman" w:hAnsi="Times New Roman"/>
          <w:sz w:val="26"/>
          <w:szCs w:val="26"/>
        </w:rPr>
        <w:t>Уводне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напомене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Скупштине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поднеће</w:t>
      </w:r>
      <w:proofErr w:type="spellEnd"/>
      <w:r w:rsidRPr="00E45C8A">
        <w:rPr>
          <w:rFonts w:ascii="Times New Roman" w:hAnsi="Times New Roman"/>
          <w:sz w:val="26"/>
          <w:szCs w:val="26"/>
        </w:rPr>
        <w:t xml:space="preserve"> </w:t>
      </w:r>
      <w:r w:rsidR="006E62DC" w:rsidRPr="00E45C8A">
        <w:rPr>
          <w:rFonts w:ascii="Times New Roman" w:hAnsi="Times New Roman"/>
          <w:sz w:val="26"/>
          <w:szCs w:val="26"/>
          <w:lang w:val="sr-Cyrl-CS"/>
        </w:rPr>
        <w:t>Ивица Антић, начелник Одељења комуналне милиције.</w:t>
      </w:r>
    </w:p>
    <w:p w14:paraId="6E9D90CB" w14:textId="77777777" w:rsidR="00832199" w:rsidRPr="00E45C8A" w:rsidRDefault="00832199" w:rsidP="00E45C8A">
      <w:pPr>
        <w:spacing w:after="0" w:line="240" w:lineRule="auto"/>
        <w:ind w:firstLine="576"/>
        <w:rPr>
          <w:rFonts w:ascii="Times New Roman" w:hAnsi="Times New Roman"/>
          <w:sz w:val="26"/>
          <w:szCs w:val="26"/>
        </w:rPr>
      </w:pPr>
    </w:p>
    <w:p w14:paraId="2DC8A4A6" w14:textId="77777777" w:rsidR="00832199" w:rsidRPr="00E45C8A" w:rsidRDefault="00832199" w:rsidP="00E45C8A">
      <w:pPr>
        <w:pStyle w:val="BodyText2"/>
        <w:spacing w:after="0" w:line="240" w:lineRule="auto"/>
        <w:jc w:val="center"/>
        <w:rPr>
          <w:b/>
          <w:sz w:val="24"/>
          <w:szCs w:val="24"/>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sz w:val="24"/>
          <w:szCs w:val="24"/>
          <w:lang w:val="ru-RU"/>
        </w:rPr>
        <w:t>ПРЕДСЕДНИК</w:t>
      </w:r>
    </w:p>
    <w:p w14:paraId="0561332C"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 xml:space="preserve">                                                                                                  ГРАДСКОГ ВЕЋА,</w:t>
      </w:r>
    </w:p>
    <w:p w14:paraId="7CF4E1AB"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др Слободан Миленковић</w:t>
      </w:r>
    </w:p>
    <w:p w14:paraId="59825049" w14:textId="77777777" w:rsidR="006E62DC" w:rsidRPr="00E45C8A" w:rsidRDefault="006E62DC" w:rsidP="00E45C8A">
      <w:pPr>
        <w:pStyle w:val="BodyText2"/>
        <w:spacing w:after="0" w:line="240" w:lineRule="auto"/>
        <w:jc w:val="center"/>
        <w:rPr>
          <w:b/>
          <w:sz w:val="24"/>
          <w:szCs w:val="24"/>
          <w:lang w:val="ru-RU"/>
        </w:rPr>
      </w:pPr>
    </w:p>
    <w:p w14:paraId="774EE166" w14:textId="77777777" w:rsidR="006E62DC" w:rsidRPr="00E45C8A" w:rsidRDefault="006E62DC" w:rsidP="00E45C8A">
      <w:pPr>
        <w:pStyle w:val="BodyText2"/>
        <w:spacing w:after="0" w:line="240" w:lineRule="auto"/>
        <w:jc w:val="center"/>
        <w:rPr>
          <w:b/>
          <w:sz w:val="24"/>
          <w:szCs w:val="24"/>
          <w:lang w:val="ru-RU"/>
        </w:rPr>
      </w:pPr>
    </w:p>
    <w:p w14:paraId="282A00F0" w14:textId="77777777" w:rsidR="006E62DC" w:rsidRPr="00E45C8A" w:rsidRDefault="006E62DC" w:rsidP="00E45C8A">
      <w:pPr>
        <w:pStyle w:val="BodyText2"/>
        <w:spacing w:after="0" w:line="240" w:lineRule="auto"/>
        <w:jc w:val="center"/>
        <w:rPr>
          <w:b/>
          <w:sz w:val="24"/>
          <w:szCs w:val="24"/>
          <w:lang w:val="ru-RU"/>
        </w:rPr>
      </w:pPr>
    </w:p>
    <w:p w14:paraId="6E72CCD4" w14:textId="77777777" w:rsidR="006E62DC" w:rsidRPr="00E45C8A" w:rsidRDefault="006E62DC" w:rsidP="00E45C8A">
      <w:pPr>
        <w:pStyle w:val="BodyText2"/>
        <w:spacing w:after="0" w:line="240" w:lineRule="auto"/>
        <w:jc w:val="center"/>
        <w:rPr>
          <w:b/>
          <w:sz w:val="24"/>
          <w:szCs w:val="24"/>
          <w:lang w:val="ru-RU"/>
        </w:rPr>
      </w:pPr>
    </w:p>
    <w:p w14:paraId="4528D275" w14:textId="77777777" w:rsidR="006E62DC" w:rsidRPr="00E45C8A" w:rsidRDefault="006E62DC" w:rsidP="00E45C8A">
      <w:pPr>
        <w:pStyle w:val="BodyText2"/>
        <w:spacing w:after="0" w:line="240" w:lineRule="auto"/>
        <w:jc w:val="center"/>
        <w:rPr>
          <w:b/>
          <w:sz w:val="24"/>
          <w:szCs w:val="24"/>
          <w:lang w:val="ru-RU"/>
        </w:rPr>
      </w:pPr>
    </w:p>
    <w:p w14:paraId="4A1EACA4" w14:textId="77777777" w:rsidR="006E62DC" w:rsidRPr="00E45C8A" w:rsidRDefault="006E62DC" w:rsidP="00E45C8A">
      <w:pPr>
        <w:pStyle w:val="BodyText2"/>
        <w:spacing w:after="0" w:line="240" w:lineRule="auto"/>
        <w:jc w:val="center"/>
        <w:rPr>
          <w:b/>
          <w:sz w:val="24"/>
          <w:szCs w:val="24"/>
          <w:lang w:val="ru-RU"/>
        </w:rPr>
      </w:pPr>
    </w:p>
    <w:p w14:paraId="15D1FD20" w14:textId="77777777" w:rsidR="006E62DC" w:rsidRPr="00E45C8A" w:rsidRDefault="006E62DC" w:rsidP="00E45C8A">
      <w:pPr>
        <w:pStyle w:val="BodyText2"/>
        <w:spacing w:after="0" w:line="240" w:lineRule="auto"/>
        <w:jc w:val="center"/>
        <w:rPr>
          <w:b/>
          <w:sz w:val="24"/>
          <w:szCs w:val="24"/>
          <w:lang w:val="ru-RU"/>
        </w:rPr>
      </w:pPr>
    </w:p>
    <w:p w14:paraId="33E87D88" w14:textId="77777777" w:rsidR="006E62DC" w:rsidRPr="00E45C8A" w:rsidRDefault="006E62DC" w:rsidP="00E45C8A">
      <w:pPr>
        <w:pStyle w:val="BodyText2"/>
        <w:spacing w:after="0" w:line="240" w:lineRule="auto"/>
        <w:jc w:val="center"/>
        <w:rPr>
          <w:b/>
          <w:sz w:val="24"/>
          <w:szCs w:val="24"/>
          <w:lang w:val="ru-RU"/>
        </w:rPr>
      </w:pPr>
    </w:p>
    <w:p w14:paraId="79249A20" w14:textId="77777777" w:rsidR="006E62DC" w:rsidRPr="00E45C8A" w:rsidRDefault="006E62DC" w:rsidP="00E45C8A">
      <w:pPr>
        <w:pStyle w:val="BodyText2"/>
        <w:spacing w:after="0" w:line="240" w:lineRule="auto"/>
        <w:jc w:val="center"/>
        <w:rPr>
          <w:b/>
          <w:sz w:val="24"/>
          <w:szCs w:val="24"/>
          <w:lang w:val="ru-RU"/>
        </w:rPr>
      </w:pPr>
    </w:p>
    <w:p w14:paraId="0C39C805" w14:textId="0E731F72" w:rsidR="006E62DC" w:rsidRDefault="006E62DC" w:rsidP="00E45C8A">
      <w:pPr>
        <w:pStyle w:val="BodyText2"/>
        <w:spacing w:after="0" w:line="240" w:lineRule="auto"/>
        <w:jc w:val="center"/>
        <w:rPr>
          <w:rFonts w:eastAsia="Calibri"/>
          <w:sz w:val="24"/>
          <w:szCs w:val="24"/>
          <w:lang w:val="ru-RU"/>
        </w:rPr>
      </w:pPr>
    </w:p>
    <w:p w14:paraId="718A23DD" w14:textId="5B8ED21D" w:rsidR="00921537" w:rsidRDefault="00921537" w:rsidP="00E45C8A">
      <w:pPr>
        <w:pStyle w:val="BodyText2"/>
        <w:spacing w:after="0" w:line="240" w:lineRule="auto"/>
        <w:jc w:val="center"/>
        <w:rPr>
          <w:rFonts w:eastAsia="Calibri"/>
          <w:sz w:val="24"/>
          <w:szCs w:val="24"/>
          <w:lang w:val="ru-RU"/>
        </w:rPr>
      </w:pPr>
    </w:p>
    <w:p w14:paraId="111F940E" w14:textId="77777777" w:rsidR="00921537" w:rsidRPr="00E45C8A" w:rsidRDefault="00921537" w:rsidP="00E45C8A">
      <w:pPr>
        <w:pStyle w:val="BodyText2"/>
        <w:spacing w:after="0" w:line="240" w:lineRule="auto"/>
        <w:jc w:val="center"/>
        <w:rPr>
          <w:rFonts w:eastAsia="Calibri"/>
          <w:sz w:val="24"/>
          <w:szCs w:val="24"/>
          <w:lang w:val="ru-RU"/>
        </w:rPr>
      </w:pPr>
    </w:p>
    <w:p w14:paraId="1FBB2E2D" w14:textId="7ADDA1D2" w:rsidR="00832199"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74C4D412" wp14:editId="36ABE0D8">
            <wp:extent cx="1228725" cy="609600"/>
            <wp:effectExtent l="0" t="0" r="0" b="0"/>
            <wp:docPr id="13" name="Picture 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AE73D53"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44289635"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64174F3C" w14:textId="77777777" w:rsidR="00832199" w:rsidRPr="00E45C8A" w:rsidRDefault="00832199"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6D47A4C9" w14:textId="5A48A98C" w:rsidR="00832199" w:rsidRPr="00E45C8A" w:rsidRDefault="00832199"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Pr="00E45C8A">
        <w:rPr>
          <w:rFonts w:ascii="Times New Roman" w:hAnsi="Times New Roman"/>
          <w:sz w:val="26"/>
          <w:szCs w:val="26"/>
          <w:lang w:val="sr-Cyrl-RS"/>
        </w:rPr>
        <w:t xml:space="preserve"> </w:t>
      </w:r>
      <w:r w:rsidR="00921537">
        <w:rPr>
          <w:rFonts w:ascii="Times New Roman" w:hAnsi="Times New Roman"/>
          <w:sz w:val="26"/>
          <w:szCs w:val="26"/>
          <w:lang w:val="sr-Cyrl-RS"/>
        </w:rPr>
        <w:t>/11</w:t>
      </w:r>
      <w:r w:rsidRPr="00E45C8A">
        <w:rPr>
          <w:rFonts w:ascii="Times New Roman" w:hAnsi="Times New Roman"/>
          <w:sz w:val="26"/>
          <w:szCs w:val="26"/>
          <w:lang w:val="sr-Cyrl-RS"/>
        </w:rPr>
        <w:t xml:space="preserve"> 2025</w:t>
      </w:r>
    </w:p>
    <w:p w14:paraId="708993C0" w14:textId="77777777" w:rsidR="00832199" w:rsidRPr="00E45C8A" w:rsidRDefault="00832199"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68F619C5" w14:textId="77777777" w:rsidR="00832199" w:rsidRPr="00E45C8A" w:rsidRDefault="00832199"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44477F7F"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 xml:space="preserve">СКУПШТИНА ГРАДА </w:t>
      </w:r>
    </w:p>
    <w:p w14:paraId="05F2F851" w14:textId="77777777" w:rsidR="00832199" w:rsidRPr="00E45C8A" w:rsidRDefault="00832199" w:rsidP="00E45C8A">
      <w:pPr>
        <w:spacing w:after="0" w:line="240" w:lineRule="auto"/>
        <w:jc w:val="center"/>
        <w:rPr>
          <w:rFonts w:ascii="Times New Roman" w:hAnsi="Times New Roman"/>
          <w:b/>
          <w:bCs/>
          <w:sz w:val="26"/>
          <w:szCs w:val="26"/>
        </w:rPr>
      </w:pPr>
      <w:r w:rsidRPr="00E45C8A">
        <w:rPr>
          <w:rFonts w:ascii="Times New Roman" w:hAnsi="Times New Roman"/>
          <w:b/>
          <w:bCs/>
          <w:sz w:val="26"/>
          <w:szCs w:val="26"/>
        </w:rPr>
        <w:t>-</w:t>
      </w:r>
      <w:proofErr w:type="spellStart"/>
      <w:r w:rsidRPr="00E45C8A">
        <w:rPr>
          <w:rFonts w:ascii="Times New Roman" w:hAnsi="Times New Roman"/>
          <w:b/>
          <w:bCs/>
          <w:sz w:val="26"/>
          <w:szCs w:val="26"/>
        </w:rPr>
        <w:t>председници</w:t>
      </w:r>
      <w:proofErr w:type="spellEnd"/>
      <w:r w:rsidRPr="00E45C8A">
        <w:rPr>
          <w:rFonts w:ascii="Times New Roman" w:hAnsi="Times New Roman"/>
          <w:b/>
          <w:bCs/>
          <w:sz w:val="26"/>
          <w:szCs w:val="26"/>
        </w:rPr>
        <w:t>-</w:t>
      </w:r>
    </w:p>
    <w:p w14:paraId="552CF259" w14:textId="77777777" w:rsidR="00832199" w:rsidRPr="00E45C8A" w:rsidRDefault="00832199" w:rsidP="00E45C8A">
      <w:pPr>
        <w:spacing w:after="0" w:line="240" w:lineRule="auto"/>
        <w:jc w:val="center"/>
        <w:rPr>
          <w:rFonts w:ascii="Times New Roman" w:hAnsi="Times New Roman"/>
          <w:sz w:val="26"/>
          <w:szCs w:val="26"/>
        </w:rPr>
      </w:pPr>
    </w:p>
    <w:p w14:paraId="385A1FA4" w14:textId="23CE210C" w:rsidR="00832199" w:rsidRPr="00E45C8A" w:rsidRDefault="00832199" w:rsidP="00E45C8A">
      <w:pPr>
        <w:spacing w:after="0" w:line="240" w:lineRule="auto"/>
        <w:jc w:val="both"/>
        <w:rPr>
          <w:rFonts w:ascii="Times New Roman" w:hAnsi="Times New Roman"/>
          <w:sz w:val="26"/>
          <w:szCs w:val="26"/>
        </w:rPr>
      </w:pPr>
      <w:r w:rsidRPr="00E45C8A">
        <w:rPr>
          <w:rFonts w:ascii="Times New Roman" w:hAnsi="Times New Roman"/>
          <w:sz w:val="26"/>
          <w:szCs w:val="26"/>
          <w:lang w:val="sr-Cyrl-CS"/>
        </w:rPr>
        <w:tab/>
      </w:r>
      <w:r w:rsidR="00921537" w:rsidRPr="00E45C8A">
        <w:rPr>
          <w:rFonts w:ascii="Times New Roman" w:hAnsi="Times New Roman"/>
          <w:sz w:val="26"/>
          <w:szCs w:val="26"/>
          <w:lang w:val="sr-Cyrl-CS"/>
        </w:rPr>
        <w:t>На основу члана</w:t>
      </w:r>
      <w:r w:rsidR="00921537">
        <w:rPr>
          <w:rFonts w:ascii="Times New Roman" w:hAnsi="Times New Roman"/>
          <w:sz w:val="26"/>
          <w:szCs w:val="26"/>
          <w:lang w:val="sr-Cyrl-CS"/>
        </w:rPr>
        <w:t xml:space="preserve"> 14 став 1 Закона о комуналној  милицији (Службени гласник РС . бр. 49/2019) </w:t>
      </w:r>
      <w:r w:rsidRPr="00E45C8A">
        <w:rPr>
          <w:rFonts w:ascii="Times New Roman" w:hAnsi="Times New Roman"/>
          <w:sz w:val="26"/>
          <w:szCs w:val="26"/>
          <w:lang w:val="sr-Cyrl-CS"/>
        </w:rPr>
        <w:t xml:space="preserve">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године, разматрало је</w:t>
      </w:r>
      <w:r w:rsidR="00921537">
        <w:rPr>
          <w:rFonts w:ascii="Times New Roman" w:hAnsi="Times New Roman"/>
          <w:sz w:val="26"/>
          <w:szCs w:val="26"/>
          <w:lang w:val="sr-Cyrl-CS"/>
        </w:rPr>
        <w:t xml:space="preserve"> Предлог</w:t>
      </w:r>
      <w:r w:rsidR="006E62DC" w:rsidRPr="00E45C8A">
        <w:rPr>
          <w:rFonts w:ascii="Times New Roman" w:hAnsi="Times New Roman"/>
          <w:sz w:val="26"/>
          <w:szCs w:val="26"/>
          <w:lang w:val="sr-Cyrl-CS"/>
        </w:rPr>
        <w:t xml:space="preserve"> Стратешк</w:t>
      </w:r>
      <w:r w:rsidR="00921537">
        <w:rPr>
          <w:rFonts w:ascii="Times New Roman" w:hAnsi="Times New Roman"/>
          <w:sz w:val="26"/>
          <w:szCs w:val="26"/>
          <w:lang w:val="sr-Cyrl-CS"/>
        </w:rPr>
        <w:t>ог</w:t>
      </w:r>
      <w:r w:rsidR="006E62DC" w:rsidRPr="00E45C8A">
        <w:rPr>
          <w:rFonts w:ascii="Times New Roman" w:hAnsi="Times New Roman"/>
          <w:sz w:val="26"/>
          <w:szCs w:val="26"/>
          <w:lang w:val="sr-Cyrl-CS"/>
        </w:rPr>
        <w:t xml:space="preserve"> план</w:t>
      </w:r>
      <w:r w:rsidR="00921537">
        <w:rPr>
          <w:rFonts w:ascii="Times New Roman" w:hAnsi="Times New Roman"/>
          <w:sz w:val="26"/>
          <w:szCs w:val="26"/>
          <w:lang w:val="sr-Cyrl-CS"/>
        </w:rPr>
        <w:t>а</w:t>
      </w:r>
      <w:r w:rsidR="006E62DC" w:rsidRPr="00E45C8A">
        <w:rPr>
          <w:rFonts w:ascii="Times New Roman" w:hAnsi="Times New Roman"/>
          <w:sz w:val="26"/>
          <w:szCs w:val="26"/>
          <w:lang w:val="sr-Cyrl-CS"/>
        </w:rPr>
        <w:t xml:space="preserve"> Одељења комуналне милиције  града Врања за период 2026.-2030.  године</w:t>
      </w:r>
      <w:r w:rsidRPr="00E45C8A">
        <w:rPr>
          <w:rFonts w:ascii="Times New Roman" w:hAnsi="Times New Roman"/>
          <w:sz w:val="26"/>
          <w:szCs w:val="26"/>
          <w:lang w:val="sr-Cyrl-CS"/>
        </w:rPr>
        <w:t xml:space="preserve"> и донело следећи:</w:t>
      </w:r>
    </w:p>
    <w:p w14:paraId="747CB236" w14:textId="77777777" w:rsidR="00832199" w:rsidRPr="00E45C8A" w:rsidRDefault="00832199" w:rsidP="00E45C8A">
      <w:pPr>
        <w:spacing w:after="0" w:line="240" w:lineRule="auto"/>
        <w:ind w:firstLine="720"/>
        <w:rPr>
          <w:rFonts w:ascii="Times New Roman" w:hAnsi="Times New Roman"/>
          <w:sz w:val="26"/>
          <w:szCs w:val="26"/>
        </w:rPr>
      </w:pPr>
    </w:p>
    <w:p w14:paraId="6ECDC770" w14:textId="77777777" w:rsidR="00832199" w:rsidRPr="00E45C8A" w:rsidRDefault="00832199" w:rsidP="00E45C8A">
      <w:pPr>
        <w:spacing w:after="0" w:line="240" w:lineRule="auto"/>
        <w:jc w:val="center"/>
        <w:rPr>
          <w:rFonts w:ascii="Times New Roman" w:hAnsi="Times New Roman"/>
          <w:b/>
          <w:i/>
          <w:sz w:val="26"/>
          <w:szCs w:val="26"/>
          <w:lang w:val="sr-Cyrl-CS"/>
        </w:rPr>
      </w:pPr>
    </w:p>
    <w:p w14:paraId="6768FD69" w14:textId="77777777" w:rsidR="00832199" w:rsidRPr="00E45C8A" w:rsidRDefault="00832199" w:rsidP="00E45C8A">
      <w:pPr>
        <w:spacing w:after="0" w:line="240" w:lineRule="auto"/>
        <w:jc w:val="center"/>
        <w:rPr>
          <w:rFonts w:ascii="Times New Roman" w:hAnsi="Times New Roman"/>
          <w:b/>
          <w:i/>
          <w:sz w:val="26"/>
          <w:szCs w:val="26"/>
          <w:lang w:val="sr-Cyrl-CS"/>
        </w:rPr>
      </w:pPr>
      <w:bookmarkStart w:id="12" w:name="_Hlk218769072"/>
      <w:r w:rsidRPr="00E45C8A">
        <w:rPr>
          <w:rFonts w:ascii="Times New Roman" w:hAnsi="Times New Roman"/>
          <w:b/>
          <w:i/>
          <w:sz w:val="26"/>
          <w:szCs w:val="26"/>
          <w:lang w:val="sr-Cyrl-CS"/>
        </w:rPr>
        <w:t xml:space="preserve">З А К Љ У Ч  А К </w:t>
      </w:r>
    </w:p>
    <w:p w14:paraId="41CE8A5F" w14:textId="77777777" w:rsidR="00832199" w:rsidRPr="00E45C8A" w:rsidRDefault="00832199" w:rsidP="00E45C8A">
      <w:pPr>
        <w:spacing w:after="0" w:line="240" w:lineRule="auto"/>
        <w:rPr>
          <w:rFonts w:ascii="Times New Roman" w:hAnsi="Times New Roman"/>
          <w:sz w:val="26"/>
          <w:szCs w:val="26"/>
          <w:lang w:val="sr-Cyrl-CS"/>
        </w:rPr>
      </w:pPr>
    </w:p>
    <w:p w14:paraId="2B9F4790" w14:textId="77777777" w:rsidR="00832199" w:rsidRPr="00E45C8A" w:rsidRDefault="00832199" w:rsidP="00E45C8A">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r>
    </w:p>
    <w:p w14:paraId="616E3557" w14:textId="027C8306" w:rsidR="00832199" w:rsidRDefault="00832199" w:rsidP="00921537">
      <w:pPr>
        <w:pStyle w:val="ListParagraph"/>
        <w:spacing w:after="0" w:line="240" w:lineRule="auto"/>
        <w:ind w:left="0" w:firstLine="567"/>
        <w:jc w:val="both"/>
        <w:rPr>
          <w:rFonts w:ascii="Times New Roman" w:hAnsi="Times New Roman"/>
          <w:sz w:val="26"/>
          <w:szCs w:val="26"/>
          <w:lang w:val="sr-Cyrl-CS"/>
        </w:rPr>
      </w:pPr>
      <w:r w:rsidRPr="00E45C8A">
        <w:rPr>
          <w:rFonts w:ascii="Times New Roman" w:hAnsi="Times New Roman"/>
          <w:sz w:val="26"/>
          <w:szCs w:val="26"/>
          <w:lang w:val="sr-Cyrl-RS"/>
        </w:rPr>
        <w:tab/>
      </w:r>
      <w:r w:rsidR="006E62DC" w:rsidRPr="00E45C8A">
        <w:rPr>
          <w:rFonts w:ascii="Times New Roman" w:hAnsi="Times New Roman"/>
          <w:sz w:val="26"/>
          <w:szCs w:val="26"/>
          <w:lang w:val="sr-Cyrl-RS"/>
        </w:rPr>
        <w:t xml:space="preserve">Доноси се </w:t>
      </w:r>
      <w:r w:rsidR="006E62DC" w:rsidRPr="00E45C8A">
        <w:rPr>
          <w:rFonts w:ascii="Times New Roman" w:hAnsi="Times New Roman"/>
          <w:sz w:val="26"/>
          <w:szCs w:val="26"/>
          <w:lang w:val="sr-Cyrl-CS"/>
        </w:rPr>
        <w:t xml:space="preserve">Стратешки план Одељења комуналне милиције  града Врања за период 2026.-2030.  године </w:t>
      </w:r>
      <w:r w:rsidRPr="00E45C8A">
        <w:rPr>
          <w:rFonts w:ascii="Times New Roman" w:hAnsi="Times New Roman"/>
          <w:sz w:val="26"/>
          <w:szCs w:val="26"/>
          <w:lang w:val="sr-Cyrl-CS"/>
        </w:rPr>
        <w:t xml:space="preserve">и доставља Скупштини на </w:t>
      </w:r>
      <w:r w:rsidR="00921537">
        <w:rPr>
          <w:rFonts w:ascii="Times New Roman" w:hAnsi="Times New Roman"/>
          <w:sz w:val="26"/>
          <w:szCs w:val="26"/>
          <w:lang w:val="sr-Cyrl-CS"/>
        </w:rPr>
        <w:t>даљу надлежност.</w:t>
      </w:r>
    </w:p>
    <w:bookmarkEnd w:id="12"/>
    <w:p w14:paraId="7DBB1F6B" w14:textId="77777777" w:rsidR="00921537" w:rsidRPr="00E45C8A" w:rsidRDefault="00921537" w:rsidP="00921537">
      <w:pPr>
        <w:pStyle w:val="ListParagraph"/>
        <w:spacing w:after="0" w:line="240" w:lineRule="auto"/>
        <w:ind w:left="0" w:firstLine="567"/>
        <w:jc w:val="both"/>
        <w:rPr>
          <w:rFonts w:ascii="Times New Roman" w:hAnsi="Times New Roman"/>
          <w:sz w:val="26"/>
          <w:szCs w:val="26"/>
          <w:lang w:val="sr-Cyrl-CS"/>
        </w:rPr>
      </w:pPr>
    </w:p>
    <w:p w14:paraId="5C013E85" w14:textId="77777777" w:rsidR="006E62DC" w:rsidRPr="00E45C8A" w:rsidRDefault="00832199" w:rsidP="00E45C8A">
      <w:pPr>
        <w:spacing w:after="0" w:line="240" w:lineRule="auto"/>
        <w:ind w:firstLine="576"/>
        <w:jc w:val="both"/>
        <w:rPr>
          <w:rFonts w:ascii="Times New Roman" w:hAnsi="Times New Roman"/>
          <w:sz w:val="26"/>
          <w:szCs w:val="26"/>
          <w:lang w:val="sr-Cyrl-RS"/>
        </w:rPr>
      </w:pPr>
      <w:r w:rsidRPr="00E45C8A">
        <w:rPr>
          <w:rFonts w:ascii="Times New Roman" w:hAnsi="Times New Roman"/>
          <w:sz w:val="26"/>
          <w:szCs w:val="26"/>
        </w:rPr>
        <w:tab/>
      </w:r>
      <w:proofErr w:type="spellStart"/>
      <w:r w:rsidRPr="00E45C8A">
        <w:rPr>
          <w:rFonts w:ascii="Times New Roman" w:hAnsi="Times New Roman"/>
          <w:sz w:val="26"/>
          <w:szCs w:val="26"/>
        </w:rPr>
        <w:t>Уводне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напомене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Скупштине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поднеће</w:t>
      </w:r>
      <w:proofErr w:type="spellEnd"/>
      <w:r w:rsidRPr="00E45C8A">
        <w:rPr>
          <w:rFonts w:ascii="Times New Roman" w:hAnsi="Times New Roman"/>
          <w:sz w:val="26"/>
          <w:szCs w:val="26"/>
        </w:rPr>
        <w:t xml:space="preserve"> </w:t>
      </w:r>
      <w:r w:rsidR="006E62DC" w:rsidRPr="00E45C8A">
        <w:rPr>
          <w:rFonts w:ascii="Times New Roman" w:hAnsi="Times New Roman"/>
          <w:sz w:val="26"/>
          <w:szCs w:val="26"/>
          <w:lang w:val="sr-Cyrl-CS"/>
        </w:rPr>
        <w:t>Ивица Антић, начелник Одељења комуналне милиције.</w:t>
      </w:r>
    </w:p>
    <w:p w14:paraId="36C84E15" w14:textId="77777777" w:rsidR="00832199" w:rsidRPr="00E45C8A" w:rsidRDefault="00832199" w:rsidP="00E45C8A">
      <w:pPr>
        <w:spacing w:after="0" w:line="240" w:lineRule="auto"/>
        <w:ind w:firstLine="576"/>
        <w:jc w:val="both"/>
        <w:rPr>
          <w:rFonts w:ascii="Times New Roman" w:hAnsi="Times New Roman"/>
          <w:sz w:val="26"/>
          <w:szCs w:val="26"/>
          <w:lang w:val="sr-Cyrl-RS"/>
        </w:rPr>
      </w:pPr>
    </w:p>
    <w:p w14:paraId="3D684655" w14:textId="77777777" w:rsidR="00832199" w:rsidRPr="00E45C8A" w:rsidRDefault="00832199" w:rsidP="00E45C8A">
      <w:pPr>
        <w:spacing w:after="0" w:line="240" w:lineRule="auto"/>
        <w:ind w:firstLine="576"/>
        <w:rPr>
          <w:rFonts w:ascii="Times New Roman" w:hAnsi="Times New Roman"/>
          <w:sz w:val="26"/>
          <w:szCs w:val="26"/>
        </w:rPr>
      </w:pPr>
    </w:p>
    <w:p w14:paraId="645F0863" w14:textId="77777777" w:rsidR="00832199" w:rsidRPr="00E45C8A" w:rsidRDefault="00832199" w:rsidP="00E45C8A">
      <w:pPr>
        <w:pStyle w:val="BodyText2"/>
        <w:spacing w:after="0" w:line="240" w:lineRule="auto"/>
        <w:jc w:val="center"/>
        <w:rPr>
          <w:b/>
          <w:sz w:val="24"/>
          <w:szCs w:val="24"/>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sz w:val="24"/>
          <w:szCs w:val="24"/>
          <w:lang w:val="ru-RU"/>
        </w:rPr>
        <w:t>ПРЕДСЕДНИК</w:t>
      </w:r>
    </w:p>
    <w:p w14:paraId="2CD1B22E"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 xml:space="preserve">                                                                                                  ГРАДСКОГ ВЕЋА,</w:t>
      </w:r>
    </w:p>
    <w:p w14:paraId="03AD5DFD" w14:textId="77777777" w:rsidR="00832199" w:rsidRPr="00E45C8A" w:rsidRDefault="00832199" w:rsidP="00E45C8A">
      <w:pPr>
        <w:pStyle w:val="BodyText2"/>
        <w:spacing w:after="0" w:line="240" w:lineRule="auto"/>
        <w:jc w:val="center"/>
        <w:rPr>
          <w:b/>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др Слободан Миленковић</w:t>
      </w:r>
    </w:p>
    <w:p w14:paraId="2CFB6D22" w14:textId="77777777" w:rsidR="006E62DC" w:rsidRPr="00E45C8A" w:rsidRDefault="006E62DC" w:rsidP="00E45C8A">
      <w:pPr>
        <w:pStyle w:val="BodyText2"/>
        <w:spacing w:after="0" w:line="240" w:lineRule="auto"/>
        <w:jc w:val="center"/>
        <w:rPr>
          <w:b/>
          <w:sz w:val="24"/>
          <w:szCs w:val="24"/>
          <w:lang w:val="ru-RU"/>
        </w:rPr>
      </w:pPr>
    </w:p>
    <w:p w14:paraId="449669FF" w14:textId="0EB14C74" w:rsidR="006E62DC" w:rsidRDefault="006E62DC" w:rsidP="00E45C8A">
      <w:pPr>
        <w:pStyle w:val="BodyText2"/>
        <w:spacing w:after="0" w:line="240" w:lineRule="auto"/>
        <w:jc w:val="center"/>
        <w:rPr>
          <w:b/>
          <w:sz w:val="24"/>
          <w:szCs w:val="24"/>
          <w:lang w:val="ru-RU"/>
        </w:rPr>
      </w:pPr>
    </w:p>
    <w:p w14:paraId="42CEBD01" w14:textId="1035B86A" w:rsidR="00921537" w:rsidRDefault="00921537" w:rsidP="00E45C8A">
      <w:pPr>
        <w:pStyle w:val="BodyText2"/>
        <w:spacing w:after="0" w:line="240" w:lineRule="auto"/>
        <w:jc w:val="center"/>
        <w:rPr>
          <w:b/>
          <w:sz w:val="24"/>
          <w:szCs w:val="24"/>
          <w:lang w:val="ru-RU"/>
        </w:rPr>
      </w:pPr>
    </w:p>
    <w:p w14:paraId="77F0874E" w14:textId="6183C281" w:rsidR="00921537" w:rsidRDefault="00921537" w:rsidP="00E45C8A">
      <w:pPr>
        <w:pStyle w:val="BodyText2"/>
        <w:spacing w:after="0" w:line="240" w:lineRule="auto"/>
        <w:jc w:val="center"/>
        <w:rPr>
          <w:b/>
          <w:sz w:val="24"/>
          <w:szCs w:val="24"/>
          <w:lang w:val="ru-RU"/>
        </w:rPr>
      </w:pPr>
    </w:p>
    <w:p w14:paraId="16C9C2C8" w14:textId="5542260E" w:rsidR="00921537" w:rsidRDefault="00921537" w:rsidP="00E45C8A">
      <w:pPr>
        <w:pStyle w:val="BodyText2"/>
        <w:spacing w:after="0" w:line="240" w:lineRule="auto"/>
        <w:jc w:val="center"/>
        <w:rPr>
          <w:b/>
          <w:sz w:val="24"/>
          <w:szCs w:val="24"/>
          <w:lang w:val="ru-RU"/>
        </w:rPr>
      </w:pPr>
    </w:p>
    <w:p w14:paraId="65BAD827" w14:textId="4C032DAE" w:rsidR="00921537" w:rsidRDefault="00921537" w:rsidP="00E45C8A">
      <w:pPr>
        <w:pStyle w:val="BodyText2"/>
        <w:spacing w:after="0" w:line="240" w:lineRule="auto"/>
        <w:jc w:val="center"/>
        <w:rPr>
          <w:b/>
          <w:sz w:val="24"/>
          <w:szCs w:val="24"/>
          <w:lang w:val="ru-RU"/>
        </w:rPr>
      </w:pPr>
    </w:p>
    <w:p w14:paraId="30FC3A10" w14:textId="574C4716" w:rsidR="00921537" w:rsidRDefault="00921537" w:rsidP="00E45C8A">
      <w:pPr>
        <w:pStyle w:val="BodyText2"/>
        <w:spacing w:after="0" w:line="240" w:lineRule="auto"/>
        <w:jc w:val="center"/>
        <w:rPr>
          <w:b/>
          <w:sz w:val="24"/>
          <w:szCs w:val="24"/>
          <w:lang w:val="ru-RU"/>
        </w:rPr>
      </w:pPr>
    </w:p>
    <w:p w14:paraId="244FF794" w14:textId="2AD9A16A" w:rsidR="00921537" w:rsidRDefault="00921537" w:rsidP="00E45C8A">
      <w:pPr>
        <w:pStyle w:val="BodyText2"/>
        <w:spacing w:after="0" w:line="240" w:lineRule="auto"/>
        <w:jc w:val="center"/>
        <w:rPr>
          <w:b/>
          <w:sz w:val="24"/>
          <w:szCs w:val="24"/>
          <w:lang w:val="ru-RU"/>
        </w:rPr>
      </w:pPr>
    </w:p>
    <w:p w14:paraId="7A121F45" w14:textId="77777777" w:rsidR="00921537" w:rsidRPr="00E45C8A" w:rsidRDefault="00921537" w:rsidP="00E45C8A">
      <w:pPr>
        <w:pStyle w:val="BodyText2"/>
        <w:spacing w:after="0" w:line="240" w:lineRule="auto"/>
        <w:jc w:val="center"/>
        <w:rPr>
          <w:b/>
          <w:sz w:val="24"/>
          <w:szCs w:val="24"/>
          <w:lang w:val="ru-RU"/>
        </w:rPr>
      </w:pPr>
    </w:p>
    <w:p w14:paraId="596D41C3" w14:textId="77777777" w:rsidR="006E62DC" w:rsidRPr="00E45C8A" w:rsidRDefault="006E62DC" w:rsidP="00E45C8A">
      <w:pPr>
        <w:pStyle w:val="BodyText2"/>
        <w:spacing w:after="0" w:line="240" w:lineRule="auto"/>
        <w:jc w:val="center"/>
        <w:rPr>
          <w:b/>
          <w:sz w:val="24"/>
          <w:szCs w:val="24"/>
          <w:lang w:val="ru-RU"/>
        </w:rPr>
      </w:pPr>
    </w:p>
    <w:p w14:paraId="4F80C5C8" w14:textId="008E27E6" w:rsidR="00E45C8A" w:rsidRPr="00E45C8A" w:rsidRDefault="00EA4900" w:rsidP="00E45C8A">
      <w:pPr>
        <w:pStyle w:val="Heading2"/>
        <w:spacing w:before="0" w:after="0" w:line="240" w:lineRule="auto"/>
        <w:rPr>
          <w:rFonts w:ascii="Times New Roman" w:hAnsi="Times New Roman"/>
          <w:lang w:val="sr-Cyrl-CS"/>
        </w:rPr>
      </w:pPr>
      <w:bookmarkStart w:id="13" w:name="_Hlk217909849"/>
      <w:r w:rsidRPr="005948C9">
        <w:rPr>
          <w:rFonts w:ascii="Times New Roman" w:hAnsi="Times New Roman"/>
          <w:noProof/>
        </w:rPr>
        <w:lastRenderedPageBreak/>
        <w:drawing>
          <wp:inline distT="0" distB="0" distL="0" distR="0" wp14:anchorId="3E08AA01" wp14:editId="655ECA92">
            <wp:extent cx="1228725" cy="609600"/>
            <wp:effectExtent l="0" t="0" r="0" b="0"/>
            <wp:docPr id="14"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A3071BC" w14:textId="77777777" w:rsidR="00E45C8A" w:rsidRPr="00E45C8A" w:rsidRDefault="00E45C8A"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4F87F83C" w14:textId="77777777" w:rsidR="00E45C8A" w:rsidRPr="00E45C8A" w:rsidRDefault="00E45C8A"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2E4B05D1" w14:textId="77777777" w:rsidR="00E45C8A" w:rsidRPr="00E45C8A" w:rsidRDefault="00E45C8A"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0F2AEB9C" w14:textId="721ECD5A" w:rsidR="00E45C8A" w:rsidRPr="00E45C8A" w:rsidRDefault="00E45C8A"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F827CF">
        <w:rPr>
          <w:rFonts w:ascii="Times New Roman" w:hAnsi="Times New Roman"/>
          <w:sz w:val="26"/>
          <w:szCs w:val="26"/>
          <w:lang w:val="sr-Cyrl-CS"/>
        </w:rPr>
        <w:t>/12</w:t>
      </w:r>
      <w:r w:rsidRPr="00E45C8A">
        <w:rPr>
          <w:rFonts w:ascii="Times New Roman" w:hAnsi="Times New Roman"/>
          <w:sz w:val="26"/>
          <w:szCs w:val="26"/>
          <w:lang w:val="sr-Cyrl-RS"/>
        </w:rPr>
        <w:t xml:space="preserve">  2025</w:t>
      </w:r>
    </w:p>
    <w:p w14:paraId="7C9D7A7D" w14:textId="77777777" w:rsidR="00E45C8A" w:rsidRPr="00E45C8A" w:rsidRDefault="00E45C8A"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4070FDCE" w14:textId="77777777" w:rsidR="00E45C8A" w:rsidRPr="00E45C8A" w:rsidRDefault="00E45C8A"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49C58CFF" w14:textId="77777777" w:rsidR="00E45C8A" w:rsidRPr="00E45C8A" w:rsidRDefault="00E45C8A" w:rsidP="00E45C8A">
      <w:pPr>
        <w:spacing w:after="0" w:line="240" w:lineRule="auto"/>
        <w:ind w:firstLine="720"/>
        <w:jc w:val="both"/>
        <w:rPr>
          <w:rFonts w:ascii="Times New Roman" w:hAnsi="Times New Roman"/>
          <w:sz w:val="26"/>
          <w:szCs w:val="26"/>
          <w:lang w:val="sr-Cyrl-CS"/>
        </w:rPr>
      </w:pPr>
    </w:p>
    <w:p w14:paraId="3ABEDF37" w14:textId="77777777" w:rsidR="00E45C8A" w:rsidRPr="00E45C8A" w:rsidRDefault="00E45C8A" w:rsidP="00E45C8A">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11 </w:t>
      </w:r>
      <w:proofErr w:type="spellStart"/>
      <w:r w:rsidRPr="00E45C8A">
        <w:rPr>
          <w:rFonts w:ascii="Times New Roman" w:hAnsi="Times New Roman"/>
          <w:sz w:val="26"/>
          <w:szCs w:val="26"/>
        </w:rPr>
        <w:t>став</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1. тачка 3.</w:t>
      </w:r>
      <w:r w:rsidRPr="00E45C8A">
        <w:rPr>
          <w:rFonts w:ascii="Times New Roman" w:hAnsi="Times New Roman"/>
          <w:sz w:val="26"/>
          <w:szCs w:val="26"/>
        </w:rPr>
        <w:t xml:space="preserve"> </w:t>
      </w:r>
      <w:proofErr w:type="spellStart"/>
      <w:r w:rsidRPr="00E45C8A">
        <w:rPr>
          <w:rFonts w:ascii="Times New Roman" w:hAnsi="Times New Roman"/>
          <w:sz w:val="26"/>
          <w:szCs w:val="26"/>
        </w:rPr>
        <w:t>Одлуке</w:t>
      </w:r>
      <w:proofErr w:type="spellEnd"/>
      <w:r w:rsidRPr="00E45C8A">
        <w:rPr>
          <w:rFonts w:ascii="Times New Roman" w:hAnsi="Times New Roman"/>
          <w:sz w:val="26"/>
          <w:szCs w:val="26"/>
        </w:rPr>
        <w:t xml:space="preserve"> о </w:t>
      </w:r>
      <w:proofErr w:type="spellStart"/>
      <w:r w:rsidRPr="00E45C8A">
        <w:rPr>
          <w:rFonts w:ascii="Times New Roman" w:hAnsi="Times New Roman"/>
          <w:sz w:val="26"/>
          <w:szCs w:val="26"/>
        </w:rPr>
        <w:t>оснивању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променом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облика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удружења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Одбојкашки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клуб</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спортско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привредно</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w:t>
      </w:r>
      <w:proofErr w:type="spellEnd"/>
      <w:proofErr w:type="gram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1093 </w:t>
      </w:r>
      <w:proofErr w:type="spellStart"/>
      <w:r w:rsidRPr="00E45C8A">
        <w:rPr>
          <w:rFonts w:ascii="Times New Roman" w:hAnsi="Times New Roman"/>
          <w:sz w:val="26"/>
          <w:szCs w:val="26"/>
        </w:rPr>
        <w:t>доо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 </w:t>
      </w:r>
      <w:proofErr w:type="spellStart"/>
      <w:r w:rsidRPr="00E45C8A">
        <w:rPr>
          <w:rFonts w:ascii="Times New Roman" w:hAnsi="Times New Roman"/>
          <w:sz w:val="26"/>
          <w:szCs w:val="26"/>
        </w:rPr>
        <w:t>Службени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гласник</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бр.16/23)</w:t>
      </w:r>
      <w:r w:rsidRPr="00E45C8A">
        <w:rPr>
          <w:rFonts w:ascii="Times New Roman" w:hAnsi="Times New Roman"/>
          <w:sz w:val="26"/>
          <w:szCs w:val="26"/>
          <w:lang w:val="sr-Cyrl-RS"/>
        </w:rPr>
        <w:t xml:space="preserve"> и члана </w:t>
      </w:r>
      <w:r w:rsidRPr="00E45C8A">
        <w:rPr>
          <w:rFonts w:ascii="Times New Roman" w:hAnsi="Times New Roman"/>
          <w:sz w:val="26"/>
          <w:szCs w:val="26"/>
          <w:lang w:val="sr-Cyrl-CS"/>
        </w:rPr>
        <w:t>61.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
    <w:p w14:paraId="47860CE2" w14:textId="77777777" w:rsidR="00E45C8A" w:rsidRPr="00E45C8A" w:rsidRDefault="00E45C8A" w:rsidP="00E45C8A">
      <w:pPr>
        <w:spacing w:after="0" w:line="240" w:lineRule="auto"/>
        <w:ind w:firstLine="720"/>
        <w:rPr>
          <w:rFonts w:ascii="Times New Roman" w:hAnsi="Times New Roman"/>
          <w:sz w:val="26"/>
          <w:szCs w:val="26"/>
        </w:rPr>
      </w:pPr>
    </w:p>
    <w:p w14:paraId="7CA91403" w14:textId="375C6638" w:rsidR="00E45C8A" w:rsidRPr="00E45C8A" w:rsidRDefault="00F827CF" w:rsidP="00E45C8A">
      <w:pPr>
        <w:spacing w:after="0" w:line="240" w:lineRule="auto"/>
        <w:jc w:val="center"/>
        <w:rPr>
          <w:rFonts w:ascii="Times New Roman" w:hAnsi="Times New Roman"/>
          <w:b/>
          <w:sz w:val="26"/>
          <w:szCs w:val="26"/>
          <w:lang w:val="sr-Cyrl-CS"/>
        </w:rPr>
      </w:pPr>
      <w:bookmarkStart w:id="14" w:name="_Hlk218769091"/>
      <w:r>
        <w:rPr>
          <w:rFonts w:ascii="Times New Roman" w:hAnsi="Times New Roman"/>
          <w:b/>
          <w:sz w:val="26"/>
          <w:szCs w:val="26"/>
          <w:lang w:val="sr-Cyrl-CS"/>
        </w:rPr>
        <w:t>Закључак</w:t>
      </w:r>
    </w:p>
    <w:p w14:paraId="7D71B617" w14:textId="77777777" w:rsidR="00E45C8A" w:rsidRPr="00E45C8A" w:rsidRDefault="00E45C8A" w:rsidP="00E45C8A">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0E638C11" w14:textId="4F91072E" w:rsidR="00E45C8A" w:rsidRPr="00E45C8A" w:rsidRDefault="00E45C8A" w:rsidP="00E45C8A">
      <w:pPr>
        <w:spacing w:after="0" w:line="240" w:lineRule="auto"/>
        <w:jc w:val="both"/>
        <w:rPr>
          <w:rFonts w:ascii="Times New Roman" w:hAnsi="Times New Roman"/>
          <w:bCs/>
          <w:iCs/>
          <w:sz w:val="26"/>
          <w:szCs w:val="26"/>
        </w:rPr>
      </w:pPr>
      <w:r w:rsidRPr="00E45C8A">
        <w:rPr>
          <w:rFonts w:ascii="Times New Roman" w:hAnsi="Times New Roman"/>
          <w:sz w:val="26"/>
          <w:szCs w:val="26"/>
          <w:lang w:val="sr-Cyrl-CS"/>
        </w:rPr>
        <w:tab/>
      </w:r>
      <w:r w:rsidR="00F827CF">
        <w:rPr>
          <w:rFonts w:ascii="Times New Roman" w:hAnsi="Times New Roman"/>
          <w:sz w:val="26"/>
          <w:szCs w:val="26"/>
          <w:lang w:val="sr-Cyrl-CS"/>
        </w:rPr>
        <w:t xml:space="preserve">Одлаже се разматрање </w:t>
      </w:r>
      <w:r w:rsidRPr="00E45C8A">
        <w:rPr>
          <w:rFonts w:ascii="Times New Roman" w:hAnsi="Times New Roman"/>
          <w:bCs/>
          <w:iCs/>
          <w:sz w:val="26"/>
          <w:szCs w:val="26"/>
          <w:lang w:val="sr-Cyrl-RS"/>
        </w:rPr>
        <w:t>измен</w:t>
      </w:r>
      <w:r w:rsidR="00F827CF">
        <w:rPr>
          <w:rFonts w:ascii="Times New Roman" w:hAnsi="Times New Roman"/>
          <w:bCs/>
          <w:iCs/>
          <w:sz w:val="26"/>
          <w:szCs w:val="26"/>
          <w:lang w:val="sr-Cyrl-RS"/>
        </w:rPr>
        <w:t>е</w:t>
      </w:r>
      <w:r w:rsidRPr="00E45C8A">
        <w:rPr>
          <w:rFonts w:ascii="Times New Roman" w:hAnsi="Times New Roman"/>
          <w:bCs/>
          <w:iCs/>
          <w:sz w:val="26"/>
          <w:szCs w:val="26"/>
          <w:lang w:val="sr-Cyrl-RS"/>
        </w:rPr>
        <w:t xml:space="preserve"> П</w:t>
      </w:r>
      <w:proofErr w:type="spellStart"/>
      <w:r w:rsidRPr="00E45C8A">
        <w:rPr>
          <w:rFonts w:ascii="Times New Roman" w:hAnsi="Times New Roman"/>
          <w:bCs/>
          <w:iCs/>
          <w:sz w:val="26"/>
          <w:szCs w:val="26"/>
        </w:rPr>
        <w:t>рограм</w:t>
      </w:r>
      <w:proofErr w:type="spellEnd"/>
      <w:r w:rsidRPr="00E45C8A">
        <w:rPr>
          <w:rFonts w:ascii="Times New Roman" w:hAnsi="Times New Roman"/>
          <w:bCs/>
          <w:iCs/>
          <w:sz w:val="26"/>
          <w:szCs w:val="26"/>
          <w:lang w:val="sr-Cyrl-RS"/>
        </w:rPr>
        <w:t xml:space="preserve">а </w:t>
      </w:r>
      <w:proofErr w:type="spellStart"/>
      <w:r w:rsidRPr="00E45C8A">
        <w:rPr>
          <w:rFonts w:ascii="Times New Roman" w:hAnsi="Times New Roman"/>
          <w:bCs/>
          <w:iCs/>
          <w:sz w:val="26"/>
          <w:szCs w:val="26"/>
        </w:rPr>
        <w:t>коришћења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средстава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из</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буџета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града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Врања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за</w:t>
      </w:r>
      <w:proofErr w:type="spellEnd"/>
      <w:r w:rsidRPr="00E45C8A">
        <w:rPr>
          <w:rFonts w:ascii="Times New Roman" w:hAnsi="Times New Roman"/>
          <w:bCs/>
          <w:iCs/>
          <w:sz w:val="26"/>
          <w:szCs w:val="26"/>
        </w:rPr>
        <w:t xml:space="preserve"> 202</w:t>
      </w:r>
      <w:r w:rsidRPr="00E45C8A">
        <w:rPr>
          <w:rFonts w:ascii="Times New Roman" w:hAnsi="Times New Roman"/>
          <w:bCs/>
          <w:iCs/>
          <w:sz w:val="26"/>
          <w:szCs w:val="26"/>
          <w:lang w:val="sr-Cyrl-RS"/>
        </w:rPr>
        <w:t>5</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годину</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Спортског</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друштва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Врање</w:t>
      </w:r>
      <w:proofErr w:type="spellEnd"/>
      <w:r w:rsidRPr="00E45C8A">
        <w:rPr>
          <w:rFonts w:ascii="Times New Roman" w:hAnsi="Times New Roman"/>
          <w:bCs/>
          <w:iCs/>
          <w:sz w:val="26"/>
          <w:szCs w:val="26"/>
        </w:rPr>
        <w:t xml:space="preserve"> </w:t>
      </w:r>
      <w:proofErr w:type="gramStart"/>
      <w:r w:rsidRPr="00E45C8A">
        <w:rPr>
          <w:rFonts w:ascii="Times New Roman" w:hAnsi="Times New Roman"/>
          <w:bCs/>
          <w:iCs/>
          <w:sz w:val="26"/>
          <w:szCs w:val="26"/>
        </w:rPr>
        <w:t xml:space="preserve">1093  </w:t>
      </w:r>
      <w:proofErr w:type="spellStart"/>
      <w:r w:rsidRPr="00E45C8A">
        <w:rPr>
          <w:rFonts w:ascii="Times New Roman" w:hAnsi="Times New Roman"/>
          <w:bCs/>
          <w:iCs/>
          <w:sz w:val="26"/>
          <w:szCs w:val="26"/>
        </w:rPr>
        <w:t>д.о.о</w:t>
      </w:r>
      <w:proofErr w:type="spellEnd"/>
      <w:r w:rsidR="00F827CF">
        <w:rPr>
          <w:rFonts w:ascii="Times New Roman" w:hAnsi="Times New Roman"/>
          <w:bCs/>
          <w:iCs/>
          <w:sz w:val="26"/>
          <w:szCs w:val="26"/>
          <w:lang w:val="sr-Cyrl-RS"/>
        </w:rPr>
        <w:t>.</w:t>
      </w:r>
      <w:proofErr w:type="gramEnd"/>
      <w:r w:rsidR="00F827CF">
        <w:rPr>
          <w:rFonts w:ascii="Times New Roman" w:hAnsi="Times New Roman"/>
          <w:bCs/>
          <w:iCs/>
          <w:sz w:val="26"/>
          <w:szCs w:val="26"/>
          <w:lang w:val="sr-Cyrl-RS"/>
        </w:rPr>
        <w:t xml:space="preserve"> Врање</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број</w:t>
      </w:r>
      <w:proofErr w:type="spellEnd"/>
      <w:r w:rsidRPr="00E45C8A">
        <w:rPr>
          <w:rFonts w:ascii="Times New Roman" w:hAnsi="Times New Roman"/>
          <w:bCs/>
          <w:iCs/>
          <w:sz w:val="26"/>
          <w:szCs w:val="26"/>
          <w:lang w:val="sr-Cyrl-RS"/>
        </w:rPr>
        <w:t xml:space="preserve">: </w:t>
      </w:r>
      <w:r>
        <w:rPr>
          <w:rFonts w:ascii="Times New Roman" w:hAnsi="Times New Roman"/>
          <w:bCs/>
          <w:iCs/>
          <w:sz w:val="26"/>
          <w:szCs w:val="26"/>
          <w:lang w:val="sr-Cyrl-RS"/>
        </w:rPr>
        <w:t>289</w:t>
      </w:r>
      <w:r w:rsidRPr="00E45C8A">
        <w:rPr>
          <w:rFonts w:ascii="Times New Roman" w:hAnsi="Times New Roman"/>
          <w:bCs/>
          <w:iCs/>
          <w:sz w:val="26"/>
          <w:szCs w:val="26"/>
          <w:lang w:val="sr-Cyrl-RS"/>
        </w:rPr>
        <w:t xml:space="preserve"> од </w:t>
      </w:r>
      <w:r>
        <w:rPr>
          <w:rFonts w:ascii="Times New Roman" w:hAnsi="Times New Roman"/>
          <w:bCs/>
          <w:iCs/>
          <w:sz w:val="26"/>
          <w:szCs w:val="26"/>
          <w:lang w:val="sr-Cyrl-RS"/>
        </w:rPr>
        <w:t>19.12.</w:t>
      </w:r>
      <w:r w:rsidRPr="00E45C8A">
        <w:rPr>
          <w:rFonts w:ascii="Times New Roman" w:hAnsi="Times New Roman"/>
          <w:bCs/>
          <w:iCs/>
          <w:sz w:val="26"/>
          <w:szCs w:val="26"/>
          <w:lang w:val="sr-Cyrl-RS"/>
        </w:rPr>
        <w:t>2025</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године</w:t>
      </w:r>
      <w:proofErr w:type="spellEnd"/>
      <w:r w:rsidRPr="00E45C8A">
        <w:rPr>
          <w:rFonts w:ascii="Times New Roman" w:hAnsi="Times New Roman"/>
          <w:bCs/>
          <w:iCs/>
          <w:sz w:val="26"/>
          <w:szCs w:val="26"/>
        </w:rPr>
        <w:t xml:space="preserve">  </w:t>
      </w:r>
    </w:p>
    <w:bookmarkEnd w:id="14"/>
    <w:p w14:paraId="25C0B295" w14:textId="64B3A5A6" w:rsidR="00E45C8A" w:rsidRPr="00E45C8A" w:rsidRDefault="00E45C8A" w:rsidP="00F827CF">
      <w:pPr>
        <w:spacing w:after="0" w:line="240" w:lineRule="auto"/>
        <w:jc w:val="both"/>
        <w:rPr>
          <w:rFonts w:ascii="Times New Roman" w:hAnsi="Times New Roman"/>
          <w:b/>
          <w:bCs/>
          <w:iCs/>
          <w:sz w:val="26"/>
          <w:szCs w:val="26"/>
        </w:rPr>
      </w:pPr>
    </w:p>
    <w:p w14:paraId="56EBB32E" w14:textId="786D5B0C" w:rsidR="00E45C8A" w:rsidRDefault="00F827CF" w:rsidP="00E45C8A">
      <w:pPr>
        <w:spacing w:after="0" w:line="240" w:lineRule="auto"/>
        <w:ind w:firstLine="576"/>
        <w:rPr>
          <w:rFonts w:ascii="Times New Roman" w:hAnsi="Times New Roman"/>
          <w:bCs/>
          <w:iCs/>
          <w:sz w:val="26"/>
          <w:szCs w:val="26"/>
          <w:lang w:val="sr-Cyrl-RS"/>
        </w:rPr>
      </w:pPr>
      <w:r>
        <w:rPr>
          <w:rFonts w:ascii="Times New Roman" w:hAnsi="Times New Roman"/>
          <w:bCs/>
          <w:iCs/>
          <w:sz w:val="26"/>
          <w:szCs w:val="26"/>
          <w:lang w:val="sr-Cyrl-RS"/>
        </w:rPr>
        <w:t xml:space="preserve">Закључак доставити: </w:t>
      </w:r>
      <w:proofErr w:type="spellStart"/>
      <w:r w:rsidRPr="00E45C8A">
        <w:rPr>
          <w:rFonts w:ascii="Times New Roman" w:hAnsi="Times New Roman"/>
          <w:bCs/>
          <w:iCs/>
          <w:sz w:val="26"/>
          <w:szCs w:val="26"/>
        </w:rPr>
        <w:t>Спортско</w:t>
      </w:r>
      <w:proofErr w:type="spellEnd"/>
      <w:r>
        <w:rPr>
          <w:rFonts w:ascii="Times New Roman" w:hAnsi="Times New Roman"/>
          <w:bCs/>
          <w:iCs/>
          <w:sz w:val="26"/>
          <w:szCs w:val="26"/>
          <w:lang w:val="sr-Cyrl-RS"/>
        </w:rPr>
        <w:t>м</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друштв</w:t>
      </w:r>
      <w:proofErr w:type="spellEnd"/>
      <w:r>
        <w:rPr>
          <w:rFonts w:ascii="Times New Roman" w:hAnsi="Times New Roman"/>
          <w:bCs/>
          <w:iCs/>
          <w:sz w:val="26"/>
          <w:szCs w:val="26"/>
          <w:lang w:val="sr-Cyrl-RS"/>
        </w:rPr>
        <w:t>у</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Врање</w:t>
      </w:r>
      <w:proofErr w:type="spellEnd"/>
      <w:r w:rsidRPr="00E45C8A">
        <w:rPr>
          <w:rFonts w:ascii="Times New Roman" w:hAnsi="Times New Roman"/>
          <w:bCs/>
          <w:iCs/>
          <w:sz w:val="26"/>
          <w:szCs w:val="26"/>
        </w:rPr>
        <w:t xml:space="preserve"> 1093  </w:t>
      </w:r>
      <w:proofErr w:type="spellStart"/>
      <w:r w:rsidRPr="00E45C8A">
        <w:rPr>
          <w:rFonts w:ascii="Times New Roman" w:hAnsi="Times New Roman"/>
          <w:bCs/>
          <w:iCs/>
          <w:sz w:val="26"/>
          <w:szCs w:val="26"/>
        </w:rPr>
        <w:t>д.о.о</w:t>
      </w:r>
      <w:proofErr w:type="spellEnd"/>
      <w:r>
        <w:rPr>
          <w:rFonts w:ascii="Times New Roman" w:hAnsi="Times New Roman"/>
          <w:bCs/>
          <w:iCs/>
          <w:sz w:val="26"/>
          <w:szCs w:val="26"/>
          <w:lang w:val="sr-Cyrl-RS"/>
        </w:rPr>
        <w:t xml:space="preserve"> и Писарници.</w:t>
      </w:r>
    </w:p>
    <w:p w14:paraId="164AC41D" w14:textId="4D523D9D" w:rsidR="00F827CF" w:rsidRDefault="00F827CF" w:rsidP="00E45C8A">
      <w:pPr>
        <w:spacing w:after="0" w:line="240" w:lineRule="auto"/>
        <w:ind w:firstLine="576"/>
        <w:rPr>
          <w:rFonts w:ascii="Times New Roman" w:hAnsi="Times New Roman"/>
          <w:bCs/>
          <w:iCs/>
          <w:sz w:val="26"/>
          <w:szCs w:val="26"/>
          <w:lang w:val="sr-Cyrl-RS"/>
        </w:rPr>
      </w:pPr>
    </w:p>
    <w:p w14:paraId="671288E6" w14:textId="77777777" w:rsidR="00F827CF" w:rsidRPr="00F827CF" w:rsidRDefault="00F827CF" w:rsidP="00E45C8A">
      <w:pPr>
        <w:spacing w:after="0" w:line="240" w:lineRule="auto"/>
        <w:ind w:firstLine="576"/>
        <w:rPr>
          <w:rFonts w:ascii="Times New Roman" w:hAnsi="Times New Roman"/>
          <w:sz w:val="26"/>
          <w:szCs w:val="26"/>
          <w:lang w:val="sr-Cyrl-RS"/>
        </w:rPr>
      </w:pPr>
    </w:p>
    <w:p w14:paraId="2B45DEA7" w14:textId="77777777" w:rsidR="00E45C8A" w:rsidRPr="00E45C8A" w:rsidRDefault="00E45C8A" w:rsidP="00E45C8A">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327B7892" w14:textId="77777777" w:rsidR="00E45C8A" w:rsidRPr="00E45C8A" w:rsidRDefault="00E45C8A" w:rsidP="00E45C8A">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21058266" w14:textId="66929E8A" w:rsidR="008E0AA4" w:rsidRPr="00E45C8A" w:rsidRDefault="00E45C8A" w:rsidP="009F0396">
      <w:pPr>
        <w:pStyle w:val="BodyText2"/>
        <w:spacing w:after="0" w:line="240" w:lineRule="auto"/>
        <w:jc w:val="center"/>
        <w:rPr>
          <w:b/>
          <w:sz w:val="24"/>
          <w:szCs w:val="24"/>
          <w:lang w:val="ru-RU"/>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45CD52F4" w14:textId="6B68436A" w:rsidR="00E45C8A" w:rsidRDefault="00E45C8A" w:rsidP="00E45C8A">
      <w:pPr>
        <w:spacing w:after="0" w:line="240" w:lineRule="auto"/>
        <w:contextualSpacing/>
        <w:jc w:val="center"/>
        <w:rPr>
          <w:rFonts w:ascii="Times New Roman" w:hAnsi="Times New Roman"/>
          <w:b/>
          <w:sz w:val="26"/>
          <w:szCs w:val="26"/>
        </w:rPr>
      </w:pPr>
    </w:p>
    <w:p w14:paraId="70F43347" w14:textId="77777777" w:rsidR="00E45C8A" w:rsidRDefault="00E45C8A" w:rsidP="00E45C8A">
      <w:pPr>
        <w:spacing w:after="0" w:line="240" w:lineRule="auto"/>
        <w:contextualSpacing/>
        <w:jc w:val="center"/>
        <w:rPr>
          <w:rFonts w:ascii="Times New Roman" w:hAnsi="Times New Roman"/>
          <w:b/>
          <w:sz w:val="26"/>
          <w:szCs w:val="26"/>
        </w:rPr>
      </w:pPr>
    </w:p>
    <w:p w14:paraId="6360266C" w14:textId="77777777" w:rsidR="00E45C8A" w:rsidRDefault="00E45C8A" w:rsidP="00E45C8A">
      <w:pPr>
        <w:spacing w:after="0" w:line="240" w:lineRule="auto"/>
        <w:contextualSpacing/>
        <w:jc w:val="center"/>
        <w:rPr>
          <w:rFonts w:ascii="Times New Roman" w:hAnsi="Times New Roman"/>
          <w:b/>
          <w:sz w:val="26"/>
          <w:szCs w:val="26"/>
        </w:rPr>
      </w:pPr>
    </w:p>
    <w:p w14:paraId="7AAEF258" w14:textId="4D1AC9BA" w:rsidR="00E45C8A" w:rsidRDefault="00E45C8A" w:rsidP="00E45C8A">
      <w:pPr>
        <w:spacing w:after="0" w:line="240" w:lineRule="auto"/>
        <w:contextualSpacing/>
        <w:jc w:val="center"/>
        <w:rPr>
          <w:rFonts w:ascii="Times New Roman" w:hAnsi="Times New Roman"/>
          <w:b/>
          <w:sz w:val="26"/>
          <w:szCs w:val="26"/>
        </w:rPr>
      </w:pPr>
    </w:p>
    <w:p w14:paraId="17B9CD2C" w14:textId="4E00DA57" w:rsidR="00F827CF" w:rsidRDefault="00F827CF" w:rsidP="00E45C8A">
      <w:pPr>
        <w:spacing w:after="0" w:line="240" w:lineRule="auto"/>
        <w:contextualSpacing/>
        <w:jc w:val="center"/>
        <w:rPr>
          <w:rFonts w:ascii="Times New Roman" w:hAnsi="Times New Roman"/>
          <w:b/>
          <w:sz w:val="26"/>
          <w:szCs w:val="26"/>
        </w:rPr>
      </w:pPr>
    </w:p>
    <w:p w14:paraId="11C50EC7" w14:textId="4FD4B398" w:rsidR="00F827CF" w:rsidRDefault="00F827CF" w:rsidP="00E45C8A">
      <w:pPr>
        <w:spacing w:after="0" w:line="240" w:lineRule="auto"/>
        <w:contextualSpacing/>
        <w:jc w:val="center"/>
        <w:rPr>
          <w:rFonts w:ascii="Times New Roman" w:hAnsi="Times New Roman"/>
          <w:b/>
          <w:sz w:val="26"/>
          <w:szCs w:val="26"/>
        </w:rPr>
      </w:pPr>
    </w:p>
    <w:bookmarkEnd w:id="13"/>
    <w:p w14:paraId="2DFABD1D" w14:textId="0735D4C9" w:rsidR="00F827CF" w:rsidRDefault="00F827CF" w:rsidP="00E45C8A">
      <w:pPr>
        <w:spacing w:after="0" w:line="240" w:lineRule="auto"/>
        <w:contextualSpacing/>
        <w:jc w:val="center"/>
        <w:rPr>
          <w:rFonts w:ascii="Times New Roman" w:hAnsi="Times New Roman"/>
          <w:b/>
          <w:sz w:val="26"/>
          <w:szCs w:val="26"/>
        </w:rPr>
      </w:pPr>
    </w:p>
    <w:p w14:paraId="3730CEEE" w14:textId="667F44DE" w:rsidR="00F827CF" w:rsidRDefault="00F827CF" w:rsidP="00E45C8A">
      <w:pPr>
        <w:spacing w:after="0" w:line="240" w:lineRule="auto"/>
        <w:contextualSpacing/>
        <w:jc w:val="center"/>
        <w:rPr>
          <w:rFonts w:ascii="Times New Roman" w:hAnsi="Times New Roman"/>
          <w:b/>
          <w:sz w:val="26"/>
          <w:szCs w:val="26"/>
        </w:rPr>
      </w:pPr>
    </w:p>
    <w:p w14:paraId="3B81F2A2" w14:textId="0345FF9B" w:rsidR="00F827CF" w:rsidRDefault="00F827CF" w:rsidP="00E45C8A">
      <w:pPr>
        <w:spacing w:after="0" w:line="240" w:lineRule="auto"/>
        <w:contextualSpacing/>
        <w:jc w:val="center"/>
        <w:rPr>
          <w:rFonts w:ascii="Times New Roman" w:hAnsi="Times New Roman"/>
          <w:b/>
          <w:sz w:val="26"/>
          <w:szCs w:val="26"/>
        </w:rPr>
      </w:pPr>
    </w:p>
    <w:p w14:paraId="2F6B8D1D" w14:textId="77777777" w:rsidR="00F827CF" w:rsidRDefault="00F827CF" w:rsidP="00E45C8A">
      <w:pPr>
        <w:spacing w:after="0" w:line="240" w:lineRule="auto"/>
        <w:contextualSpacing/>
        <w:jc w:val="center"/>
        <w:rPr>
          <w:rFonts w:ascii="Times New Roman" w:hAnsi="Times New Roman"/>
          <w:b/>
          <w:sz w:val="26"/>
          <w:szCs w:val="26"/>
        </w:rPr>
      </w:pPr>
    </w:p>
    <w:p w14:paraId="24941680" w14:textId="77777777" w:rsidR="00E45C8A" w:rsidRDefault="00E45C8A" w:rsidP="00E45C8A">
      <w:pPr>
        <w:spacing w:after="0" w:line="240" w:lineRule="auto"/>
        <w:contextualSpacing/>
        <w:jc w:val="center"/>
        <w:rPr>
          <w:rFonts w:ascii="Times New Roman" w:hAnsi="Times New Roman"/>
          <w:b/>
          <w:sz w:val="26"/>
          <w:szCs w:val="26"/>
        </w:rPr>
      </w:pPr>
    </w:p>
    <w:p w14:paraId="60300224" w14:textId="77777777" w:rsidR="00E45C8A" w:rsidRDefault="00E45C8A" w:rsidP="00E45C8A">
      <w:pPr>
        <w:spacing w:after="0" w:line="240" w:lineRule="auto"/>
        <w:contextualSpacing/>
        <w:jc w:val="center"/>
        <w:rPr>
          <w:rFonts w:ascii="Times New Roman" w:hAnsi="Times New Roman"/>
          <w:b/>
          <w:sz w:val="26"/>
          <w:szCs w:val="26"/>
        </w:rPr>
      </w:pPr>
    </w:p>
    <w:p w14:paraId="2CCF1085" w14:textId="77777777" w:rsidR="00E45C8A" w:rsidRDefault="00E45C8A" w:rsidP="00E45C8A">
      <w:pPr>
        <w:spacing w:after="0" w:line="240" w:lineRule="auto"/>
        <w:contextualSpacing/>
        <w:jc w:val="center"/>
        <w:rPr>
          <w:rFonts w:ascii="Times New Roman" w:hAnsi="Times New Roman"/>
          <w:b/>
          <w:sz w:val="26"/>
          <w:szCs w:val="26"/>
        </w:rPr>
      </w:pPr>
    </w:p>
    <w:p w14:paraId="1EB9984F" w14:textId="6E4E7A65" w:rsidR="00E45C8A" w:rsidRPr="00E45C8A" w:rsidRDefault="00EA4900" w:rsidP="00E45C8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6D6EBEC1" wp14:editId="63E549D6">
            <wp:extent cx="1228725" cy="609600"/>
            <wp:effectExtent l="0" t="0" r="0" b="0"/>
            <wp:docPr id="15" name="Picture 2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114C7F2" w14:textId="77777777" w:rsidR="00E45C8A" w:rsidRPr="00E45C8A" w:rsidRDefault="00E45C8A"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25476010" w14:textId="77777777" w:rsidR="00E45C8A" w:rsidRPr="00E45C8A" w:rsidRDefault="00E45C8A"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3E3D14CA" w14:textId="77777777" w:rsidR="00E45C8A" w:rsidRPr="00E45C8A" w:rsidRDefault="00E45C8A" w:rsidP="00E45C8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48534E18" w14:textId="6DAE2525" w:rsidR="00E45C8A" w:rsidRPr="00E45C8A" w:rsidRDefault="00E45C8A" w:rsidP="00E45C8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F827CF">
        <w:rPr>
          <w:rFonts w:ascii="Times New Roman" w:hAnsi="Times New Roman"/>
          <w:sz w:val="26"/>
          <w:szCs w:val="26"/>
          <w:lang w:val="sr-Cyrl-RS"/>
        </w:rPr>
        <w:t>/13</w:t>
      </w:r>
      <w:r w:rsidRPr="00E45C8A">
        <w:rPr>
          <w:rFonts w:ascii="Times New Roman" w:hAnsi="Times New Roman"/>
          <w:sz w:val="26"/>
          <w:szCs w:val="26"/>
          <w:lang w:val="sr-Cyrl-RS"/>
        </w:rPr>
        <w:t xml:space="preserve"> 2025</w:t>
      </w:r>
    </w:p>
    <w:p w14:paraId="3EE7B7D9" w14:textId="77777777" w:rsidR="00E45C8A" w:rsidRPr="00E45C8A" w:rsidRDefault="00E45C8A" w:rsidP="00E45C8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5A84E476" w14:textId="77777777" w:rsidR="00E45C8A" w:rsidRPr="00E45C8A" w:rsidRDefault="00E45C8A" w:rsidP="00E45C8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373D5A89" w14:textId="77777777" w:rsidR="00E45C8A" w:rsidRPr="00E45C8A" w:rsidRDefault="00E45C8A" w:rsidP="00E45C8A">
      <w:pPr>
        <w:spacing w:after="0" w:line="240" w:lineRule="auto"/>
        <w:ind w:firstLine="720"/>
        <w:jc w:val="both"/>
        <w:rPr>
          <w:rFonts w:ascii="Times New Roman" w:hAnsi="Times New Roman"/>
          <w:sz w:val="26"/>
          <w:szCs w:val="26"/>
          <w:lang w:val="sr-Cyrl-CS"/>
        </w:rPr>
      </w:pPr>
    </w:p>
    <w:p w14:paraId="47C7012D" w14:textId="77777777" w:rsidR="00E45C8A" w:rsidRPr="00E45C8A" w:rsidRDefault="00E45C8A" w:rsidP="00E45C8A">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11 </w:t>
      </w:r>
      <w:proofErr w:type="spellStart"/>
      <w:r w:rsidRPr="00E45C8A">
        <w:rPr>
          <w:rFonts w:ascii="Times New Roman" w:hAnsi="Times New Roman"/>
          <w:sz w:val="26"/>
          <w:szCs w:val="26"/>
        </w:rPr>
        <w:t>став</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1. тачка 3.</w:t>
      </w:r>
      <w:r w:rsidRPr="00E45C8A">
        <w:rPr>
          <w:rFonts w:ascii="Times New Roman" w:hAnsi="Times New Roman"/>
          <w:sz w:val="26"/>
          <w:szCs w:val="26"/>
        </w:rPr>
        <w:t xml:space="preserve"> </w:t>
      </w:r>
      <w:proofErr w:type="spellStart"/>
      <w:r w:rsidRPr="00E45C8A">
        <w:rPr>
          <w:rFonts w:ascii="Times New Roman" w:hAnsi="Times New Roman"/>
          <w:sz w:val="26"/>
          <w:szCs w:val="26"/>
        </w:rPr>
        <w:t>Одлуке</w:t>
      </w:r>
      <w:proofErr w:type="spellEnd"/>
      <w:r w:rsidRPr="00E45C8A">
        <w:rPr>
          <w:rFonts w:ascii="Times New Roman" w:hAnsi="Times New Roman"/>
          <w:sz w:val="26"/>
          <w:szCs w:val="26"/>
        </w:rPr>
        <w:t xml:space="preserve"> о </w:t>
      </w:r>
      <w:proofErr w:type="spellStart"/>
      <w:r w:rsidRPr="00E45C8A">
        <w:rPr>
          <w:rFonts w:ascii="Times New Roman" w:hAnsi="Times New Roman"/>
          <w:sz w:val="26"/>
          <w:szCs w:val="26"/>
        </w:rPr>
        <w:t>оснивању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променом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облика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удружења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Одбојкашки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клуб</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спортско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привредно</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w:t>
      </w:r>
      <w:proofErr w:type="spellEnd"/>
      <w:proofErr w:type="gram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1093 </w:t>
      </w:r>
      <w:proofErr w:type="spellStart"/>
      <w:r w:rsidRPr="00E45C8A">
        <w:rPr>
          <w:rFonts w:ascii="Times New Roman" w:hAnsi="Times New Roman"/>
          <w:sz w:val="26"/>
          <w:szCs w:val="26"/>
        </w:rPr>
        <w:t>доо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 </w:t>
      </w:r>
      <w:proofErr w:type="spellStart"/>
      <w:r w:rsidRPr="00E45C8A">
        <w:rPr>
          <w:rFonts w:ascii="Times New Roman" w:hAnsi="Times New Roman"/>
          <w:sz w:val="26"/>
          <w:szCs w:val="26"/>
        </w:rPr>
        <w:t>Службени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гласник</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бр.16/23)</w:t>
      </w:r>
      <w:r w:rsidRPr="00E45C8A">
        <w:rPr>
          <w:rFonts w:ascii="Times New Roman" w:hAnsi="Times New Roman"/>
          <w:sz w:val="26"/>
          <w:szCs w:val="26"/>
          <w:lang w:val="sr-Cyrl-RS"/>
        </w:rPr>
        <w:t xml:space="preserve"> и члана </w:t>
      </w:r>
      <w:r w:rsidRPr="00E45C8A">
        <w:rPr>
          <w:rFonts w:ascii="Times New Roman" w:hAnsi="Times New Roman"/>
          <w:sz w:val="26"/>
          <w:szCs w:val="26"/>
          <w:lang w:val="sr-Cyrl-CS"/>
        </w:rPr>
        <w:t>61.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
    <w:p w14:paraId="3884F929" w14:textId="77777777" w:rsidR="00E45C8A" w:rsidRPr="00E45C8A" w:rsidRDefault="00E45C8A" w:rsidP="00E45C8A">
      <w:pPr>
        <w:spacing w:after="0" w:line="240" w:lineRule="auto"/>
        <w:ind w:firstLine="720"/>
        <w:rPr>
          <w:rFonts w:ascii="Times New Roman" w:hAnsi="Times New Roman"/>
          <w:sz w:val="26"/>
          <w:szCs w:val="26"/>
        </w:rPr>
      </w:pPr>
    </w:p>
    <w:p w14:paraId="60575D41" w14:textId="77777777" w:rsidR="00E45C8A" w:rsidRPr="00E45C8A" w:rsidRDefault="00E45C8A" w:rsidP="00E45C8A">
      <w:pPr>
        <w:spacing w:after="0" w:line="240" w:lineRule="auto"/>
        <w:jc w:val="center"/>
        <w:rPr>
          <w:rFonts w:ascii="Times New Roman" w:hAnsi="Times New Roman"/>
          <w:b/>
          <w:sz w:val="26"/>
          <w:szCs w:val="26"/>
          <w:lang w:val="sr-Cyrl-CS"/>
        </w:rPr>
      </w:pPr>
      <w:bookmarkStart w:id="15" w:name="_Hlk218769121"/>
      <w:r w:rsidRPr="00E45C8A">
        <w:rPr>
          <w:rFonts w:ascii="Times New Roman" w:hAnsi="Times New Roman"/>
          <w:b/>
          <w:sz w:val="26"/>
          <w:szCs w:val="26"/>
          <w:lang w:val="sr-Cyrl-CS"/>
        </w:rPr>
        <w:t xml:space="preserve">Р е ш е њ е </w:t>
      </w:r>
    </w:p>
    <w:p w14:paraId="12A16BC5" w14:textId="77777777" w:rsidR="00E45C8A" w:rsidRPr="00E45C8A" w:rsidRDefault="00E45C8A" w:rsidP="00E45C8A">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55B02049" w14:textId="77777777" w:rsidR="00E45C8A" w:rsidRPr="00E45C8A" w:rsidRDefault="00E45C8A" w:rsidP="00E45C8A">
      <w:pPr>
        <w:spacing w:after="0" w:line="240" w:lineRule="auto"/>
        <w:jc w:val="both"/>
        <w:rPr>
          <w:rFonts w:ascii="Times New Roman" w:hAnsi="Times New Roman"/>
          <w:bCs/>
          <w:iCs/>
          <w:sz w:val="26"/>
          <w:szCs w:val="26"/>
        </w:rPr>
      </w:pPr>
      <w:r w:rsidRPr="00E45C8A">
        <w:rPr>
          <w:rFonts w:ascii="Times New Roman" w:hAnsi="Times New Roman"/>
          <w:sz w:val="26"/>
          <w:szCs w:val="26"/>
          <w:lang w:val="sr-Cyrl-CS"/>
        </w:rPr>
        <w:tab/>
        <w:t>1.</w:t>
      </w:r>
      <w:r w:rsidRPr="00E45C8A">
        <w:rPr>
          <w:rFonts w:ascii="Times New Roman" w:hAnsi="Times New Roman"/>
          <w:b/>
          <w:bCs/>
          <w:iCs/>
          <w:sz w:val="26"/>
          <w:szCs w:val="26"/>
        </w:rPr>
        <w:t>ДАЈЕ СЕ</w:t>
      </w:r>
      <w:r w:rsidRPr="00E45C8A">
        <w:rPr>
          <w:rFonts w:ascii="Times New Roman" w:hAnsi="Times New Roman"/>
          <w:b/>
          <w:bCs/>
          <w:iCs/>
          <w:sz w:val="26"/>
          <w:szCs w:val="26"/>
          <w:lang w:val="sr-Cyrl-RS"/>
        </w:rPr>
        <w:t xml:space="preserve"> </w:t>
      </w:r>
      <w:r w:rsidRPr="00E45C8A">
        <w:rPr>
          <w:rFonts w:ascii="Times New Roman" w:hAnsi="Times New Roman"/>
          <w:b/>
          <w:bCs/>
          <w:iCs/>
          <w:sz w:val="26"/>
          <w:szCs w:val="26"/>
        </w:rPr>
        <w:t>САГЛАСНОСТ</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на</w:t>
      </w:r>
      <w:proofErr w:type="spellEnd"/>
      <w:r w:rsidRPr="00E45C8A">
        <w:rPr>
          <w:rFonts w:ascii="Times New Roman" w:hAnsi="Times New Roman"/>
          <w:bCs/>
          <w:iCs/>
          <w:sz w:val="26"/>
          <w:szCs w:val="26"/>
        </w:rPr>
        <w:t xml:space="preserve"> </w:t>
      </w:r>
      <w:r w:rsidR="003377FC">
        <w:rPr>
          <w:rFonts w:ascii="Times New Roman" w:hAnsi="Times New Roman"/>
          <w:sz w:val="26"/>
          <w:szCs w:val="26"/>
          <w:lang w:val="sr-Cyrl-CS"/>
        </w:rPr>
        <w:t>Г</w:t>
      </w:r>
      <w:r>
        <w:rPr>
          <w:rFonts w:ascii="Times New Roman" w:hAnsi="Times New Roman"/>
          <w:sz w:val="26"/>
          <w:szCs w:val="26"/>
          <w:lang w:val="sr-Cyrl-CS"/>
        </w:rPr>
        <w:t>одишњ</w:t>
      </w:r>
      <w:r w:rsidR="003377FC">
        <w:rPr>
          <w:rFonts w:ascii="Times New Roman" w:hAnsi="Times New Roman"/>
          <w:sz w:val="26"/>
          <w:szCs w:val="26"/>
          <w:lang w:val="sr-Cyrl-CS"/>
        </w:rPr>
        <w:t>и</w:t>
      </w:r>
      <w:r>
        <w:rPr>
          <w:rFonts w:ascii="Times New Roman" w:hAnsi="Times New Roman"/>
          <w:sz w:val="26"/>
          <w:szCs w:val="26"/>
          <w:lang w:val="sr-Cyrl-CS"/>
        </w:rPr>
        <w:t xml:space="preserve"> план и </w:t>
      </w:r>
      <w:r w:rsidR="003377FC">
        <w:rPr>
          <w:rFonts w:ascii="Times New Roman" w:hAnsi="Times New Roman"/>
          <w:sz w:val="26"/>
          <w:szCs w:val="26"/>
          <w:lang w:val="sr-Cyrl-CS"/>
        </w:rPr>
        <w:t>П</w:t>
      </w:r>
      <w:r>
        <w:rPr>
          <w:rFonts w:ascii="Times New Roman" w:hAnsi="Times New Roman"/>
          <w:sz w:val="26"/>
          <w:szCs w:val="26"/>
          <w:lang w:val="sr-Cyrl-CS"/>
        </w:rPr>
        <w:t>рограм рада Спортског друштва “Врање 1093“ д.о.о. Врање за 2026. годину</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број</w:t>
      </w:r>
      <w:proofErr w:type="spellEnd"/>
      <w:r w:rsidRPr="00E45C8A">
        <w:rPr>
          <w:rFonts w:ascii="Times New Roman" w:hAnsi="Times New Roman"/>
          <w:bCs/>
          <w:iCs/>
          <w:sz w:val="26"/>
          <w:szCs w:val="26"/>
          <w:lang w:val="sr-Cyrl-RS"/>
        </w:rPr>
        <w:t xml:space="preserve">: </w:t>
      </w:r>
      <w:r w:rsidR="003377FC">
        <w:rPr>
          <w:rFonts w:ascii="Times New Roman" w:hAnsi="Times New Roman"/>
          <w:bCs/>
          <w:iCs/>
          <w:sz w:val="26"/>
          <w:szCs w:val="26"/>
          <w:lang w:val="sr-Cyrl-RS"/>
        </w:rPr>
        <w:t>287</w:t>
      </w:r>
      <w:r w:rsidRPr="00E45C8A">
        <w:rPr>
          <w:rFonts w:ascii="Times New Roman" w:hAnsi="Times New Roman"/>
          <w:bCs/>
          <w:iCs/>
          <w:sz w:val="26"/>
          <w:szCs w:val="26"/>
          <w:lang w:val="sr-Cyrl-RS"/>
        </w:rPr>
        <w:t xml:space="preserve"> од </w:t>
      </w:r>
      <w:r w:rsidR="003377FC">
        <w:rPr>
          <w:rFonts w:ascii="Times New Roman" w:hAnsi="Times New Roman"/>
          <w:bCs/>
          <w:iCs/>
          <w:sz w:val="26"/>
          <w:szCs w:val="26"/>
          <w:lang w:val="sr-Cyrl-RS"/>
        </w:rPr>
        <w:t>18</w:t>
      </w:r>
      <w:r>
        <w:rPr>
          <w:rFonts w:ascii="Times New Roman" w:hAnsi="Times New Roman"/>
          <w:bCs/>
          <w:iCs/>
          <w:sz w:val="26"/>
          <w:szCs w:val="26"/>
          <w:lang w:val="sr-Cyrl-RS"/>
        </w:rPr>
        <w:t>.12.</w:t>
      </w:r>
      <w:r w:rsidRPr="00E45C8A">
        <w:rPr>
          <w:rFonts w:ascii="Times New Roman" w:hAnsi="Times New Roman"/>
          <w:bCs/>
          <w:iCs/>
          <w:sz w:val="26"/>
          <w:szCs w:val="26"/>
          <w:lang w:val="sr-Cyrl-RS"/>
        </w:rPr>
        <w:t>2025</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године</w:t>
      </w:r>
      <w:proofErr w:type="spellEnd"/>
      <w:r w:rsidRPr="00E45C8A">
        <w:rPr>
          <w:rFonts w:ascii="Times New Roman" w:hAnsi="Times New Roman"/>
          <w:bCs/>
          <w:iCs/>
          <w:sz w:val="26"/>
          <w:szCs w:val="26"/>
        </w:rPr>
        <w:t xml:space="preserve">  </w:t>
      </w:r>
    </w:p>
    <w:p w14:paraId="60D36171" w14:textId="77777777" w:rsidR="00E45C8A" w:rsidRPr="00E45C8A" w:rsidRDefault="00E45C8A" w:rsidP="00E45C8A">
      <w:pPr>
        <w:spacing w:after="0" w:line="240" w:lineRule="auto"/>
        <w:jc w:val="both"/>
        <w:rPr>
          <w:rFonts w:ascii="Times New Roman" w:hAnsi="Times New Roman"/>
          <w:bCs/>
          <w:iCs/>
          <w:sz w:val="26"/>
          <w:szCs w:val="26"/>
        </w:rPr>
      </w:pPr>
      <w:r w:rsidRPr="00E45C8A">
        <w:rPr>
          <w:rFonts w:ascii="Times New Roman" w:hAnsi="Times New Roman"/>
          <w:bCs/>
          <w:iCs/>
          <w:sz w:val="26"/>
          <w:szCs w:val="26"/>
        </w:rPr>
        <w:tab/>
        <w:t xml:space="preserve">2.Решење </w:t>
      </w:r>
      <w:proofErr w:type="spellStart"/>
      <w:r w:rsidRPr="00E45C8A">
        <w:rPr>
          <w:rFonts w:ascii="Times New Roman" w:hAnsi="Times New Roman"/>
          <w:bCs/>
          <w:iCs/>
          <w:sz w:val="26"/>
          <w:szCs w:val="26"/>
        </w:rPr>
        <w:t>је</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коначно</w:t>
      </w:r>
      <w:proofErr w:type="spellEnd"/>
      <w:r w:rsidRPr="00E45C8A">
        <w:rPr>
          <w:rFonts w:ascii="Times New Roman" w:hAnsi="Times New Roman"/>
          <w:bCs/>
          <w:iCs/>
          <w:sz w:val="26"/>
          <w:szCs w:val="26"/>
        </w:rPr>
        <w:t>.</w:t>
      </w:r>
    </w:p>
    <w:p w14:paraId="284E0C7C" w14:textId="77777777" w:rsidR="00E45C8A" w:rsidRPr="00E45C8A" w:rsidRDefault="00E45C8A" w:rsidP="00E45C8A">
      <w:pPr>
        <w:spacing w:after="0" w:line="240" w:lineRule="auto"/>
        <w:jc w:val="both"/>
        <w:rPr>
          <w:rFonts w:ascii="Times New Roman" w:hAnsi="Times New Roman"/>
          <w:bCs/>
          <w:iCs/>
          <w:sz w:val="26"/>
          <w:szCs w:val="26"/>
        </w:rPr>
      </w:pPr>
    </w:p>
    <w:p w14:paraId="5541C21E" w14:textId="77777777" w:rsidR="00E45C8A" w:rsidRPr="00E45C8A" w:rsidRDefault="00E45C8A" w:rsidP="00E45C8A">
      <w:pPr>
        <w:spacing w:after="0" w:line="240" w:lineRule="auto"/>
        <w:jc w:val="center"/>
        <w:rPr>
          <w:rFonts w:ascii="Times New Roman" w:hAnsi="Times New Roman"/>
          <w:b/>
          <w:bCs/>
          <w:iCs/>
          <w:sz w:val="26"/>
          <w:szCs w:val="26"/>
        </w:rPr>
      </w:pPr>
      <w:r w:rsidRPr="00E45C8A">
        <w:rPr>
          <w:rFonts w:ascii="Times New Roman" w:hAnsi="Times New Roman"/>
          <w:b/>
          <w:bCs/>
          <w:iCs/>
          <w:sz w:val="26"/>
          <w:szCs w:val="26"/>
        </w:rPr>
        <w:t>О б р а з л о ж е њ е</w:t>
      </w:r>
    </w:p>
    <w:p w14:paraId="56C0E744" w14:textId="77777777" w:rsidR="00E45C8A" w:rsidRPr="00E45C8A" w:rsidRDefault="00E45C8A" w:rsidP="00E45C8A">
      <w:pPr>
        <w:spacing w:after="0" w:line="240" w:lineRule="auto"/>
        <w:rPr>
          <w:rFonts w:ascii="Times New Roman" w:hAnsi="Times New Roman"/>
          <w:b/>
          <w:bCs/>
          <w:iCs/>
          <w:sz w:val="26"/>
          <w:szCs w:val="26"/>
        </w:rPr>
      </w:pPr>
    </w:p>
    <w:p w14:paraId="41750AE6" w14:textId="77777777" w:rsidR="00E45C8A" w:rsidRDefault="00E45C8A" w:rsidP="003377FC">
      <w:pPr>
        <w:spacing w:after="0" w:line="240" w:lineRule="auto"/>
        <w:ind w:firstLine="720"/>
        <w:jc w:val="both"/>
        <w:rPr>
          <w:rFonts w:ascii="Times New Roman" w:hAnsi="Times New Roman"/>
          <w:sz w:val="26"/>
          <w:szCs w:val="26"/>
        </w:rPr>
      </w:pPr>
      <w:proofErr w:type="spellStart"/>
      <w:r w:rsidRPr="00E45C8A">
        <w:rPr>
          <w:rFonts w:ascii="Times New Roman" w:hAnsi="Times New Roman"/>
          <w:bCs/>
          <w:iCs/>
          <w:sz w:val="26"/>
          <w:szCs w:val="26"/>
        </w:rPr>
        <w:t>Одредбама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члана</w:t>
      </w:r>
      <w:proofErr w:type="spellEnd"/>
      <w:r w:rsidRPr="00E45C8A">
        <w:rPr>
          <w:rFonts w:ascii="Times New Roman" w:hAnsi="Times New Roman"/>
          <w:bCs/>
          <w:iCs/>
          <w:sz w:val="26"/>
          <w:szCs w:val="26"/>
        </w:rPr>
        <w:t xml:space="preserve"> </w:t>
      </w:r>
      <w:proofErr w:type="gramStart"/>
      <w:r w:rsidRPr="00E45C8A">
        <w:rPr>
          <w:rFonts w:ascii="Times New Roman" w:hAnsi="Times New Roman"/>
          <w:bCs/>
          <w:iCs/>
          <w:sz w:val="26"/>
          <w:szCs w:val="26"/>
        </w:rPr>
        <w:t>11</w:t>
      </w:r>
      <w:r w:rsidRPr="00E45C8A">
        <w:rPr>
          <w:rFonts w:ascii="Times New Roman" w:hAnsi="Times New Roman"/>
          <w:b/>
          <w:bCs/>
          <w:iCs/>
          <w:sz w:val="26"/>
          <w:szCs w:val="26"/>
        </w:rPr>
        <w:t xml:space="preserve">  </w:t>
      </w:r>
      <w:proofErr w:type="spellStart"/>
      <w:r w:rsidRPr="00E45C8A">
        <w:rPr>
          <w:rFonts w:ascii="Times New Roman" w:hAnsi="Times New Roman"/>
          <w:bCs/>
          <w:iCs/>
          <w:sz w:val="26"/>
          <w:szCs w:val="26"/>
        </w:rPr>
        <w:t>став</w:t>
      </w:r>
      <w:proofErr w:type="spellEnd"/>
      <w:proofErr w:type="gramEnd"/>
      <w:r w:rsidRPr="00E45C8A">
        <w:rPr>
          <w:rFonts w:ascii="Times New Roman" w:hAnsi="Times New Roman"/>
          <w:bCs/>
          <w:iCs/>
          <w:sz w:val="26"/>
          <w:szCs w:val="26"/>
        </w:rPr>
        <w:t xml:space="preserve"> 6</w:t>
      </w:r>
      <w:r w:rsidRPr="00E45C8A">
        <w:rPr>
          <w:rFonts w:ascii="Times New Roman" w:hAnsi="Times New Roman"/>
          <w:b/>
          <w:bCs/>
          <w:iCs/>
          <w:sz w:val="26"/>
          <w:szCs w:val="26"/>
        </w:rPr>
        <w:t xml:space="preserve"> </w:t>
      </w:r>
      <w:proofErr w:type="spellStart"/>
      <w:r w:rsidRPr="00E45C8A">
        <w:rPr>
          <w:rFonts w:ascii="Times New Roman" w:hAnsi="Times New Roman"/>
          <w:sz w:val="26"/>
          <w:szCs w:val="26"/>
        </w:rPr>
        <w:t>Одлуке</w:t>
      </w:r>
      <w:proofErr w:type="spellEnd"/>
      <w:r w:rsidRPr="00E45C8A">
        <w:rPr>
          <w:rFonts w:ascii="Times New Roman" w:hAnsi="Times New Roman"/>
          <w:sz w:val="26"/>
          <w:szCs w:val="26"/>
        </w:rPr>
        <w:t xml:space="preserve"> о </w:t>
      </w:r>
      <w:proofErr w:type="spellStart"/>
      <w:r w:rsidRPr="00E45C8A">
        <w:rPr>
          <w:rFonts w:ascii="Times New Roman" w:hAnsi="Times New Roman"/>
          <w:sz w:val="26"/>
          <w:szCs w:val="26"/>
        </w:rPr>
        <w:t>оснивању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променом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облика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удружења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Одбојкашки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клуб</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спортско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привредно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1093 </w:t>
      </w:r>
      <w:proofErr w:type="spellStart"/>
      <w:r w:rsidRPr="00E45C8A">
        <w:rPr>
          <w:rFonts w:ascii="Times New Roman" w:hAnsi="Times New Roman"/>
          <w:sz w:val="26"/>
          <w:szCs w:val="26"/>
        </w:rPr>
        <w:t>доо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 </w:t>
      </w:r>
      <w:proofErr w:type="spellStart"/>
      <w:r w:rsidRPr="00E45C8A">
        <w:rPr>
          <w:rFonts w:ascii="Times New Roman" w:hAnsi="Times New Roman"/>
          <w:sz w:val="26"/>
          <w:szCs w:val="26"/>
        </w:rPr>
        <w:t>Службени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гласник</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бр.16/23), </w:t>
      </w:r>
      <w:proofErr w:type="spellStart"/>
      <w:r w:rsidRPr="00E45C8A">
        <w:rPr>
          <w:rFonts w:ascii="Times New Roman" w:hAnsi="Times New Roman"/>
          <w:sz w:val="26"/>
          <w:szCs w:val="26"/>
        </w:rPr>
        <w:t>дефинисано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даје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сагласност</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bCs/>
          <w:iCs/>
          <w:sz w:val="26"/>
          <w:szCs w:val="26"/>
        </w:rPr>
        <w:t xml:space="preserve"> </w:t>
      </w:r>
      <w:r w:rsidR="003377FC">
        <w:rPr>
          <w:rFonts w:ascii="Times New Roman" w:hAnsi="Times New Roman"/>
          <w:bCs/>
          <w:iCs/>
          <w:sz w:val="26"/>
          <w:szCs w:val="26"/>
          <w:lang w:val="sr-Cyrl-RS"/>
        </w:rPr>
        <w:t xml:space="preserve">Годишњи план и </w:t>
      </w:r>
      <w:r w:rsidR="003377FC">
        <w:rPr>
          <w:rFonts w:ascii="Times New Roman" w:hAnsi="Times New Roman"/>
          <w:sz w:val="26"/>
          <w:szCs w:val="26"/>
          <w:lang w:val="sr-Cyrl-CS"/>
        </w:rPr>
        <w:t xml:space="preserve">Програм рада Спортског друштва “Врање 1093“ д.о.о. Врање </w:t>
      </w:r>
      <w:r w:rsidRPr="00E45C8A">
        <w:rPr>
          <w:rFonts w:ascii="Times New Roman" w:hAnsi="Times New Roman"/>
          <w:sz w:val="26"/>
          <w:szCs w:val="26"/>
        </w:rPr>
        <w:t xml:space="preserve">У </w:t>
      </w:r>
      <w:proofErr w:type="spellStart"/>
      <w:r w:rsidRPr="00E45C8A">
        <w:rPr>
          <w:rFonts w:ascii="Times New Roman" w:hAnsi="Times New Roman"/>
          <w:sz w:val="26"/>
          <w:szCs w:val="26"/>
        </w:rPr>
        <w:t>складу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наведеном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законском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регулативом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донета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одлука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као</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диспозитиву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решења</w:t>
      </w:r>
      <w:proofErr w:type="spellEnd"/>
      <w:r w:rsidRPr="00E45C8A">
        <w:rPr>
          <w:rFonts w:ascii="Times New Roman" w:hAnsi="Times New Roman"/>
          <w:sz w:val="26"/>
          <w:szCs w:val="26"/>
        </w:rPr>
        <w:t>.</w:t>
      </w:r>
    </w:p>
    <w:bookmarkEnd w:id="15"/>
    <w:p w14:paraId="422FE24F" w14:textId="77777777" w:rsidR="003377FC" w:rsidRPr="00E45C8A" w:rsidRDefault="003377FC" w:rsidP="003377FC">
      <w:pPr>
        <w:spacing w:after="0" w:line="240" w:lineRule="auto"/>
        <w:ind w:firstLine="720"/>
        <w:jc w:val="both"/>
        <w:rPr>
          <w:rFonts w:ascii="Times New Roman" w:hAnsi="Times New Roman"/>
          <w:sz w:val="26"/>
          <w:szCs w:val="26"/>
        </w:rPr>
      </w:pPr>
    </w:p>
    <w:p w14:paraId="4209D8DA" w14:textId="77777777" w:rsidR="00E45C8A" w:rsidRPr="00E45C8A" w:rsidRDefault="00E45C8A" w:rsidP="00E45C8A">
      <w:pPr>
        <w:spacing w:after="0" w:line="240" w:lineRule="auto"/>
        <w:ind w:firstLine="576"/>
        <w:rPr>
          <w:rFonts w:ascii="Times New Roman" w:hAnsi="Times New Roman"/>
          <w:sz w:val="26"/>
          <w:szCs w:val="26"/>
        </w:rPr>
      </w:pPr>
    </w:p>
    <w:p w14:paraId="0ED0E91B" w14:textId="77777777" w:rsidR="00E45C8A" w:rsidRPr="00E45C8A" w:rsidRDefault="00E45C8A" w:rsidP="00E45C8A">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7F8B7657" w14:textId="77777777" w:rsidR="00E45C8A" w:rsidRPr="00E45C8A" w:rsidRDefault="00E45C8A" w:rsidP="00E45C8A">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63F712FA" w14:textId="1FBFFAFC" w:rsidR="008E0AA4" w:rsidRDefault="00E45C8A" w:rsidP="009F0396">
      <w:pPr>
        <w:pStyle w:val="BodyText2"/>
        <w:spacing w:after="0" w:line="240" w:lineRule="auto"/>
        <w:jc w:val="center"/>
        <w:rPr>
          <w:b/>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230C6426" w14:textId="2D6ACE09" w:rsidR="009F0396" w:rsidRDefault="009F0396" w:rsidP="009F0396">
      <w:pPr>
        <w:pStyle w:val="BodyText2"/>
        <w:spacing w:after="0" w:line="240" w:lineRule="auto"/>
        <w:jc w:val="center"/>
        <w:rPr>
          <w:b/>
        </w:rPr>
      </w:pPr>
    </w:p>
    <w:p w14:paraId="756F0D00" w14:textId="77777777" w:rsidR="009F0396" w:rsidRPr="00E45C8A" w:rsidRDefault="009F0396" w:rsidP="009F0396">
      <w:pPr>
        <w:pStyle w:val="BodyText2"/>
        <w:spacing w:after="0" w:line="240" w:lineRule="auto"/>
        <w:jc w:val="center"/>
        <w:rPr>
          <w:b/>
          <w:sz w:val="24"/>
          <w:szCs w:val="24"/>
          <w:lang w:val="ru-RU"/>
        </w:rPr>
      </w:pPr>
    </w:p>
    <w:p w14:paraId="2447D707" w14:textId="189FE53A" w:rsidR="00E45C8A" w:rsidRDefault="00E45C8A" w:rsidP="00E45C8A">
      <w:pPr>
        <w:spacing w:after="0" w:line="240" w:lineRule="auto"/>
        <w:contextualSpacing/>
        <w:jc w:val="center"/>
        <w:rPr>
          <w:rFonts w:ascii="Times New Roman" w:hAnsi="Times New Roman"/>
          <w:b/>
          <w:sz w:val="26"/>
          <w:szCs w:val="26"/>
        </w:rPr>
      </w:pPr>
    </w:p>
    <w:p w14:paraId="7310DEEA" w14:textId="77777777" w:rsidR="00E45C8A" w:rsidRDefault="00E45C8A" w:rsidP="00E45C8A">
      <w:pPr>
        <w:spacing w:after="0" w:line="240" w:lineRule="auto"/>
        <w:contextualSpacing/>
        <w:jc w:val="center"/>
        <w:rPr>
          <w:rFonts w:ascii="Times New Roman" w:hAnsi="Times New Roman"/>
          <w:b/>
          <w:sz w:val="26"/>
          <w:szCs w:val="26"/>
        </w:rPr>
      </w:pPr>
    </w:p>
    <w:p w14:paraId="1D6455A2" w14:textId="5562EF0A" w:rsidR="003377FC" w:rsidRPr="00E45C8A" w:rsidRDefault="00EA4900" w:rsidP="003377FC">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4C98DC83" wp14:editId="567804F4">
            <wp:extent cx="1228725" cy="609600"/>
            <wp:effectExtent l="0" t="0" r="0" b="0"/>
            <wp:docPr id="16" name="Picture 2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D35E884" w14:textId="77777777" w:rsidR="003377FC" w:rsidRPr="00E45C8A" w:rsidRDefault="003377FC" w:rsidP="003377FC">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0825E06E" w14:textId="77777777" w:rsidR="003377FC" w:rsidRPr="00E45C8A" w:rsidRDefault="003377FC" w:rsidP="003377FC">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301F9296" w14:textId="77777777" w:rsidR="003377FC" w:rsidRPr="00E45C8A" w:rsidRDefault="003377FC" w:rsidP="003377FC">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464747ED" w14:textId="67DC81B3" w:rsidR="003377FC" w:rsidRPr="00E45C8A" w:rsidRDefault="003377FC" w:rsidP="003377FC">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F827CF">
        <w:rPr>
          <w:rFonts w:ascii="Times New Roman" w:hAnsi="Times New Roman"/>
          <w:sz w:val="26"/>
          <w:szCs w:val="26"/>
          <w:lang w:val="sr-Cyrl-CS"/>
        </w:rPr>
        <w:t>/14</w:t>
      </w:r>
      <w:r w:rsidRPr="00E45C8A">
        <w:rPr>
          <w:rFonts w:ascii="Times New Roman" w:hAnsi="Times New Roman"/>
          <w:sz w:val="26"/>
          <w:szCs w:val="26"/>
          <w:lang w:val="sr-Cyrl-RS"/>
        </w:rPr>
        <w:t xml:space="preserve">  2025</w:t>
      </w:r>
    </w:p>
    <w:p w14:paraId="379F3B38" w14:textId="77777777" w:rsidR="003377FC" w:rsidRPr="00E45C8A" w:rsidRDefault="003377FC" w:rsidP="003377FC">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72AFB14D" w14:textId="77777777" w:rsidR="003377FC" w:rsidRPr="00E45C8A" w:rsidRDefault="003377FC" w:rsidP="003377FC">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5931CEA2" w14:textId="77777777" w:rsidR="003377FC" w:rsidRPr="00E45C8A" w:rsidRDefault="003377FC" w:rsidP="003377FC">
      <w:pPr>
        <w:spacing w:after="0" w:line="240" w:lineRule="auto"/>
        <w:ind w:firstLine="720"/>
        <w:jc w:val="both"/>
        <w:rPr>
          <w:rFonts w:ascii="Times New Roman" w:hAnsi="Times New Roman"/>
          <w:sz w:val="26"/>
          <w:szCs w:val="26"/>
          <w:lang w:val="sr-Cyrl-CS"/>
        </w:rPr>
      </w:pPr>
    </w:p>
    <w:p w14:paraId="66D0F9D6" w14:textId="77777777" w:rsidR="003377FC" w:rsidRPr="00E45C8A" w:rsidRDefault="003377FC" w:rsidP="003377FC">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11 </w:t>
      </w:r>
      <w:proofErr w:type="spellStart"/>
      <w:r w:rsidRPr="00E45C8A">
        <w:rPr>
          <w:rFonts w:ascii="Times New Roman" w:hAnsi="Times New Roman"/>
          <w:sz w:val="26"/>
          <w:szCs w:val="26"/>
        </w:rPr>
        <w:t>став</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1. тачка 3.</w:t>
      </w:r>
      <w:r w:rsidRPr="00E45C8A">
        <w:rPr>
          <w:rFonts w:ascii="Times New Roman" w:hAnsi="Times New Roman"/>
          <w:sz w:val="26"/>
          <w:szCs w:val="26"/>
        </w:rPr>
        <w:t xml:space="preserve"> </w:t>
      </w:r>
      <w:proofErr w:type="spellStart"/>
      <w:r w:rsidRPr="00E45C8A">
        <w:rPr>
          <w:rFonts w:ascii="Times New Roman" w:hAnsi="Times New Roman"/>
          <w:sz w:val="26"/>
          <w:szCs w:val="26"/>
        </w:rPr>
        <w:t>Одлуке</w:t>
      </w:r>
      <w:proofErr w:type="spellEnd"/>
      <w:r w:rsidRPr="00E45C8A">
        <w:rPr>
          <w:rFonts w:ascii="Times New Roman" w:hAnsi="Times New Roman"/>
          <w:sz w:val="26"/>
          <w:szCs w:val="26"/>
        </w:rPr>
        <w:t xml:space="preserve"> о </w:t>
      </w:r>
      <w:proofErr w:type="spellStart"/>
      <w:r w:rsidRPr="00E45C8A">
        <w:rPr>
          <w:rFonts w:ascii="Times New Roman" w:hAnsi="Times New Roman"/>
          <w:sz w:val="26"/>
          <w:szCs w:val="26"/>
        </w:rPr>
        <w:t>оснивању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променом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облика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удружења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Одбојкашки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клуб</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спортско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привредно</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w:t>
      </w:r>
      <w:proofErr w:type="spellEnd"/>
      <w:proofErr w:type="gram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1093 </w:t>
      </w:r>
      <w:proofErr w:type="spellStart"/>
      <w:r w:rsidRPr="00E45C8A">
        <w:rPr>
          <w:rFonts w:ascii="Times New Roman" w:hAnsi="Times New Roman"/>
          <w:sz w:val="26"/>
          <w:szCs w:val="26"/>
        </w:rPr>
        <w:t>доо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 </w:t>
      </w:r>
      <w:proofErr w:type="spellStart"/>
      <w:r w:rsidRPr="00E45C8A">
        <w:rPr>
          <w:rFonts w:ascii="Times New Roman" w:hAnsi="Times New Roman"/>
          <w:sz w:val="26"/>
          <w:szCs w:val="26"/>
        </w:rPr>
        <w:t>Службени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гласник</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бр.16/23)</w:t>
      </w:r>
      <w:r w:rsidRPr="00E45C8A">
        <w:rPr>
          <w:rFonts w:ascii="Times New Roman" w:hAnsi="Times New Roman"/>
          <w:sz w:val="26"/>
          <w:szCs w:val="26"/>
          <w:lang w:val="sr-Cyrl-RS"/>
        </w:rPr>
        <w:t xml:space="preserve"> и члана </w:t>
      </w:r>
      <w:r w:rsidRPr="00E45C8A">
        <w:rPr>
          <w:rFonts w:ascii="Times New Roman" w:hAnsi="Times New Roman"/>
          <w:sz w:val="26"/>
          <w:szCs w:val="26"/>
          <w:lang w:val="sr-Cyrl-CS"/>
        </w:rPr>
        <w:t>61.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
    <w:p w14:paraId="7A0D708A" w14:textId="77777777" w:rsidR="003377FC" w:rsidRPr="00E45C8A" w:rsidRDefault="003377FC" w:rsidP="003377FC">
      <w:pPr>
        <w:spacing w:after="0" w:line="240" w:lineRule="auto"/>
        <w:ind w:firstLine="720"/>
        <w:rPr>
          <w:rFonts w:ascii="Times New Roman" w:hAnsi="Times New Roman"/>
          <w:sz w:val="26"/>
          <w:szCs w:val="26"/>
        </w:rPr>
      </w:pPr>
    </w:p>
    <w:p w14:paraId="70A34A40" w14:textId="77777777" w:rsidR="003377FC" w:rsidRPr="00E45C8A" w:rsidRDefault="003377FC" w:rsidP="003377FC">
      <w:pPr>
        <w:spacing w:after="0" w:line="240" w:lineRule="auto"/>
        <w:jc w:val="center"/>
        <w:rPr>
          <w:rFonts w:ascii="Times New Roman" w:hAnsi="Times New Roman"/>
          <w:b/>
          <w:sz w:val="26"/>
          <w:szCs w:val="26"/>
          <w:lang w:val="sr-Cyrl-CS"/>
        </w:rPr>
      </w:pPr>
      <w:bookmarkStart w:id="16" w:name="_Hlk218769155"/>
      <w:r w:rsidRPr="00E45C8A">
        <w:rPr>
          <w:rFonts w:ascii="Times New Roman" w:hAnsi="Times New Roman"/>
          <w:b/>
          <w:sz w:val="26"/>
          <w:szCs w:val="26"/>
          <w:lang w:val="sr-Cyrl-CS"/>
        </w:rPr>
        <w:t xml:space="preserve">Р е ш е њ е </w:t>
      </w:r>
    </w:p>
    <w:p w14:paraId="43647DA6" w14:textId="77777777" w:rsidR="003377FC" w:rsidRPr="00E45C8A" w:rsidRDefault="003377FC" w:rsidP="003377FC">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013521A6" w14:textId="59718738" w:rsidR="003377FC" w:rsidRPr="00E45C8A" w:rsidRDefault="003377FC" w:rsidP="003377FC">
      <w:pPr>
        <w:spacing w:after="0" w:line="240" w:lineRule="auto"/>
        <w:jc w:val="both"/>
        <w:rPr>
          <w:rFonts w:ascii="Times New Roman" w:hAnsi="Times New Roman"/>
          <w:bCs/>
          <w:iCs/>
          <w:sz w:val="26"/>
          <w:szCs w:val="26"/>
        </w:rPr>
      </w:pPr>
      <w:r w:rsidRPr="00E45C8A">
        <w:rPr>
          <w:rFonts w:ascii="Times New Roman" w:hAnsi="Times New Roman"/>
          <w:sz w:val="26"/>
          <w:szCs w:val="26"/>
          <w:lang w:val="sr-Cyrl-CS"/>
        </w:rPr>
        <w:tab/>
        <w:t>1.</w:t>
      </w:r>
      <w:r w:rsidRPr="00E45C8A">
        <w:rPr>
          <w:rFonts w:ascii="Times New Roman" w:hAnsi="Times New Roman"/>
          <w:b/>
          <w:bCs/>
          <w:iCs/>
          <w:sz w:val="26"/>
          <w:szCs w:val="26"/>
        </w:rPr>
        <w:t>ДАЈЕ СЕ</w:t>
      </w:r>
      <w:r w:rsidRPr="00E45C8A">
        <w:rPr>
          <w:rFonts w:ascii="Times New Roman" w:hAnsi="Times New Roman"/>
          <w:b/>
          <w:bCs/>
          <w:iCs/>
          <w:sz w:val="26"/>
          <w:szCs w:val="26"/>
          <w:lang w:val="sr-Cyrl-RS"/>
        </w:rPr>
        <w:t xml:space="preserve"> ПР</w:t>
      </w:r>
      <w:r w:rsidR="00225C22">
        <w:rPr>
          <w:rFonts w:ascii="Times New Roman" w:hAnsi="Times New Roman"/>
          <w:b/>
          <w:bCs/>
          <w:iCs/>
          <w:sz w:val="26"/>
          <w:szCs w:val="26"/>
          <w:lang w:val="sr-Cyrl-RS"/>
        </w:rPr>
        <w:t>Е</w:t>
      </w:r>
      <w:r w:rsidRPr="00E45C8A">
        <w:rPr>
          <w:rFonts w:ascii="Times New Roman" w:hAnsi="Times New Roman"/>
          <w:b/>
          <w:bCs/>
          <w:iCs/>
          <w:sz w:val="26"/>
          <w:szCs w:val="26"/>
          <w:lang w:val="sr-Cyrl-RS"/>
        </w:rPr>
        <w:t xml:space="preserve">ТХОДНА </w:t>
      </w:r>
      <w:r w:rsidRPr="00E45C8A">
        <w:rPr>
          <w:rFonts w:ascii="Times New Roman" w:hAnsi="Times New Roman"/>
          <w:b/>
          <w:bCs/>
          <w:iCs/>
          <w:sz w:val="26"/>
          <w:szCs w:val="26"/>
        </w:rPr>
        <w:t>САГЛАСНОСТ</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на</w:t>
      </w:r>
      <w:proofErr w:type="spellEnd"/>
      <w:r w:rsidRPr="00E45C8A">
        <w:rPr>
          <w:rFonts w:ascii="Times New Roman" w:hAnsi="Times New Roman"/>
          <w:bCs/>
          <w:iCs/>
          <w:sz w:val="26"/>
          <w:szCs w:val="26"/>
        </w:rPr>
        <w:t xml:space="preserve"> </w:t>
      </w:r>
      <w:r w:rsidRPr="00E45C8A">
        <w:rPr>
          <w:rFonts w:ascii="Times New Roman" w:hAnsi="Times New Roman"/>
          <w:bCs/>
          <w:iCs/>
          <w:sz w:val="26"/>
          <w:szCs w:val="26"/>
          <w:lang w:val="sr-Cyrl-RS"/>
        </w:rPr>
        <w:t>П</w:t>
      </w:r>
      <w:proofErr w:type="spellStart"/>
      <w:r w:rsidRPr="00E45C8A">
        <w:rPr>
          <w:rFonts w:ascii="Times New Roman" w:hAnsi="Times New Roman"/>
          <w:bCs/>
          <w:iCs/>
          <w:sz w:val="26"/>
          <w:szCs w:val="26"/>
        </w:rPr>
        <w:t>рограм</w:t>
      </w:r>
      <w:proofErr w:type="spellEnd"/>
      <w:r w:rsidRPr="00E45C8A">
        <w:rPr>
          <w:rFonts w:ascii="Times New Roman" w:hAnsi="Times New Roman"/>
          <w:bCs/>
          <w:iCs/>
          <w:sz w:val="26"/>
          <w:szCs w:val="26"/>
          <w:lang w:val="sr-Cyrl-RS"/>
        </w:rPr>
        <w:t xml:space="preserve"> </w:t>
      </w:r>
      <w:proofErr w:type="spellStart"/>
      <w:r w:rsidRPr="00E45C8A">
        <w:rPr>
          <w:rFonts w:ascii="Times New Roman" w:hAnsi="Times New Roman"/>
          <w:bCs/>
          <w:iCs/>
          <w:sz w:val="26"/>
          <w:szCs w:val="26"/>
        </w:rPr>
        <w:t>коришћења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средстава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из</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буџета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града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Врања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за</w:t>
      </w:r>
      <w:proofErr w:type="spellEnd"/>
      <w:r w:rsidRPr="00E45C8A">
        <w:rPr>
          <w:rFonts w:ascii="Times New Roman" w:hAnsi="Times New Roman"/>
          <w:bCs/>
          <w:iCs/>
          <w:sz w:val="26"/>
          <w:szCs w:val="26"/>
        </w:rPr>
        <w:t xml:space="preserve"> 202</w:t>
      </w:r>
      <w:r>
        <w:rPr>
          <w:rFonts w:ascii="Times New Roman" w:hAnsi="Times New Roman"/>
          <w:bCs/>
          <w:iCs/>
          <w:sz w:val="26"/>
          <w:szCs w:val="26"/>
          <w:lang w:val="sr-Cyrl-RS"/>
        </w:rPr>
        <w:t>6</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годину</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Спортског</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друштва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Врање</w:t>
      </w:r>
      <w:proofErr w:type="spellEnd"/>
      <w:r w:rsidRPr="00E45C8A">
        <w:rPr>
          <w:rFonts w:ascii="Times New Roman" w:hAnsi="Times New Roman"/>
          <w:bCs/>
          <w:iCs/>
          <w:sz w:val="26"/>
          <w:szCs w:val="26"/>
        </w:rPr>
        <w:t xml:space="preserve"> </w:t>
      </w:r>
      <w:proofErr w:type="gramStart"/>
      <w:r w:rsidRPr="00E45C8A">
        <w:rPr>
          <w:rFonts w:ascii="Times New Roman" w:hAnsi="Times New Roman"/>
          <w:bCs/>
          <w:iCs/>
          <w:sz w:val="26"/>
          <w:szCs w:val="26"/>
        </w:rPr>
        <w:t xml:space="preserve">1093  </w:t>
      </w:r>
      <w:proofErr w:type="spellStart"/>
      <w:r w:rsidRPr="00E45C8A">
        <w:rPr>
          <w:rFonts w:ascii="Times New Roman" w:hAnsi="Times New Roman"/>
          <w:bCs/>
          <w:iCs/>
          <w:sz w:val="26"/>
          <w:szCs w:val="26"/>
        </w:rPr>
        <w:t>д.о.о</w:t>
      </w:r>
      <w:proofErr w:type="spellEnd"/>
      <w:r w:rsidRPr="00E45C8A">
        <w:rPr>
          <w:rFonts w:ascii="Times New Roman" w:hAnsi="Times New Roman"/>
          <w:bCs/>
          <w:iCs/>
          <w:sz w:val="26"/>
          <w:szCs w:val="26"/>
        </w:rPr>
        <w:t>.</w:t>
      </w:r>
      <w:proofErr w:type="gram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број</w:t>
      </w:r>
      <w:proofErr w:type="spellEnd"/>
      <w:r w:rsidRPr="00E45C8A">
        <w:rPr>
          <w:rFonts w:ascii="Times New Roman" w:hAnsi="Times New Roman"/>
          <w:bCs/>
          <w:iCs/>
          <w:sz w:val="26"/>
          <w:szCs w:val="26"/>
          <w:lang w:val="sr-Cyrl-RS"/>
        </w:rPr>
        <w:t xml:space="preserve">: </w:t>
      </w:r>
      <w:r>
        <w:rPr>
          <w:rFonts w:ascii="Times New Roman" w:hAnsi="Times New Roman"/>
          <w:bCs/>
          <w:iCs/>
          <w:sz w:val="26"/>
          <w:szCs w:val="26"/>
          <w:lang w:val="sr-Cyrl-RS"/>
        </w:rPr>
        <w:t>271</w:t>
      </w:r>
      <w:r w:rsidRPr="00E45C8A">
        <w:rPr>
          <w:rFonts w:ascii="Times New Roman" w:hAnsi="Times New Roman"/>
          <w:bCs/>
          <w:iCs/>
          <w:sz w:val="26"/>
          <w:szCs w:val="26"/>
          <w:lang w:val="sr-Cyrl-RS"/>
        </w:rPr>
        <w:t xml:space="preserve"> од </w:t>
      </w:r>
      <w:r>
        <w:rPr>
          <w:rFonts w:ascii="Times New Roman" w:hAnsi="Times New Roman"/>
          <w:bCs/>
          <w:iCs/>
          <w:sz w:val="26"/>
          <w:szCs w:val="26"/>
          <w:lang w:val="sr-Cyrl-RS"/>
        </w:rPr>
        <w:t>08.12.</w:t>
      </w:r>
      <w:r w:rsidRPr="00E45C8A">
        <w:rPr>
          <w:rFonts w:ascii="Times New Roman" w:hAnsi="Times New Roman"/>
          <w:bCs/>
          <w:iCs/>
          <w:sz w:val="26"/>
          <w:szCs w:val="26"/>
          <w:lang w:val="sr-Cyrl-RS"/>
        </w:rPr>
        <w:t>2025</w:t>
      </w:r>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године</w:t>
      </w:r>
      <w:proofErr w:type="spellEnd"/>
      <w:r w:rsidRPr="00E45C8A">
        <w:rPr>
          <w:rFonts w:ascii="Times New Roman" w:hAnsi="Times New Roman"/>
          <w:bCs/>
          <w:iCs/>
          <w:sz w:val="26"/>
          <w:szCs w:val="26"/>
        </w:rPr>
        <w:t xml:space="preserve">  </w:t>
      </w:r>
    </w:p>
    <w:p w14:paraId="6E5896B2" w14:textId="77777777" w:rsidR="003377FC" w:rsidRPr="00E45C8A" w:rsidRDefault="003377FC" w:rsidP="003377FC">
      <w:pPr>
        <w:spacing w:after="0" w:line="240" w:lineRule="auto"/>
        <w:jc w:val="both"/>
        <w:rPr>
          <w:rFonts w:ascii="Times New Roman" w:hAnsi="Times New Roman"/>
          <w:bCs/>
          <w:iCs/>
          <w:sz w:val="26"/>
          <w:szCs w:val="26"/>
        </w:rPr>
      </w:pPr>
      <w:r w:rsidRPr="00E45C8A">
        <w:rPr>
          <w:rFonts w:ascii="Times New Roman" w:hAnsi="Times New Roman"/>
          <w:bCs/>
          <w:iCs/>
          <w:sz w:val="26"/>
          <w:szCs w:val="26"/>
        </w:rPr>
        <w:tab/>
        <w:t xml:space="preserve">2.Решење </w:t>
      </w:r>
      <w:proofErr w:type="spellStart"/>
      <w:r w:rsidRPr="00E45C8A">
        <w:rPr>
          <w:rFonts w:ascii="Times New Roman" w:hAnsi="Times New Roman"/>
          <w:bCs/>
          <w:iCs/>
          <w:sz w:val="26"/>
          <w:szCs w:val="26"/>
        </w:rPr>
        <w:t>је</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коначно</w:t>
      </w:r>
      <w:proofErr w:type="spellEnd"/>
      <w:r w:rsidRPr="00E45C8A">
        <w:rPr>
          <w:rFonts w:ascii="Times New Roman" w:hAnsi="Times New Roman"/>
          <w:bCs/>
          <w:iCs/>
          <w:sz w:val="26"/>
          <w:szCs w:val="26"/>
        </w:rPr>
        <w:t>.</w:t>
      </w:r>
    </w:p>
    <w:p w14:paraId="579A301D" w14:textId="77777777" w:rsidR="003377FC" w:rsidRPr="00E45C8A" w:rsidRDefault="003377FC" w:rsidP="003377FC">
      <w:pPr>
        <w:spacing w:after="0" w:line="240" w:lineRule="auto"/>
        <w:jc w:val="both"/>
        <w:rPr>
          <w:rFonts w:ascii="Times New Roman" w:hAnsi="Times New Roman"/>
          <w:bCs/>
          <w:iCs/>
          <w:sz w:val="26"/>
          <w:szCs w:val="26"/>
        </w:rPr>
      </w:pPr>
    </w:p>
    <w:p w14:paraId="51349AE1" w14:textId="77777777" w:rsidR="003377FC" w:rsidRPr="00E45C8A" w:rsidRDefault="003377FC" w:rsidP="003377FC">
      <w:pPr>
        <w:spacing w:after="0" w:line="240" w:lineRule="auto"/>
        <w:jc w:val="center"/>
        <w:rPr>
          <w:rFonts w:ascii="Times New Roman" w:hAnsi="Times New Roman"/>
          <w:b/>
          <w:bCs/>
          <w:iCs/>
          <w:sz w:val="26"/>
          <w:szCs w:val="26"/>
        </w:rPr>
      </w:pPr>
      <w:r w:rsidRPr="00E45C8A">
        <w:rPr>
          <w:rFonts w:ascii="Times New Roman" w:hAnsi="Times New Roman"/>
          <w:b/>
          <w:bCs/>
          <w:iCs/>
          <w:sz w:val="26"/>
          <w:szCs w:val="26"/>
        </w:rPr>
        <w:t>О б р а з л о ж е њ е</w:t>
      </w:r>
    </w:p>
    <w:p w14:paraId="6A269B7A" w14:textId="77777777" w:rsidR="003377FC" w:rsidRPr="00E45C8A" w:rsidRDefault="003377FC" w:rsidP="003377FC">
      <w:pPr>
        <w:spacing w:after="0" w:line="240" w:lineRule="auto"/>
        <w:rPr>
          <w:rFonts w:ascii="Times New Roman" w:hAnsi="Times New Roman"/>
          <w:b/>
          <w:bCs/>
          <w:iCs/>
          <w:sz w:val="26"/>
          <w:szCs w:val="26"/>
        </w:rPr>
      </w:pPr>
    </w:p>
    <w:p w14:paraId="66278D2E" w14:textId="2A3F4CC9" w:rsidR="003377FC" w:rsidRPr="00E45C8A" w:rsidRDefault="003377FC" w:rsidP="003377FC">
      <w:pPr>
        <w:spacing w:after="0" w:line="240" w:lineRule="auto"/>
        <w:ind w:firstLine="720"/>
        <w:jc w:val="both"/>
        <w:rPr>
          <w:rFonts w:ascii="Times New Roman" w:hAnsi="Times New Roman"/>
          <w:sz w:val="26"/>
          <w:szCs w:val="26"/>
        </w:rPr>
      </w:pPr>
      <w:proofErr w:type="spellStart"/>
      <w:r w:rsidRPr="00E45C8A">
        <w:rPr>
          <w:rFonts w:ascii="Times New Roman" w:hAnsi="Times New Roman"/>
          <w:bCs/>
          <w:iCs/>
          <w:sz w:val="26"/>
          <w:szCs w:val="26"/>
        </w:rPr>
        <w:t>Одредбама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члана</w:t>
      </w:r>
      <w:proofErr w:type="spellEnd"/>
      <w:r w:rsidRPr="00E45C8A">
        <w:rPr>
          <w:rFonts w:ascii="Times New Roman" w:hAnsi="Times New Roman"/>
          <w:bCs/>
          <w:iCs/>
          <w:sz w:val="26"/>
          <w:szCs w:val="26"/>
        </w:rPr>
        <w:t xml:space="preserve"> </w:t>
      </w:r>
      <w:proofErr w:type="gramStart"/>
      <w:r w:rsidRPr="00E45C8A">
        <w:rPr>
          <w:rFonts w:ascii="Times New Roman" w:hAnsi="Times New Roman"/>
          <w:bCs/>
          <w:iCs/>
          <w:sz w:val="26"/>
          <w:szCs w:val="26"/>
        </w:rPr>
        <w:t>11</w:t>
      </w:r>
      <w:r w:rsidRPr="00E45C8A">
        <w:rPr>
          <w:rFonts w:ascii="Times New Roman" w:hAnsi="Times New Roman"/>
          <w:b/>
          <w:bCs/>
          <w:iCs/>
          <w:sz w:val="26"/>
          <w:szCs w:val="26"/>
        </w:rPr>
        <w:t xml:space="preserve">  </w:t>
      </w:r>
      <w:proofErr w:type="spellStart"/>
      <w:r w:rsidRPr="00E45C8A">
        <w:rPr>
          <w:rFonts w:ascii="Times New Roman" w:hAnsi="Times New Roman"/>
          <w:bCs/>
          <w:iCs/>
          <w:sz w:val="26"/>
          <w:szCs w:val="26"/>
        </w:rPr>
        <w:t>став</w:t>
      </w:r>
      <w:proofErr w:type="spellEnd"/>
      <w:proofErr w:type="gramEnd"/>
      <w:r w:rsidRPr="00E45C8A">
        <w:rPr>
          <w:rFonts w:ascii="Times New Roman" w:hAnsi="Times New Roman"/>
          <w:bCs/>
          <w:iCs/>
          <w:sz w:val="26"/>
          <w:szCs w:val="26"/>
        </w:rPr>
        <w:t xml:space="preserve"> 6</w:t>
      </w:r>
      <w:r w:rsidRPr="00E45C8A">
        <w:rPr>
          <w:rFonts w:ascii="Times New Roman" w:hAnsi="Times New Roman"/>
          <w:b/>
          <w:bCs/>
          <w:iCs/>
          <w:sz w:val="26"/>
          <w:szCs w:val="26"/>
        </w:rPr>
        <w:t xml:space="preserve"> </w:t>
      </w:r>
      <w:proofErr w:type="spellStart"/>
      <w:r w:rsidRPr="00E45C8A">
        <w:rPr>
          <w:rFonts w:ascii="Times New Roman" w:hAnsi="Times New Roman"/>
          <w:sz w:val="26"/>
          <w:szCs w:val="26"/>
        </w:rPr>
        <w:t>Одлуке</w:t>
      </w:r>
      <w:proofErr w:type="spellEnd"/>
      <w:r w:rsidRPr="00E45C8A">
        <w:rPr>
          <w:rFonts w:ascii="Times New Roman" w:hAnsi="Times New Roman"/>
          <w:sz w:val="26"/>
          <w:szCs w:val="26"/>
        </w:rPr>
        <w:t xml:space="preserve"> о </w:t>
      </w:r>
      <w:proofErr w:type="spellStart"/>
      <w:r w:rsidRPr="00E45C8A">
        <w:rPr>
          <w:rFonts w:ascii="Times New Roman" w:hAnsi="Times New Roman"/>
          <w:sz w:val="26"/>
          <w:szCs w:val="26"/>
        </w:rPr>
        <w:t>оснивању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променом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облика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из</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спортског</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удружења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Одбојкашки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клуб</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спортско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привредно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Спортско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друштво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1093 </w:t>
      </w:r>
      <w:proofErr w:type="spellStart"/>
      <w:r w:rsidRPr="00E45C8A">
        <w:rPr>
          <w:rFonts w:ascii="Times New Roman" w:hAnsi="Times New Roman"/>
          <w:sz w:val="26"/>
          <w:szCs w:val="26"/>
        </w:rPr>
        <w:t>доо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Врање</w:t>
      </w:r>
      <w:proofErr w:type="spellEnd"/>
      <w:r w:rsidRPr="00E45C8A">
        <w:rPr>
          <w:rFonts w:ascii="Times New Roman" w:hAnsi="Times New Roman"/>
          <w:sz w:val="26"/>
          <w:szCs w:val="26"/>
        </w:rPr>
        <w:t xml:space="preserve"> ( </w:t>
      </w:r>
      <w:proofErr w:type="spellStart"/>
      <w:r w:rsidRPr="00E45C8A">
        <w:rPr>
          <w:rFonts w:ascii="Times New Roman" w:hAnsi="Times New Roman"/>
          <w:sz w:val="26"/>
          <w:szCs w:val="26"/>
        </w:rPr>
        <w:t>Службени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гласник</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бр.16/23), </w:t>
      </w:r>
      <w:proofErr w:type="spellStart"/>
      <w:r w:rsidRPr="00E45C8A">
        <w:rPr>
          <w:rFonts w:ascii="Times New Roman" w:hAnsi="Times New Roman"/>
          <w:sz w:val="26"/>
          <w:szCs w:val="26"/>
        </w:rPr>
        <w:t>дефинисано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даје</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претходн</w:t>
      </w:r>
      <w:r w:rsidR="00225C22">
        <w:rPr>
          <w:rFonts w:ascii="Times New Roman" w:hAnsi="Times New Roman"/>
          <w:sz w:val="26"/>
          <w:szCs w:val="26"/>
          <w:lang w:val="sr-Cyrl-RS"/>
        </w:rPr>
        <w:t>у</w:t>
      </w:r>
      <w:r w:rsidRPr="00E45C8A">
        <w:rPr>
          <w:rFonts w:ascii="Times New Roman" w:hAnsi="Times New Roman"/>
          <w:sz w:val="26"/>
          <w:szCs w:val="26"/>
          <w:lang w:val="sr-Cyrl-RS"/>
        </w:rPr>
        <w:t xml:space="preserve"> </w:t>
      </w:r>
      <w:proofErr w:type="spellStart"/>
      <w:r w:rsidRPr="00E45C8A">
        <w:rPr>
          <w:rFonts w:ascii="Times New Roman" w:hAnsi="Times New Roman"/>
          <w:sz w:val="26"/>
          <w:szCs w:val="26"/>
        </w:rPr>
        <w:t>сагласност</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програм</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коришћења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средстава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из</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буџета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града</w:t>
      </w:r>
      <w:proofErr w:type="spellEnd"/>
      <w:r w:rsidRPr="00E45C8A">
        <w:rPr>
          <w:rFonts w:ascii="Times New Roman" w:hAnsi="Times New Roman"/>
          <w:bCs/>
          <w:iCs/>
          <w:sz w:val="26"/>
          <w:szCs w:val="26"/>
        </w:rPr>
        <w:t xml:space="preserve"> </w:t>
      </w:r>
      <w:proofErr w:type="spellStart"/>
      <w:r w:rsidRPr="00E45C8A">
        <w:rPr>
          <w:rFonts w:ascii="Times New Roman" w:hAnsi="Times New Roman"/>
          <w:bCs/>
          <w:iCs/>
          <w:sz w:val="26"/>
          <w:szCs w:val="26"/>
        </w:rPr>
        <w:t>Врања</w:t>
      </w:r>
      <w:proofErr w:type="spellEnd"/>
      <w:r w:rsidRPr="00E45C8A">
        <w:rPr>
          <w:rFonts w:ascii="Times New Roman" w:hAnsi="Times New Roman"/>
          <w:sz w:val="26"/>
          <w:szCs w:val="26"/>
        </w:rPr>
        <w:t>.</w:t>
      </w:r>
    </w:p>
    <w:p w14:paraId="16601334" w14:textId="77777777" w:rsidR="003377FC" w:rsidRPr="00E45C8A" w:rsidRDefault="003377FC" w:rsidP="003377FC">
      <w:pPr>
        <w:spacing w:after="0" w:line="240" w:lineRule="auto"/>
        <w:ind w:firstLine="576"/>
        <w:jc w:val="both"/>
        <w:rPr>
          <w:rFonts w:ascii="Times New Roman" w:hAnsi="Times New Roman"/>
          <w:sz w:val="26"/>
          <w:szCs w:val="26"/>
        </w:rPr>
      </w:pPr>
      <w:r w:rsidRPr="00E45C8A">
        <w:rPr>
          <w:rFonts w:ascii="Times New Roman" w:hAnsi="Times New Roman"/>
          <w:sz w:val="26"/>
          <w:szCs w:val="26"/>
        </w:rPr>
        <w:t xml:space="preserve">У </w:t>
      </w:r>
      <w:proofErr w:type="spellStart"/>
      <w:r w:rsidRPr="00E45C8A">
        <w:rPr>
          <w:rFonts w:ascii="Times New Roman" w:hAnsi="Times New Roman"/>
          <w:sz w:val="26"/>
          <w:szCs w:val="26"/>
        </w:rPr>
        <w:t>складу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наведеном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законском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регулативом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донета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одлука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као</w:t>
      </w:r>
      <w:proofErr w:type="spellEnd"/>
      <w:r w:rsidRPr="00E45C8A">
        <w:rPr>
          <w:rFonts w:ascii="Times New Roman" w:hAnsi="Times New Roman"/>
          <w:sz w:val="26"/>
          <w:szCs w:val="26"/>
        </w:rPr>
        <w:t xml:space="preserve"> у </w:t>
      </w:r>
      <w:proofErr w:type="spellStart"/>
      <w:r w:rsidRPr="00E45C8A">
        <w:rPr>
          <w:rFonts w:ascii="Times New Roman" w:hAnsi="Times New Roman"/>
          <w:sz w:val="26"/>
          <w:szCs w:val="26"/>
        </w:rPr>
        <w:t>диспозитиву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решења</w:t>
      </w:r>
      <w:proofErr w:type="spellEnd"/>
      <w:r w:rsidRPr="00E45C8A">
        <w:rPr>
          <w:rFonts w:ascii="Times New Roman" w:hAnsi="Times New Roman"/>
          <w:sz w:val="26"/>
          <w:szCs w:val="26"/>
        </w:rPr>
        <w:t>.</w:t>
      </w:r>
    </w:p>
    <w:bookmarkEnd w:id="16"/>
    <w:p w14:paraId="7ECD5E2B" w14:textId="77777777" w:rsidR="003377FC" w:rsidRPr="00E45C8A" w:rsidRDefault="003377FC" w:rsidP="003377FC">
      <w:pPr>
        <w:spacing w:after="0" w:line="240" w:lineRule="auto"/>
        <w:ind w:firstLine="576"/>
        <w:rPr>
          <w:rFonts w:ascii="Times New Roman" w:hAnsi="Times New Roman"/>
          <w:sz w:val="26"/>
          <w:szCs w:val="26"/>
        </w:rPr>
      </w:pPr>
    </w:p>
    <w:p w14:paraId="27A2A53D" w14:textId="77777777" w:rsidR="003377FC" w:rsidRPr="00E45C8A" w:rsidRDefault="003377FC" w:rsidP="003377FC">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25A9D454" w14:textId="77777777" w:rsidR="003377FC" w:rsidRPr="00E45C8A" w:rsidRDefault="003377FC" w:rsidP="003377FC">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340670B3" w14:textId="4052C21E" w:rsidR="008E0AA4" w:rsidRPr="00E45C8A" w:rsidRDefault="003377FC" w:rsidP="009F0396">
      <w:pPr>
        <w:pStyle w:val="BodyText2"/>
        <w:spacing w:after="0" w:line="240" w:lineRule="auto"/>
        <w:jc w:val="center"/>
        <w:rPr>
          <w:b/>
          <w:sz w:val="24"/>
          <w:szCs w:val="24"/>
          <w:lang w:val="ru-RU"/>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7F4352B5" w14:textId="761E5944" w:rsidR="003377FC" w:rsidRDefault="003377FC" w:rsidP="003377FC">
      <w:pPr>
        <w:spacing w:after="0" w:line="240" w:lineRule="auto"/>
        <w:contextualSpacing/>
        <w:jc w:val="center"/>
        <w:rPr>
          <w:rFonts w:ascii="Times New Roman" w:hAnsi="Times New Roman"/>
          <w:b/>
          <w:sz w:val="26"/>
          <w:szCs w:val="26"/>
        </w:rPr>
      </w:pPr>
    </w:p>
    <w:p w14:paraId="54C8F2CC" w14:textId="77777777" w:rsidR="003377FC" w:rsidRDefault="003377FC" w:rsidP="003377FC">
      <w:pPr>
        <w:spacing w:after="0" w:line="240" w:lineRule="auto"/>
        <w:contextualSpacing/>
        <w:jc w:val="center"/>
        <w:rPr>
          <w:rFonts w:ascii="Times New Roman" w:hAnsi="Times New Roman"/>
          <w:b/>
          <w:sz w:val="26"/>
          <w:szCs w:val="26"/>
        </w:rPr>
      </w:pPr>
    </w:p>
    <w:p w14:paraId="3C175E7E" w14:textId="77777777" w:rsidR="003377FC" w:rsidRDefault="003377FC" w:rsidP="003377FC">
      <w:pPr>
        <w:spacing w:after="0" w:line="240" w:lineRule="auto"/>
        <w:contextualSpacing/>
        <w:jc w:val="center"/>
        <w:rPr>
          <w:rFonts w:ascii="Times New Roman" w:hAnsi="Times New Roman"/>
          <w:b/>
          <w:sz w:val="26"/>
          <w:szCs w:val="26"/>
        </w:rPr>
      </w:pPr>
    </w:p>
    <w:p w14:paraId="7DC8C660" w14:textId="7DE723E3" w:rsidR="001908AA" w:rsidRPr="00E45C8A" w:rsidRDefault="00EA4900" w:rsidP="001908A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1F5064BC" wp14:editId="6B9CEAC3">
            <wp:extent cx="1228725" cy="609600"/>
            <wp:effectExtent l="0" t="0" r="0" b="0"/>
            <wp:docPr id="17" name="Picture 2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A6F4E75" w14:textId="77777777" w:rsidR="001908AA" w:rsidRPr="00E45C8A" w:rsidRDefault="001908AA" w:rsidP="001908A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3B21A277" w14:textId="77777777" w:rsidR="001908AA" w:rsidRPr="00E45C8A" w:rsidRDefault="001908AA" w:rsidP="001908A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4627F68" w14:textId="77777777" w:rsidR="001908AA" w:rsidRPr="00E45C8A" w:rsidRDefault="001908AA" w:rsidP="001908A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21BE79E5" w14:textId="2B4046E8" w:rsidR="001908AA" w:rsidRPr="00E45C8A" w:rsidRDefault="001908AA" w:rsidP="001908A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225C22">
        <w:rPr>
          <w:rFonts w:ascii="Times New Roman" w:hAnsi="Times New Roman"/>
          <w:sz w:val="26"/>
          <w:szCs w:val="26"/>
          <w:lang w:val="sr-Cyrl-RS"/>
        </w:rPr>
        <w:t>/15</w:t>
      </w:r>
      <w:r w:rsidRPr="00E45C8A">
        <w:rPr>
          <w:rFonts w:ascii="Times New Roman" w:hAnsi="Times New Roman"/>
          <w:sz w:val="26"/>
          <w:szCs w:val="26"/>
          <w:lang w:val="sr-Cyrl-RS"/>
        </w:rPr>
        <w:t xml:space="preserve"> 2025</w:t>
      </w:r>
    </w:p>
    <w:p w14:paraId="23571A1D" w14:textId="77777777" w:rsidR="001908AA" w:rsidRPr="00E45C8A" w:rsidRDefault="001908AA" w:rsidP="001908A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5F918ECB" w14:textId="77777777" w:rsidR="001908AA" w:rsidRPr="00E45C8A" w:rsidRDefault="001908AA" w:rsidP="001908A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6E1FEDCA" w14:textId="77777777" w:rsidR="00D84A4F" w:rsidRPr="00E45C8A" w:rsidRDefault="00D84A4F" w:rsidP="00E45C8A">
      <w:pPr>
        <w:pStyle w:val="NoSpacing"/>
        <w:jc w:val="both"/>
        <w:rPr>
          <w:rFonts w:ascii="Times New Roman" w:hAnsi="Times New Roman"/>
          <w:sz w:val="24"/>
          <w:szCs w:val="24"/>
          <w:lang w:val="sr-Cyrl-CS"/>
        </w:rPr>
      </w:pPr>
    </w:p>
    <w:p w14:paraId="59F25BBD" w14:textId="77777777" w:rsidR="00D84A4F" w:rsidRPr="00E45C8A" w:rsidRDefault="00D84A4F" w:rsidP="00E45C8A">
      <w:pPr>
        <w:pStyle w:val="NoSpacing"/>
        <w:ind w:firstLine="720"/>
        <w:jc w:val="both"/>
        <w:rPr>
          <w:rFonts w:ascii="Times New Roman" w:hAnsi="Times New Roman"/>
          <w:sz w:val="24"/>
          <w:szCs w:val="24"/>
          <w:lang w:val="sr-Cyrl-RS"/>
        </w:rPr>
      </w:pPr>
    </w:p>
    <w:p w14:paraId="41B63727" w14:textId="77777777" w:rsidR="00D84A4F" w:rsidRPr="00E45C8A" w:rsidRDefault="00D84A4F" w:rsidP="00E45C8A">
      <w:pPr>
        <w:pStyle w:val="NoSpacing"/>
        <w:ind w:firstLine="720"/>
        <w:jc w:val="both"/>
        <w:rPr>
          <w:rFonts w:ascii="Times New Roman" w:hAnsi="Times New Roman"/>
          <w:sz w:val="24"/>
          <w:szCs w:val="24"/>
          <w:lang w:val="sr-Cyrl-RS"/>
        </w:rPr>
      </w:pPr>
    </w:p>
    <w:p w14:paraId="066EB6AD" w14:textId="45661592" w:rsidR="00D84A4F" w:rsidRPr="00E45C8A" w:rsidRDefault="00D84A4F" w:rsidP="00E45C8A">
      <w:pPr>
        <w:pStyle w:val="NoSpacing"/>
        <w:ind w:firstLine="720"/>
        <w:jc w:val="both"/>
        <w:rPr>
          <w:rFonts w:ascii="Times New Roman" w:hAnsi="Times New Roman"/>
          <w:sz w:val="24"/>
          <w:szCs w:val="24"/>
          <w:lang w:val="sr-Cyrl-CS"/>
        </w:rPr>
      </w:pPr>
      <w:r w:rsidRPr="00E45C8A">
        <w:rPr>
          <w:rFonts w:ascii="Times New Roman" w:hAnsi="Times New Roman"/>
          <w:sz w:val="24"/>
          <w:szCs w:val="24"/>
          <w:lang w:val="sr-Cyrl-RS"/>
        </w:rPr>
        <w:t>Н</w:t>
      </w:r>
      <w:r w:rsidRPr="00E45C8A">
        <w:rPr>
          <w:rFonts w:ascii="Times New Roman" w:hAnsi="Times New Roman"/>
          <w:sz w:val="24"/>
          <w:szCs w:val="24"/>
          <w:lang w:val="sr-Cyrl-CS"/>
        </w:rPr>
        <w:t xml:space="preserve">а основу члана 61. и 63. Пословника Градског већа града Врања (Службени гласник града Врања“, број: </w:t>
      </w:r>
      <w:r w:rsidRPr="00E45C8A">
        <w:rPr>
          <w:rFonts w:ascii="Times New Roman" w:hAnsi="Times New Roman"/>
          <w:sz w:val="24"/>
          <w:szCs w:val="24"/>
        </w:rPr>
        <w:t>5</w:t>
      </w:r>
      <w:r w:rsidRPr="00E45C8A">
        <w:rPr>
          <w:rFonts w:ascii="Times New Roman" w:hAnsi="Times New Roman"/>
          <w:sz w:val="24"/>
          <w:szCs w:val="24"/>
          <w:lang w:val="sr-Cyrl-CS"/>
        </w:rPr>
        <w:t>/2</w:t>
      </w:r>
      <w:r w:rsidRPr="00E45C8A">
        <w:rPr>
          <w:rFonts w:ascii="Times New Roman" w:hAnsi="Times New Roman"/>
          <w:sz w:val="24"/>
          <w:szCs w:val="24"/>
        </w:rPr>
        <w:t>4</w:t>
      </w:r>
      <w:r w:rsidRPr="00E45C8A">
        <w:rPr>
          <w:rFonts w:ascii="Times New Roman" w:hAnsi="Times New Roman"/>
          <w:sz w:val="24"/>
          <w:szCs w:val="24"/>
          <w:lang w:val="sr-Cyrl-CS"/>
        </w:rPr>
        <w:t xml:space="preserve">),  и члана 9. </w:t>
      </w:r>
      <w:r w:rsidRPr="00E45C8A">
        <w:rPr>
          <w:rFonts w:ascii="Times New Roman" w:hAnsi="Times New Roman"/>
          <w:sz w:val="24"/>
          <w:szCs w:val="24"/>
          <w:lang w:val="sr-Cyrl-RS"/>
        </w:rPr>
        <w:t xml:space="preserve">Измене и допуне </w:t>
      </w:r>
      <w:proofErr w:type="spellStart"/>
      <w:r w:rsidRPr="00E45C8A">
        <w:rPr>
          <w:rFonts w:ascii="Times New Roman" w:hAnsi="Times New Roman"/>
          <w:sz w:val="24"/>
          <w:szCs w:val="24"/>
        </w:rPr>
        <w:t>Правилника</w:t>
      </w:r>
      <w:proofErr w:type="spellEnd"/>
      <w:r w:rsidRPr="00E45C8A">
        <w:rPr>
          <w:rFonts w:ascii="Times New Roman" w:hAnsi="Times New Roman"/>
          <w:sz w:val="24"/>
          <w:szCs w:val="24"/>
        </w:rPr>
        <w:t xml:space="preserve"> о </w:t>
      </w:r>
      <w:proofErr w:type="spellStart"/>
      <w:r w:rsidRPr="00E45C8A">
        <w:rPr>
          <w:rFonts w:ascii="Times New Roman" w:hAnsi="Times New Roman"/>
          <w:sz w:val="24"/>
          <w:szCs w:val="24"/>
        </w:rPr>
        <w:t>суфинансирању</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мера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енергетске</w:t>
      </w:r>
      <w:proofErr w:type="spellEnd"/>
      <w:r w:rsidRPr="00E45C8A">
        <w:rPr>
          <w:rFonts w:ascii="Times New Roman" w:hAnsi="Times New Roman"/>
          <w:spacing w:val="-11"/>
          <w:sz w:val="24"/>
          <w:szCs w:val="24"/>
        </w:rPr>
        <w:t xml:space="preserve"> </w:t>
      </w:r>
      <w:proofErr w:type="spellStart"/>
      <w:r w:rsidRPr="00E45C8A">
        <w:rPr>
          <w:rFonts w:ascii="Times New Roman" w:hAnsi="Times New Roman"/>
          <w:sz w:val="24"/>
          <w:szCs w:val="24"/>
        </w:rPr>
        <w:t>санације</w:t>
      </w:r>
      <w:proofErr w:type="spellEnd"/>
      <w:r w:rsidRPr="00E45C8A">
        <w:rPr>
          <w:rFonts w:ascii="Times New Roman" w:hAnsi="Times New Roman"/>
          <w:sz w:val="24"/>
          <w:szCs w:val="24"/>
        </w:rPr>
        <w:t>,</w:t>
      </w:r>
      <w:r w:rsidRPr="00E45C8A">
        <w:rPr>
          <w:rFonts w:ascii="Times New Roman" w:hAnsi="Times New Roman"/>
          <w:spacing w:val="-10"/>
          <w:sz w:val="24"/>
          <w:szCs w:val="24"/>
        </w:rPr>
        <w:t xml:space="preserve"> </w:t>
      </w:r>
      <w:proofErr w:type="spellStart"/>
      <w:r w:rsidRPr="00E45C8A">
        <w:rPr>
          <w:rFonts w:ascii="Times New Roman" w:hAnsi="Times New Roman"/>
          <w:sz w:val="24"/>
          <w:szCs w:val="24"/>
        </w:rPr>
        <w:t>породичних</w:t>
      </w:r>
      <w:proofErr w:type="spellEnd"/>
      <w:r w:rsidRPr="00E45C8A">
        <w:rPr>
          <w:rFonts w:ascii="Times New Roman" w:hAnsi="Times New Roman"/>
          <w:spacing w:val="-9"/>
          <w:sz w:val="24"/>
          <w:szCs w:val="24"/>
        </w:rPr>
        <w:t xml:space="preserve"> </w:t>
      </w:r>
      <w:proofErr w:type="spellStart"/>
      <w:r w:rsidRPr="00E45C8A">
        <w:rPr>
          <w:rFonts w:ascii="Times New Roman" w:hAnsi="Times New Roman"/>
          <w:sz w:val="24"/>
          <w:szCs w:val="24"/>
        </w:rPr>
        <w:t>кућа</w:t>
      </w:r>
      <w:proofErr w:type="spellEnd"/>
      <w:r w:rsidRPr="00E45C8A">
        <w:rPr>
          <w:rFonts w:ascii="Times New Roman" w:hAnsi="Times New Roman"/>
          <w:spacing w:val="-10"/>
          <w:sz w:val="24"/>
          <w:szCs w:val="24"/>
        </w:rPr>
        <w:t xml:space="preserve"> </w:t>
      </w:r>
      <w:r w:rsidRPr="00E45C8A">
        <w:rPr>
          <w:rFonts w:ascii="Times New Roman" w:hAnsi="Times New Roman"/>
          <w:sz w:val="24"/>
          <w:szCs w:val="24"/>
        </w:rPr>
        <w:t>и</w:t>
      </w:r>
      <w:r w:rsidRPr="00E45C8A">
        <w:rPr>
          <w:rFonts w:ascii="Times New Roman" w:hAnsi="Times New Roman"/>
          <w:spacing w:val="-11"/>
          <w:sz w:val="24"/>
          <w:szCs w:val="24"/>
        </w:rPr>
        <w:t xml:space="preserve"> </w:t>
      </w:r>
      <w:proofErr w:type="spellStart"/>
      <w:r w:rsidRPr="00E45C8A">
        <w:rPr>
          <w:rFonts w:ascii="Times New Roman" w:hAnsi="Times New Roman"/>
          <w:sz w:val="24"/>
          <w:szCs w:val="24"/>
        </w:rPr>
        <w:t>станова</w:t>
      </w:r>
      <w:proofErr w:type="spellEnd"/>
      <w:r w:rsidRPr="00E45C8A">
        <w:rPr>
          <w:rFonts w:ascii="Times New Roman" w:hAnsi="Times New Roman"/>
          <w:spacing w:val="-10"/>
          <w:sz w:val="24"/>
          <w:szCs w:val="24"/>
        </w:rPr>
        <w:t xml:space="preserve"> </w:t>
      </w:r>
      <w:r w:rsidRPr="00E45C8A">
        <w:rPr>
          <w:rFonts w:ascii="Times New Roman" w:hAnsi="Times New Roman"/>
          <w:sz w:val="24"/>
          <w:szCs w:val="24"/>
        </w:rPr>
        <w:t>у</w:t>
      </w:r>
      <w:r w:rsidRPr="00E45C8A">
        <w:rPr>
          <w:rFonts w:ascii="Times New Roman" w:hAnsi="Times New Roman"/>
          <w:spacing w:val="-8"/>
          <w:sz w:val="24"/>
          <w:szCs w:val="24"/>
        </w:rPr>
        <w:t xml:space="preserve"> </w:t>
      </w:r>
      <w:proofErr w:type="spellStart"/>
      <w:r w:rsidRPr="00E45C8A">
        <w:rPr>
          <w:rFonts w:ascii="Times New Roman" w:hAnsi="Times New Roman"/>
          <w:sz w:val="24"/>
          <w:szCs w:val="24"/>
        </w:rPr>
        <w:t>оквиру</w:t>
      </w:r>
      <w:proofErr w:type="spellEnd"/>
      <w:r w:rsidRPr="00E45C8A">
        <w:rPr>
          <w:rFonts w:ascii="Times New Roman" w:hAnsi="Times New Roman"/>
          <w:spacing w:val="-11"/>
          <w:sz w:val="24"/>
          <w:szCs w:val="24"/>
        </w:rPr>
        <w:t xml:space="preserve"> </w:t>
      </w:r>
      <w:proofErr w:type="spellStart"/>
      <w:r w:rsidRPr="00E45C8A">
        <w:rPr>
          <w:rFonts w:ascii="Times New Roman" w:hAnsi="Times New Roman"/>
          <w:sz w:val="24"/>
          <w:szCs w:val="24"/>
        </w:rPr>
        <w:t>пројекта</w:t>
      </w:r>
      <w:proofErr w:type="spellEnd"/>
      <w:r w:rsidRPr="00E45C8A">
        <w:rPr>
          <w:rFonts w:ascii="Times New Roman" w:hAnsi="Times New Roman"/>
          <w:spacing w:val="-11"/>
          <w:sz w:val="24"/>
          <w:szCs w:val="24"/>
        </w:rPr>
        <w:t xml:space="preserve"> </w:t>
      </w:r>
      <w:r w:rsidRPr="00E45C8A">
        <w:rPr>
          <w:rFonts w:ascii="Times New Roman" w:hAnsi="Times New Roman"/>
          <w:sz w:val="24"/>
          <w:szCs w:val="24"/>
        </w:rPr>
        <w:t>„</w:t>
      </w:r>
      <w:proofErr w:type="spellStart"/>
      <w:r w:rsidRPr="00E45C8A">
        <w:rPr>
          <w:rFonts w:ascii="Times New Roman" w:hAnsi="Times New Roman"/>
          <w:sz w:val="24"/>
          <w:szCs w:val="24"/>
        </w:rPr>
        <w:t>Чиста</w:t>
      </w:r>
      <w:proofErr w:type="spellEnd"/>
      <w:r w:rsidRPr="00E45C8A">
        <w:rPr>
          <w:rFonts w:ascii="Times New Roman" w:hAnsi="Times New Roman"/>
          <w:spacing w:val="-9"/>
          <w:sz w:val="24"/>
          <w:szCs w:val="24"/>
        </w:rPr>
        <w:t xml:space="preserve"> </w:t>
      </w:r>
      <w:proofErr w:type="spellStart"/>
      <w:r w:rsidRPr="00E45C8A">
        <w:rPr>
          <w:rFonts w:ascii="Times New Roman" w:hAnsi="Times New Roman"/>
          <w:sz w:val="24"/>
          <w:szCs w:val="24"/>
        </w:rPr>
        <w:t>енергија</w:t>
      </w:r>
      <w:proofErr w:type="spellEnd"/>
      <w:r w:rsidRPr="00E45C8A">
        <w:rPr>
          <w:rFonts w:ascii="Times New Roman" w:hAnsi="Times New Roman"/>
          <w:spacing w:val="-11"/>
          <w:sz w:val="24"/>
          <w:szCs w:val="24"/>
        </w:rPr>
        <w:t xml:space="preserve"> </w:t>
      </w:r>
      <w:r w:rsidRPr="00E45C8A">
        <w:rPr>
          <w:rFonts w:ascii="Times New Roman" w:hAnsi="Times New Roman"/>
          <w:sz w:val="24"/>
          <w:szCs w:val="24"/>
        </w:rPr>
        <w:t xml:space="preserve">и </w:t>
      </w:r>
      <w:proofErr w:type="spellStart"/>
      <w:r w:rsidRPr="00E45C8A">
        <w:rPr>
          <w:rFonts w:ascii="Times New Roman" w:hAnsi="Times New Roman"/>
          <w:sz w:val="24"/>
          <w:szCs w:val="24"/>
        </w:rPr>
        <w:t>енергетска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ефикасности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за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грађане</w:t>
      </w:r>
      <w:proofErr w:type="spellEnd"/>
      <w:r w:rsidRPr="00E45C8A">
        <w:rPr>
          <w:rFonts w:ascii="Times New Roman" w:hAnsi="Times New Roman"/>
          <w:sz w:val="24"/>
          <w:szCs w:val="24"/>
        </w:rPr>
        <w:t xml:space="preserve">“ ( </w:t>
      </w:r>
      <w:proofErr w:type="spellStart"/>
      <w:r w:rsidRPr="00E45C8A">
        <w:rPr>
          <w:rFonts w:ascii="Times New Roman" w:hAnsi="Times New Roman"/>
          <w:sz w:val="24"/>
          <w:szCs w:val="24"/>
        </w:rPr>
        <w:t>Службени</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гласник</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града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Врања</w:t>
      </w:r>
      <w:proofErr w:type="spellEnd"/>
      <w:r w:rsidRPr="00E45C8A">
        <w:rPr>
          <w:rFonts w:ascii="Times New Roman" w:hAnsi="Times New Roman"/>
          <w:sz w:val="24"/>
          <w:szCs w:val="24"/>
        </w:rPr>
        <w:t xml:space="preserve"> </w:t>
      </w:r>
      <w:proofErr w:type="spellStart"/>
      <w:r w:rsidRPr="00E45C8A">
        <w:rPr>
          <w:rFonts w:ascii="Times New Roman" w:hAnsi="Times New Roman"/>
          <w:sz w:val="24"/>
          <w:szCs w:val="24"/>
        </w:rPr>
        <w:t>бр</w:t>
      </w:r>
      <w:proofErr w:type="spellEnd"/>
      <w:r w:rsidRPr="00E45C8A">
        <w:rPr>
          <w:rFonts w:ascii="Times New Roman" w:hAnsi="Times New Roman"/>
          <w:sz w:val="24"/>
          <w:szCs w:val="24"/>
          <w:lang w:val="sr-Cyrl-RS"/>
        </w:rPr>
        <w:t>ој 26/25</w:t>
      </w:r>
      <w:r w:rsidRPr="00E45C8A">
        <w:rPr>
          <w:rFonts w:ascii="Times New Roman" w:hAnsi="Times New Roman"/>
          <w:sz w:val="24"/>
          <w:szCs w:val="24"/>
        </w:rPr>
        <w:t>)</w:t>
      </w:r>
      <w:r w:rsidRPr="00E45C8A">
        <w:rPr>
          <w:rFonts w:ascii="Times New Roman" w:hAnsi="Times New Roman"/>
          <w:sz w:val="24"/>
          <w:szCs w:val="24"/>
          <w:lang w:val="sr-Cyrl-CS"/>
        </w:rPr>
        <w:t>, Градско веће града Врања, на седници одржаној  дана</w:t>
      </w:r>
      <w:r w:rsidR="001908AA">
        <w:rPr>
          <w:rFonts w:ascii="Times New Roman" w:hAnsi="Times New Roman"/>
          <w:sz w:val="24"/>
          <w:szCs w:val="24"/>
          <w:lang w:val="sr-Cyrl-CS"/>
        </w:rPr>
        <w:t>:</w:t>
      </w:r>
      <w:r w:rsidR="00812F76">
        <w:rPr>
          <w:rFonts w:ascii="Times New Roman" w:hAnsi="Times New Roman"/>
          <w:sz w:val="24"/>
          <w:szCs w:val="24"/>
          <w:lang w:val="sr-Cyrl-CS"/>
        </w:rPr>
        <w:t xml:space="preserve"> </w:t>
      </w:r>
      <w:r w:rsidR="001908AA">
        <w:rPr>
          <w:rFonts w:ascii="Times New Roman" w:hAnsi="Times New Roman"/>
          <w:sz w:val="24"/>
          <w:szCs w:val="24"/>
          <w:lang w:val="sr-Cyrl-CS"/>
        </w:rPr>
        <w:t>29</w:t>
      </w:r>
      <w:r w:rsidRPr="00E45C8A">
        <w:rPr>
          <w:rFonts w:ascii="Times New Roman" w:hAnsi="Times New Roman"/>
          <w:sz w:val="24"/>
          <w:szCs w:val="24"/>
          <w:lang w:val="sr-Cyrl-CS"/>
        </w:rPr>
        <w:t>.1</w:t>
      </w:r>
      <w:r w:rsidRPr="00E45C8A">
        <w:rPr>
          <w:rFonts w:ascii="Times New Roman" w:hAnsi="Times New Roman"/>
          <w:sz w:val="24"/>
          <w:szCs w:val="24"/>
        </w:rPr>
        <w:t>2</w:t>
      </w:r>
      <w:r w:rsidRPr="00E45C8A">
        <w:rPr>
          <w:rFonts w:ascii="Times New Roman" w:hAnsi="Times New Roman"/>
          <w:sz w:val="24"/>
          <w:szCs w:val="24"/>
          <w:lang w:val="sr-Cyrl-CS"/>
        </w:rPr>
        <w:t>.202</w:t>
      </w:r>
      <w:r w:rsidRPr="00E45C8A">
        <w:rPr>
          <w:rFonts w:ascii="Times New Roman" w:hAnsi="Times New Roman"/>
          <w:sz w:val="24"/>
          <w:szCs w:val="24"/>
          <w:lang w:val="ru-RU"/>
        </w:rPr>
        <w:t>5</w:t>
      </w:r>
      <w:r w:rsidRPr="00E45C8A">
        <w:rPr>
          <w:rFonts w:ascii="Times New Roman" w:hAnsi="Times New Roman"/>
          <w:sz w:val="24"/>
          <w:szCs w:val="24"/>
          <w:lang w:val="sr-Cyrl-CS"/>
        </w:rPr>
        <w:t>. године донело је</w:t>
      </w:r>
    </w:p>
    <w:p w14:paraId="6062C6B7" w14:textId="77777777" w:rsidR="00D84A4F" w:rsidRPr="00E45C8A" w:rsidRDefault="00D84A4F" w:rsidP="00E45C8A">
      <w:pPr>
        <w:spacing w:after="0" w:line="240" w:lineRule="auto"/>
        <w:jc w:val="both"/>
        <w:rPr>
          <w:rFonts w:ascii="Times New Roman" w:hAnsi="Times New Roman"/>
          <w:sz w:val="24"/>
          <w:szCs w:val="24"/>
          <w:lang w:val="sr-Cyrl-CS"/>
        </w:rPr>
      </w:pPr>
    </w:p>
    <w:p w14:paraId="486E3957" w14:textId="77777777" w:rsidR="00D84A4F" w:rsidRPr="00E45C8A" w:rsidRDefault="00D84A4F" w:rsidP="00E45C8A">
      <w:pPr>
        <w:spacing w:after="0" w:line="240" w:lineRule="auto"/>
        <w:jc w:val="center"/>
        <w:rPr>
          <w:rFonts w:ascii="Times New Roman" w:hAnsi="Times New Roman"/>
          <w:b/>
          <w:sz w:val="24"/>
          <w:szCs w:val="24"/>
          <w:lang w:val="ru-RU"/>
        </w:rPr>
      </w:pPr>
      <w:bookmarkStart w:id="17" w:name="_Hlk218769184"/>
      <w:r w:rsidRPr="00E45C8A">
        <w:rPr>
          <w:rFonts w:ascii="Times New Roman" w:hAnsi="Times New Roman"/>
          <w:b/>
          <w:sz w:val="24"/>
          <w:szCs w:val="24"/>
          <w:lang w:val="sr-Cyrl-CS"/>
        </w:rPr>
        <w:t>РЕШЕЊЕ</w:t>
      </w:r>
      <w:r w:rsidRPr="00E45C8A">
        <w:rPr>
          <w:rFonts w:ascii="Times New Roman" w:hAnsi="Times New Roman"/>
          <w:b/>
          <w:sz w:val="24"/>
          <w:szCs w:val="24"/>
          <w:lang w:val="ru-RU"/>
        </w:rPr>
        <w:t xml:space="preserve"> </w:t>
      </w:r>
    </w:p>
    <w:p w14:paraId="479A96CC" w14:textId="77777777" w:rsidR="00D84A4F" w:rsidRPr="00E45C8A" w:rsidRDefault="00D84A4F" w:rsidP="00E45C8A">
      <w:pPr>
        <w:spacing w:after="0" w:line="240" w:lineRule="auto"/>
        <w:jc w:val="center"/>
        <w:rPr>
          <w:rFonts w:ascii="Times New Roman" w:hAnsi="Times New Roman"/>
          <w:b/>
          <w:sz w:val="24"/>
          <w:szCs w:val="24"/>
          <w:lang w:val="sr-Cyrl-CS"/>
        </w:rPr>
      </w:pPr>
      <w:r w:rsidRPr="00E45C8A">
        <w:rPr>
          <w:rFonts w:ascii="Times New Roman" w:hAnsi="Times New Roman"/>
          <w:b/>
          <w:sz w:val="24"/>
          <w:szCs w:val="24"/>
        </w:rPr>
        <w:t>O</w:t>
      </w:r>
      <w:r w:rsidRPr="00E45C8A">
        <w:rPr>
          <w:rFonts w:ascii="Times New Roman" w:hAnsi="Times New Roman"/>
          <w:b/>
          <w:sz w:val="24"/>
          <w:szCs w:val="24"/>
          <w:lang w:val="ru-RU"/>
        </w:rPr>
        <w:t xml:space="preserve"> </w:t>
      </w:r>
      <w:r w:rsidRPr="00E45C8A">
        <w:rPr>
          <w:rFonts w:ascii="Times New Roman" w:hAnsi="Times New Roman"/>
          <w:b/>
          <w:sz w:val="24"/>
          <w:szCs w:val="24"/>
          <w:lang w:val="sr-Cyrl-RS"/>
        </w:rPr>
        <w:t xml:space="preserve">ИЗМЕНИ РЕШЕЊА О </w:t>
      </w:r>
      <w:r w:rsidRPr="00E45C8A">
        <w:rPr>
          <w:rFonts w:ascii="Times New Roman" w:hAnsi="Times New Roman"/>
          <w:b/>
          <w:sz w:val="24"/>
          <w:szCs w:val="24"/>
          <w:lang w:val="ru-RU"/>
        </w:rPr>
        <w:t xml:space="preserve">ОБРАЗОВАЊУ КОМИСИЈЕ ЗА РЕАЛИЗАЦИЈУ МЕРА ЕНЕРГЕТСКЕ САНАЦИЈЕ </w:t>
      </w:r>
    </w:p>
    <w:p w14:paraId="1097E1EF" w14:textId="77777777" w:rsidR="00D84A4F" w:rsidRPr="00E45C8A" w:rsidRDefault="00D84A4F" w:rsidP="00E45C8A">
      <w:pPr>
        <w:spacing w:after="0" w:line="240" w:lineRule="auto"/>
        <w:jc w:val="center"/>
        <w:rPr>
          <w:rFonts w:ascii="Times New Roman" w:hAnsi="Times New Roman"/>
          <w:b/>
          <w:sz w:val="24"/>
          <w:szCs w:val="24"/>
          <w:lang w:val="sr-Cyrl-CS"/>
        </w:rPr>
      </w:pPr>
    </w:p>
    <w:p w14:paraId="2DC34ECA" w14:textId="77777777" w:rsidR="00D84A4F" w:rsidRPr="00E45C8A" w:rsidRDefault="00D84A4F" w:rsidP="00E45C8A">
      <w:pPr>
        <w:spacing w:after="0" w:line="240" w:lineRule="auto"/>
        <w:jc w:val="center"/>
        <w:rPr>
          <w:rFonts w:ascii="Times New Roman" w:hAnsi="Times New Roman"/>
          <w:b/>
          <w:sz w:val="24"/>
          <w:szCs w:val="24"/>
          <w:lang w:val="sr-Cyrl-CS"/>
        </w:rPr>
      </w:pPr>
      <w:r w:rsidRPr="00E45C8A">
        <w:rPr>
          <w:rFonts w:ascii="Times New Roman" w:hAnsi="Times New Roman"/>
          <w:b/>
          <w:sz w:val="24"/>
          <w:szCs w:val="24"/>
          <w:lang w:val="sr-Cyrl-CS"/>
        </w:rPr>
        <w:t>Члан 1.</w:t>
      </w:r>
    </w:p>
    <w:p w14:paraId="38B2615E" w14:textId="48E5FFEF" w:rsidR="00D84A4F" w:rsidRPr="00E45C8A" w:rsidRDefault="00D84A4F" w:rsidP="00E45C8A">
      <w:pPr>
        <w:spacing w:after="0" w:line="240" w:lineRule="auto"/>
        <w:jc w:val="both"/>
        <w:rPr>
          <w:rFonts w:ascii="Times New Roman" w:hAnsi="Times New Roman"/>
          <w:sz w:val="24"/>
          <w:szCs w:val="24"/>
          <w:lang w:val="sr-Cyrl-CS"/>
        </w:rPr>
      </w:pPr>
      <w:r w:rsidRPr="00E45C8A">
        <w:rPr>
          <w:rFonts w:ascii="Times New Roman" w:hAnsi="Times New Roman"/>
          <w:b/>
          <w:sz w:val="24"/>
          <w:szCs w:val="24"/>
          <w:lang w:val="sr-Cyrl-CS"/>
        </w:rPr>
        <w:tab/>
      </w:r>
      <w:r w:rsidRPr="00E45C8A">
        <w:rPr>
          <w:rFonts w:ascii="Times New Roman" w:hAnsi="Times New Roman"/>
          <w:bCs/>
          <w:sz w:val="24"/>
          <w:szCs w:val="24"/>
          <w:lang w:val="sr-Cyrl-RS"/>
        </w:rPr>
        <w:t>У решењу о о</w:t>
      </w:r>
      <w:r w:rsidRPr="00E45C8A">
        <w:rPr>
          <w:rFonts w:ascii="Times New Roman" w:hAnsi="Times New Roman"/>
          <w:sz w:val="24"/>
          <w:szCs w:val="24"/>
          <w:lang w:val="sr-Cyrl-CS"/>
        </w:rPr>
        <w:t>бразовању Комисиј</w:t>
      </w:r>
      <w:r w:rsidR="00225C22">
        <w:rPr>
          <w:rFonts w:ascii="Times New Roman" w:hAnsi="Times New Roman"/>
          <w:sz w:val="24"/>
          <w:szCs w:val="24"/>
          <w:lang w:val="sr-Cyrl-CS"/>
        </w:rPr>
        <w:t>е</w:t>
      </w:r>
      <w:r w:rsidRPr="00E45C8A">
        <w:rPr>
          <w:rFonts w:ascii="Times New Roman" w:hAnsi="Times New Roman"/>
          <w:sz w:val="24"/>
          <w:szCs w:val="24"/>
          <w:lang w:val="sr-Cyrl-CS"/>
        </w:rPr>
        <w:t xml:space="preserve"> за реализацију мера енергетске санације број 004575399/80</w:t>
      </w:r>
      <w:r w:rsidR="00225C22">
        <w:rPr>
          <w:rFonts w:ascii="Times New Roman" w:hAnsi="Times New Roman"/>
          <w:sz w:val="24"/>
          <w:szCs w:val="24"/>
          <w:lang w:val="sr-Cyrl-CS"/>
        </w:rPr>
        <w:t xml:space="preserve"> </w:t>
      </w:r>
      <w:r w:rsidRPr="00E45C8A">
        <w:rPr>
          <w:rFonts w:ascii="Times New Roman" w:hAnsi="Times New Roman"/>
          <w:sz w:val="24"/>
          <w:szCs w:val="24"/>
          <w:lang w:val="sr-Cyrl-CS"/>
        </w:rPr>
        <w:t>2025 од 17.11.2025.</w:t>
      </w:r>
      <w:r w:rsidR="00812F76">
        <w:rPr>
          <w:rFonts w:ascii="Times New Roman" w:hAnsi="Times New Roman"/>
          <w:sz w:val="24"/>
          <w:szCs w:val="24"/>
          <w:lang w:val="sr-Latn-RS"/>
        </w:rPr>
        <w:t xml:space="preserve"> </w:t>
      </w:r>
      <w:r w:rsidR="00812F76">
        <w:rPr>
          <w:rFonts w:ascii="Times New Roman" w:hAnsi="Times New Roman"/>
          <w:sz w:val="24"/>
          <w:szCs w:val="24"/>
          <w:lang w:val="sr-Cyrl-RS"/>
        </w:rPr>
        <w:t xml:space="preserve"> године, </w:t>
      </w:r>
      <w:r w:rsidRPr="00E45C8A">
        <w:rPr>
          <w:rFonts w:ascii="Times New Roman" w:hAnsi="Times New Roman"/>
          <w:sz w:val="24"/>
          <w:szCs w:val="24"/>
          <w:lang w:val="sr-Cyrl-CS"/>
        </w:rPr>
        <w:t>у члану 1, став</w:t>
      </w:r>
      <w:r w:rsidR="00631160">
        <w:rPr>
          <w:rFonts w:ascii="Times New Roman" w:hAnsi="Times New Roman"/>
          <w:sz w:val="24"/>
          <w:szCs w:val="24"/>
          <w:lang w:val="sr-Cyrl-RS"/>
        </w:rPr>
        <w:t>у</w:t>
      </w:r>
      <w:r w:rsidRPr="00E45C8A">
        <w:rPr>
          <w:rFonts w:ascii="Times New Roman" w:hAnsi="Times New Roman"/>
          <w:sz w:val="24"/>
          <w:szCs w:val="24"/>
          <w:lang w:val="sr-Cyrl-CS"/>
        </w:rPr>
        <w:t xml:space="preserve"> 4. мења се тачка 5. која сада гласи:</w:t>
      </w:r>
    </w:p>
    <w:p w14:paraId="2E4E1FA7" w14:textId="739D0182" w:rsidR="00D84A4F" w:rsidRPr="00E45C8A" w:rsidRDefault="00D84A4F" w:rsidP="00E45C8A">
      <w:pPr>
        <w:spacing w:after="0" w:line="240" w:lineRule="auto"/>
        <w:ind w:firstLine="720"/>
        <w:jc w:val="both"/>
        <w:rPr>
          <w:rFonts w:ascii="Times New Roman" w:hAnsi="Times New Roman"/>
          <w:sz w:val="24"/>
          <w:szCs w:val="24"/>
          <w:lang w:val="sr-Cyrl-CS"/>
        </w:rPr>
      </w:pPr>
      <w:r w:rsidRPr="00E45C8A">
        <w:rPr>
          <w:rFonts w:ascii="Times New Roman" w:hAnsi="Times New Roman"/>
          <w:sz w:val="24"/>
          <w:szCs w:val="24"/>
          <w:lang w:val="sr-Cyrl-CS"/>
        </w:rPr>
        <w:t xml:space="preserve">„4. </w:t>
      </w:r>
      <w:r w:rsidRPr="00E45C8A">
        <w:rPr>
          <w:rFonts w:ascii="Times New Roman" w:hAnsi="Times New Roman"/>
          <w:b/>
          <w:bCs/>
          <w:sz w:val="24"/>
          <w:szCs w:val="24"/>
          <w:lang w:val="sr-Cyrl-CS"/>
        </w:rPr>
        <w:t>Ивица Миленковић</w:t>
      </w:r>
      <w:r w:rsidRPr="00E45C8A">
        <w:rPr>
          <w:rFonts w:ascii="Times New Roman" w:hAnsi="Times New Roman"/>
          <w:sz w:val="24"/>
          <w:szCs w:val="24"/>
          <w:lang w:val="sr-Cyrl-CS"/>
        </w:rPr>
        <w:t>, дипл.инж.маш. ЈП „Нови дом</w:t>
      </w:r>
      <w:r w:rsidR="00225C22">
        <w:rPr>
          <w:rFonts w:ascii="Times New Roman" w:hAnsi="Times New Roman"/>
          <w:sz w:val="24"/>
          <w:szCs w:val="24"/>
          <w:lang w:val="sr-Cyrl-CS"/>
        </w:rPr>
        <w:t>“</w:t>
      </w:r>
      <w:r w:rsidRPr="00E45C8A">
        <w:rPr>
          <w:rFonts w:ascii="Times New Roman" w:hAnsi="Times New Roman"/>
          <w:sz w:val="24"/>
          <w:szCs w:val="24"/>
          <w:lang w:val="sr-Cyrl-CS"/>
        </w:rPr>
        <w:t xml:space="preserve"> Врање  </w:t>
      </w:r>
    </w:p>
    <w:p w14:paraId="3D3A07FB" w14:textId="33126399" w:rsidR="00D84A4F" w:rsidRPr="00E45C8A" w:rsidRDefault="00D84A4F" w:rsidP="00E45C8A">
      <w:pPr>
        <w:spacing w:after="0" w:line="240" w:lineRule="auto"/>
        <w:ind w:firstLine="720"/>
        <w:jc w:val="both"/>
        <w:rPr>
          <w:rFonts w:ascii="Times New Roman" w:hAnsi="Times New Roman"/>
          <w:sz w:val="24"/>
          <w:szCs w:val="24"/>
          <w:lang w:val="sr-Cyrl-CS"/>
        </w:rPr>
      </w:pPr>
      <w:r w:rsidRPr="00E45C8A">
        <w:rPr>
          <w:rFonts w:ascii="Times New Roman" w:hAnsi="Times New Roman"/>
          <w:sz w:val="24"/>
          <w:szCs w:val="24"/>
          <w:lang w:val="sr-Cyrl-CS"/>
        </w:rPr>
        <w:t xml:space="preserve">У истом члану после тачке 5. додаје се тачка </w:t>
      </w:r>
      <w:r w:rsidR="00225C22">
        <w:rPr>
          <w:rFonts w:ascii="Times New Roman" w:hAnsi="Times New Roman"/>
          <w:sz w:val="24"/>
          <w:szCs w:val="24"/>
          <w:lang w:val="sr-Cyrl-CS"/>
        </w:rPr>
        <w:t xml:space="preserve"> 6. </w:t>
      </w:r>
      <w:r w:rsidRPr="00E45C8A">
        <w:rPr>
          <w:rFonts w:ascii="Times New Roman" w:hAnsi="Times New Roman"/>
          <w:sz w:val="24"/>
          <w:szCs w:val="24"/>
          <w:lang w:val="sr-Cyrl-CS"/>
        </w:rPr>
        <w:t>која гласи:</w:t>
      </w:r>
    </w:p>
    <w:p w14:paraId="76510072" w14:textId="77777777" w:rsidR="00D84A4F" w:rsidRPr="00E45C8A" w:rsidRDefault="00D84A4F" w:rsidP="00E45C8A">
      <w:pPr>
        <w:spacing w:after="0" w:line="240" w:lineRule="auto"/>
        <w:ind w:firstLine="720"/>
        <w:jc w:val="both"/>
        <w:rPr>
          <w:rFonts w:ascii="Times New Roman" w:hAnsi="Times New Roman"/>
          <w:sz w:val="24"/>
          <w:szCs w:val="24"/>
          <w:lang w:val="sr-Cyrl-CS"/>
        </w:rPr>
      </w:pPr>
      <w:r w:rsidRPr="00E45C8A">
        <w:rPr>
          <w:rFonts w:ascii="Times New Roman" w:hAnsi="Times New Roman"/>
          <w:sz w:val="24"/>
          <w:szCs w:val="24"/>
          <w:lang w:val="sr-Cyrl-CS"/>
        </w:rPr>
        <w:t xml:space="preserve">„6. </w:t>
      </w:r>
      <w:r w:rsidRPr="00E45C8A">
        <w:rPr>
          <w:rFonts w:ascii="Times New Roman" w:hAnsi="Times New Roman"/>
          <w:b/>
          <w:bCs/>
          <w:sz w:val="24"/>
          <w:szCs w:val="24"/>
          <w:lang w:val="sr-Cyrl-CS"/>
        </w:rPr>
        <w:t>Ненад Калчић</w:t>
      </w:r>
      <w:r w:rsidRPr="00E45C8A">
        <w:rPr>
          <w:rFonts w:ascii="Times New Roman" w:hAnsi="Times New Roman"/>
          <w:sz w:val="24"/>
          <w:szCs w:val="24"/>
          <w:lang w:val="sr-Cyrl-CS"/>
        </w:rPr>
        <w:t>, дипломирани правник, Министарство рударства и енергетике.</w:t>
      </w:r>
    </w:p>
    <w:p w14:paraId="1C8B1492" w14:textId="77777777" w:rsidR="00D84A4F" w:rsidRPr="00E45C8A" w:rsidRDefault="00D84A4F" w:rsidP="00E45C8A">
      <w:pPr>
        <w:spacing w:after="0" w:line="240" w:lineRule="auto"/>
        <w:ind w:left="3600" w:firstLine="720"/>
        <w:jc w:val="both"/>
        <w:rPr>
          <w:rFonts w:ascii="Times New Roman" w:hAnsi="Times New Roman"/>
          <w:sz w:val="24"/>
          <w:szCs w:val="24"/>
          <w:lang w:val="sr-Cyrl-CS"/>
        </w:rPr>
      </w:pPr>
    </w:p>
    <w:p w14:paraId="1EA0E1F5" w14:textId="77777777" w:rsidR="00D84A4F" w:rsidRPr="00E45C8A" w:rsidRDefault="00D84A4F" w:rsidP="00E45C8A">
      <w:pPr>
        <w:spacing w:after="0" w:line="240" w:lineRule="auto"/>
        <w:ind w:left="3600" w:firstLine="720"/>
        <w:jc w:val="both"/>
        <w:rPr>
          <w:rFonts w:ascii="Times New Roman" w:hAnsi="Times New Roman"/>
          <w:b/>
          <w:sz w:val="24"/>
          <w:szCs w:val="24"/>
          <w:lang w:val="sr-Cyrl-CS"/>
        </w:rPr>
      </w:pPr>
      <w:r w:rsidRPr="00E45C8A">
        <w:rPr>
          <w:rFonts w:ascii="Times New Roman" w:hAnsi="Times New Roman"/>
          <w:b/>
          <w:sz w:val="24"/>
          <w:szCs w:val="24"/>
          <w:lang w:val="sr-Cyrl-CS"/>
        </w:rPr>
        <w:t>Члан 2.</w:t>
      </w:r>
    </w:p>
    <w:p w14:paraId="1D094155" w14:textId="77777777" w:rsidR="00D84A4F" w:rsidRPr="00E45C8A" w:rsidRDefault="00D84A4F" w:rsidP="00E45C8A">
      <w:pPr>
        <w:spacing w:after="0" w:line="240" w:lineRule="auto"/>
        <w:jc w:val="both"/>
        <w:rPr>
          <w:rFonts w:ascii="Times New Roman" w:hAnsi="Times New Roman"/>
          <w:sz w:val="24"/>
          <w:szCs w:val="24"/>
          <w:lang w:val="ru-RU"/>
        </w:rPr>
      </w:pPr>
      <w:r w:rsidRPr="00E45C8A">
        <w:rPr>
          <w:rFonts w:ascii="Times New Roman" w:hAnsi="Times New Roman"/>
          <w:b/>
          <w:sz w:val="24"/>
          <w:szCs w:val="24"/>
          <w:lang w:val="sr-Cyrl-CS"/>
        </w:rPr>
        <w:tab/>
      </w:r>
      <w:r w:rsidRPr="00E45C8A">
        <w:rPr>
          <w:rFonts w:ascii="Times New Roman" w:hAnsi="Times New Roman"/>
          <w:sz w:val="24"/>
          <w:szCs w:val="24"/>
          <w:lang w:val="sr-Cyrl-CS"/>
        </w:rPr>
        <w:t>Решење ступа на снагу даном доношења.</w:t>
      </w:r>
      <w:r w:rsidRPr="00E45C8A">
        <w:rPr>
          <w:rFonts w:ascii="Times New Roman" w:hAnsi="Times New Roman"/>
          <w:sz w:val="24"/>
          <w:szCs w:val="24"/>
          <w:lang w:val="ru-RU"/>
        </w:rPr>
        <w:t xml:space="preserve"> </w:t>
      </w:r>
    </w:p>
    <w:p w14:paraId="071C1EBE" w14:textId="77777777" w:rsidR="00D84A4F" w:rsidRPr="00E45C8A" w:rsidRDefault="00D84A4F" w:rsidP="00E45C8A">
      <w:pPr>
        <w:spacing w:after="0" w:line="240" w:lineRule="auto"/>
        <w:jc w:val="both"/>
        <w:rPr>
          <w:rFonts w:ascii="Times New Roman" w:hAnsi="Times New Roman"/>
          <w:sz w:val="24"/>
          <w:szCs w:val="24"/>
          <w:lang w:val="ru-RU"/>
        </w:rPr>
      </w:pPr>
    </w:p>
    <w:p w14:paraId="5CD40FBA" w14:textId="77777777" w:rsidR="00D84A4F" w:rsidRPr="00E45C8A" w:rsidRDefault="00D84A4F" w:rsidP="00E45C8A">
      <w:pPr>
        <w:spacing w:after="0" w:line="240" w:lineRule="auto"/>
        <w:jc w:val="center"/>
        <w:rPr>
          <w:rFonts w:ascii="Times New Roman" w:hAnsi="Times New Roman"/>
          <w:b/>
          <w:sz w:val="24"/>
          <w:szCs w:val="24"/>
          <w:lang w:val="ru-RU"/>
        </w:rPr>
      </w:pPr>
      <w:r w:rsidRPr="00E45C8A">
        <w:rPr>
          <w:rFonts w:ascii="Times New Roman" w:hAnsi="Times New Roman"/>
          <w:b/>
          <w:sz w:val="24"/>
          <w:szCs w:val="24"/>
          <w:lang w:val="ru-RU"/>
        </w:rPr>
        <w:t>Члан 3.</w:t>
      </w:r>
    </w:p>
    <w:p w14:paraId="4E6C2EF5" w14:textId="77777777" w:rsidR="00D84A4F" w:rsidRPr="00E45C8A" w:rsidRDefault="00D84A4F" w:rsidP="00E45C8A">
      <w:pPr>
        <w:spacing w:after="0" w:line="240" w:lineRule="auto"/>
        <w:ind w:firstLine="720"/>
        <w:jc w:val="both"/>
        <w:rPr>
          <w:rFonts w:ascii="Times New Roman" w:hAnsi="Times New Roman"/>
          <w:sz w:val="24"/>
          <w:szCs w:val="24"/>
          <w:lang w:val="ru-RU"/>
        </w:rPr>
      </w:pPr>
      <w:r w:rsidRPr="00E45C8A">
        <w:rPr>
          <w:rFonts w:ascii="Times New Roman" w:hAnsi="Times New Roman"/>
          <w:sz w:val="24"/>
          <w:szCs w:val="24"/>
          <w:lang w:val="ru-RU"/>
        </w:rPr>
        <w:t>Решење објавити у "Службеном гласнику Града Врања".</w:t>
      </w:r>
    </w:p>
    <w:bookmarkEnd w:id="17"/>
    <w:p w14:paraId="2752456C" w14:textId="77777777" w:rsidR="00D84A4F" w:rsidRPr="00E45C8A" w:rsidRDefault="00D84A4F" w:rsidP="00E45C8A">
      <w:pPr>
        <w:spacing w:after="0" w:line="240" w:lineRule="auto"/>
        <w:jc w:val="both"/>
        <w:rPr>
          <w:rFonts w:ascii="Times New Roman" w:hAnsi="Times New Roman"/>
          <w:color w:val="FF0000"/>
          <w:sz w:val="24"/>
          <w:szCs w:val="24"/>
          <w:lang w:val="ru-RU"/>
        </w:rPr>
      </w:pPr>
    </w:p>
    <w:p w14:paraId="1A3E009A" w14:textId="77777777" w:rsidR="00D84A4F" w:rsidRPr="00E45C8A" w:rsidRDefault="00D84A4F" w:rsidP="00E45C8A">
      <w:pPr>
        <w:pStyle w:val="BodyText2"/>
        <w:spacing w:after="0" w:line="240" w:lineRule="auto"/>
        <w:jc w:val="center"/>
        <w:rPr>
          <w:b/>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ПРЕДСЕДНИК</w:t>
      </w:r>
    </w:p>
    <w:p w14:paraId="57A9C88B" w14:textId="77777777" w:rsidR="00D84A4F" w:rsidRPr="00E45C8A" w:rsidRDefault="00D84A4F" w:rsidP="00E45C8A">
      <w:pPr>
        <w:pStyle w:val="BodyText2"/>
        <w:spacing w:after="0" w:line="240" w:lineRule="auto"/>
        <w:jc w:val="center"/>
        <w:rPr>
          <w:b/>
          <w:sz w:val="24"/>
          <w:szCs w:val="24"/>
          <w:lang w:val="ru-RU"/>
        </w:rPr>
      </w:pPr>
      <w:r w:rsidRPr="00E45C8A">
        <w:rPr>
          <w:b/>
          <w:sz w:val="24"/>
          <w:szCs w:val="24"/>
          <w:lang w:val="ru-RU"/>
        </w:rPr>
        <w:t xml:space="preserve">                                                                                                  ГРАДСКОГ ВЕЋА,</w:t>
      </w:r>
    </w:p>
    <w:p w14:paraId="3F9FE429" w14:textId="41EDE253" w:rsidR="008E0AA4" w:rsidRPr="00E45C8A" w:rsidRDefault="00D84A4F" w:rsidP="009F0396">
      <w:pPr>
        <w:pStyle w:val="BodyText2"/>
        <w:spacing w:after="0" w:line="240" w:lineRule="auto"/>
        <w:jc w:val="center"/>
        <w:rPr>
          <w:b/>
          <w:sz w:val="24"/>
          <w:szCs w:val="24"/>
          <w:lang w:val="ru-RU"/>
        </w:rPr>
      </w:pP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r>
      <w:r w:rsidRPr="00E45C8A">
        <w:rPr>
          <w:b/>
          <w:sz w:val="24"/>
          <w:szCs w:val="24"/>
          <w:lang w:val="ru-RU"/>
        </w:rPr>
        <w:tab/>
        <w:t xml:space="preserve">                др Слободан Миленковић</w:t>
      </w:r>
    </w:p>
    <w:p w14:paraId="277F69F8" w14:textId="7400CB2A" w:rsidR="00D84A4F" w:rsidRPr="00E45C8A" w:rsidRDefault="00D84A4F" w:rsidP="00E45C8A">
      <w:pPr>
        <w:pStyle w:val="BodyText2"/>
        <w:spacing w:after="0" w:line="240" w:lineRule="auto"/>
        <w:jc w:val="center"/>
        <w:rPr>
          <w:rFonts w:eastAsia="Calibri"/>
          <w:sz w:val="24"/>
          <w:szCs w:val="24"/>
          <w:lang w:val="ru-RU"/>
        </w:rPr>
      </w:pPr>
    </w:p>
    <w:p w14:paraId="5E111107" w14:textId="77777777" w:rsidR="00D84A4F" w:rsidRPr="00E45C8A" w:rsidRDefault="00D84A4F" w:rsidP="00E45C8A">
      <w:pPr>
        <w:spacing w:after="0" w:line="240" w:lineRule="auto"/>
        <w:rPr>
          <w:rFonts w:ascii="Times New Roman" w:hAnsi="Times New Roman"/>
          <w:b/>
          <w:sz w:val="26"/>
          <w:szCs w:val="26"/>
          <w:lang w:val="sr-Cyrl-CS"/>
        </w:rPr>
      </w:pPr>
    </w:p>
    <w:p w14:paraId="4FC733C0" w14:textId="77777777" w:rsidR="00D84A4F" w:rsidRPr="00E45C8A" w:rsidRDefault="00D84A4F" w:rsidP="00E45C8A">
      <w:pPr>
        <w:spacing w:after="0" w:line="240" w:lineRule="auto"/>
        <w:rPr>
          <w:rFonts w:ascii="Times New Roman" w:hAnsi="Times New Roman"/>
          <w:b/>
          <w:sz w:val="26"/>
          <w:szCs w:val="26"/>
          <w:lang w:val="sr-Cyrl-CS"/>
        </w:rPr>
      </w:pPr>
    </w:p>
    <w:p w14:paraId="28193068" w14:textId="77777777" w:rsidR="00D84A4F" w:rsidRPr="00E45C8A" w:rsidRDefault="00D84A4F" w:rsidP="00E45C8A">
      <w:pPr>
        <w:spacing w:after="0" w:line="240" w:lineRule="auto"/>
        <w:rPr>
          <w:rFonts w:ascii="Times New Roman" w:hAnsi="Times New Roman"/>
          <w:b/>
          <w:sz w:val="26"/>
          <w:szCs w:val="26"/>
          <w:lang w:val="sr-Cyrl-CS"/>
        </w:rPr>
      </w:pPr>
    </w:p>
    <w:p w14:paraId="6962CF95" w14:textId="77777777" w:rsidR="00D84A4F" w:rsidRPr="00E45C8A" w:rsidRDefault="00D84A4F" w:rsidP="00E45C8A">
      <w:pPr>
        <w:spacing w:after="0" w:line="240" w:lineRule="auto"/>
        <w:rPr>
          <w:rFonts w:ascii="Times New Roman" w:hAnsi="Times New Roman"/>
          <w:b/>
          <w:sz w:val="26"/>
          <w:szCs w:val="26"/>
          <w:lang w:val="sr-Cyrl-CS"/>
        </w:rPr>
      </w:pPr>
    </w:p>
    <w:p w14:paraId="0EC2841D" w14:textId="22E9C43F" w:rsidR="001908AA" w:rsidRPr="00E45C8A" w:rsidRDefault="00EA4900" w:rsidP="001908A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6A353D49" wp14:editId="09EB4CB0">
            <wp:extent cx="1228725" cy="609600"/>
            <wp:effectExtent l="0" t="0" r="0" b="0"/>
            <wp:docPr id="18" name="Picture 2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752FF1C" w14:textId="77777777" w:rsidR="001908AA" w:rsidRPr="00E45C8A" w:rsidRDefault="001908AA" w:rsidP="001908A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2611C651" w14:textId="77777777" w:rsidR="001908AA" w:rsidRPr="00E45C8A" w:rsidRDefault="001908AA" w:rsidP="001908A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2F1CF8B" w14:textId="77777777" w:rsidR="001908AA" w:rsidRPr="00E45C8A" w:rsidRDefault="001908AA" w:rsidP="001908A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61B3D139" w14:textId="60F671FC" w:rsidR="001908AA" w:rsidRPr="00E45C8A" w:rsidRDefault="001908AA" w:rsidP="001908A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sidR="00225C22">
        <w:rPr>
          <w:rFonts w:ascii="Times New Roman" w:hAnsi="Times New Roman"/>
          <w:sz w:val="26"/>
          <w:szCs w:val="26"/>
          <w:lang w:val="sr-Cyrl-CS"/>
        </w:rPr>
        <w:t>/16</w:t>
      </w:r>
      <w:r w:rsidRPr="00E45C8A">
        <w:rPr>
          <w:rFonts w:ascii="Times New Roman" w:hAnsi="Times New Roman"/>
          <w:sz w:val="26"/>
          <w:szCs w:val="26"/>
          <w:lang w:val="sr-Cyrl-RS"/>
        </w:rPr>
        <w:t xml:space="preserve">  2025</w:t>
      </w:r>
    </w:p>
    <w:p w14:paraId="4A6E6DB8" w14:textId="77777777" w:rsidR="001908AA" w:rsidRPr="00E45C8A" w:rsidRDefault="001908AA" w:rsidP="001908A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097408E9" w14:textId="77777777" w:rsidR="001908AA" w:rsidRPr="00E45C8A" w:rsidRDefault="001908AA" w:rsidP="001908A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438676AF" w14:textId="77777777" w:rsidR="005C58F2" w:rsidRPr="00E45C8A" w:rsidRDefault="005C58F2" w:rsidP="00E45C8A">
      <w:pPr>
        <w:spacing w:after="0" w:line="240" w:lineRule="auto"/>
        <w:jc w:val="both"/>
        <w:rPr>
          <w:rFonts w:ascii="Times New Roman" w:hAnsi="Times New Roman"/>
          <w:b/>
          <w:sz w:val="26"/>
          <w:szCs w:val="26"/>
        </w:rPr>
      </w:pPr>
    </w:p>
    <w:p w14:paraId="1883FF94" w14:textId="77777777" w:rsidR="005C58F2" w:rsidRPr="00E45C8A" w:rsidRDefault="005C58F2" w:rsidP="00E45C8A">
      <w:pPr>
        <w:spacing w:after="0" w:line="240" w:lineRule="auto"/>
        <w:jc w:val="both"/>
        <w:rPr>
          <w:rFonts w:ascii="Times New Roman" w:hAnsi="Times New Roman"/>
          <w:b/>
          <w:sz w:val="26"/>
          <w:szCs w:val="26"/>
        </w:rPr>
      </w:pPr>
    </w:p>
    <w:p w14:paraId="1AF088BD" w14:textId="77777777" w:rsidR="005C58F2" w:rsidRPr="00E45C8A" w:rsidRDefault="005C58F2" w:rsidP="00E45C8A">
      <w:pPr>
        <w:pStyle w:val="ListParagraph"/>
        <w:spacing w:after="0" w:line="240" w:lineRule="auto"/>
        <w:ind w:left="0" w:firstLine="720"/>
        <w:jc w:val="both"/>
        <w:rPr>
          <w:rFonts w:ascii="Times New Roman" w:hAnsi="Times New Roman"/>
          <w:sz w:val="26"/>
          <w:szCs w:val="26"/>
        </w:rPr>
      </w:pPr>
      <w:r w:rsidRPr="00E45C8A">
        <w:rPr>
          <w:rFonts w:ascii="Times New Roman" w:hAnsi="Times New Roman"/>
          <w:sz w:val="26"/>
          <w:szCs w:val="26"/>
          <w:lang w:val="sr-Cyrl-CS"/>
        </w:rPr>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Пословника Градског већа града Врања („Сл. гласник града Врања, број: 5/24) и члана 4. Одлуке о материјалној подршци породици за новорођену децу и породици за прворођено дете у Новој години Врања („Сл. гласник града Врања, број: 2/19), Градско веће града Врања на седници одржаној дана:</w:t>
      </w:r>
      <w:r w:rsidR="00D109A4">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lang w:val="sr-Cyrl-CS"/>
        </w:rPr>
        <w:t>. године донело је:</w:t>
      </w:r>
    </w:p>
    <w:p w14:paraId="18BA8870" w14:textId="77777777" w:rsidR="005C58F2" w:rsidRPr="00E45C8A" w:rsidRDefault="005C58F2" w:rsidP="00E45C8A">
      <w:pPr>
        <w:tabs>
          <w:tab w:val="left" w:pos="8623"/>
        </w:tabs>
        <w:spacing w:after="0" w:line="240" w:lineRule="auto"/>
        <w:rPr>
          <w:rFonts w:ascii="Times New Roman" w:hAnsi="Times New Roman"/>
          <w:b/>
          <w:i/>
          <w:sz w:val="26"/>
          <w:szCs w:val="26"/>
          <w:lang w:val="sr-Cyrl-CS"/>
        </w:rPr>
      </w:pPr>
      <w:r w:rsidRPr="00E45C8A">
        <w:rPr>
          <w:rFonts w:ascii="Times New Roman" w:hAnsi="Times New Roman"/>
          <w:b/>
          <w:i/>
          <w:sz w:val="26"/>
          <w:szCs w:val="26"/>
          <w:lang w:val="sr-Cyrl-CS"/>
        </w:rPr>
        <w:tab/>
      </w:r>
    </w:p>
    <w:p w14:paraId="4710F8FE" w14:textId="77777777" w:rsidR="005C58F2" w:rsidRPr="00E45C8A" w:rsidRDefault="005C58F2" w:rsidP="00E45C8A">
      <w:pPr>
        <w:spacing w:after="0" w:line="240" w:lineRule="auto"/>
        <w:jc w:val="center"/>
        <w:rPr>
          <w:rFonts w:ascii="Times New Roman" w:hAnsi="Times New Roman"/>
          <w:b/>
          <w:sz w:val="26"/>
          <w:szCs w:val="26"/>
        </w:rPr>
      </w:pPr>
      <w:bookmarkStart w:id="18" w:name="_Hlk218769223"/>
      <w:r w:rsidRPr="00E45C8A">
        <w:rPr>
          <w:rFonts w:ascii="Times New Roman" w:hAnsi="Times New Roman"/>
          <w:b/>
          <w:sz w:val="26"/>
          <w:szCs w:val="26"/>
          <w:lang w:val="sr-Cyrl-CS"/>
        </w:rPr>
        <w:t>О Д Л У К У</w:t>
      </w:r>
    </w:p>
    <w:p w14:paraId="712D0CF9" w14:textId="77777777" w:rsidR="005C58F2" w:rsidRPr="00E45C8A" w:rsidRDefault="005C58F2" w:rsidP="00E45C8A">
      <w:pPr>
        <w:spacing w:after="0" w:line="240" w:lineRule="auto"/>
        <w:jc w:val="center"/>
        <w:rPr>
          <w:rFonts w:ascii="Times New Roman" w:hAnsi="Times New Roman"/>
          <w:sz w:val="26"/>
          <w:szCs w:val="26"/>
        </w:rPr>
      </w:pPr>
    </w:p>
    <w:p w14:paraId="6857B174" w14:textId="77777777" w:rsidR="005C58F2" w:rsidRPr="00E45C8A" w:rsidRDefault="005C58F2" w:rsidP="00E45C8A">
      <w:pPr>
        <w:spacing w:after="0" w:line="240" w:lineRule="auto"/>
        <w:jc w:val="center"/>
        <w:rPr>
          <w:rFonts w:ascii="Times New Roman" w:hAnsi="Times New Roman"/>
          <w:b/>
          <w:sz w:val="26"/>
          <w:szCs w:val="26"/>
        </w:rPr>
      </w:pPr>
      <w:r w:rsidRPr="00E45C8A">
        <w:rPr>
          <w:rFonts w:ascii="Times New Roman" w:hAnsi="Times New Roman"/>
          <w:b/>
          <w:sz w:val="26"/>
          <w:szCs w:val="26"/>
        </w:rPr>
        <w:t>I</w:t>
      </w:r>
    </w:p>
    <w:p w14:paraId="073F98DE" w14:textId="77777777" w:rsidR="005C58F2" w:rsidRPr="00E45C8A" w:rsidRDefault="005C58F2" w:rsidP="00E45C8A">
      <w:pPr>
        <w:spacing w:after="0" w:line="240" w:lineRule="auto"/>
        <w:jc w:val="both"/>
        <w:rPr>
          <w:rFonts w:ascii="Times New Roman" w:hAnsi="Times New Roman"/>
          <w:sz w:val="26"/>
          <w:szCs w:val="26"/>
          <w:lang w:val="sr-Cyrl-CS"/>
        </w:rPr>
      </w:pPr>
      <w:r w:rsidRPr="00E45C8A">
        <w:rPr>
          <w:rFonts w:ascii="Times New Roman" w:hAnsi="Times New Roman"/>
          <w:sz w:val="26"/>
          <w:szCs w:val="26"/>
          <w:lang w:val="sr-Cyrl-CS"/>
        </w:rPr>
        <w:tab/>
        <w:t>Утврђује се висина материјалне помоћи за прворођено дете  у Новој 2026. години</w:t>
      </w:r>
      <w:r w:rsidRPr="00E45C8A">
        <w:rPr>
          <w:rFonts w:ascii="Times New Roman" w:hAnsi="Times New Roman"/>
          <w:sz w:val="26"/>
          <w:szCs w:val="26"/>
        </w:rPr>
        <w:t xml:space="preserve"> </w:t>
      </w:r>
      <w:r w:rsidRPr="00E45C8A">
        <w:rPr>
          <w:rFonts w:ascii="Times New Roman" w:hAnsi="Times New Roman"/>
          <w:sz w:val="26"/>
          <w:szCs w:val="26"/>
          <w:lang w:val="sr-Cyrl-CS"/>
        </w:rPr>
        <w:t xml:space="preserve">  у износу  од</w:t>
      </w:r>
      <w:r w:rsidRPr="00E45C8A">
        <w:rPr>
          <w:rFonts w:ascii="Times New Roman" w:hAnsi="Times New Roman"/>
          <w:sz w:val="26"/>
          <w:szCs w:val="26"/>
        </w:rPr>
        <w:t xml:space="preserve"> 100</w:t>
      </w:r>
      <w:r w:rsidRPr="00E45C8A">
        <w:rPr>
          <w:rFonts w:ascii="Times New Roman" w:hAnsi="Times New Roman"/>
          <w:sz w:val="26"/>
          <w:szCs w:val="26"/>
          <w:lang w:val="sr-Cyrl-CS"/>
        </w:rPr>
        <w:t xml:space="preserve">.000,00 динара, као и материјална помоћ у појединачном износу од 50.000,00 динара, за свако рођено дете 01. јануара  2026. године. </w:t>
      </w:r>
    </w:p>
    <w:p w14:paraId="2DD83B71" w14:textId="77777777" w:rsidR="005C58F2" w:rsidRPr="00E45C8A" w:rsidRDefault="005C58F2" w:rsidP="00E45C8A">
      <w:pPr>
        <w:spacing w:after="0" w:line="240" w:lineRule="auto"/>
        <w:jc w:val="both"/>
        <w:rPr>
          <w:rFonts w:ascii="Times New Roman" w:hAnsi="Times New Roman"/>
          <w:b/>
          <w:sz w:val="26"/>
          <w:szCs w:val="26"/>
        </w:rPr>
      </w:pPr>
      <w:r w:rsidRPr="00E45C8A">
        <w:rPr>
          <w:rFonts w:ascii="Times New Roman" w:hAnsi="Times New Roman"/>
          <w:sz w:val="26"/>
          <w:szCs w:val="26"/>
        </w:rPr>
        <w:tab/>
      </w:r>
    </w:p>
    <w:p w14:paraId="5B6D19C4" w14:textId="77777777" w:rsidR="005C58F2" w:rsidRPr="00E45C8A" w:rsidRDefault="005C58F2" w:rsidP="00E45C8A">
      <w:pPr>
        <w:spacing w:after="0" w:line="240" w:lineRule="auto"/>
        <w:jc w:val="center"/>
        <w:rPr>
          <w:rFonts w:ascii="Times New Roman" w:hAnsi="Times New Roman"/>
          <w:b/>
          <w:sz w:val="26"/>
          <w:szCs w:val="26"/>
        </w:rPr>
      </w:pPr>
      <w:r w:rsidRPr="00E45C8A">
        <w:rPr>
          <w:rFonts w:ascii="Times New Roman" w:hAnsi="Times New Roman"/>
          <w:b/>
          <w:sz w:val="26"/>
          <w:szCs w:val="26"/>
        </w:rPr>
        <w:t>II</w:t>
      </w:r>
    </w:p>
    <w:p w14:paraId="03826B7E" w14:textId="77777777" w:rsidR="005C58F2" w:rsidRPr="00E45C8A" w:rsidRDefault="005C58F2" w:rsidP="00E45C8A">
      <w:pPr>
        <w:spacing w:after="0" w:line="240" w:lineRule="auto"/>
        <w:jc w:val="both"/>
        <w:rPr>
          <w:rFonts w:ascii="Times New Roman" w:hAnsi="Times New Roman"/>
          <w:sz w:val="26"/>
          <w:szCs w:val="26"/>
        </w:rPr>
      </w:pPr>
      <w:r w:rsidRPr="00E45C8A">
        <w:rPr>
          <w:rFonts w:ascii="Times New Roman" w:hAnsi="Times New Roman"/>
          <w:b/>
          <w:sz w:val="26"/>
          <w:szCs w:val="26"/>
        </w:rPr>
        <w:tab/>
      </w:r>
      <w:proofErr w:type="spellStart"/>
      <w:r w:rsidRPr="00E45C8A">
        <w:rPr>
          <w:rFonts w:ascii="Times New Roman" w:hAnsi="Times New Roman"/>
          <w:sz w:val="26"/>
          <w:szCs w:val="26"/>
        </w:rPr>
        <w:t>Одлука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ступа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снагу</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доном</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доношења</w:t>
      </w:r>
      <w:proofErr w:type="spellEnd"/>
      <w:r w:rsidRPr="00E45C8A">
        <w:rPr>
          <w:rFonts w:ascii="Times New Roman" w:hAnsi="Times New Roman"/>
          <w:sz w:val="26"/>
          <w:szCs w:val="26"/>
        </w:rPr>
        <w:t>.</w:t>
      </w:r>
    </w:p>
    <w:bookmarkEnd w:id="18"/>
    <w:p w14:paraId="3D627AD8" w14:textId="77777777" w:rsidR="005C58F2" w:rsidRPr="00E45C8A" w:rsidRDefault="005C58F2" w:rsidP="00E45C8A">
      <w:pPr>
        <w:spacing w:after="0" w:line="240" w:lineRule="auto"/>
        <w:jc w:val="both"/>
        <w:rPr>
          <w:rFonts w:ascii="Times New Roman" w:hAnsi="Times New Roman"/>
          <w:sz w:val="26"/>
          <w:szCs w:val="26"/>
        </w:rPr>
      </w:pPr>
    </w:p>
    <w:p w14:paraId="060F818C" w14:textId="77777777" w:rsidR="005C58F2" w:rsidRPr="00E45C8A" w:rsidRDefault="005C58F2" w:rsidP="00E45C8A">
      <w:pPr>
        <w:spacing w:after="0" w:line="240" w:lineRule="auto"/>
        <w:jc w:val="both"/>
        <w:rPr>
          <w:rFonts w:ascii="Times New Roman" w:hAnsi="Times New Roman"/>
          <w:sz w:val="26"/>
          <w:szCs w:val="26"/>
        </w:rPr>
      </w:pPr>
      <w:r w:rsidRPr="00E45C8A">
        <w:rPr>
          <w:rFonts w:ascii="Times New Roman" w:hAnsi="Times New Roman"/>
          <w:b/>
          <w:sz w:val="26"/>
          <w:szCs w:val="26"/>
          <w:lang w:val="sr-Cyrl-CS"/>
        </w:rPr>
        <w:tab/>
      </w:r>
    </w:p>
    <w:p w14:paraId="1BE97981" w14:textId="77777777" w:rsidR="005C58F2" w:rsidRPr="00E45C8A" w:rsidRDefault="005C58F2" w:rsidP="00E45C8A">
      <w:pPr>
        <w:spacing w:after="0" w:line="240" w:lineRule="auto"/>
        <w:jc w:val="center"/>
        <w:rPr>
          <w:rFonts w:ascii="Times New Roman" w:hAnsi="Times New Roman"/>
          <w:sz w:val="26"/>
          <w:szCs w:val="26"/>
        </w:rPr>
      </w:pPr>
    </w:p>
    <w:p w14:paraId="66E712B1" w14:textId="77777777" w:rsidR="005C58F2" w:rsidRPr="00E45C8A" w:rsidRDefault="005C58F2" w:rsidP="00E45C8A">
      <w:pPr>
        <w:spacing w:after="0" w:line="240" w:lineRule="auto"/>
        <w:ind w:left="3600"/>
        <w:rPr>
          <w:rFonts w:ascii="Times New Roman" w:hAnsi="Times New Roman"/>
          <w:b/>
          <w:sz w:val="26"/>
          <w:szCs w:val="26"/>
          <w:lang w:val="sr-Cyrl-CS"/>
        </w:rPr>
      </w:pPr>
      <w:r w:rsidRPr="00E45C8A">
        <w:rPr>
          <w:rFonts w:ascii="Times New Roman" w:hAnsi="Times New Roman"/>
          <w:sz w:val="26"/>
          <w:szCs w:val="26"/>
        </w:rPr>
        <w:t xml:space="preserve">                                 </w:t>
      </w:r>
      <w:r w:rsidRPr="00E45C8A">
        <w:rPr>
          <w:rFonts w:ascii="Times New Roman" w:hAnsi="Times New Roman"/>
          <w:sz w:val="26"/>
          <w:szCs w:val="26"/>
          <w:lang w:val="sr-Cyrl-CS"/>
        </w:rPr>
        <w:t xml:space="preserve"> </w:t>
      </w:r>
      <w:r w:rsidRPr="00E45C8A">
        <w:rPr>
          <w:rFonts w:ascii="Times New Roman" w:hAnsi="Times New Roman"/>
          <w:b/>
          <w:sz w:val="26"/>
          <w:szCs w:val="26"/>
          <w:lang w:val="sr-Cyrl-CS"/>
        </w:rPr>
        <w:t>Председник  Градског већа,</w:t>
      </w:r>
    </w:p>
    <w:p w14:paraId="501B6FCE" w14:textId="335D9587" w:rsidR="008E0AA4" w:rsidRDefault="005C58F2" w:rsidP="009F0396">
      <w:pPr>
        <w:pStyle w:val="BodyText2"/>
        <w:spacing w:after="0" w:line="240" w:lineRule="auto"/>
        <w:jc w:val="center"/>
        <w:rPr>
          <w:b/>
          <w:lang w:val="sr-Cyrl-CS"/>
        </w:rPr>
      </w:pPr>
      <w:r w:rsidRPr="00E45C8A">
        <w:rPr>
          <w:b/>
          <w:lang w:val="sr-Cyrl-CS"/>
        </w:rPr>
        <w:tab/>
      </w:r>
      <w:r w:rsidRPr="00E45C8A">
        <w:rPr>
          <w:b/>
          <w:lang w:val="sr-Cyrl-CS"/>
        </w:rPr>
        <w:tab/>
      </w:r>
      <w:r w:rsidRPr="00E45C8A">
        <w:rPr>
          <w:b/>
          <w:lang w:val="sr-Cyrl-CS"/>
        </w:rPr>
        <w:tab/>
      </w:r>
      <w:r w:rsidRPr="00E45C8A">
        <w:rPr>
          <w:b/>
          <w:lang w:val="sr-Cyrl-CS"/>
        </w:rPr>
        <w:tab/>
      </w:r>
      <w:r w:rsidRPr="00E45C8A">
        <w:rPr>
          <w:b/>
          <w:lang w:val="sr-Cyrl-CS"/>
        </w:rPr>
        <w:tab/>
      </w:r>
      <w:r w:rsidRPr="00E45C8A">
        <w:rPr>
          <w:b/>
          <w:lang w:val="sr-Cyrl-CS"/>
        </w:rPr>
        <w:tab/>
        <w:t xml:space="preserve">                      др Слободан Миленковић</w:t>
      </w:r>
    </w:p>
    <w:p w14:paraId="283E2B78" w14:textId="741662BF" w:rsidR="009F0396" w:rsidRDefault="009F0396" w:rsidP="009F0396">
      <w:pPr>
        <w:pStyle w:val="BodyText2"/>
        <w:spacing w:after="0" w:line="240" w:lineRule="auto"/>
        <w:jc w:val="center"/>
        <w:rPr>
          <w:b/>
          <w:lang w:val="sr-Cyrl-CS"/>
        </w:rPr>
      </w:pPr>
    </w:p>
    <w:p w14:paraId="19D73685" w14:textId="70534CFA" w:rsidR="009F0396" w:rsidRDefault="009F0396" w:rsidP="009F0396">
      <w:pPr>
        <w:pStyle w:val="BodyText2"/>
        <w:spacing w:after="0" w:line="240" w:lineRule="auto"/>
        <w:jc w:val="center"/>
        <w:rPr>
          <w:b/>
          <w:lang w:val="sr-Cyrl-CS"/>
        </w:rPr>
      </w:pPr>
    </w:p>
    <w:p w14:paraId="46BD09A8" w14:textId="77777777" w:rsidR="009F0396" w:rsidRPr="00E45C8A" w:rsidRDefault="009F0396" w:rsidP="009F0396">
      <w:pPr>
        <w:pStyle w:val="BodyText2"/>
        <w:spacing w:after="0" w:line="240" w:lineRule="auto"/>
        <w:jc w:val="center"/>
        <w:rPr>
          <w:b/>
          <w:sz w:val="24"/>
          <w:szCs w:val="24"/>
          <w:lang w:val="ru-RU"/>
        </w:rPr>
      </w:pPr>
    </w:p>
    <w:p w14:paraId="49C4FF6B" w14:textId="479D07C7" w:rsidR="005C58F2" w:rsidRPr="00E45C8A" w:rsidRDefault="005C58F2" w:rsidP="00E45C8A">
      <w:pPr>
        <w:spacing w:after="0" w:line="240" w:lineRule="auto"/>
        <w:jc w:val="both"/>
        <w:rPr>
          <w:rFonts w:ascii="Times New Roman" w:hAnsi="Times New Roman"/>
          <w:b/>
          <w:sz w:val="26"/>
          <w:szCs w:val="26"/>
          <w:lang w:val="sr-Cyrl-CS"/>
        </w:rPr>
      </w:pPr>
    </w:p>
    <w:p w14:paraId="25879406" w14:textId="44409930" w:rsidR="00807BA2" w:rsidRDefault="00807BA2" w:rsidP="00E45C8A">
      <w:pPr>
        <w:spacing w:after="0" w:line="240" w:lineRule="auto"/>
        <w:rPr>
          <w:rFonts w:ascii="Times New Roman" w:hAnsi="Times New Roman"/>
        </w:rPr>
      </w:pPr>
    </w:p>
    <w:p w14:paraId="7D41A85E" w14:textId="5AE5077F" w:rsidR="006A79FB" w:rsidRDefault="006A79FB" w:rsidP="00E45C8A">
      <w:pPr>
        <w:spacing w:after="0" w:line="240" w:lineRule="auto"/>
        <w:rPr>
          <w:rFonts w:ascii="Times New Roman" w:hAnsi="Times New Roman"/>
        </w:rPr>
      </w:pPr>
    </w:p>
    <w:p w14:paraId="1F5D7BF7" w14:textId="60696AA0" w:rsidR="006A79FB" w:rsidRDefault="006A79FB" w:rsidP="00E45C8A">
      <w:pPr>
        <w:spacing w:after="0" w:line="240" w:lineRule="auto"/>
        <w:rPr>
          <w:rFonts w:ascii="Times New Roman" w:hAnsi="Times New Roman"/>
        </w:rPr>
      </w:pPr>
    </w:p>
    <w:p w14:paraId="472C694C" w14:textId="0DD0550A" w:rsidR="006A79FB" w:rsidRDefault="006A79FB" w:rsidP="00E45C8A">
      <w:pPr>
        <w:spacing w:after="0" w:line="240" w:lineRule="auto"/>
        <w:rPr>
          <w:rFonts w:ascii="Times New Roman" w:hAnsi="Times New Roman"/>
        </w:rPr>
      </w:pPr>
    </w:p>
    <w:p w14:paraId="0C5B1E9A" w14:textId="1EB1B5BE" w:rsidR="006A79FB" w:rsidRDefault="006A79FB" w:rsidP="00E45C8A">
      <w:pPr>
        <w:spacing w:after="0" w:line="240" w:lineRule="auto"/>
        <w:rPr>
          <w:rFonts w:ascii="Times New Roman" w:hAnsi="Times New Roman"/>
        </w:rPr>
      </w:pPr>
    </w:p>
    <w:p w14:paraId="2295EB8E" w14:textId="6C7A5C88" w:rsidR="006A79FB" w:rsidRDefault="006A79FB" w:rsidP="00E45C8A">
      <w:pPr>
        <w:spacing w:after="0" w:line="240" w:lineRule="auto"/>
        <w:rPr>
          <w:rFonts w:ascii="Times New Roman" w:hAnsi="Times New Roman"/>
        </w:rPr>
      </w:pPr>
    </w:p>
    <w:p w14:paraId="2D3CC538" w14:textId="0F66B9E8" w:rsidR="006A79FB" w:rsidRDefault="006A79FB" w:rsidP="00E45C8A">
      <w:pPr>
        <w:spacing w:after="0" w:line="240" w:lineRule="auto"/>
        <w:rPr>
          <w:rFonts w:ascii="Times New Roman" w:hAnsi="Times New Roman"/>
        </w:rPr>
      </w:pPr>
    </w:p>
    <w:p w14:paraId="316B6F32" w14:textId="73145AC2" w:rsidR="006A79FB" w:rsidRDefault="00EA4900" w:rsidP="00E45C8A">
      <w:pPr>
        <w:spacing w:after="0" w:line="240" w:lineRule="auto"/>
        <w:rPr>
          <w:rFonts w:ascii="Times New Roman" w:hAnsi="Times New Roman"/>
          <w:noProof/>
        </w:rPr>
      </w:pPr>
      <w:r w:rsidRPr="005948C9">
        <w:rPr>
          <w:rFonts w:ascii="Times New Roman" w:hAnsi="Times New Roman"/>
          <w:noProof/>
        </w:rPr>
        <w:lastRenderedPageBreak/>
        <w:drawing>
          <wp:inline distT="0" distB="0" distL="0" distR="0" wp14:anchorId="3B803A80" wp14:editId="1DFC4CA0">
            <wp:extent cx="1228725" cy="609600"/>
            <wp:effectExtent l="0" t="0" r="0" b="0"/>
            <wp:docPr id="20" name="Picture 2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124D9C3" w14:textId="77777777" w:rsidR="00225C22" w:rsidRPr="00E45C8A" w:rsidRDefault="00225C22" w:rsidP="00225C22">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0DC2F34C" w14:textId="77777777" w:rsidR="00225C22" w:rsidRPr="00E45C8A" w:rsidRDefault="00225C22" w:rsidP="00225C22">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0AFC5BD7" w14:textId="77777777" w:rsidR="00225C22" w:rsidRPr="00E45C8A" w:rsidRDefault="00225C22" w:rsidP="00225C22">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0E5C078C" w14:textId="6B151FEB" w:rsidR="00225C22" w:rsidRPr="00E45C8A" w:rsidRDefault="00225C22" w:rsidP="00225C22">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/17</w:t>
      </w:r>
      <w:r w:rsidRPr="00E45C8A">
        <w:rPr>
          <w:rFonts w:ascii="Times New Roman" w:hAnsi="Times New Roman"/>
          <w:sz w:val="26"/>
          <w:szCs w:val="26"/>
          <w:lang w:val="sr-Cyrl-RS"/>
        </w:rPr>
        <w:t xml:space="preserve"> 2025</w:t>
      </w:r>
    </w:p>
    <w:p w14:paraId="7B9A416D" w14:textId="77777777" w:rsidR="00225C22" w:rsidRPr="00E45C8A" w:rsidRDefault="00225C22" w:rsidP="00225C22">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67CCDBF2" w14:textId="77777777" w:rsidR="00225C22" w:rsidRPr="00E45C8A" w:rsidRDefault="00225C22" w:rsidP="00225C22">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3995696A" w14:textId="33F9CEC4" w:rsidR="00225C22" w:rsidRDefault="00225C22" w:rsidP="00E45C8A">
      <w:pPr>
        <w:spacing w:after="0" w:line="240" w:lineRule="auto"/>
        <w:rPr>
          <w:rFonts w:ascii="Times New Roman" w:hAnsi="Times New Roman"/>
          <w:noProof/>
        </w:rPr>
      </w:pPr>
    </w:p>
    <w:p w14:paraId="117E0514" w14:textId="77777777" w:rsidR="00225C22" w:rsidRDefault="00225C22" w:rsidP="00E45C8A">
      <w:pPr>
        <w:spacing w:after="0" w:line="240" w:lineRule="auto"/>
        <w:rPr>
          <w:rFonts w:ascii="Times New Roman" w:hAnsi="Times New Roman"/>
        </w:rPr>
      </w:pPr>
    </w:p>
    <w:p w14:paraId="6A61CAC8" w14:textId="37FB26D9" w:rsidR="006A79FB" w:rsidRPr="006A79FB" w:rsidRDefault="006A79FB" w:rsidP="00225C22">
      <w:pPr>
        <w:widowControl w:val="0"/>
        <w:autoSpaceDE w:val="0"/>
        <w:autoSpaceDN w:val="0"/>
        <w:spacing w:before="97" w:after="0" w:line="261" w:lineRule="auto"/>
        <w:ind w:left="270" w:right="38" w:firstLine="674"/>
        <w:jc w:val="both"/>
        <w:rPr>
          <w:rFonts w:ascii="Times New Roman" w:eastAsia="Microsoft Sans Serif" w:hAnsi="Times New Roman"/>
          <w:color w:val="FF0000"/>
          <w:sz w:val="24"/>
          <w:szCs w:val="24"/>
        </w:rPr>
      </w:pPr>
      <w:r w:rsidRPr="006A79FB">
        <w:rPr>
          <w:rFonts w:ascii="Times New Roman" w:eastAsia="Microsoft Sans Serif" w:hAnsi="Times New Roman"/>
          <w:sz w:val="24"/>
          <w:szCs w:val="24"/>
          <w:lang w:val="ru-RU"/>
        </w:rPr>
        <w:t>На основу члана 46. Закона о локалној самоуправи ("Службени гласник РС", бр. 129/07, 83/14-др.закон, 101/16, 47/18и111/21-др.закон</w:t>
      </w:r>
      <w:r w:rsidR="00225C22">
        <w:rPr>
          <w:rFonts w:ascii="Times New Roman" w:eastAsia="Microsoft Sans Serif" w:hAnsi="Times New Roman"/>
          <w:sz w:val="24"/>
          <w:szCs w:val="24"/>
          <w:lang w:val="ru-RU"/>
        </w:rPr>
        <w:t>)</w:t>
      </w:r>
      <w:r w:rsidRPr="006A79FB">
        <w:rPr>
          <w:rFonts w:ascii="Times New Roman" w:eastAsia="Microsoft Sans Serif" w:hAnsi="Times New Roman"/>
          <w:sz w:val="24"/>
          <w:szCs w:val="24"/>
          <w:lang w:val="ru-RU"/>
        </w:rPr>
        <w:t xml:space="preserve"> Уредбе о мерама за сузбијање и уништавање коровске биљке </w:t>
      </w:r>
      <w:r w:rsidR="00841B48">
        <w:rPr>
          <w:rFonts w:ascii="Times New Roman" w:eastAsia="Microsoft Sans Serif" w:hAnsi="Times New Roman"/>
          <w:sz w:val="24"/>
          <w:szCs w:val="24"/>
          <w:lang w:val="ru-RU"/>
        </w:rPr>
        <w:t xml:space="preserve"> </w:t>
      </w:r>
      <w:r w:rsidRPr="006A79FB">
        <w:rPr>
          <w:rFonts w:ascii="Times New Roman" w:eastAsia="Microsoft Sans Serif" w:hAnsi="Times New Roman"/>
          <w:sz w:val="24"/>
          <w:szCs w:val="24"/>
          <w:lang w:val="ru-RU"/>
        </w:rPr>
        <w:t>зије-</w:t>
      </w:r>
      <w:r w:rsidRPr="006A79FB">
        <w:rPr>
          <w:rFonts w:ascii="Times New Roman" w:eastAsia="Microsoft Sans Serif" w:hAnsi="Times New Roman"/>
          <w:sz w:val="24"/>
          <w:szCs w:val="24"/>
        </w:rPr>
        <w:t>Ambrosia</w:t>
      </w:r>
      <w:r w:rsidRPr="006A79FB">
        <w:rPr>
          <w:rFonts w:ascii="Times New Roman" w:eastAsia="Microsoft Sans Serif" w:hAnsi="Times New Roman"/>
          <w:sz w:val="24"/>
          <w:szCs w:val="24"/>
          <w:lang w:val="sr-Cyrl-RS"/>
        </w:rPr>
        <w:t xml:space="preserve"> </w:t>
      </w:r>
      <w:proofErr w:type="spellStart"/>
      <w:r w:rsidRPr="006A79FB">
        <w:rPr>
          <w:rFonts w:ascii="Times New Roman" w:eastAsia="Microsoft Sans Serif" w:hAnsi="Times New Roman"/>
          <w:sz w:val="24"/>
          <w:szCs w:val="24"/>
        </w:rPr>
        <w:t>artemisiifolia</w:t>
      </w:r>
      <w:proofErr w:type="spellEnd"/>
      <w:r w:rsidRPr="006A79FB">
        <w:rPr>
          <w:rFonts w:ascii="Times New Roman" w:eastAsia="Microsoft Sans Serif" w:hAnsi="Times New Roman"/>
          <w:sz w:val="24"/>
          <w:szCs w:val="24"/>
          <w:lang w:val="sr-Cyrl-RS"/>
        </w:rPr>
        <w:t xml:space="preserve"> </w:t>
      </w:r>
      <w:r w:rsidRPr="006A79FB">
        <w:rPr>
          <w:rFonts w:ascii="Times New Roman" w:eastAsia="Microsoft Sans Serif" w:hAnsi="Times New Roman"/>
          <w:sz w:val="24"/>
          <w:szCs w:val="24"/>
        </w:rPr>
        <w:t>L</w:t>
      </w:r>
      <w:r w:rsidRPr="006A79FB">
        <w:rPr>
          <w:rFonts w:ascii="Times New Roman" w:eastAsia="Microsoft Sans Serif" w:hAnsi="Times New Roman"/>
          <w:sz w:val="24"/>
          <w:szCs w:val="24"/>
          <w:lang w:val="ru-RU"/>
        </w:rPr>
        <w:t>. (Службени</w:t>
      </w:r>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гласник РС“, бр.</w:t>
      </w:r>
      <w:r w:rsidR="00225C22">
        <w:rPr>
          <w:rFonts w:ascii="Times New Roman" w:eastAsia="Microsoft Sans Serif" w:hAnsi="Times New Roman"/>
          <w:sz w:val="24"/>
          <w:szCs w:val="24"/>
          <w:lang w:val="sr-Cyrl-RS"/>
        </w:rPr>
        <w:t>69/2006</w:t>
      </w:r>
      <w:r w:rsidRPr="006A79FB">
        <w:rPr>
          <w:rFonts w:ascii="Times New Roman" w:eastAsia="Microsoft Sans Serif" w:hAnsi="Times New Roman"/>
          <w:color w:val="FF0000"/>
          <w:sz w:val="24"/>
          <w:szCs w:val="24"/>
          <w:lang w:val="ru-RU"/>
        </w:rPr>
        <w:t xml:space="preserve"> </w:t>
      </w:r>
      <w:r w:rsidRPr="006A79FB">
        <w:rPr>
          <w:rFonts w:ascii="Times New Roman" w:eastAsia="Microsoft Sans Serif" w:hAnsi="Times New Roman"/>
          <w:sz w:val="24"/>
          <w:szCs w:val="24"/>
          <w:lang w:val="ru-RU"/>
        </w:rPr>
        <w:t>)</w:t>
      </w:r>
      <w:r w:rsidR="00225C22">
        <w:rPr>
          <w:rFonts w:ascii="Times New Roman" w:eastAsia="Microsoft Sans Serif" w:hAnsi="Times New Roman"/>
          <w:sz w:val="24"/>
          <w:szCs w:val="24"/>
          <w:lang w:val="ru-RU"/>
        </w:rPr>
        <w:t xml:space="preserve"> и члана 61 и 63 Пословника Градског већа (Службени гласник града Врања бр.5/24)</w:t>
      </w:r>
      <w:r w:rsidRPr="006A79FB">
        <w:rPr>
          <w:rFonts w:ascii="Times New Roman" w:eastAsia="Microsoft Sans Serif" w:hAnsi="Times New Roman"/>
          <w:sz w:val="24"/>
          <w:szCs w:val="24"/>
          <w:lang w:val="ru-RU"/>
        </w:rPr>
        <w:t>,</w:t>
      </w:r>
      <w:r w:rsidR="00225C22">
        <w:rPr>
          <w:rFonts w:ascii="Times New Roman" w:eastAsia="Microsoft Sans Serif" w:hAnsi="Times New Roman"/>
          <w:color w:val="FF0000"/>
          <w:sz w:val="24"/>
          <w:szCs w:val="24"/>
          <w:lang w:val="sr-Cyrl-RS"/>
        </w:rPr>
        <w:t xml:space="preserve"> </w:t>
      </w:r>
      <w:proofErr w:type="spellStart"/>
      <w:r w:rsidRPr="006A79FB">
        <w:rPr>
          <w:rFonts w:ascii="Times New Roman" w:eastAsia="Microsoft Sans Serif" w:hAnsi="Times New Roman"/>
          <w:sz w:val="24"/>
          <w:szCs w:val="24"/>
        </w:rPr>
        <w:t>Градско</w:t>
      </w:r>
      <w:proofErr w:type="spellEnd"/>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веће</w:t>
      </w:r>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града</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Врања</w:t>
      </w:r>
      <w:proofErr w:type="spellEnd"/>
      <w:r w:rsidRPr="006A79FB">
        <w:rPr>
          <w:rFonts w:ascii="Times New Roman" w:eastAsia="Microsoft Sans Serif" w:hAnsi="Times New Roman"/>
          <w:sz w:val="24"/>
          <w:szCs w:val="24"/>
          <w:lang w:val="ru-RU"/>
        </w:rPr>
        <w:t>, на седници</w:t>
      </w:r>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одржаној</w:t>
      </w:r>
      <w:r w:rsidR="00225C22">
        <w:rPr>
          <w:rFonts w:ascii="Times New Roman" w:eastAsia="Microsoft Sans Serif" w:hAnsi="Times New Roman"/>
          <w:sz w:val="24"/>
          <w:szCs w:val="24"/>
          <w:lang w:val="sr-Cyrl-RS"/>
        </w:rPr>
        <w:t>: 29.12.2025</w:t>
      </w:r>
      <w:r w:rsidRPr="006A79FB">
        <w:rPr>
          <w:rFonts w:ascii="Times New Roman" w:eastAsia="Microsoft Sans Serif" w:hAnsi="Times New Roman"/>
          <w:sz w:val="24"/>
          <w:szCs w:val="24"/>
          <w:lang w:val="ru-RU"/>
        </w:rPr>
        <w:t>. године, доноси</w:t>
      </w:r>
    </w:p>
    <w:p w14:paraId="44AD5876" w14:textId="77777777" w:rsidR="006A79FB" w:rsidRPr="006A79FB" w:rsidRDefault="006A79FB" w:rsidP="006A79FB">
      <w:pPr>
        <w:widowControl w:val="0"/>
        <w:autoSpaceDE w:val="0"/>
        <w:autoSpaceDN w:val="0"/>
        <w:spacing w:before="157" w:after="0" w:line="266" w:lineRule="auto"/>
        <w:ind w:left="136" w:right="41" w:firstLine="720"/>
        <w:jc w:val="both"/>
        <w:rPr>
          <w:rFonts w:ascii="Times New Roman" w:eastAsia="Microsoft Sans Serif" w:hAnsi="Times New Roman"/>
          <w:sz w:val="24"/>
          <w:szCs w:val="24"/>
          <w:lang w:val="ru-RU"/>
        </w:rPr>
      </w:pPr>
    </w:p>
    <w:p w14:paraId="49277FBB" w14:textId="47CA8756" w:rsidR="006A79FB" w:rsidRPr="006A79FB" w:rsidRDefault="006A79FB" w:rsidP="006A79FB">
      <w:pPr>
        <w:widowControl w:val="0"/>
        <w:autoSpaceDE w:val="0"/>
        <w:autoSpaceDN w:val="0"/>
        <w:spacing w:before="152" w:after="0" w:line="207" w:lineRule="exact"/>
        <w:ind w:left="95" w:right="2"/>
        <w:jc w:val="center"/>
        <w:rPr>
          <w:rFonts w:ascii="Times New Roman" w:eastAsia="Microsoft Sans Serif" w:hAnsi="Times New Roman"/>
          <w:b/>
          <w:sz w:val="24"/>
          <w:szCs w:val="24"/>
        </w:rPr>
      </w:pPr>
      <w:bookmarkStart w:id="19" w:name="_Hlk218769265"/>
      <w:r w:rsidRPr="006A79FB">
        <w:rPr>
          <w:rFonts w:ascii="Times New Roman" w:eastAsia="Microsoft Sans Serif" w:hAnsi="Times New Roman"/>
          <w:b/>
          <w:sz w:val="24"/>
          <w:szCs w:val="24"/>
          <w:lang w:val="ru-RU"/>
        </w:rPr>
        <w:t>ПРОГРА</w:t>
      </w:r>
      <w:r w:rsidRPr="006A79FB">
        <w:rPr>
          <w:rFonts w:ascii="Times New Roman" w:eastAsia="Microsoft Sans Serif" w:hAnsi="Times New Roman"/>
          <w:b/>
          <w:spacing w:val="-10"/>
          <w:sz w:val="24"/>
          <w:szCs w:val="24"/>
          <w:lang w:val="ru-RU"/>
        </w:rPr>
        <w:t>М</w:t>
      </w:r>
    </w:p>
    <w:p w14:paraId="0B5C131C" w14:textId="77777777" w:rsidR="006A79FB" w:rsidRPr="006A79FB" w:rsidRDefault="006A79FB" w:rsidP="006A79FB">
      <w:pPr>
        <w:widowControl w:val="0"/>
        <w:tabs>
          <w:tab w:val="left" w:pos="3822"/>
        </w:tabs>
        <w:autoSpaceDE w:val="0"/>
        <w:autoSpaceDN w:val="0"/>
        <w:spacing w:after="0" w:line="240" w:lineRule="auto"/>
        <w:ind w:left="222" w:right="131" w:firstLine="3"/>
        <w:jc w:val="center"/>
        <w:rPr>
          <w:rFonts w:ascii="Times New Roman" w:eastAsia="Microsoft Sans Serif" w:hAnsi="Times New Roman"/>
          <w:b/>
          <w:spacing w:val="-2"/>
          <w:sz w:val="24"/>
          <w:szCs w:val="24"/>
          <w:lang w:val="ru-RU"/>
        </w:rPr>
      </w:pPr>
      <w:r w:rsidRPr="006A79FB">
        <w:rPr>
          <w:rFonts w:ascii="Times New Roman" w:eastAsia="Microsoft Sans Serif" w:hAnsi="Times New Roman"/>
          <w:b/>
          <w:sz w:val="24"/>
          <w:szCs w:val="24"/>
          <w:lang w:val="ru-RU"/>
        </w:rPr>
        <w:t>СПРОВОЂЕЊ</w:t>
      </w:r>
      <w:r w:rsidRPr="006A79FB">
        <w:rPr>
          <w:rFonts w:ascii="Times New Roman" w:eastAsia="Microsoft Sans Serif" w:hAnsi="Times New Roman"/>
          <w:b/>
          <w:sz w:val="24"/>
          <w:szCs w:val="24"/>
        </w:rPr>
        <w:t>А</w:t>
      </w:r>
      <w:r w:rsidRPr="006A79FB">
        <w:rPr>
          <w:rFonts w:ascii="Times New Roman" w:eastAsia="Microsoft Sans Serif" w:hAnsi="Times New Roman"/>
          <w:b/>
          <w:sz w:val="24"/>
          <w:szCs w:val="24"/>
          <w:lang w:val="ru-RU"/>
        </w:rPr>
        <w:t xml:space="preserve"> МЕРА ЗА СУЗБИЈАЊЕ И УНИШТАВАЊЕ КОРОВСКЕ БИЉКЕ АМБРОЗИЈЕ</w:t>
      </w:r>
      <w:r w:rsidRPr="006A79FB">
        <w:rPr>
          <w:rFonts w:ascii="Times New Roman" w:eastAsia="Microsoft Sans Serif" w:hAnsi="Times New Roman"/>
          <w:b/>
          <w:sz w:val="24"/>
          <w:szCs w:val="24"/>
        </w:rPr>
        <w:t xml:space="preserve"> </w:t>
      </w:r>
      <w:r w:rsidRPr="006A79FB">
        <w:rPr>
          <w:rFonts w:ascii="Times New Roman" w:eastAsia="Microsoft Sans Serif" w:hAnsi="Times New Roman"/>
          <w:b/>
          <w:sz w:val="24"/>
          <w:szCs w:val="24"/>
          <w:lang w:val="ru-RU"/>
        </w:rPr>
        <w:t xml:space="preserve">НА ТЕРИТОРИЈИ </w:t>
      </w:r>
      <w:r w:rsidRPr="006A79FB">
        <w:rPr>
          <w:rFonts w:ascii="Times New Roman" w:eastAsia="Microsoft Sans Serif" w:hAnsi="Times New Roman"/>
          <w:b/>
          <w:sz w:val="24"/>
          <w:szCs w:val="24"/>
        </w:rPr>
        <w:t>ГРАДА ВРАЊА</w:t>
      </w:r>
      <w:r w:rsidRPr="006A79FB">
        <w:rPr>
          <w:rFonts w:ascii="Times New Roman" w:eastAsia="Microsoft Sans Serif" w:hAnsi="Times New Roman"/>
          <w:b/>
          <w:sz w:val="24"/>
          <w:szCs w:val="24"/>
          <w:lang w:val="sr-Cyrl-RS"/>
        </w:rPr>
        <w:t xml:space="preserve"> </w:t>
      </w:r>
      <w:r w:rsidRPr="006A79FB">
        <w:rPr>
          <w:rFonts w:ascii="Times New Roman" w:eastAsia="Microsoft Sans Serif" w:hAnsi="Times New Roman"/>
          <w:b/>
          <w:sz w:val="24"/>
          <w:szCs w:val="24"/>
          <w:lang w:val="ru-RU"/>
        </w:rPr>
        <w:t>ЗА 2026.</w:t>
      </w:r>
      <w:r w:rsidRPr="006A79FB">
        <w:rPr>
          <w:rFonts w:ascii="Times New Roman" w:eastAsia="Microsoft Sans Serif" w:hAnsi="Times New Roman"/>
          <w:b/>
          <w:spacing w:val="-2"/>
          <w:sz w:val="24"/>
          <w:szCs w:val="24"/>
          <w:lang w:val="ru-RU"/>
        </w:rPr>
        <w:t xml:space="preserve"> ГОДИНУ</w:t>
      </w:r>
    </w:p>
    <w:p w14:paraId="6655DB68" w14:textId="77777777" w:rsidR="006A79FB" w:rsidRPr="006A79FB" w:rsidRDefault="006A79FB" w:rsidP="006A79FB">
      <w:pPr>
        <w:widowControl w:val="0"/>
        <w:tabs>
          <w:tab w:val="left" w:pos="3822"/>
        </w:tabs>
        <w:autoSpaceDE w:val="0"/>
        <w:autoSpaceDN w:val="0"/>
        <w:spacing w:after="0" w:line="240" w:lineRule="auto"/>
        <w:ind w:left="222" w:right="131" w:firstLine="3"/>
        <w:jc w:val="center"/>
        <w:rPr>
          <w:rFonts w:ascii="Times New Roman" w:eastAsia="Microsoft Sans Serif" w:hAnsi="Times New Roman"/>
          <w:b/>
          <w:sz w:val="24"/>
          <w:szCs w:val="24"/>
          <w:lang w:val="ru-RU"/>
        </w:rPr>
      </w:pPr>
    </w:p>
    <w:p w14:paraId="06CF1481" w14:textId="77777777" w:rsidR="006A79FB" w:rsidRPr="006A79FB" w:rsidRDefault="006A79FB" w:rsidP="006A79FB">
      <w:pPr>
        <w:widowControl w:val="0"/>
        <w:autoSpaceDE w:val="0"/>
        <w:autoSpaceDN w:val="0"/>
        <w:spacing w:after="0" w:line="240" w:lineRule="auto"/>
        <w:ind w:left="90"/>
        <w:rPr>
          <w:rFonts w:ascii="Times New Roman" w:eastAsia="Microsoft Sans Serif" w:hAnsi="Times New Roman"/>
          <w:b/>
          <w:sz w:val="24"/>
          <w:szCs w:val="24"/>
          <w:lang w:val="ru-RU"/>
        </w:rPr>
      </w:pPr>
    </w:p>
    <w:p w14:paraId="515245AB" w14:textId="77777777" w:rsidR="006A79FB" w:rsidRPr="006A79FB" w:rsidRDefault="006A79FB" w:rsidP="006A79FB">
      <w:pPr>
        <w:widowControl w:val="0"/>
        <w:autoSpaceDE w:val="0"/>
        <w:autoSpaceDN w:val="0"/>
        <w:spacing w:after="0" w:line="240" w:lineRule="auto"/>
        <w:ind w:left="95"/>
        <w:jc w:val="both"/>
        <w:rPr>
          <w:rFonts w:ascii="Times New Roman" w:eastAsia="Microsoft Sans Serif" w:hAnsi="Times New Roman"/>
          <w:b/>
          <w:sz w:val="24"/>
          <w:szCs w:val="24"/>
          <w:lang w:val="ru-RU"/>
        </w:rPr>
      </w:pPr>
      <w:r w:rsidRPr="006A79FB">
        <w:rPr>
          <w:rFonts w:ascii="Times New Roman" w:eastAsia="Microsoft Sans Serif" w:hAnsi="Times New Roman"/>
          <w:b/>
          <w:sz w:val="24"/>
          <w:szCs w:val="24"/>
        </w:rPr>
        <w:t xml:space="preserve">I </w:t>
      </w:r>
      <w:r w:rsidRPr="006A79FB">
        <w:rPr>
          <w:rFonts w:ascii="Times New Roman" w:eastAsia="Microsoft Sans Serif" w:hAnsi="Times New Roman"/>
          <w:b/>
          <w:sz w:val="24"/>
          <w:szCs w:val="24"/>
          <w:lang w:val="ru-RU"/>
        </w:rPr>
        <w:t>ЗНАЧАЈ И ЦИЉ СПРОВОЂЕЊА МЕРА ЗА СУЗБИЈАЊЕ И УНИШТАВАЊЕ КОРОВСКЕ БИЉКЕ АМБРОЗИЈА</w:t>
      </w:r>
    </w:p>
    <w:p w14:paraId="5C47A2C9" w14:textId="77777777" w:rsidR="006A79FB" w:rsidRPr="006A79FB" w:rsidRDefault="006A79FB" w:rsidP="006A79FB">
      <w:pPr>
        <w:widowControl w:val="0"/>
        <w:autoSpaceDE w:val="0"/>
        <w:autoSpaceDN w:val="0"/>
        <w:spacing w:after="0" w:line="240" w:lineRule="auto"/>
        <w:ind w:left="95"/>
        <w:jc w:val="both"/>
        <w:rPr>
          <w:rFonts w:ascii="Times New Roman" w:eastAsia="Microsoft Sans Serif" w:hAnsi="Times New Roman"/>
          <w:b/>
          <w:sz w:val="24"/>
          <w:szCs w:val="24"/>
          <w:lang w:val="ru-RU"/>
        </w:rPr>
      </w:pPr>
    </w:p>
    <w:p w14:paraId="433CE7EA" w14:textId="77777777" w:rsidR="006A79FB" w:rsidRPr="006A79FB" w:rsidRDefault="006A79FB" w:rsidP="006A79FB">
      <w:pPr>
        <w:widowControl w:val="0"/>
        <w:autoSpaceDE w:val="0"/>
        <w:autoSpaceDN w:val="0"/>
        <w:spacing w:after="0" w:line="244" w:lineRule="auto"/>
        <w:ind w:left="180" w:firstLine="720"/>
        <w:jc w:val="both"/>
        <w:rPr>
          <w:rFonts w:ascii="Times New Roman" w:eastAsia="Microsoft Sans Serif" w:hAnsi="Times New Roman"/>
          <w:sz w:val="24"/>
          <w:szCs w:val="24"/>
          <w:lang w:val="ru-RU"/>
        </w:rPr>
      </w:pPr>
      <w:proofErr w:type="gramStart"/>
      <w:r w:rsidRPr="006A79FB">
        <w:rPr>
          <w:rFonts w:ascii="Times New Roman" w:eastAsia="Microsoft Sans Serif" w:hAnsi="Times New Roman"/>
          <w:b/>
          <w:bCs/>
          <w:sz w:val="24"/>
          <w:szCs w:val="24"/>
        </w:rPr>
        <w:t>А</w:t>
      </w:r>
      <w:r w:rsidRPr="006A79FB">
        <w:rPr>
          <w:rFonts w:ascii="Times New Roman" w:eastAsia="Microsoft Sans Serif" w:hAnsi="Times New Roman"/>
          <w:b/>
          <w:bCs/>
          <w:sz w:val="24"/>
          <w:szCs w:val="24"/>
          <w:lang w:val="ru-RU"/>
        </w:rPr>
        <w:t>мброзија  (</w:t>
      </w:r>
      <w:proofErr w:type="gramEnd"/>
      <w:r w:rsidRPr="006A79FB">
        <w:rPr>
          <w:rFonts w:ascii="Times New Roman" w:eastAsia="Microsoft Sans Serif" w:hAnsi="Times New Roman"/>
          <w:b/>
          <w:bCs/>
          <w:sz w:val="24"/>
          <w:szCs w:val="24"/>
          <w:lang w:val="ru-RU"/>
        </w:rPr>
        <w:t xml:space="preserve"> </w:t>
      </w:r>
      <w:r w:rsidRPr="006A79FB">
        <w:rPr>
          <w:rFonts w:ascii="Times New Roman" w:eastAsia="Microsoft Sans Serif" w:hAnsi="Times New Roman"/>
          <w:b/>
          <w:bCs/>
          <w:i/>
          <w:iCs/>
          <w:sz w:val="24"/>
          <w:szCs w:val="24"/>
        </w:rPr>
        <w:t xml:space="preserve">Ambrosia </w:t>
      </w:r>
      <w:proofErr w:type="spellStart"/>
      <w:r w:rsidRPr="006A79FB">
        <w:rPr>
          <w:rFonts w:ascii="Times New Roman" w:eastAsia="Microsoft Sans Serif" w:hAnsi="Times New Roman"/>
          <w:b/>
          <w:bCs/>
          <w:i/>
          <w:iCs/>
          <w:sz w:val="24"/>
          <w:szCs w:val="24"/>
        </w:rPr>
        <w:t>artemisiifolia</w:t>
      </w:r>
      <w:proofErr w:type="spellEnd"/>
      <w:r w:rsidRPr="006A79FB">
        <w:rPr>
          <w:rFonts w:ascii="Times New Roman" w:eastAsia="Microsoft Sans Serif" w:hAnsi="Times New Roman"/>
          <w:b/>
          <w:bCs/>
          <w:i/>
          <w:iCs/>
          <w:sz w:val="24"/>
          <w:szCs w:val="24"/>
        </w:rPr>
        <w:t xml:space="preserve"> L</w:t>
      </w:r>
      <w:r w:rsidRPr="006A79FB">
        <w:rPr>
          <w:rFonts w:ascii="Times New Roman" w:eastAsia="Microsoft Sans Serif" w:hAnsi="Times New Roman"/>
          <w:b/>
          <w:bCs/>
          <w:i/>
          <w:iCs/>
          <w:sz w:val="24"/>
          <w:szCs w:val="24"/>
          <w:lang w:val="ru-RU"/>
        </w:rPr>
        <w:t xml:space="preserve">. </w:t>
      </w:r>
      <w:proofErr w:type="spellStart"/>
      <w:r w:rsidRPr="006A79FB">
        <w:rPr>
          <w:rFonts w:ascii="Times New Roman" w:eastAsia="Microsoft Sans Serif" w:hAnsi="Times New Roman"/>
          <w:b/>
          <w:bCs/>
          <w:i/>
          <w:iCs/>
          <w:sz w:val="24"/>
          <w:szCs w:val="24"/>
        </w:rPr>
        <w:t>Spp</w:t>
      </w:r>
      <w:proofErr w:type="spellEnd"/>
      <w:r w:rsidRPr="006A79FB">
        <w:rPr>
          <w:rFonts w:ascii="Times New Roman" w:eastAsia="Microsoft Sans Serif" w:hAnsi="Times New Roman"/>
          <w:b/>
          <w:bCs/>
          <w:i/>
          <w:iCs/>
          <w:sz w:val="24"/>
          <w:szCs w:val="24"/>
          <w:lang w:val="ru-RU"/>
        </w:rPr>
        <w:t>. )</w:t>
      </w:r>
      <w:r w:rsidRPr="006A79FB">
        <w:rPr>
          <w:rFonts w:ascii="Times New Roman" w:eastAsia="Microsoft Sans Serif" w:hAnsi="Times New Roman"/>
          <w:i/>
          <w:iCs/>
          <w:sz w:val="24"/>
          <w:szCs w:val="24"/>
          <w:lang w:val="ru-RU"/>
        </w:rPr>
        <w:t xml:space="preserve"> </w:t>
      </w:r>
      <w:r w:rsidRPr="006A79FB">
        <w:rPr>
          <w:rFonts w:ascii="Times New Roman" w:eastAsia="Microsoft Sans Serif" w:hAnsi="Times New Roman"/>
          <w:sz w:val="24"/>
          <w:szCs w:val="24"/>
          <w:lang w:val="ru-RU"/>
        </w:rPr>
        <w:t>је род инвазивних корова, једна од најпознатијих и најопаснијих алергених биљака на свету. То је једногодишња биљка висине од 20 цм до 2 м. Веома је прилагодљива и веома брзо се шири. Амброзија цвета од почетка јула до краја октобра, а полен ове биљке се преноси врло брзо и у ваздуху се задржава више од 100 дана. Деца и одрасли највише осећају тегобе у августу и септембру, јер је концентрација полена тада и највећа.</w:t>
      </w:r>
    </w:p>
    <w:p w14:paraId="1299CF42" w14:textId="77777777" w:rsidR="006A79FB" w:rsidRPr="006A79FB" w:rsidRDefault="006A79FB" w:rsidP="006A79FB">
      <w:pPr>
        <w:widowControl w:val="0"/>
        <w:autoSpaceDE w:val="0"/>
        <w:autoSpaceDN w:val="0"/>
        <w:spacing w:after="0" w:line="244" w:lineRule="auto"/>
        <w:ind w:left="180" w:right="39"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Амброзија проузрокује велике здравствене тешкоће особама осетљивим на полен амброзије. Она изазива тегобе код око 10% људске популације. Код људи, полен амброзије је узрочник 75% свих поленских алергија, при чему не постоји старосна граница за појаву осетљивости. Амброзија проузрокује респираторне сметње, дигестивне и уринарне сметње и бројне реакције на кожи.</w:t>
      </w:r>
    </w:p>
    <w:p w14:paraId="31B0C2E3" w14:textId="77777777" w:rsidR="006A79FB" w:rsidRPr="006A79FB" w:rsidRDefault="006A79FB" w:rsidP="006A79FB">
      <w:pPr>
        <w:widowControl w:val="0"/>
        <w:autoSpaceDE w:val="0"/>
        <w:autoSpaceDN w:val="0"/>
        <w:spacing w:after="0" w:line="244" w:lineRule="auto"/>
        <w:ind w:left="180" w:right="39"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Такође, свака биљка произведе око100 милиона зрна полена сваке године, а већ 20 до 30 зрна у кубном метру ваздуха може да изазове алергијску реакцију и симптоме ринитиса, синуситиса и коњунктивитиса.</w:t>
      </w:r>
    </w:p>
    <w:p w14:paraId="653142DF" w14:textId="77777777" w:rsidR="006A79FB" w:rsidRPr="006A79FB" w:rsidRDefault="006A79FB" w:rsidP="006A79FB">
      <w:pPr>
        <w:widowControl w:val="0"/>
        <w:autoSpaceDE w:val="0"/>
        <w:autoSpaceDN w:val="0"/>
        <w:spacing w:after="0" w:line="242" w:lineRule="auto"/>
        <w:ind w:left="180" w:right="80"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Бројни су начини којима се може борити против овог корова. Најједноставније је да се цела биљка заједно са кореном ишчупа из земље. У случају када амброзије има на већим површинама, препоручује се кошење и то пре цветања. Континуираном санацијом корова и уклањањем ове биљке </w:t>
      </w:r>
      <w:r w:rsidRPr="006A79FB">
        <w:rPr>
          <w:rFonts w:ascii="Times New Roman" w:eastAsia="Microsoft Sans Serif" w:hAnsi="Times New Roman"/>
          <w:spacing w:val="-5"/>
          <w:sz w:val="24"/>
          <w:szCs w:val="24"/>
          <w:lang w:val="ru-RU"/>
        </w:rPr>
        <w:t xml:space="preserve">са </w:t>
      </w:r>
      <w:r w:rsidRPr="006A79FB">
        <w:rPr>
          <w:rFonts w:ascii="Times New Roman" w:eastAsia="Microsoft Sans Serif" w:hAnsi="Times New Roman"/>
          <w:sz w:val="24"/>
          <w:szCs w:val="24"/>
          <w:lang w:val="ru-RU"/>
        </w:rPr>
        <w:t xml:space="preserve">слободних градских површина спречава се јављање алергијских болести, посебно оних суграђана који показују преосетљивост на полен </w:t>
      </w:r>
      <w:r w:rsidRPr="006A79FB">
        <w:rPr>
          <w:rFonts w:ascii="Times New Roman" w:eastAsia="Microsoft Sans Serif" w:hAnsi="Times New Roman"/>
          <w:sz w:val="24"/>
          <w:szCs w:val="24"/>
          <w:lang w:val="ru-RU"/>
        </w:rPr>
        <w:lastRenderedPageBreak/>
        <w:t>амброзије.</w:t>
      </w:r>
    </w:p>
    <w:p w14:paraId="2DDF5EFF" w14:textId="77777777" w:rsidR="006A79FB" w:rsidRPr="006A79FB" w:rsidRDefault="006A79FB" w:rsidP="006A79FB">
      <w:pPr>
        <w:widowControl w:val="0"/>
        <w:autoSpaceDE w:val="0"/>
        <w:autoSpaceDN w:val="0"/>
        <w:spacing w:after="0" w:line="244" w:lineRule="auto"/>
        <w:ind w:left="180" w:right="72"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Имајући у виду све наведено, на територији </w:t>
      </w:r>
      <w:proofErr w:type="spellStart"/>
      <w:r w:rsidRPr="006A79FB">
        <w:rPr>
          <w:rFonts w:ascii="Times New Roman" w:eastAsia="Microsoft Sans Serif" w:hAnsi="Times New Roman"/>
          <w:sz w:val="24"/>
          <w:szCs w:val="24"/>
        </w:rPr>
        <w:t>града</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Врања</w:t>
      </w:r>
      <w:proofErr w:type="spellEnd"/>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врши се систематско сузбијање и</w:t>
      </w:r>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уништавање коровске биљке, механичким путем (кошењем).</w:t>
      </w:r>
    </w:p>
    <w:p w14:paraId="6D4C2B62" w14:textId="77777777" w:rsidR="006A79FB" w:rsidRPr="006A79FB" w:rsidRDefault="006A79FB" w:rsidP="006A79FB">
      <w:pPr>
        <w:widowControl w:val="0"/>
        <w:autoSpaceDE w:val="0"/>
        <w:autoSpaceDN w:val="0"/>
        <w:spacing w:after="0" w:line="244" w:lineRule="auto"/>
        <w:ind w:left="180" w:right="71"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Програмом спровођења мера за сузбијање и уништавање коровске биљке амброзија на територији </w:t>
      </w:r>
      <w:proofErr w:type="spellStart"/>
      <w:r w:rsidRPr="006A79FB">
        <w:rPr>
          <w:rFonts w:ascii="Times New Roman" w:eastAsia="Microsoft Sans Serif" w:hAnsi="Times New Roman"/>
          <w:spacing w:val="-12"/>
          <w:sz w:val="24"/>
          <w:szCs w:val="24"/>
        </w:rPr>
        <w:t>града</w:t>
      </w:r>
      <w:proofErr w:type="spellEnd"/>
      <w:r w:rsidRPr="006A79FB">
        <w:rPr>
          <w:rFonts w:ascii="Times New Roman" w:eastAsia="Microsoft Sans Serif" w:hAnsi="Times New Roman"/>
          <w:spacing w:val="-12"/>
          <w:sz w:val="24"/>
          <w:szCs w:val="24"/>
        </w:rPr>
        <w:t xml:space="preserve"> </w:t>
      </w:r>
      <w:proofErr w:type="spellStart"/>
      <w:r w:rsidRPr="006A79FB">
        <w:rPr>
          <w:rFonts w:ascii="Times New Roman" w:eastAsia="Microsoft Sans Serif" w:hAnsi="Times New Roman"/>
          <w:spacing w:val="-12"/>
          <w:sz w:val="24"/>
          <w:szCs w:val="24"/>
        </w:rPr>
        <w:t>Врања</w:t>
      </w:r>
      <w:proofErr w:type="spellEnd"/>
      <w:r w:rsidRPr="006A79FB">
        <w:rPr>
          <w:rFonts w:ascii="Times New Roman" w:eastAsia="Microsoft Sans Serif" w:hAnsi="Times New Roman"/>
          <w:spacing w:val="-12"/>
          <w:sz w:val="24"/>
          <w:szCs w:val="24"/>
        </w:rPr>
        <w:t xml:space="preserve"> </w:t>
      </w:r>
      <w:r w:rsidRPr="006A79FB">
        <w:rPr>
          <w:rFonts w:ascii="Times New Roman" w:eastAsia="Microsoft Sans Serif" w:hAnsi="Times New Roman"/>
          <w:sz w:val="24"/>
          <w:szCs w:val="24"/>
          <w:lang w:val="ru-RU"/>
        </w:rPr>
        <w:t>за 2026.годину ( у даљем тексту: Програм) утврђује се начин и обим спровођења , динамика спровођења Програма, као и финансијска средства потребна за реализацију Програма.</w:t>
      </w:r>
    </w:p>
    <w:p w14:paraId="1E294B23" w14:textId="77777777" w:rsidR="006A79FB" w:rsidRPr="006A79FB" w:rsidRDefault="006A79FB" w:rsidP="006A79FB">
      <w:pPr>
        <w:widowControl w:val="0"/>
        <w:autoSpaceDE w:val="0"/>
        <w:autoSpaceDN w:val="0"/>
        <w:spacing w:after="0" w:line="244" w:lineRule="auto"/>
        <w:ind w:left="136" w:right="71" w:firstLine="720"/>
        <w:jc w:val="both"/>
        <w:rPr>
          <w:rFonts w:ascii="Times New Roman" w:eastAsia="Microsoft Sans Serif" w:hAnsi="Times New Roman"/>
          <w:sz w:val="24"/>
          <w:szCs w:val="24"/>
          <w:lang w:val="ru-RU"/>
        </w:rPr>
      </w:pPr>
    </w:p>
    <w:p w14:paraId="31342CFF" w14:textId="77777777" w:rsidR="006A79FB" w:rsidRPr="006A79FB" w:rsidRDefault="006A79FB" w:rsidP="006A79FB">
      <w:pPr>
        <w:widowControl w:val="0"/>
        <w:autoSpaceDE w:val="0"/>
        <w:autoSpaceDN w:val="0"/>
        <w:spacing w:after="0" w:line="197" w:lineRule="exact"/>
        <w:ind w:left="1108"/>
        <w:jc w:val="both"/>
        <w:rPr>
          <w:rFonts w:ascii="Times New Roman" w:eastAsia="Microsoft Sans Serif" w:hAnsi="Times New Roman"/>
          <w:b/>
          <w:spacing w:val="-2"/>
          <w:sz w:val="24"/>
          <w:szCs w:val="24"/>
          <w:lang w:val="ru-RU"/>
        </w:rPr>
      </w:pPr>
      <w:r w:rsidRPr="006A79FB">
        <w:rPr>
          <w:rFonts w:ascii="Times New Roman" w:eastAsia="Microsoft Sans Serif" w:hAnsi="Times New Roman"/>
          <w:b/>
          <w:sz w:val="24"/>
          <w:szCs w:val="24"/>
        </w:rPr>
        <w:t xml:space="preserve">II </w:t>
      </w:r>
      <w:r w:rsidRPr="006A79FB">
        <w:rPr>
          <w:rFonts w:ascii="Times New Roman" w:eastAsia="Microsoft Sans Serif" w:hAnsi="Times New Roman"/>
          <w:b/>
          <w:sz w:val="24"/>
          <w:szCs w:val="24"/>
          <w:lang w:val="ru-RU"/>
        </w:rPr>
        <w:t>НАЧИН И ОБИМ СПРОВОЂЕЊА</w:t>
      </w:r>
      <w:r w:rsidRPr="006A79FB">
        <w:rPr>
          <w:rFonts w:ascii="Times New Roman" w:eastAsia="Microsoft Sans Serif" w:hAnsi="Times New Roman"/>
          <w:b/>
          <w:spacing w:val="-2"/>
          <w:sz w:val="24"/>
          <w:szCs w:val="24"/>
          <w:lang w:val="ru-RU"/>
        </w:rPr>
        <w:t xml:space="preserve"> ПРОГРАМА</w:t>
      </w:r>
    </w:p>
    <w:p w14:paraId="39AEFDB7" w14:textId="77777777" w:rsidR="006A79FB" w:rsidRPr="006A79FB" w:rsidRDefault="006A79FB" w:rsidP="006A79FB">
      <w:pPr>
        <w:widowControl w:val="0"/>
        <w:autoSpaceDE w:val="0"/>
        <w:autoSpaceDN w:val="0"/>
        <w:spacing w:after="0" w:line="197" w:lineRule="exact"/>
        <w:ind w:left="1108"/>
        <w:jc w:val="both"/>
        <w:rPr>
          <w:rFonts w:ascii="Times New Roman" w:eastAsia="Microsoft Sans Serif" w:hAnsi="Times New Roman"/>
          <w:b/>
          <w:sz w:val="24"/>
          <w:szCs w:val="24"/>
          <w:lang w:val="ru-RU"/>
        </w:rPr>
      </w:pPr>
    </w:p>
    <w:p w14:paraId="09482F79" w14:textId="77777777" w:rsidR="006A79FB" w:rsidRPr="006A79FB" w:rsidRDefault="006A79FB" w:rsidP="006A79FB">
      <w:pPr>
        <w:widowControl w:val="0"/>
        <w:autoSpaceDE w:val="0"/>
        <w:autoSpaceDN w:val="0"/>
        <w:spacing w:after="0" w:line="244" w:lineRule="auto"/>
        <w:ind w:left="180" w:right="68"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Сузбијање и уништавање амброзије на територији </w:t>
      </w:r>
      <w:proofErr w:type="spellStart"/>
      <w:r w:rsidRPr="006A79FB">
        <w:rPr>
          <w:rFonts w:ascii="Times New Roman" w:eastAsia="Microsoft Sans Serif" w:hAnsi="Times New Roman"/>
          <w:sz w:val="24"/>
          <w:szCs w:val="24"/>
        </w:rPr>
        <w:t>града</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Врања</w:t>
      </w:r>
      <w:proofErr w:type="spellEnd"/>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 xml:space="preserve">врши се у току вегетационе сезоне, до почетка фенолошке фазе цветања на јавним зеленим површинама применом механичких мера (кошење). Кошење се врши пре почетка фенолошке фазе цветања </w:t>
      </w:r>
      <w:r w:rsidRPr="006A79FB">
        <w:rPr>
          <w:rFonts w:ascii="Times New Roman" w:eastAsia="Microsoft Sans Serif" w:hAnsi="Times New Roman"/>
          <w:spacing w:val="-2"/>
          <w:sz w:val="24"/>
          <w:szCs w:val="24"/>
          <w:lang w:val="ru-RU"/>
        </w:rPr>
        <w:t xml:space="preserve">најмање 5 центиметара изнад земље. Уколико се не коси ниско, </w:t>
      </w:r>
      <w:r w:rsidRPr="006A79FB">
        <w:rPr>
          <w:rFonts w:ascii="Times New Roman" w:eastAsia="Microsoft Sans Serif" w:hAnsi="Times New Roman"/>
          <w:sz w:val="24"/>
          <w:szCs w:val="24"/>
          <w:lang w:val="ru-RU"/>
        </w:rPr>
        <w:t>израста поново за 20 дана. Препорука Завода/Института за јавно здравље на територији РС је да се кошење амброзије врши минимум два пута годишње, чиме се постижу добри резултати, јер се драстично смањује број мушких цветова (самим тим и количина полена).</w:t>
      </w:r>
    </w:p>
    <w:p w14:paraId="3151EE34" w14:textId="77777777" w:rsidR="006A79FB" w:rsidRPr="006A79FB" w:rsidRDefault="006A79FB" w:rsidP="006A79FB">
      <w:pPr>
        <w:widowControl w:val="0"/>
        <w:autoSpaceDE w:val="0"/>
        <w:autoSpaceDN w:val="0"/>
        <w:spacing w:after="0" w:line="218" w:lineRule="auto"/>
        <w:ind w:left="180" w:right="70"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Мере за сузбијање и уништавање амброзије се спроводе на основу теренског истраживања и откривања појаве и бројности јединки популације, процене </w:t>
      </w:r>
      <w:r w:rsidRPr="006A79FB">
        <w:rPr>
          <w:rFonts w:ascii="Times New Roman" w:eastAsia="Microsoft Sans Serif" w:hAnsi="Times New Roman"/>
          <w:spacing w:val="-2"/>
          <w:sz w:val="24"/>
          <w:szCs w:val="24"/>
          <w:lang w:val="ru-RU"/>
        </w:rPr>
        <w:t>потенцијалне у</w:t>
      </w:r>
      <w:r w:rsidRPr="006A79FB">
        <w:rPr>
          <w:rFonts w:ascii="Times New Roman" w:eastAsia="Microsoft Sans Serif" w:hAnsi="Times New Roman"/>
          <w:sz w:val="24"/>
          <w:szCs w:val="24"/>
          <w:lang w:val="ru-RU"/>
        </w:rPr>
        <w:t>грожености територије града и искустава из претходних година, при чему су потенцијалне локације дефинисане кроз Табелу број 1. Површине локалитета из Табеле број 1. могу варирати у зависности од резултата мониторинга у току вегетационе сезоне, односно могу се спроводити и на другим локацијама у случају оправданих позива грађана/ки.</w:t>
      </w:r>
    </w:p>
    <w:p w14:paraId="2F2C120A" w14:textId="77777777" w:rsidR="006A79FB" w:rsidRPr="006A79FB" w:rsidRDefault="006A79FB" w:rsidP="006A79FB">
      <w:pPr>
        <w:widowControl w:val="0"/>
        <w:autoSpaceDE w:val="0"/>
        <w:autoSpaceDN w:val="0"/>
        <w:spacing w:after="0" w:line="218" w:lineRule="auto"/>
        <w:ind w:left="180" w:right="70" w:firstLine="720"/>
        <w:jc w:val="both"/>
        <w:rPr>
          <w:rFonts w:ascii="Times New Roman" w:eastAsia="Microsoft Sans Serif" w:hAnsi="Times New Roman"/>
          <w:sz w:val="24"/>
          <w:szCs w:val="24"/>
          <w:lang w:val="ru-RU"/>
        </w:rPr>
      </w:pPr>
    </w:p>
    <w:p w14:paraId="48BCD89B" w14:textId="77777777" w:rsidR="006A79FB" w:rsidRPr="006A79FB" w:rsidRDefault="006A79FB" w:rsidP="006A79FB">
      <w:pPr>
        <w:widowControl w:val="0"/>
        <w:autoSpaceDE w:val="0"/>
        <w:autoSpaceDN w:val="0"/>
        <w:spacing w:after="0" w:line="218" w:lineRule="auto"/>
        <w:ind w:left="180" w:right="69" w:firstLine="720"/>
        <w:jc w:val="both"/>
        <w:rPr>
          <w:rFonts w:ascii="Times New Roman" w:eastAsia="Microsoft Sans Serif" w:hAnsi="Times New Roman"/>
          <w:spacing w:val="-2"/>
          <w:sz w:val="24"/>
          <w:szCs w:val="24"/>
          <w:lang w:val="ru-RU"/>
        </w:rPr>
      </w:pPr>
      <w:r w:rsidRPr="006A79FB">
        <w:rPr>
          <w:rFonts w:ascii="Times New Roman" w:eastAsia="Microsoft Sans Serif" w:hAnsi="Times New Roman"/>
          <w:sz w:val="24"/>
          <w:szCs w:val="24"/>
          <w:lang w:val="ru-RU"/>
        </w:rPr>
        <w:t xml:space="preserve">Површина предвиђена за кошење и уништавање амброзије током 2026. </w:t>
      </w:r>
      <w:r w:rsidRPr="006A79FB">
        <w:rPr>
          <w:rFonts w:ascii="Times New Roman" w:eastAsia="Microsoft Sans Serif" w:hAnsi="Times New Roman"/>
          <w:spacing w:val="-2"/>
          <w:sz w:val="24"/>
          <w:szCs w:val="24"/>
          <w:lang w:val="ru-RU"/>
        </w:rPr>
        <w:t xml:space="preserve">године која ће бити обухваћена у оквиру првог циклуса кошења, </w:t>
      </w:r>
      <w:r w:rsidRPr="006A79FB">
        <w:rPr>
          <w:rFonts w:ascii="Times New Roman" w:eastAsia="Microsoft Sans Serif" w:hAnsi="Times New Roman"/>
          <w:sz w:val="24"/>
          <w:szCs w:val="24"/>
          <w:lang w:val="ru-RU"/>
        </w:rPr>
        <w:t xml:space="preserve">износи 178.894 м2. Прво кошење, при висини биљке до 20 цм, у зависности од резултата теренског испитивања и утврђене динамике сазревања цветова, отпочеће током маја месеца 2026. године. Касније током вегетације, у зависности од временских прилика, а непосредно пре отварања цветова, отприлике до половине јула месеца, теренским испитивањем, утврдиће се потреба поновног, другог по реду кошења исте </w:t>
      </w:r>
      <w:r w:rsidRPr="006A79FB">
        <w:rPr>
          <w:rFonts w:ascii="Times New Roman" w:eastAsia="Microsoft Sans Serif" w:hAnsi="Times New Roman"/>
          <w:spacing w:val="-2"/>
          <w:sz w:val="24"/>
          <w:szCs w:val="24"/>
          <w:lang w:val="ru-RU"/>
        </w:rPr>
        <w:t>површине.</w:t>
      </w:r>
    </w:p>
    <w:p w14:paraId="0FCE9D62" w14:textId="77777777" w:rsidR="006A79FB" w:rsidRPr="006A79FB" w:rsidRDefault="006A79FB" w:rsidP="006A79FB">
      <w:pPr>
        <w:widowControl w:val="0"/>
        <w:autoSpaceDE w:val="0"/>
        <w:autoSpaceDN w:val="0"/>
        <w:spacing w:after="0" w:line="218" w:lineRule="auto"/>
        <w:ind w:left="136" w:right="69" w:firstLine="584"/>
        <w:jc w:val="both"/>
        <w:rPr>
          <w:rFonts w:ascii="Times New Roman" w:eastAsia="Microsoft Sans Serif" w:hAnsi="Times New Roman"/>
          <w:spacing w:val="-2"/>
          <w:sz w:val="24"/>
          <w:szCs w:val="24"/>
          <w:lang w:val="ru-RU"/>
        </w:rPr>
      </w:pPr>
    </w:p>
    <w:p w14:paraId="047881BC" w14:textId="77777777" w:rsidR="006A79FB" w:rsidRPr="006A79FB" w:rsidRDefault="006A79FB" w:rsidP="006A79FB">
      <w:pPr>
        <w:widowControl w:val="0"/>
        <w:autoSpaceDE w:val="0"/>
        <w:autoSpaceDN w:val="0"/>
        <w:spacing w:after="0" w:line="218" w:lineRule="auto"/>
        <w:ind w:left="136" w:right="69" w:firstLine="584"/>
        <w:jc w:val="both"/>
        <w:rPr>
          <w:rFonts w:ascii="Times New Roman" w:eastAsia="Microsoft Sans Serif" w:hAnsi="Times New Roman"/>
          <w:spacing w:val="-2"/>
          <w:sz w:val="24"/>
          <w:szCs w:val="24"/>
          <w:lang w:val="ru-RU"/>
        </w:rPr>
      </w:pPr>
    </w:p>
    <w:p w14:paraId="1E15C791" w14:textId="77777777" w:rsidR="006A79FB" w:rsidRPr="006A79FB" w:rsidRDefault="006A79FB" w:rsidP="006A79FB">
      <w:pPr>
        <w:widowControl w:val="0"/>
        <w:autoSpaceDE w:val="0"/>
        <w:autoSpaceDN w:val="0"/>
        <w:spacing w:after="0" w:line="218" w:lineRule="auto"/>
        <w:ind w:left="180" w:right="69" w:firstLine="720"/>
        <w:jc w:val="both"/>
        <w:rPr>
          <w:rFonts w:ascii="Times New Roman" w:eastAsia="Microsoft Sans Serif" w:hAnsi="Times New Roman"/>
          <w:spacing w:val="-2"/>
          <w:sz w:val="24"/>
          <w:szCs w:val="24"/>
          <w:lang w:val="ru-RU"/>
        </w:rPr>
      </w:pPr>
      <w:r w:rsidRPr="006A79FB">
        <w:rPr>
          <w:rFonts w:ascii="Times New Roman" w:eastAsia="Microsoft Sans Serif" w:hAnsi="Times New Roman"/>
          <w:spacing w:val="-2"/>
          <w:sz w:val="24"/>
          <w:szCs w:val="24"/>
          <w:lang w:val="ru-RU"/>
        </w:rPr>
        <w:t>Табела број 1. Списак локалитета за спровођење мера сузбијања и уништавања амброзије са проценом површина</w:t>
      </w:r>
    </w:p>
    <w:p w14:paraId="4495B6FB" w14:textId="77777777" w:rsidR="006A79FB" w:rsidRPr="006A79FB" w:rsidRDefault="006A79FB" w:rsidP="006A79FB">
      <w:pPr>
        <w:widowControl w:val="0"/>
        <w:autoSpaceDE w:val="0"/>
        <w:autoSpaceDN w:val="0"/>
        <w:spacing w:after="0" w:line="218" w:lineRule="auto"/>
        <w:ind w:left="136" w:right="69" w:firstLine="584"/>
        <w:jc w:val="both"/>
        <w:rPr>
          <w:rFonts w:ascii="Times New Roman" w:eastAsia="Microsoft Sans Serif" w:hAnsi="Times New Roman"/>
          <w:sz w:val="24"/>
          <w:szCs w:val="24"/>
          <w:lang w:val="ru-RU"/>
        </w:rPr>
      </w:pPr>
    </w:p>
    <w:tbl>
      <w:tblPr>
        <w:tblStyle w:val="TableGrid"/>
        <w:tblW w:w="0" w:type="auto"/>
        <w:tblInd w:w="1368" w:type="dxa"/>
        <w:tblLook w:val="04A0" w:firstRow="1" w:lastRow="0" w:firstColumn="1" w:lastColumn="0" w:noHBand="0" w:noVBand="1"/>
      </w:tblPr>
      <w:tblGrid>
        <w:gridCol w:w="5564"/>
        <w:gridCol w:w="2418"/>
      </w:tblGrid>
      <w:tr w:rsidR="006A79FB" w:rsidRPr="006A79FB" w14:paraId="35403B7C" w14:textId="77777777" w:rsidTr="003904FB">
        <w:tc>
          <w:tcPr>
            <w:tcW w:w="5940" w:type="dxa"/>
          </w:tcPr>
          <w:p w14:paraId="3E998297"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
                <w:sz w:val="24"/>
                <w:szCs w:val="24"/>
                <w:lang w:val="ru-RU"/>
              </w:rPr>
            </w:pPr>
            <w:r w:rsidRPr="006A79FB">
              <w:rPr>
                <w:rFonts w:ascii="Times New Roman" w:eastAsia="Microsoft Sans Serif" w:hAnsi="Times New Roman"/>
                <w:b/>
                <w:sz w:val="24"/>
                <w:szCs w:val="24"/>
                <w:lang w:val="ru-RU"/>
              </w:rPr>
              <w:t>Назив и локација зелених површина</w:t>
            </w:r>
          </w:p>
        </w:tc>
        <w:tc>
          <w:tcPr>
            <w:tcW w:w="2520" w:type="dxa"/>
          </w:tcPr>
          <w:p w14:paraId="2233B8AB"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
                <w:sz w:val="24"/>
                <w:szCs w:val="24"/>
                <w:lang w:val="ru-RU"/>
              </w:rPr>
            </w:pPr>
            <w:r w:rsidRPr="006A79FB">
              <w:rPr>
                <w:rFonts w:ascii="Times New Roman" w:eastAsia="Microsoft Sans Serif" w:hAnsi="Times New Roman"/>
                <w:b/>
                <w:sz w:val="24"/>
                <w:szCs w:val="24"/>
                <w:lang w:val="ru-RU"/>
              </w:rPr>
              <w:t>Површина у</w:t>
            </w:r>
            <w:r w:rsidRPr="006A79FB">
              <w:rPr>
                <w:rFonts w:ascii="Times New Roman" w:eastAsia="Microsoft Sans Serif" w:hAnsi="Times New Roman"/>
                <w:b/>
                <w:sz w:val="24"/>
                <w:szCs w:val="24"/>
              </w:rPr>
              <w:t xml:space="preserve"> m</w:t>
            </w:r>
            <w:r w:rsidRPr="006A79FB">
              <w:rPr>
                <w:rFonts w:ascii="Times New Roman" w:eastAsia="Microsoft Sans Serif" w:hAnsi="Times New Roman"/>
                <w:b/>
                <w:sz w:val="24"/>
                <w:szCs w:val="24"/>
                <w:lang w:val="ru-RU"/>
              </w:rPr>
              <w:t>²</w:t>
            </w:r>
          </w:p>
        </w:tc>
      </w:tr>
      <w:tr w:rsidR="006A79FB" w:rsidRPr="006A79FB" w14:paraId="5BDD6DD2" w14:textId="77777777" w:rsidTr="003904FB">
        <w:tc>
          <w:tcPr>
            <w:tcW w:w="8460" w:type="dxa"/>
            <w:gridSpan w:val="2"/>
          </w:tcPr>
          <w:p w14:paraId="7C36C2D5"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proofErr w:type="spellStart"/>
            <w:r w:rsidRPr="006A79FB">
              <w:rPr>
                <w:rFonts w:ascii="Times New Roman" w:eastAsia="Microsoft Sans Serif" w:hAnsi="Times New Roman"/>
                <w:b/>
                <w:sz w:val="24"/>
                <w:szCs w:val="24"/>
              </w:rPr>
              <w:t>Парковскеповршине</w:t>
            </w:r>
            <w:proofErr w:type="spellEnd"/>
            <w:r w:rsidRPr="006A79FB">
              <w:rPr>
                <w:rFonts w:ascii="Times New Roman" w:eastAsia="Microsoft Sans Serif" w:hAnsi="Times New Roman"/>
                <w:b/>
                <w:sz w:val="24"/>
                <w:szCs w:val="24"/>
              </w:rPr>
              <w:t xml:space="preserve"> у </w:t>
            </w:r>
            <w:proofErr w:type="spellStart"/>
            <w:r w:rsidRPr="006A79FB">
              <w:rPr>
                <w:rFonts w:ascii="Times New Roman" w:eastAsia="Microsoft Sans Serif" w:hAnsi="Times New Roman"/>
                <w:b/>
                <w:sz w:val="24"/>
                <w:szCs w:val="24"/>
              </w:rPr>
              <w:t>граду</w:t>
            </w:r>
            <w:proofErr w:type="spellEnd"/>
          </w:p>
        </w:tc>
      </w:tr>
      <w:tr w:rsidR="006A79FB" w:rsidRPr="006A79FB" w14:paraId="27BC7FB5" w14:textId="77777777" w:rsidTr="003904FB">
        <w:tc>
          <w:tcPr>
            <w:tcW w:w="5940" w:type="dxa"/>
          </w:tcPr>
          <w:p w14:paraId="58CB08A6"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Градски парк</w:t>
            </w:r>
          </w:p>
        </w:tc>
        <w:tc>
          <w:tcPr>
            <w:tcW w:w="2520" w:type="dxa"/>
          </w:tcPr>
          <w:p w14:paraId="0017AFB6"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9.000</w:t>
            </w:r>
          </w:p>
        </w:tc>
      </w:tr>
      <w:tr w:rsidR="006A79FB" w:rsidRPr="006A79FB" w14:paraId="36C00028" w14:textId="77777777" w:rsidTr="003904FB">
        <w:tc>
          <w:tcPr>
            <w:tcW w:w="5940" w:type="dxa"/>
          </w:tcPr>
          <w:p w14:paraId="057C0B24"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Парк испред гимназијеˮ Боре Станковићаˮ</w:t>
            </w:r>
          </w:p>
        </w:tc>
        <w:tc>
          <w:tcPr>
            <w:tcW w:w="2520" w:type="dxa"/>
          </w:tcPr>
          <w:p w14:paraId="02C410AA"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2.675</w:t>
            </w:r>
          </w:p>
        </w:tc>
      </w:tr>
      <w:tr w:rsidR="006A79FB" w:rsidRPr="006A79FB" w14:paraId="724ABE0D" w14:textId="77777777" w:rsidTr="003904FB">
        <w:tc>
          <w:tcPr>
            <w:tcW w:w="5940" w:type="dxa"/>
          </w:tcPr>
          <w:p w14:paraId="7ED2D36D"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Парк испред Учитељског факултета</w:t>
            </w:r>
          </w:p>
        </w:tc>
        <w:tc>
          <w:tcPr>
            <w:tcW w:w="2520" w:type="dxa"/>
          </w:tcPr>
          <w:p w14:paraId="7905E5B8"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4.100</w:t>
            </w:r>
          </w:p>
        </w:tc>
      </w:tr>
      <w:tr w:rsidR="006A79FB" w:rsidRPr="006A79FB" w14:paraId="0720A961" w14:textId="77777777" w:rsidTr="003904FB">
        <w:tc>
          <w:tcPr>
            <w:tcW w:w="5940" w:type="dxa"/>
          </w:tcPr>
          <w:p w14:paraId="3869DC74"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Парк у првој МЗ</w:t>
            </w:r>
          </w:p>
        </w:tc>
        <w:tc>
          <w:tcPr>
            <w:tcW w:w="2520" w:type="dxa"/>
          </w:tcPr>
          <w:p w14:paraId="503B1EFD"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2.200</w:t>
            </w:r>
          </w:p>
        </w:tc>
      </w:tr>
      <w:tr w:rsidR="006A79FB" w:rsidRPr="006A79FB" w14:paraId="5730FB56" w14:textId="77777777" w:rsidTr="003904FB">
        <w:tc>
          <w:tcPr>
            <w:tcW w:w="5940" w:type="dxa"/>
          </w:tcPr>
          <w:p w14:paraId="0B0E9D12"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Парк код ОШ ˮ Бранко Радичевић ˮ</w:t>
            </w:r>
          </w:p>
        </w:tc>
        <w:tc>
          <w:tcPr>
            <w:tcW w:w="2520" w:type="dxa"/>
          </w:tcPr>
          <w:p w14:paraId="4AAC832C"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2.200</w:t>
            </w:r>
          </w:p>
        </w:tc>
      </w:tr>
      <w:tr w:rsidR="006A79FB" w:rsidRPr="006A79FB" w14:paraId="3147DB39" w14:textId="77777777" w:rsidTr="003904FB">
        <w:tc>
          <w:tcPr>
            <w:tcW w:w="5940" w:type="dxa"/>
          </w:tcPr>
          <w:p w14:paraId="0D26EF9B"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Парк у улици Мајора Милана Тепића</w:t>
            </w:r>
          </w:p>
        </w:tc>
        <w:tc>
          <w:tcPr>
            <w:tcW w:w="2520" w:type="dxa"/>
          </w:tcPr>
          <w:p w14:paraId="29C2CD39"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811</w:t>
            </w:r>
          </w:p>
        </w:tc>
      </w:tr>
      <w:tr w:rsidR="006A79FB" w:rsidRPr="006A79FB" w14:paraId="35D0390D" w14:textId="77777777" w:rsidTr="003904FB">
        <w:tc>
          <w:tcPr>
            <w:tcW w:w="5940" w:type="dxa"/>
          </w:tcPr>
          <w:p w14:paraId="2CB1F98B"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Парк у улици Ивана Мешторовића</w:t>
            </w:r>
          </w:p>
        </w:tc>
        <w:tc>
          <w:tcPr>
            <w:tcW w:w="2520" w:type="dxa"/>
          </w:tcPr>
          <w:p w14:paraId="42BF092F"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1.706</w:t>
            </w:r>
          </w:p>
        </w:tc>
      </w:tr>
      <w:tr w:rsidR="006A79FB" w:rsidRPr="006A79FB" w14:paraId="22122622" w14:textId="77777777" w:rsidTr="003904FB">
        <w:tc>
          <w:tcPr>
            <w:tcW w:w="5940" w:type="dxa"/>
          </w:tcPr>
          <w:p w14:paraId="10296D8F"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Парк у улици Јастребачкој</w:t>
            </w:r>
          </w:p>
        </w:tc>
        <w:tc>
          <w:tcPr>
            <w:tcW w:w="2520" w:type="dxa"/>
          </w:tcPr>
          <w:p w14:paraId="205CC584"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2.472</w:t>
            </w:r>
          </w:p>
        </w:tc>
      </w:tr>
      <w:tr w:rsidR="006A79FB" w:rsidRPr="006A79FB" w14:paraId="159765BE" w14:textId="77777777" w:rsidTr="003904FB">
        <w:tc>
          <w:tcPr>
            <w:tcW w:w="8460" w:type="dxa"/>
            <w:gridSpan w:val="2"/>
          </w:tcPr>
          <w:p w14:paraId="2D4D9D47"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b/>
                <w:sz w:val="24"/>
                <w:szCs w:val="24"/>
                <w:lang w:val="ru-RU"/>
              </w:rPr>
              <w:t>Тргови у граду</w:t>
            </w:r>
          </w:p>
        </w:tc>
      </w:tr>
      <w:tr w:rsidR="006A79FB" w:rsidRPr="006A79FB" w14:paraId="0AF9E3E7" w14:textId="77777777" w:rsidTr="003904FB">
        <w:tc>
          <w:tcPr>
            <w:tcW w:w="5940" w:type="dxa"/>
          </w:tcPr>
          <w:p w14:paraId="6C26DF4C"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b/>
                <w:sz w:val="24"/>
                <w:szCs w:val="24"/>
                <w:lang w:val="ru-RU"/>
              </w:rPr>
            </w:pPr>
            <w:r w:rsidRPr="006A79FB">
              <w:rPr>
                <w:rFonts w:ascii="Times New Roman" w:eastAsia="Microsoft Sans Serif" w:hAnsi="Times New Roman"/>
                <w:b/>
                <w:sz w:val="24"/>
                <w:szCs w:val="24"/>
                <w:lang w:val="ru-RU"/>
              </w:rPr>
              <w:t>Трг 7.септембар</w:t>
            </w:r>
          </w:p>
        </w:tc>
        <w:tc>
          <w:tcPr>
            <w:tcW w:w="2520" w:type="dxa"/>
          </w:tcPr>
          <w:p w14:paraId="2A514612"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p>
        </w:tc>
      </w:tr>
      <w:tr w:rsidR="006A79FB" w:rsidRPr="006A79FB" w14:paraId="652FEAAA" w14:textId="77777777" w:rsidTr="003904FB">
        <w:tc>
          <w:tcPr>
            <w:tcW w:w="5940" w:type="dxa"/>
          </w:tcPr>
          <w:p w14:paraId="2FA8D3B6"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lastRenderedPageBreak/>
              <w:t>- Зеленило Тулбе</w:t>
            </w:r>
          </w:p>
        </w:tc>
        <w:tc>
          <w:tcPr>
            <w:tcW w:w="2520" w:type="dxa"/>
          </w:tcPr>
          <w:p w14:paraId="7ACEA8D5"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50</w:t>
            </w:r>
          </w:p>
        </w:tc>
      </w:tr>
      <w:tr w:rsidR="006A79FB" w:rsidRPr="006A79FB" w14:paraId="7DBF1D87" w14:textId="77777777" w:rsidTr="003904FB">
        <w:tc>
          <w:tcPr>
            <w:tcW w:w="5940" w:type="dxa"/>
          </w:tcPr>
          <w:p w14:paraId="7A4A5C3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Шкарпе код Белог моста</w:t>
            </w:r>
          </w:p>
        </w:tc>
        <w:tc>
          <w:tcPr>
            <w:tcW w:w="2520" w:type="dxa"/>
          </w:tcPr>
          <w:p w14:paraId="11BF94E0"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360</w:t>
            </w:r>
          </w:p>
        </w:tc>
      </w:tr>
      <w:tr w:rsidR="006A79FB" w:rsidRPr="006A79FB" w14:paraId="1BCCEF91" w14:textId="77777777" w:rsidTr="003904FB">
        <w:tc>
          <w:tcPr>
            <w:tcW w:w="5940" w:type="dxa"/>
          </w:tcPr>
          <w:p w14:paraId="27DCC12D"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Трака између саобраћајнице код АТД</w:t>
            </w:r>
          </w:p>
        </w:tc>
        <w:tc>
          <w:tcPr>
            <w:tcW w:w="2520" w:type="dxa"/>
          </w:tcPr>
          <w:p w14:paraId="5AEB9C02"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45</w:t>
            </w:r>
          </w:p>
        </w:tc>
      </w:tr>
      <w:tr w:rsidR="006A79FB" w:rsidRPr="006A79FB" w14:paraId="3B8EDEE7" w14:textId="77777777" w:rsidTr="003904FB">
        <w:tc>
          <w:tcPr>
            <w:tcW w:w="5940" w:type="dxa"/>
          </w:tcPr>
          <w:p w14:paraId="200F444D"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АТД косина</w:t>
            </w:r>
          </w:p>
        </w:tc>
        <w:tc>
          <w:tcPr>
            <w:tcW w:w="2520" w:type="dxa"/>
          </w:tcPr>
          <w:p w14:paraId="04BC0169"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880</w:t>
            </w:r>
          </w:p>
        </w:tc>
      </w:tr>
      <w:tr w:rsidR="006A79FB" w:rsidRPr="006A79FB" w14:paraId="4F9CE441" w14:textId="77777777" w:rsidTr="003904FB">
        <w:tc>
          <w:tcPr>
            <w:tcW w:w="5940" w:type="dxa"/>
          </w:tcPr>
          <w:p w14:paraId="730A21E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b/>
                <w:bCs/>
                <w:sz w:val="24"/>
                <w:szCs w:val="24"/>
                <w:lang w:val="ru-RU"/>
              </w:rPr>
            </w:pPr>
            <w:r w:rsidRPr="006A79FB">
              <w:rPr>
                <w:rFonts w:ascii="Times New Roman" w:eastAsia="Microsoft Sans Serif" w:hAnsi="Times New Roman"/>
                <w:b/>
                <w:bCs/>
                <w:sz w:val="24"/>
                <w:szCs w:val="24"/>
                <w:lang w:val="ru-RU"/>
              </w:rPr>
              <w:t>Трг републике</w:t>
            </w:r>
          </w:p>
        </w:tc>
        <w:tc>
          <w:tcPr>
            <w:tcW w:w="2520" w:type="dxa"/>
          </w:tcPr>
          <w:p w14:paraId="66C28609"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p>
        </w:tc>
      </w:tr>
      <w:tr w:rsidR="006A79FB" w:rsidRPr="006A79FB" w14:paraId="58B4A9A9" w14:textId="77777777" w:rsidTr="003904FB">
        <w:tc>
          <w:tcPr>
            <w:tcW w:w="5940" w:type="dxa"/>
          </w:tcPr>
          <w:p w14:paraId="50ED7B69"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Зеленило код споменика Чика Митке</w:t>
            </w:r>
          </w:p>
        </w:tc>
        <w:tc>
          <w:tcPr>
            <w:tcW w:w="2520" w:type="dxa"/>
          </w:tcPr>
          <w:p w14:paraId="41A45744"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85</w:t>
            </w:r>
          </w:p>
        </w:tc>
      </w:tr>
      <w:tr w:rsidR="006A79FB" w:rsidRPr="006A79FB" w14:paraId="5DFF4A77" w14:textId="77777777" w:rsidTr="003904FB">
        <w:tc>
          <w:tcPr>
            <w:tcW w:w="5940" w:type="dxa"/>
          </w:tcPr>
          <w:p w14:paraId="25DDB00F"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Услужни центар</w:t>
            </w:r>
          </w:p>
        </w:tc>
        <w:tc>
          <w:tcPr>
            <w:tcW w:w="2520" w:type="dxa"/>
          </w:tcPr>
          <w:p w14:paraId="44B7E5FF"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0</w:t>
            </w:r>
          </w:p>
        </w:tc>
      </w:tr>
      <w:tr w:rsidR="006A79FB" w:rsidRPr="006A79FB" w14:paraId="52A46B50" w14:textId="77777777" w:rsidTr="003904FB">
        <w:tc>
          <w:tcPr>
            <w:tcW w:w="5940" w:type="dxa"/>
          </w:tcPr>
          <w:p w14:paraId="25D8A77A"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Општински суд</w:t>
            </w:r>
          </w:p>
        </w:tc>
        <w:tc>
          <w:tcPr>
            <w:tcW w:w="2520" w:type="dxa"/>
          </w:tcPr>
          <w:p w14:paraId="039DAA8C"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14</w:t>
            </w:r>
          </w:p>
        </w:tc>
      </w:tr>
      <w:tr w:rsidR="006A79FB" w:rsidRPr="006A79FB" w14:paraId="2D0F9FB2" w14:textId="77777777" w:rsidTr="003904FB">
        <w:tc>
          <w:tcPr>
            <w:tcW w:w="5940" w:type="dxa"/>
          </w:tcPr>
          <w:p w14:paraId="08B5CD95"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РФЗО</w:t>
            </w:r>
          </w:p>
        </w:tc>
        <w:tc>
          <w:tcPr>
            <w:tcW w:w="2520" w:type="dxa"/>
          </w:tcPr>
          <w:p w14:paraId="419C87B9"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36</w:t>
            </w:r>
          </w:p>
        </w:tc>
      </w:tr>
      <w:tr w:rsidR="006A79FB" w:rsidRPr="006A79FB" w14:paraId="0767964D" w14:textId="77777777" w:rsidTr="003904FB">
        <w:tc>
          <w:tcPr>
            <w:tcW w:w="5940" w:type="dxa"/>
          </w:tcPr>
          <w:p w14:paraId="4B6E413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Окружни суд</w:t>
            </w:r>
          </w:p>
        </w:tc>
        <w:tc>
          <w:tcPr>
            <w:tcW w:w="2520" w:type="dxa"/>
          </w:tcPr>
          <w:p w14:paraId="5FC799E4"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120</w:t>
            </w:r>
          </w:p>
        </w:tc>
      </w:tr>
      <w:tr w:rsidR="006A79FB" w:rsidRPr="006A79FB" w14:paraId="02C7BAD2" w14:textId="77777777" w:rsidTr="003904FB">
        <w:tc>
          <w:tcPr>
            <w:tcW w:w="5940" w:type="dxa"/>
          </w:tcPr>
          <w:p w14:paraId="2BFDAC9D"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ПИО, СДК-а</w:t>
            </w:r>
          </w:p>
        </w:tc>
        <w:tc>
          <w:tcPr>
            <w:tcW w:w="2520" w:type="dxa"/>
          </w:tcPr>
          <w:p w14:paraId="3DD3D60E"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372</w:t>
            </w:r>
          </w:p>
        </w:tc>
      </w:tr>
      <w:tr w:rsidR="006A79FB" w:rsidRPr="006A79FB" w14:paraId="08FD4A00" w14:textId="77777777" w:rsidTr="003904FB">
        <w:tc>
          <w:tcPr>
            <w:tcW w:w="5940" w:type="dxa"/>
          </w:tcPr>
          <w:p w14:paraId="4356B4B3"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b/>
                <w:bCs/>
                <w:sz w:val="24"/>
                <w:szCs w:val="24"/>
                <w:lang w:val="ru-RU"/>
              </w:rPr>
            </w:pPr>
            <w:r w:rsidRPr="006A79FB">
              <w:rPr>
                <w:rFonts w:ascii="Times New Roman" w:eastAsia="Microsoft Sans Serif" w:hAnsi="Times New Roman"/>
                <w:b/>
                <w:bCs/>
                <w:sz w:val="24"/>
                <w:szCs w:val="24"/>
                <w:lang w:val="ru-RU"/>
              </w:rPr>
              <w:t>Трг Станише Стошића</w:t>
            </w:r>
          </w:p>
        </w:tc>
        <w:tc>
          <w:tcPr>
            <w:tcW w:w="2520" w:type="dxa"/>
          </w:tcPr>
          <w:p w14:paraId="705F0986"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36</w:t>
            </w:r>
          </w:p>
        </w:tc>
      </w:tr>
      <w:tr w:rsidR="006A79FB" w:rsidRPr="006A79FB" w14:paraId="51B28C11" w14:textId="77777777" w:rsidTr="003904FB">
        <w:tc>
          <w:tcPr>
            <w:tcW w:w="5940" w:type="dxa"/>
          </w:tcPr>
          <w:p w14:paraId="780CA043"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b/>
                <w:bCs/>
                <w:sz w:val="24"/>
                <w:szCs w:val="24"/>
                <w:lang w:val="ru-RU"/>
              </w:rPr>
            </w:pPr>
            <w:r w:rsidRPr="006A79FB">
              <w:rPr>
                <w:rFonts w:ascii="Times New Roman" w:eastAsia="Microsoft Sans Serif" w:hAnsi="Times New Roman"/>
                <w:b/>
                <w:bCs/>
                <w:sz w:val="24"/>
                <w:szCs w:val="24"/>
                <w:lang w:val="ru-RU"/>
              </w:rPr>
              <w:t>Трг испред градске Поште</w:t>
            </w:r>
          </w:p>
        </w:tc>
        <w:tc>
          <w:tcPr>
            <w:tcW w:w="2520" w:type="dxa"/>
          </w:tcPr>
          <w:p w14:paraId="176D285F"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
                <w:bCs/>
                <w:sz w:val="24"/>
                <w:szCs w:val="24"/>
                <w:lang w:val="ru-RU"/>
              </w:rPr>
            </w:pPr>
          </w:p>
        </w:tc>
      </w:tr>
      <w:tr w:rsidR="006A79FB" w:rsidRPr="006A79FB" w14:paraId="11D231E3" w14:textId="77777777" w:rsidTr="003904FB">
        <w:tc>
          <w:tcPr>
            <w:tcW w:w="5940" w:type="dxa"/>
          </w:tcPr>
          <w:p w14:paraId="49B453EC"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Зеленило испред црквене општине</w:t>
            </w:r>
          </w:p>
        </w:tc>
        <w:tc>
          <w:tcPr>
            <w:tcW w:w="2520" w:type="dxa"/>
          </w:tcPr>
          <w:p w14:paraId="26046638"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255</w:t>
            </w:r>
          </w:p>
        </w:tc>
      </w:tr>
      <w:tr w:rsidR="006A79FB" w:rsidRPr="006A79FB" w14:paraId="73E87958" w14:textId="77777777" w:rsidTr="003904FB">
        <w:tc>
          <w:tcPr>
            <w:tcW w:w="5940" w:type="dxa"/>
          </w:tcPr>
          <w:p w14:paraId="47D08624"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Зеленило код нове и старе поште</w:t>
            </w:r>
          </w:p>
        </w:tc>
        <w:tc>
          <w:tcPr>
            <w:tcW w:w="2520" w:type="dxa"/>
          </w:tcPr>
          <w:p w14:paraId="25B6E128"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233</w:t>
            </w:r>
          </w:p>
        </w:tc>
      </w:tr>
      <w:tr w:rsidR="006A79FB" w:rsidRPr="006A79FB" w14:paraId="0E3A32A0" w14:textId="77777777" w:rsidTr="003904FB">
        <w:tc>
          <w:tcPr>
            <w:tcW w:w="5940" w:type="dxa"/>
          </w:tcPr>
          <w:p w14:paraId="38841F8D"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Шеталиште</w:t>
            </w:r>
          </w:p>
        </w:tc>
        <w:tc>
          <w:tcPr>
            <w:tcW w:w="2520" w:type="dxa"/>
          </w:tcPr>
          <w:p w14:paraId="3FBB445B"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350</w:t>
            </w:r>
          </w:p>
        </w:tc>
      </w:tr>
      <w:tr w:rsidR="006A79FB" w:rsidRPr="006A79FB" w14:paraId="74F114C1" w14:textId="77777777" w:rsidTr="003904FB">
        <w:tc>
          <w:tcPr>
            <w:tcW w:w="5940" w:type="dxa"/>
          </w:tcPr>
          <w:p w14:paraId="69B4D64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Зеленило код билборда ( Бигза )</w:t>
            </w:r>
          </w:p>
        </w:tc>
        <w:tc>
          <w:tcPr>
            <w:tcW w:w="2520" w:type="dxa"/>
          </w:tcPr>
          <w:p w14:paraId="598C42F2"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180</w:t>
            </w:r>
          </w:p>
        </w:tc>
      </w:tr>
      <w:tr w:rsidR="006A79FB" w:rsidRPr="006A79FB" w14:paraId="159DB201" w14:textId="77777777" w:rsidTr="003904FB">
        <w:tc>
          <w:tcPr>
            <w:tcW w:w="5940" w:type="dxa"/>
          </w:tcPr>
          <w:p w14:paraId="5FB61DF5"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Зеленило испред Лепе Брене, бившег Багата и од банке Интесе наниже</w:t>
            </w:r>
          </w:p>
        </w:tc>
        <w:tc>
          <w:tcPr>
            <w:tcW w:w="2520" w:type="dxa"/>
          </w:tcPr>
          <w:p w14:paraId="68A824EE"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620</w:t>
            </w:r>
          </w:p>
        </w:tc>
      </w:tr>
      <w:tr w:rsidR="006A79FB" w:rsidRPr="006A79FB" w14:paraId="6FF3D2A6" w14:textId="77777777" w:rsidTr="003904FB">
        <w:tc>
          <w:tcPr>
            <w:tcW w:w="5940" w:type="dxa"/>
          </w:tcPr>
          <w:p w14:paraId="5DC28749"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Кружни ток</w:t>
            </w:r>
          </w:p>
        </w:tc>
        <w:tc>
          <w:tcPr>
            <w:tcW w:w="2520" w:type="dxa"/>
          </w:tcPr>
          <w:p w14:paraId="0ACCDAD5"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17</w:t>
            </w:r>
          </w:p>
        </w:tc>
      </w:tr>
      <w:tr w:rsidR="006A79FB" w:rsidRPr="006A79FB" w14:paraId="38C9AC90" w14:textId="77777777" w:rsidTr="003904FB">
        <w:tc>
          <w:tcPr>
            <w:tcW w:w="5940" w:type="dxa"/>
          </w:tcPr>
          <w:p w14:paraId="77E5302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Зеленило око Дома културе</w:t>
            </w:r>
          </w:p>
        </w:tc>
        <w:tc>
          <w:tcPr>
            <w:tcW w:w="2520" w:type="dxa"/>
          </w:tcPr>
          <w:p w14:paraId="2E74255A"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68</w:t>
            </w:r>
          </w:p>
        </w:tc>
      </w:tr>
      <w:tr w:rsidR="006A79FB" w:rsidRPr="006A79FB" w14:paraId="549B6047" w14:textId="77777777" w:rsidTr="003904FB">
        <w:tc>
          <w:tcPr>
            <w:tcW w:w="5940" w:type="dxa"/>
          </w:tcPr>
          <w:p w14:paraId="2BEDD30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Зеленило на паркингу</w:t>
            </w:r>
          </w:p>
        </w:tc>
        <w:tc>
          <w:tcPr>
            <w:tcW w:w="2520" w:type="dxa"/>
          </w:tcPr>
          <w:p w14:paraId="5DC473CD"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155</w:t>
            </w:r>
          </w:p>
        </w:tc>
      </w:tr>
      <w:tr w:rsidR="006A79FB" w:rsidRPr="006A79FB" w14:paraId="6AA59D05" w14:textId="77777777" w:rsidTr="003904FB">
        <w:tc>
          <w:tcPr>
            <w:tcW w:w="5940" w:type="dxa"/>
          </w:tcPr>
          <w:p w14:paraId="67C977B4"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Зелена површина иза Лепе Брене</w:t>
            </w:r>
          </w:p>
        </w:tc>
        <w:tc>
          <w:tcPr>
            <w:tcW w:w="2520" w:type="dxa"/>
          </w:tcPr>
          <w:p w14:paraId="37023485"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446</w:t>
            </w:r>
          </w:p>
        </w:tc>
      </w:tr>
      <w:tr w:rsidR="006A79FB" w:rsidRPr="006A79FB" w14:paraId="04A98F80" w14:textId="77777777" w:rsidTr="003904FB">
        <w:tc>
          <w:tcPr>
            <w:tcW w:w="5940" w:type="dxa"/>
          </w:tcPr>
          <w:p w14:paraId="6E85A653"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b/>
                <w:bCs/>
                <w:sz w:val="24"/>
                <w:szCs w:val="24"/>
                <w:lang w:val="ru-RU"/>
              </w:rPr>
            </w:pPr>
            <w:r w:rsidRPr="006A79FB">
              <w:rPr>
                <w:rFonts w:ascii="Times New Roman" w:eastAsia="Microsoft Sans Serif" w:hAnsi="Times New Roman"/>
                <w:b/>
                <w:bCs/>
                <w:sz w:val="24"/>
                <w:szCs w:val="24"/>
                <w:lang w:val="ru-RU"/>
              </w:rPr>
              <w:t>Трг Немањића</w:t>
            </w:r>
          </w:p>
        </w:tc>
        <w:tc>
          <w:tcPr>
            <w:tcW w:w="2520" w:type="dxa"/>
          </w:tcPr>
          <w:p w14:paraId="184AB25E"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756</w:t>
            </w:r>
          </w:p>
        </w:tc>
      </w:tr>
      <w:tr w:rsidR="006A79FB" w:rsidRPr="006A79FB" w14:paraId="3BEF54D3" w14:textId="77777777" w:rsidTr="003904FB">
        <w:tc>
          <w:tcPr>
            <w:tcW w:w="8460" w:type="dxa"/>
            <w:gridSpan w:val="2"/>
          </w:tcPr>
          <w:p w14:paraId="77F2E2AF"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b/>
                <w:bCs/>
                <w:sz w:val="24"/>
                <w:szCs w:val="24"/>
                <w:lang w:val="ru-RU"/>
              </w:rPr>
              <w:t>Зелене површине</w:t>
            </w:r>
          </w:p>
        </w:tc>
      </w:tr>
      <w:tr w:rsidR="006A79FB" w:rsidRPr="006A79FB" w14:paraId="78C52337" w14:textId="77777777" w:rsidTr="003904FB">
        <w:tc>
          <w:tcPr>
            <w:tcW w:w="5940" w:type="dxa"/>
          </w:tcPr>
          <w:p w14:paraId="6796093A"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Маркова ливада улица Гњиланска</w:t>
            </w:r>
          </w:p>
        </w:tc>
        <w:tc>
          <w:tcPr>
            <w:tcW w:w="2520" w:type="dxa"/>
          </w:tcPr>
          <w:p w14:paraId="01ECE977"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4.855</w:t>
            </w:r>
          </w:p>
        </w:tc>
      </w:tr>
      <w:tr w:rsidR="006A79FB" w:rsidRPr="006A79FB" w14:paraId="1BA503EB" w14:textId="77777777" w:rsidTr="003904FB">
        <w:tc>
          <w:tcPr>
            <w:tcW w:w="5940" w:type="dxa"/>
          </w:tcPr>
          <w:p w14:paraId="3DE4DC89"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Собински канал/игралиште</w:t>
            </w:r>
          </w:p>
        </w:tc>
        <w:tc>
          <w:tcPr>
            <w:tcW w:w="2520" w:type="dxa"/>
          </w:tcPr>
          <w:p w14:paraId="0FED3F60"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7.435</w:t>
            </w:r>
          </w:p>
        </w:tc>
      </w:tr>
      <w:tr w:rsidR="006A79FB" w:rsidRPr="006A79FB" w14:paraId="516A96F3" w14:textId="77777777" w:rsidTr="003904FB">
        <w:tc>
          <w:tcPr>
            <w:tcW w:w="5940" w:type="dxa"/>
          </w:tcPr>
          <w:p w14:paraId="24941122"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Зеленило у улици Трајка Стошића</w:t>
            </w:r>
          </w:p>
        </w:tc>
        <w:tc>
          <w:tcPr>
            <w:tcW w:w="2520" w:type="dxa"/>
          </w:tcPr>
          <w:p w14:paraId="5F62191F"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1.563</w:t>
            </w:r>
          </w:p>
        </w:tc>
      </w:tr>
      <w:tr w:rsidR="006A79FB" w:rsidRPr="006A79FB" w14:paraId="77B857D0" w14:textId="77777777" w:rsidTr="003904FB">
        <w:tc>
          <w:tcPr>
            <w:tcW w:w="5940" w:type="dxa"/>
          </w:tcPr>
          <w:p w14:paraId="012DB635"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Цетињска око трафоа</w:t>
            </w:r>
          </w:p>
        </w:tc>
        <w:tc>
          <w:tcPr>
            <w:tcW w:w="2520" w:type="dxa"/>
          </w:tcPr>
          <w:p w14:paraId="51B3BF22"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465</w:t>
            </w:r>
          </w:p>
        </w:tc>
      </w:tr>
      <w:tr w:rsidR="006A79FB" w:rsidRPr="006A79FB" w14:paraId="0E422DBF" w14:textId="77777777" w:rsidTr="003904FB">
        <w:tc>
          <w:tcPr>
            <w:tcW w:w="5940" w:type="dxa"/>
          </w:tcPr>
          <w:p w14:paraId="760DB168"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Васе Смајевића</w:t>
            </w:r>
          </w:p>
        </w:tc>
        <w:tc>
          <w:tcPr>
            <w:tcW w:w="2520" w:type="dxa"/>
          </w:tcPr>
          <w:p w14:paraId="065BE3E3"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2.688</w:t>
            </w:r>
          </w:p>
        </w:tc>
      </w:tr>
      <w:tr w:rsidR="006A79FB" w:rsidRPr="006A79FB" w14:paraId="1A026B11" w14:textId="77777777" w:rsidTr="003904FB">
        <w:tc>
          <w:tcPr>
            <w:tcW w:w="5940" w:type="dxa"/>
          </w:tcPr>
          <w:p w14:paraId="1BE1A74B"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Владимира Вујовића Вуја</w:t>
            </w:r>
          </w:p>
        </w:tc>
        <w:tc>
          <w:tcPr>
            <w:tcW w:w="2520" w:type="dxa"/>
          </w:tcPr>
          <w:p w14:paraId="3ADBB6D9"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3.062</w:t>
            </w:r>
          </w:p>
        </w:tc>
      </w:tr>
      <w:tr w:rsidR="006A79FB" w:rsidRPr="006A79FB" w14:paraId="14566B50" w14:textId="77777777" w:rsidTr="003904FB">
        <w:tc>
          <w:tcPr>
            <w:tcW w:w="5940" w:type="dxa"/>
          </w:tcPr>
          <w:p w14:paraId="69D2228C"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Зеленило у улици Слободана Пенезића</w:t>
            </w:r>
          </w:p>
        </w:tc>
        <w:tc>
          <w:tcPr>
            <w:tcW w:w="2520" w:type="dxa"/>
          </w:tcPr>
          <w:p w14:paraId="3D84379E"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470</w:t>
            </w:r>
          </w:p>
        </w:tc>
      </w:tr>
      <w:tr w:rsidR="006A79FB" w:rsidRPr="006A79FB" w14:paraId="14AC90BF" w14:textId="77777777" w:rsidTr="003904FB">
        <w:tc>
          <w:tcPr>
            <w:tcW w:w="5940" w:type="dxa"/>
          </w:tcPr>
          <w:p w14:paraId="525F9768"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Зеленило у улици др Димитрија Јовчића</w:t>
            </w:r>
          </w:p>
        </w:tc>
        <w:tc>
          <w:tcPr>
            <w:tcW w:w="2520" w:type="dxa"/>
          </w:tcPr>
          <w:p w14:paraId="3840453A"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1.560</w:t>
            </w:r>
          </w:p>
        </w:tc>
      </w:tr>
      <w:tr w:rsidR="006A79FB" w:rsidRPr="006A79FB" w14:paraId="18FAA0F1" w14:textId="77777777" w:rsidTr="003904FB">
        <w:tc>
          <w:tcPr>
            <w:tcW w:w="5940" w:type="dxa"/>
          </w:tcPr>
          <w:p w14:paraId="3B39BE96"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Текија зелена површина</w:t>
            </w:r>
          </w:p>
        </w:tc>
        <w:tc>
          <w:tcPr>
            <w:tcW w:w="2520" w:type="dxa"/>
          </w:tcPr>
          <w:p w14:paraId="31515A1C"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629</w:t>
            </w:r>
          </w:p>
        </w:tc>
      </w:tr>
      <w:tr w:rsidR="006A79FB" w:rsidRPr="006A79FB" w14:paraId="7854BAFB" w14:textId="77777777" w:rsidTr="003904FB">
        <w:tc>
          <w:tcPr>
            <w:tcW w:w="5940" w:type="dxa"/>
          </w:tcPr>
          <w:p w14:paraId="61FCFCF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Зеленило код вртића Чаролија</w:t>
            </w:r>
          </w:p>
        </w:tc>
        <w:tc>
          <w:tcPr>
            <w:tcW w:w="2520" w:type="dxa"/>
          </w:tcPr>
          <w:p w14:paraId="418076A7"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3.000</w:t>
            </w:r>
          </w:p>
        </w:tc>
      </w:tr>
      <w:tr w:rsidR="006A79FB" w:rsidRPr="006A79FB" w14:paraId="66D0AA7A" w14:textId="77777777" w:rsidTr="003904FB">
        <w:tc>
          <w:tcPr>
            <w:tcW w:w="5940" w:type="dxa"/>
          </w:tcPr>
          <w:p w14:paraId="659638FA"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Зелена површина угао Дунав осигурања и Зоне</w:t>
            </w:r>
          </w:p>
        </w:tc>
        <w:tc>
          <w:tcPr>
            <w:tcW w:w="2520" w:type="dxa"/>
          </w:tcPr>
          <w:p w14:paraId="4F14AA28"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2.326</w:t>
            </w:r>
          </w:p>
        </w:tc>
      </w:tr>
      <w:tr w:rsidR="006A79FB" w:rsidRPr="006A79FB" w14:paraId="463ED30D" w14:textId="77777777" w:rsidTr="003904FB">
        <w:tc>
          <w:tcPr>
            <w:tcW w:w="5940" w:type="dxa"/>
          </w:tcPr>
          <w:p w14:paraId="6E290460"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Излетиште Ћошка</w:t>
            </w:r>
          </w:p>
        </w:tc>
        <w:tc>
          <w:tcPr>
            <w:tcW w:w="2520" w:type="dxa"/>
          </w:tcPr>
          <w:p w14:paraId="3699D2F5"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4.874</w:t>
            </w:r>
          </w:p>
        </w:tc>
      </w:tr>
      <w:tr w:rsidR="006A79FB" w:rsidRPr="006A79FB" w14:paraId="174CD3D7" w14:textId="77777777" w:rsidTr="003904FB">
        <w:tc>
          <w:tcPr>
            <w:tcW w:w="8460" w:type="dxa"/>
            <w:gridSpan w:val="2"/>
          </w:tcPr>
          <w:p w14:paraId="73336F96"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b/>
                <w:bCs/>
                <w:sz w:val="24"/>
                <w:szCs w:val="24"/>
                <w:lang w:val="ru-RU"/>
              </w:rPr>
              <w:t>Зеленило дуж саобраћајница</w:t>
            </w:r>
          </w:p>
        </w:tc>
      </w:tr>
      <w:tr w:rsidR="006A79FB" w:rsidRPr="006A79FB" w14:paraId="29CE6A99" w14:textId="77777777" w:rsidTr="003904FB">
        <w:tc>
          <w:tcPr>
            <w:tcW w:w="5940" w:type="dxa"/>
          </w:tcPr>
          <w:p w14:paraId="7967ACCE"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Булевар Николе тесле</w:t>
            </w:r>
          </w:p>
        </w:tc>
        <w:tc>
          <w:tcPr>
            <w:tcW w:w="2520" w:type="dxa"/>
          </w:tcPr>
          <w:p w14:paraId="195D428A"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2.238</w:t>
            </w:r>
          </w:p>
        </w:tc>
      </w:tr>
      <w:tr w:rsidR="006A79FB" w:rsidRPr="006A79FB" w14:paraId="43F98E46" w14:textId="77777777" w:rsidTr="003904FB">
        <w:tc>
          <w:tcPr>
            <w:tcW w:w="5940" w:type="dxa"/>
          </w:tcPr>
          <w:p w14:paraId="6EDC277A"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радничка</w:t>
            </w:r>
          </w:p>
        </w:tc>
        <w:tc>
          <w:tcPr>
            <w:tcW w:w="2520" w:type="dxa"/>
          </w:tcPr>
          <w:p w14:paraId="0EE3607F"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5.004</w:t>
            </w:r>
          </w:p>
        </w:tc>
      </w:tr>
      <w:tr w:rsidR="006A79FB" w:rsidRPr="006A79FB" w14:paraId="7EF72992" w14:textId="77777777" w:rsidTr="003904FB">
        <w:tc>
          <w:tcPr>
            <w:tcW w:w="5940" w:type="dxa"/>
          </w:tcPr>
          <w:p w14:paraId="57D3FEBA"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Булевар Партијарха Павла</w:t>
            </w:r>
          </w:p>
        </w:tc>
        <w:tc>
          <w:tcPr>
            <w:tcW w:w="2520" w:type="dxa"/>
          </w:tcPr>
          <w:p w14:paraId="7AE0039A"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3.420</w:t>
            </w:r>
          </w:p>
        </w:tc>
      </w:tr>
      <w:tr w:rsidR="006A79FB" w:rsidRPr="006A79FB" w14:paraId="5A55E2CF" w14:textId="77777777" w:rsidTr="003904FB">
        <w:tc>
          <w:tcPr>
            <w:tcW w:w="5940" w:type="dxa"/>
          </w:tcPr>
          <w:p w14:paraId="6B02C557"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Партизански пут</w:t>
            </w:r>
          </w:p>
        </w:tc>
        <w:tc>
          <w:tcPr>
            <w:tcW w:w="2520" w:type="dxa"/>
          </w:tcPr>
          <w:p w14:paraId="64598BD2"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1.704</w:t>
            </w:r>
          </w:p>
        </w:tc>
      </w:tr>
      <w:tr w:rsidR="006A79FB" w:rsidRPr="006A79FB" w14:paraId="19C9091A" w14:textId="77777777" w:rsidTr="003904FB">
        <w:tc>
          <w:tcPr>
            <w:tcW w:w="5940" w:type="dxa"/>
          </w:tcPr>
          <w:p w14:paraId="2BEB1224"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Краља Стефана Првовенчаног – БАТ</w:t>
            </w:r>
          </w:p>
        </w:tc>
        <w:tc>
          <w:tcPr>
            <w:tcW w:w="2520" w:type="dxa"/>
          </w:tcPr>
          <w:p w14:paraId="7423BAFA"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225</w:t>
            </w:r>
          </w:p>
        </w:tc>
      </w:tr>
      <w:tr w:rsidR="006A79FB" w:rsidRPr="006A79FB" w14:paraId="216568EC" w14:textId="77777777" w:rsidTr="003904FB">
        <w:tc>
          <w:tcPr>
            <w:tcW w:w="5940" w:type="dxa"/>
          </w:tcPr>
          <w:p w14:paraId="506EDCB9"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Маричка до Нутрика</w:t>
            </w:r>
          </w:p>
        </w:tc>
        <w:tc>
          <w:tcPr>
            <w:tcW w:w="2520" w:type="dxa"/>
          </w:tcPr>
          <w:p w14:paraId="48167A7A"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3.500</w:t>
            </w:r>
          </w:p>
        </w:tc>
      </w:tr>
      <w:tr w:rsidR="006A79FB" w:rsidRPr="006A79FB" w14:paraId="7AFC89FC" w14:textId="77777777" w:rsidTr="003904FB">
        <w:tc>
          <w:tcPr>
            <w:tcW w:w="5940" w:type="dxa"/>
          </w:tcPr>
          <w:p w14:paraId="4A76EDF7"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Улица Омладинских бригада</w:t>
            </w:r>
          </w:p>
        </w:tc>
        <w:tc>
          <w:tcPr>
            <w:tcW w:w="2520" w:type="dxa"/>
          </w:tcPr>
          <w:p w14:paraId="4F93FA77"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1.778</w:t>
            </w:r>
          </w:p>
        </w:tc>
      </w:tr>
      <w:tr w:rsidR="006A79FB" w:rsidRPr="006A79FB" w14:paraId="3A896712" w14:textId="77777777" w:rsidTr="003904FB">
        <w:tc>
          <w:tcPr>
            <w:tcW w:w="8460" w:type="dxa"/>
            <w:gridSpan w:val="2"/>
          </w:tcPr>
          <w:p w14:paraId="454671D2"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b/>
                <w:bCs/>
                <w:sz w:val="24"/>
                <w:szCs w:val="24"/>
                <w:lang w:val="ru-RU"/>
              </w:rPr>
              <w:t>Зеленило у стамбеним насељима</w:t>
            </w:r>
          </w:p>
        </w:tc>
      </w:tr>
      <w:tr w:rsidR="006A79FB" w:rsidRPr="006A79FB" w14:paraId="1EFA14BE" w14:textId="77777777" w:rsidTr="003904FB">
        <w:tc>
          <w:tcPr>
            <w:tcW w:w="5940" w:type="dxa"/>
          </w:tcPr>
          <w:p w14:paraId="4443F8F4"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Насеље ˮ Чешељ ˮ</w:t>
            </w:r>
          </w:p>
        </w:tc>
        <w:tc>
          <w:tcPr>
            <w:tcW w:w="2520" w:type="dxa"/>
          </w:tcPr>
          <w:p w14:paraId="7EB27331"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8.300</w:t>
            </w:r>
          </w:p>
        </w:tc>
      </w:tr>
      <w:tr w:rsidR="006A79FB" w:rsidRPr="006A79FB" w14:paraId="0BD186C6" w14:textId="77777777" w:rsidTr="003904FB">
        <w:tc>
          <w:tcPr>
            <w:tcW w:w="5940" w:type="dxa"/>
          </w:tcPr>
          <w:p w14:paraId="7AFA6CE6"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Насеље ˮ Ледена стена ˮ </w:t>
            </w:r>
          </w:p>
        </w:tc>
        <w:tc>
          <w:tcPr>
            <w:tcW w:w="2520" w:type="dxa"/>
          </w:tcPr>
          <w:p w14:paraId="7430B660"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51.000</w:t>
            </w:r>
          </w:p>
        </w:tc>
      </w:tr>
      <w:tr w:rsidR="006A79FB" w:rsidRPr="006A79FB" w14:paraId="7A869A4A" w14:textId="77777777" w:rsidTr="003904FB">
        <w:tc>
          <w:tcPr>
            <w:tcW w:w="5940" w:type="dxa"/>
          </w:tcPr>
          <w:p w14:paraId="002C2430" w14:textId="77777777" w:rsidR="006A79FB" w:rsidRPr="006A79FB" w:rsidRDefault="006A79FB" w:rsidP="006A79FB">
            <w:pPr>
              <w:widowControl w:val="0"/>
              <w:autoSpaceDE w:val="0"/>
              <w:autoSpaceDN w:val="0"/>
              <w:spacing w:after="0" w:line="218" w:lineRule="auto"/>
              <w:ind w:right="69"/>
              <w:rPr>
                <w:rFonts w:ascii="Times New Roman" w:eastAsia="Microsoft Sans Serif" w:hAnsi="Times New Roman"/>
                <w:bCs/>
                <w:sz w:val="24"/>
                <w:szCs w:val="24"/>
                <w:lang w:val="ru-RU"/>
              </w:rPr>
            </w:pPr>
            <w:r w:rsidRPr="006A79FB">
              <w:rPr>
                <w:rFonts w:ascii="Times New Roman" w:eastAsia="Microsoft Sans Serif" w:hAnsi="Times New Roman"/>
                <w:sz w:val="24"/>
                <w:szCs w:val="24"/>
                <w:lang w:val="ru-RU"/>
              </w:rPr>
              <w:t>Насеље ˮ Снага безбедности ˮ</w:t>
            </w:r>
          </w:p>
        </w:tc>
        <w:tc>
          <w:tcPr>
            <w:tcW w:w="2520" w:type="dxa"/>
          </w:tcPr>
          <w:p w14:paraId="3874F924"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9.700</w:t>
            </w:r>
          </w:p>
        </w:tc>
      </w:tr>
      <w:tr w:rsidR="006A79FB" w:rsidRPr="006A79FB" w14:paraId="7FD7BFF2" w14:textId="77777777" w:rsidTr="003904FB">
        <w:tc>
          <w:tcPr>
            <w:tcW w:w="8460" w:type="dxa"/>
            <w:gridSpan w:val="2"/>
          </w:tcPr>
          <w:p w14:paraId="18DA0AA9"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
                <w:sz w:val="24"/>
                <w:szCs w:val="24"/>
                <w:lang w:val="ru-RU"/>
              </w:rPr>
            </w:pPr>
            <w:r w:rsidRPr="006A79FB">
              <w:rPr>
                <w:rFonts w:ascii="Times New Roman" w:eastAsia="Microsoft Sans Serif" w:hAnsi="Times New Roman"/>
                <w:b/>
                <w:sz w:val="24"/>
                <w:szCs w:val="24"/>
                <w:lang w:val="ru-RU"/>
              </w:rPr>
              <w:lastRenderedPageBreak/>
              <w:t>Парковске и друге површине у Врањској Бањи</w:t>
            </w:r>
          </w:p>
        </w:tc>
      </w:tr>
      <w:tr w:rsidR="006A79FB" w:rsidRPr="006A79FB" w14:paraId="6CF4FE26" w14:textId="77777777" w:rsidTr="003904FB">
        <w:tc>
          <w:tcPr>
            <w:tcW w:w="5940" w:type="dxa"/>
          </w:tcPr>
          <w:p w14:paraId="12EB9CDB"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Централни парк КП бр. 2741</w:t>
            </w:r>
          </w:p>
        </w:tc>
        <w:tc>
          <w:tcPr>
            <w:tcW w:w="2520" w:type="dxa"/>
          </w:tcPr>
          <w:p w14:paraId="73ED2D6F"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6.664</w:t>
            </w:r>
          </w:p>
        </w:tc>
      </w:tr>
      <w:tr w:rsidR="006A79FB" w:rsidRPr="006A79FB" w14:paraId="4FBB47FC" w14:textId="77777777" w:rsidTr="003904FB">
        <w:tc>
          <w:tcPr>
            <w:tcW w:w="5940" w:type="dxa"/>
          </w:tcPr>
          <w:p w14:paraId="0DC6D757" w14:textId="77777777" w:rsidR="006A79FB" w:rsidRPr="006A79FB" w:rsidRDefault="006A79FB" w:rsidP="006A79FB">
            <w:pPr>
              <w:widowControl w:val="0"/>
              <w:autoSpaceDE w:val="0"/>
              <w:autoSpaceDN w:val="0"/>
              <w:spacing w:after="0" w:line="218" w:lineRule="auto"/>
              <w:ind w:right="69"/>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Дечији парк</w:t>
            </w:r>
          </w:p>
        </w:tc>
        <w:tc>
          <w:tcPr>
            <w:tcW w:w="2520" w:type="dxa"/>
          </w:tcPr>
          <w:p w14:paraId="203FEEDD"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660</w:t>
            </w:r>
          </w:p>
        </w:tc>
      </w:tr>
      <w:tr w:rsidR="006A79FB" w:rsidRPr="006A79FB" w14:paraId="0883EB05" w14:textId="77777777" w:rsidTr="003904FB">
        <w:tc>
          <w:tcPr>
            <w:tcW w:w="5940" w:type="dxa"/>
          </w:tcPr>
          <w:p w14:paraId="5EC5751F"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Мали парк КП бр. 2053</w:t>
            </w:r>
          </w:p>
        </w:tc>
        <w:tc>
          <w:tcPr>
            <w:tcW w:w="2520" w:type="dxa"/>
          </w:tcPr>
          <w:p w14:paraId="582B19A6"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1.820</w:t>
            </w:r>
          </w:p>
        </w:tc>
      </w:tr>
      <w:tr w:rsidR="006A79FB" w:rsidRPr="006A79FB" w14:paraId="3CF8BAC1" w14:textId="77777777" w:rsidTr="003904FB">
        <w:tc>
          <w:tcPr>
            <w:tcW w:w="5940" w:type="dxa"/>
          </w:tcPr>
          <w:p w14:paraId="47DBE001"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Парк код Специјалне болнице</w:t>
            </w:r>
          </w:p>
        </w:tc>
        <w:tc>
          <w:tcPr>
            <w:tcW w:w="2520" w:type="dxa"/>
          </w:tcPr>
          <w:p w14:paraId="592D6140"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712</w:t>
            </w:r>
          </w:p>
        </w:tc>
      </w:tr>
      <w:tr w:rsidR="006A79FB" w:rsidRPr="006A79FB" w14:paraId="0D608C52" w14:textId="77777777" w:rsidTr="003904FB">
        <w:tc>
          <w:tcPr>
            <w:tcW w:w="5940" w:type="dxa"/>
          </w:tcPr>
          <w:p w14:paraId="2D21442C" w14:textId="77777777" w:rsidR="006A79FB" w:rsidRPr="006A79FB" w:rsidRDefault="006A79FB" w:rsidP="006A79FB">
            <w:pPr>
              <w:widowControl w:val="0"/>
              <w:autoSpaceDE w:val="0"/>
              <w:autoSpaceDN w:val="0"/>
              <w:spacing w:after="0" w:line="218" w:lineRule="auto"/>
              <w:ind w:right="69"/>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Плато код поште</w:t>
            </w:r>
          </w:p>
        </w:tc>
        <w:tc>
          <w:tcPr>
            <w:tcW w:w="2520" w:type="dxa"/>
          </w:tcPr>
          <w:p w14:paraId="70411F74"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0</w:t>
            </w:r>
          </w:p>
        </w:tc>
      </w:tr>
      <w:tr w:rsidR="006A79FB" w:rsidRPr="006A79FB" w14:paraId="227AFC7D" w14:textId="77777777" w:rsidTr="003904FB">
        <w:tc>
          <w:tcPr>
            <w:tcW w:w="5940" w:type="dxa"/>
          </w:tcPr>
          <w:p w14:paraId="4BF3DDE9"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Услужни центар</w:t>
            </w:r>
          </w:p>
        </w:tc>
        <w:tc>
          <w:tcPr>
            <w:tcW w:w="2520" w:type="dxa"/>
          </w:tcPr>
          <w:p w14:paraId="65950F5B"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0</w:t>
            </w:r>
          </w:p>
        </w:tc>
      </w:tr>
      <w:tr w:rsidR="006A79FB" w:rsidRPr="006A79FB" w14:paraId="3AA63D28" w14:textId="77777777" w:rsidTr="003904FB">
        <w:tc>
          <w:tcPr>
            <w:tcW w:w="5940" w:type="dxa"/>
          </w:tcPr>
          <w:p w14:paraId="6335067F" w14:textId="77777777" w:rsidR="006A79FB" w:rsidRPr="006A79FB" w:rsidRDefault="006A79FB" w:rsidP="006A79FB">
            <w:pPr>
              <w:widowControl w:val="0"/>
              <w:autoSpaceDE w:val="0"/>
              <w:autoSpaceDN w:val="0"/>
              <w:spacing w:after="0" w:line="218" w:lineRule="auto"/>
              <w:ind w:right="69"/>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Шеталиште</w:t>
            </w:r>
          </w:p>
        </w:tc>
        <w:tc>
          <w:tcPr>
            <w:tcW w:w="2520" w:type="dxa"/>
          </w:tcPr>
          <w:p w14:paraId="04473418"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0</w:t>
            </w:r>
          </w:p>
        </w:tc>
      </w:tr>
      <w:tr w:rsidR="006A79FB" w:rsidRPr="006A79FB" w14:paraId="1CDB6FA8" w14:textId="77777777" w:rsidTr="003904FB">
        <w:tc>
          <w:tcPr>
            <w:tcW w:w="5940" w:type="dxa"/>
          </w:tcPr>
          <w:p w14:paraId="16850977"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Дупле траке на улазу у Врањску Бању</w:t>
            </w:r>
          </w:p>
        </w:tc>
        <w:tc>
          <w:tcPr>
            <w:tcW w:w="2520" w:type="dxa"/>
          </w:tcPr>
          <w:p w14:paraId="08C8DD38"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8.000</w:t>
            </w:r>
          </w:p>
        </w:tc>
      </w:tr>
      <w:tr w:rsidR="006A79FB" w:rsidRPr="006A79FB" w14:paraId="7C3637D9" w14:textId="77777777" w:rsidTr="003904FB">
        <w:tc>
          <w:tcPr>
            <w:tcW w:w="5940" w:type="dxa"/>
          </w:tcPr>
          <w:p w14:paraId="2957505B" w14:textId="77777777" w:rsidR="006A79FB" w:rsidRPr="006A79FB" w:rsidRDefault="006A79FB" w:rsidP="006A79FB">
            <w:pPr>
              <w:widowControl w:val="0"/>
              <w:autoSpaceDE w:val="0"/>
              <w:autoSpaceDN w:val="0"/>
              <w:spacing w:after="0" w:line="218" w:lineRule="auto"/>
              <w:ind w:right="69"/>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Кинете и корито реке Бањштице</w:t>
            </w:r>
          </w:p>
        </w:tc>
        <w:tc>
          <w:tcPr>
            <w:tcW w:w="2520" w:type="dxa"/>
          </w:tcPr>
          <w:p w14:paraId="15B2821C"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11.000</w:t>
            </w:r>
          </w:p>
        </w:tc>
      </w:tr>
      <w:tr w:rsidR="006A79FB" w:rsidRPr="006A79FB" w14:paraId="13139B36" w14:textId="77777777" w:rsidTr="003904FB">
        <w:tc>
          <w:tcPr>
            <w:tcW w:w="5940" w:type="dxa"/>
          </w:tcPr>
          <w:p w14:paraId="47096B34" w14:textId="77777777" w:rsidR="006A79FB" w:rsidRPr="006A79FB" w:rsidRDefault="006A79FB" w:rsidP="006A79FB">
            <w:pPr>
              <w:widowControl w:val="0"/>
              <w:autoSpaceDE w:val="0"/>
              <w:autoSpaceDN w:val="0"/>
              <w:spacing w:after="0" w:line="218" w:lineRule="auto"/>
              <w:ind w:right="69"/>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Окретница у центру</w:t>
            </w:r>
          </w:p>
        </w:tc>
        <w:tc>
          <w:tcPr>
            <w:tcW w:w="2520" w:type="dxa"/>
          </w:tcPr>
          <w:p w14:paraId="4F628EF8"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Cs/>
                <w:sz w:val="24"/>
                <w:szCs w:val="24"/>
                <w:lang w:val="ru-RU"/>
              </w:rPr>
            </w:pPr>
            <w:r w:rsidRPr="006A79FB">
              <w:rPr>
                <w:rFonts w:ascii="Times New Roman" w:eastAsia="Microsoft Sans Serif" w:hAnsi="Times New Roman"/>
                <w:bCs/>
                <w:sz w:val="24"/>
                <w:szCs w:val="24"/>
                <w:lang w:val="ru-RU"/>
              </w:rPr>
              <w:t>0</w:t>
            </w:r>
          </w:p>
        </w:tc>
      </w:tr>
      <w:tr w:rsidR="006A79FB" w:rsidRPr="006A79FB" w14:paraId="51E048DD" w14:textId="77777777" w:rsidTr="003904FB">
        <w:tc>
          <w:tcPr>
            <w:tcW w:w="5940" w:type="dxa"/>
          </w:tcPr>
          <w:p w14:paraId="7236154B" w14:textId="77777777" w:rsidR="006A79FB" w:rsidRPr="006A79FB" w:rsidRDefault="006A79FB" w:rsidP="006A79FB">
            <w:pPr>
              <w:widowControl w:val="0"/>
              <w:autoSpaceDE w:val="0"/>
              <w:autoSpaceDN w:val="0"/>
              <w:spacing w:after="0" w:line="218" w:lineRule="auto"/>
              <w:ind w:right="69"/>
              <w:jc w:val="right"/>
              <w:rPr>
                <w:rFonts w:ascii="Times New Roman" w:eastAsia="Microsoft Sans Serif" w:hAnsi="Times New Roman"/>
                <w:b/>
                <w:sz w:val="24"/>
                <w:szCs w:val="24"/>
                <w:lang w:val="ru-RU"/>
              </w:rPr>
            </w:pPr>
            <w:r w:rsidRPr="006A79FB">
              <w:rPr>
                <w:rFonts w:ascii="Times New Roman" w:eastAsia="Microsoft Sans Serif" w:hAnsi="Times New Roman"/>
                <w:b/>
                <w:sz w:val="24"/>
                <w:szCs w:val="24"/>
                <w:lang w:val="ru-RU"/>
              </w:rPr>
              <w:t>Укупно</w:t>
            </w:r>
          </w:p>
        </w:tc>
        <w:tc>
          <w:tcPr>
            <w:tcW w:w="2520" w:type="dxa"/>
          </w:tcPr>
          <w:p w14:paraId="1FDBE4AB" w14:textId="77777777" w:rsidR="006A79FB" w:rsidRPr="006A79FB" w:rsidRDefault="006A79FB" w:rsidP="006A79FB">
            <w:pPr>
              <w:widowControl w:val="0"/>
              <w:autoSpaceDE w:val="0"/>
              <w:autoSpaceDN w:val="0"/>
              <w:spacing w:after="0" w:line="218" w:lineRule="auto"/>
              <w:ind w:right="69"/>
              <w:jc w:val="center"/>
              <w:rPr>
                <w:rFonts w:ascii="Times New Roman" w:eastAsia="Microsoft Sans Serif" w:hAnsi="Times New Roman"/>
                <w:b/>
                <w:sz w:val="24"/>
                <w:szCs w:val="24"/>
              </w:rPr>
            </w:pPr>
            <w:r w:rsidRPr="006A79FB">
              <w:rPr>
                <w:rFonts w:ascii="Times New Roman" w:eastAsia="Microsoft Sans Serif" w:hAnsi="Times New Roman"/>
                <w:b/>
                <w:sz w:val="24"/>
                <w:szCs w:val="24"/>
              </w:rPr>
              <w:t>178.894</w:t>
            </w:r>
          </w:p>
        </w:tc>
      </w:tr>
    </w:tbl>
    <w:p w14:paraId="245830D6" w14:textId="77777777" w:rsidR="006A79FB" w:rsidRPr="006A79FB" w:rsidRDefault="006A79FB" w:rsidP="006A79FB">
      <w:pPr>
        <w:widowControl w:val="0"/>
        <w:autoSpaceDE w:val="0"/>
        <w:autoSpaceDN w:val="0"/>
        <w:spacing w:after="0" w:line="244" w:lineRule="auto"/>
        <w:ind w:right="40"/>
        <w:jc w:val="both"/>
        <w:rPr>
          <w:rFonts w:ascii="Times New Roman" w:eastAsia="Microsoft Sans Serif" w:hAnsi="Times New Roman"/>
          <w:sz w:val="24"/>
          <w:szCs w:val="24"/>
          <w:lang w:val="ru-RU"/>
        </w:rPr>
      </w:pPr>
    </w:p>
    <w:p w14:paraId="66564075" w14:textId="77777777" w:rsidR="006A79FB" w:rsidRPr="006A79FB" w:rsidRDefault="006A79FB" w:rsidP="006A79FB">
      <w:pPr>
        <w:widowControl w:val="0"/>
        <w:autoSpaceDE w:val="0"/>
        <w:autoSpaceDN w:val="0"/>
        <w:spacing w:after="0" w:line="244" w:lineRule="auto"/>
        <w:ind w:left="180" w:right="38"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Такође, обавеза је власника и корисника површина пољопривредног земљишта, грађевинског земљишта, као и запуштених површина поред путева, стаза, утрина, парлога, деградираних пашњака, искрчених места у шумама, да у току вегетационе сезоне, до почетка фенолошке фазе цветања, на наведеним површинама сузбијају и уништавају амброзију, применом следећих мера:</w:t>
      </w:r>
    </w:p>
    <w:p w14:paraId="15F3A39F" w14:textId="77777777" w:rsidR="006A79FB" w:rsidRPr="006A79FB" w:rsidRDefault="006A79FB" w:rsidP="006A79FB">
      <w:pPr>
        <w:widowControl w:val="0"/>
        <w:autoSpaceDE w:val="0"/>
        <w:autoSpaceDN w:val="0"/>
        <w:spacing w:after="0" w:line="244" w:lineRule="auto"/>
        <w:ind w:left="136" w:right="38" w:firstLine="720"/>
        <w:jc w:val="both"/>
        <w:rPr>
          <w:rFonts w:ascii="Times New Roman" w:eastAsia="Microsoft Sans Serif" w:hAnsi="Times New Roman"/>
          <w:sz w:val="24"/>
          <w:szCs w:val="24"/>
          <w:lang w:val="ru-RU"/>
        </w:rPr>
      </w:pPr>
    </w:p>
    <w:p w14:paraId="3ED8B971" w14:textId="77777777" w:rsidR="006A79FB" w:rsidRPr="006A79FB" w:rsidRDefault="006A79FB" w:rsidP="006A79FB">
      <w:pPr>
        <w:widowControl w:val="0"/>
        <w:numPr>
          <w:ilvl w:val="1"/>
          <w:numId w:val="1"/>
        </w:numPr>
        <w:tabs>
          <w:tab w:val="left" w:pos="245"/>
        </w:tabs>
        <w:autoSpaceDE w:val="0"/>
        <w:autoSpaceDN w:val="0"/>
        <w:spacing w:after="0" w:line="197" w:lineRule="exact"/>
        <w:ind w:right="42"/>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Агротехничке мере – обрада земљишта, нега усева и </w:t>
      </w:r>
      <w:r w:rsidRPr="006A79FB">
        <w:rPr>
          <w:rFonts w:ascii="Times New Roman" w:eastAsia="Microsoft Sans Serif" w:hAnsi="Times New Roman"/>
          <w:spacing w:val="-2"/>
          <w:sz w:val="24"/>
          <w:szCs w:val="24"/>
          <w:lang w:val="ru-RU"/>
        </w:rPr>
        <w:t>друго;</w:t>
      </w:r>
    </w:p>
    <w:p w14:paraId="1B4F041D" w14:textId="77777777" w:rsidR="006A79FB" w:rsidRPr="006A79FB" w:rsidRDefault="006A79FB" w:rsidP="006A79FB">
      <w:pPr>
        <w:widowControl w:val="0"/>
        <w:numPr>
          <w:ilvl w:val="1"/>
          <w:numId w:val="1"/>
        </w:numPr>
        <w:tabs>
          <w:tab w:val="left" w:pos="245"/>
        </w:tabs>
        <w:autoSpaceDE w:val="0"/>
        <w:autoSpaceDN w:val="0"/>
        <w:spacing w:after="0" w:line="242" w:lineRule="auto"/>
        <w:ind w:right="416"/>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Механичке мере - кошење, чупање, спаљивање биљака и </w:t>
      </w:r>
      <w:r w:rsidRPr="006A79FB">
        <w:rPr>
          <w:rFonts w:ascii="Times New Roman" w:eastAsia="Microsoft Sans Serif" w:hAnsi="Times New Roman"/>
          <w:spacing w:val="-2"/>
          <w:sz w:val="24"/>
          <w:szCs w:val="24"/>
          <w:lang w:val="ru-RU"/>
        </w:rPr>
        <w:t>друго;</w:t>
      </w:r>
    </w:p>
    <w:p w14:paraId="415D7AC4" w14:textId="77777777" w:rsidR="006A79FB" w:rsidRPr="006A79FB" w:rsidRDefault="006A79FB" w:rsidP="006A79FB">
      <w:pPr>
        <w:widowControl w:val="0"/>
        <w:numPr>
          <w:ilvl w:val="1"/>
          <w:numId w:val="1"/>
        </w:numPr>
        <w:tabs>
          <w:tab w:val="left" w:pos="245"/>
        </w:tabs>
        <w:autoSpaceDE w:val="0"/>
        <w:autoSpaceDN w:val="0"/>
        <w:spacing w:after="0" w:line="242" w:lineRule="auto"/>
        <w:ind w:right="71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Хемијских мера – употреба хербицида са контактним и тоталним деловањем.</w:t>
      </w:r>
    </w:p>
    <w:p w14:paraId="3A3B8DD1" w14:textId="77777777" w:rsidR="006A79FB" w:rsidRPr="006A79FB" w:rsidRDefault="006A79FB" w:rsidP="006A79FB">
      <w:pPr>
        <w:widowControl w:val="0"/>
        <w:tabs>
          <w:tab w:val="left" w:pos="245"/>
        </w:tabs>
        <w:autoSpaceDE w:val="0"/>
        <w:autoSpaceDN w:val="0"/>
        <w:spacing w:after="0" w:line="242" w:lineRule="auto"/>
        <w:ind w:right="710"/>
        <w:jc w:val="both"/>
        <w:rPr>
          <w:rFonts w:ascii="Times New Roman" w:eastAsia="Microsoft Sans Serif" w:hAnsi="Times New Roman"/>
          <w:sz w:val="24"/>
          <w:szCs w:val="24"/>
          <w:lang w:val="ru-RU"/>
        </w:rPr>
      </w:pPr>
    </w:p>
    <w:p w14:paraId="19BC51E3" w14:textId="77777777" w:rsidR="006A79FB" w:rsidRPr="006A79FB" w:rsidRDefault="006A79FB" w:rsidP="006A79FB">
      <w:pPr>
        <w:widowControl w:val="0"/>
        <w:autoSpaceDE w:val="0"/>
        <w:autoSpaceDN w:val="0"/>
        <w:spacing w:after="0" w:line="242" w:lineRule="auto"/>
        <w:ind w:left="136" w:right="70" w:firstLine="764"/>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Обавезу спровођења наведених мера имају и субјекти који управљају  водотоковима и каналима и површинама уз </w:t>
      </w:r>
      <w:r w:rsidRPr="006A79FB">
        <w:rPr>
          <w:rFonts w:ascii="Times New Roman" w:eastAsia="Microsoft Sans Serif" w:hAnsi="Times New Roman"/>
          <w:spacing w:val="-2"/>
          <w:sz w:val="24"/>
          <w:szCs w:val="24"/>
          <w:lang w:val="ru-RU"/>
        </w:rPr>
        <w:t xml:space="preserve">водотокове и канале, као и субјекти који одржавају површине уз </w:t>
      </w:r>
      <w:r w:rsidRPr="006A79FB">
        <w:rPr>
          <w:rFonts w:ascii="Times New Roman" w:eastAsia="Microsoft Sans Serif" w:hAnsi="Times New Roman"/>
          <w:sz w:val="24"/>
          <w:szCs w:val="24"/>
          <w:lang w:val="ru-RU"/>
        </w:rPr>
        <w:t>јавне путеве.</w:t>
      </w:r>
    </w:p>
    <w:p w14:paraId="689E2577" w14:textId="77777777" w:rsidR="006A79FB" w:rsidRPr="006A79FB" w:rsidRDefault="006A79FB" w:rsidP="006A79FB">
      <w:pPr>
        <w:widowControl w:val="0"/>
        <w:autoSpaceDE w:val="0"/>
        <w:autoSpaceDN w:val="0"/>
        <w:spacing w:after="0" w:line="240" w:lineRule="auto"/>
        <w:jc w:val="both"/>
        <w:rPr>
          <w:rFonts w:ascii="Microsoft Sans Serif" w:eastAsia="Microsoft Sans Serif" w:hAnsi="Microsoft Sans Serif" w:cs="Microsoft Sans Serif"/>
          <w:lang w:val="ru-RU"/>
        </w:rPr>
      </w:pPr>
    </w:p>
    <w:p w14:paraId="16102252" w14:textId="77777777" w:rsidR="006A79FB" w:rsidRPr="006A79FB" w:rsidRDefault="006A79FB" w:rsidP="006A79FB">
      <w:pPr>
        <w:widowControl w:val="0"/>
        <w:autoSpaceDE w:val="0"/>
        <w:autoSpaceDN w:val="0"/>
        <w:spacing w:after="0" w:line="244" w:lineRule="auto"/>
        <w:ind w:left="136" w:right="40" w:firstLine="584"/>
        <w:jc w:val="both"/>
        <w:rPr>
          <w:rFonts w:ascii="Times New Roman" w:eastAsia="Microsoft Sans Serif" w:hAnsi="Times New Roman"/>
          <w:spacing w:val="-2"/>
          <w:sz w:val="24"/>
          <w:szCs w:val="24"/>
          <w:lang w:val="ru-RU"/>
        </w:rPr>
      </w:pPr>
      <w:r w:rsidRPr="006A79FB">
        <w:rPr>
          <w:rFonts w:ascii="Times New Roman" w:eastAsia="Microsoft Sans Serif" w:hAnsi="Times New Roman"/>
          <w:sz w:val="24"/>
          <w:szCs w:val="24"/>
          <w:lang w:val="ru-RU"/>
        </w:rPr>
        <w:t xml:space="preserve">   Због тога је, у току спровођења Програма, неопходна координација активности са надлежним инспекцијским службама, представницима месне заједнице и другим надлежним субјектима, у циљу утврђивања присутности амброзије, предузимања адекватних мера у границама законским и подзаконским актима утврђених надлежности и постизања што бољих ефеката, уз пуну економску </w:t>
      </w:r>
      <w:r w:rsidRPr="006A79FB">
        <w:rPr>
          <w:rFonts w:ascii="Times New Roman" w:eastAsia="Microsoft Sans Serif" w:hAnsi="Times New Roman"/>
          <w:spacing w:val="-2"/>
          <w:sz w:val="24"/>
          <w:szCs w:val="24"/>
          <w:lang w:val="ru-RU"/>
        </w:rPr>
        <w:t>оправданост.</w:t>
      </w:r>
    </w:p>
    <w:p w14:paraId="04016056" w14:textId="77777777" w:rsidR="006A79FB" w:rsidRPr="006A79FB" w:rsidRDefault="006A79FB" w:rsidP="006A79FB">
      <w:pPr>
        <w:widowControl w:val="0"/>
        <w:autoSpaceDE w:val="0"/>
        <w:autoSpaceDN w:val="0"/>
        <w:spacing w:after="0" w:line="244" w:lineRule="auto"/>
        <w:ind w:left="136" w:right="40" w:firstLine="584"/>
        <w:jc w:val="both"/>
        <w:rPr>
          <w:rFonts w:ascii="Times New Roman" w:eastAsia="Microsoft Sans Serif" w:hAnsi="Times New Roman"/>
          <w:spacing w:val="-2"/>
          <w:sz w:val="24"/>
          <w:szCs w:val="24"/>
          <w:lang w:val="ru-RU"/>
        </w:rPr>
      </w:pPr>
    </w:p>
    <w:p w14:paraId="43D96DBA" w14:textId="77777777" w:rsidR="006A79FB" w:rsidRPr="006A79FB" w:rsidRDefault="006A79FB" w:rsidP="006A79FB">
      <w:pPr>
        <w:widowControl w:val="0"/>
        <w:autoSpaceDE w:val="0"/>
        <w:autoSpaceDN w:val="0"/>
        <w:spacing w:after="0" w:line="198" w:lineRule="exact"/>
        <w:ind w:left="916"/>
        <w:jc w:val="both"/>
        <w:rPr>
          <w:rFonts w:ascii="Times New Roman" w:eastAsia="Microsoft Sans Serif" w:hAnsi="Times New Roman"/>
          <w:b/>
          <w:spacing w:val="-2"/>
          <w:sz w:val="24"/>
          <w:szCs w:val="24"/>
          <w:lang w:val="ru-RU"/>
        </w:rPr>
      </w:pPr>
      <w:r w:rsidRPr="006A79FB">
        <w:rPr>
          <w:rFonts w:ascii="Times New Roman" w:eastAsia="Microsoft Sans Serif" w:hAnsi="Times New Roman"/>
          <w:b/>
          <w:sz w:val="24"/>
          <w:szCs w:val="24"/>
        </w:rPr>
        <w:t xml:space="preserve">III </w:t>
      </w:r>
      <w:r w:rsidRPr="006A79FB">
        <w:rPr>
          <w:rFonts w:ascii="Times New Roman" w:eastAsia="Microsoft Sans Serif" w:hAnsi="Times New Roman"/>
          <w:b/>
          <w:sz w:val="24"/>
          <w:szCs w:val="24"/>
          <w:lang w:val="ru-RU"/>
        </w:rPr>
        <w:t>ДИНАМИКА СПРОВОЂЕЊА</w:t>
      </w:r>
      <w:r w:rsidRPr="006A79FB">
        <w:rPr>
          <w:rFonts w:ascii="Times New Roman" w:eastAsia="Microsoft Sans Serif" w:hAnsi="Times New Roman"/>
          <w:b/>
          <w:spacing w:val="-2"/>
          <w:sz w:val="24"/>
          <w:szCs w:val="24"/>
          <w:lang w:val="ru-RU"/>
        </w:rPr>
        <w:t xml:space="preserve"> ПРОГРАМА</w:t>
      </w:r>
    </w:p>
    <w:p w14:paraId="0753520A" w14:textId="77777777" w:rsidR="006A79FB" w:rsidRPr="006A79FB" w:rsidRDefault="006A79FB" w:rsidP="006A79FB">
      <w:pPr>
        <w:widowControl w:val="0"/>
        <w:autoSpaceDE w:val="0"/>
        <w:autoSpaceDN w:val="0"/>
        <w:spacing w:after="0" w:line="198" w:lineRule="exact"/>
        <w:ind w:left="916"/>
        <w:jc w:val="both"/>
        <w:rPr>
          <w:rFonts w:ascii="Times New Roman" w:eastAsia="Microsoft Sans Serif" w:hAnsi="Times New Roman"/>
          <w:b/>
          <w:sz w:val="24"/>
          <w:szCs w:val="24"/>
          <w:lang w:val="ru-RU"/>
        </w:rPr>
      </w:pPr>
    </w:p>
    <w:p w14:paraId="227EF877" w14:textId="77777777" w:rsidR="006A79FB" w:rsidRPr="006A79FB" w:rsidRDefault="006A79FB" w:rsidP="006A79FB">
      <w:pPr>
        <w:widowControl w:val="0"/>
        <w:autoSpaceDE w:val="0"/>
        <w:autoSpaceDN w:val="0"/>
        <w:spacing w:after="0" w:line="240" w:lineRule="auto"/>
        <w:ind w:firstLine="900"/>
        <w:jc w:val="both"/>
        <w:rPr>
          <w:rFonts w:ascii="Times New Roman" w:eastAsia="Microsoft Sans Serif" w:hAnsi="Times New Roman"/>
          <w:spacing w:val="-4"/>
          <w:sz w:val="24"/>
          <w:szCs w:val="24"/>
          <w:lang w:val="ru-RU"/>
        </w:rPr>
      </w:pPr>
      <w:r w:rsidRPr="006A79FB">
        <w:rPr>
          <w:rFonts w:ascii="Times New Roman" w:eastAsia="Microsoft Sans Serif" w:hAnsi="Times New Roman"/>
          <w:sz w:val="24"/>
          <w:szCs w:val="24"/>
          <w:lang w:val="ru-RU"/>
        </w:rPr>
        <w:t xml:space="preserve">Реализација овог програма подразумева следеће </w:t>
      </w:r>
      <w:r w:rsidRPr="006A79FB">
        <w:rPr>
          <w:rFonts w:ascii="Times New Roman" w:eastAsia="Microsoft Sans Serif" w:hAnsi="Times New Roman"/>
          <w:spacing w:val="-4"/>
          <w:sz w:val="24"/>
          <w:szCs w:val="24"/>
          <w:lang w:val="ru-RU"/>
        </w:rPr>
        <w:t>фазе:</w:t>
      </w:r>
    </w:p>
    <w:p w14:paraId="7C0EB4DC" w14:textId="77777777" w:rsidR="006A79FB" w:rsidRPr="006A79FB" w:rsidRDefault="006A79FB" w:rsidP="006A79FB">
      <w:pPr>
        <w:widowControl w:val="0"/>
        <w:numPr>
          <w:ilvl w:val="0"/>
          <w:numId w:val="2"/>
        </w:numPr>
        <w:tabs>
          <w:tab w:val="left" w:pos="343"/>
        </w:tabs>
        <w:autoSpaceDE w:val="0"/>
        <w:autoSpaceDN w:val="0"/>
        <w:spacing w:after="0" w:line="244" w:lineRule="auto"/>
        <w:ind w:right="4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Фаза - доношење Програма спровођења мера за сузбијање и уништавање коровске биљке амброзија на територији </w:t>
      </w:r>
      <w:proofErr w:type="spellStart"/>
      <w:r w:rsidRPr="006A79FB">
        <w:rPr>
          <w:rFonts w:ascii="Times New Roman" w:eastAsia="Microsoft Sans Serif" w:hAnsi="Times New Roman"/>
          <w:sz w:val="24"/>
          <w:szCs w:val="24"/>
        </w:rPr>
        <w:t>града</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Врања</w:t>
      </w:r>
      <w:proofErr w:type="spellEnd"/>
      <w:r w:rsidRPr="006A79FB">
        <w:rPr>
          <w:rFonts w:ascii="Times New Roman" w:eastAsia="Microsoft Sans Serif" w:hAnsi="Times New Roman"/>
          <w:sz w:val="24"/>
          <w:szCs w:val="24"/>
          <w:lang w:val="ru-RU"/>
        </w:rPr>
        <w:t xml:space="preserve"> за 2026. годину;</w:t>
      </w:r>
    </w:p>
    <w:p w14:paraId="5B3D4EA3" w14:textId="77777777" w:rsidR="006A79FB" w:rsidRPr="006A79FB" w:rsidRDefault="006A79FB" w:rsidP="006A79FB">
      <w:pPr>
        <w:widowControl w:val="0"/>
        <w:numPr>
          <w:ilvl w:val="0"/>
          <w:numId w:val="2"/>
        </w:numPr>
        <w:tabs>
          <w:tab w:val="left" w:pos="347"/>
        </w:tabs>
        <w:autoSpaceDE w:val="0"/>
        <w:autoSpaceDN w:val="0"/>
        <w:spacing w:after="0" w:line="242" w:lineRule="auto"/>
        <w:ind w:right="42"/>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sr-Cyrl-RS"/>
        </w:rPr>
        <w:t>Ф</w:t>
      </w:r>
      <w:r w:rsidRPr="006A79FB">
        <w:rPr>
          <w:rFonts w:ascii="Times New Roman" w:eastAsia="Microsoft Sans Serif" w:hAnsi="Times New Roman"/>
          <w:sz w:val="24"/>
          <w:szCs w:val="24"/>
          <w:lang w:val="ru-RU"/>
        </w:rPr>
        <w:t>аза - закључење уговора о спровођењу мера сузбијања и уништавања амброзије са јавним комуналним предузећем;</w:t>
      </w:r>
    </w:p>
    <w:p w14:paraId="59FEA0A6" w14:textId="77777777" w:rsidR="006A79FB" w:rsidRPr="006A79FB" w:rsidRDefault="006A79FB" w:rsidP="006A79FB">
      <w:pPr>
        <w:widowControl w:val="0"/>
        <w:numPr>
          <w:ilvl w:val="0"/>
          <w:numId w:val="2"/>
        </w:numPr>
        <w:tabs>
          <w:tab w:val="left" w:pos="398"/>
        </w:tabs>
        <w:autoSpaceDE w:val="0"/>
        <w:autoSpaceDN w:val="0"/>
        <w:spacing w:after="0" w:line="242" w:lineRule="auto"/>
        <w:ind w:right="42"/>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 xml:space="preserve">Фаза - спровођење мера, организација, координација и </w:t>
      </w:r>
      <w:r w:rsidRPr="006A79FB">
        <w:rPr>
          <w:rFonts w:ascii="Times New Roman" w:eastAsia="Microsoft Sans Serif" w:hAnsi="Times New Roman"/>
          <w:spacing w:val="-2"/>
          <w:sz w:val="24"/>
          <w:szCs w:val="24"/>
          <w:lang w:val="ru-RU"/>
        </w:rPr>
        <w:t>надзор.</w:t>
      </w:r>
    </w:p>
    <w:p w14:paraId="1865ED8E" w14:textId="77777777" w:rsidR="006A79FB" w:rsidRPr="006A79FB" w:rsidRDefault="006A79FB" w:rsidP="006A79FB">
      <w:pPr>
        <w:widowControl w:val="0"/>
        <w:autoSpaceDE w:val="0"/>
        <w:autoSpaceDN w:val="0"/>
        <w:spacing w:after="0" w:line="244" w:lineRule="auto"/>
        <w:ind w:left="180" w:right="38"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Реализација Програма врши се на основу закљученог уговора о поверавању спровођења мера за сузбијање и уништавање коровске биљке амброзија јавном комуналном предузећу чији је оснивач </w:t>
      </w:r>
      <w:proofErr w:type="spellStart"/>
      <w:r w:rsidRPr="006A79FB">
        <w:rPr>
          <w:rFonts w:ascii="Times New Roman" w:eastAsia="Microsoft Sans Serif" w:hAnsi="Times New Roman"/>
          <w:sz w:val="24"/>
          <w:szCs w:val="24"/>
        </w:rPr>
        <w:t>град</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Врање</w:t>
      </w:r>
      <w:proofErr w:type="spellEnd"/>
      <w:r w:rsidRPr="006A79FB">
        <w:rPr>
          <w:rFonts w:ascii="Times New Roman" w:eastAsia="Microsoft Sans Serif" w:hAnsi="Times New Roman"/>
          <w:sz w:val="24"/>
          <w:szCs w:val="24"/>
          <w:lang w:val="ru-RU"/>
        </w:rPr>
        <w:t>.</w:t>
      </w:r>
    </w:p>
    <w:p w14:paraId="19570D9F" w14:textId="77777777" w:rsidR="006A79FB" w:rsidRPr="006A79FB" w:rsidRDefault="006A79FB" w:rsidP="006A79FB">
      <w:pPr>
        <w:widowControl w:val="0"/>
        <w:autoSpaceDE w:val="0"/>
        <w:autoSpaceDN w:val="0"/>
        <w:spacing w:after="0" w:line="244" w:lineRule="auto"/>
        <w:ind w:left="180" w:right="40"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Обавеза јавног комуналног предузећа коме је поверено спровођење мера је да у сарадњи са комуналном инспекцијом као надзорним органом врши мониторинг и </w:t>
      </w:r>
      <w:r w:rsidRPr="006A79FB">
        <w:rPr>
          <w:rFonts w:ascii="Times New Roman" w:eastAsia="Microsoft Sans Serif" w:hAnsi="Times New Roman"/>
          <w:sz w:val="24"/>
          <w:szCs w:val="24"/>
          <w:lang w:val="ru-RU"/>
        </w:rPr>
        <w:lastRenderedPageBreak/>
        <w:t>контролу амброзије.</w:t>
      </w:r>
    </w:p>
    <w:p w14:paraId="3BB2469B" w14:textId="77777777" w:rsidR="006A79FB" w:rsidRPr="006A79FB" w:rsidRDefault="006A79FB" w:rsidP="006A79FB">
      <w:pPr>
        <w:widowControl w:val="0"/>
        <w:autoSpaceDE w:val="0"/>
        <w:autoSpaceDN w:val="0"/>
        <w:spacing w:after="0" w:line="244" w:lineRule="auto"/>
        <w:ind w:left="180" w:right="69" w:firstLine="720"/>
        <w:jc w:val="both"/>
        <w:rPr>
          <w:rFonts w:ascii="Times New Roman" w:eastAsia="Microsoft Sans Serif" w:hAnsi="Times New Roman"/>
          <w:sz w:val="24"/>
          <w:szCs w:val="24"/>
          <w:lang w:val="ru-RU"/>
        </w:rPr>
      </w:pPr>
      <w:proofErr w:type="spellStart"/>
      <w:r w:rsidRPr="006A79FB">
        <w:rPr>
          <w:rFonts w:ascii="Times New Roman" w:eastAsia="Microsoft Sans Serif" w:hAnsi="Times New Roman"/>
          <w:sz w:val="24"/>
          <w:szCs w:val="24"/>
        </w:rPr>
        <w:t>Град</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Врање</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извршава</w:t>
      </w:r>
      <w:proofErr w:type="spellEnd"/>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 xml:space="preserve">своје </w:t>
      </w:r>
      <w:r w:rsidRPr="006A79FB">
        <w:rPr>
          <w:rFonts w:ascii="Times New Roman" w:eastAsia="Microsoft Sans Serif" w:hAnsi="Times New Roman"/>
          <w:spacing w:val="-2"/>
          <w:sz w:val="24"/>
          <w:szCs w:val="24"/>
          <w:lang w:val="ru-RU"/>
        </w:rPr>
        <w:t xml:space="preserve">обавезе сагласно ликвидним могућностима буџета </w:t>
      </w:r>
      <w:proofErr w:type="spellStart"/>
      <w:r w:rsidRPr="006A79FB">
        <w:rPr>
          <w:rFonts w:ascii="Times New Roman" w:eastAsia="Microsoft Sans Serif" w:hAnsi="Times New Roman"/>
          <w:spacing w:val="-2"/>
          <w:sz w:val="24"/>
          <w:szCs w:val="24"/>
        </w:rPr>
        <w:t>Града</w:t>
      </w:r>
      <w:proofErr w:type="spellEnd"/>
      <w:r w:rsidRPr="006A79FB">
        <w:rPr>
          <w:rFonts w:ascii="Times New Roman" w:eastAsia="Microsoft Sans Serif" w:hAnsi="Times New Roman"/>
          <w:spacing w:val="-2"/>
          <w:sz w:val="24"/>
          <w:szCs w:val="24"/>
          <w:lang w:val="ru-RU"/>
        </w:rPr>
        <w:t xml:space="preserve"> у складу </w:t>
      </w:r>
      <w:r w:rsidRPr="006A79FB">
        <w:rPr>
          <w:rFonts w:ascii="Times New Roman" w:eastAsia="Microsoft Sans Serif" w:hAnsi="Times New Roman"/>
          <w:spacing w:val="-5"/>
          <w:sz w:val="24"/>
          <w:szCs w:val="24"/>
          <w:lang w:val="ru-RU"/>
        </w:rPr>
        <w:t xml:space="preserve">са </w:t>
      </w:r>
      <w:r w:rsidRPr="006A79FB">
        <w:rPr>
          <w:rFonts w:ascii="Times New Roman" w:eastAsia="Microsoft Sans Serif" w:hAnsi="Times New Roman"/>
          <w:sz w:val="24"/>
          <w:szCs w:val="24"/>
          <w:lang w:val="ru-RU"/>
        </w:rPr>
        <w:t xml:space="preserve">Законом о буџетском систему и планираним средствима у буџету </w:t>
      </w:r>
      <w:proofErr w:type="spellStart"/>
      <w:r w:rsidRPr="006A79FB">
        <w:rPr>
          <w:rFonts w:ascii="Times New Roman" w:eastAsia="Microsoft Sans Serif" w:hAnsi="Times New Roman"/>
          <w:sz w:val="24"/>
          <w:szCs w:val="24"/>
        </w:rPr>
        <w:t>Града</w:t>
      </w:r>
      <w:proofErr w:type="spellEnd"/>
      <w:r w:rsidRPr="006A79FB">
        <w:rPr>
          <w:rFonts w:ascii="Times New Roman" w:eastAsia="Microsoft Sans Serif" w:hAnsi="Times New Roman"/>
          <w:sz w:val="24"/>
          <w:szCs w:val="24"/>
          <w:lang w:val="ru-RU"/>
        </w:rPr>
        <w:t xml:space="preserve"> за 2026. годину. Уколико у току 2026. године дође до измена планираних средстава у буџету </w:t>
      </w:r>
      <w:proofErr w:type="spellStart"/>
      <w:r w:rsidRPr="006A79FB">
        <w:rPr>
          <w:rFonts w:ascii="Times New Roman" w:eastAsia="Microsoft Sans Serif" w:hAnsi="Times New Roman"/>
          <w:sz w:val="24"/>
          <w:szCs w:val="24"/>
        </w:rPr>
        <w:t>града</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Врања</w:t>
      </w:r>
      <w:proofErr w:type="spellEnd"/>
      <w:r w:rsidRPr="006A79FB">
        <w:rPr>
          <w:rFonts w:ascii="Times New Roman" w:eastAsia="Microsoft Sans Serif" w:hAnsi="Times New Roman"/>
          <w:sz w:val="24"/>
          <w:szCs w:val="24"/>
          <w:lang w:val="ru-RU"/>
        </w:rPr>
        <w:t xml:space="preserve"> или прописа који регулишу предметну материју, а ради усаглашавања са одобреним апропријацијама, биће закључен анекс уговора са јавним комуналним предузећем коме је поверено пружање предметне услуге, у зависности од могућности реализације планираних послова.</w:t>
      </w:r>
    </w:p>
    <w:p w14:paraId="414B8AD7" w14:textId="77777777" w:rsidR="006A79FB" w:rsidRPr="006A79FB" w:rsidRDefault="006A79FB" w:rsidP="006A79FB">
      <w:pPr>
        <w:widowControl w:val="0"/>
        <w:autoSpaceDE w:val="0"/>
        <w:autoSpaceDN w:val="0"/>
        <w:spacing w:after="0" w:line="244" w:lineRule="auto"/>
        <w:ind w:left="180" w:right="70" w:firstLine="764"/>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Средства за реализацију овог програма укључују ПДВ сагласно Закону о порезу на додату вредност, у складу са јединичном ценом услуге кошења и уништавања амброзије, коју утврђује </w:t>
      </w:r>
      <w:proofErr w:type="spellStart"/>
      <w:r w:rsidRPr="006A79FB">
        <w:rPr>
          <w:rFonts w:ascii="Times New Roman" w:eastAsia="Microsoft Sans Serif" w:hAnsi="Times New Roman"/>
          <w:sz w:val="24"/>
          <w:szCs w:val="24"/>
        </w:rPr>
        <w:t>Градско</w:t>
      </w:r>
      <w:proofErr w:type="spellEnd"/>
      <w:r w:rsidRPr="006A79FB">
        <w:rPr>
          <w:rFonts w:ascii="Times New Roman" w:eastAsia="Microsoft Sans Serif" w:hAnsi="Times New Roman"/>
          <w:sz w:val="24"/>
          <w:szCs w:val="24"/>
        </w:rPr>
        <w:t xml:space="preserve"> </w:t>
      </w:r>
      <w:r w:rsidRPr="006A79FB">
        <w:rPr>
          <w:rFonts w:ascii="Times New Roman" w:eastAsia="Microsoft Sans Serif" w:hAnsi="Times New Roman"/>
          <w:sz w:val="24"/>
          <w:szCs w:val="24"/>
          <w:lang w:val="ru-RU"/>
        </w:rPr>
        <w:t>веће.</w:t>
      </w:r>
    </w:p>
    <w:p w14:paraId="0A1A2E7A" w14:textId="77777777" w:rsidR="006A79FB" w:rsidRPr="006A79FB" w:rsidRDefault="006A79FB" w:rsidP="006A79FB">
      <w:pPr>
        <w:widowControl w:val="0"/>
        <w:autoSpaceDE w:val="0"/>
        <w:autoSpaceDN w:val="0"/>
        <w:spacing w:after="0" w:line="244" w:lineRule="auto"/>
        <w:ind w:left="180" w:right="-10" w:firstLine="720"/>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Плаћање за извршене услуге врши се по испостављеним ситуацијама (привременим и окончаном), </w:t>
      </w:r>
      <w:r w:rsidRPr="006A79FB">
        <w:rPr>
          <w:rFonts w:ascii="Times New Roman" w:eastAsia="Microsoft Sans Serif" w:hAnsi="Times New Roman"/>
          <w:spacing w:val="-2"/>
          <w:sz w:val="24"/>
          <w:szCs w:val="24"/>
          <w:lang w:val="ru-RU"/>
        </w:rPr>
        <w:t xml:space="preserve">овереним од стране комуналног инспектора </w:t>
      </w:r>
      <w:proofErr w:type="spellStart"/>
      <w:r w:rsidRPr="006A79FB">
        <w:rPr>
          <w:rFonts w:ascii="Times New Roman" w:eastAsia="Microsoft Sans Serif" w:hAnsi="Times New Roman"/>
          <w:spacing w:val="-2"/>
          <w:sz w:val="24"/>
          <w:szCs w:val="24"/>
        </w:rPr>
        <w:t>Градске</w:t>
      </w:r>
      <w:proofErr w:type="spellEnd"/>
      <w:r w:rsidRPr="006A79FB">
        <w:rPr>
          <w:rFonts w:ascii="Times New Roman" w:eastAsia="Microsoft Sans Serif" w:hAnsi="Times New Roman"/>
          <w:spacing w:val="-2"/>
          <w:sz w:val="24"/>
          <w:szCs w:val="24"/>
        </w:rPr>
        <w:t xml:space="preserve"> </w:t>
      </w:r>
      <w:r w:rsidRPr="006A79FB">
        <w:rPr>
          <w:rFonts w:ascii="Times New Roman" w:eastAsia="Microsoft Sans Serif" w:hAnsi="Times New Roman"/>
          <w:spacing w:val="-2"/>
          <w:sz w:val="24"/>
          <w:szCs w:val="24"/>
          <w:lang w:val="ru-RU"/>
        </w:rPr>
        <w:t xml:space="preserve">управе. </w:t>
      </w:r>
      <w:r w:rsidRPr="006A79FB">
        <w:rPr>
          <w:rFonts w:ascii="Times New Roman" w:eastAsia="Microsoft Sans Serif" w:hAnsi="Times New Roman"/>
          <w:sz w:val="24"/>
          <w:szCs w:val="24"/>
          <w:lang w:val="ru-RU"/>
        </w:rPr>
        <w:t>Мере предвиђене Програмом се изводе у складу са Програмом и закљученим Уговором, по налогу комуналне инспекције.</w:t>
      </w:r>
    </w:p>
    <w:p w14:paraId="2975C607" w14:textId="77777777" w:rsidR="006A79FB" w:rsidRPr="006A79FB" w:rsidRDefault="006A79FB" w:rsidP="006A79FB">
      <w:pPr>
        <w:widowControl w:val="0"/>
        <w:autoSpaceDE w:val="0"/>
        <w:autoSpaceDN w:val="0"/>
        <w:spacing w:after="0" w:line="242" w:lineRule="auto"/>
        <w:ind w:left="136" w:right="352" w:firstLine="764"/>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 xml:space="preserve">Програм објавити у "Службеном гласнику </w:t>
      </w:r>
      <w:proofErr w:type="spellStart"/>
      <w:r w:rsidRPr="006A79FB">
        <w:rPr>
          <w:rFonts w:ascii="Times New Roman" w:eastAsia="Microsoft Sans Serif" w:hAnsi="Times New Roman"/>
          <w:sz w:val="24"/>
          <w:szCs w:val="24"/>
        </w:rPr>
        <w:t>града</w:t>
      </w:r>
      <w:proofErr w:type="spellEnd"/>
      <w:r w:rsidRPr="006A79FB">
        <w:rPr>
          <w:rFonts w:ascii="Times New Roman" w:eastAsia="Microsoft Sans Serif" w:hAnsi="Times New Roman"/>
          <w:sz w:val="24"/>
          <w:szCs w:val="24"/>
        </w:rPr>
        <w:t xml:space="preserve"> </w:t>
      </w:r>
      <w:proofErr w:type="spellStart"/>
      <w:r w:rsidRPr="006A79FB">
        <w:rPr>
          <w:rFonts w:ascii="Times New Roman" w:eastAsia="Microsoft Sans Serif" w:hAnsi="Times New Roman"/>
          <w:sz w:val="24"/>
          <w:szCs w:val="24"/>
        </w:rPr>
        <w:t>Врања</w:t>
      </w:r>
      <w:proofErr w:type="spellEnd"/>
      <w:r w:rsidRPr="006A79FB">
        <w:rPr>
          <w:rFonts w:ascii="Times New Roman" w:eastAsia="Microsoft Sans Serif" w:hAnsi="Times New Roman"/>
          <w:sz w:val="24"/>
          <w:szCs w:val="24"/>
          <w:lang w:val="ru-RU"/>
        </w:rPr>
        <w:t>".</w:t>
      </w:r>
    </w:p>
    <w:p w14:paraId="263ACDDD" w14:textId="77777777" w:rsidR="006A79FB" w:rsidRPr="006A79FB" w:rsidRDefault="006A79FB" w:rsidP="006A79FB">
      <w:pPr>
        <w:widowControl w:val="0"/>
        <w:autoSpaceDE w:val="0"/>
        <w:autoSpaceDN w:val="0"/>
        <w:spacing w:after="0" w:line="242" w:lineRule="auto"/>
        <w:ind w:left="136" w:right="352" w:firstLine="720"/>
        <w:jc w:val="both"/>
        <w:rPr>
          <w:rFonts w:ascii="Times New Roman" w:eastAsia="Microsoft Sans Serif" w:hAnsi="Times New Roman"/>
          <w:sz w:val="24"/>
          <w:szCs w:val="24"/>
          <w:lang w:val="ru-RU"/>
        </w:rPr>
      </w:pPr>
    </w:p>
    <w:p w14:paraId="38F87087" w14:textId="77777777" w:rsidR="006A79FB" w:rsidRPr="006A79FB" w:rsidRDefault="006A79FB" w:rsidP="006A79FB">
      <w:pPr>
        <w:widowControl w:val="0"/>
        <w:autoSpaceDE w:val="0"/>
        <w:autoSpaceDN w:val="0"/>
        <w:spacing w:after="0" w:line="487" w:lineRule="auto"/>
        <w:ind w:left="417" w:firstLine="483"/>
        <w:jc w:val="both"/>
        <w:rPr>
          <w:rFonts w:ascii="Times New Roman" w:eastAsia="Microsoft Sans Serif" w:hAnsi="Times New Roman"/>
          <w:sz w:val="24"/>
          <w:szCs w:val="24"/>
          <w:lang w:val="ru-RU"/>
        </w:rPr>
      </w:pPr>
      <w:r w:rsidRPr="006A79FB">
        <w:rPr>
          <w:rFonts w:ascii="Times New Roman" w:eastAsia="Microsoft Sans Serif" w:hAnsi="Times New Roman"/>
          <w:sz w:val="24"/>
          <w:szCs w:val="24"/>
          <w:lang w:val="ru-RU"/>
        </w:rPr>
        <w:t>Програм се примењује од 1. јануара 2026. године.</w:t>
      </w:r>
    </w:p>
    <w:bookmarkEnd w:id="19"/>
    <w:p w14:paraId="63F6262F" w14:textId="77777777" w:rsidR="00225C22" w:rsidRPr="00E45C8A" w:rsidRDefault="00225C22" w:rsidP="00225C22">
      <w:pPr>
        <w:spacing w:after="0" w:line="240" w:lineRule="auto"/>
        <w:ind w:left="3600"/>
        <w:rPr>
          <w:rFonts w:ascii="Times New Roman" w:hAnsi="Times New Roman"/>
          <w:b/>
          <w:sz w:val="26"/>
          <w:szCs w:val="26"/>
          <w:lang w:val="sr-Cyrl-CS"/>
        </w:rPr>
      </w:pPr>
      <w:r w:rsidRPr="00E45C8A">
        <w:rPr>
          <w:rFonts w:ascii="Times New Roman" w:hAnsi="Times New Roman"/>
          <w:sz w:val="26"/>
          <w:szCs w:val="26"/>
        </w:rPr>
        <w:t xml:space="preserve">                                 </w:t>
      </w:r>
      <w:r w:rsidRPr="00E45C8A">
        <w:rPr>
          <w:rFonts w:ascii="Times New Roman" w:hAnsi="Times New Roman"/>
          <w:sz w:val="26"/>
          <w:szCs w:val="26"/>
          <w:lang w:val="sr-Cyrl-CS"/>
        </w:rPr>
        <w:t xml:space="preserve"> </w:t>
      </w:r>
      <w:r w:rsidRPr="00E45C8A">
        <w:rPr>
          <w:rFonts w:ascii="Times New Roman" w:hAnsi="Times New Roman"/>
          <w:b/>
          <w:sz w:val="26"/>
          <w:szCs w:val="26"/>
          <w:lang w:val="sr-Cyrl-CS"/>
        </w:rPr>
        <w:t>Председник  Градског већа,</w:t>
      </w:r>
    </w:p>
    <w:p w14:paraId="72B4929E" w14:textId="5D284F2A" w:rsidR="008E0AA4" w:rsidRPr="00E45C8A" w:rsidRDefault="00225C22" w:rsidP="009F0396">
      <w:pPr>
        <w:pStyle w:val="BodyText2"/>
        <w:spacing w:after="0" w:line="240" w:lineRule="auto"/>
        <w:jc w:val="center"/>
        <w:rPr>
          <w:b/>
          <w:sz w:val="24"/>
          <w:szCs w:val="24"/>
          <w:lang w:val="ru-RU"/>
        </w:rPr>
      </w:pPr>
      <w:r w:rsidRPr="00E45C8A">
        <w:rPr>
          <w:b/>
          <w:lang w:val="sr-Cyrl-CS"/>
        </w:rPr>
        <w:tab/>
      </w:r>
      <w:r w:rsidRPr="00E45C8A">
        <w:rPr>
          <w:b/>
          <w:lang w:val="sr-Cyrl-CS"/>
        </w:rPr>
        <w:tab/>
      </w:r>
      <w:r w:rsidRPr="00E45C8A">
        <w:rPr>
          <w:b/>
          <w:lang w:val="sr-Cyrl-CS"/>
        </w:rPr>
        <w:tab/>
      </w:r>
      <w:r w:rsidRPr="00E45C8A">
        <w:rPr>
          <w:b/>
          <w:lang w:val="sr-Cyrl-CS"/>
        </w:rPr>
        <w:tab/>
      </w:r>
      <w:r w:rsidRPr="00E45C8A">
        <w:rPr>
          <w:b/>
          <w:lang w:val="sr-Cyrl-CS"/>
        </w:rPr>
        <w:tab/>
      </w:r>
      <w:r w:rsidRPr="00E45C8A">
        <w:rPr>
          <w:b/>
          <w:lang w:val="sr-Cyrl-CS"/>
        </w:rPr>
        <w:tab/>
        <w:t xml:space="preserve">                  др Слободан Миленковић</w:t>
      </w:r>
    </w:p>
    <w:p w14:paraId="7523D839" w14:textId="1469A2EC" w:rsidR="00225C22" w:rsidRDefault="00225C22" w:rsidP="00225C22">
      <w:pPr>
        <w:spacing w:after="0" w:line="240" w:lineRule="auto"/>
        <w:jc w:val="both"/>
        <w:rPr>
          <w:rFonts w:ascii="Times New Roman" w:hAnsi="Times New Roman"/>
          <w:b/>
          <w:sz w:val="26"/>
          <w:szCs w:val="26"/>
          <w:lang w:val="sr-Cyrl-CS"/>
        </w:rPr>
      </w:pPr>
    </w:p>
    <w:p w14:paraId="591A8BDA" w14:textId="6A741737" w:rsidR="003F0FE9" w:rsidRDefault="003F0FE9" w:rsidP="00225C22">
      <w:pPr>
        <w:spacing w:after="0" w:line="240" w:lineRule="auto"/>
        <w:jc w:val="both"/>
        <w:rPr>
          <w:rFonts w:ascii="Times New Roman" w:hAnsi="Times New Roman"/>
          <w:b/>
          <w:sz w:val="26"/>
          <w:szCs w:val="26"/>
          <w:lang w:val="sr-Cyrl-CS"/>
        </w:rPr>
      </w:pPr>
    </w:p>
    <w:p w14:paraId="02AB7DD7" w14:textId="080740F4" w:rsidR="003F0FE9" w:rsidRDefault="003F0FE9" w:rsidP="00225C22">
      <w:pPr>
        <w:spacing w:after="0" w:line="240" w:lineRule="auto"/>
        <w:jc w:val="both"/>
        <w:rPr>
          <w:rFonts w:ascii="Times New Roman" w:hAnsi="Times New Roman"/>
          <w:b/>
          <w:sz w:val="26"/>
          <w:szCs w:val="26"/>
          <w:lang w:val="sr-Cyrl-CS"/>
        </w:rPr>
      </w:pPr>
    </w:p>
    <w:p w14:paraId="19538BB0" w14:textId="3522AE81" w:rsidR="003F0FE9" w:rsidRDefault="003F0FE9" w:rsidP="00225C22">
      <w:pPr>
        <w:spacing w:after="0" w:line="240" w:lineRule="auto"/>
        <w:jc w:val="both"/>
        <w:rPr>
          <w:rFonts w:ascii="Times New Roman" w:hAnsi="Times New Roman"/>
          <w:b/>
          <w:sz w:val="26"/>
          <w:szCs w:val="26"/>
          <w:lang w:val="sr-Cyrl-CS"/>
        </w:rPr>
      </w:pPr>
    </w:p>
    <w:p w14:paraId="0E8D51B6" w14:textId="5E846FD8" w:rsidR="003F0FE9" w:rsidRDefault="003F0FE9" w:rsidP="00225C22">
      <w:pPr>
        <w:spacing w:after="0" w:line="240" w:lineRule="auto"/>
        <w:jc w:val="both"/>
        <w:rPr>
          <w:rFonts w:ascii="Times New Roman" w:hAnsi="Times New Roman"/>
          <w:b/>
          <w:sz w:val="26"/>
          <w:szCs w:val="26"/>
          <w:lang w:val="sr-Cyrl-CS"/>
        </w:rPr>
      </w:pPr>
    </w:p>
    <w:p w14:paraId="19C3A6EC" w14:textId="01E767AE" w:rsidR="003F0FE9" w:rsidRDefault="003F0FE9" w:rsidP="00225C22">
      <w:pPr>
        <w:spacing w:after="0" w:line="240" w:lineRule="auto"/>
        <w:jc w:val="both"/>
        <w:rPr>
          <w:rFonts w:ascii="Times New Roman" w:hAnsi="Times New Roman"/>
          <w:b/>
          <w:sz w:val="26"/>
          <w:szCs w:val="26"/>
          <w:lang w:val="sr-Cyrl-CS"/>
        </w:rPr>
      </w:pPr>
    </w:p>
    <w:p w14:paraId="25813DAD" w14:textId="6A27E9EB" w:rsidR="003F0FE9" w:rsidRDefault="003F0FE9" w:rsidP="00225C22">
      <w:pPr>
        <w:spacing w:after="0" w:line="240" w:lineRule="auto"/>
        <w:jc w:val="both"/>
        <w:rPr>
          <w:rFonts w:ascii="Times New Roman" w:hAnsi="Times New Roman"/>
          <w:b/>
          <w:sz w:val="26"/>
          <w:szCs w:val="26"/>
          <w:lang w:val="sr-Cyrl-CS"/>
        </w:rPr>
      </w:pPr>
    </w:p>
    <w:p w14:paraId="1845C593" w14:textId="47B94CC7" w:rsidR="003F0FE9" w:rsidRDefault="003F0FE9" w:rsidP="00225C22">
      <w:pPr>
        <w:spacing w:after="0" w:line="240" w:lineRule="auto"/>
        <w:jc w:val="both"/>
        <w:rPr>
          <w:rFonts w:ascii="Times New Roman" w:hAnsi="Times New Roman"/>
          <w:b/>
          <w:sz w:val="26"/>
          <w:szCs w:val="26"/>
          <w:lang w:val="sr-Cyrl-CS"/>
        </w:rPr>
      </w:pPr>
    </w:p>
    <w:p w14:paraId="2AC346DC" w14:textId="20823439" w:rsidR="003F0FE9" w:rsidRDefault="003F0FE9" w:rsidP="00225C22">
      <w:pPr>
        <w:spacing w:after="0" w:line="240" w:lineRule="auto"/>
        <w:jc w:val="both"/>
        <w:rPr>
          <w:rFonts w:ascii="Times New Roman" w:hAnsi="Times New Roman"/>
          <w:b/>
          <w:sz w:val="26"/>
          <w:szCs w:val="26"/>
          <w:lang w:val="sr-Cyrl-CS"/>
        </w:rPr>
      </w:pPr>
    </w:p>
    <w:p w14:paraId="3E1A416E" w14:textId="104CE0D2" w:rsidR="003F0FE9" w:rsidRDefault="003F0FE9" w:rsidP="00225C22">
      <w:pPr>
        <w:spacing w:after="0" w:line="240" w:lineRule="auto"/>
        <w:jc w:val="both"/>
        <w:rPr>
          <w:rFonts w:ascii="Times New Roman" w:hAnsi="Times New Roman"/>
          <w:b/>
          <w:sz w:val="26"/>
          <w:szCs w:val="26"/>
          <w:lang w:val="sr-Cyrl-CS"/>
        </w:rPr>
      </w:pPr>
    </w:p>
    <w:p w14:paraId="7059932E" w14:textId="37704313" w:rsidR="003F0FE9" w:rsidRDefault="003F0FE9" w:rsidP="00225C22">
      <w:pPr>
        <w:spacing w:after="0" w:line="240" w:lineRule="auto"/>
        <w:jc w:val="both"/>
        <w:rPr>
          <w:rFonts w:ascii="Times New Roman" w:hAnsi="Times New Roman"/>
          <w:b/>
          <w:sz w:val="26"/>
          <w:szCs w:val="26"/>
          <w:lang w:val="sr-Cyrl-CS"/>
        </w:rPr>
      </w:pPr>
    </w:p>
    <w:p w14:paraId="68C9F103" w14:textId="262FFA60" w:rsidR="003F0FE9" w:rsidRDefault="003F0FE9" w:rsidP="00225C22">
      <w:pPr>
        <w:spacing w:after="0" w:line="240" w:lineRule="auto"/>
        <w:jc w:val="both"/>
        <w:rPr>
          <w:rFonts w:ascii="Times New Roman" w:hAnsi="Times New Roman"/>
          <w:b/>
          <w:sz w:val="26"/>
          <w:szCs w:val="26"/>
          <w:lang w:val="sr-Cyrl-CS"/>
        </w:rPr>
      </w:pPr>
    </w:p>
    <w:p w14:paraId="19A4F923" w14:textId="68F67965" w:rsidR="003F0FE9" w:rsidRDefault="003F0FE9" w:rsidP="00225C22">
      <w:pPr>
        <w:spacing w:after="0" w:line="240" w:lineRule="auto"/>
        <w:jc w:val="both"/>
        <w:rPr>
          <w:rFonts w:ascii="Times New Roman" w:hAnsi="Times New Roman"/>
          <w:b/>
          <w:sz w:val="26"/>
          <w:szCs w:val="26"/>
          <w:lang w:val="sr-Cyrl-CS"/>
        </w:rPr>
      </w:pPr>
    </w:p>
    <w:p w14:paraId="529C150C" w14:textId="48E042C7" w:rsidR="003F0FE9" w:rsidRDefault="003F0FE9" w:rsidP="00225C22">
      <w:pPr>
        <w:spacing w:after="0" w:line="240" w:lineRule="auto"/>
        <w:jc w:val="both"/>
        <w:rPr>
          <w:rFonts w:ascii="Times New Roman" w:hAnsi="Times New Roman"/>
          <w:b/>
          <w:sz w:val="26"/>
          <w:szCs w:val="26"/>
          <w:lang w:val="sr-Cyrl-CS"/>
        </w:rPr>
      </w:pPr>
    </w:p>
    <w:p w14:paraId="5E6EA8D4" w14:textId="564FB35E" w:rsidR="003F0FE9" w:rsidRDefault="003F0FE9" w:rsidP="00225C22">
      <w:pPr>
        <w:spacing w:after="0" w:line="240" w:lineRule="auto"/>
        <w:jc w:val="both"/>
        <w:rPr>
          <w:rFonts w:ascii="Times New Roman" w:hAnsi="Times New Roman"/>
          <w:b/>
          <w:sz w:val="26"/>
          <w:szCs w:val="26"/>
          <w:lang w:val="sr-Cyrl-CS"/>
        </w:rPr>
      </w:pPr>
    </w:p>
    <w:p w14:paraId="4AA0FBA2" w14:textId="1CE25191" w:rsidR="003F0FE9" w:rsidRDefault="003F0FE9" w:rsidP="00225C22">
      <w:pPr>
        <w:spacing w:after="0" w:line="240" w:lineRule="auto"/>
        <w:jc w:val="both"/>
        <w:rPr>
          <w:rFonts w:ascii="Times New Roman" w:hAnsi="Times New Roman"/>
          <w:b/>
          <w:sz w:val="26"/>
          <w:szCs w:val="26"/>
          <w:lang w:val="sr-Cyrl-CS"/>
        </w:rPr>
      </w:pPr>
    </w:p>
    <w:p w14:paraId="315FE7BE" w14:textId="474A231D" w:rsidR="003F0FE9" w:rsidRDefault="003F0FE9" w:rsidP="00225C22">
      <w:pPr>
        <w:spacing w:after="0" w:line="240" w:lineRule="auto"/>
        <w:jc w:val="both"/>
        <w:rPr>
          <w:rFonts w:ascii="Times New Roman" w:hAnsi="Times New Roman"/>
          <w:b/>
          <w:sz w:val="26"/>
          <w:szCs w:val="26"/>
          <w:lang w:val="sr-Cyrl-CS"/>
        </w:rPr>
      </w:pPr>
    </w:p>
    <w:p w14:paraId="0231E721" w14:textId="4F7C9D6D" w:rsidR="003F0FE9" w:rsidRDefault="003F0FE9" w:rsidP="00225C22">
      <w:pPr>
        <w:spacing w:after="0" w:line="240" w:lineRule="auto"/>
        <w:jc w:val="both"/>
        <w:rPr>
          <w:rFonts w:ascii="Times New Roman" w:hAnsi="Times New Roman"/>
          <w:b/>
          <w:sz w:val="26"/>
          <w:szCs w:val="26"/>
          <w:lang w:val="sr-Cyrl-CS"/>
        </w:rPr>
      </w:pPr>
    </w:p>
    <w:p w14:paraId="7AB04087" w14:textId="56A87B65" w:rsidR="003F0FE9" w:rsidRDefault="003F0FE9" w:rsidP="00225C22">
      <w:pPr>
        <w:spacing w:after="0" w:line="240" w:lineRule="auto"/>
        <w:jc w:val="both"/>
        <w:rPr>
          <w:rFonts w:ascii="Times New Roman" w:hAnsi="Times New Roman"/>
          <w:b/>
          <w:sz w:val="26"/>
          <w:szCs w:val="26"/>
          <w:lang w:val="sr-Cyrl-CS"/>
        </w:rPr>
      </w:pPr>
    </w:p>
    <w:p w14:paraId="1892B161" w14:textId="4EAB87FD" w:rsidR="003F0FE9" w:rsidRDefault="003F0FE9" w:rsidP="00225C22">
      <w:pPr>
        <w:spacing w:after="0" w:line="240" w:lineRule="auto"/>
        <w:jc w:val="both"/>
        <w:rPr>
          <w:rFonts w:ascii="Times New Roman" w:hAnsi="Times New Roman"/>
          <w:b/>
          <w:sz w:val="26"/>
          <w:szCs w:val="26"/>
          <w:lang w:val="sr-Cyrl-CS"/>
        </w:rPr>
      </w:pPr>
    </w:p>
    <w:p w14:paraId="33DBB31E" w14:textId="77777777" w:rsidR="003F0FE9" w:rsidRPr="003F0FE9" w:rsidRDefault="003F0FE9" w:rsidP="003F0FE9">
      <w:pPr>
        <w:spacing w:after="0" w:line="240" w:lineRule="auto"/>
        <w:rPr>
          <w:rFonts w:ascii="Times New Roman" w:eastAsia="Times New Roman" w:hAnsi="Times New Roman"/>
          <w:b/>
          <w:sz w:val="24"/>
          <w:szCs w:val="24"/>
          <w:lang w:val="sr-Cyrl-CS"/>
        </w:rPr>
      </w:pPr>
      <w:r w:rsidRPr="003F0FE9">
        <w:rPr>
          <w:rFonts w:ascii="Times New Roman" w:eastAsia="Times New Roman" w:hAnsi="Times New Roman"/>
          <w:noProof/>
          <w:sz w:val="24"/>
          <w:szCs w:val="24"/>
        </w:rPr>
        <w:lastRenderedPageBreak/>
        <w:drawing>
          <wp:inline distT="0" distB="0" distL="0" distR="0" wp14:anchorId="37B0D775" wp14:editId="16466EE2">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2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0E734A16" w14:textId="77777777" w:rsidR="003F0FE9" w:rsidRPr="003F0FE9" w:rsidRDefault="003F0FE9" w:rsidP="003F0FE9">
      <w:pPr>
        <w:spacing w:after="0" w:line="240" w:lineRule="auto"/>
        <w:rPr>
          <w:rFonts w:ascii="Times New Roman" w:eastAsia="Times New Roman" w:hAnsi="Times New Roman"/>
          <w:b/>
          <w:sz w:val="24"/>
          <w:szCs w:val="24"/>
          <w:lang w:val="sr-Cyrl-CS"/>
        </w:rPr>
      </w:pPr>
    </w:p>
    <w:p w14:paraId="77EDECB4" w14:textId="77777777" w:rsidR="003F0FE9" w:rsidRPr="003F0FE9" w:rsidRDefault="003F0FE9" w:rsidP="003F0FE9">
      <w:pPr>
        <w:spacing w:after="0" w:line="240" w:lineRule="auto"/>
        <w:rPr>
          <w:rFonts w:ascii="Times New Roman" w:eastAsia="Times New Roman" w:hAnsi="Times New Roman"/>
          <w:b/>
          <w:sz w:val="24"/>
          <w:szCs w:val="24"/>
          <w:lang w:val="sr-Cyrl-CS"/>
        </w:rPr>
      </w:pPr>
      <w:r w:rsidRPr="003F0FE9">
        <w:rPr>
          <w:rFonts w:ascii="Times New Roman" w:eastAsia="Times New Roman" w:hAnsi="Times New Roman"/>
          <w:b/>
          <w:sz w:val="24"/>
          <w:szCs w:val="24"/>
          <w:lang w:val="sr-Cyrl-CS"/>
        </w:rPr>
        <w:t>Република Србија</w:t>
      </w:r>
    </w:p>
    <w:p w14:paraId="7D9EB6DD" w14:textId="77777777" w:rsidR="003F0FE9" w:rsidRPr="003F0FE9" w:rsidRDefault="003F0FE9" w:rsidP="003F0FE9">
      <w:pPr>
        <w:spacing w:after="0" w:line="240" w:lineRule="auto"/>
        <w:rPr>
          <w:rFonts w:ascii="Times New Roman" w:eastAsia="Times New Roman" w:hAnsi="Times New Roman"/>
          <w:b/>
          <w:sz w:val="24"/>
          <w:szCs w:val="24"/>
          <w:lang w:val="sr-Cyrl-CS"/>
        </w:rPr>
      </w:pPr>
      <w:r w:rsidRPr="003F0FE9">
        <w:rPr>
          <w:rFonts w:ascii="Times New Roman" w:eastAsia="Times New Roman" w:hAnsi="Times New Roman"/>
          <w:b/>
          <w:sz w:val="24"/>
          <w:szCs w:val="24"/>
          <w:lang w:val="sr-Cyrl-CS"/>
        </w:rPr>
        <w:t>ГРАД ВРАЊЕ</w:t>
      </w:r>
    </w:p>
    <w:p w14:paraId="4CDA37B1" w14:textId="77777777" w:rsidR="003F0FE9" w:rsidRPr="003F0FE9" w:rsidRDefault="003F0FE9" w:rsidP="003F0FE9">
      <w:pPr>
        <w:spacing w:after="0" w:line="240" w:lineRule="auto"/>
        <w:rPr>
          <w:rFonts w:ascii="Times New Roman" w:eastAsia="Times New Roman" w:hAnsi="Times New Roman"/>
          <w:b/>
          <w:sz w:val="24"/>
          <w:szCs w:val="24"/>
          <w:lang w:val="sr-Cyrl-CS"/>
        </w:rPr>
      </w:pPr>
      <w:r w:rsidRPr="003F0FE9">
        <w:rPr>
          <w:rFonts w:ascii="Times New Roman" w:eastAsia="Times New Roman" w:hAnsi="Times New Roman"/>
          <w:b/>
          <w:sz w:val="24"/>
          <w:szCs w:val="24"/>
          <w:lang w:val="sr-Cyrl-CS"/>
        </w:rPr>
        <w:t>ГРАДСКО ВЕЋЕ</w:t>
      </w:r>
    </w:p>
    <w:p w14:paraId="29654513" w14:textId="3B7ED493" w:rsidR="003F0FE9" w:rsidRPr="00E45C8A" w:rsidRDefault="003F0FE9" w:rsidP="003F0FE9">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/18</w:t>
      </w:r>
      <w:r w:rsidRPr="00E45C8A">
        <w:rPr>
          <w:rFonts w:ascii="Times New Roman" w:hAnsi="Times New Roman"/>
          <w:sz w:val="26"/>
          <w:szCs w:val="26"/>
          <w:lang w:val="sr-Cyrl-RS"/>
        </w:rPr>
        <w:t xml:space="preserve"> 2025</w:t>
      </w:r>
    </w:p>
    <w:p w14:paraId="2D17AF83" w14:textId="77777777" w:rsidR="003F0FE9" w:rsidRPr="00E45C8A" w:rsidRDefault="003F0FE9" w:rsidP="003F0FE9">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27EB6EF5" w14:textId="77777777" w:rsidR="003F0FE9" w:rsidRPr="003F0FE9" w:rsidRDefault="003F0FE9" w:rsidP="003F0FE9">
      <w:pPr>
        <w:spacing w:after="0" w:line="240" w:lineRule="auto"/>
        <w:rPr>
          <w:rFonts w:ascii="Times New Roman" w:eastAsia="Times New Roman" w:hAnsi="Times New Roman"/>
          <w:b/>
          <w:sz w:val="24"/>
          <w:szCs w:val="24"/>
          <w:lang w:val="sr-Cyrl-CS"/>
        </w:rPr>
      </w:pPr>
      <w:r w:rsidRPr="003F0FE9">
        <w:rPr>
          <w:rFonts w:ascii="Times New Roman" w:eastAsia="Times New Roman" w:hAnsi="Times New Roman"/>
          <w:b/>
          <w:sz w:val="24"/>
          <w:szCs w:val="24"/>
          <w:lang w:val="sr-Cyrl-CS"/>
        </w:rPr>
        <w:t>В р а њ е</w:t>
      </w:r>
    </w:p>
    <w:p w14:paraId="0E0C7457" w14:textId="77777777" w:rsidR="003F0FE9" w:rsidRPr="003F0FE9" w:rsidRDefault="003F0FE9" w:rsidP="003F0FE9">
      <w:pPr>
        <w:spacing w:after="0" w:line="240" w:lineRule="auto"/>
        <w:jc w:val="both"/>
        <w:rPr>
          <w:rFonts w:ascii="Times New Roman" w:hAnsi="Times New Roman"/>
          <w:sz w:val="26"/>
          <w:szCs w:val="26"/>
          <w:lang w:val="sr-Cyrl-CS"/>
        </w:rPr>
      </w:pPr>
    </w:p>
    <w:p w14:paraId="0A6FB97A" w14:textId="35D27785" w:rsidR="003F0FE9" w:rsidRPr="003F0FE9" w:rsidRDefault="003F0FE9" w:rsidP="003F0FE9">
      <w:pPr>
        <w:autoSpaceDE w:val="0"/>
        <w:autoSpaceDN w:val="0"/>
        <w:adjustRightInd w:val="0"/>
        <w:spacing w:after="0" w:line="240" w:lineRule="auto"/>
        <w:ind w:firstLine="708"/>
        <w:jc w:val="both"/>
        <w:rPr>
          <w:rFonts w:ascii="Times New Roman" w:eastAsia="Times New Roman" w:hAnsi="Times New Roman"/>
          <w:sz w:val="24"/>
          <w:szCs w:val="24"/>
          <w:lang w:val="sr-Latn-CS"/>
        </w:rPr>
      </w:pPr>
      <w:r w:rsidRPr="003F0FE9">
        <w:rPr>
          <w:rFonts w:ascii="Times New Roman" w:eastAsia="Times New Roman" w:hAnsi="Times New Roman"/>
          <w:sz w:val="24"/>
          <w:szCs w:val="24"/>
          <w:lang w:val="sr-Latn-CS"/>
        </w:rPr>
        <w:t>На основу члана 38. Закона о удружењима („Службени гласник РС“, број: 51/2009 и 99/2011 – др.закон, 6</w:t>
      </w:r>
      <w:r>
        <w:rPr>
          <w:rFonts w:ascii="Times New Roman" w:eastAsia="Times New Roman" w:hAnsi="Times New Roman"/>
          <w:sz w:val="24"/>
          <w:szCs w:val="24"/>
          <w:lang w:val="sr-Cyrl-RS"/>
        </w:rPr>
        <w:t>3</w:t>
      </w:r>
      <w:r w:rsidRPr="003F0FE9">
        <w:rPr>
          <w:rFonts w:ascii="Times New Roman" w:eastAsia="Times New Roman" w:hAnsi="Times New Roman"/>
          <w:sz w:val="24"/>
          <w:szCs w:val="24"/>
          <w:lang w:val="sr-Latn-CS"/>
        </w:rPr>
        <w:t xml:space="preserve">. став 1. тачка </w:t>
      </w:r>
      <w:r>
        <w:rPr>
          <w:rFonts w:ascii="Times New Roman" w:eastAsia="Times New Roman" w:hAnsi="Times New Roman"/>
          <w:sz w:val="24"/>
          <w:szCs w:val="24"/>
          <w:lang w:val="sr-Cyrl-RS"/>
        </w:rPr>
        <w:t>20</w:t>
      </w:r>
      <w:r w:rsidRPr="003F0FE9">
        <w:rPr>
          <w:rFonts w:ascii="Times New Roman" w:eastAsia="Times New Roman" w:hAnsi="Times New Roman"/>
          <w:sz w:val="24"/>
          <w:szCs w:val="24"/>
          <w:lang w:val="sr-Latn-CS"/>
        </w:rPr>
        <w:t xml:space="preserve">. Статута града Врања – пречишћен текст („Службени гласник града Врања“, број: </w:t>
      </w:r>
      <w:r w:rsidRPr="003F0FE9">
        <w:rPr>
          <w:rFonts w:ascii="Times New Roman" w:eastAsia="Times New Roman" w:hAnsi="Times New Roman"/>
          <w:sz w:val="24"/>
          <w:szCs w:val="24"/>
          <w:lang w:val="sr-Cyrl-RS"/>
        </w:rPr>
        <w:t>10/14</w:t>
      </w:r>
      <w:r w:rsidRPr="003F0FE9">
        <w:rPr>
          <w:rFonts w:ascii="Times New Roman" w:eastAsia="Times New Roman" w:hAnsi="Times New Roman"/>
          <w:sz w:val="24"/>
          <w:szCs w:val="24"/>
          <w:lang w:val="sr-Latn-CS"/>
        </w:rPr>
        <w:t xml:space="preserve">– пречишћен текст), и члана 61. и 63. Пословника Градског већа града Врања („Службени гласник града Врања“, број: </w:t>
      </w:r>
      <w:r w:rsidRPr="003F0FE9">
        <w:rPr>
          <w:rFonts w:ascii="Times New Roman" w:eastAsia="Times New Roman" w:hAnsi="Times New Roman"/>
          <w:sz w:val="24"/>
          <w:szCs w:val="24"/>
          <w:lang w:val="sr-Cyrl-RS"/>
        </w:rPr>
        <w:t>5/24</w:t>
      </w:r>
      <w:r>
        <w:rPr>
          <w:rFonts w:ascii="Times New Roman" w:eastAsia="Times New Roman" w:hAnsi="Times New Roman"/>
          <w:sz w:val="24"/>
          <w:szCs w:val="24"/>
          <w:lang w:val="sr-Cyrl-RS"/>
        </w:rPr>
        <w:t xml:space="preserve">) </w:t>
      </w:r>
      <w:r w:rsidRPr="003F0FE9">
        <w:rPr>
          <w:rFonts w:ascii="Times New Roman" w:eastAsia="Times New Roman" w:hAnsi="Times New Roman"/>
          <w:sz w:val="24"/>
          <w:szCs w:val="24"/>
          <w:lang w:val="sr-Latn-CS"/>
        </w:rPr>
        <w:t xml:space="preserve"> Градско веће града Врања, на седници одржаној дана:</w:t>
      </w:r>
      <w:r>
        <w:rPr>
          <w:rFonts w:ascii="Times New Roman" w:eastAsia="Times New Roman" w:hAnsi="Times New Roman"/>
          <w:sz w:val="24"/>
          <w:szCs w:val="24"/>
          <w:lang w:val="sr-Cyrl-RS"/>
        </w:rPr>
        <w:t>29.12.2025</w:t>
      </w:r>
      <w:r w:rsidRPr="003F0FE9">
        <w:rPr>
          <w:rFonts w:ascii="Times New Roman" w:eastAsia="Times New Roman" w:hAnsi="Times New Roman"/>
          <w:sz w:val="24"/>
          <w:szCs w:val="24"/>
          <w:lang w:val="sr-Latn-CS"/>
        </w:rPr>
        <w:t xml:space="preserve"> године донело је</w:t>
      </w:r>
      <w:r>
        <w:rPr>
          <w:rFonts w:ascii="Times New Roman" w:eastAsia="Times New Roman" w:hAnsi="Times New Roman"/>
          <w:sz w:val="24"/>
          <w:szCs w:val="24"/>
          <w:lang w:val="sr-Cyrl-RS"/>
        </w:rPr>
        <w:t>:</w:t>
      </w:r>
      <w:r w:rsidRPr="003F0FE9">
        <w:rPr>
          <w:rFonts w:ascii="Times New Roman" w:eastAsia="Times New Roman" w:hAnsi="Times New Roman"/>
          <w:sz w:val="24"/>
          <w:szCs w:val="24"/>
          <w:lang w:val="sr-Latn-CS"/>
        </w:rPr>
        <w:t xml:space="preserve"> </w:t>
      </w:r>
    </w:p>
    <w:p w14:paraId="7B2B3BBB" w14:textId="77777777" w:rsidR="003F0FE9" w:rsidRPr="003F0FE9" w:rsidRDefault="003F0FE9" w:rsidP="003F0FE9">
      <w:pPr>
        <w:autoSpaceDE w:val="0"/>
        <w:autoSpaceDN w:val="0"/>
        <w:adjustRightInd w:val="0"/>
        <w:spacing w:after="0" w:line="240" w:lineRule="auto"/>
        <w:ind w:firstLine="708"/>
        <w:jc w:val="both"/>
        <w:rPr>
          <w:rFonts w:ascii="Times New Roman" w:eastAsia="Times New Roman" w:hAnsi="Times New Roman"/>
          <w:sz w:val="24"/>
          <w:szCs w:val="24"/>
          <w:lang w:val="sr-Latn-CS"/>
        </w:rPr>
      </w:pPr>
    </w:p>
    <w:p w14:paraId="449F80E6" w14:textId="77777777" w:rsidR="003F0FE9" w:rsidRPr="003F0FE9" w:rsidRDefault="003F0FE9" w:rsidP="003F0FE9">
      <w:pPr>
        <w:autoSpaceDE w:val="0"/>
        <w:autoSpaceDN w:val="0"/>
        <w:adjustRightInd w:val="0"/>
        <w:spacing w:after="0" w:line="240" w:lineRule="auto"/>
        <w:ind w:firstLine="708"/>
        <w:jc w:val="both"/>
        <w:rPr>
          <w:rFonts w:ascii="Times New Roman" w:eastAsia="Times New Roman" w:hAnsi="Times New Roman"/>
          <w:sz w:val="24"/>
          <w:szCs w:val="24"/>
          <w:lang w:val="sr-Latn-CS"/>
        </w:rPr>
      </w:pPr>
    </w:p>
    <w:p w14:paraId="3620DD15" w14:textId="77777777" w:rsidR="003F0FE9" w:rsidRPr="003F0FE9" w:rsidRDefault="003F0FE9" w:rsidP="003F0FE9">
      <w:pPr>
        <w:autoSpaceDE w:val="0"/>
        <w:autoSpaceDN w:val="0"/>
        <w:adjustRightInd w:val="0"/>
        <w:spacing w:after="0" w:line="240" w:lineRule="auto"/>
        <w:jc w:val="center"/>
        <w:rPr>
          <w:rFonts w:ascii="Times New Roman" w:eastAsia="Times New Roman" w:hAnsi="Times New Roman"/>
          <w:b/>
          <w:bCs/>
          <w:caps/>
          <w:sz w:val="24"/>
          <w:szCs w:val="24"/>
          <w:lang w:val="sr-Latn-CS"/>
        </w:rPr>
      </w:pPr>
      <w:bookmarkStart w:id="20" w:name="_Hlk218769303"/>
      <w:r w:rsidRPr="003F0FE9">
        <w:rPr>
          <w:rFonts w:ascii="Times New Roman" w:eastAsia="Times New Roman" w:hAnsi="Times New Roman"/>
          <w:b/>
          <w:bCs/>
          <w:caps/>
          <w:sz w:val="24"/>
          <w:szCs w:val="24"/>
          <w:lang w:val="sr-Latn-CS"/>
        </w:rPr>
        <w:t>П Р А В И Л Н И К</w:t>
      </w:r>
    </w:p>
    <w:p w14:paraId="25CE4D31" w14:textId="77777777" w:rsidR="003F0FE9" w:rsidRPr="003F0FE9" w:rsidRDefault="003F0FE9" w:rsidP="003F0FE9">
      <w:pPr>
        <w:autoSpaceDE w:val="0"/>
        <w:autoSpaceDN w:val="0"/>
        <w:adjustRightInd w:val="0"/>
        <w:spacing w:after="0" w:line="240" w:lineRule="auto"/>
        <w:jc w:val="center"/>
        <w:rPr>
          <w:rFonts w:ascii="Times New Roman" w:eastAsia="Times New Roman" w:hAnsi="Times New Roman"/>
          <w:b/>
          <w:bCs/>
          <w:caps/>
          <w:sz w:val="24"/>
          <w:szCs w:val="24"/>
          <w:lang w:val="sr-Latn-CS"/>
        </w:rPr>
      </w:pPr>
      <w:r w:rsidRPr="003F0FE9">
        <w:rPr>
          <w:rFonts w:ascii="Times New Roman" w:eastAsia="Times New Roman" w:hAnsi="Times New Roman"/>
          <w:b/>
          <w:bCs/>
          <w:caps/>
          <w:sz w:val="24"/>
          <w:szCs w:val="24"/>
          <w:lang w:val="sr-Latn-CS"/>
        </w:rPr>
        <w:t>о допуни Правилника о критеријумима и поступку</w:t>
      </w:r>
    </w:p>
    <w:p w14:paraId="5D281A34" w14:textId="25CD8BBF" w:rsidR="003F0FE9" w:rsidRPr="003F0FE9" w:rsidRDefault="003F0FE9" w:rsidP="001B3121">
      <w:pPr>
        <w:autoSpaceDE w:val="0"/>
        <w:autoSpaceDN w:val="0"/>
        <w:adjustRightInd w:val="0"/>
        <w:spacing w:after="0" w:line="240" w:lineRule="auto"/>
        <w:jc w:val="center"/>
        <w:rPr>
          <w:rFonts w:ascii="Times New Roman" w:eastAsia="Times New Roman" w:hAnsi="Times New Roman"/>
          <w:b/>
          <w:bCs/>
          <w:caps/>
          <w:sz w:val="24"/>
          <w:szCs w:val="24"/>
          <w:lang w:val="sr-Latn-CS"/>
        </w:rPr>
      </w:pPr>
      <w:r w:rsidRPr="003F0FE9">
        <w:rPr>
          <w:rFonts w:ascii="Times New Roman" w:eastAsia="Times New Roman" w:hAnsi="Times New Roman"/>
          <w:b/>
          <w:bCs/>
          <w:caps/>
          <w:sz w:val="24"/>
          <w:szCs w:val="24"/>
          <w:lang w:val="sr-Latn-CS"/>
        </w:rPr>
        <w:t>доделе средстава из буџета града Врања за реализовање програма</w:t>
      </w:r>
      <w:r w:rsidR="001B3121">
        <w:rPr>
          <w:rFonts w:ascii="Times New Roman" w:eastAsia="Times New Roman" w:hAnsi="Times New Roman"/>
          <w:b/>
          <w:bCs/>
          <w:caps/>
          <w:sz w:val="24"/>
          <w:szCs w:val="24"/>
          <w:lang w:val="sr-Cyrl-RS"/>
        </w:rPr>
        <w:t xml:space="preserve"> </w:t>
      </w:r>
      <w:r w:rsidRPr="003F0FE9">
        <w:rPr>
          <w:rFonts w:ascii="Times New Roman" w:eastAsia="Times New Roman" w:hAnsi="Times New Roman"/>
          <w:b/>
          <w:bCs/>
          <w:caps/>
          <w:sz w:val="24"/>
          <w:szCs w:val="24"/>
          <w:lang w:val="sr-Latn-CS"/>
        </w:rPr>
        <w:t>и пројеката удружења у области друштвеног и хуманитарног рада</w:t>
      </w:r>
    </w:p>
    <w:p w14:paraId="668222B7" w14:textId="77777777" w:rsidR="003F0FE9" w:rsidRPr="003F0FE9" w:rsidRDefault="003F0FE9" w:rsidP="003F0FE9">
      <w:pPr>
        <w:autoSpaceDE w:val="0"/>
        <w:autoSpaceDN w:val="0"/>
        <w:adjustRightInd w:val="0"/>
        <w:spacing w:after="0" w:line="240" w:lineRule="auto"/>
        <w:ind w:firstLine="708"/>
        <w:jc w:val="center"/>
        <w:rPr>
          <w:rFonts w:ascii="Times New Roman" w:eastAsia="Times New Roman" w:hAnsi="Times New Roman"/>
          <w:b/>
          <w:bCs/>
          <w:sz w:val="24"/>
          <w:szCs w:val="24"/>
          <w:lang w:val="sr-Latn-CS"/>
        </w:rPr>
      </w:pPr>
    </w:p>
    <w:p w14:paraId="297AC0EA" w14:textId="77777777" w:rsidR="003F0FE9" w:rsidRPr="003F0FE9" w:rsidRDefault="003F0FE9" w:rsidP="003F0FE9">
      <w:pPr>
        <w:autoSpaceDE w:val="0"/>
        <w:autoSpaceDN w:val="0"/>
        <w:adjustRightInd w:val="0"/>
        <w:spacing w:after="0" w:line="240" w:lineRule="auto"/>
        <w:jc w:val="center"/>
        <w:rPr>
          <w:rFonts w:ascii="Times New Roman" w:eastAsia="Times New Roman" w:hAnsi="Times New Roman"/>
          <w:sz w:val="24"/>
          <w:szCs w:val="24"/>
          <w:lang w:val="sr-Latn-CS"/>
        </w:rPr>
      </w:pPr>
      <w:r w:rsidRPr="003F0FE9">
        <w:rPr>
          <w:rFonts w:ascii="Times New Roman" w:eastAsia="Times New Roman" w:hAnsi="Times New Roman"/>
          <w:bCs/>
          <w:sz w:val="24"/>
          <w:szCs w:val="24"/>
          <w:lang w:val="sr-Latn-CS"/>
        </w:rPr>
        <w:t>Члан 1</w:t>
      </w:r>
      <w:r w:rsidRPr="003F0FE9">
        <w:rPr>
          <w:rFonts w:ascii="Times New Roman" w:eastAsia="Times New Roman" w:hAnsi="Times New Roman"/>
          <w:sz w:val="24"/>
          <w:szCs w:val="24"/>
          <w:lang w:val="sr-Latn-CS"/>
        </w:rPr>
        <w:t>.</w:t>
      </w:r>
    </w:p>
    <w:p w14:paraId="6547A334" w14:textId="77777777" w:rsidR="003F0FE9" w:rsidRPr="003F0FE9" w:rsidRDefault="003F0FE9" w:rsidP="003F0FE9">
      <w:pPr>
        <w:autoSpaceDE w:val="0"/>
        <w:autoSpaceDN w:val="0"/>
        <w:adjustRightInd w:val="0"/>
        <w:spacing w:after="0" w:line="240" w:lineRule="auto"/>
        <w:ind w:firstLine="708"/>
        <w:jc w:val="both"/>
        <w:rPr>
          <w:rFonts w:ascii="Times New Roman" w:eastAsia="Times New Roman" w:hAnsi="Times New Roman"/>
          <w:sz w:val="24"/>
          <w:szCs w:val="24"/>
          <w:lang w:val="sr-Latn-CS"/>
        </w:rPr>
      </w:pPr>
      <w:r w:rsidRPr="003F0FE9">
        <w:rPr>
          <w:rFonts w:ascii="Times New Roman" w:eastAsia="Times New Roman" w:hAnsi="Times New Roman"/>
          <w:sz w:val="24"/>
          <w:szCs w:val="24"/>
          <w:lang w:val="sr-Latn-CS"/>
        </w:rPr>
        <w:t xml:space="preserve">У Правилнику </w:t>
      </w:r>
      <w:bookmarkStart w:id="21" w:name="_Hlk218768073"/>
      <w:r w:rsidRPr="003F0FE9">
        <w:rPr>
          <w:rFonts w:ascii="Times New Roman" w:eastAsia="Times New Roman" w:hAnsi="Times New Roman"/>
          <w:sz w:val="24"/>
          <w:szCs w:val="24"/>
          <w:lang w:val="sr-Latn-CS"/>
        </w:rPr>
        <w:t>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w:t>
      </w:r>
      <w:r w:rsidRPr="003F0FE9">
        <w:rPr>
          <w:rFonts w:ascii="Times New Roman" w:eastAsia="Times New Roman" w:hAnsi="Times New Roman"/>
          <w:sz w:val="24"/>
          <w:szCs w:val="24"/>
          <w:lang w:val="sr-Cyrl-RS"/>
        </w:rPr>
        <w:t xml:space="preserve"> </w:t>
      </w:r>
      <w:bookmarkEnd w:id="21"/>
      <w:r w:rsidRPr="003F0FE9">
        <w:rPr>
          <w:rFonts w:ascii="Times New Roman" w:eastAsia="Times New Roman" w:hAnsi="Times New Roman"/>
          <w:sz w:val="24"/>
          <w:szCs w:val="24"/>
          <w:lang w:val="sr-Cyrl-RS"/>
        </w:rPr>
        <w:t>(</w:t>
      </w:r>
      <w:r w:rsidRPr="003F0FE9">
        <w:rPr>
          <w:rFonts w:ascii="Times New Roman" w:hAnsi="Times New Roman"/>
          <w:sz w:val="24"/>
          <w:szCs w:val="24"/>
          <w:lang w:val="sr-Cyrl-CS"/>
        </w:rPr>
        <w:t>Службени гласник града Врања“, број: 23/2016, 30/17</w:t>
      </w:r>
      <w:r w:rsidRPr="003F0FE9">
        <w:rPr>
          <w:rFonts w:ascii="Times New Roman" w:hAnsi="Times New Roman"/>
          <w:sz w:val="24"/>
          <w:szCs w:val="24"/>
          <w:lang w:val="sr-Latn-CS"/>
        </w:rPr>
        <w:t>,</w:t>
      </w:r>
      <w:r w:rsidRPr="003F0FE9">
        <w:rPr>
          <w:rFonts w:ascii="Times New Roman" w:hAnsi="Times New Roman"/>
          <w:sz w:val="24"/>
          <w:szCs w:val="24"/>
          <w:lang w:val="sr-Cyrl-CS"/>
        </w:rPr>
        <w:t xml:space="preserve"> 32/17, 37/18</w:t>
      </w:r>
      <w:r w:rsidRPr="003F0FE9">
        <w:rPr>
          <w:rFonts w:ascii="Times New Roman" w:hAnsi="Times New Roman"/>
          <w:sz w:val="24"/>
          <w:szCs w:val="24"/>
          <w:lang w:val="sr-Latn-CS"/>
        </w:rPr>
        <w:t xml:space="preserve">  и 29/19</w:t>
      </w:r>
      <w:r w:rsidRPr="003F0FE9">
        <w:rPr>
          <w:rFonts w:ascii="Times New Roman" w:hAnsi="Times New Roman"/>
          <w:sz w:val="24"/>
          <w:szCs w:val="24"/>
          <w:lang w:val="sr-Cyrl-CS"/>
        </w:rPr>
        <w:t>) допуњује се члан 2, тако што се иза речи „корупције“ додају речи „ сервис подршке деци и омладини са интелектуалним тешкоћама и инвалидитетом“</w:t>
      </w:r>
    </w:p>
    <w:p w14:paraId="084CE5B3" w14:textId="77777777" w:rsidR="003F0FE9" w:rsidRPr="003F0FE9" w:rsidRDefault="003F0FE9" w:rsidP="003F0FE9">
      <w:pPr>
        <w:autoSpaceDE w:val="0"/>
        <w:autoSpaceDN w:val="0"/>
        <w:adjustRightInd w:val="0"/>
        <w:spacing w:after="0" w:line="240" w:lineRule="auto"/>
        <w:ind w:firstLine="708"/>
        <w:jc w:val="both"/>
        <w:rPr>
          <w:rFonts w:ascii="Times New Roman" w:eastAsia="Times New Roman" w:hAnsi="Times New Roman"/>
          <w:sz w:val="24"/>
          <w:szCs w:val="24"/>
          <w:lang w:val="sr-Latn-CS"/>
        </w:rPr>
      </w:pPr>
    </w:p>
    <w:p w14:paraId="0914B569" w14:textId="663FF298" w:rsidR="003F0FE9" w:rsidRDefault="003F0FE9" w:rsidP="003F0FE9">
      <w:pPr>
        <w:autoSpaceDE w:val="0"/>
        <w:autoSpaceDN w:val="0"/>
        <w:adjustRightInd w:val="0"/>
        <w:spacing w:after="0" w:line="240" w:lineRule="auto"/>
        <w:jc w:val="center"/>
        <w:rPr>
          <w:rFonts w:ascii="Times New Roman" w:eastAsia="Times New Roman" w:hAnsi="Times New Roman"/>
          <w:bCs/>
          <w:sz w:val="24"/>
          <w:szCs w:val="24"/>
          <w:lang w:val="sr-Latn-CS"/>
        </w:rPr>
      </w:pPr>
      <w:r w:rsidRPr="003F0FE9">
        <w:rPr>
          <w:rFonts w:ascii="Times New Roman" w:eastAsia="Times New Roman" w:hAnsi="Times New Roman"/>
          <w:bCs/>
          <w:sz w:val="24"/>
          <w:szCs w:val="24"/>
          <w:lang w:val="sr-Latn-CS"/>
        </w:rPr>
        <w:t>Члан 2.</w:t>
      </w:r>
    </w:p>
    <w:p w14:paraId="1B590FBD" w14:textId="1A6BD0A1" w:rsidR="0060308F" w:rsidRDefault="00FA5C01" w:rsidP="0060308F">
      <w:pPr>
        <w:autoSpaceDE w:val="0"/>
        <w:autoSpaceDN w:val="0"/>
        <w:adjustRightInd w:val="0"/>
        <w:spacing w:after="0" w:line="240" w:lineRule="auto"/>
        <w:jc w:val="both"/>
        <w:rPr>
          <w:rFonts w:ascii="Times New Roman" w:eastAsia="Times New Roman" w:hAnsi="Times New Roman"/>
          <w:bCs/>
          <w:sz w:val="24"/>
          <w:szCs w:val="24"/>
          <w:lang w:val="sr-Cyrl-RS"/>
        </w:rPr>
      </w:pPr>
      <w:r>
        <w:rPr>
          <w:rFonts w:ascii="Times New Roman" w:eastAsia="Times New Roman" w:hAnsi="Times New Roman"/>
          <w:bCs/>
          <w:sz w:val="24"/>
          <w:szCs w:val="24"/>
          <w:lang w:val="sr-Cyrl-RS"/>
        </w:rPr>
        <w:tab/>
      </w:r>
      <w:r w:rsidR="0060308F">
        <w:rPr>
          <w:rFonts w:ascii="Times New Roman" w:eastAsia="Times New Roman" w:hAnsi="Times New Roman"/>
          <w:bCs/>
          <w:sz w:val="24"/>
          <w:szCs w:val="24"/>
          <w:lang w:val="sr-Cyrl-RS"/>
        </w:rPr>
        <w:t>У члану 7. став 2. допуњује се тако што се на крају брише тачка  и додају речи:</w:t>
      </w:r>
    </w:p>
    <w:p w14:paraId="6D0B74E3" w14:textId="327C6C4F" w:rsidR="0060308F" w:rsidRPr="0060308F" w:rsidRDefault="0060308F" w:rsidP="0060308F">
      <w:pPr>
        <w:autoSpaceDE w:val="0"/>
        <w:autoSpaceDN w:val="0"/>
        <w:adjustRightInd w:val="0"/>
        <w:spacing w:after="0" w:line="240" w:lineRule="auto"/>
        <w:jc w:val="both"/>
        <w:rPr>
          <w:rFonts w:ascii="Times New Roman" w:eastAsia="Times New Roman" w:hAnsi="Times New Roman"/>
          <w:bCs/>
          <w:sz w:val="24"/>
          <w:szCs w:val="24"/>
          <w:lang w:val="sr-Cyrl-RS"/>
        </w:rPr>
      </w:pPr>
      <w:r>
        <w:rPr>
          <w:rFonts w:ascii="Times New Roman" w:eastAsia="Times New Roman" w:hAnsi="Times New Roman"/>
          <w:bCs/>
          <w:sz w:val="24"/>
          <w:szCs w:val="24"/>
          <w:lang w:val="sr-Cyrl-RS"/>
        </w:rPr>
        <w:t>„или конкурсом обухватити једну или више области</w:t>
      </w:r>
      <w:r w:rsidR="00FA5C01">
        <w:rPr>
          <w:rFonts w:ascii="Times New Roman" w:eastAsia="Times New Roman" w:hAnsi="Times New Roman"/>
          <w:bCs/>
          <w:sz w:val="24"/>
          <w:szCs w:val="24"/>
          <w:lang w:val="sr-Cyrl-RS"/>
        </w:rPr>
        <w:t>“</w:t>
      </w:r>
      <w:r>
        <w:rPr>
          <w:rFonts w:ascii="Times New Roman" w:eastAsia="Times New Roman" w:hAnsi="Times New Roman"/>
          <w:bCs/>
          <w:sz w:val="24"/>
          <w:szCs w:val="24"/>
          <w:lang w:val="sr-Cyrl-RS"/>
        </w:rPr>
        <w:t>.</w:t>
      </w:r>
    </w:p>
    <w:p w14:paraId="3B6DD44C" w14:textId="77777777" w:rsidR="0060308F" w:rsidRDefault="0060308F" w:rsidP="003F0FE9">
      <w:pPr>
        <w:autoSpaceDE w:val="0"/>
        <w:autoSpaceDN w:val="0"/>
        <w:adjustRightInd w:val="0"/>
        <w:spacing w:after="0" w:line="240" w:lineRule="auto"/>
        <w:jc w:val="both"/>
        <w:rPr>
          <w:rFonts w:ascii="Times New Roman" w:eastAsia="Times New Roman" w:hAnsi="Times New Roman"/>
          <w:bCs/>
          <w:sz w:val="24"/>
          <w:szCs w:val="24"/>
          <w:lang w:val="sr-Latn-CS"/>
        </w:rPr>
      </w:pPr>
    </w:p>
    <w:p w14:paraId="7A802527" w14:textId="0523876D" w:rsidR="003F0FE9" w:rsidRPr="0060308F" w:rsidRDefault="0060308F" w:rsidP="0060308F">
      <w:pPr>
        <w:autoSpaceDE w:val="0"/>
        <w:autoSpaceDN w:val="0"/>
        <w:adjustRightInd w:val="0"/>
        <w:spacing w:after="0" w:line="240" w:lineRule="auto"/>
        <w:jc w:val="center"/>
        <w:rPr>
          <w:rFonts w:ascii="Times New Roman" w:eastAsia="Times New Roman" w:hAnsi="Times New Roman"/>
          <w:bCs/>
          <w:sz w:val="24"/>
          <w:szCs w:val="24"/>
          <w:lang w:val="sr-Cyrl-RS"/>
        </w:rPr>
      </w:pPr>
      <w:r>
        <w:rPr>
          <w:rFonts w:ascii="Times New Roman" w:eastAsia="Times New Roman" w:hAnsi="Times New Roman"/>
          <w:bCs/>
          <w:sz w:val="24"/>
          <w:szCs w:val="24"/>
          <w:lang w:val="sr-Cyrl-RS"/>
        </w:rPr>
        <w:t>Члан 3.</w:t>
      </w:r>
    </w:p>
    <w:p w14:paraId="211E4939" w14:textId="77777777" w:rsidR="003F0FE9" w:rsidRPr="003F0FE9" w:rsidRDefault="003F0FE9" w:rsidP="003F0FE9">
      <w:pPr>
        <w:autoSpaceDE w:val="0"/>
        <w:autoSpaceDN w:val="0"/>
        <w:adjustRightInd w:val="0"/>
        <w:spacing w:after="0" w:line="240" w:lineRule="auto"/>
        <w:ind w:firstLine="720"/>
        <w:jc w:val="both"/>
        <w:rPr>
          <w:rFonts w:ascii="Times New Roman" w:eastAsia="Times New Roman" w:hAnsi="Times New Roman"/>
          <w:sz w:val="24"/>
          <w:szCs w:val="24"/>
          <w:lang w:val="sr-Latn-CS"/>
        </w:rPr>
      </w:pPr>
      <w:r w:rsidRPr="003F0FE9">
        <w:rPr>
          <w:rFonts w:ascii="Times New Roman" w:eastAsia="Times New Roman" w:hAnsi="Times New Roman"/>
          <w:sz w:val="24"/>
          <w:szCs w:val="24"/>
          <w:lang w:val="sr-Latn-CS"/>
        </w:rPr>
        <w:t>Овај Правилник ступа на снагу осмог дана од дана објављивања у „Службеном гласнику града Врања“.</w:t>
      </w:r>
    </w:p>
    <w:p w14:paraId="21EBD385" w14:textId="77777777" w:rsidR="003F0FE9" w:rsidRPr="003F0FE9" w:rsidRDefault="003F0FE9" w:rsidP="003F0FE9">
      <w:pPr>
        <w:autoSpaceDE w:val="0"/>
        <w:autoSpaceDN w:val="0"/>
        <w:adjustRightInd w:val="0"/>
        <w:spacing w:after="0" w:line="240" w:lineRule="auto"/>
        <w:ind w:firstLine="720"/>
        <w:jc w:val="both"/>
        <w:rPr>
          <w:rFonts w:ascii="Times New Roman" w:eastAsia="Times New Roman" w:hAnsi="Times New Roman"/>
          <w:sz w:val="24"/>
          <w:szCs w:val="24"/>
          <w:lang w:val="sr-Latn-CS"/>
        </w:rPr>
      </w:pPr>
    </w:p>
    <w:bookmarkEnd w:id="20"/>
    <w:p w14:paraId="3845E0E7" w14:textId="6BCA56E1" w:rsidR="0060308F" w:rsidRDefault="0060308F" w:rsidP="0060308F">
      <w:pPr>
        <w:autoSpaceDE w:val="0"/>
        <w:autoSpaceDN w:val="0"/>
        <w:adjustRightInd w:val="0"/>
        <w:spacing w:after="0" w:line="240" w:lineRule="auto"/>
        <w:jc w:val="both"/>
        <w:rPr>
          <w:rFonts w:ascii="Times New Roman" w:eastAsia="Times New Roman" w:hAnsi="Times New Roman"/>
          <w:b/>
          <w:bCs/>
          <w:sz w:val="24"/>
          <w:szCs w:val="24"/>
          <w:lang w:val="sr-Cyrl-RS"/>
        </w:rPr>
      </w:pP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Latn-CS"/>
        </w:rPr>
        <w:tab/>
      </w:r>
      <w:r>
        <w:rPr>
          <w:rFonts w:ascii="Times New Roman" w:eastAsia="Times New Roman" w:hAnsi="Times New Roman"/>
          <w:b/>
          <w:bCs/>
          <w:sz w:val="24"/>
          <w:szCs w:val="24"/>
          <w:lang w:val="sr-Cyrl-RS"/>
        </w:rPr>
        <w:t>ПРЕДСЕДНИК</w:t>
      </w:r>
    </w:p>
    <w:p w14:paraId="4C73F497" w14:textId="49BA20D7" w:rsidR="0060308F" w:rsidRPr="0060308F" w:rsidRDefault="0060308F" w:rsidP="0060308F">
      <w:pPr>
        <w:autoSpaceDE w:val="0"/>
        <w:autoSpaceDN w:val="0"/>
        <w:adjustRightInd w:val="0"/>
        <w:spacing w:after="0" w:line="240" w:lineRule="auto"/>
        <w:jc w:val="both"/>
        <w:rPr>
          <w:rFonts w:ascii="Times New Roman" w:eastAsia="Times New Roman" w:hAnsi="Times New Roman"/>
          <w:b/>
          <w:bCs/>
          <w:sz w:val="24"/>
          <w:szCs w:val="24"/>
          <w:lang w:val="sr-Cyrl-RS"/>
        </w:rPr>
      </w:pPr>
      <w:r>
        <w:rPr>
          <w:rFonts w:ascii="Times New Roman" w:eastAsia="Times New Roman" w:hAnsi="Times New Roman"/>
          <w:b/>
          <w:bCs/>
          <w:sz w:val="24"/>
          <w:szCs w:val="24"/>
          <w:lang w:val="sr-Cyrl-RS"/>
        </w:rPr>
        <w:tab/>
      </w:r>
      <w:r>
        <w:rPr>
          <w:rFonts w:ascii="Times New Roman" w:eastAsia="Times New Roman" w:hAnsi="Times New Roman"/>
          <w:b/>
          <w:bCs/>
          <w:sz w:val="24"/>
          <w:szCs w:val="24"/>
          <w:lang w:val="sr-Cyrl-RS"/>
        </w:rPr>
        <w:tab/>
      </w:r>
      <w:r>
        <w:rPr>
          <w:rFonts w:ascii="Times New Roman" w:eastAsia="Times New Roman" w:hAnsi="Times New Roman"/>
          <w:b/>
          <w:bCs/>
          <w:sz w:val="24"/>
          <w:szCs w:val="24"/>
          <w:lang w:val="sr-Cyrl-RS"/>
        </w:rPr>
        <w:tab/>
      </w:r>
      <w:r>
        <w:rPr>
          <w:rFonts w:ascii="Times New Roman" w:eastAsia="Times New Roman" w:hAnsi="Times New Roman"/>
          <w:b/>
          <w:bCs/>
          <w:sz w:val="24"/>
          <w:szCs w:val="24"/>
          <w:lang w:val="sr-Cyrl-RS"/>
        </w:rPr>
        <w:tab/>
      </w:r>
      <w:r>
        <w:rPr>
          <w:rFonts w:ascii="Times New Roman" w:eastAsia="Times New Roman" w:hAnsi="Times New Roman"/>
          <w:b/>
          <w:bCs/>
          <w:sz w:val="24"/>
          <w:szCs w:val="24"/>
          <w:lang w:val="sr-Cyrl-RS"/>
        </w:rPr>
        <w:tab/>
      </w:r>
      <w:r>
        <w:rPr>
          <w:rFonts w:ascii="Times New Roman" w:eastAsia="Times New Roman" w:hAnsi="Times New Roman"/>
          <w:b/>
          <w:bCs/>
          <w:sz w:val="24"/>
          <w:szCs w:val="24"/>
          <w:lang w:val="sr-Cyrl-RS"/>
        </w:rPr>
        <w:tab/>
      </w:r>
      <w:r>
        <w:rPr>
          <w:rFonts w:ascii="Times New Roman" w:eastAsia="Times New Roman" w:hAnsi="Times New Roman"/>
          <w:b/>
          <w:bCs/>
          <w:sz w:val="24"/>
          <w:szCs w:val="24"/>
          <w:lang w:val="sr-Cyrl-RS"/>
        </w:rPr>
        <w:tab/>
      </w:r>
      <w:r>
        <w:rPr>
          <w:rFonts w:ascii="Times New Roman" w:eastAsia="Times New Roman" w:hAnsi="Times New Roman"/>
          <w:b/>
          <w:bCs/>
          <w:sz w:val="24"/>
          <w:szCs w:val="24"/>
          <w:lang w:val="sr-Cyrl-RS"/>
        </w:rPr>
        <w:tab/>
        <w:t xml:space="preserve">          ГАДСКОГ ВЕЋА,</w:t>
      </w:r>
    </w:p>
    <w:p w14:paraId="7A11ABF0" w14:textId="08945026" w:rsidR="003F0FE9" w:rsidRPr="003F0FE9" w:rsidRDefault="003F0FE9" w:rsidP="0060308F">
      <w:pPr>
        <w:autoSpaceDE w:val="0"/>
        <w:autoSpaceDN w:val="0"/>
        <w:adjustRightInd w:val="0"/>
        <w:spacing w:after="0" w:line="240" w:lineRule="auto"/>
        <w:ind w:firstLine="708"/>
        <w:jc w:val="both"/>
        <w:rPr>
          <w:rFonts w:ascii="Times New Roman" w:eastAsia="Times New Roman" w:hAnsi="Times New Roman"/>
          <w:bCs/>
          <w:sz w:val="24"/>
          <w:szCs w:val="24"/>
          <w:lang w:val="sr-Latn-CS"/>
        </w:rPr>
      </w:pPr>
      <w:r w:rsidRPr="003F0FE9">
        <w:rPr>
          <w:rFonts w:ascii="Times New Roman" w:eastAsia="Times New Roman" w:hAnsi="Times New Roman"/>
          <w:b/>
          <w:bCs/>
          <w:sz w:val="24"/>
          <w:szCs w:val="24"/>
          <w:lang w:val="sr-Latn-CS"/>
        </w:rPr>
        <w:t xml:space="preserve"> </w:t>
      </w:r>
      <w:r w:rsidR="0060308F">
        <w:rPr>
          <w:rFonts w:ascii="Times New Roman" w:eastAsia="Times New Roman" w:hAnsi="Times New Roman"/>
          <w:b/>
          <w:bCs/>
          <w:sz w:val="24"/>
          <w:szCs w:val="24"/>
          <w:lang w:val="sr-Latn-CS"/>
        </w:rPr>
        <w:tab/>
      </w:r>
      <w:r w:rsidR="0060308F">
        <w:rPr>
          <w:rFonts w:ascii="Times New Roman" w:eastAsia="Times New Roman" w:hAnsi="Times New Roman"/>
          <w:b/>
          <w:bCs/>
          <w:sz w:val="24"/>
          <w:szCs w:val="24"/>
          <w:lang w:val="sr-Latn-CS"/>
        </w:rPr>
        <w:tab/>
      </w:r>
      <w:r w:rsidR="0060308F">
        <w:rPr>
          <w:rFonts w:ascii="Times New Roman" w:eastAsia="Times New Roman" w:hAnsi="Times New Roman"/>
          <w:b/>
          <w:bCs/>
          <w:sz w:val="24"/>
          <w:szCs w:val="24"/>
          <w:lang w:val="sr-Latn-CS"/>
        </w:rPr>
        <w:tab/>
      </w:r>
      <w:r w:rsidR="0060308F">
        <w:rPr>
          <w:rFonts w:ascii="Times New Roman" w:eastAsia="Times New Roman" w:hAnsi="Times New Roman"/>
          <w:b/>
          <w:bCs/>
          <w:sz w:val="24"/>
          <w:szCs w:val="24"/>
          <w:lang w:val="sr-Latn-CS"/>
        </w:rPr>
        <w:tab/>
      </w:r>
      <w:r w:rsidR="0060308F">
        <w:rPr>
          <w:rFonts w:ascii="Times New Roman" w:eastAsia="Times New Roman" w:hAnsi="Times New Roman"/>
          <w:b/>
          <w:bCs/>
          <w:sz w:val="24"/>
          <w:szCs w:val="24"/>
          <w:lang w:val="sr-Latn-CS"/>
        </w:rPr>
        <w:tab/>
      </w:r>
      <w:r w:rsidR="0060308F">
        <w:rPr>
          <w:rFonts w:ascii="Times New Roman" w:eastAsia="Times New Roman" w:hAnsi="Times New Roman"/>
          <w:b/>
          <w:bCs/>
          <w:sz w:val="24"/>
          <w:szCs w:val="24"/>
          <w:lang w:val="sr-Latn-CS"/>
        </w:rPr>
        <w:tab/>
      </w:r>
      <w:r w:rsidR="0060308F">
        <w:rPr>
          <w:rFonts w:ascii="Times New Roman" w:eastAsia="Times New Roman" w:hAnsi="Times New Roman"/>
          <w:b/>
          <w:bCs/>
          <w:sz w:val="24"/>
          <w:szCs w:val="24"/>
          <w:lang w:val="sr-Latn-CS"/>
        </w:rPr>
        <w:tab/>
      </w:r>
      <w:r w:rsidRPr="003F0FE9">
        <w:rPr>
          <w:rFonts w:ascii="Times New Roman" w:eastAsia="Times New Roman" w:hAnsi="Times New Roman"/>
          <w:b/>
          <w:bCs/>
          <w:sz w:val="24"/>
          <w:szCs w:val="24"/>
          <w:lang w:val="sr-Latn-CS"/>
        </w:rPr>
        <w:t xml:space="preserve">   др Слободан Миленковић</w:t>
      </w:r>
    </w:p>
    <w:p w14:paraId="12FE0FCD" w14:textId="77777777" w:rsidR="003F0FE9" w:rsidRPr="003F0FE9" w:rsidRDefault="003F0FE9" w:rsidP="003F0FE9">
      <w:pPr>
        <w:jc w:val="both"/>
        <w:rPr>
          <w:lang w:val="sr-Latn-CS"/>
        </w:rPr>
      </w:pPr>
    </w:p>
    <w:p w14:paraId="31C7CB62" w14:textId="77777777" w:rsidR="003F0FE9" w:rsidRPr="00E45C8A" w:rsidRDefault="003F0FE9" w:rsidP="00225C22">
      <w:pPr>
        <w:spacing w:after="0" w:line="240" w:lineRule="auto"/>
        <w:jc w:val="both"/>
        <w:rPr>
          <w:rFonts w:ascii="Times New Roman" w:hAnsi="Times New Roman"/>
          <w:b/>
          <w:sz w:val="26"/>
          <w:szCs w:val="26"/>
          <w:lang w:val="sr-Cyrl-CS"/>
        </w:rPr>
      </w:pPr>
    </w:p>
    <w:p w14:paraId="7B2B0C46" w14:textId="77777777" w:rsidR="00225C22" w:rsidRDefault="00225C22" w:rsidP="00225C22">
      <w:pPr>
        <w:spacing w:after="0" w:line="240" w:lineRule="auto"/>
        <w:rPr>
          <w:rFonts w:ascii="Times New Roman" w:hAnsi="Times New Roman"/>
        </w:rPr>
      </w:pPr>
    </w:p>
    <w:p w14:paraId="26A84A4E" w14:textId="77777777" w:rsidR="003F0FE9" w:rsidRPr="00E45C8A" w:rsidRDefault="003F0FE9" w:rsidP="003F0FE9">
      <w:pPr>
        <w:pStyle w:val="Heading2"/>
        <w:spacing w:before="0" w:after="0" w:line="240" w:lineRule="auto"/>
        <w:rPr>
          <w:rFonts w:ascii="Times New Roman" w:hAnsi="Times New Roman"/>
          <w:lang w:val="sr-Cyrl-CS"/>
        </w:rPr>
      </w:pPr>
      <w:r w:rsidRPr="005948C9">
        <w:rPr>
          <w:rFonts w:ascii="Times New Roman" w:hAnsi="Times New Roman"/>
          <w:noProof/>
        </w:rPr>
        <w:drawing>
          <wp:inline distT="0" distB="0" distL="0" distR="0" wp14:anchorId="68BFEBEB" wp14:editId="25CA8544">
            <wp:extent cx="1228725" cy="609600"/>
            <wp:effectExtent l="0" t="0" r="0" b="0"/>
            <wp:docPr id="21"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1375CD1" w14:textId="77777777" w:rsidR="003F0FE9" w:rsidRPr="00E45C8A" w:rsidRDefault="003F0FE9" w:rsidP="003F0FE9">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63F08688" w14:textId="77777777" w:rsidR="003F0FE9" w:rsidRPr="00E45C8A" w:rsidRDefault="003F0FE9" w:rsidP="003F0FE9">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D65E99F" w14:textId="77777777" w:rsidR="003F0FE9" w:rsidRPr="00E45C8A" w:rsidRDefault="003F0FE9" w:rsidP="003F0FE9">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69C046E9" w14:textId="1BE66EC9" w:rsidR="003F0FE9" w:rsidRPr="00E45C8A" w:rsidRDefault="003F0FE9" w:rsidP="003F0FE9">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/19</w:t>
      </w:r>
      <w:r w:rsidRPr="00E45C8A">
        <w:rPr>
          <w:rFonts w:ascii="Times New Roman" w:hAnsi="Times New Roman"/>
          <w:sz w:val="26"/>
          <w:szCs w:val="26"/>
          <w:lang w:val="sr-Cyrl-RS"/>
        </w:rPr>
        <w:t xml:space="preserve">  2025</w:t>
      </w:r>
    </w:p>
    <w:p w14:paraId="106D43CC" w14:textId="77777777" w:rsidR="003F0FE9" w:rsidRPr="00E45C8A" w:rsidRDefault="003F0FE9" w:rsidP="003F0FE9">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4ACE92D8" w14:textId="77777777" w:rsidR="003F0FE9" w:rsidRPr="00E45C8A" w:rsidRDefault="003F0FE9" w:rsidP="003F0FE9">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71E448F9" w14:textId="77777777" w:rsidR="003F0FE9" w:rsidRPr="00E45C8A" w:rsidRDefault="003F0FE9" w:rsidP="003F0FE9">
      <w:pPr>
        <w:spacing w:after="0" w:line="240" w:lineRule="auto"/>
        <w:ind w:firstLine="720"/>
        <w:jc w:val="both"/>
        <w:rPr>
          <w:rFonts w:ascii="Times New Roman" w:hAnsi="Times New Roman"/>
          <w:sz w:val="26"/>
          <w:szCs w:val="26"/>
          <w:lang w:val="sr-Cyrl-CS"/>
        </w:rPr>
      </w:pPr>
    </w:p>
    <w:p w14:paraId="5DD076DC" w14:textId="68B8B84A" w:rsidR="003F0FE9" w:rsidRPr="00E45C8A" w:rsidRDefault="003F0FE9" w:rsidP="003F0FE9">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 </w:t>
      </w:r>
      <w:r w:rsidRPr="00E45C8A">
        <w:rPr>
          <w:rFonts w:ascii="Times New Roman" w:hAnsi="Times New Roman"/>
          <w:sz w:val="26"/>
          <w:szCs w:val="26"/>
          <w:lang w:val="sr-Cyrl-CS"/>
        </w:rPr>
        <w:t>61</w:t>
      </w:r>
      <w:proofErr w:type="gramEnd"/>
      <w:r w:rsidRPr="00E45C8A">
        <w:rPr>
          <w:rFonts w:ascii="Times New Roman" w:hAnsi="Times New Roman"/>
          <w:sz w:val="26"/>
          <w:szCs w:val="26"/>
          <w:lang w:val="sr-Cyrl-CS"/>
        </w:rPr>
        <w:t>.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Pr>
          <w:rFonts w:ascii="Times New Roman" w:hAnsi="Times New Roman"/>
          <w:sz w:val="26"/>
          <w:szCs w:val="26"/>
          <w:lang w:val="sr-Cyrl-RS"/>
        </w:rPr>
        <w:t xml:space="preserve"> разматрало је </w:t>
      </w:r>
      <w:bookmarkStart w:id="22" w:name="_Hlk218768123"/>
      <w:r>
        <w:rPr>
          <w:rFonts w:ascii="Times New Roman" w:hAnsi="Times New Roman"/>
          <w:sz w:val="26"/>
          <w:szCs w:val="26"/>
          <w:lang w:val="sr-Cyrl-RS"/>
        </w:rPr>
        <w:t xml:space="preserve">предлог градоначелника у вези са уплатом новчаних средстава </w:t>
      </w:r>
      <w:proofErr w:type="gramStart"/>
      <w:r>
        <w:rPr>
          <w:rFonts w:ascii="Times New Roman" w:hAnsi="Times New Roman"/>
          <w:sz w:val="26"/>
          <w:szCs w:val="26"/>
          <w:lang w:val="sr-Cyrl-RS"/>
        </w:rPr>
        <w:t>на  наменски</w:t>
      </w:r>
      <w:proofErr w:type="gramEnd"/>
      <w:r>
        <w:rPr>
          <w:rFonts w:ascii="Times New Roman" w:hAnsi="Times New Roman"/>
          <w:sz w:val="26"/>
          <w:szCs w:val="26"/>
          <w:lang w:val="sr-Cyrl-RS"/>
        </w:rPr>
        <w:t xml:space="preserve"> рачун за лечење деце и омладине оболеле од малигнитета и других тешких  болести</w:t>
      </w:r>
      <w:bookmarkEnd w:id="22"/>
      <w:r>
        <w:rPr>
          <w:rFonts w:ascii="Times New Roman" w:hAnsi="Times New Roman"/>
          <w:sz w:val="26"/>
          <w:szCs w:val="26"/>
          <w:lang w:val="sr-Cyrl-RS"/>
        </w:rPr>
        <w:t xml:space="preserve"> </w:t>
      </w:r>
      <w:r w:rsidR="005312C0">
        <w:rPr>
          <w:rFonts w:ascii="Times New Roman" w:hAnsi="Times New Roman"/>
          <w:sz w:val="26"/>
          <w:szCs w:val="26"/>
          <w:lang w:val="sr-Cyrl-RS"/>
        </w:rPr>
        <w:t xml:space="preserve"> и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
    <w:p w14:paraId="216CC03F" w14:textId="77777777" w:rsidR="003F0FE9" w:rsidRPr="00E45C8A" w:rsidRDefault="003F0FE9" w:rsidP="003F0FE9">
      <w:pPr>
        <w:spacing w:after="0" w:line="240" w:lineRule="auto"/>
        <w:ind w:firstLine="720"/>
        <w:rPr>
          <w:rFonts w:ascii="Times New Roman" w:hAnsi="Times New Roman"/>
          <w:sz w:val="26"/>
          <w:szCs w:val="26"/>
        </w:rPr>
      </w:pPr>
    </w:p>
    <w:p w14:paraId="6418010F" w14:textId="77777777" w:rsidR="003F0FE9" w:rsidRPr="00E45C8A" w:rsidRDefault="003F0FE9" w:rsidP="003F0FE9">
      <w:pPr>
        <w:spacing w:after="0" w:line="240" w:lineRule="auto"/>
        <w:jc w:val="center"/>
        <w:rPr>
          <w:rFonts w:ascii="Times New Roman" w:hAnsi="Times New Roman"/>
          <w:b/>
          <w:sz w:val="26"/>
          <w:szCs w:val="26"/>
          <w:lang w:val="sr-Cyrl-CS"/>
        </w:rPr>
      </w:pPr>
      <w:bookmarkStart w:id="23" w:name="_Hlk218769339"/>
      <w:r>
        <w:rPr>
          <w:rFonts w:ascii="Times New Roman" w:hAnsi="Times New Roman"/>
          <w:b/>
          <w:sz w:val="26"/>
          <w:szCs w:val="26"/>
          <w:lang w:val="sr-Cyrl-CS"/>
        </w:rPr>
        <w:t>Закључак</w:t>
      </w:r>
    </w:p>
    <w:p w14:paraId="07ED83EE" w14:textId="77777777" w:rsidR="003F0FE9" w:rsidRPr="00E45C8A" w:rsidRDefault="003F0FE9" w:rsidP="003F0FE9">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3DEAEF05" w14:textId="38481308" w:rsidR="003F0FE9" w:rsidRPr="00E45C8A" w:rsidRDefault="003F0FE9" w:rsidP="003F0FE9">
      <w:pPr>
        <w:spacing w:after="0" w:line="240" w:lineRule="auto"/>
        <w:jc w:val="both"/>
        <w:rPr>
          <w:rFonts w:ascii="Times New Roman" w:hAnsi="Times New Roman"/>
          <w:bCs/>
          <w:iCs/>
          <w:sz w:val="26"/>
          <w:szCs w:val="26"/>
        </w:rPr>
      </w:pPr>
      <w:r w:rsidRPr="00E45C8A">
        <w:rPr>
          <w:rFonts w:ascii="Times New Roman" w:hAnsi="Times New Roman"/>
          <w:sz w:val="26"/>
          <w:szCs w:val="26"/>
          <w:lang w:val="sr-Cyrl-CS"/>
        </w:rPr>
        <w:tab/>
      </w:r>
      <w:r>
        <w:rPr>
          <w:rFonts w:ascii="Times New Roman" w:hAnsi="Times New Roman"/>
          <w:sz w:val="26"/>
          <w:szCs w:val="26"/>
          <w:lang w:val="sr-Cyrl-CS"/>
        </w:rPr>
        <w:t>Прихвата се предлог градоначленика</w:t>
      </w:r>
      <w:r w:rsidR="005312C0">
        <w:rPr>
          <w:rFonts w:ascii="Times New Roman" w:hAnsi="Times New Roman"/>
          <w:sz w:val="26"/>
          <w:szCs w:val="26"/>
          <w:lang w:val="sr-Cyrl-CS"/>
        </w:rPr>
        <w:t>, па се средства у износу од 500.000,00 динара планирана за организацију дочека Нове године уплаћују на наменски рачун за лечење деце и омладине  оболеле од малигнитета идругих тешких болести.</w:t>
      </w:r>
      <w:r w:rsidRPr="00E45C8A">
        <w:rPr>
          <w:rFonts w:ascii="Times New Roman" w:hAnsi="Times New Roman"/>
          <w:bCs/>
          <w:iCs/>
          <w:sz w:val="26"/>
          <w:szCs w:val="26"/>
        </w:rPr>
        <w:t xml:space="preserve">  </w:t>
      </w:r>
    </w:p>
    <w:bookmarkEnd w:id="23"/>
    <w:p w14:paraId="78E05713" w14:textId="77777777" w:rsidR="003F0FE9" w:rsidRPr="00E45C8A" w:rsidRDefault="003F0FE9" w:rsidP="003F0FE9">
      <w:pPr>
        <w:spacing w:after="0" w:line="240" w:lineRule="auto"/>
        <w:jc w:val="both"/>
        <w:rPr>
          <w:rFonts w:ascii="Times New Roman" w:hAnsi="Times New Roman"/>
          <w:b/>
          <w:bCs/>
          <w:iCs/>
          <w:sz w:val="26"/>
          <w:szCs w:val="26"/>
        </w:rPr>
      </w:pPr>
    </w:p>
    <w:p w14:paraId="51795FF3" w14:textId="74E370DA" w:rsidR="003F0FE9" w:rsidRPr="005312C0" w:rsidRDefault="003F0FE9" w:rsidP="003F0FE9">
      <w:pPr>
        <w:spacing w:after="0" w:line="240" w:lineRule="auto"/>
        <w:ind w:firstLine="576"/>
        <w:rPr>
          <w:rFonts w:ascii="Times New Roman" w:hAnsi="Times New Roman"/>
          <w:bCs/>
          <w:iCs/>
          <w:sz w:val="26"/>
          <w:szCs w:val="26"/>
          <w:lang w:val="sr-Cyrl-RS"/>
        </w:rPr>
      </w:pPr>
      <w:r>
        <w:rPr>
          <w:rFonts w:ascii="Times New Roman" w:hAnsi="Times New Roman"/>
          <w:bCs/>
          <w:iCs/>
          <w:sz w:val="26"/>
          <w:szCs w:val="26"/>
          <w:lang w:val="sr-Cyrl-RS"/>
        </w:rPr>
        <w:t xml:space="preserve">Закључак доставити: </w:t>
      </w:r>
      <w:r w:rsidR="005312C0">
        <w:rPr>
          <w:rFonts w:ascii="Times New Roman" w:hAnsi="Times New Roman"/>
          <w:bCs/>
          <w:iCs/>
          <w:sz w:val="26"/>
          <w:szCs w:val="26"/>
          <w:lang w:val="sr-Cyrl-RS"/>
        </w:rPr>
        <w:t>Одељењу за буџет и финансије и Писарници.</w:t>
      </w:r>
    </w:p>
    <w:p w14:paraId="3862C46B" w14:textId="77777777" w:rsidR="003F0FE9" w:rsidRDefault="003F0FE9" w:rsidP="003F0FE9">
      <w:pPr>
        <w:spacing w:after="0" w:line="240" w:lineRule="auto"/>
        <w:ind w:firstLine="576"/>
        <w:rPr>
          <w:rFonts w:ascii="Times New Roman" w:hAnsi="Times New Roman"/>
          <w:bCs/>
          <w:iCs/>
          <w:sz w:val="26"/>
          <w:szCs w:val="26"/>
          <w:lang w:val="sr-Cyrl-RS"/>
        </w:rPr>
      </w:pPr>
    </w:p>
    <w:p w14:paraId="4016203A" w14:textId="77777777" w:rsidR="003F0FE9" w:rsidRPr="00F827CF" w:rsidRDefault="003F0FE9" w:rsidP="003F0FE9">
      <w:pPr>
        <w:spacing w:after="0" w:line="240" w:lineRule="auto"/>
        <w:ind w:firstLine="576"/>
        <w:rPr>
          <w:rFonts w:ascii="Times New Roman" w:hAnsi="Times New Roman"/>
          <w:sz w:val="26"/>
          <w:szCs w:val="26"/>
          <w:lang w:val="sr-Cyrl-RS"/>
        </w:rPr>
      </w:pPr>
    </w:p>
    <w:p w14:paraId="2BDF255E" w14:textId="77777777" w:rsidR="003F0FE9" w:rsidRPr="00E45C8A" w:rsidRDefault="003F0FE9" w:rsidP="003F0FE9">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2AA947E3" w14:textId="77777777" w:rsidR="003F0FE9" w:rsidRPr="00E45C8A" w:rsidRDefault="003F0FE9" w:rsidP="003F0FE9">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3B37A6E8" w14:textId="24F6F528" w:rsidR="003F0FE9" w:rsidRDefault="003F0FE9" w:rsidP="009F0396">
      <w:pPr>
        <w:pStyle w:val="BodyText2"/>
        <w:spacing w:after="0" w:line="240" w:lineRule="auto"/>
        <w:jc w:val="center"/>
        <w:rPr>
          <w:b/>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3127B7F4" w14:textId="77777777" w:rsidR="009F0396" w:rsidRDefault="009F0396" w:rsidP="009F0396">
      <w:pPr>
        <w:pStyle w:val="BodyText2"/>
        <w:spacing w:after="0" w:line="240" w:lineRule="auto"/>
        <w:jc w:val="center"/>
        <w:rPr>
          <w:b/>
        </w:rPr>
      </w:pPr>
    </w:p>
    <w:p w14:paraId="610AEB25" w14:textId="77777777" w:rsidR="003F0FE9" w:rsidRDefault="003F0FE9" w:rsidP="003F0FE9">
      <w:pPr>
        <w:spacing w:after="0" w:line="240" w:lineRule="auto"/>
        <w:contextualSpacing/>
        <w:jc w:val="center"/>
        <w:rPr>
          <w:rFonts w:ascii="Times New Roman" w:hAnsi="Times New Roman"/>
          <w:b/>
          <w:sz w:val="26"/>
          <w:szCs w:val="26"/>
        </w:rPr>
      </w:pPr>
    </w:p>
    <w:p w14:paraId="7AEBD49D" w14:textId="77777777" w:rsidR="003F0FE9" w:rsidRDefault="003F0FE9" w:rsidP="003F0FE9">
      <w:pPr>
        <w:spacing w:after="0" w:line="240" w:lineRule="auto"/>
        <w:contextualSpacing/>
        <w:jc w:val="center"/>
        <w:rPr>
          <w:rFonts w:ascii="Times New Roman" w:hAnsi="Times New Roman"/>
          <w:b/>
          <w:sz w:val="26"/>
          <w:szCs w:val="26"/>
        </w:rPr>
      </w:pPr>
    </w:p>
    <w:p w14:paraId="444873A3" w14:textId="77777777" w:rsidR="003F0FE9" w:rsidRDefault="003F0FE9" w:rsidP="003F0FE9">
      <w:pPr>
        <w:spacing w:after="0" w:line="240" w:lineRule="auto"/>
        <w:contextualSpacing/>
        <w:jc w:val="center"/>
        <w:rPr>
          <w:rFonts w:ascii="Times New Roman" w:hAnsi="Times New Roman"/>
          <w:b/>
          <w:sz w:val="26"/>
          <w:szCs w:val="26"/>
        </w:rPr>
      </w:pPr>
    </w:p>
    <w:p w14:paraId="2A88FD92" w14:textId="77777777" w:rsidR="003F0FE9" w:rsidRDefault="003F0FE9" w:rsidP="003F0FE9">
      <w:pPr>
        <w:spacing w:after="0" w:line="240" w:lineRule="auto"/>
        <w:contextualSpacing/>
        <w:jc w:val="center"/>
        <w:rPr>
          <w:rFonts w:ascii="Times New Roman" w:hAnsi="Times New Roman"/>
          <w:b/>
          <w:sz w:val="26"/>
          <w:szCs w:val="26"/>
        </w:rPr>
      </w:pPr>
    </w:p>
    <w:p w14:paraId="64749D35" w14:textId="77777777" w:rsidR="003F0FE9" w:rsidRDefault="003F0FE9" w:rsidP="003F0FE9">
      <w:pPr>
        <w:spacing w:after="0" w:line="240" w:lineRule="auto"/>
        <w:contextualSpacing/>
        <w:jc w:val="center"/>
        <w:rPr>
          <w:rFonts w:ascii="Times New Roman" w:hAnsi="Times New Roman"/>
          <w:b/>
          <w:sz w:val="26"/>
          <w:szCs w:val="26"/>
        </w:rPr>
      </w:pPr>
    </w:p>
    <w:p w14:paraId="6E86749F" w14:textId="77777777" w:rsidR="003F0FE9" w:rsidRDefault="003F0FE9" w:rsidP="003F0FE9">
      <w:pPr>
        <w:spacing w:after="0" w:line="240" w:lineRule="auto"/>
        <w:rPr>
          <w:rFonts w:ascii="Times New Roman" w:hAnsi="Times New Roman"/>
        </w:rPr>
      </w:pPr>
    </w:p>
    <w:p w14:paraId="6355B37C" w14:textId="358B671B" w:rsidR="006A79FB" w:rsidRDefault="006A79FB" w:rsidP="003F0FE9">
      <w:pPr>
        <w:spacing w:after="0" w:line="240" w:lineRule="auto"/>
        <w:rPr>
          <w:rFonts w:ascii="Times New Roman" w:hAnsi="Times New Roman"/>
        </w:rPr>
      </w:pPr>
    </w:p>
    <w:p w14:paraId="3FFF347A" w14:textId="3C8CF29B" w:rsidR="007A0999" w:rsidRDefault="007A0999" w:rsidP="003F0FE9">
      <w:pPr>
        <w:spacing w:after="0" w:line="240" w:lineRule="auto"/>
        <w:rPr>
          <w:rFonts w:ascii="Times New Roman" w:hAnsi="Times New Roman"/>
        </w:rPr>
      </w:pPr>
    </w:p>
    <w:p w14:paraId="0643E653" w14:textId="75E7B299" w:rsidR="007A0999" w:rsidRDefault="007A0999" w:rsidP="003F0FE9">
      <w:pPr>
        <w:spacing w:after="0" w:line="240" w:lineRule="auto"/>
        <w:rPr>
          <w:rFonts w:ascii="Times New Roman" w:hAnsi="Times New Roman"/>
        </w:rPr>
      </w:pPr>
    </w:p>
    <w:p w14:paraId="54BB9D7A" w14:textId="3C9541F0" w:rsidR="007A0999" w:rsidRDefault="007A0999" w:rsidP="003F0FE9">
      <w:pPr>
        <w:spacing w:after="0" w:line="240" w:lineRule="auto"/>
        <w:rPr>
          <w:rFonts w:ascii="Times New Roman" w:hAnsi="Times New Roman"/>
        </w:rPr>
      </w:pPr>
    </w:p>
    <w:p w14:paraId="450F6E40" w14:textId="7C0573D3" w:rsidR="007A0999" w:rsidRDefault="007A0999" w:rsidP="003F0FE9">
      <w:pPr>
        <w:spacing w:after="0" w:line="240" w:lineRule="auto"/>
        <w:rPr>
          <w:rFonts w:ascii="Times New Roman" w:hAnsi="Times New Roman"/>
        </w:rPr>
      </w:pPr>
    </w:p>
    <w:p w14:paraId="7839590A" w14:textId="4B19CA58" w:rsidR="007A0999" w:rsidRDefault="007A0999" w:rsidP="003F0FE9">
      <w:pPr>
        <w:spacing w:after="0" w:line="240" w:lineRule="auto"/>
        <w:rPr>
          <w:rFonts w:ascii="Times New Roman" w:hAnsi="Times New Roman"/>
        </w:rPr>
      </w:pPr>
    </w:p>
    <w:p w14:paraId="42F6C3EA" w14:textId="77777777" w:rsidR="007A0999" w:rsidRPr="007A0999" w:rsidRDefault="007A0999" w:rsidP="007A0999">
      <w:pPr>
        <w:spacing w:after="0" w:line="240" w:lineRule="auto"/>
        <w:rPr>
          <w:rFonts w:ascii="Times New Roman" w:hAnsi="Times New Roman"/>
          <w:b/>
          <w:sz w:val="26"/>
          <w:szCs w:val="26"/>
          <w:lang w:val="sr-Cyrl-CS"/>
        </w:rPr>
      </w:pPr>
      <w:r w:rsidRPr="007A0999">
        <w:rPr>
          <w:rFonts w:ascii="Times New Roman" w:hAnsi="Times New Roman"/>
          <w:noProof/>
        </w:rPr>
        <w:lastRenderedPageBreak/>
        <w:drawing>
          <wp:inline distT="0" distB="0" distL="0" distR="0" wp14:anchorId="431B5346" wp14:editId="0A566C97">
            <wp:extent cx="1228725" cy="609600"/>
            <wp:effectExtent l="0" t="0" r="9525" b="0"/>
            <wp:docPr id="22"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537079"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FC6CA18" w14:textId="77777777" w:rsidR="007A0999" w:rsidRPr="007A0999" w:rsidRDefault="007A0999" w:rsidP="007A0999">
      <w:pPr>
        <w:spacing w:after="0" w:line="240" w:lineRule="auto"/>
        <w:rPr>
          <w:rFonts w:ascii="Times New Roman" w:hAnsi="Times New Roman"/>
          <w:b/>
          <w:sz w:val="26"/>
          <w:szCs w:val="26"/>
          <w:lang w:val="sr-Cyrl-CS"/>
        </w:rPr>
      </w:pPr>
      <w:r w:rsidRPr="007A0999">
        <w:rPr>
          <w:rFonts w:ascii="Times New Roman" w:hAnsi="Times New Roman"/>
          <w:b/>
          <w:sz w:val="26"/>
          <w:szCs w:val="26"/>
          <w:lang w:val="sr-Cyrl-CS"/>
        </w:rPr>
        <w:t>Република Србија</w:t>
      </w:r>
    </w:p>
    <w:p w14:paraId="5843A547" w14:textId="77777777" w:rsidR="007A0999" w:rsidRPr="007A0999" w:rsidRDefault="007A0999" w:rsidP="007A0999">
      <w:pPr>
        <w:spacing w:after="0" w:line="240" w:lineRule="auto"/>
        <w:rPr>
          <w:rFonts w:ascii="Times New Roman" w:hAnsi="Times New Roman"/>
          <w:b/>
          <w:sz w:val="26"/>
          <w:szCs w:val="26"/>
          <w:lang w:val="sr-Cyrl-CS"/>
        </w:rPr>
      </w:pPr>
      <w:r w:rsidRPr="007A0999">
        <w:rPr>
          <w:rFonts w:ascii="Times New Roman" w:hAnsi="Times New Roman"/>
          <w:b/>
          <w:sz w:val="26"/>
          <w:szCs w:val="26"/>
          <w:lang w:val="sr-Cyrl-CS"/>
        </w:rPr>
        <w:t>ГРАД ВРАЊЕ</w:t>
      </w:r>
    </w:p>
    <w:p w14:paraId="3628753A" w14:textId="77777777" w:rsidR="007A0999" w:rsidRPr="007A0999" w:rsidRDefault="007A0999" w:rsidP="007A0999">
      <w:pPr>
        <w:spacing w:after="0" w:line="240" w:lineRule="auto"/>
        <w:rPr>
          <w:rFonts w:ascii="Times New Roman" w:hAnsi="Times New Roman"/>
          <w:b/>
          <w:sz w:val="26"/>
          <w:szCs w:val="26"/>
          <w:lang w:val="sr-Cyrl-CS"/>
        </w:rPr>
      </w:pPr>
      <w:r w:rsidRPr="007A0999">
        <w:rPr>
          <w:rFonts w:ascii="Times New Roman" w:hAnsi="Times New Roman"/>
          <w:b/>
          <w:sz w:val="26"/>
          <w:szCs w:val="26"/>
          <w:lang w:val="sr-Cyrl-CS"/>
        </w:rPr>
        <w:t xml:space="preserve">ГРАДСКО ВЕЋЕ </w:t>
      </w:r>
    </w:p>
    <w:p w14:paraId="379FC145" w14:textId="1F5BB2C8" w:rsidR="005B2186" w:rsidRPr="00E45C8A" w:rsidRDefault="005B2186" w:rsidP="005B2186">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/20</w:t>
      </w:r>
      <w:r w:rsidRPr="00E45C8A">
        <w:rPr>
          <w:rFonts w:ascii="Times New Roman" w:hAnsi="Times New Roman"/>
          <w:sz w:val="26"/>
          <w:szCs w:val="26"/>
          <w:lang w:val="sr-Cyrl-RS"/>
        </w:rPr>
        <w:t xml:space="preserve">  2025</w:t>
      </w:r>
    </w:p>
    <w:p w14:paraId="06C65687" w14:textId="77777777" w:rsidR="005B2186" w:rsidRPr="00E45C8A" w:rsidRDefault="005B2186" w:rsidP="005B2186">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01F22B8C" w14:textId="77777777" w:rsidR="005B2186" w:rsidRPr="00E45C8A" w:rsidRDefault="005B2186" w:rsidP="005B2186">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6527869B" w14:textId="77777777" w:rsidR="007A0999" w:rsidRPr="007A0999" w:rsidRDefault="007A0999" w:rsidP="007A0999">
      <w:pPr>
        <w:tabs>
          <w:tab w:val="left" w:pos="1838"/>
        </w:tabs>
        <w:spacing w:after="0" w:line="240" w:lineRule="auto"/>
        <w:rPr>
          <w:rFonts w:ascii="Times New Roman" w:hAnsi="Times New Roman"/>
          <w:b/>
          <w:sz w:val="26"/>
          <w:szCs w:val="26"/>
        </w:rPr>
      </w:pPr>
      <w:r w:rsidRPr="007A0999">
        <w:rPr>
          <w:rFonts w:ascii="Times New Roman" w:hAnsi="Times New Roman"/>
          <w:b/>
          <w:sz w:val="26"/>
          <w:szCs w:val="26"/>
        </w:rPr>
        <w:t>В р а њ е</w:t>
      </w:r>
      <w:r w:rsidRPr="007A0999">
        <w:rPr>
          <w:rFonts w:ascii="Times New Roman" w:hAnsi="Times New Roman"/>
          <w:b/>
          <w:sz w:val="26"/>
          <w:szCs w:val="26"/>
        </w:rPr>
        <w:tab/>
      </w:r>
    </w:p>
    <w:p w14:paraId="3863D76E" w14:textId="77777777" w:rsidR="007A0999" w:rsidRPr="007A0999" w:rsidRDefault="007A0999" w:rsidP="007A0999">
      <w:pPr>
        <w:spacing w:after="0" w:line="240" w:lineRule="auto"/>
        <w:ind w:firstLine="720"/>
        <w:jc w:val="both"/>
        <w:rPr>
          <w:rFonts w:ascii="Times New Roman" w:hAnsi="Times New Roman"/>
          <w:sz w:val="26"/>
          <w:szCs w:val="26"/>
        </w:rPr>
      </w:pPr>
    </w:p>
    <w:p w14:paraId="694C58BF" w14:textId="77777777" w:rsidR="007A0999" w:rsidRPr="007A0999" w:rsidRDefault="007A0999" w:rsidP="007A0999">
      <w:pPr>
        <w:spacing w:after="0" w:line="240" w:lineRule="auto"/>
        <w:ind w:firstLine="720"/>
        <w:jc w:val="both"/>
        <w:rPr>
          <w:rFonts w:ascii="Times New Roman" w:hAnsi="Times New Roman"/>
          <w:sz w:val="26"/>
          <w:szCs w:val="26"/>
        </w:rPr>
      </w:pPr>
    </w:p>
    <w:p w14:paraId="30F583A9" w14:textId="694B1EB2" w:rsidR="007A0999" w:rsidRPr="007A0999" w:rsidRDefault="007A0999" w:rsidP="007A0999">
      <w:pPr>
        <w:spacing w:after="0" w:line="240" w:lineRule="auto"/>
        <w:ind w:firstLine="720"/>
        <w:jc w:val="both"/>
        <w:rPr>
          <w:rFonts w:ascii="Times New Roman" w:hAnsi="Times New Roman"/>
          <w:sz w:val="26"/>
          <w:szCs w:val="26"/>
        </w:rPr>
      </w:pPr>
      <w:proofErr w:type="spellStart"/>
      <w:r w:rsidRPr="007A0999">
        <w:rPr>
          <w:rFonts w:ascii="Times New Roman" w:hAnsi="Times New Roman"/>
          <w:sz w:val="26"/>
          <w:szCs w:val="26"/>
        </w:rPr>
        <w:t>Н</w:t>
      </w:r>
      <w:proofErr w:type="gramStart"/>
      <w:r w:rsidRPr="007A0999">
        <w:rPr>
          <w:rFonts w:ascii="Times New Roman" w:hAnsi="Times New Roman"/>
          <w:sz w:val="26"/>
          <w:szCs w:val="26"/>
        </w:rPr>
        <w:t>a</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основу</w:t>
      </w:r>
      <w:proofErr w:type="spellEnd"/>
      <w:proofErr w:type="gramEnd"/>
      <w:r w:rsidRPr="007A0999">
        <w:rPr>
          <w:rFonts w:ascii="Times New Roman" w:hAnsi="Times New Roman"/>
          <w:sz w:val="26"/>
          <w:szCs w:val="26"/>
          <w:lang w:val="sr-Cyrl-CS"/>
        </w:rPr>
        <w:t xml:space="preserve"> </w:t>
      </w:r>
      <w:r w:rsidRPr="007A0999">
        <w:rPr>
          <w:rFonts w:ascii="Times New Roman" w:hAnsi="Times New Roman"/>
          <w:sz w:val="26"/>
          <w:szCs w:val="26"/>
        </w:rPr>
        <w:t xml:space="preserve"> </w:t>
      </w:r>
      <w:proofErr w:type="spellStart"/>
      <w:r w:rsidRPr="007A0999">
        <w:rPr>
          <w:rFonts w:ascii="Times New Roman" w:hAnsi="Times New Roman"/>
          <w:sz w:val="26"/>
          <w:szCs w:val="26"/>
        </w:rPr>
        <w:t>члана</w:t>
      </w:r>
      <w:proofErr w:type="spellEnd"/>
      <w:r w:rsidRPr="007A0999">
        <w:rPr>
          <w:rFonts w:ascii="Times New Roman" w:hAnsi="Times New Roman"/>
          <w:sz w:val="26"/>
          <w:szCs w:val="26"/>
        </w:rPr>
        <w:t xml:space="preserve">  16 </w:t>
      </w:r>
      <w:r w:rsidRPr="007A0999">
        <w:rPr>
          <w:rFonts w:ascii="Times New Roman" w:hAnsi="Times New Roman"/>
          <w:sz w:val="26"/>
          <w:szCs w:val="26"/>
          <w:lang w:val="sr-Cyrl-CS"/>
        </w:rPr>
        <w:t>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 27/2017</w:t>
      </w:r>
      <w:r w:rsidRPr="007A0999">
        <w:rPr>
          <w:rFonts w:ascii="Times New Roman" w:hAnsi="Times New Roman"/>
          <w:sz w:val="26"/>
          <w:szCs w:val="26"/>
        </w:rPr>
        <w:t xml:space="preserve"> и 6/21</w:t>
      </w:r>
      <w:r w:rsidRPr="007A0999">
        <w:rPr>
          <w:rFonts w:ascii="Times New Roman" w:hAnsi="Times New Roman"/>
          <w:sz w:val="26"/>
          <w:szCs w:val="26"/>
          <w:lang w:val="sr-Cyrl-CS"/>
        </w:rPr>
        <w:t>)</w:t>
      </w:r>
      <w:r w:rsidRPr="007A0999">
        <w:rPr>
          <w:rFonts w:ascii="Times New Roman" w:hAnsi="Times New Roman"/>
          <w:sz w:val="26"/>
          <w:szCs w:val="26"/>
        </w:rPr>
        <w:t xml:space="preserve">  </w:t>
      </w:r>
      <w:proofErr w:type="spellStart"/>
      <w:r w:rsidRPr="007A0999">
        <w:rPr>
          <w:rFonts w:ascii="Times New Roman" w:hAnsi="Times New Roman"/>
          <w:sz w:val="26"/>
          <w:szCs w:val="26"/>
        </w:rPr>
        <w:t>члана</w:t>
      </w:r>
      <w:proofErr w:type="spellEnd"/>
      <w:r w:rsidRPr="007A0999">
        <w:rPr>
          <w:rFonts w:ascii="Times New Roman" w:hAnsi="Times New Roman"/>
          <w:sz w:val="26"/>
          <w:szCs w:val="26"/>
        </w:rPr>
        <w:t xml:space="preserve">  13 </w:t>
      </w:r>
      <w:proofErr w:type="spellStart"/>
      <w:r w:rsidRPr="007A0999">
        <w:rPr>
          <w:rFonts w:ascii="Times New Roman" w:hAnsi="Times New Roman"/>
          <w:sz w:val="26"/>
          <w:szCs w:val="26"/>
        </w:rPr>
        <w:t>Правилника</w:t>
      </w:r>
      <w:proofErr w:type="spellEnd"/>
      <w:r w:rsidRPr="007A0999">
        <w:rPr>
          <w:rFonts w:ascii="Times New Roman" w:hAnsi="Times New Roman"/>
          <w:sz w:val="26"/>
          <w:szCs w:val="26"/>
        </w:rPr>
        <w:t xml:space="preserve"> о </w:t>
      </w:r>
      <w:proofErr w:type="spellStart"/>
      <w:r w:rsidRPr="007A0999">
        <w:rPr>
          <w:rFonts w:ascii="Times New Roman" w:hAnsi="Times New Roman"/>
          <w:sz w:val="26"/>
          <w:szCs w:val="26"/>
        </w:rPr>
        <w:t>условима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критеријумима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начину</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бодовања</w:t>
      </w:r>
      <w:proofErr w:type="spellEnd"/>
      <w:r w:rsidRPr="007A0999">
        <w:rPr>
          <w:rFonts w:ascii="Times New Roman" w:hAnsi="Times New Roman"/>
          <w:sz w:val="26"/>
          <w:szCs w:val="26"/>
        </w:rPr>
        <w:t xml:space="preserve"> и </w:t>
      </w:r>
      <w:proofErr w:type="spellStart"/>
      <w:r w:rsidRPr="007A0999">
        <w:rPr>
          <w:rFonts w:ascii="Times New Roman" w:hAnsi="Times New Roman"/>
          <w:sz w:val="26"/>
          <w:szCs w:val="26"/>
        </w:rPr>
        <w:t>поступку</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за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доделу</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награда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успешним</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студентима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Службени</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гласник</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града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Врања</w:t>
      </w:r>
      <w:proofErr w:type="spellEnd"/>
      <w:r w:rsidRPr="007A0999">
        <w:rPr>
          <w:rFonts w:ascii="Times New Roman" w:hAnsi="Times New Roman"/>
          <w:sz w:val="26"/>
          <w:szCs w:val="26"/>
        </w:rPr>
        <w:t xml:space="preserve"> бр.30/17</w:t>
      </w:r>
      <w:r w:rsidRPr="007A0999">
        <w:rPr>
          <w:rFonts w:ascii="Times New Roman" w:hAnsi="Times New Roman"/>
          <w:sz w:val="26"/>
          <w:szCs w:val="26"/>
          <w:lang w:val="sr-Cyrl-CS"/>
        </w:rPr>
        <w:t xml:space="preserve"> и 13/2019</w:t>
      </w:r>
      <w:r w:rsidRPr="007A0999">
        <w:rPr>
          <w:rFonts w:ascii="Times New Roman" w:hAnsi="Times New Roman"/>
          <w:sz w:val="26"/>
          <w:szCs w:val="26"/>
        </w:rPr>
        <w:t xml:space="preserve"> и </w:t>
      </w:r>
      <w:proofErr w:type="spellStart"/>
      <w:r w:rsidRPr="007A0999">
        <w:rPr>
          <w:rFonts w:ascii="Times New Roman" w:hAnsi="Times New Roman"/>
          <w:sz w:val="26"/>
          <w:szCs w:val="26"/>
        </w:rPr>
        <w:t>члана</w:t>
      </w:r>
      <w:proofErr w:type="spellEnd"/>
      <w:r w:rsidRPr="007A0999">
        <w:rPr>
          <w:rFonts w:ascii="Times New Roman" w:hAnsi="Times New Roman"/>
          <w:sz w:val="26"/>
          <w:szCs w:val="26"/>
        </w:rPr>
        <w:t xml:space="preserve"> 61. </w:t>
      </w:r>
      <w:proofErr w:type="spellStart"/>
      <w:r w:rsidRPr="007A0999">
        <w:rPr>
          <w:rFonts w:ascii="Times New Roman" w:hAnsi="Times New Roman"/>
          <w:sz w:val="26"/>
          <w:szCs w:val="26"/>
        </w:rPr>
        <w:t>Пословника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Градског</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већа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града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Врања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Службени</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гласник</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града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Врања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број</w:t>
      </w:r>
      <w:proofErr w:type="spellEnd"/>
      <w:r w:rsidRPr="007A0999">
        <w:rPr>
          <w:rFonts w:ascii="Times New Roman" w:hAnsi="Times New Roman"/>
          <w:sz w:val="26"/>
          <w:szCs w:val="26"/>
        </w:rPr>
        <w:t xml:space="preserve"> 5/24), </w:t>
      </w:r>
      <w:proofErr w:type="spellStart"/>
      <w:r w:rsidRPr="007A0999">
        <w:rPr>
          <w:rFonts w:ascii="Times New Roman" w:hAnsi="Times New Roman"/>
          <w:sz w:val="26"/>
          <w:szCs w:val="26"/>
        </w:rPr>
        <w:t>на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седници</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одржаној</w:t>
      </w:r>
      <w:proofErr w:type="spellEnd"/>
      <w:r w:rsidRPr="007A0999">
        <w:rPr>
          <w:rFonts w:ascii="Times New Roman" w:hAnsi="Times New Roman"/>
          <w:sz w:val="26"/>
          <w:szCs w:val="26"/>
        </w:rPr>
        <w:t xml:space="preserve"> дана:2</w:t>
      </w:r>
      <w:r w:rsidR="00FB5304">
        <w:rPr>
          <w:rFonts w:ascii="Times New Roman" w:hAnsi="Times New Roman"/>
          <w:sz w:val="26"/>
          <w:szCs w:val="26"/>
        </w:rPr>
        <w:t>9</w:t>
      </w:r>
      <w:r w:rsidRPr="007A0999">
        <w:rPr>
          <w:rFonts w:ascii="Times New Roman" w:hAnsi="Times New Roman"/>
          <w:sz w:val="26"/>
          <w:szCs w:val="26"/>
        </w:rPr>
        <w:t>.12.202</w:t>
      </w:r>
      <w:r w:rsidR="00FB5304">
        <w:rPr>
          <w:rFonts w:ascii="Times New Roman" w:hAnsi="Times New Roman"/>
          <w:sz w:val="26"/>
          <w:szCs w:val="26"/>
        </w:rPr>
        <w:t>5</w:t>
      </w:r>
      <w:r w:rsidRPr="007A0999">
        <w:rPr>
          <w:rFonts w:ascii="Times New Roman" w:hAnsi="Times New Roman"/>
          <w:sz w:val="26"/>
          <w:szCs w:val="26"/>
        </w:rPr>
        <w:t xml:space="preserve">. </w:t>
      </w:r>
      <w:proofErr w:type="spellStart"/>
      <w:r w:rsidRPr="007A0999">
        <w:rPr>
          <w:rFonts w:ascii="Times New Roman" w:hAnsi="Times New Roman"/>
          <w:sz w:val="26"/>
          <w:szCs w:val="26"/>
        </w:rPr>
        <w:t>године</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донело</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је</w:t>
      </w:r>
      <w:proofErr w:type="spellEnd"/>
      <w:r w:rsidRPr="007A0999">
        <w:rPr>
          <w:rFonts w:ascii="Times New Roman" w:hAnsi="Times New Roman"/>
          <w:sz w:val="26"/>
          <w:szCs w:val="26"/>
        </w:rPr>
        <w:t>:</w:t>
      </w:r>
    </w:p>
    <w:p w14:paraId="55C8AFED" w14:textId="77777777" w:rsidR="007A0999" w:rsidRPr="007A0999" w:rsidRDefault="007A0999" w:rsidP="007A0999">
      <w:pPr>
        <w:spacing w:after="0" w:line="240" w:lineRule="auto"/>
        <w:ind w:firstLine="720"/>
        <w:jc w:val="both"/>
        <w:rPr>
          <w:rFonts w:ascii="Times New Roman" w:hAnsi="Times New Roman"/>
          <w:sz w:val="26"/>
          <w:szCs w:val="26"/>
        </w:rPr>
      </w:pPr>
    </w:p>
    <w:p w14:paraId="0F120685" w14:textId="77777777" w:rsidR="007A0999" w:rsidRPr="007A0999" w:rsidRDefault="007A0999" w:rsidP="007A0999">
      <w:pPr>
        <w:spacing w:after="0" w:line="240" w:lineRule="auto"/>
        <w:ind w:firstLine="720"/>
        <w:jc w:val="center"/>
        <w:rPr>
          <w:rFonts w:ascii="Times New Roman" w:hAnsi="Times New Roman"/>
          <w:b/>
          <w:sz w:val="26"/>
          <w:szCs w:val="26"/>
        </w:rPr>
      </w:pPr>
      <w:bookmarkStart w:id="24" w:name="_Hlk218769462"/>
      <w:r w:rsidRPr="007A0999">
        <w:rPr>
          <w:rFonts w:ascii="Times New Roman" w:hAnsi="Times New Roman"/>
          <w:b/>
          <w:sz w:val="26"/>
          <w:szCs w:val="26"/>
        </w:rPr>
        <w:t>ОДЛУКУ</w:t>
      </w:r>
    </w:p>
    <w:p w14:paraId="4190D39D" w14:textId="77777777" w:rsidR="007A0999" w:rsidRPr="007A0999" w:rsidRDefault="007A0999" w:rsidP="007A0999">
      <w:pPr>
        <w:spacing w:after="0" w:line="240" w:lineRule="auto"/>
        <w:ind w:firstLine="720"/>
        <w:jc w:val="center"/>
        <w:rPr>
          <w:rFonts w:ascii="Times New Roman" w:hAnsi="Times New Roman"/>
          <w:b/>
          <w:sz w:val="26"/>
          <w:szCs w:val="26"/>
        </w:rPr>
      </w:pPr>
      <w:r w:rsidRPr="007A0999">
        <w:rPr>
          <w:rFonts w:ascii="Times New Roman" w:hAnsi="Times New Roman"/>
          <w:b/>
          <w:sz w:val="26"/>
          <w:szCs w:val="26"/>
        </w:rPr>
        <w:t xml:space="preserve">О ДОДЕЛИ НАГРАДА УСПЕШНИМ </w:t>
      </w:r>
      <w:proofErr w:type="gramStart"/>
      <w:r w:rsidRPr="007A0999">
        <w:rPr>
          <w:rFonts w:ascii="Times New Roman" w:hAnsi="Times New Roman"/>
          <w:b/>
          <w:sz w:val="26"/>
          <w:szCs w:val="26"/>
        </w:rPr>
        <w:t>СТУДЕНТИМА  НА</w:t>
      </w:r>
      <w:proofErr w:type="gramEnd"/>
    </w:p>
    <w:p w14:paraId="6C1309D2" w14:textId="77777777" w:rsidR="007A0999" w:rsidRPr="007A0999" w:rsidRDefault="007A0999" w:rsidP="007A0999">
      <w:pPr>
        <w:spacing w:after="0" w:line="240" w:lineRule="auto"/>
        <w:ind w:firstLine="720"/>
        <w:jc w:val="center"/>
        <w:rPr>
          <w:rFonts w:ascii="Times New Roman" w:hAnsi="Times New Roman"/>
          <w:b/>
          <w:sz w:val="26"/>
          <w:szCs w:val="26"/>
        </w:rPr>
      </w:pPr>
      <w:r w:rsidRPr="007A0999">
        <w:rPr>
          <w:rFonts w:ascii="Times New Roman" w:hAnsi="Times New Roman"/>
          <w:b/>
          <w:sz w:val="26"/>
          <w:szCs w:val="26"/>
        </w:rPr>
        <w:t>ТЕРИТОРИЈИ ГРАДА ВРАЊА</w:t>
      </w:r>
    </w:p>
    <w:p w14:paraId="316CAAB0" w14:textId="77777777" w:rsidR="007A0999" w:rsidRPr="007A0999" w:rsidRDefault="007A0999" w:rsidP="007A0999">
      <w:pPr>
        <w:spacing w:after="0" w:line="240" w:lineRule="auto"/>
        <w:ind w:firstLine="720"/>
        <w:jc w:val="center"/>
        <w:rPr>
          <w:rFonts w:ascii="Times New Roman" w:hAnsi="Times New Roman"/>
          <w:b/>
          <w:sz w:val="26"/>
          <w:szCs w:val="26"/>
        </w:rPr>
      </w:pPr>
    </w:p>
    <w:p w14:paraId="30DCDCE8" w14:textId="77777777" w:rsidR="007A0999" w:rsidRPr="007A0999" w:rsidRDefault="007A0999" w:rsidP="007A0999">
      <w:pPr>
        <w:spacing w:after="0" w:line="240" w:lineRule="auto"/>
        <w:ind w:firstLine="720"/>
        <w:jc w:val="center"/>
        <w:rPr>
          <w:rFonts w:ascii="Times New Roman" w:hAnsi="Times New Roman"/>
          <w:b/>
          <w:sz w:val="26"/>
          <w:szCs w:val="26"/>
        </w:rPr>
      </w:pPr>
      <w:r w:rsidRPr="007A0999">
        <w:rPr>
          <w:rFonts w:ascii="Times New Roman" w:hAnsi="Times New Roman"/>
          <w:b/>
          <w:sz w:val="26"/>
          <w:szCs w:val="26"/>
        </w:rPr>
        <w:t>I</w:t>
      </w:r>
    </w:p>
    <w:p w14:paraId="24138840" w14:textId="7E5EF133" w:rsidR="007A0999" w:rsidRPr="00FB5304" w:rsidRDefault="00FB5304" w:rsidP="00FB5304">
      <w:pPr>
        <w:spacing w:after="0"/>
        <w:jc w:val="both"/>
        <w:rPr>
          <w:rFonts w:ascii="Times New Roman" w:hAnsi="Times New Roman"/>
          <w:bCs/>
          <w:sz w:val="24"/>
          <w:szCs w:val="24"/>
        </w:rPr>
      </w:pPr>
      <w:r>
        <w:rPr>
          <w:rFonts w:ascii="Times New Roman" w:hAnsi="Times New Roman"/>
          <w:sz w:val="26"/>
          <w:szCs w:val="26"/>
        </w:rPr>
        <w:t xml:space="preserve">          </w:t>
      </w:r>
      <w:proofErr w:type="spellStart"/>
      <w:r w:rsidR="007A0999" w:rsidRPr="007A0999">
        <w:rPr>
          <w:rFonts w:ascii="Times New Roman" w:hAnsi="Times New Roman"/>
          <w:sz w:val="26"/>
          <w:szCs w:val="26"/>
        </w:rPr>
        <w:t>Најбољим</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студентима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територији</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града</w:t>
      </w:r>
      <w:proofErr w:type="spellEnd"/>
      <w:r w:rsidR="007A0999" w:rsidRPr="007A0999">
        <w:rPr>
          <w:rFonts w:ascii="Times New Roman" w:hAnsi="Times New Roman"/>
          <w:sz w:val="26"/>
          <w:szCs w:val="26"/>
        </w:rPr>
        <w:t xml:space="preserve"> </w:t>
      </w:r>
      <w:proofErr w:type="spellStart"/>
      <w:proofErr w:type="gramStart"/>
      <w:r w:rsidR="007A0999" w:rsidRPr="007A0999">
        <w:rPr>
          <w:rFonts w:ascii="Times New Roman" w:hAnsi="Times New Roman"/>
          <w:sz w:val="26"/>
          <w:szCs w:val="26"/>
        </w:rPr>
        <w:t>Врања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додељује</w:t>
      </w:r>
      <w:proofErr w:type="spellEnd"/>
      <w:proofErr w:type="gram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се</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награда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за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успешне</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студенте</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територији</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града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Врања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основу</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Коначне</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ранг</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листе</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за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доделу</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награда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успешним</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студентима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територији</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града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Врања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број</w:t>
      </w:r>
      <w:proofErr w:type="spellEnd"/>
      <w:r w:rsidR="007A0999" w:rsidRPr="007A0999">
        <w:rPr>
          <w:rFonts w:ascii="Times New Roman" w:hAnsi="Times New Roman"/>
          <w:sz w:val="26"/>
          <w:szCs w:val="26"/>
        </w:rPr>
        <w:t xml:space="preserve"> </w:t>
      </w:r>
      <w:r w:rsidRPr="00FB5304">
        <w:rPr>
          <w:rFonts w:ascii="Times New Roman" w:hAnsi="Times New Roman"/>
          <w:bCs/>
          <w:sz w:val="24"/>
          <w:szCs w:val="24"/>
        </w:rPr>
        <w:t>005112292/2/2025</w:t>
      </w:r>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од</w:t>
      </w:r>
      <w:proofErr w:type="spellEnd"/>
      <w:r w:rsidR="007A0999" w:rsidRPr="007A0999">
        <w:rPr>
          <w:rFonts w:ascii="Times New Roman" w:hAnsi="Times New Roman"/>
          <w:sz w:val="26"/>
          <w:szCs w:val="26"/>
        </w:rPr>
        <w:t xml:space="preserve"> </w:t>
      </w:r>
      <w:r>
        <w:rPr>
          <w:rFonts w:ascii="Times New Roman" w:hAnsi="Times New Roman"/>
          <w:sz w:val="26"/>
          <w:szCs w:val="26"/>
        </w:rPr>
        <w:t>23</w:t>
      </w:r>
      <w:r w:rsidR="007A0999" w:rsidRPr="007A0999">
        <w:rPr>
          <w:rFonts w:ascii="Times New Roman" w:hAnsi="Times New Roman"/>
          <w:sz w:val="26"/>
          <w:szCs w:val="26"/>
        </w:rPr>
        <w:t>.12.202</w:t>
      </w:r>
      <w:r>
        <w:rPr>
          <w:rFonts w:ascii="Times New Roman" w:hAnsi="Times New Roman"/>
          <w:sz w:val="26"/>
          <w:szCs w:val="26"/>
        </w:rPr>
        <w:t>5</w:t>
      </w:r>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године</w:t>
      </w:r>
      <w:proofErr w:type="spellEnd"/>
      <w:r w:rsidR="007A0999" w:rsidRPr="007A0999">
        <w:rPr>
          <w:rFonts w:ascii="Times New Roman" w:hAnsi="Times New Roman"/>
          <w:sz w:val="26"/>
          <w:szCs w:val="26"/>
        </w:rPr>
        <w:t xml:space="preserve"> у </w:t>
      </w:r>
      <w:proofErr w:type="spellStart"/>
      <w:r w:rsidR="007A0999" w:rsidRPr="007A0999">
        <w:rPr>
          <w:rFonts w:ascii="Times New Roman" w:hAnsi="Times New Roman"/>
          <w:sz w:val="26"/>
          <w:szCs w:val="26"/>
        </w:rPr>
        <w:t>складу</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са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Правилником</w:t>
      </w:r>
      <w:proofErr w:type="spellEnd"/>
      <w:r w:rsidR="007A0999" w:rsidRPr="007A0999">
        <w:rPr>
          <w:rFonts w:ascii="Times New Roman" w:hAnsi="Times New Roman"/>
          <w:sz w:val="26"/>
          <w:szCs w:val="26"/>
        </w:rPr>
        <w:t xml:space="preserve"> о </w:t>
      </w:r>
      <w:proofErr w:type="spellStart"/>
      <w:r w:rsidR="007A0999" w:rsidRPr="007A0999">
        <w:rPr>
          <w:rFonts w:ascii="Times New Roman" w:hAnsi="Times New Roman"/>
          <w:sz w:val="26"/>
          <w:szCs w:val="26"/>
        </w:rPr>
        <w:t>условима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критеријумима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начину</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бодовања</w:t>
      </w:r>
      <w:proofErr w:type="spellEnd"/>
      <w:r w:rsidR="007A0999" w:rsidRPr="007A0999">
        <w:rPr>
          <w:rFonts w:ascii="Times New Roman" w:hAnsi="Times New Roman"/>
          <w:sz w:val="26"/>
          <w:szCs w:val="26"/>
        </w:rPr>
        <w:t xml:space="preserve"> и </w:t>
      </w:r>
      <w:proofErr w:type="spellStart"/>
      <w:r w:rsidR="007A0999" w:rsidRPr="007A0999">
        <w:rPr>
          <w:rFonts w:ascii="Times New Roman" w:hAnsi="Times New Roman"/>
          <w:sz w:val="26"/>
          <w:szCs w:val="26"/>
        </w:rPr>
        <w:t>поступку</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за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доделу</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награда</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успешним</w:t>
      </w:r>
      <w:proofErr w:type="spellEnd"/>
      <w:r w:rsidR="007A0999" w:rsidRPr="007A0999">
        <w:rPr>
          <w:rFonts w:ascii="Times New Roman" w:hAnsi="Times New Roman"/>
          <w:sz w:val="26"/>
          <w:szCs w:val="26"/>
        </w:rPr>
        <w:t xml:space="preserve"> </w:t>
      </w:r>
      <w:proofErr w:type="spellStart"/>
      <w:r w:rsidR="007A0999" w:rsidRPr="007A0999">
        <w:rPr>
          <w:rFonts w:ascii="Times New Roman" w:hAnsi="Times New Roman"/>
          <w:sz w:val="26"/>
          <w:szCs w:val="26"/>
        </w:rPr>
        <w:t>студентима</w:t>
      </w:r>
      <w:proofErr w:type="spellEnd"/>
      <w:r w:rsidR="007A0999" w:rsidRPr="007A0999">
        <w:rPr>
          <w:rFonts w:ascii="Times New Roman" w:hAnsi="Times New Roman"/>
          <w:sz w:val="26"/>
          <w:szCs w:val="26"/>
        </w:rPr>
        <w:t>.</w:t>
      </w:r>
    </w:p>
    <w:p w14:paraId="1C5EBC2B" w14:textId="77777777" w:rsidR="007A0999" w:rsidRPr="007A0999" w:rsidRDefault="007A0999" w:rsidP="007A0999">
      <w:pPr>
        <w:spacing w:after="0" w:line="240" w:lineRule="auto"/>
        <w:ind w:firstLine="720"/>
        <w:jc w:val="both"/>
        <w:rPr>
          <w:rFonts w:ascii="Times New Roman" w:hAnsi="Times New Roman"/>
          <w:b/>
          <w:sz w:val="26"/>
          <w:szCs w:val="26"/>
        </w:rPr>
      </w:pPr>
      <w:r w:rsidRPr="007A0999">
        <w:rPr>
          <w:rFonts w:ascii="Times New Roman" w:hAnsi="Times New Roman"/>
          <w:b/>
          <w:sz w:val="26"/>
          <w:szCs w:val="26"/>
        </w:rPr>
        <w:t xml:space="preserve">                                                                  </w:t>
      </w:r>
    </w:p>
    <w:p w14:paraId="79658AF2" w14:textId="77777777" w:rsidR="007A0999" w:rsidRPr="007A0999" w:rsidRDefault="007A0999" w:rsidP="007A0999">
      <w:pPr>
        <w:spacing w:after="0" w:line="240" w:lineRule="auto"/>
        <w:jc w:val="center"/>
        <w:rPr>
          <w:rFonts w:ascii="Times New Roman" w:hAnsi="Times New Roman"/>
          <w:b/>
          <w:sz w:val="26"/>
          <w:szCs w:val="26"/>
        </w:rPr>
      </w:pPr>
      <w:r w:rsidRPr="007A0999">
        <w:rPr>
          <w:rFonts w:ascii="Times New Roman" w:hAnsi="Times New Roman"/>
          <w:b/>
          <w:sz w:val="26"/>
          <w:szCs w:val="26"/>
        </w:rPr>
        <w:t>II</w:t>
      </w:r>
    </w:p>
    <w:p w14:paraId="47905123" w14:textId="77777777" w:rsidR="007A0999" w:rsidRPr="007A0999" w:rsidRDefault="007A0999" w:rsidP="007A0999">
      <w:pPr>
        <w:spacing w:after="0" w:line="240" w:lineRule="auto"/>
        <w:ind w:firstLine="720"/>
        <w:jc w:val="both"/>
        <w:rPr>
          <w:rFonts w:ascii="Times New Roman" w:hAnsi="Times New Roman"/>
          <w:sz w:val="26"/>
          <w:szCs w:val="26"/>
        </w:rPr>
      </w:pPr>
      <w:proofErr w:type="spellStart"/>
      <w:r w:rsidRPr="007A0999">
        <w:rPr>
          <w:rFonts w:ascii="Times New Roman" w:hAnsi="Times New Roman"/>
          <w:sz w:val="26"/>
          <w:szCs w:val="26"/>
        </w:rPr>
        <w:t>Награда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успешним</w:t>
      </w:r>
      <w:proofErr w:type="spellEnd"/>
      <w:r w:rsidRPr="007A0999">
        <w:rPr>
          <w:rFonts w:ascii="Times New Roman" w:hAnsi="Times New Roman"/>
          <w:sz w:val="26"/>
          <w:szCs w:val="26"/>
        </w:rPr>
        <w:t xml:space="preserve"> </w:t>
      </w:r>
      <w:proofErr w:type="spellStart"/>
      <w:proofErr w:type="gramStart"/>
      <w:r w:rsidRPr="007A0999">
        <w:rPr>
          <w:rFonts w:ascii="Times New Roman" w:hAnsi="Times New Roman"/>
          <w:sz w:val="26"/>
          <w:szCs w:val="26"/>
        </w:rPr>
        <w:t>студентима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на</w:t>
      </w:r>
      <w:proofErr w:type="spellEnd"/>
      <w:proofErr w:type="gramEnd"/>
      <w:r w:rsidRPr="007A0999">
        <w:rPr>
          <w:rFonts w:ascii="Times New Roman" w:hAnsi="Times New Roman"/>
          <w:sz w:val="26"/>
          <w:szCs w:val="26"/>
        </w:rPr>
        <w:t xml:space="preserve"> </w:t>
      </w:r>
      <w:proofErr w:type="spellStart"/>
      <w:r w:rsidRPr="007A0999">
        <w:rPr>
          <w:rFonts w:ascii="Times New Roman" w:hAnsi="Times New Roman"/>
          <w:sz w:val="26"/>
          <w:szCs w:val="26"/>
        </w:rPr>
        <w:t>територији</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града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Врања</w:t>
      </w:r>
      <w:proofErr w:type="spellEnd"/>
      <w:r w:rsidRPr="007A0999">
        <w:rPr>
          <w:rFonts w:ascii="Times New Roman" w:hAnsi="Times New Roman"/>
          <w:sz w:val="26"/>
          <w:szCs w:val="26"/>
        </w:rPr>
        <w:t xml:space="preserve"> у </w:t>
      </w:r>
      <w:proofErr w:type="spellStart"/>
      <w:r w:rsidRPr="007A0999">
        <w:rPr>
          <w:rFonts w:ascii="Times New Roman" w:hAnsi="Times New Roman"/>
          <w:sz w:val="26"/>
          <w:szCs w:val="26"/>
        </w:rPr>
        <w:t>појединачном</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износу</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од</w:t>
      </w:r>
      <w:proofErr w:type="spellEnd"/>
      <w:r w:rsidRPr="007A0999">
        <w:rPr>
          <w:rFonts w:ascii="Times New Roman" w:hAnsi="Times New Roman"/>
          <w:sz w:val="26"/>
          <w:szCs w:val="26"/>
        </w:rPr>
        <w:t xml:space="preserve"> 20.000,00 </w:t>
      </w:r>
      <w:proofErr w:type="spellStart"/>
      <w:r w:rsidRPr="007A0999">
        <w:rPr>
          <w:rFonts w:ascii="Times New Roman" w:hAnsi="Times New Roman"/>
          <w:sz w:val="26"/>
          <w:szCs w:val="26"/>
        </w:rPr>
        <w:t>динара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додељује</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се</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следећим</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студентима</w:t>
      </w:r>
      <w:proofErr w:type="spellEnd"/>
      <w:r w:rsidRPr="007A0999">
        <w:rPr>
          <w:rFonts w:ascii="Times New Roman" w:hAnsi="Times New Roman"/>
          <w:sz w:val="26"/>
          <w:szCs w:val="26"/>
        </w:rPr>
        <w:t>:</w:t>
      </w:r>
    </w:p>
    <w:p w14:paraId="068582DC" w14:textId="77777777" w:rsidR="007A0999" w:rsidRPr="007A0999" w:rsidRDefault="007A0999" w:rsidP="007A0999">
      <w:pPr>
        <w:spacing w:after="0" w:line="240" w:lineRule="auto"/>
        <w:rPr>
          <w:rFonts w:ascii="Times New Roman" w:hAnsi="Times New Roman"/>
          <w:b/>
          <w:sz w:val="26"/>
          <w:szCs w:val="26"/>
        </w:rPr>
      </w:pPr>
    </w:p>
    <w:tbl>
      <w:tblPr>
        <w:tblW w:w="8614" w:type="dxa"/>
        <w:tblInd w:w="85" w:type="dxa"/>
        <w:tblLook w:val="04A0" w:firstRow="1" w:lastRow="0" w:firstColumn="1" w:lastColumn="0" w:noHBand="0" w:noVBand="1"/>
      </w:tblPr>
      <w:tblGrid>
        <w:gridCol w:w="815"/>
        <w:gridCol w:w="2520"/>
        <w:gridCol w:w="3340"/>
        <w:gridCol w:w="1080"/>
        <w:gridCol w:w="859"/>
      </w:tblGrid>
      <w:tr w:rsidR="009D2529" w14:paraId="5440F938" w14:textId="77777777" w:rsidTr="009D2529">
        <w:trPr>
          <w:trHeight w:val="1320"/>
        </w:trPr>
        <w:tc>
          <w:tcPr>
            <w:tcW w:w="815" w:type="dxa"/>
            <w:tcBorders>
              <w:top w:val="double" w:sz="6" w:space="0" w:color="3F3F3F"/>
              <w:left w:val="double" w:sz="6" w:space="0" w:color="3F3F3F"/>
              <w:bottom w:val="double" w:sz="6" w:space="0" w:color="3F3F3F"/>
              <w:right w:val="double" w:sz="6" w:space="0" w:color="3F3F3F"/>
            </w:tcBorders>
            <w:shd w:val="clear" w:color="auto" w:fill="A5A5A5"/>
            <w:vAlign w:val="center"/>
            <w:hideMark/>
          </w:tcPr>
          <w:p w14:paraId="228FAB37" w14:textId="77777777" w:rsidR="009D2529" w:rsidRDefault="009D2529">
            <w:pPr>
              <w:spacing w:after="0" w:line="240" w:lineRule="auto"/>
              <w:jc w:val="center"/>
              <w:rPr>
                <w:rFonts w:eastAsia="Times New Roman"/>
                <w:b/>
                <w:bCs/>
                <w:color w:val="000000"/>
              </w:rPr>
            </w:pPr>
            <w:proofErr w:type="spellStart"/>
            <w:r>
              <w:rPr>
                <w:rFonts w:eastAsia="Times New Roman"/>
                <w:b/>
                <w:bCs/>
                <w:color w:val="000000"/>
              </w:rPr>
              <w:t>Редни</w:t>
            </w:r>
            <w:proofErr w:type="spellEnd"/>
            <w:r>
              <w:rPr>
                <w:rFonts w:eastAsia="Times New Roman"/>
                <w:b/>
                <w:bCs/>
                <w:color w:val="000000"/>
              </w:rPr>
              <w:t xml:space="preserve"> </w:t>
            </w:r>
            <w:proofErr w:type="spellStart"/>
            <w:r>
              <w:rPr>
                <w:rFonts w:eastAsia="Times New Roman"/>
                <w:b/>
                <w:bCs/>
                <w:color w:val="000000"/>
              </w:rPr>
              <w:t>број</w:t>
            </w:r>
            <w:proofErr w:type="spellEnd"/>
          </w:p>
        </w:tc>
        <w:tc>
          <w:tcPr>
            <w:tcW w:w="2520" w:type="dxa"/>
            <w:tcBorders>
              <w:top w:val="double" w:sz="6" w:space="0" w:color="3F3F3F"/>
              <w:left w:val="nil"/>
              <w:bottom w:val="double" w:sz="6" w:space="0" w:color="3F3F3F"/>
              <w:right w:val="double" w:sz="6" w:space="0" w:color="3F3F3F"/>
            </w:tcBorders>
            <w:shd w:val="clear" w:color="auto" w:fill="A5A5A5"/>
            <w:vAlign w:val="center"/>
            <w:hideMark/>
          </w:tcPr>
          <w:p w14:paraId="7CA81121" w14:textId="77777777" w:rsidR="009D2529" w:rsidRDefault="009D2529">
            <w:pPr>
              <w:spacing w:after="0" w:line="240" w:lineRule="auto"/>
              <w:jc w:val="center"/>
              <w:rPr>
                <w:rFonts w:eastAsia="Times New Roman"/>
                <w:b/>
                <w:bCs/>
              </w:rPr>
            </w:pPr>
            <w:proofErr w:type="spellStart"/>
            <w:r>
              <w:rPr>
                <w:rFonts w:eastAsia="Times New Roman"/>
                <w:b/>
                <w:bCs/>
              </w:rPr>
              <w:t>Име</w:t>
            </w:r>
            <w:proofErr w:type="spellEnd"/>
            <w:r>
              <w:rPr>
                <w:rFonts w:eastAsia="Times New Roman"/>
                <w:b/>
                <w:bCs/>
              </w:rPr>
              <w:t xml:space="preserve"> и </w:t>
            </w:r>
            <w:proofErr w:type="spellStart"/>
            <w:r>
              <w:rPr>
                <w:rFonts w:eastAsia="Times New Roman"/>
                <w:b/>
                <w:bCs/>
              </w:rPr>
              <w:t>презиме</w:t>
            </w:r>
            <w:proofErr w:type="spellEnd"/>
            <w:r>
              <w:rPr>
                <w:rFonts w:eastAsia="Times New Roman"/>
                <w:b/>
                <w:bCs/>
              </w:rPr>
              <w:t xml:space="preserve"> </w:t>
            </w:r>
            <w:proofErr w:type="spellStart"/>
            <w:r>
              <w:rPr>
                <w:rFonts w:eastAsia="Times New Roman"/>
                <w:b/>
                <w:bCs/>
              </w:rPr>
              <w:t>студента</w:t>
            </w:r>
            <w:proofErr w:type="spellEnd"/>
          </w:p>
        </w:tc>
        <w:tc>
          <w:tcPr>
            <w:tcW w:w="3340" w:type="dxa"/>
            <w:tcBorders>
              <w:top w:val="double" w:sz="6" w:space="0" w:color="3F3F3F"/>
              <w:left w:val="nil"/>
              <w:bottom w:val="double" w:sz="6" w:space="0" w:color="3F3F3F"/>
              <w:right w:val="double" w:sz="6" w:space="0" w:color="3F3F3F"/>
            </w:tcBorders>
            <w:shd w:val="clear" w:color="auto" w:fill="A5A5A5"/>
            <w:vAlign w:val="center"/>
            <w:hideMark/>
          </w:tcPr>
          <w:p w14:paraId="56A60903" w14:textId="77777777" w:rsidR="009D2529" w:rsidRDefault="009D2529">
            <w:pPr>
              <w:spacing w:after="0" w:line="240" w:lineRule="auto"/>
              <w:jc w:val="center"/>
              <w:rPr>
                <w:rFonts w:eastAsia="Times New Roman"/>
                <w:b/>
                <w:bCs/>
              </w:rPr>
            </w:pPr>
            <w:proofErr w:type="spellStart"/>
            <w:r>
              <w:rPr>
                <w:rFonts w:eastAsia="Times New Roman"/>
                <w:b/>
                <w:bCs/>
              </w:rPr>
              <w:t>Факултет</w:t>
            </w:r>
            <w:proofErr w:type="spellEnd"/>
          </w:p>
        </w:tc>
        <w:tc>
          <w:tcPr>
            <w:tcW w:w="1080" w:type="dxa"/>
            <w:tcBorders>
              <w:top w:val="double" w:sz="6" w:space="0" w:color="3F3F3F"/>
              <w:left w:val="nil"/>
              <w:bottom w:val="double" w:sz="6" w:space="0" w:color="3F3F3F"/>
              <w:right w:val="double" w:sz="6" w:space="0" w:color="3F3F3F"/>
            </w:tcBorders>
            <w:shd w:val="clear" w:color="auto" w:fill="A5A5A5"/>
            <w:vAlign w:val="center"/>
            <w:hideMark/>
          </w:tcPr>
          <w:p w14:paraId="3AB492D4" w14:textId="77777777" w:rsidR="009D2529" w:rsidRDefault="009D2529">
            <w:pPr>
              <w:spacing w:after="0" w:line="240" w:lineRule="auto"/>
              <w:jc w:val="center"/>
              <w:rPr>
                <w:rFonts w:eastAsia="Times New Roman"/>
                <w:b/>
                <w:bCs/>
              </w:rPr>
            </w:pPr>
            <w:proofErr w:type="spellStart"/>
            <w:r>
              <w:rPr>
                <w:rFonts w:eastAsia="Times New Roman"/>
                <w:b/>
                <w:bCs/>
              </w:rPr>
              <w:t>Година</w:t>
            </w:r>
            <w:proofErr w:type="spellEnd"/>
          </w:p>
        </w:tc>
        <w:tc>
          <w:tcPr>
            <w:tcW w:w="859" w:type="dxa"/>
            <w:tcBorders>
              <w:top w:val="double" w:sz="6" w:space="0" w:color="3F3F3F"/>
              <w:left w:val="nil"/>
              <w:bottom w:val="double" w:sz="6" w:space="0" w:color="3F3F3F"/>
              <w:right w:val="double" w:sz="6" w:space="0" w:color="3F3F3F"/>
            </w:tcBorders>
            <w:vAlign w:val="center"/>
            <w:hideMark/>
          </w:tcPr>
          <w:p w14:paraId="3C71A795" w14:textId="77777777" w:rsidR="009D2529" w:rsidRDefault="009D2529">
            <w:pPr>
              <w:spacing w:after="0" w:line="240" w:lineRule="auto"/>
              <w:jc w:val="center"/>
              <w:rPr>
                <w:rFonts w:eastAsia="Times New Roman"/>
                <w:b/>
                <w:bCs/>
              </w:rPr>
            </w:pPr>
            <w:proofErr w:type="spellStart"/>
            <w:r>
              <w:rPr>
                <w:rFonts w:eastAsia="Times New Roman"/>
                <w:b/>
                <w:bCs/>
              </w:rPr>
              <w:t>Општи</w:t>
            </w:r>
            <w:proofErr w:type="spellEnd"/>
            <w:r>
              <w:rPr>
                <w:rFonts w:eastAsia="Times New Roman"/>
                <w:b/>
                <w:bCs/>
              </w:rPr>
              <w:t xml:space="preserve"> </w:t>
            </w:r>
            <w:proofErr w:type="spellStart"/>
            <w:r>
              <w:rPr>
                <w:rFonts w:eastAsia="Times New Roman"/>
                <w:b/>
                <w:bCs/>
              </w:rPr>
              <w:t>успех</w:t>
            </w:r>
            <w:proofErr w:type="spellEnd"/>
          </w:p>
        </w:tc>
      </w:tr>
      <w:tr w:rsidR="009D2529" w14:paraId="5F3A7E0A" w14:textId="77777777" w:rsidTr="009D2529">
        <w:trPr>
          <w:trHeight w:val="615"/>
        </w:trPr>
        <w:tc>
          <w:tcPr>
            <w:tcW w:w="815" w:type="dxa"/>
            <w:tcBorders>
              <w:top w:val="nil"/>
              <w:left w:val="single" w:sz="4" w:space="0" w:color="3F3F3F"/>
              <w:bottom w:val="single" w:sz="4" w:space="0" w:color="3F3F3F"/>
              <w:right w:val="single" w:sz="4" w:space="0" w:color="3F3F3F"/>
            </w:tcBorders>
            <w:noWrap/>
            <w:hideMark/>
          </w:tcPr>
          <w:p w14:paraId="5BA5AA57" w14:textId="77777777" w:rsidR="009D2529" w:rsidRDefault="009D2529">
            <w:pPr>
              <w:spacing w:after="0" w:line="240" w:lineRule="auto"/>
              <w:rPr>
                <w:rFonts w:eastAsia="Times New Roman"/>
                <w:b/>
                <w:bCs/>
              </w:rPr>
            </w:pPr>
            <w:r>
              <w:rPr>
                <w:rFonts w:eastAsia="Times New Roman"/>
                <w:b/>
                <w:bCs/>
              </w:rPr>
              <w:lastRenderedPageBreak/>
              <w:t>1</w:t>
            </w:r>
          </w:p>
        </w:tc>
        <w:tc>
          <w:tcPr>
            <w:tcW w:w="2520" w:type="dxa"/>
            <w:tcBorders>
              <w:top w:val="nil"/>
              <w:left w:val="nil"/>
              <w:bottom w:val="single" w:sz="4" w:space="0" w:color="3F3F3F"/>
              <w:right w:val="single" w:sz="4" w:space="0" w:color="3F3F3F"/>
            </w:tcBorders>
            <w:noWrap/>
            <w:vAlign w:val="bottom"/>
            <w:hideMark/>
          </w:tcPr>
          <w:p w14:paraId="7D84B301" w14:textId="77777777" w:rsidR="009D2529" w:rsidRDefault="009D2529">
            <w:pPr>
              <w:rPr>
                <w:rFonts w:eastAsiaTheme="minorEastAsia" w:cstheme="minorBidi"/>
                <w:b/>
                <w:bCs/>
              </w:rPr>
            </w:pPr>
            <w:proofErr w:type="spellStart"/>
            <w:r>
              <w:rPr>
                <w:b/>
                <w:bCs/>
              </w:rPr>
              <w:t>Гачић</w:t>
            </w:r>
            <w:proofErr w:type="spellEnd"/>
            <w:r>
              <w:rPr>
                <w:b/>
                <w:bCs/>
              </w:rPr>
              <w:t xml:space="preserve"> </w:t>
            </w:r>
            <w:proofErr w:type="spellStart"/>
            <w:r>
              <w:rPr>
                <w:b/>
                <w:bCs/>
              </w:rPr>
              <w:t>Ведрана</w:t>
            </w:r>
            <w:proofErr w:type="spellEnd"/>
          </w:p>
        </w:tc>
        <w:tc>
          <w:tcPr>
            <w:tcW w:w="3340" w:type="dxa"/>
            <w:tcBorders>
              <w:top w:val="nil"/>
              <w:left w:val="nil"/>
              <w:bottom w:val="single" w:sz="4" w:space="0" w:color="3F3F3F"/>
              <w:right w:val="single" w:sz="4" w:space="0" w:color="3F3F3F"/>
            </w:tcBorders>
            <w:vAlign w:val="bottom"/>
            <w:hideMark/>
          </w:tcPr>
          <w:p w14:paraId="66D420AD" w14:textId="77777777" w:rsidR="009D2529" w:rsidRDefault="009D2529">
            <w:pPr>
              <w:rPr>
                <w:b/>
                <w:bCs/>
              </w:rPr>
            </w:pPr>
            <w:proofErr w:type="spellStart"/>
            <w:r>
              <w:rPr>
                <w:b/>
                <w:bCs/>
              </w:rPr>
              <w:t>Филолошки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vAlign w:val="bottom"/>
            <w:hideMark/>
          </w:tcPr>
          <w:p w14:paraId="72F67BAA"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74F31B65" w14:textId="77777777" w:rsidR="009D2529" w:rsidRDefault="009D2529">
            <w:pPr>
              <w:rPr>
                <w:b/>
                <w:bCs/>
              </w:rPr>
            </w:pPr>
            <w:r>
              <w:rPr>
                <w:b/>
                <w:bCs/>
              </w:rPr>
              <w:t>9.5</w:t>
            </w:r>
          </w:p>
        </w:tc>
      </w:tr>
      <w:tr w:rsidR="009D2529" w14:paraId="2AAAAEB5" w14:textId="77777777" w:rsidTr="009D2529">
        <w:trPr>
          <w:trHeight w:val="915"/>
        </w:trPr>
        <w:tc>
          <w:tcPr>
            <w:tcW w:w="815" w:type="dxa"/>
            <w:tcBorders>
              <w:top w:val="nil"/>
              <w:left w:val="single" w:sz="4" w:space="0" w:color="3F3F3F"/>
              <w:bottom w:val="single" w:sz="4" w:space="0" w:color="3F3F3F"/>
              <w:right w:val="single" w:sz="4" w:space="0" w:color="3F3F3F"/>
            </w:tcBorders>
            <w:noWrap/>
            <w:hideMark/>
          </w:tcPr>
          <w:p w14:paraId="6202399F" w14:textId="77777777" w:rsidR="009D2529" w:rsidRDefault="009D2529">
            <w:pPr>
              <w:spacing w:after="0" w:line="240" w:lineRule="auto"/>
              <w:rPr>
                <w:rFonts w:eastAsia="Times New Roman"/>
                <w:b/>
                <w:bCs/>
              </w:rPr>
            </w:pPr>
            <w:r>
              <w:rPr>
                <w:rFonts w:eastAsia="Times New Roman"/>
                <w:b/>
                <w:bCs/>
              </w:rPr>
              <w:t>2</w:t>
            </w:r>
          </w:p>
        </w:tc>
        <w:tc>
          <w:tcPr>
            <w:tcW w:w="2520" w:type="dxa"/>
            <w:tcBorders>
              <w:top w:val="nil"/>
              <w:left w:val="nil"/>
              <w:bottom w:val="single" w:sz="4" w:space="0" w:color="3F3F3F"/>
              <w:right w:val="single" w:sz="4" w:space="0" w:color="3F3F3F"/>
            </w:tcBorders>
            <w:noWrap/>
            <w:vAlign w:val="bottom"/>
            <w:hideMark/>
          </w:tcPr>
          <w:p w14:paraId="0A69697F" w14:textId="77777777" w:rsidR="009D2529" w:rsidRDefault="009D2529">
            <w:pPr>
              <w:rPr>
                <w:rFonts w:eastAsiaTheme="minorEastAsia" w:cstheme="minorBidi"/>
                <w:b/>
                <w:bCs/>
              </w:rPr>
            </w:pPr>
            <w:proofErr w:type="spellStart"/>
            <w:r>
              <w:rPr>
                <w:b/>
                <w:bCs/>
              </w:rPr>
              <w:t>Милићевић</w:t>
            </w:r>
            <w:proofErr w:type="spellEnd"/>
            <w:r>
              <w:rPr>
                <w:b/>
                <w:bCs/>
              </w:rPr>
              <w:t xml:space="preserve"> </w:t>
            </w:r>
            <w:proofErr w:type="spellStart"/>
            <w:r>
              <w:rPr>
                <w:b/>
                <w:bCs/>
              </w:rPr>
              <w:t>Душан</w:t>
            </w:r>
            <w:proofErr w:type="spellEnd"/>
          </w:p>
        </w:tc>
        <w:tc>
          <w:tcPr>
            <w:tcW w:w="3340" w:type="dxa"/>
            <w:tcBorders>
              <w:top w:val="nil"/>
              <w:left w:val="nil"/>
              <w:bottom w:val="single" w:sz="4" w:space="0" w:color="3F3F3F"/>
              <w:right w:val="single" w:sz="4" w:space="0" w:color="3F3F3F"/>
            </w:tcBorders>
            <w:noWrap/>
            <w:vAlign w:val="bottom"/>
            <w:hideMark/>
          </w:tcPr>
          <w:p w14:paraId="0900F3B9"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0492B7BC" w14:textId="77777777" w:rsidR="009D2529" w:rsidRDefault="009D2529">
            <w:pPr>
              <w:rPr>
                <w:b/>
                <w:bCs/>
              </w:rPr>
            </w:pPr>
            <w:r>
              <w:rPr>
                <w:b/>
                <w:bCs/>
              </w:rPr>
              <w:t>5</w:t>
            </w:r>
          </w:p>
        </w:tc>
        <w:tc>
          <w:tcPr>
            <w:tcW w:w="859" w:type="dxa"/>
            <w:tcBorders>
              <w:top w:val="nil"/>
              <w:left w:val="nil"/>
              <w:bottom w:val="single" w:sz="4" w:space="0" w:color="3F3F3F"/>
              <w:right w:val="single" w:sz="4" w:space="0" w:color="3F3F3F"/>
            </w:tcBorders>
            <w:noWrap/>
            <w:vAlign w:val="bottom"/>
            <w:hideMark/>
          </w:tcPr>
          <w:p w14:paraId="0B9F4B44" w14:textId="77777777" w:rsidR="009D2529" w:rsidRDefault="009D2529">
            <w:pPr>
              <w:rPr>
                <w:b/>
                <w:bCs/>
              </w:rPr>
            </w:pPr>
            <w:r>
              <w:rPr>
                <w:b/>
                <w:bCs/>
              </w:rPr>
              <w:t>9.5</w:t>
            </w:r>
          </w:p>
        </w:tc>
      </w:tr>
      <w:tr w:rsidR="009D2529" w14:paraId="7EDBEBC2" w14:textId="77777777" w:rsidTr="009D2529">
        <w:trPr>
          <w:trHeight w:val="840"/>
        </w:trPr>
        <w:tc>
          <w:tcPr>
            <w:tcW w:w="815" w:type="dxa"/>
            <w:tcBorders>
              <w:top w:val="nil"/>
              <w:left w:val="single" w:sz="4" w:space="0" w:color="3F3F3F"/>
              <w:bottom w:val="single" w:sz="4" w:space="0" w:color="3F3F3F"/>
              <w:right w:val="single" w:sz="4" w:space="0" w:color="3F3F3F"/>
            </w:tcBorders>
            <w:noWrap/>
            <w:hideMark/>
          </w:tcPr>
          <w:p w14:paraId="70FD209B" w14:textId="77777777" w:rsidR="009D2529" w:rsidRDefault="009D2529">
            <w:pPr>
              <w:spacing w:after="0" w:line="240" w:lineRule="auto"/>
              <w:rPr>
                <w:rFonts w:eastAsia="Times New Roman"/>
                <w:b/>
                <w:bCs/>
              </w:rPr>
            </w:pPr>
            <w:r>
              <w:rPr>
                <w:rFonts w:eastAsia="Times New Roman"/>
                <w:b/>
                <w:bCs/>
              </w:rPr>
              <w:t>3</w:t>
            </w:r>
          </w:p>
        </w:tc>
        <w:tc>
          <w:tcPr>
            <w:tcW w:w="2520" w:type="dxa"/>
            <w:tcBorders>
              <w:top w:val="nil"/>
              <w:left w:val="nil"/>
              <w:bottom w:val="single" w:sz="4" w:space="0" w:color="3F3F3F"/>
              <w:right w:val="single" w:sz="4" w:space="0" w:color="3F3F3F"/>
            </w:tcBorders>
            <w:noWrap/>
            <w:vAlign w:val="bottom"/>
            <w:hideMark/>
          </w:tcPr>
          <w:p w14:paraId="39D8C5C2" w14:textId="77777777" w:rsidR="009D2529" w:rsidRDefault="009D2529">
            <w:pPr>
              <w:rPr>
                <w:rFonts w:eastAsiaTheme="minorEastAsia" w:cstheme="minorBidi"/>
                <w:b/>
                <w:bCs/>
              </w:rPr>
            </w:pPr>
            <w:proofErr w:type="spellStart"/>
            <w:r>
              <w:rPr>
                <w:b/>
                <w:bCs/>
              </w:rPr>
              <w:t>Петровић</w:t>
            </w:r>
            <w:proofErr w:type="spellEnd"/>
            <w:r>
              <w:rPr>
                <w:b/>
                <w:bCs/>
              </w:rPr>
              <w:t xml:space="preserve"> </w:t>
            </w:r>
            <w:proofErr w:type="spellStart"/>
            <w:r>
              <w:rPr>
                <w:b/>
                <w:bCs/>
              </w:rPr>
              <w:t>Теодора</w:t>
            </w:r>
            <w:proofErr w:type="spellEnd"/>
          </w:p>
        </w:tc>
        <w:tc>
          <w:tcPr>
            <w:tcW w:w="3340" w:type="dxa"/>
            <w:tcBorders>
              <w:top w:val="nil"/>
              <w:left w:val="nil"/>
              <w:bottom w:val="single" w:sz="4" w:space="0" w:color="3F3F3F"/>
              <w:right w:val="single" w:sz="4" w:space="0" w:color="3F3F3F"/>
            </w:tcBorders>
            <w:vAlign w:val="bottom"/>
            <w:hideMark/>
          </w:tcPr>
          <w:p w14:paraId="4C27693C" w14:textId="77777777" w:rsidR="009D2529" w:rsidRDefault="009D2529">
            <w:pPr>
              <w:rPr>
                <w:b/>
                <w:bCs/>
              </w:rPr>
            </w:pPr>
            <w:proofErr w:type="spellStart"/>
            <w:r>
              <w:rPr>
                <w:b/>
                <w:bCs/>
              </w:rPr>
              <w:t>Правни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1EFD00C2"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6B12E3C5" w14:textId="77777777" w:rsidR="009D2529" w:rsidRDefault="009D2529">
            <w:pPr>
              <w:rPr>
                <w:b/>
                <w:bCs/>
              </w:rPr>
            </w:pPr>
            <w:r>
              <w:rPr>
                <w:b/>
                <w:bCs/>
              </w:rPr>
              <w:t>9.5</w:t>
            </w:r>
          </w:p>
        </w:tc>
      </w:tr>
      <w:tr w:rsidR="009D2529" w14:paraId="1160AE38" w14:textId="77777777" w:rsidTr="009D2529">
        <w:trPr>
          <w:trHeight w:val="750"/>
        </w:trPr>
        <w:tc>
          <w:tcPr>
            <w:tcW w:w="815" w:type="dxa"/>
            <w:tcBorders>
              <w:top w:val="nil"/>
              <w:left w:val="single" w:sz="4" w:space="0" w:color="3F3F3F"/>
              <w:bottom w:val="single" w:sz="4" w:space="0" w:color="3F3F3F"/>
              <w:right w:val="single" w:sz="4" w:space="0" w:color="3F3F3F"/>
            </w:tcBorders>
            <w:noWrap/>
            <w:hideMark/>
          </w:tcPr>
          <w:p w14:paraId="55F06CA8" w14:textId="77777777" w:rsidR="009D2529" w:rsidRDefault="009D2529">
            <w:pPr>
              <w:spacing w:after="0" w:line="240" w:lineRule="auto"/>
              <w:rPr>
                <w:rFonts w:eastAsia="Times New Roman"/>
                <w:b/>
                <w:bCs/>
              </w:rPr>
            </w:pPr>
            <w:r>
              <w:rPr>
                <w:rFonts w:eastAsia="Times New Roman"/>
                <w:b/>
                <w:bCs/>
              </w:rPr>
              <w:t>4</w:t>
            </w:r>
          </w:p>
        </w:tc>
        <w:tc>
          <w:tcPr>
            <w:tcW w:w="2520" w:type="dxa"/>
            <w:tcBorders>
              <w:top w:val="nil"/>
              <w:left w:val="nil"/>
              <w:bottom w:val="single" w:sz="4" w:space="0" w:color="3F3F3F"/>
              <w:right w:val="single" w:sz="4" w:space="0" w:color="3F3F3F"/>
            </w:tcBorders>
            <w:noWrap/>
            <w:vAlign w:val="bottom"/>
            <w:hideMark/>
          </w:tcPr>
          <w:p w14:paraId="03855A8D" w14:textId="77777777" w:rsidR="009D2529" w:rsidRDefault="009D2529">
            <w:pPr>
              <w:rPr>
                <w:rFonts w:eastAsiaTheme="minorEastAsia" w:cstheme="minorBidi"/>
                <w:b/>
                <w:bCs/>
              </w:rPr>
            </w:pPr>
            <w:proofErr w:type="spellStart"/>
            <w:r>
              <w:rPr>
                <w:b/>
                <w:bCs/>
              </w:rPr>
              <w:t>Стојевић</w:t>
            </w:r>
            <w:proofErr w:type="spellEnd"/>
            <w:r>
              <w:rPr>
                <w:b/>
                <w:bCs/>
              </w:rPr>
              <w:t xml:space="preserve"> </w:t>
            </w:r>
            <w:proofErr w:type="spellStart"/>
            <w:r>
              <w:rPr>
                <w:b/>
                <w:bCs/>
              </w:rPr>
              <w:t>Зорана</w:t>
            </w:r>
            <w:proofErr w:type="spellEnd"/>
          </w:p>
        </w:tc>
        <w:tc>
          <w:tcPr>
            <w:tcW w:w="3340" w:type="dxa"/>
            <w:tcBorders>
              <w:top w:val="nil"/>
              <w:left w:val="nil"/>
              <w:bottom w:val="single" w:sz="4" w:space="0" w:color="3F3F3F"/>
              <w:right w:val="single" w:sz="4" w:space="0" w:color="3F3F3F"/>
            </w:tcBorders>
            <w:noWrap/>
            <w:vAlign w:val="bottom"/>
            <w:hideMark/>
          </w:tcPr>
          <w:p w14:paraId="2DEF8DD1"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vAlign w:val="bottom"/>
            <w:hideMark/>
          </w:tcPr>
          <w:p w14:paraId="5A206669"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2805C208" w14:textId="77777777" w:rsidR="009D2529" w:rsidRDefault="009D2529">
            <w:pPr>
              <w:rPr>
                <w:b/>
                <w:bCs/>
              </w:rPr>
            </w:pPr>
            <w:r>
              <w:rPr>
                <w:b/>
                <w:bCs/>
              </w:rPr>
              <w:t>9.5</w:t>
            </w:r>
          </w:p>
        </w:tc>
      </w:tr>
      <w:tr w:rsidR="009D2529" w14:paraId="47AA203F" w14:textId="77777777" w:rsidTr="009D2529">
        <w:trPr>
          <w:trHeight w:val="600"/>
        </w:trPr>
        <w:tc>
          <w:tcPr>
            <w:tcW w:w="815" w:type="dxa"/>
            <w:tcBorders>
              <w:top w:val="nil"/>
              <w:left w:val="single" w:sz="4" w:space="0" w:color="3F3F3F"/>
              <w:bottom w:val="single" w:sz="4" w:space="0" w:color="3F3F3F"/>
              <w:right w:val="single" w:sz="4" w:space="0" w:color="3F3F3F"/>
            </w:tcBorders>
            <w:noWrap/>
            <w:hideMark/>
          </w:tcPr>
          <w:p w14:paraId="45085670" w14:textId="77777777" w:rsidR="009D2529" w:rsidRDefault="009D2529">
            <w:pPr>
              <w:spacing w:after="0" w:line="240" w:lineRule="auto"/>
              <w:rPr>
                <w:rFonts w:eastAsia="Times New Roman"/>
                <w:b/>
                <w:bCs/>
              </w:rPr>
            </w:pPr>
            <w:r>
              <w:rPr>
                <w:rFonts w:eastAsia="Times New Roman"/>
                <w:b/>
                <w:bCs/>
              </w:rPr>
              <w:t>5</w:t>
            </w:r>
          </w:p>
        </w:tc>
        <w:tc>
          <w:tcPr>
            <w:tcW w:w="2520" w:type="dxa"/>
            <w:tcBorders>
              <w:top w:val="nil"/>
              <w:left w:val="nil"/>
              <w:bottom w:val="single" w:sz="4" w:space="0" w:color="3F3F3F"/>
              <w:right w:val="single" w:sz="4" w:space="0" w:color="3F3F3F"/>
            </w:tcBorders>
            <w:noWrap/>
            <w:vAlign w:val="bottom"/>
            <w:hideMark/>
          </w:tcPr>
          <w:p w14:paraId="6BE8D416" w14:textId="77777777" w:rsidR="009D2529" w:rsidRDefault="009D2529">
            <w:pPr>
              <w:rPr>
                <w:rFonts w:eastAsiaTheme="minorEastAsia" w:cstheme="minorBidi"/>
                <w:b/>
                <w:bCs/>
              </w:rPr>
            </w:pPr>
            <w:proofErr w:type="spellStart"/>
            <w:r>
              <w:rPr>
                <w:b/>
                <w:bCs/>
              </w:rPr>
              <w:t>Стојковић</w:t>
            </w:r>
            <w:proofErr w:type="spellEnd"/>
            <w:r>
              <w:rPr>
                <w:b/>
                <w:bCs/>
              </w:rPr>
              <w:t xml:space="preserve"> </w:t>
            </w:r>
            <w:proofErr w:type="spellStart"/>
            <w:r>
              <w:rPr>
                <w:b/>
                <w:bCs/>
              </w:rPr>
              <w:t>Анђела</w:t>
            </w:r>
            <w:proofErr w:type="spellEnd"/>
          </w:p>
        </w:tc>
        <w:tc>
          <w:tcPr>
            <w:tcW w:w="3340" w:type="dxa"/>
            <w:tcBorders>
              <w:top w:val="nil"/>
              <w:left w:val="nil"/>
              <w:bottom w:val="single" w:sz="4" w:space="0" w:color="3F3F3F"/>
              <w:right w:val="single" w:sz="4" w:space="0" w:color="3F3F3F"/>
            </w:tcBorders>
            <w:vAlign w:val="bottom"/>
            <w:hideMark/>
          </w:tcPr>
          <w:p w14:paraId="5E1D422E"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2380D806" w14:textId="77777777" w:rsidR="009D2529" w:rsidRDefault="009D2529">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20EC1494" w14:textId="77777777" w:rsidR="009D2529" w:rsidRDefault="009D2529">
            <w:pPr>
              <w:rPr>
                <w:b/>
                <w:bCs/>
              </w:rPr>
            </w:pPr>
            <w:r>
              <w:rPr>
                <w:b/>
                <w:bCs/>
              </w:rPr>
              <w:t>9.49</w:t>
            </w:r>
          </w:p>
        </w:tc>
      </w:tr>
      <w:tr w:rsidR="009D2529" w14:paraId="255C9E8E" w14:textId="77777777" w:rsidTr="009D2529">
        <w:trPr>
          <w:trHeight w:val="675"/>
        </w:trPr>
        <w:tc>
          <w:tcPr>
            <w:tcW w:w="815" w:type="dxa"/>
            <w:tcBorders>
              <w:top w:val="nil"/>
              <w:left w:val="single" w:sz="4" w:space="0" w:color="3F3F3F"/>
              <w:bottom w:val="single" w:sz="4" w:space="0" w:color="3F3F3F"/>
              <w:right w:val="single" w:sz="4" w:space="0" w:color="3F3F3F"/>
            </w:tcBorders>
            <w:noWrap/>
            <w:hideMark/>
          </w:tcPr>
          <w:p w14:paraId="64A3DEE3" w14:textId="77777777" w:rsidR="009D2529" w:rsidRDefault="009D2529">
            <w:pPr>
              <w:spacing w:after="0" w:line="240" w:lineRule="auto"/>
              <w:rPr>
                <w:rFonts w:eastAsia="Times New Roman"/>
                <w:b/>
                <w:bCs/>
              </w:rPr>
            </w:pPr>
            <w:r>
              <w:rPr>
                <w:rFonts w:eastAsia="Times New Roman"/>
                <w:b/>
                <w:bCs/>
              </w:rPr>
              <w:t>6</w:t>
            </w:r>
          </w:p>
        </w:tc>
        <w:tc>
          <w:tcPr>
            <w:tcW w:w="2520" w:type="dxa"/>
            <w:tcBorders>
              <w:top w:val="nil"/>
              <w:left w:val="nil"/>
              <w:bottom w:val="single" w:sz="4" w:space="0" w:color="3F3F3F"/>
              <w:right w:val="single" w:sz="4" w:space="0" w:color="3F3F3F"/>
            </w:tcBorders>
            <w:noWrap/>
            <w:vAlign w:val="bottom"/>
            <w:hideMark/>
          </w:tcPr>
          <w:p w14:paraId="7DAA87AC" w14:textId="77777777" w:rsidR="009D2529" w:rsidRDefault="009D2529">
            <w:pPr>
              <w:rPr>
                <w:rFonts w:eastAsiaTheme="minorEastAsia" w:cstheme="minorBidi"/>
                <w:b/>
                <w:bCs/>
              </w:rPr>
            </w:pPr>
            <w:proofErr w:type="spellStart"/>
            <w:r>
              <w:rPr>
                <w:b/>
                <w:bCs/>
              </w:rPr>
              <w:t>Дејковић</w:t>
            </w:r>
            <w:proofErr w:type="spellEnd"/>
            <w:r>
              <w:rPr>
                <w:b/>
                <w:bCs/>
              </w:rPr>
              <w:t xml:space="preserve"> </w:t>
            </w:r>
            <w:proofErr w:type="spellStart"/>
            <w:r>
              <w:rPr>
                <w:b/>
                <w:bCs/>
              </w:rPr>
              <w:t>Ива</w:t>
            </w:r>
            <w:proofErr w:type="spellEnd"/>
          </w:p>
        </w:tc>
        <w:tc>
          <w:tcPr>
            <w:tcW w:w="3340" w:type="dxa"/>
            <w:tcBorders>
              <w:top w:val="nil"/>
              <w:left w:val="nil"/>
              <w:bottom w:val="single" w:sz="4" w:space="0" w:color="3F3F3F"/>
              <w:right w:val="single" w:sz="4" w:space="0" w:color="3F3F3F"/>
            </w:tcBorders>
            <w:vAlign w:val="bottom"/>
            <w:hideMark/>
          </w:tcPr>
          <w:p w14:paraId="1223D031" w14:textId="77777777" w:rsidR="009D2529" w:rsidRDefault="009D2529">
            <w:pPr>
              <w:rPr>
                <w:b/>
                <w:bCs/>
              </w:rPr>
            </w:pPr>
            <w:proofErr w:type="spellStart"/>
            <w:r>
              <w:rPr>
                <w:b/>
                <w:bCs/>
              </w:rPr>
              <w:t>Факултет</w:t>
            </w:r>
            <w:proofErr w:type="spellEnd"/>
            <w:r>
              <w:rPr>
                <w:b/>
                <w:bCs/>
              </w:rPr>
              <w:t xml:space="preserve"> </w:t>
            </w:r>
            <w:proofErr w:type="spellStart"/>
            <w:r>
              <w:rPr>
                <w:b/>
                <w:bCs/>
              </w:rPr>
              <w:t>организационих</w:t>
            </w:r>
            <w:proofErr w:type="spellEnd"/>
            <w:r>
              <w:rPr>
                <w:b/>
                <w:bCs/>
              </w:rPr>
              <w:t xml:space="preserve"> </w:t>
            </w:r>
            <w:proofErr w:type="spellStart"/>
            <w:r>
              <w:rPr>
                <w:b/>
                <w:bCs/>
              </w:rPr>
              <w:t>наука</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02F6A146" w14:textId="77777777" w:rsidR="009D2529" w:rsidRDefault="009D2529">
            <w:pPr>
              <w:rPr>
                <w:b/>
                <w:bCs/>
              </w:rPr>
            </w:pPr>
            <w:r>
              <w:rPr>
                <w:b/>
                <w:bCs/>
              </w:rPr>
              <w:t xml:space="preserve">1.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4A95BA1E" w14:textId="77777777" w:rsidR="009D2529" w:rsidRDefault="009D2529">
            <w:pPr>
              <w:rPr>
                <w:b/>
                <w:bCs/>
              </w:rPr>
            </w:pPr>
            <w:r>
              <w:rPr>
                <w:b/>
                <w:bCs/>
              </w:rPr>
              <w:t>9.48</w:t>
            </w:r>
          </w:p>
        </w:tc>
      </w:tr>
      <w:tr w:rsidR="009D2529" w14:paraId="2F02EE00" w14:textId="77777777" w:rsidTr="009D2529">
        <w:trPr>
          <w:trHeight w:val="937"/>
        </w:trPr>
        <w:tc>
          <w:tcPr>
            <w:tcW w:w="815" w:type="dxa"/>
            <w:tcBorders>
              <w:top w:val="nil"/>
              <w:left w:val="single" w:sz="4" w:space="0" w:color="3F3F3F"/>
              <w:bottom w:val="single" w:sz="4" w:space="0" w:color="3F3F3F"/>
              <w:right w:val="single" w:sz="4" w:space="0" w:color="3F3F3F"/>
            </w:tcBorders>
            <w:noWrap/>
            <w:hideMark/>
          </w:tcPr>
          <w:p w14:paraId="6D3B86AC" w14:textId="77777777" w:rsidR="009D2529" w:rsidRDefault="009D2529">
            <w:pPr>
              <w:spacing w:after="0" w:line="240" w:lineRule="auto"/>
              <w:rPr>
                <w:rFonts w:eastAsia="Times New Roman"/>
                <w:b/>
                <w:bCs/>
              </w:rPr>
            </w:pPr>
            <w:r>
              <w:rPr>
                <w:rFonts w:eastAsia="Times New Roman"/>
                <w:b/>
                <w:bCs/>
              </w:rPr>
              <w:t>7</w:t>
            </w:r>
          </w:p>
        </w:tc>
        <w:tc>
          <w:tcPr>
            <w:tcW w:w="2520" w:type="dxa"/>
            <w:tcBorders>
              <w:top w:val="nil"/>
              <w:left w:val="nil"/>
              <w:bottom w:val="single" w:sz="4" w:space="0" w:color="3F3F3F"/>
              <w:right w:val="single" w:sz="4" w:space="0" w:color="3F3F3F"/>
            </w:tcBorders>
            <w:noWrap/>
            <w:vAlign w:val="bottom"/>
            <w:hideMark/>
          </w:tcPr>
          <w:p w14:paraId="1FAA7391" w14:textId="77777777" w:rsidR="009D2529" w:rsidRDefault="009D2529">
            <w:pPr>
              <w:rPr>
                <w:rFonts w:eastAsiaTheme="minorEastAsia" w:cstheme="minorBidi"/>
                <w:b/>
                <w:bCs/>
              </w:rPr>
            </w:pPr>
            <w:proofErr w:type="spellStart"/>
            <w:r>
              <w:rPr>
                <w:b/>
                <w:bCs/>
              </w:rPr>
              <w:t>Величковић</w:t>
            </w:r>
            <w:proofErr w:type="spellEnd"/>
            <w:r>
              <w:rPr>
                <w:b/>
                <w:bCs/>
              </w:rPr>
              <w:t xml:space="preserve"> </w:t>
            </w:r>
            <w:proofErr w:type="spellStart"/>
            <w:r>
              <w:rPr>
                <w:b/>
                <w:bCs/>
              </w:rPr>
              <w:t>Александар</w:t>
            </w:r>
            <w:proofErr w:type="spellEnd"/>
          </w:p>
        </w:tc>
        <w:tc>
          <w:tcPr>
            <w:tcW w:w="3340" w:type="dxa"/>
            <w:tcBorders>
              <w:top w:val="nil"/>
              <w:left w:val="nil"/>
              <w:bottom w:val="single" w:sz="4" w:space="0" w:color="3F3F3F"/>
              <w:right w:val="single" w:sz="4" w:space="0" w:color="3F3F3F"/>
            </w:tcBorders>
            <w:vAlign w:val="bottom"/>
            <w:hideMark/>
          </w:tcPr>
          <w:p w14:paraId="6920378C" w14:textId="77777777" w:rsidR="009D2529" w:rsidRDefault="009D2529">
            <w:pPr>
              <w:rPr>
                <w:b/>
                <w:bCs/>
              </w:rPr>
            </w:pPr>
            <w:proofErr w:type="spellStart"/>
            <w:r>
              <w:rPr>
                <w:b/>
                <w:bCs/>
              </w:rPr>
              <w:t>Природно-математички</w:t>
            </w:r>
            <w:proofErr w:type="spellEnd"/>
            <w:r>
              <w:rPr>
                <w:b/>
                <w:bCs/>
              </w:rPr>
              <w:t xml:space="preserve"> </w:t>
            </w:r>
            <w:proofErr w:type="spellStart"/>
            <w:r>
              <w:rPr>
                <w:b/>
                <w:bCs/>
              </w:rPr>
              <w:t>факултет</w:t>
            </w:r>
            <w:proofErr w:type="spellEnd"/>
            <w:r>
              <w:rPr>
                <w:b/>
                <w:bCs/>
              </w:rPr>
              <w:t xml:space="preserve"> </w:t>
            </w:r>
            <w:proofErr w:type="spellStart"/>
            <w:r>
              <w:rPr>
                <w:b/>
                <w:bCs/>
              </w:rPr>
              <w:t>Нови</w:t>
            </w:r>
            <w:proofErr w:type="spellEnd"/>
            <w:r>
              <w:rPr>
                <w:b/>
                <w:bCs/>
              </w:rPr>
              <w:t xml:space="preserve"> </w:t>
            </w:r>
            <w:proofErr w:type="spellStart"/>
            <w:r>
              <w:rPr>
                <w:b/>
                <w:bCs/>
              </w:rPr>
              <w:t>Сад</w:t>
            </w:r>
            <w:proofErr w:type="spellEnd"/>
          </w:p>
        </w:tc>
        <w:tc>
          <w:tcPr>
            <w:tcW w:w="1080" w:type="dxa"/>
            <w:tcBorders>
              <w:top w:val="nil"/>
              <w:left w:val="nil"/>
              <w:bottom w:val="single" w:sz="4" w:space="0" w:color="3F3F3F"/>
              <w:right w:val="single" w:sz="4" w:space="0" w:color="3F3F3F"/>
            </w:tcBorders>
            <w:vAlign w:val="bottom"/>
            <w:hideMark/>
          </w:tcPr>
          <w:p w14:paraId="13FFE6B4"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5B424FFF" w14:textId="77777777" w:rsidR="009D2529" w:rsidRDefault="009D2529">
            <w:pPr>
              <w:rPr>
                <w:b/>
                <w:bCs/>
              </w:rPr>
            </w:pPr>
            <w:r>
              <w:rPr>
                <w:b/>
                <w:bCs/>
              </w:rPr>
              <w:t>9.46</w:t>
            </w:r>
          </w:p>
        </w:tc>
      </w:tr>
      <w:tr w:rsidR="009D2529" w14:paraId="18ADD6DD" w14:textId="77777777" w:rsidTr="009D2529">
        <w:trPr>
          <w:trHeight w:val="600"/>
        </w:trPr>
        <w:tc>
          <w:tcPr>
            <w:tcW w:w="815" w:type="dxa"/>
            <w:tcBorders>
              <w:top w:val="nil"/>
              <w:left w:val="single" w:sz="4" w:space="0" w:color="3F3F3F"/>
              <w:bottom w:val="single" w:sz="4" w:space="0" w:color="3F3F3F"/>
              <w:right w:val="single" w:sz="4" w:space="0" w:color="3F3F3F"/>
            </w:tcBorders>
            <w:noWrap/>
            <w:hideMark/>
          </w:tcPr>
          <w:p w14:paraId="1E713039" w14:textId="77777777" w:rsidR="009D2529" w:rsidRDefault="009D2529">
            <w:pPr>
              <w:spacing w:after="0" w:line="240" w:lineRule="auto"/>
              <w:rPr>
                <w:rFonts w:eastAsia="Times New Roman"/>
                <w:b/>
                <w:bCs/>
              </w:rPr>
            </w:pPr>
            <w:r>
              <w:rPr>
                <w:rFonts w:eastAsia="Times New Roman"/>
                <w:b/>
                <w:bCs/>
              </w:rPr>
              <w:t>8</w:t>
            </w:r>
          </w:p>
        </w:tc>
        <w:tc>
          <w:tcPr>
            <w:tcW w:w="2520" w:type="dxa"/>
            <w:tcBorders>
              <w:top w:val="nil"/>
              <w:left w:val="nil"/>
              <w:bottom w:val="single" w:sz="4" w:space="0" w:color="3F3F3F"/>
              <w:right w:val="single" w:sz="4" w:space="0" w:color="3F3F3F"/>
            </w:tcBorders>
            <w:noWrap/>
            <w:vAlign w:val="bottom"/>
            <w:hideMark/>
          </w:tcPr>
          <w:p w14:paraId="7753B35A" w14:textId="77777777" w:rsidR="009D2529" w:rsidRDefault="009D2529">
            <w:pPr>
              <w:rPr>
                <w:rFonts w:eastAsiaTheme="minorEastAsia" w:cstheme="minorBidi"/>
                <w:b/>
                <w:bCs/>
              </w:rPr>
            </w:pPr>
            <w:proofErr w:type="spellStart"/>
            <w:r>
              <w:rPr>
                <w:b/>
                <w:bCs/>
              </w:rPr>
              <w:t>Јовић</w:t>
            </w:r>
            <w:proofErr w:type="spellEnd"/>
            <w:r>
              <w:rPr>
                <w:b/>
                <w:bCs/>
              </w:rPr>
              <w:t xml:space="preserve"> </w:t>
            </w:r>
            <w:proofErr w:type="spellStart"/>
            <w:r>
              <w:rPr>
                <w:b/>
                <w:bCs/>
              </w:rPr>
              <w:t>Вељко</w:t>
            </w:r>
            <w:proofErr w:type="spellEnd"/>
          </w:p>
        </w:tc>
        <w:tc>
          <w:tcPr>
            <w:tcW w:w="3340" w:type="dxa"/>
            <w:tcBorders>
              <w:top w:val="nil"/>
              <w:left w:val="nil"/>
              <w:bottom w:val="single" w:sz="4" w:space="0" w:color="3F3F3F"/>
              <w:right w:val="single" w:sz="4" w:space="0" w:color="3F3F3F"/>
            </w:tcBorders>
            <w:noWrap/>
            <w:vAlign w:val="bottom"/>
            <w:hideMark/>
          </w:tcPr>
          <w:p w14:paraId="611469D2" w14:textId="77777777" w:rsidR="009D2529" w:rsidRDefault="009D2529">
            <w:pPr>
              <w:rPr>
                <w:b/>
                <w:bCs/>
              </w:rPr>
            </w:pPr>
            <w:proofErr w:type="spellStart"/>
            <w:r>
              <w:rPr>
                <w:b/>
                <w:bCs/>
              </w:rPr>
              <w:t>Факултет</w:t>
            </w:r>
            <w:proofErr w:type="spellEnd"/>
            <w:r>
              <w:rPr>
                <w:b/>
                <w:bCs/>
              </w:rPr>
              <w:t xml:space="preserve"> </w:t>
            </w:r>
            <w:proofErr w:type="spellStart"/>
            <w:r>
              <w:rPr>
                <w:b/>
                <w:bCs/>
              </w:rPr>
              <w:t>уметности</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672C8D4E"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3335D861" w14:textId="77777777" w:rsidR="009D2529" w:rsidRDefault="009D2529">
            <w:pPr>
              <w:rPr>
                <w:b/>
                <w:bCs/>
              </w:rPr>
            </w:pPr>
            <w:r>
              <w:rPr>
                <w:b/>
                <w:bCs/>
              </w:rPr>
              <w:t>9.45</w:t>
            </w:r>
          </w:p>
        </w:tc>
      </w:tr>
      <w:tr w:rsidR="009D2529" w14:paraId="659B23BF" w14:textId="77777777" w:rsidTr="009D2529">
        <w:trPr>
          <w:trHeight w:val="600"/>
        </w:trPr>
        <w:tc>
          <w:tcPr>
            <w:tcW w:w="815" w:type="dxa"/>
            <w:tcBorders>
              <w:top w:val="nil"/>
              <w:left w:val="single" w:sz="4" w:space="0" w:color="3F3F3F"/>
              <w:bottom w:val="single" w:sz="4" w:space="0" w:color="3F3F3F"/>
              <w:right w:val="single" w:sz="4" w:space="0" w:color="3F3F3F"/>
            </w:tcBorders>
            <w:noWrap/>
            <w:hideMark/>
          </w:tcPr>
          <w:p w14:paraId="6018A856" w14:textId="77777777" w:rsidR="009D2529" w:rsidRDefault="009D2529">
            <w:pPr>
              <w:spacing w:after="0" w:line="240" w:lineRule="auto"/>
              <w:rPr>
                <w:rFonts w:eastAsia="Times New Roman"/>
                <w:b/>
                <w:bCs/>
              </w:rPr>
            </w:pPr>
            <w:r>
              <w:rPr>
                <w:rFonts w:eastAsia="Times New Roman"/>
                <w:b/>
                <w:bCs/>
              </w:rPr>
              <w:t>9</w:t>
            </w:r>
          </w:p>
        </w:tc>
        <w:tc>
          <w:tcPr>
            <w:tcW w:w="2520" w:type="dxa"/>
            <w:tcBorders>
              <w:top w:val="nil"/>
              <w:left w:val="nil"/>
              <w:bottom w:val="single" w:sz="4" w:space="0" w:color="3F3F3F"/>
              <w:right w:val="single" w:sz="4" w:space="0" w:color="3F3F3F"/>
            </w:tcBorders>
            <w:noWrap/>
            <w:vAlign w:val="bottom"/>
            <w:hideMark/>
          </w:tcPr>
          <w:p w14:paraId="2CFED318" w14:textId="77777777" w:rsidR="009D2529" w:rsidRDefault="009D2529">
            <w:pPr>
              <w:rPr>
                <w:rFonts w:eastAsiaTheme="minorEastAsia" w:cstheme="minorBidi"/>
                <w:b/>
                <w:bCs/>
              </w:rPr>
            </w:pPr>
            <w:proofErr w:type="spellStart"/>
            <w:r>
              <w:rPr>
                <w:b/>
                <w:bCs/>
              </w:rPr>
              <w:t>Додић</w:t>
            </w:r>
            <w:proofErr w:type="spellEnd"/>
            <w:r>
              <w:rPr>
                <w:b/>
                <w:bCs/>
              </w:rPr>
              <w:t xml:space="preserve"> </w:t>
            </w:r>
            <w:proofErr w:type="spellStart"/>
            <w:r>
              <w:rPr>
                <w:b/>
                <w:bCs/>
              </w:rPr>
              <w:t>Емилија</w:t>
            </w:r>
            <w:proofErr w:type="spellEnd"/>
          </w:p>
        </w:tc>
        <w:tc>
          <w:tcPr>
            <w:tcW w:w="3340" w:type="dxa"/>
            <w:tcBorders>
              <w:top w:val="nil"/>
              <w:left w:val="nil"/>
              <w:bottom w:val="single" w:sz="4" w:space="0" w:color="3F3F3F"/>
              <w:right w:val="single" w:sz="4" w:space="0" w:color="3F3F3F"/>
            </w:tcBorders>
            <w:vAlign w:val="bottom"/>
            <w:hideMark/>
          </w:tcPr>
          <w:p w14:paraId="46F5101E" w14:textId="77777777" w:rsidR="009D2529" w:rsidRDefault="009D2529">
            <w:pPr>
              <w:rPr>
                <w:b/>
                <w:bCs/>
              </w:rPr>
            </w:pPr>
            <w:proofErr w:type="spellStart"/>
            <w:r>
              <w:rPr>
                <w:b/>
                <w:bCs/>
              </w:rPr>
              <w:t>Филозофски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427824EB" w14:textId="77777777" w:rsidR="009D2529" w:rsidRDefault="009D2529">
            <w:pPr>
              <w:rPr>
                <w:b/>
                <w:bCs/>
              </w:rPr>
            </w:pPr>
            <w:r>
              <w:rPr>
                <w:b/>
                <w:bCs/>
              </w:rPr>
              <w:t xml:space="preserve">1.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162D12EE" w14:textId="77777777" w:rsidR="009D2529" w:rsidRDefault="009D2529">
            <w:pPr>
              <w:rPr>
                <w:b/>
                <w:bCs/>
              </w:rPr>
            </w:pPr>
            <w:r>
              <w:rPr>
                <w:b/>
                <w:bCs/>
              </w:rPr>
              <w:t>9.43</w:t>
            </w:r>
          </w:p>
        </w:tc>
      </w:tr>
      <w:tr w:rsidR="009D2529" w14:paraId="6FEDB321" w14:textId="77777777" w:rsidTr="009D2529">
        <w:trPr>
          <w:trHeight w:val="600"/>
        </w:trPr>
        <w:tc>
          <w:tcPr>
            <w:tcW w:w="815" w:type="dxa"/>
            <w:tcBorders>
              <w:top w:val="nil"/>
              <w:left w:val="single" w:sz="4" w:space="0" w:color="3F3F3F"/>
              <w:bottom w:val="single" w:sz="4" w:space="0" w:color="3F3F3F"/>
              <w:right w:val="single" w:sz="4" w:space="0" w:color="3F3F3F"/>
            </w:tcBorders>
            <w:noWrap/>
            <w:hideMark/>
          </w:tcPr>
          <w:p w14:paraId="0BB74AD4" w14:textId="77777777" w:rsidR="009D2529" w:rsidRDefault="009D2529">
            <w:pPr>
              <w:spacing w:after="0" w:line="240" w:lineRule="auto"/>
              <w:rPr>
                <w:rFonts w:eastAsia="Times New Roman"/>
                <w:b/>
                <w:bCs/>
              </w:rPr>
            </w:pPr>
            <w:r>
              <w:rPr>
                <w:rFonts w:eastAsia="Times New Roman"/>
                <w:b/>
                <w:bCs/>
              </w:rPr>
              <w:t>10</w:t>
            </w:r>
          </w:p>
        </w:tc>
        <w:tc>
          <w:tcPr>
            <w:tcW w:w="2520" w:type="dxa"/>
            <w:tcBorders>
              <w:top w:val="nil"/>
              <w:left w:val="nil"/>
              <w:bottom w:val="single" w:sz="4" w:space="0" w:color="3F3F3F"/>
              <w:right w:val="single" w:sz="4" w:space="0" w:color="3F3F3F"/>
            </w:tcBorders>
            <w:noWrap/>
            <w:vAlign w:val="bottom"/>
            <w:hideMark/>
          </w:tcPr>
          <w:p w14:paraId="11BE64D6" w14:textId="77777777" w:rsidR="009D2529" w:rsidRDefault="009D2529">
            <w:pPr>
              <w:rPr>
                <w:rFonts w:eastAsiaTheme="minorEastAsia" w:cstheme="minorBidi"/>
                <w:b/>
                <w:bCs/>
              </w:rPr>
            </w:pPr>
            <w:proofErr w:type="spellStart"/>
            <w:r>
              <w:rPr>
                <w:b/>
                <w:bCs/>
              </w:rPr>
              <w:t>Мицић</w:t>
            </w:r>
            <w:proofErr w:type="spellEnd"/>
            <w:r>
              <w:rPr>
                <w:b/>
                <w:bCs/>
              </w:rPr>
              <w:t xml:space="preserve"> </w:t>
            </w:r>
            <w:proofErr w:type="spellStart"/>
            <w:r>
              <w:rPr>
                <w:b/>
                <w:bCs/>
              </w:rPr>
              <w:t>Богдан</w:t>
            </w:r>
            <w:proofErr w:type="spellEnd"/>
          </w:p>
        </w:tc>
        <w:tc>
          <w:tcPr>
            <w:tcW w:w="3340" w:type="dxa"/>
            <w:tcBorders>
              <w:top w:val="nil"/>
              <w:left w:val="nil"/>
              <w:bottom w:val="single" w:sz="4" w:space="0" w:color="3F3F3F"/>
              <w:right w:val="single" w:sz="4" w:space="0" w:color="3F3F3F"/>
            </w:tcBorders>
            <w:vAlign w:val="bottom"/>
            <w:hideMark/>
          </w:tcPr>
          <w:p w14:paraId="502F1399" w14:textId="77777777" w:rsidR="009D2529" w:rsidRDefault="009D2529">
            <w:pPr>
              <w:rPr>
                <w:b/>
                <w:bCs/>
              </w:rPr>
            </w:pPr>
            <w:proofErr w:type="spellStart"/>
            <w:r>
              <w:rPr>
                <w:b/>
                <w:bCs/>
              </w:rPr>
              <w:t>Математички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390FB4B7"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2A94AC0B" w14:textId="77777777" w:rsidR="009D2529" w:rsidRDefault="009D2529">
            <w:pPr>
              <w:rPr>
                <w:b/>
                <w:bCs/>
              </w:rPr>
            </w:pPr>
            <w:r>
              <w:rPr>
                <w:b/>
                <w:bCs/>
              </w:rPr>
              <w:t>9.43</w:t>
            </w:r>
          </w:p>
        </w:tc>
      </w:tr>
      <w:tr w:rsidR="009D2529" w14:paraId="5E303D70" w14:textId="77777777" w:rsidTr="009D2529">
        <w:trPr>
          <w:trHeight w:val="765"/>
        </w:trPr>
        <w:tc>
          <w:tcPr>
            <w:tcW w:w="815" w:type="dxa"/>
            <w:tcBorders>
              <w:top w:val="nil"/>
              <w:left w:val="single" w:sz="4" w:space="0" w:color="3F3F3F"/>
              <w:bottom w:val="single" w:sz="4" w:space="0" w:color="3F3F3F"/>
              <w:right w:val="single" w:sz="4" w:space="0" w:color="3F3F3F"/>
            </w:tcBorders>
            <w:noWrap/>
            <w:hideMark/>
          </w:tcPr>
          <w:p w14:paraId="0CFDDDC5" w14:textId="77777777" w:rsidR="009D2529" w:rsidRDefault="009D2529">
            <w:pPr>
              <w:spacing w:after="0" w:line="240" w:lineRule="auto"/>
              <w:rPr>
                <w:rFonts w:eastAsia="Times New Roman"/>
                <w:b/>
                <w:bCs/>
              </w:rPr>
            </w:pPr>
            <w:r>
              <w:rPr>
                <w:rFonts w:eastAsia="Times New Roman"/>
                <w:b/>
                <w:bCs/>
              </w:rPr>
              <w:t>11</w:t>
            </w:r>
          </w:p>
        </w:tc>
        <w:tc>
          <w:tcPr>
            <w:tcW w:w="2520" w:type="dxa"/>
            <w:tcBorders>
              <w:top w:val="nil"/>
              <w:left w:val="nil"/>
              <w:bottom w:val="single" w:sz="4" w:space="0" w:color="3F3F3F"/>
              <w:right w:val="single" w:sz="4" w:space="0" w:color="3F3F3F"/>
            </w:tcBorders>
            <w:noWrap/>
            <w:vAlign w:val="bottom"/>
            <w:hideMark/>
          </w:tcPr>
          <w:p w14:paraId="02318DE3" w14:textId="77777777" w:rsidR="009D2529" w:rsidRDefault="009D2529">
            <w:pPr>
              <w:rPr>
                <w:rFonts w:eastAsiaTheme="minorEastAsia" w:cstheme="minorBidi"/>
                <w:b/>
                <w:bCs/>
              </w:rPr>
            </w:pPr>
            <w:proofErr w:type="spellStart"/>
            <w:r>
              <w:rPr>
                <w:b/>
                <w:bCs/>
              </w:rPr>
              <w:t>Јовчић</w:t>
            </w:r>
            <w:proofErr w:type="spellEnd"/>
            <w:r>
              <w:rPr>
                <w:b/>
                <w:bCs/>
              </w:rPr>
              <w:t xml:space="preserve"> </w:t>
            </w:r>
            <w:proofErr w:type="spellStart"/>
            <w:r>
              <w:rPr>
                <w:b/>
                <w:bCs/>
              </w:rPr>
              <w:t>Ива</w:t>
            </w:r>
            <w:proofErr w:type="spellEnd"/>
          </w:p>
        </w:tc>
        <w:tc>
          <w:tcPr>
            <w:tcW w:w="3340" w:type="dxa"/>
            <w:tcBorders>
              <w:top w:val="nil"/>
              <w:left w:val="nil"/>
              <w:bottom w:val="single" w:sz="4" w:space="0" w:color="3F3F3F"/>
              <w:right w:val="single" w:sz="4" w:space="0" w:color="3F3F3F"/>
            </w:tcBorders>
            <w:vAlign w:val="bottom"/>
            <w:hideMark/>
          </w:tcPr>
          <w:p w14:paraId="421CDD3C" w14:textId="77777777" w:rsidR="009D2529" w:rsidRDefault="009D2529">
            <w:pPr>
              <w:rPr>
                <w:b/>
                <w:bCs/>
              </w:rPr>
            </w:pPr>
            <w:proofErr w:type="spellStart"/>
            <w:r>
              <w:rPr>
                <w:b/>
                <w:bCs/>
              </w:rPr>
              <w:t>Правни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vAlign w:val="bottom"/>
            <w:hideMark/>
          </w:tcPr>
          <w:p w14:paraId="6860213C"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4AE7F4DB" w14:textId="77777777" w:rsidR="009D2529" w:rsidRDefault="009D2529">
            <w:pPr>
              <w:rPr>
                <w:b/>
                <w:bCs/>
              </w:rPr>
            </w:pPr>
            <w:r>
              <w:rPr>
                <w:b/>
                <w:bCs/>
              </w:rPr>
              <w:t>9.42</w:t>
            </w:r>
          </w:p>
        </w:tc>
      </w:tr>
      <w:tr w:rsidR="009D2529" w14:paraId="3FEB60B9" w14:textId="77777777" w:rsidTr="009D2529">
        <w:trPr>
          <w:trHeight w:val="908"/>
        </w:trPr>
        <w:tc>
          <w:tcPr>
            <w:tcW w:w="815" w:type="dxa"/>
            <w:tcBorders>
              <w:top w:val="nil"/>
              <w:left w:val="single" w:sz="4" w:space="0" w:color="3F3F3F"/>
              <w:bottom w:val="single" w:sz="4" w:space="0" w:color="3F3F3F"/>
              <w:right w:val="single" w:sz="4" w:space="0" w:color="3F3F3F"/>
            </w:tcBorders>
            <w:noWrap/>
            <w:hideMark/>
          </w:tcPr>
          <w:p w14:paraId="7BB1E5AC" w14:textId="77777777" w:rsidR="009D2529" w:rsidRDefault="009D2529">
            <w:pPr>
              <w:spacing w:after="0" w:line="240" w:lineRule="auto"/>
              <w:rPr>
                <w:rFonts w:eastAsia="Times New Roman"/>
                <w:b/>
                <w:bCs/>
              </w:rPr>
            </w:pPr>
            <w:r>
              <w:rPr>
                <w:rFonts w:eastAsia="Times New Roman"/>
                <w:b/>
                <w:bCs/>
              </w:rPr>
              <w:t>12</w:t>
            </w:r>
          </w:p>
        </w:tc>
        <w:tc>
          <w:tcPr>
            <w:tcW w:w="2520" w:type="dxa"/>
            <w:tcBorders>
              <w:top w:val="nil"/>
              <w:left w:val="nil"/>
              <w:bottom w:val="single" w:sz="4" w:space="0" w:color="3F3F3F"/>
              <w:right w:val="single" w:sz="4" w:space="0" w:color="3F3F3F"/>
            </w:tcBorders>
            <w:noWrap/>
            <w:vAlign w:val="bottom"/>
            <w:hideMark/>
          </w:tcPr>
          <w:p w14:paraId="72C4FE94" w14:textId="77777777" w:rsidR="009D2529" w:rsidRDefault="009D2529">
            <w:pPr>
              <w:rPr>
                <w:rFonts w:eastAsiaTheme="minorEastAsia" w:cstheme="minorBidi"/>
                <w:b/>
                <w:bCs/>
              </w:rPr>
            </w:pPr>
            <w:proofErr w:type="spellStart"/>
            <w:r>
              <w:rPr>
                <w:b/>
                <w:bCs/>
              </w:rPr>
              <w:t>Стојковић</w:t>
            </w:r>
            <w:proofErr w:type="spellEnd"/>
            <w:r>
              <w:rPr>
                <w:b/>
                <w:bCs/>
              </w:rPr>
              <w:t xml:space="preserve"> </w:t>
            </w:r>
            <w:proofErr w:type="spellStart"/>
            <w:r>
              <w:rPr>
                <w:b/>
                <w:bCs/>
              </w:rPr>
              <w:t>Дијана</w:t>
            </w:r>
            <w:proofErr w:type="spellEnd"/>
          </w:p>
        </w:tc>
        <w:tc>
          <w:tcPr>
            <w:tcW w:w="3340" w:type="dxa"/>
            <w:tcBorders>
              <w:top w:val="nil"/>
              <w:left w:val="nil"/>
              <w:bottom w:val="single" w:sz="4" w:space="0" w:color="3F3F3F"/>
              <w:right w:val="single" w:sz="4" w:space="0" w:color="3F3F3F"/>
            </w:tcBorders>
            <w:vAlign w:val="bottom"/>
            <w:hideMark/>
          </w:tcPr>
          <w:p w14:paraId="0A6760CA" w14:textId="77777777" w:rsidR="009D2529" w:rsidRDefault="009D2529">
            <w:pPr>
              <w:rPr>
                <w:b/>
                <w:bCs/>
              </w:rPr>
            </w:pPr>
            <w:proofErr w:type="spellStart"/>
            <w:r>
              <w:rPr>
                <w:b/>
                <w:bCs/>
              </w:rPr>
              <w:t>Факултет</w:t>
            </w:r>
            <w:proofErr w:type="spellEnd"/>
            <w:r>
              <w:rPr>
                <w:b/>
                <w:bCs/>
              </w:rPr>
              <w:t xml:space="preserve"> </w:t>
            </w:r>
            <w:proofErr w:type="spellStart"/>
            <w:r>
              <w:rPr>
                <w:b/>
                <w:bCs/>
              </w:rPr>
              <w:t>техничких</w:t>
            </w:r>
            <w:proofErr w:type="spellEnd"/>
            <w:r>
              <w:rPr>
                <w:b/>
                <w:bCs/>
              </w:rPr>
              <w:t xml:space="preserve"> </w:t>
            </w:r>
            <w:proofErr w:type="spellStart"/>
            <w:r>
              <w:rPr>
                <w:b/>
                <w:bCs/>
              </w:rPr>
              <w:t>наука</w:t>
            </w:r>
            <w:proofErr w:type="spellEnd"/>
            <w:r>
              <w:rPr>
                <w:b/>
                <w:bCs/>
              </w:rPr>
              <w:t xml:space="preserve">, </w:t>
            </w:r>
            <w:proofErr w:type="spellStart"/>
            <w:r>
              <w:rPr>
                <w:b/>
                <w:bCs/>
              </w:rPr>
              <w:t>Нови</w:t>
            </w:r>
            <w:proofErr w:type="spellEnd"/>
            <w:r>
              <w:rPr>
                <w:b/>
                <w:bCs/>
              </w:rPr>
              <w:t xml:space="preserve"> </w:t>
            </w:r>
            <w:proofErr w:type="spellStart"/>
            <w:r>
              <w:rPr>
                <w:b/>
                <w:bCs/>
              </w:rPr>
              <w:t>Сад</w:t>
            </w:r>
            <w:proofErr w:type="spellEnd"/>
          </w:p>
        </w:tc>
        <w:tc>
          <w:tcPr>
            <w:tcW w:w="1080" w:type="dxa"/>
            <w:tcBorders>
              <w:top w:val="nil"/>
              <w:left w:val="nil"/>
              <w:bottom w:val="single" w:sz="4" w:space="0" w:color="3F3F3F"/>
              <w:right w:val="single" w:sz="4" w:space="0" w:color="3F3F3F"/>
            </w:tcBorders>
            <w:noWrap/>
            <w:vAlign w:val="bottom"/>
            <w:hideMark/>
          </w:tcPr>
          <w:p w14:paraId="3AF8E3F3"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794DAE73" w14:textId="77777777" w:rsidR="009D2529" w:rsidRDefault="009D2529">
            <w:pPr>
              <w:rPr>
                <w:b/>
                <w:bCs/>
              </w:rPr>
            </w:pPr>
            <w:r>
              <w:rPr>
                <w:b/>
                <w:bCs/>
              </w:rPr>
              <w:t>9.41</w:t>
            </w:r>
          </w:p>
        </w:tc>
      </w:tr>
      <w:tr w:rsidR="009D2529" w14:paraId="24F4A505" w14:textId="77777777" w:rsidTr="009D2529">
        <w:trPr>
          <w:trHeight w:val="765"/>
        </w:trPr>
        <w:tc>
          <w:tcPr>
            <w:tcW w:w="815" w:type="dxa"/>
            <w:tcBorders>
              <w:top w:val="nil"/>
              <w:left w:val="single" w:sz="4" w:space="0" w:color="3F3F3F"/>
              <w:bottom w:val="single" w:sz="4" w:space="0" w:color="3F3F3F"/>
              <w:right w:val="single" w:sz="4" w:space="0" w:color="3F3F3F"/>
            </w:tcBorders>
            <w:noWrap/>
            <w:hideMark/>
          </w:tcPr>
          <w:p w14:paraId="43EA5CCB" w14:textId="77777777" w:rsidR="009D2529" w:rsidRDefault="009D2529">
            <w:pPr>
              <w:spacing w:after="0" w:line="240" w:lineRule="auto"/>
              <w:rPr>
                <w:rFonts w:eastAsia="Times New Roman"/>
                <w:b/>
                <w:bCs/>
              </w:rPr>
            </w:pPr>
            <w:r>
              <w:rPr>
                <w:rFonts w:eastAsia="Times New Roman"/>
                <w:b/>
                <w:bCs/>
              </w:rPr>
              <w:t>13</w:t>
            </w:r>
          </w:p>
        </w:tc>
        <w:tc>
          <w:tcPr>
            <w:tcW w:w="2520" w:type="dxa"/>
            <w:tcBorders>
              <w:top w:val="nil"/>
              <w:left w:val="nil"/>
              <w:bottom w:val="single" w:sz="4" w:space="0" w:color="3F3F3F"/>
              <w:right w:val="single" w:sz="4" w:space="0" w:color="3F3F3F"/>
            </w:tcBorders>
            <w:noWrap/>
            <w:vAlign w:val="bottom"/>
            <w:hideMark/>
          </w:tcPr>
          <w:p w14:paraId="10F6AB72" w14:textId="77777777" w:rsidR="009D2529" w:rsidRDefault="009D2529">
            <w:pPr>
              <w:rPr>
                <w:rFonts w:eastAsiaTheme="minorEastAsia" w:cstheme="minorBidi"/>
                <w:b/>
                <w:bCs/>
              </w:rPr>
            </w:pPr>
            <w:proofErr w:type="spellStart"/>
            <w:r>
              <w:rPr>
                <w:b/>
                <w:bCs/>
              </w:rPr>
              <w:t>Недељковић</w:t>
            </w:r>
            <w:proofErr w:type="spellEnd"/>
            <w:r>
              <w:rPr>
                <w:b/>
                <w:bCs/>
              </w:rPr>
              <w:t xml:space="preserve"> </w:t>
            </w:r>
            <w:proofErr w:type="spellStart"/>
            <w:r>
              <w:rPr>
                <w:b/>
                <w:bCs/>
              </w:rPr>
              <w:t>Ана</w:t>
            </w:r>
            <w:proofErr w:type="spellEnd"/>
          </w:p>
        </w:tc>
        <w:tc>
          <w:tcPr>
            <w:tcW w:w="3340" w:type="dxa"/>
            <w:tcBorders>
              <w:top w:val="nil"/>
              <w:left w:val="nil"/>
              <w:bottom w:val="single" w:sz="4" w:space="0" w:color="3F3F3F"/>
              <w:right w:val="single" w:sz="4" w:space="0" w:color="3F3F3F"/>
            </w:tcBorders>
            <w:vAlign w:val="bottom"/>
            <w:hideMark/>
          </w:tcPr>
          <w:p w14:paraId="621BE3C4"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62FDCE9C"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3DEC32E7" w14:textId="77777777" w:rsidR="009D2529" w:rsidRDefault="009D2529">
            <w:pPr>
              <w:rPr>
                <w:b/>
                <w:bCs/>
              </w:rPr>
            </w:pPr>
            <w:r>
              <w:rPr>
                <w:b/>
                <w:bCs/>
              </w:rPr>
              <w:t>9.38</w:t>
            </w:r>
          </w:p>
        </w:tc>
      </w:tr>
      <w:tr w:rsidR="009D2529" w14:paraId="3CDF98AD" w14:textId="77777777" w:rsidTr="009D2529">
        <w:trPr>
          <w:trHeight w:val="930"/>
        </w:trPr>
        <w:tc>
          <w:tcPr>
            <w:tcW w:w="815" w:type="dxa"/>
            <w:tcBorders>
              <w:top w:val="nil"/>
              <w:left w:val="single" w:sz="4" w:space="0" w:color="3F3F3F"/>
              <w:bottom w:val="single" w:sz="4" w:space="0" w:color="3F3F3F"/>
              <w:right w:val="single" w:sz="4" w:space="0" w:color="3F3F3F"/>
            </w:tcBorders>
            <w:noWrap/>
            <w:hideMark/>
          </w:tcPr>
          <w:p w14:paraId="586B6856" w14:textId="77777777" w:rsidR="009D2529" w:rsidRDefault="009D2529">
            <w:pPr>
              <w:spacing w:after="0" w:line="240" w:lineRule="auto"/>
              <w:rPr>
                <w:rFonts w:eastAsia="Times New Roman"/>
                <w:b/>
                <w:bCs/>
              </w:rPr>
            </w:pPr>
            <w:r>
              <w:rPr>
                <w:rFonts w:eastAsia="Times New Roman"/>
                <w:b/>
                <w:bCs/>
              </w:rPr>
              <w:t>14</w:t>
            </w:r>
          </w:p>
        </w:tc>
        <w:tc>
          <w:tcPr>
            <w:tcW w:w="2520" w:type="dxa"/>
            <w:tcBorders>
              <w:top w:val="nil"/>
              <w:left w:val="nil"/>
              <w:bottom w:val="single" w:sz="4" w:space="0" w:color="3F3F3F"/>
              <w:right w:val="single" w:sz="4" w:space="0" w:color="3F3F3F"/>
            </w:tcBorders>
            <w:noWrap/>
            <w:vAlign w:val="bottom"/>
            <w:hideMark/>
          </w:tcPr>
          <w:p w14:paraId="2B8E9BF0" w14:textId="77777777" w:rsidR="009D2529" w:rsidRDefault="009D2529">
            <w:pPr>
              <w:rPr>
                <w:rFonts w:eastAsiaTheme="minorEastAsia" w:cstheme="minorBidi"/>
                <w:b/>
                <w:bCs/>
              </w:rPr>
            </w:pPr>
            <w:proofErr w:type="spellStart"/>
            <w:r>
              <w:rPr>
                <w:b/>
                <w:bCs/>
              </w:rPr>
              <w:t>Антић</w:t>
            </w:r>
            <w:proofErr w:type="spellEnd"/>
            <w:r>
              <w:rPr>
                <w:b/>
                <w:bCs/>
              </w:rPr>
              <w:t xml:space="preserve"> </w:t>
            </w:r>
            <w:proofErr w:type="spellStart"/>
            <w:r>
              <w:rPr>
                <w:b/>
                <w:bCs/>
              </w:rPr>
              <w:t>Ђорђе</w:t>
            </w:r>
            <w:proofErr w:type="spellEnd"/>
          </w:p>
        </w:tc>
        <w:tc>
          <w:tcPr>
            <w:tcW w:w="3340" w:type="dxa"/>
            <w:tcBorders>
              <w:top w:val="nil"/>
              <w:left w:val="nil"/>
              <w:bottom w:val="single" w:sz="4" w:space="0" w:color="3F3F3F"/>
              <w:right w:val="single" w:sz="4" w:space="0" w:color="3F3F3F"/>
            </w:tcBorders>
            <w:vAlign w:val="bottom"/>
            <w:hideMark/>
          </w:tcPr>
          <w:p w14:paraId="190100DC" w14:textId="77777777" w:rsidR="009D2529" w:rsidRDefault="009D2529">
            <w:pPr>
              <w:rPr>
                <w:b/>
                <w:bCs/>
              </w:rPr>
            </w:pPr>
            <w:proofErr w:type="spellStart"/>
            <w:r>
              <w:rPr>
                <w:b/>
                <w:bCs/>
              </w:rPr>
              <w:t>Филозофски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vAlign w:val="bottom"/>
            <w:hideMark/>
          </w:tcPr>
          <w:p w14:paraId="568AB403"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2228CADB" w14:textId="77777777" w:rsidR="009D2529" w:rsidRDefault="009D2529">
            <w:pPr>
              <w:rPr>
                <w:b/>
                <w:bCs/>
              </w:rPr>
            </w:pPr>
            <w:r>
              <w:rPr>
                <w:b/>
                <w:bCs/>
              </w:rPr>
              <w:t>9.38</w:t>
            </w:r>
          </w:p>
        </w:tc>
      </w:tr>
      <w:tr w:rsidR="009D2529" w14:paraId="4B30CB05" w14:textId="77777777" w:rsidTr="009D2529">
        <w:trPr>
          <w:trHeight w:val="720"/>
        </w:trPr>
        <w:tc>
          <w:tcPr>
            <w:tcW w:w="815" w:type="dxa"/>
            <w:tcBorders>
              <w:top w:val="nil"/>
              <w:left w:val="single" w:sz="4" w:space="0" w:color="3F3F3F"/>
              <w:bottom w:val="single" w:sz="4" w:space="0" w:color="3F3F3F"/>
              <w:right w:val="single" w:sz="4" w:space="0" w:color="3F3F3F"/>
            </w:tcBorders>
            <w:noWrap/>
            <w:vAlign w:val="bottom"/>
            <w:hideMark/>
          </w:tcPr>
          <w:p w14:paraId="68F0F6F8" w14:textId="77777777" w:rsidR="009D2529" w:rsidRDefault="009D2529">
            <w:pPr>
              <w:spacing w:after="0" w:line="240" w:lineRule="auto"/>
              <w:rPr>
                <w:rFonts w:eastAsia="Times New Roman"/>
                <w:b/>
                <w:bCs/>
              </w:rPr>
            </w:pPr>
            <w:r>
              <w:rPr>
                <w:rFonts w:eastAsia="Times New Roman"/>
                <w:b/>
                <w:bCs/>
              </w:rPr>
              <w:t>15</w:t>
            </w:r>
          </w:p>
        </w:tc>
        <w:tc>
          <w:tcPr>
            <w:tcW w:w="2520" w:type="dxa"/>
            <w:tcBorders>
              <w:top w:val="nil"/>
              <w:left w:val="nil"/>
              <w:bottom w:val="single" w:sz="4" w:space="0" w:color="3F3F3F"/>
              <w:right w:val="single" w:sz="4" w:space="0" w:color="3F3F3F"/>
            </w:tcBorders>
            <w:noWrap/>
            <w:vAlign w:val="bottom"/>
            <w:hideMark/>
          </w:tcPr>
          <w:p w14:paraId="7F3F64ED" w14:textId="77777777" w:rsidR="009D2529" w:rsidRDefault="009D2529">
            <w:pPr>
              <w:rPr>
                <w:rFonts w:eastAsiaTheme="minorEastAsia" w:cstheme="minorBidi"/>
                <w:b/>
                <w:bCs/>
              </w:rPr>
            </w:pPr>
            <w:proofErr w:type="spellStart"/>
            <w:r>
              <w:rPr>
                <w:b/>
                <w:bCs/>
              </w:rPr>
              <w:t>Алексић</w:t>
            </w:r>
            <w:proofErr w:type="spellEnd"/>
            <w:r>
              <w:rPr>
                <w:b/>
                <w:bCs/>
              </w:rPr>
              <w:t xml:space="preserve"> </w:t>
            </w:r>
            <w:proofErr w:type="spellStart"/>
            <w:r>
              <w:rPr>
                <w:b/>
                <w:bCs/>
              </w:rPr>
              <w:t>Вера</w:t>
            </w:r>
            <w:proofErr w:type="spellEnd"/>
          </w:p>
        </w:tc>
        <w:tc>
          <w:tcPr>
            <w:tcW w:w="3340" w:type="dxa"/>
            <w:tcBorders>
              <w:top w:val="nil"/>
              <w:left w:val="nil"/>
              <w:bottom w:val="single" w:sz="4" w:space="0" w:color="3F3F3F"/>
              <w:right w:val="single" w:sz="4" w:space="0" w:color="3F3F3F"/>
            </w:tcBorders>
            <w:vAlign w:val="bottom"/>
            <w:hideMark/>
          </w:tcPr>
          <w:p w14:paraId="3E0FDA53" w14:textId="77777777" w:rsidR="009D2529" w:rsidRDefault="009D2529">
            <w:pPr>
              <w:rPr>
                <w:b/>
                <w:bCs/>
              </w:rPr>
            </w:pPr>
            <w:proofErr w:type="spellStart"/>
            <w:r>
              <w:rPr>
                <w:b/>
                <w:bCs/>
              </w:rPr>
              <w:t>Правни</w:t>
            </w:r>
            <w:proofErr w:type="spellEnd"/>
            <w:r>
              <w:rPr>
                <w:b/>
                <w:bCs/>
              </w:rPr>
              <w:t xml:space="preserve"> </w:t>
            </w:r>
            <w:proofErr w:type="spellStart"/>
            <w:r>
              <w:rPr>
                <w:b/>
                <w:bCs/>
              </w:rPr>
              <w:t>факултет</w:t>
            </w:r>
            <w:proofErr w:type="spellEnd"/>
            <w:r>
              <w:rPr>
                <w:b/>
                <w:bCs/>
              </w:rPr>
              <w:t xml:space="preserve"> </w:t>
            </w:r>
            <w:proofErr w:type="spellStart"/>
            <w:r>
              <w:rPr>
                <w:b/>
                <w:bCs/>
              </w:rPr>
              <w:t>Крагујевац</w:t>
            </w:r>
            <w:proofErr w:type="spellEnd"/>
          </w:p>
        </w:tc>
        <w:tc>
          <w:tcPr>
            <w:tcW w:w="1080" w:type="dxa"/>
            <w:tcBorders>
              <w:top w:val="nil"/>
              <w:left w:val="nil"/>
              <w:bottom w:val="single" w:sz="4" w:space="0" w:color="3F3F3F"/>
              <w:right w:val="single" w:sz="4" w:space="0" w:color="3F3F3F"/>
            </w:tcBorders>
            <w:vAlign w:val="bottom"/>
            <w:hideMark/>
          </w:tcPr>
          <w:p w14:paraId="0137704F"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46DC251F" w14:textId="77777777" w:rsidR="009D2529" w:rsidRDefault="009D2529">
            <w:pPr>
              <w:rPr>
                <w:b/>
                <w:bCs/>
              </w:rPr>
            </w:pPr>
            <w:r>
              <w:rPr>
                <w:b/>
                <w:bCs/>
              </w:rPr>
              <w:t>9.31</w:t>
            </w:r>
          </w:p>
        </w:tc>
      </w:tr>
      <w:tr w:rsidR="009D2529" w14:paraId="4A4119D0" w14:textId="77777777" w:rsidTr="009D2529">
        <w:trPr>
          <w:trHeight w:val="1065"/>
        </w:trPr>
        <w:tc>
          <w:tcPr>
            <w:tcW w:w="815" w:type="dxa"/>
            <w:tcBorders>
              <w:top w:val="nil"/>
              <w:left w:val="single" w:sz="4" w:space="0" w:color="3F3F3F"/>
              <w:bottom w:val="single" w:sz="4" w:space="0" w:color="3F3F3F"/>
              <w:right w:val="single" w:sz="4" w:space="0" w:color="3F3F3F"/>
            </w:tcBorders>
            <w:noWrap/>
            <w:hideMark/>
          </w:tcPr>
          <w:p w14:paraId="29E95AFB" w14:textId="77777777" w:rsidR="009D2529" w:rsidRDefault="009D2529">
            <w:pPr>
              <w:spacing w:after="0" w:line="240" w:lineRule="auto"/>
              <w:rPr>
                <w:rFonts w:eastAsia="Times New Roman"/>
                <w:b/>
                <w:bCs/>
              </w:rPr>
            </w:pPr>
            <w:r>
              <w:rPr>
                <w:rFonts w:eastAsia="Times New Roman"/>
                <w:b/>
                <w:bCs/>
              </w:rPr>
              <w:lastRenderedPageBreak/>
              <w:t>16</w:t>
            </w:r>
          </w:p>
        </w:tc>
        <w:tc>
          <w:tcPr>
            <w:tcW w:w="2520" w:type="dxa"/>
            <w:tcBorders>
              <w:top w:val="nil"/>
              <w:left w:val="nil"/>
              <w:bottom w:val="single" w:sz="4" w:space="0" w:color="3F3F3F"/>
              <w:right w:val="single" w:sz="4" w:space="0" w:color="3F3F3F"/>
            </w:tcBorders>
            <w:noWrap/>
            <w:vAlign w:val="bottom"/>
            <w:hideMark/>
          </w:tcPr>
          <w:p w14:paraId="785412B1" w14:textId="77777777" w:rsidR="009D2529" w:rsidRDefault="009D2529">
            <w:pPr>
              <w:rPr>
                <w:rFonts w:eastAsiaTheme="minorEastAsia" w:cstheme="minorBidi"/>
                <w:b/>
                <w:bCs/>
              </w:rPr>
            </w:pPr>
            <w:proofErr w:type="spellStart"/>
            <w:r>
              <w:rPr>
                <w:b/>
                <w:bCs/>
              </w:rPr>
              <w:t>Јовић</w:t>
            </w:r>
            <w:proofErr w:type="spellEnd"/>
            <w:r>
              <w:rPr>
                <w:b/>
                <w:bCs/>
              </w:rPr>
              <w:t xml:space="preserve"> </w:t>
            </w:r>
            <w:proofErr w:type="spellStart"/>
            <w:r>
              <w:rPr>
                <w:b/>
                <w:bCs/>
              </w:rPr>
              <w:t>Димитрије</w:t>
            </w:r>
            <w:proofErr w:type="spellEnd"/>
          </w:p>
        </w:tc>
        <w:tc>
          <w:tcPr>
            <w:tcW w:w="3340" w:type="dxa"/>
            <w:tcBorders>
              <w:top w:val="nil"/>
              <w:left w:val="nil"/>
              <w:bottom w:val="single" w:sz="4" w:space="0" w:color="3F3F3F"/>
              <w:right w:val="single" w:sz="4" w:space="0" w:color="3F3F3F"/>
            </w:tcBorders>
            <w:vAlign w:val="bottom"/>
            <w:hideMark/>
          </w:tcPr>
          <w:p w14:paraId="4C5E0364" w14:textId="77777777" w:rsidR="009D2529" w:rsidRDefault="009D2529">
            <w:pPr>
              <w:rPr>
                <w:b/>
                <w:bCs/>
              </w:rPr>
            </w:pPr>
            <w:proofErr w:type="spellStart"/>
            <w:r>
              <w:rPr>
                <w:b/>
                <w:bCs/>
              </w:rPr>
              <w:t>Академија</w:t>
            </w:r>
            <w:proofErr w:type="spellEnd"/>
            <w:r>
              <w:rPr>
                <w:b/>
                <w:bCs/>
              </w:rPr>
              <w:t xml:space="preserve"> </w:t>
            </w:r>
            <w:proofErr w:type="spellStart"/>
            <w:r>
              <w:rPr>
                <w:b/>
                <w:bCs/>
              </w:rPr>
              <w:t>техничко-васпитачких</w:t>
            </w:r>
            <w:proofErr w:type="spellEnd"/>
            <w:r>
              <w:rPr>
                <w:b/>
                <w:bCs/>
              </w:rPr>
              <w:t xml:space="preserve"> </w:t>
            </w:r>
            <w:proofErr w:type="spellStart"/>
            <w:r>
              <w:rPr>
                <w:b/>
                <w:bCs/>
              </w:rPr>
              <w:t>струковних</w:t>
            </w:r>
            <w:proofErr w:type="spellEnd"/>
            <w:r>
              <w:rPr>
                <w:b/>
                <w:bCs/>
              </w:rPr>
              <w:t xml:space="preserve"> </w:t>
            </w:r>
            <w:proofErr w:type="spellStart"/>
            <w:r>
              <w:rPr>
                <w:b/>
                <w:bCs/>
              </w:rPr>
              <w:t>студија</w:t>
            </w:r>
            <w:proofErr w:type="spellEnd"/>
            <w:r>
              <w:rPr>
                <w:b/>
                <w:bCs/>
              </w:rPr>
              <w:t xml:space="preserve"> </w:t>
            </w:r>
            <w:proofErr w:type="spellStart"/>
            <w:r>
              <w:rPr>
                <w:b/>
                <w:bCs/>
              </w:rPr>
              <w:t>Врање</w:t>
            </w:r>
            <w:proofErr w:type="spellEnd"/>
          </w:p>
        </w:tc>
        <w:tc>
          <w:tcPr>
            <w:tcW w:w="1080" w:type="dxa"/>
            <w:tcBorders>
              <w:top w:val="nil"/>
              <w:left w:val="nil"/>
              <w:bottom w:val="single" w:sz="4" w:space="0" w:color="3F3F3F"/>
              <w:right w:val="single" w:sz="4" w:space="0" w:color="3F3F3F"/>
            </w:tcBorders>
            <w:vAlign w:val="bottom"/>
            <w:hideMark/>
          </w:tcPr>
          <w:p w14:paraId="4DB4ED2B"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30FB5C4B" w14:textId="77777777" w:rsidR="009D2529" w:rsidRDefault="009D2529">
            <w:pPr>
              <w:rPr>
                <w:b/>
                <w:bCs/>
              </w:rPr>
            </w:pPr>
            <w:r>
              <w:rPr>
                <w:b/>
                <w:bCs/>
              </w:rPr>
              <w:t>9.3</w:t>
            </w:r>
          </w:p>
        </w:tc>
      </w:tr>
      <w:tr w:rsidR="009D2529" w14:paraId="30D5A833" w14:textId="77777777" w:rsidTr="009D2529">
        <w:trPr>
          <w:trHeight w:val="930"/>
        </w:trPr>
        <w:tc>
          <w:tcPr>
            <w:tcW w:w="815" w:type="dxa"/>
            <w:tcBorders>
              <w:top w:val="nil"/>
              <w:left w:val="single" w:sz="4" w:space="0" w:color="3F3F3F"/>
              <w:bottom w:val="single" w:sz="4" w:space="0" w:color="3F3F3F"/>
              <w:right w:val="single" w:sz="4" w:space="0" w:color="3F3F3F"/>
            </w:tcBorders>
            <w:noWrap/>
            <w:hideMark/>
          </w:tcPr>
          <w:p w14:paraId="3E882172" w14:textId="77777777" w:rsidR="009D2529" w:rsidRDefault="009D2529">
            <w:pPr>
              <w:spacing w:after="0" w:line="240" w:lineRule="auto"/>
              <w:rPr>
                <w:rFonts w:eastAsia="Times New Roman"/>
                <w:b/>
                <w:bCs/>
              </w:rPr>
            </w:pPr>
            <w:r>
              <w:rPr>
                <w:rFonts w:eastAsia="Times New Roman"/>
                <w:b/>
                <w:bCs/>
              </w:rPr>
              <w:t>17</w:t>
            </w:r>
          </w:p>
        </w:tc>
        <w:tc>
          <w:tcPr>
            <w:tcW w:w="2520" w:type="dxa"/>
            <w:tcBorders>
              <w:top w:val="nil"/>
              <w:left w:val="nil"/>
              <w:bottom w:val="single" w:sz="4" w:space="0" w:color="3F3F3F"/>
              <w:right w:val="single" w:sz="4" w:space="0" w:color="3F3F3F"/>
            </w:tcBorders>
            <w:noWrap/>
            <w:vAlign w:val="bottom"/>
            <w:hideMark/>
          </w:tcPr>
          <w:p w14:paraId="0777E6F0" w14:textId="77777777" w:rsidR="009D2529" w:rsidRDefault="009D2529">
            <w:pPr>
              <w:rPr>
                <w:rFonts w:eastAsiaTheme="minorEastAsia" w:cstheme="minorBidi"/>
                <w:b/>
                <w:bCs/>
              </w:rPr>
            </w:pPr>
            <w:proofErr w:type="spellStart"/>
            <w:r>
              <w:rPr>
                <w:b/>
                <w:bCs/>
              </w:rPr>
              <w:t>Савић</w:t>
            </w:r>
            <w:proofErr w:type="spellEnd"/>
            <w:r>
              <w:rPr>
                <w:b/>
                <w:bCs/>
              </w:rPr>
              <w:t xml:space="preserve"> </w:t>
            </w:r>
            <w:proofErr w:type="spellStart"/>
            <w:r>
              <w:rPr>
                <w:b/>
                <w:bCs/>
              </w:rPr>
              <w:t>Јована</w:t>
            </w:r>
            <w:proofErr w:type="spellEnd"/>
          </w:p>
        </w:tc>
        <w:tc>
          <w:tcPr>
            <w:tcW w:w="3340" w:type="dxa"/>
            <w:tcBorders>
              <w:top w:val="nil"/>
              <w:left w:val="nil"/>
              <w:bottom w:val="single" w:sz="4" w:space="0" w:color="3F3F3F"/>
              <w:right w:val="single" w:sz="4" w:space="0" w:color="3F3F3F"/>
            </w:tcBorders>
            <w:vAlign w:val="bottom"/>
            <w:hideMark/>
          </w:tcPr>
          <w:p w14:paraId="1DE33478"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3060AAAC" w14:textId="77777777" w:rsidR="009D2529" w:rsidRDefault="009D2529">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0780627A" w14:textId="77777777" w:rsidR="009D2529" w:rsidRDefault="009D2529">
            <w:pPr>
              <w:rPr>
                <w:b/>
                <w:bCs/>
              </w:rPr>
            </w:pPr>
            <w:r>
              <w:rPr>
                <w:b/>
                <w:bCs/>
              </w:rPr>
              <w:t>9.29</w:t>
            </w:r>
          </w:p>
        </w:tc>
      </w:tr>
      <w:tr w:rsidR="009D2529" w14:paraId="446268A0" w14:textId="77777777" w:rsidTr="009D2529">
        <w:trPr>
          <w:trHeight w:val="915"/>
        </w:trPr>
        <w:tc>
          <w:tcPr>
            <w:tcW w:w="815" w:type="dxa"/>
            <w:tcBorders>
              <w:top w:val="nil"/>
              <w:left w:val="single" w:sz="4" w:space="0" w:color="3F3F3F"/>
              <w:bottom w:val="single" w:sz="4" w:space="0" w:color="3F3F3F"/>
              <w:right w:val="single" w:sz="4" w:space="0" w:color="3F3F3F"/>
            </w:tcBorders>
            <w:noWrap/>
            <w:hideMark/>
          </w:tcPr>
          <w:p w14:paraId="0FA275A9" w14:textId="77777777" w:rsidR="009D2529" w:rsidRDefault="009D2529">
            <w:pPr>
              <w:spacing w:after="0" w:line="240" w:lineRule="auto"/>
              <w:rPr>
                <w:rFonts w:eastAsia="Times New Roman"/>
                <w:b/>
                <w:bCs/>
              </w:rPr>
            </w:pPr>
            <w:r>
              <w:rPr>
                <w:rFonts w:eastAsia="Times New Roman"/>
                <w:b/>
                <w:bCs/>
              </w:rPr>
              <w:t>18</w:t>
            </w:r>
          </w:p>
        </w:tc>
        <w:tc>
          <w:tcPr>
            <w:tcW w:w="2520" w:type="dxa"/>
            <w:tcBorders>
              <w:top w:val="nil"/>
              <w:left w:val="nil"/>
              <w:bottom w:val="single" w:sz="4" w:space="0" w:color="3F3F3F"/>
              <w:right w:val="single" w:sz="4" w:space="0" w:color="3F3F3F"/>
            </w:tcBorders>
            <w:noWrap/>
            <w:vAlign w:val="bottom"/>
            <w:hideMark/>
          </w:tcPr>
          <w:p w14:paraId="668892A8" w14:textId="77777777" w:rsidR="009D2529" w:rsidRDefault="009D2529">
            <w:pPr>
              <w:rPr>
                <w:rFonts w:eastAsiaTheme="minorEastAsia" w:cstheme="minorBidi"/>
                <w:b/>
                <w:bCs/>
              </w:rPr>
            </w:pPr>
            <w:proofErr w:type="spellStart"/>
            <w:r>
              <w:rPr>
                <w:b/>
                <w:bCs/>
              </w:rPr>
              <w:t>Митић</w:t>
            </w:r>
            <w:proofErr w:type="spellEnd"/>
            <w:r>
              <w:rPr>
                <w:b/>
                <w:bCs/>
              </w:rPr>
              <w:t xml:space="preserve"> </w:t>
            </w:r>
            <w:proofErr w:type="spellStart"/>
            <w:r>
              <w:rPr>
                <w:b/>
                <w:bCs/>
              </w:rPr>
              <w:t>Вељко</w:t>
            </w:r>
            <w:proofErr w:type="spellEnd"/>
          </w:p>
        </w:tc>
        <w:tc>
          <w:tcPr>
            <w:tcW w:w="3340" w:type="dxa"/>
            <w:tcBorders>
              <w:top w:val="nil"/>
              <w:left w:val="nil"/>
              <w:bottom w:val="single" w:sz="4" w:space="0" w:color="3F3F3F"/>
              <w:right w:val="single" w:sz="4" w:space="0" w:color="3F3F3F"/>
            </w:tcBorders>
            <w:vAlign w:val="bottom"/>
            <w:hideMark/>
          </w:tcPr>
          <w:p w14:paraId="206F3510" w14:textId="77777777" w:rsidR="009D2529" w:rsidRDefault="009D2529">
            <w:pPr>
              <w:rPr>
                <w:b/>
                <w:bCs/>
              </w:rPr>
            </w:pPr>
            <w:proofErr w:type="spellStart"/>
            <w:r>
              <w:rPr>
                <w:b/>
                <w:bCs/>
              </w:rPr>
              <w:t>Електронски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65536E38" w14:textId="77777777" w:rsidR="009D2529" w:rsidRDefault="009D2529">
            <w:pPr>
              <w:rPr>
                <w:b/>
                <w:bCs/>
              </w:rPr>
            </w:pPr>
            <w:r>
              <w:rPr>
                <w:b/>
                <w:bCs/>
              </w:rPr>
              <w:t xml:space="preserve">1.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4CB83827" w14:textId="77777777" w:rsidR="009D2529" w:rsidRDefault="009D2529">
            <w:pPr>
              <w:rPr>
                <w:b/>
                <w:bCs/>
              </w:rPr>
            </w:pPr>
            <w:r>
              <w:rPr>
                <w:b/>
                <w:bCs/>
              </w:rPr>
              <w:t>9.29</w:t>
            </w:r>
          </w:p>
        </w:tc>
      </w:tr>
      <w:tr w:rsidR="009D2529" w14:paraId="59F39140" w14:textId="77777777" w:rsidTr="009D2529">
        <w:trPr>
          <w:trHeight w:val="1065"/>
        </w:trPr>
        <w:tc>
          <w:tcPr>
            <w:tcW w:w="815" w:type="dxa"/>
            <w:tcBorders>
              <w:top w:val="nil"/>
              <w:left w:val="single" w:sz="4" w:space="0" w:color="3F3F3F"/>
              <w:bottom w:val="single" w:sz="4" w:space="0" w:color="3F3F3F"/>
              <w:right w:val="single" w:sz="4" w:space="0" w:color="3F3F3F"/>
            </w:tcBorders>
            <w:noWrap/>
            <w:hideMark/>
          </w:tcPr>
          <w:p w14:paraId="0E54A290" w14:textId="77777777" w:rsidR="009D2529" w:rsidRDefault="009D2529">
            <w:pPr>
              <w:spacing w:after="0" w:line="240" w:lineRule="auto"/>
              <w:rPr>
                <w:rFonts w:eastAsia="Times New Roman"/>
                <w:b/>
                <w:bCs/>
              </w:rPr>
            </w:pPr>
            <w:r>
              <w:rPr>
                <w:rFonts w:eastAsia="Times New Roman"/>
                <w:b/>
                <w:bCs/>
              </w:rPr>
              <w:t>19</w:t>
            </w:r>
          </w:p>
        </w:tc>
        <w:tc>
          <w:tcPr>
            <w:tcW w:w="2520" w:type="dxa"/>
            <w:tcBorders>
              <w:top w:val="nil"/>
              <w:left w:val="nil"/>
              <w:bottom w:val="single" w:sz="4" w:space="0" w:color="3F3F3F"/>
              <w:right w:val="single" w:sz="4" w:space="0" w:color="3F3F3F"/>
            </w:tcBorders>
            <w:noWrap/>
            <w:vAlign w:val="bottom"/>
            <w:hideMark/>
          </w:tcPr>
          <w:p w14:paraId="5FED1905" w14:textId="77777777" w:rsidR="009D2529" w:rsidRDefault="009D2529">
            <w:pPr>
              <w:rPr>
                <w:rFonts w:eastAsiaTheme="minorEastAsia" w:cstheme="minorBidi"/>
                <w:b/>
                <w:bCs/>
              </w:rPr>
            </w:pPr>
            <w:proofErr w:type="spellStart"/>
            <w:r>
              <w:rPr>
                <w:b/>
                <w:bCs/>
              </w:rPr>
              <w:t>Станковић</w:t>
            </w:r>
            <w:proofErr w:type="spellEnd"/>
            <w:r>
              <w:rPr>
                <w:b/>
                <w:bCs/>
              </w:rPr>
              <w:t xml:space="preserve"> </w:t>
            </w:r>
            <w:proofErr w:type="spellStart"/>
            <w:r>
              <w:rPr>
                <w:b/>
                <w:bCs/>
              </w:rPr>
              <w:t>Јелена</w:t>
            </w:r>
            <w:proofErr w:type="spellEnd"/>
          </w:p>
        </w:tc>
        <w:tc>
          <w:tcPr>
            <w:tcW w:w="3340" w:type="dxa"/>
            <w:tcBorders>
              <w:top w:val="nil"/>
              <w:left w:val="nil"/>
              <w:bottom w:val="single" w:sz="4" w:space="0" w:color="3F3F3F"/>
              <w:right w:val="single" w:sz="4" w:space="0" w:color="3F3F3F"/>
            </w:tcBorders>
            <w:vAlign w:val="bottom"/>
            <w:hideMark/>
          </w:tcPr>
          <w:p w14:paraId="25E5C330" w14:textId="77777777" w:rsidR="009D2529" w:rsidRDefault="009D2529">
            <w:pPr>
              <w:rPr>
                <w:b/>
                <w:bCs/>
              </w:rPr>
            </w:pPr>
            <w:proofErr w:type="spellStart"/>
            <w:r>
              <w:rPr>
                <w:b/>
                <w:bCs/>
              </w:rPr>
              <w:t>Економски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7A7DD144"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47D20CD2" w14:textId="77777777" w:rsidR="009D2529" w:rsidRDefault="009D2529">
            <w:pPr>
              <w:rPr>
                <w:b/>
                <w:bCs/>
              </w:rPr>
            </w:pPr>
            <w:r>
              <w:rPr>
                <w:b/>
                <w:bCs/>
              </w:rPr>
              <w:t>9.27</w:t>
            </w:r>
          </w:p>
        </w:tc>
      </w:tr>
      <w:tr w:rsidR="009D2529" w14:paraId="3F2C3BA3" w14:textId="77777777" w:rsidTr="009D2529">
        <w:trPr>
          <w:trHeight w:val="660"/>
        </w:trPr>
        <w:tc>
          <w:tcPr>
            <w:tcW w:w="815" w:type="dxa"/>
            <w:tcBorders>
              <w:top w:val="nil"/>
              <w:left w:val="single" w:sz="4" w:space="0" w:color="3F3F3F"/>
              <w:bottom w:val="single" w:sz="4" w:space="0" w:color="3F3F3F"/>
              <w:right w:val="single" w:sz="4" w:space="0" w:color="3F3F3F"/>
            </w:tcBorders>
            <w:noWrap/>
            <w:hideMark/>
          </w:tcPr>
          <w:p w14:paraId="7018255B" w14:textId="77777777" w:rsidR="009D2529" w:rsidRDefault="009D2529">
            <w:pPr>
              <w:spacing w:after="0" w:line="240" w:lineRule="auto"/>
              <w:rPr>
                <w:rFonts w:eastAsia="Times New Roman"/>
                <w:b/>
                <w:bCs/>
              </w:rPr>
            </w:pPr>
            <w:r>
              <w:rPr>
                <w:rFonts w:eastAsia="Times New Roman"/>
                <w:b/>
                <w:bCs/>
              </w:rPr>
              <w:t>20</w:t>
            </w:r>
          </w:p>
        </w:tc>
        <w:tc>
          <w:tcPr>
            <w:tcW w:w="2520" w:type="dxa"/>
            <w:tcBorders>
              <w:top w:val="nil"/>
              <w:left w:val="nil"/>
              <w:bottom w:val="single" w:sz="4" w:space="0" w:color="3F3F3F"/>
              <w:right w:val="single" w:sz="4" w:space="0" w:color="3F3F3F"/>
            </w:tcBorders>
            <w:noWrap/>
            <w:vAlign w:val="bottom"/>
            <w:hideMark/>
          </w:tcPr>
          <w:p w14:paraId="695DFD7B" w14:textId="77777777" w:rsidR="009D2529" w:rsidRDefault="009D2529">
            <w:pPr>
              <w:rPr>
                <w:rFonts w:eastAsiaTheme="minorEastAsia" w:cstheme="minorBidi"/>
                <w:b/>
                <w:bCs/>
              </w:rPr>
            </w:pPr>
            <w:proofErr w:type="spellStart"/>
            <w:r>
              <w:rPr>
                <w:b/>
                <w:bCs/>
              </w:rPr>
              <w:t>Арсић</w:t>
            </w:r>
            <w:proofErr w:type="spellEnd"/>
            <w:r>
              <w:rPr>
                <w:b/>
                <w:bCs/>
              </w:rPr>
              <w:t xml:space="preserve"> </w:t>
            </w:r>
            <w:proofErr w:type="spellStart"/>
            <w:r>
              <w:rPr>
                <w:b/>
                <w:bCs/>
              </w:rPr>
              <w:t>Марија</w:t>
            </w:r>
            <w:proofErr w:type="spellEnd"/>
          </w:p>
        </w:tc>
        <w:tc>
          <w:tcPr>
            <w:tcW w:w="3340" w:type="dxa"/>
            <w:tcBorders>
              <w:top w:val="nil"/>
              <w:left w:val="nil"/>
              <w:bottom w:val="single" w:sz="4" w:space="0" w:color="3F3F3F"/>
              <w:right w:val="single" w:sz="4" w:space="0" w:color="3F3F3F"/>
            </w:tcBorders>
            <w:vAlign w:val="bottom"/>
            <w:hideMark/>
          </w:tcPr>
          <w:p w14:paraId="55D24767"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vAlign w:val="bottom"/>
            <w:hideMark/>
          </w:tcPr>
          <w:p w14:paraId="7F0A0D96"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3FB82529" w14:textId="77777777" w:rsidR="009D2529" w:rsidRDefault="009D2529">
            <w:pPr>
              <w:rPr>
                <w:b/>
                <w:bCs/>
              </w:rPr>
            </w:pPr>
            <w:r>
              <w:rPr>
                <w:b/>
                <w:bCs/>
              </w:rPr>
              <w:t>9.25</w:t>
            </w:r>
          </w:p>
        </w:tc>
      </w:tr>
      <w:tr w:rsidR="009D2529" w14:paraId="5FC26183" w14:textId="77777777" w:rsidTr="009D2529">
        <w:trPr>
          <w:trHeight w:val="615"/>
        </w:trPr>
        <w:tc>
          <w:tcPr>
            <w:tcW w:w="815" w:type="dxa"/>
            <w:tcBorders>
              <w:top w:val="nil"/>
              <w:left w:val="single" w:sz="4" w:space="0" w:color="3F3F3F"/>
              <w:bottom w:val="single" w:sz="4" w:space="0" w:color="3F3F3F"/>
              <w:right w:val="single" w:sz="4" w:space="0" w:color="3F3F3F"/>
            </w:tcBorders>
            <w:noWrap/>
            <w:hideMark/>
          </w:tcPr>
          <w:p w14:paraId="1EF8AC51" w14:textId="77777777" w:rsidR="009D2529" w:rsidRDefault="009D2529">
            <w:pPr>
              <w:spacing w:after="0" w:line="240" w:lineRule="auto"/>
              <w:rPr>
                <w:rFonts w:eastAsia="Times New Roman"/>
                <w:b/>
                <w:bCs/>
              </w:rPr>
            </w:pPr>
            <w:r>
              <w:rPr>
                <w:rFonts w:eastAsia="Times New Roman"/>
                <w:b/>
                <w:bCs/>
              </w:rPr>
              <w:t>21</w:t>
            </w:r>
          </w:p>
        </w:tc>
        <w:tc>
          <w:tcPr>
            <w:tcW w:w="2520" w:type="dxa"/>
            <w:tcBorders>
              <w:top w:val="nil"/>
              <w:left w:val="nil"/>
              <w:bottom w:val="single" w:sz="4" w:space="0" w:color="3F3F3F"/>
              <w:right w:val="single" w:sz="4" w:space="0" w:color="3F3F3F"/>
            </w:tcBorders>
            <w:noWrap/>
            <w:vAlign w:val="bottom"/>
            <w:hideMark/>
          </w:tcPr>
          <w:p w14:paraId="44F75992" w14:textId="77777777" w:rsidR="009D2529" w:rsidRDefault="009D2529">
            <w:pPr>
              <w:rPr>
                <w:rFonts w:eastAsiaTheme="minorEastAsia" w:cstheme="minorBidi"/>
                <w:b/>
                <w:bCs/>
              </w:rPr>
            </w:pPr>
            <w:proofErr w:type="spellStart"/>
            <w:r>
              <w:rPr>
                <w:b/>
                <w:bCs/>
              </w:rPr>
              <w:t>Додић</w:t>
            </w:r>
            <w:proofErr w:type="spellEnd"/>
            <w:r>
              <w:rPr>
                <w:b/>
                <w:bCs/>
              </w:rPr>
              <w:t xml:space="preserve"> </w:t>
            </w:r>
            <w:proofErr w:type="spellStart"/>
            <w:r>
              <w:rPr>
                <w:b/>
                <w:bCs/>
              </w:rPr>
              <w:t>Ненад</w:t>
            </w:r>
            <w:proofErr w:type="spellEnd"/>
          </w:p>
        </w:tc>
        <w:tc>
          <w:tcPr>
            <w:tcW w:w="3340" w:type="dxa"/>
            <w:tcBorders>
              <w:top w:val="nil"/>
              <w:left w:val="nil"/>
              <w:bottom w:val="single" w:sz="4" w:space="0" w:color="3F3F3F"/>
              <w:right w:val="single" w:sz="4" w:space="0" w:color="3F3F3F"/>
            </w:tcBorders>
            <w:vAlign w:val="bottom"/>
            <w:hideMark/>
          </w:tcPr>
          <w:p w14:paraId="60340E14" w14:textId="77777777" w:rsidR="009D2529" w:rsidRDefault="009D2529">
            <w:pPr>
              <w:rPr>
                <w:b/>
                <w:bCs/>
              </w:rPr>
            </w:pPr>
            <w:proofErr w:type="spellStart"/>
            <w:r>
              <w:rPr>
                <w:b/>
                <w:bCs/>
              </w:rPr>
              <w:t>Академија</w:t>
            </w:r>
            <w:proofErr w:type="spellEnd"/>
            <w:r>
              <w:rPr>
                <w:b/>
                <w:bCs/>
              </w:rPr>
              <w:t xml:space="preserve"> </w:t>
            </w:r>
            <w:proofErr w:type="spellStart"/>
            <w:r>
              <w:rPr>
                <w:b/>
                <w:bCs/>
              </w:rPr>
              <w:t>техничко-васпитачких</w:t>
            </w:r>
            <w:proofErr w:type="spellEnd"/>
            <w:r>
              <w:rPr>
                <w:b/>
                <w:bCs/>
              </w:rPr>
              <w:t xml:space="preserve"> </w:t>
            </w:r>
            <w:proofErr w:type="spellStart"/>
            <w:r>
              <w:rPr>
                <w:b/>
                <w:bCs/>
              </w:rPr>
              <w:t>струковних</w:t>
            </w:r>
            <w:proofErr w:type="spellEnd"/>
            <w:r>
              <w:rPr>
                <w:b/>
                <w:bCs/>
              </w:rPr>
              <w:t xml:space="preserve"> </w:t>
            </w:r>
            <w:proofErr w:type="spellStart"/>
            <w:r>
              <w:rPr>
                <w:b/>
                <w:bCs/>
              </w:rPr>
              <w:t>студија</w:t>
            </w:r>
            <w:proofErr w:type="spellEnd"/>
            <w:r>
              <w:rPr>
                <w:b/>
                <w:bCs/>
              </w:rPr>
              <w:t xml:space="preserve"> </w:t>
            </w:r>
            <w:proofErr w:type="spellStart"/>
            <w:r>
              <w:rPr>
                <w:b/>
                <w:bCs/>
              </w:rPr>
              <w:t>Врање</w:t>
            </w:r>
            <w:proofErr w:type="spellEnd"/>
          </w:p>
        </w:tc>
        <w:tc>
          <w:tcPr>
            <w:tcW w:w="1080" w:type="dxa"/>
            <w:tcBorders>
              <w:top w:val="nil"/>
              <w:left w:val="nil"/>
              <w:bottom w:val="single" w:sz="4" w:space="0" w:color="3F3F3F"/>
              <w:right w:val="single" w:sz="4" w:space="0" w:color="3F3F3F"/>
            </w:tcBorders>
            <w:vAlign w:val="bottom"/>
            <w:hideMark/>
          </w:tcPr>
          <w:p w14:paraId="480CFF84" w14:textId="77777777" w:rsidR="009D2529" w:rsidRDefault="009D2529">
            <w:pPr>
              <w:rPr>
                <w:b/>
                <w:bCs/>
              </w:rPr>
            </w:pPr>
            <w:r>
              <w:rPr>
                <w:b/>
                <w:bCs/>
              </w:rPr>
              <w:t xml:space="preserve">2.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35B33429" w14:textId="77777777" w:rsidR="009D2529" w:rsidRDefault="009D2529">
            <w:pPr>
              <w:rPr>
                <w:b/>
                <w:bCs/>
              </w:rPr>
            </w:pPr>
            <w:r>
              <w:rPr>
                <w:b/>
                <w:bCs/>
              </w:rPr>
              <w:t>9.25</w:t>
            </w:r>
          </w:p>
        </w:tc>
      </w:tr>
    </w:tbl>
    <w:p w14:paraId="3F23CAB6" w14:textId="77777777" w:rsidR="00AF0D64" w:rsidRDefault="00AF0D64" w:rsidP="00AF0D64">
      <w:pPr>
        <w:spacing w:after="0"/>
        <w:jc w:val="center"/>
        <w:rPr>
          <w:rFonts w:asciiTheme="minorHAnsi" w:eastAsiaTheme="minorEastAsia" w:hAnsiTheme="minorHAnsi" w:cstheme="minorBidi"/>
          <w:b/>
          <w:lang w:val="sr-Cyrl-CS"/>
        </w:rPr>
      </w:pPr>
    </w:p>
    <w:p w14:paraId="5B248613" w14:textId="77777777" w:rsidR="00AF0D64" w:rsidRDefault="00AF0D64" w:rsidP="00AF0D64">
      <w:pPr>
        <w:spacing w:after="0"/>
        <w:jc w:val="center"/>
        <w:rPr>
          <w:b/>
          <w:lang w:val="sr-Cyrl-CS"/>
        </w:rPr>
      </w:pPr>
    </w:p>
    <w:p w14:paraId="23387E91" w14:textId="77777777" w:rsidR="00AF0D64" w:rsidRDefault="00AF0D64" w:rsidP="00AF0D64">
      <w:pPr>
        <w:spacing w:after="0"/>
        <w:rPr>
          <w:b/>
        </w:rPr>
      </w:pPr>
    </w:p>
    <w:p w14:paraId="495C3739" w14:textId="77777777" w:rsidR="00AF0D64" w:rsidRDefault="00AF0D64" w:rsidP="00AF0D64">
      <w:pPr>
        <w:spacing w:after="0"/>
        <w:jc w:val="center"/>
        <w:rPr>
          <w:b/>
          <w:lang w:val="sr-Cyrl-CS"/>
        </w:rPr>
      </w:pPr>
      <w:r>
        <w:rPr>
          <w:b/>
          <w:lang w:val="sr-Cyrl-CS"/>
        </w:rPr>
        <w:t xml:space="preserve">Учесници Јавног позива који испуњавају услове и добијају награду / 2. категорија </w:t>
      </w:r>
    </w:p>
    <w:tbl>
      <w:tblPr>
        <w:tblW w:w="8614" w:type="dxa"/>
        <w:tblInd w:w="85" w:type="dxa"/>
        <w:tblLook w:val="04A0" w:firstRow="1" w:lastRow="0" w:firstColumn="1" w:lastColumn="0" w:noHBand="0" w:noVBand="1"/>
      </w:tblPr>
      <w:tblGrid>
        <w:gridCol w:w="815"/>
        <w:gridCol w:w="2520"/>
        <w:gridCol w:w="3340"/>
        <w:gridCol w:w="1080"/>
        <w:gridCol w:w="859"/>
      </w:tblGrid>
      <w:tr w:rsidR="009D2529" w14:paraId="00B183BA" w14:textId="77777777" w:rsidTr="00FB5304">
        <w:trPr>
          <w:trHeight w:val="1320"/>
        </w:trPr>
        <w:tc>
          <w:tcPr>
            <w:tcW w:w="815" w:type="dxa"/>
            <w:tcBorders>
              <w:top w:val="double" w:sz="6" w:space="0" w:color="3F3F3F"/>
              <w:left w:val="double" w:sz="6" w:space="0" w:color="3F3F3F"/>
              <w:bottom w:val="double" w:sz="6" w:space="0" w:color="3F3F3F"/>
              <w:right w:val="double" w:sz="6" w:space="0" w:color="3F3F3F"/>
            </w:tcBorders>
            <w:shd w:val="clear" w:color="auto" w:fill="A5A5A5"/>
            <w:vAlign w:val="center"/>
            <w:hideMark/>
          </w:tcPr>
          <w:p w14:paraId="71BF6889" w14:textId="77777777" w:rsidR="009D2529" w:rsidRDefault="009D2529">
            <w:pPr>
              <w:spacing w:after="0" w:line="240" w:lineRule="auto"/>
              <w:jc w:val="center"/>
              <w:rPr>
                <w:rFonts w:eastAsia="Times New Roman"/>
                <w:b/>
                <w:bCs/>
                <w:color w:val="000000"/>
              </w:rPr>
            </w:pPr>
            <w:proofErr w:type="spellStart"/>
            <w:r>
              <w:rPr>
                <w:rFonts w:eastAsia="Times New Roman"/>
                <w:b/>
                <w:bCs/>
                <w:color w:val="000000"/>
              </w:rPr>
              <w:t>Редни</w:t>
            </w:r>
            <w:proofErr w:type="spellEnd"/>
            <w:r>
              <w:rPr>
                <w:rFonts w:eastAsia="Times New Roman"/>
                <w:b/>
                <w:bCs/>
                <w:color w:val="000000"/>
              </w:rPr>
              <w:t xml:space="preserve"> </w:t>
            </w:r>
            <w:proofErr w:type="spellStart"/>
            <w:r>
              <w:rPr>
                <w:rFonts w:eastAsia="Times New Roman"/>
                <w:b/>
                <w:bCs/>
                <w:color w:val="000000"/>
              </w:rPr>
              <w:t>број</w:t>
            </w:r>
            <w:proofErr w:type="spellEnd"/>
          </w:p>
        </w:tc>
        <w:tc>
          <w:tcPr>
            <w:tcW w:w="2520" w:type="dxa"/>
            <w:tcBorders>
              <w:top w:val="double" w:sz="6" w:space="0" w:color="3F3F3F"/>
              <w:left w:val="nil"/>
              <w:bottom w:val="double" w:sz="6" w:space="0" w:color="3F3F3F"/>
              <w:right w:val="double" w:sz="6" w:space="0" w:color="3F3F3F"/>
            </w:tcBorders>
            <w:shd w:val="clear" w:color="auto" w:fill="A5A5A5"/>
            <w:vAlign w:val="center"/>
            <w:hideMark/>
          </w:tcPr>
          <w:p w14:paraId="571A4003" w14:textId="77777777" w:rsidR="009D2529" w:rsidRDefault="009D2529">
            <w:pPr>
              <w:spacing w:after="0" w:line="240" w:lineRule="auto"/>
              <w:jc w:val="center"/>
              <w:rPr>
                <w:rFonts w:eastAsia="Times New Roman"/>
                <w:b/>
                <w:bCs/>
              </w:rPr>
            </w:pPr>
            <w:proofErr w:type="spellStart"/>
            <w:r>
              <w:rPr>
                <w:rFonts w:eastAsia="Times New Roman"/>
                <w:b/>
                <w:bCs/>
              </w:rPr>
              <w:t>Име</w:t>
            </w:r>
            <w:proofErr w:type="spellEnd"/>
            <w:r>
              <w:rPr>
                <w:rFonts w:eastAsia="Times New Roman"/>
                <w:b/>
                <w:bCs/>
              </w:rPr>
              <w:t xml:space="preserve"> и </w:t>
            </w:r>
            <w:proofErr w:type="spellStart"/>
            <w:r>
              <w:rPr>
                <w:rFonts w:eastAsia="Times New Roman"/>
                <w:b/>
                <w:bCs/>
              </w:rPr>
              <w:t>презиме</w:t>
            </w:r>
            <w:proofErr w:type="spellEnd"/>
            <w:r>
              <w:rPr>
                <w:rFonts w:eastAsia="Times New Roman"/>
                <w:b/>
                <w:bCs/>
              </w:rPr>
              <w:t xml:space="preserve"> </w:t>
            </w:r>
            <w:proofErr w:type="spellStart"/>
            <w:r>
              <w:rPr>
                <w:rFonts w:eastAsia="Times New Roman"/>
                <w:b/>
                <w:bCs/>
              </w:rPr>
              <w:t>студента</w:t>
            </w:r>
            <w:proofErr w:type="spellEnd"/>
          </w:p>
        </w:tc>
        <w:tc>
          <w:tcPr>
            <w:tcW w:w="3340" w:type="dxa"/>
            <w:tcBorders>
              <w:top w:val="double" w:sz="6" w:space="0" w:color="3F3F3F"/>
              <w:left w:val="nil"/>
              <w:bottom w:val="double" w:sz="6" w:space="0" w:color="3F3F3F"/>
              <w:right w:val="double" w:sz="6" w:space="0" w:color="3F3F3F"/>
            </w:tcBorders>
            <w:shd w:val="clear" w:color="auto" w:fill="A5A5A5"/>
            <w:vAlign w:val="center"/>
            <w:hideMark/>
          </w:tcPr>
          <w:p w14:paraId="251690D4" w14:textId="77777777" w:rsidR="009D2529" w:rsidRDefault="009D2529">
            <w:pPr>
              <w:spacing w:after="0" w:line="240" w:lineRule="auto"/>
              <w:jc w:val="center"/>
              <w:rPr>
                <w:rFonts w:eastAsia="Times New Roman"/>
                <w:b/>
                <w:bCs/>
              </w:rPr>
            </w:pPr>
            <w:proofErr w:type="spellStart"/>
            <w:r>
              <w:rPr>
                <w:rFonts w:eastAsia="Times New Roman"/>
                <w:b/>
                <w:bCs/>
              </w:rPr>
              <w:t>Факултет</w:t>
            </w:r>
            <w:proofErr w:type="spellEnd"/>
          </w:p>
        </w:tc>
        <w:tc>
          <w:tcPr>
            <w:tcW w:w="1080" w:type="dxa"/>
            <w:tcBorders>
              <w:top w:val="double" w:sz="6" w:space="0" w:color="3F3F3F"/>
              <w:left w:val="nil"/>
              <w:bottom w:val="double" w:sz="6" w:space="0" w:color="3F3F3F"/>
              <w:right w:val="double" w:sz="6" w:space="0" w:color="3F3F3F"/>
            </w:tcBorders>
            <w:shd w:val="clear" w:color="auto" w:fill="A5A5A5"/>
            <w:vAlign w:val="center"/>
            <w:hideMark/>
          </w:tcPr>
          <w:p w14:paraId="6DBED168" w14:textId="77777777" w:rsidR="009D2529" w:rsidRDefault="009D2529">
            <w:pPr>
              <w:spacing w:after="0" w:line="240" w:lineRule="auto"/>
              <w:jc w:val="center"/>
              <w:rPr>
                <w:rFonts w:eastAsia="Times New Roman"/>
                <w:b/>
                <w:bCs/>
              </w:rPr>
            </w:pPr>
            <w:proofErr w:type="spellStart"/>
            <w:r>
              <w:rPr>
                <w:rFonts w:eastAsia="Times New Roman"/>
                <w:b/>
                <w:bCs/>
              </w:rPr>
              <w:t>Година</w:t>
            </w:r>
            <w:proofErr w:type="spellEnd"/>
          </w:p>
        </w:tc>
        <w:tc>
          <w:tcPr>
            <w:tcW w:w="859" w:type="dxa"/>
            <w:tcBorders>
              <w:top w:val="double" w:sz="6" w:space="0" w:color="3F3F3F"/>
              <w:left w:val="nil"/>
              <w:bottom w:val="double" w:sz="6" w:space="0" w:color="3F3F3F"/>
              <w:right w:val="double" w:sz="6" w:space="0" w:color="3F3F3F"/>
            </w:tcBorders>
            <w:vAlign w:val="center"/>
            <w:hideMark/>
          </w:tcPr>
          <w:p w14:paraId="4C746C0E" w14:textId="77777777" w:rsidR="009D2529" w:rsidRDefault="009D2529">
            <w:pPr>
              <w:spacing w:after="0" w:line="240" w:lineRule="auto"/>
              <w:jc w:val="center"/>
              <w:rPr>
                <w:rFonts w:eastAsia="Times New Roman"/>
                <w:b/>
                <w:bCs/>
              </w:rPr>
            </w:pPr>
            <w:proofErr w:type="spellStart"/>
            <w:r>
              <w:rPr>
                <w:rFonts w:eastAsia="Times New Roman"/>
                <w:b/>
                <w:bCs/>
              </w:rPr>
              <w:t>Општи</w:t>
            </w:r>
            <w:proofErr w:type="spellEnd"/>
            <w:r>
              <w:rPr>
                <w:rFonts w:eastAsia="Times New Roman"/>
                <w:b/>
                <w:bCs/>
              </w:rPr>
              <w:t xml:space="preserve"> </w:t>
            </w:r>
            <w:proofErr w:type="spellStart"/>
            <w:r>
              <w:rPr>
                <w:rFonts w:eastAsia="Times New Roman"/>
                <w:b/>
                <w:bCs/>
              </w:rPr>
              <w:t>успех</w:t>
            </w:r>
            <w:proofErr w:type="spellEnd"/>
          </w:p>
        </w:tc>
      </w:tr>
      <w:tr w:rsidR="009D2529" w14:paraId="1E44AD1D" w14:textId="77777777" w:rsidTr="00FB5304">
        <w:trPr>
          <w:trHeight w:val="704"/>
        </w:trPr>
        <w:tc>
          <w:tcPr>
            <w:tcW w:w="815" w:type="dxa"/>
            <w:tcBorders>
              <w:top w:val="single" w:sz="4" w:space="0" w:color="3F3F3F"/>
              <w:left w:val="single" w:sz="4" w:space="0" w:color="3F3F3F"/>
              <w:bottom w:val="single" w:sz="4" w:space="0" w:color="3F3F3F"/>
              <w:right w:val="single" w:sz="4" w:space="0" w:color="3F3F3F"/>
            </w:tcBorders>
            <w:noWrap/>
            <w:hideMark/>
          </w:tcPr>
          <w:p w14:paraId="3517264D" w14:textId="77777777" w:rsidR="009D2529" w:rsidRDefault="009D2529">
            <w:pPr>
              <w:spacing w:after="0" w:line="240" w:lineRule="auto"/>
              <w:rPr>
                <w:rFonts w:eastAsia="Times New Roman"/>
                <w:b/>
                <w:bCs/>
              </w:rPr>
            </w:pPr>
            <w:r>
              <w:rPr>
                <w:rFonts w:eastAsia="Times New Roman"/>
                <w:b/>
                <w:bCs/>
              </w:rPr>
              <w:t>1</w:t>
            </w:r>
          </w:p>
        </w:tc>
        <w:tc>
          <w:tcPr>
            <w:tcW w:w="2520" w:type="dxa"/>
            <w:tcBorders>
              <w:top w:val="single" w:sz="4" w:space="0" w:color="3F3F3F"/>
              <w:left w:val="nil"/>
              <w:bottom w:val="single" w:sz="4" w:space="0" w:color="3F3F3F"/>
              <w:right w:val="single" w:sz="4" w:space="0" w:color="3F3F3F"/>
            </w:tcBorders>
            <w:noWrap/>
            <w:vAlign w:val="bottom"/>
            <w:hideMark/>
          </w:tcPr>
          <w:p w14:paraId="5425267F" w14:textId="77777777" w:rsidR="009D2529" w:rsidRDefault="009D2529">
            <w:pPr>
              <w:rPr>
                <w:rFonts w:eastAsiaTheme="minorEastAsia" w:cstheme="minorBidi"/>
                <w:b/>
                <w:bCs/>
              </w:rPr>
            </w:pPr>
            <w:proofErr w:type="spellStart"/>
            <w:r>
              <w:rPr>
                <w:b/>
                <w:bCs/>
              </w:rPr>
              <w:t>Николић</w:t>
            </w:r>
            <w:proofErr w:type="spellEnd"/>
            <w:r>
              <w:rPr>
                <w:b/>
                <w:bCs/>
              </w:rPr>
              <w:t xml:space="preserve"> </w:t>
            </w:r>
            <w:proofErr w:type="spellStart"/>
            <w:r>
              <w:rPr>
                <w:b/>
                <w:bCs/>
              </w:rPr>
              <w:t>Владимир</w:t>
            </w:r>
            <w:proofErr w:type="spellEnd"/>
          </w:p>
        </w:tc>
        <w:tc>
          <w:tcPr>
            <w:tcW w:w="3340" w:type="dxa"/>
            <w:tcBorders>
              <w:top w:val="single" w:sz="4" w:space="0" w:color="3F3F3F"/>
              <w:left w:val="nil"/>
              <w:bottom w:val="single" w:sz="4" w:space="0" w:color="3F3F3F"/>
              <w:right w:val="single" w:sz="4" w:space="0" w:color="3F3F3F"/>
            </w:tcBorders>
            <w:vAlign w:val="bottom"/>
            <w:hideMark/>
          </w:tcPr>
          <w:p w14:paraId="3042C944"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single" w:sz="4" w:space="0" w:color="3F3F3F"/>
              <w:left w:val="nil"/>
              <w:bottom w:val="single" w:sz="4" w:space="0" w:color="3F3F3F"/>
              <w:right w:val="single" w:sz="4" w:space="0" w:color="3F3F3F"/>
            </w:tcBorders>
            <w:noWrap/>
            <w:vAlign w:val="bottom"/>
            <w:hideMark/>
          </w:tcPr>
          <w:p w14:paraId="0D2FFFE3" w14:textId="77777777" w:rsidR="009D2529" w:rsidRDefault="009D2529">
            <w:pPr>
              <w:rPr>
                <w:b/>
                <w:bCs/>
              </w:rPr>
            </w:pPr>
            <w:r>
              <w:rPr>
                <w:b/>
                <w:bCs/>
              </w:rPr>
              <w:t>5</w:t>
            </w:r>
          </w:p>
        </w:tc>
        <w:tc>
          <w:tcPr>
            <w:tcW w:w="859" w:type="dxa"/>
            <w:tcBorders>
              <w:top w:val="single" w:sz="4" w:space="0" w:color="3F3F3F"/>
              <w:left w:val="nil"/>
              <w:bottom w:val="single" w:sz="4" w:space="0" w:color="3F3F3F"/>
              <w:right w:val="single" w:sz="4" w:space="0" w:color="3F3F3F"/>
            </w:tcBorders>
            <w:noWrap/>
            <w:vAlign w:val="bottom"/>
            <w:hideMark/>
          </w:tcPr>
          <w:p w14:paraId="05785433" w14:textId="77777777" w:rsidR="009D2529" w:rsidRDefault="009D2529">
            <w:pPr>
              <w:rPr>
                <w:b/>
                <w:bCs/>
              </w:rPr>
            </w:pPr>
            <w:r>
              <w:rPr>
                <w:b/>
                <w:bCs/>
              </w:rPr>
              <w:t>10</w:t>
            </w:r>
          </w:p>
        </w:tc>
      </w:tr>
      <w:tr w:rsidR="009D2529" w14:paraId="009C673D" w14:textId="77777777" w:rsidTr="00FB5304">
        <w:trPr>
          <w:trHeight w:val="784"/>
        </w:trPr>
        <w:tc>
          <w:tcPr>
            <w:tcW w:w="815" w:type="dxa"/>
            <w:tcBorders>
              <w:top w:val="nil"/>
              <w:left w:val="single" w:sz="4" w:space="0" w:color="3F3F3F"/>
              <w:bottom w:val="single" w:sz="4" w:space="0" w:color="3F3F3F"/>
              <w:right w:val="single" w:sz="4" w:space="0" w:color="3F3F3F"/>
            </w:tcBorders>
            <w:noWrap/>
            <w:hideMark/>
          </w:tcPr>
          <w:p w14:paraId="4BB2066E" w14:textId="77777777" w:rsidR="009D2529" w:rsidRDefault="009D2529">
            <w:pPr>
              <w:spacing w:after="0" w:line="240" w:lineRule="auto"/>
              <w:rPr>
                <w:rFonts w:eastAsia="Times New Roman"/>
                <w:b/>
                <w:bCs/>
              </w:rPr>
            </w:pPr>
            <w:r>
              <w:rPr>
                <w:rFonts w:eastAsia="Times New Roman"/>
                <w:b/>
                <w:bCs/>
              </w:rPr>
              <w:t>2</w:t>
            </w:r>
          </w:p>
        </w:tc>
        <w:tc>
          <w:tcPr>
            <w:tcW w:w="2520" w:type="dxa"/>
            <w:tcBorders>
              <w:top w:val="nil"/>
              <w:left w:val="nil"/>
              <w:bottom w:val="single" w:sz="4" w:space="0" w:color="3F3F3F"/>
              <w:right w:val="single" w:sz="4" w:space="0" w:color="3F3F3F"/>
            </w:tcBorders>
            <w:noWrap/>
            <w:vAlign w:val="bottom"/>
            <w:hideMark/>
          </w:tcPr>
          <w:p w14:paraId="07AD7C16" w14:textId="77777777" w:rsidR="009D2529" w:rsidRDefault="009D2529">
            <w:pPr>
              <w:rPr>
                <w:rFonts w:eastAsiaTheme="minorEastAsia" w:cstheme="minorBidi"/>
                <w:b/>
                <w:bCs/>
              </w:rPr>
            </w:pPr>
            <w:proofErr w:type="spellStart"/>
            <w:r>
              <w:rPr>
                <w:b/>
                <w:bCs/>
              </w:rPr>
              <w:t>Тољић</w:t>
            </w:r>
            <w:proofErr w:type="spellEnd"/>
            <w:r>
              <w:rPr>
                <w:b/>
                <w:bCs/>
              </w:rPr>
              <w:t xml:space="preserve"> </w:t>
            </w:r>
            <w:proofErr w:type="spellStart"/>
            <w:r>
              <w:rPr>
                <w:b/>
                <w:bCs/>
              </w:rPr>
              <w:t>Вељко</w:t>
            </w:r>
            <w:proofErr w:type="spellEnd"/>
          </w:p>
        </w:tc>
        <w:tc>
          <w:tcPr>
            <w:tcW w:w="3340" w:type="dxa"/>
            <w:tcBorders>
              <w:top w:val="nil"/>
              <w:left w:val="nil"/>
              <w:bottom w:val="single" w:sz="4" w:space="0" w:color="3F3F3F"/>
              <w:right w:val="single" w:sz="4" w:space="0" w:color="3F3F3F"/>
            </w:tcBorders>
            <w:noWrap/>
            <w:vAlign w:val="bottom"/>
            <w:hideMark/>
          </w:tcPr>
          <w:p w14:paraId="257E0E78" w14:textId="77777777" w:rsidR="009D2529" w:rsidRDefault="009D2529">
            <w:pPr>
              <w:rPr>
                <w:b/>
                <w:bCs/>
              </w:rPr>
            </w:pPr>
            <w:proofErr w:type="spellStart"/>
            <w:r>
              <w:rPr>
                <w:b/>
                <w:bCs/>
              </w:rPr>
              <w:t>Природно-математички</w:t>
            </w:r>
            <w:proofErr w:type="spellEnd"/>
            <w:r>
              <w:rPr>
                <w:b/>
                <w:bCs/>
              </w:rPr>
              <w:t xml:space="preserve"> </w:t>
            </w:r>
            <w:proofErr w:type="spellStart"/>
            <w:r>
              <w:rPr>
                <w:b/>
                <w:bCs/>
              </w:rPr>
              <w:t>факултет</w:t>
            </w:r>
            <w:proofErr w:type="spellEnd"/>
            <w:r>
              <w:rPr>
                <w:b/>
                <w:bCs/>
              </w:rPr>
              <w:t xml:space="preserve"> </w:t>
            </w:r>
            <w:proofErr w:type="spellStart"/>
            <w:r>
              <w:rPr>
                <w:b/>
                <w:bCs/>
              </w:rPr>
              <w:t>Нови</w:t>
            </w:r>
            <w:proofErr w:type="spellEnd"/>
            <w:r>
              <w:rPr>
                <w:b/>
                <w:bCs/>
              </w:rPr>
              <w:t xml:space="preserve"> </w:t>
            </w:r>
            <w:proofErr w:type="spellStart"/>
            <w:r>
              <w:rPr>
                <w:b/>
                <w:bCs/>
              </w:rPr>
              <w:t>Сад</w:t>
            </w:r>
            <w:proofErr w:type="spellEnd"/>
          </w:p>
        </w:tc>
        <w:tc>
          <w:tcPr>
            <w:tcW w:w="1080" w:type="dxa"/>
            <w:tcBorders>
              <w:top w:val="nil"/>
              <w:left w:val="nil"/>
              <w:bottom w:val="single" w:sz="4" w:space="0" w:color="3F3F3F"/>
              <w:right w:val="single" w:sz="4" w:space="0" w:color="3F3F3F"/>
            </w:tcBorders>
            <w:vAlign w:val="bottom"/>
            <w:hideMark/>
          </w:tcPr>
          <w:p w14:paraId="6FFDC717" w14:textId="77777777" w:rsidR="009D2529" w:rsidRDefault="009D2529">
            <w:pPr>
              <w:rPr>
                <w:b/>
                <w:bCs/>
              </w:rPr>
            </w:pPr>
            <w:r>
              <w:rPr>
                <w:b/>
                <w:bCs/>
              </w:rPr>
              <w:t xml:space="preserve">1.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75CBB1B7" w14:textId="77777777" w:rsidR="009D2529" w:rsidRDefault="009D2529">
            <w:pPr>
              <w:rPr>
                <w:b/>
                <w:bCs/>
              </w:rPr>
            </w:pPr>
            <w:r>
              <w:rPr>
                <w:b/>
                <w:bCs/>
              </w:rPr>
              <w:t>10</w:t>
            </w:r>
          </w:p>
        </w:tc>
      </w:tr>
      <w:tr w:rsidR="009D2529" w14:paraId="4FAF7BA7" w14:textId="77777777" w:rsidTr="00FB5304">
        <w:trPr>
          <w:trHeight w:val="600"/>
        </w:trPr>
        <w:tc>
          <w:tcPr>
            <w:tcW w:w="815" w:type="dxa"/>
            <w:tcBorders>
              <w:top w:val="nil"/>
              <w:left w:val="single" w:sz="4" w:space="0" w:color="3F3F3F"/>
              <w:bottom w:val="single" w:sz="4" w:space="0" w:color="3F3F3F"/>
              <w:right w:val="single" w:sz="4" w:space="0" w:color="3F3F3F"/>
            </w:tcBorders>
            <w:noWrap/>
            <w:hideMark/>
          </w:tcPr>
          <w:p w14:paraId="0B3152C0" w14:textId="77777777" w:rsidR="009D2529" w:rsidRDefault="009D2529">
            <w:pPr>
              <w:spacing w:after="0" w:line="240" w:lineRule="auto"/>
              <w:rPr>
                <w:rFonts w:eastAsia="Times New Roman"/>
                <w:b/>
                <w:bCs/>
              </w:rPr>
            </w:pPr>
            <w:r>
              <w:rPr>
                <w:rFonts w:eastAsia="Times New Roman"/>
                <w:b/>
                <w:bCs/>
              </w:rPr>
              <w:t>3</w:t>
            </w:r>
          </w:p>
        </w:tc>
        <w:tc>
          <w:tcPr>
            <w:tcW w:w="2520" w:type="dxa"/>
            <w:tcBorders>
              <w:top w:val="nil"/>
              <w:left w:val="nil"/>
              <w:bottom w:val="single" w:sz="4" w:space="0" w:color="3F3F3F"/>
              <w:right w:val="single" w:sz="4" w:space="0" w:color="3F3F3F"/>
            </w:tcBorders>
            <w:noWrap/>
            <w:vAlign w:val="bottom"/>
            <w:hideMark/>
          </w:tcPr>
          <w:p w14:paraId="7E403D14" w14:textId="77777777" w:rsidR="009D2529" w:rsidRDefault="009D2529">
            <w:pPr>
              <w:rPr>
                <w:rFonts w:eastAsiaTheme="minorEastAsia" w:cstheme="minorBidi"/>
                <w:b/>
                <w:bCs/>
              </w:rPr>
            </w:pPr>
            <w:proofErr w:type="spellStart"/>
            <w:r>
              <w:rPr>
                <w:b/>
                <w:bCs/>
              </w:rPr>
              <w:t>Михајловић</w:t>
            </w:r>
            <w:proofErr w:type="spellEnd"/>
            <w:r>
              <w:rPr>
                <w:b/>
                <w:bCs/>
              </w:rPr>
              <w:t xml:space="preserve"> </w:t>
            </w:r>
            <w:proofErr w:type="spellStart"/>
            <w:r>
              <w:rPr>
                <w:b/>
                <w:bCs/>
              </w:rPr>
              <w:t>Кристијан</w:t>
            </w:r>
            <w:proofErr w:type="spellEnd"/>
          </w:p>
        </w:tc>
        <w:tc>
          <w:tcPr>
            <w:tcW w:w="3340" w:type="dxa"/>
            <w:tcBorders>
              <w:top w:val="nil"/>
              <w:left w:val="nil"/>
              <w:bottom w:val="single" w:sz="4" w:space="0" w:color="3F3F3F"/>
              <w:right w:val="single" w:sz="4" w:space="0" w:color="3F3F3F"/>
            </w:tcBorders>
            <w:vAlign w:val="bottom"/>
            <w:hideMark/>
          </w:tcPr>
          <w:p w14:paraId="01742FDA"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615C7890" w14:textId="77777777" w:rsidR="009D2529" w:rsidRDefault="009D2529">
            <w:pPr>
              <w:rPr>
                <w:b/>
                <w:bCs/>
              </w:rPr>
            </w:pPr>
            <w:r>
              <w:rPr>
                <w:b/>
                <w:bCs/>
              </w:rPr>
              <w:t>5</w:t>
            </w:r>
          </w:p>
        </w:tc>
        <w:tc>
          <w:tcPr>
            <w:tcW w:w="859" w:type="dxa"/>
            <w:tcBorders>
              <w:top w:val="nil"/>
              <w:left w:val="nil"/>
              <w:bottom w:val="single" w:sz="4" w:space="0" w:color="3F3F3F"/>
              <w:right w:val="single" w:sz="4" w:space="0" w:color="3F3F3F"/>
            </w:tcBorders>
            <w:noWrap/>
            <w:vAlign w:val="bottom"/>
            <w:hideMark/>
          </w:tcPr>
          <w:p w14:paraId="338A1943" w14:textId="77777777" w:rsidR="009D2529" w:rsidRDefault="009D2529">
            <w:pPr>
              <w:rPr>
                <w:b/>
                <w:bCs/>
              </w:rPr>
            </w:pPr>
            <w:r>
              <w:rPr>
                <w:b/>
                <w:bCs/>
              </w:rPr>
              <w:t>10</w:t>
            </w:r>
          </w:p>
        </w:tc>
      </w:tr>
      <w:tr w:rsidR="009D2529" w14:paraId="2169A5E2" w14:textId="77777777" w:rsidTr="00FB5304">
        <w:trPr>
          <w:trHeight w:val="739"/>
        </w:trPr>
        <w:tc>
          <w:tcPr>
            <w:tcW w:w="815" w:type="dxa"/>
            <w:tcBorders>
              <w:top w:val="nil"/>
              <w:left w:val="single" w:sz="4" w:space="0" w:color="3F3F3F"/>
              <w:bottom w:val="single" w:sz="4" w:space="0" w:color="3F3F3F"/>
              <w:right w:val="single" w:sz="4" w:space="0" w:color="3F3F3F"/>
            </w:tcBorders>
            <w:noWrap/>
            <w:hideMark/>
          </w:tcPr>
          <w:p w14:paraId="1A27A7B6" w14:textId="77777777" w:rsidR="009D2529" w:rsidRDefault="009D2529">
            <w:pPr>
              <w:spacing w:after="0" w:line="240" w:lineRule="auto"/>
              <w:rPr>
                <w:rFonts w:eastAsia="Times New Roman"/>
                <w:b/>
                <w:bCs/>
              </w:rPr>
            </w:pPr>
            <w:r>
              <w:rPr>
                <w:rFonts w:eastAsia="Times New Roman"/>
                <w:b/>
                <w:bCs/>
              </w:rPr>
              <w:t>4</w:t>
            </w:r>
          </w:p>
        </w:tc>
        <w:tc>
          <w:tcPr>
            <w:tcW w:w="2520" w:type="dxa"/>
            <w:tcBorders>
              <w:top w:val="nil"/>
              <w:left w:val="nil"/>
              <w:bottom w:val="single" w:sz="4" w:space="0" w:color="3F3F3F"/>
              <w:right w:val="single" w:sz="4" w:space="0" w:color="3F3F3F"/>
            </w:tcBorders>
            <w:noWrap/>
            <w:vAlign w:val="bottom"/>
            <w:hideMark/>
          </w:tcPr>
          <w:p w14:paraId="7E59B61F" w14:textId="77777777" w:rsidR="009D2529" w:rsidRDefault="009D2529">
            <w:pPr>
              <w:rPr>
                <w:rFonts w:eastAsiaTheme="minorEastAsia" w:cstheme="minorBidi"/>
                <w:b/>
                <w:bCs/>
              </w:rPr>
            </w:pPr>
            <w:proofErr w:type="spellStart"/>
            <w:r>
              <w:rPr>
                <w:b/>
                <w:bCs/>
              </w:rPr>
              <w:t>Митић</w:t>
            </w:r>
            <w:proofErr w:type="spellEnd"/>
            <w:r>
              <w:rPr>
                <w:b/>
                <w:bCs/>
              </w:rPr>
              <w:t xml:space="preserve"> </w:t>
            </w:r>
            <w:proofErr w:type="spellStart"/>
            <w:r>
              <w:rPr>
                <w:b/>
                <w:bCs/>
              </w:rPr>
              <w:t>Марија</w:t>
            </w:r>
            <w:proofErr w:type="spellEnd"/>
          </w:p>
        </w:tc>
        <w:tc>
          <w:tcPr>
            <w:tcW w:w="3340" w:type="dxa"/>
            <w:tcBorders>
              <w:top w:val="nil"/>
              <w:left w:val="nil"/>
              <w:bottom w:val="single" w:sz="4" w:space="0" w:color="3F3F3F"/>
              <w:right w:val="single" w:sz="4" w:space="0" w:color="3F3F3F"/>
            </w:tcBorders>
            <w:noWrap/>
            <w:vAlign w:val="bottom"/>
            <w:hideMark/>
          </w:tcPr>
          <w:p w14:paraId="52ACCEA1" w14:textId="77777777" w:rsidR="009D2529" w:rsidRDefault="009D2529">
            <w:pPr>
              <w:rPr>
                <w:b/>
                <w:bCs/>
              </w:rPr>
            </w:pPr>
            <w:proofErr w:type="spellStart"/>
            <w:r>
              <w:rPr>
                <w:b/>
                <w:bCs/>
              </w:rPr>
              <w:t>Саобраћајни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4A7FCAA2"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238D8205" w14:textId="77777777" w:rsidR="009D2529" w:rsidRDefault="009D2529">
            <w:pPr>
              <w:rPr>
                <w:b/>
                <w:bCs/>
              </w:rPr>
            </w:pPr>
            <w:r>
              <w:rPr>
                <w:b/>
                <w:bCs/>
              </w:rPr>
              <w:t>9.91</w:t>
            </w:r>
          </w:p>
        </w:tc>
      </w:tr>
      <w:tr w:rsidR="009D2529" w14:paraId="69DF4AA1" w14:textId="77777777" w:rsidTr="00FB5304">
        <w:trPr>
          <w:trHeight w:val="810"/>
        </w:trPr>
        <w:tc>
          <w:tcPr>
            <w:tcW w:w="815" w:type="dxa"/>
            <w:tcBorders>
              <w:top w:val="nil"/>
              <w:left w:val="single" w:sz="4" w:space="0" w:color="3F3F3F"/>
              <w:bottom w:val="single" w:sz="4" w:space="0" w:color="3F3F3F"/>
              <w:right w:val="single" w:sz="4" w:space="0" w:color="3F3F3F"/>
            </w:tcBorders>
            <w:noWrap/>
            <w:hideMark/>
          </w:tcPr>
          <w:p w14:paraId="6D0D94DB" w14:textId="77777777" w:rsidR="009D2529" w:rsidRDefault="009D2529">
            <w:pPr>
              <w:spacing w:after="0" w:line="240" w:lineRule="auto"/>
              <w:rPr>
                <w:rFonts w:eastAsia="Times New Roman"/>
                <w:b/>
                <w:bCs/>
              </w:rPr>
            </w:pPr>
            <w:r>
              <w:rPr>
                <w:rFonts w:eastAsia="Times New Roman"/>
                <w:b/>
                <w:bCs/>
              </w:rPr>
              <w:lastRenderedPageBreak/>
              <w:t>5</w:t>
            </w:r>
          </w:p>
        </w:tc>
        <w:tc>
          <w:tcPr>
            <w:tcW w:w="2520" w:type="dxa"/>
            <w:tcBorders>
              <w:top w:val="nil"/>
              <w:left w:val="nil"/>
              <w:bottom w:val="single" w:sz="4" w:space="0" w:color="3F3F3F"/>
              <w:right w:val="single" w:sz="4" w:space="0" w:color="3F3F3F"/>
            </w:tcBorders>
            <w:noWrap/>
            <w:vAlign w:val="bottom"/>
            <w:hideMark/>
          </w:tcPr>
          <w:p w14:paraId="3D1499E2" w14:textId="77777777" w:rsidR="009D2529" w:rsidRDefault="009D2529">
            <w:pPr>
              <w:rPr>
                <w:rFonts w:eastAsiaTheme="minorEastAsia" w:cstheme="minorBidi"/>
                <w:b/>
                <w:bCs/>
              </w:rPr>
            </w:pPr>
            <w:proofErr w:type="spellStart"/>
            <w:r>
              <w:rPr>
                <w:b/>
                <w:bCs/>
              </w:rPr>
              <w:t>Гогић</w:t>
            </w:r>
            <w:proofErr w:type="spellEnd"/>
            <w:r>
              <w:rPr>
                <w:b/>
                <w:bCs/>
              </w:rPr>
              <w:t xml:space="preserve"> </w:t>
            </w:r>
            <w:proofErr w:type="spellStart"/>
            <w:r>
              <w:rPr>
                <w:b/>
                <w:bCs/>
              </w:rPr>
              <w:t>Милица</w:t>
            </w:r>
            <w:proofErr w:type="spellEnd"/>
          </w:p>
        </w:tc>
        <w:tc>
          <w:tcPr>
            <w:tcW w:w="3340" w:type="dxa"/>
            <w:tcBorders>
              <w:top w:val="nil"/>
              <w:left w:val="nil"/>
              <w:bottom w:val="single" w:sz="4" w:space="0" w:color="3F3F3F"/>
              <w:right w:val="single" w:sz="4" w:space="0" w:color="3F3F3F"/>
            </w:tcBorders>
            <w:vAlign w:val="bottom"/>
            <w:hideMark/>
          </w:tcPr>
          <w:p w14:paraId="5A60448C" w14:textId="77777777" w:rsidR="009D2529" w:rsidRDefault="009D2529">
            <w:pPr>
              <w:rPr>
                <w:b/>
                <w:bCs/>
              </w:rPr>
            </w:pPr>
            <w:proofErr w:type="spellStart"/>
            <w:r>
              <w:rPr>
                <w:b/>
                <w:bCs/>
              </w:rPr>
              <w:t>Академија</w:t>
            </w:r>
            <w:proofErr w:type="spellEnd"/>
            <w:r>
              <w:rPr>
                <w:b/>
                <w:bCs/>
              </w:rPr>
              <w:t xml:space="preserve"> </w:t>
            </w:r>
            <w:proofErr w:type="spellStart"/>
            <w:r>
              <w:rPr>
                <w:b/>
                <w:bCs/>
              </w:rPr>
              <w:t>техничко-васпитачких</w:t>
            </w:r>
            <w:proofErr w:type="spellEnd"/>
            <w:r>
              <w:rPr>
                <w:b/>
                <w:bCs/>
              </w:rPr>
              <w:t xml:space="preserve"> </w:t>
            </w:r>
            <w:proofErr w:type="spellStart"/>
            <w:r>
              <w:rPr>
                <w:b/>
                <w:bCs/>
              </w:rPr>
              <w:t>струковних</w:t>
            </w:r>
            <w:proofErr w:type="spellEnd"/>
            <w:r>
              <w:rPr>
                <w:b/>
                <w:bCs/>
              </w:rPr>
              <w:t xml:space="preserve"> </w:t>
            </w:r>
            <w:proofErr w:type="spellStart"/>
            <w:r>
              <w:rPr>
                <w:b/>
                <w:bCs/>
              </w:rPr>
              <w:t>студија</w:t>
            </w:r>
            <w:proofErr w:type="spellEnd"/>
            <w:r>
              <w:rPr>
                <w:b/>
                <w:bCs/>
              </w:rPr>
              <w:t xml:space="preserve"> </w:t>
            </w:r>
            <w:proofErr w:type="spellStart"/>
            <w:r>
              <w:rPr>
                <w:b/>
                <w:bCs/>
              </w:rPr>
              <w:t>Врање</w:t>
            </w:r>
            <w:proofErr w:type="spellEnd"/>
          </w:p>
        </w:tc>
        <w:tc>
          <w:tcPr>
            <w:tcW w:w="1080" w:type="dxa"/>
            <w:tcBorders>
              <w:top w:val="nil"/>
              <w:left w:val="nil"/>
              <w:bottom w:val="single" w:sz="4" w:space="0" w:color="3F3F3F"/>
              <w:right w:val="single" w:sz="4" w:space="0" w:color="3F3F3F"/>
            </w:tcBorders>
            <w:vAlign w:val="bottom"/>
            <w:hideMark/>
          </w:tcPr>
          <w:p w14:paraId="3A3299B5"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423F8F58" w14:textId="77777777" w:rsidR="009D2529" w:rsidRDefault="009D2529">
            <w:pPr>
              <w:rPr>
                <w:b/>
                <w:bCs/>
              </w:rPr>
            </w:pPr>
            <w:r>
              <w:rPr>
                <w:b/>
                <w:bCs/>
              </w:rPr>
              <w:t>9.89</w:t>
            </w:r>
          </w:p>
        </w:tc>
      </w:tr>
      <w:tr w:rsidR="009D2529" w14:paraId="1E84FD53" w14:textId="77777777" w:rsidTr="00FB5304">
        <w:trPr>
          <w:trHeight w:val="622"/>
        </w:trPr>
        <w:tc>
          <w:tcPr>
            <w:tcW w:w="815" w:type="dxa"/>
            <w:tcBorders>
              <w:top w:val="nil"/>
              <w:left w:val="single" w:sz="4" w:space="0" w:color="3F3F3F"/>
              <w:bottom w:val="single" w:sz="4" w:space="0" w:color="3F3F3F"/>
              <w:right w:val="single" w:sz="4" w:space="0" w:color="3F3F3F"/>
            </w:tcBorders>
            <w:noWrap/>
            <w:hideMark/>
          </w:tcPr>
          <w:p w14:paraId="363EF488" w14:textId="77777777" w:rsidR="009D2529" w:rsidRDefault="009D2529">
            <w:pPr>
              <w:spacing w:after="0" w:line="240" w:lineRule="auto"/>
              <w:rPr>
                <w:rFonts w:eastAsia="Times New Roman"/>
                <w:b/>
                <w:bCs/>
              </w:rPr>
            </w:pPr>
            <w:r>
              <w:rPr>
                <w:rFonts w:eastAsia="Times New Roman"/>
                <w:b/>
                <w:bCs/>
              </w:rPr>
              <w:t>6</w:t>
            </w:r>
          </w:p>
        </w:tc>
        <w:tc>
          <w:tcPr>
            <w:tcW w:w="2520" w:type="dxa"/>
            <w:tcBorders>
              <w:top w:val="nil"/>
              <w:left w:val="nil"/>
              <w:bottom w:val="single" w:sz="4" w:space="0" w:color="3F3F3F"/>
              <w:right w:val="single" w:sz="4" w:space="0" w:color="3F3F3F"/>
            </w:tcBorders>
            <w:noWrap/>
            <w:vAlign w:val="bottom"/>
            <w:hideMark/>
          </w:tcPr>
          <w:p w14:paraId="2837CA6B" w14:textId="77777777" w:rsidR="009D2529" w:rsidRDefault="009D2529">
            <w:pPr>
              <w:rPr>
                <w:rFonts w:eastAsiaTheme="minorEastAsia" w:cstheme="minorBidi"/>
                <w:b/>
                <w:bCs/>
              </w:rPr>
            </w:pPr>
            <w:proofErr w:type="spellStart"/>
            <w:r>
              <w:rPr>
                <w:b/>
                <w:bCs/>
              </w:rPr>
              <w:t>Стојановић</w:t>
            </w:r>
            <w:proofErr w:type="spellEnd"/>
            <w:r>
              <w:rPr>
                <w:b/>
                <w:bCs/>
              </w:rPr>
              <w:t xml:space="preserve"> </w:t>
            </w:r>
            <w:proofErr w:type="spellStart"/>
            <w:r>
              <w:rPr>
                <w:b/>
                <w:bCs/>
              </w:rPr>
              <w:t>Мартина</w:t>
            </w:r>
            <w:proofErr w:type="spellEnd"/>
          </w:p>
        </w:tc>
        <w:tc>
          <w:tcPr>
            <w:tcW w:w="3340" w:type="dxa"/>
            <w:tcBorders>
              <w:top w:val="nil"/>
              <w:left w:val="nil"/>
              <w:bottom w:val="single" w:sz="4" w:space="0" w:color="3F3F3F"/>
              <w:right w:val="single" w:sz="4" w:space="0" w:color="3F3F3F"/>
            </w:tcBorders>
            <w:vAlign w:val="bottom"/>
            <w:hideMark/>
          </w:tcPr>
          <w:p w14:paraId="7F5D2982" w14:textId="77777777" w:rsidR="009D2529" w:rsidRDefault="009D2529">
            <w:pPr>
              <w:rPr>
                <w:b/>
                <w:bCs/>
              </w:rPr>
            </w:pPr>
            <w:proofErr w:type="spellStart"/>
            <w:r>
              <w:rPr>
                <w:b/>
                <w:bCs/>
              </w:rPr>
              <w:t>Академија</w:t>
            </w:r>
            <w:proofErr w:type="spellEnd"/>
            <w:r>
              <w:rPr>
                <w:b/>
                <w:bCs/>
              </w:rPr>
              <w:t xml:space="preserve"> </w:t>
            </w:r>
            <w:proofErr w:type="spellStart"/>
            <w:r>
              <w:rPr>
                <w:b/>
                <w:bCs/>
              </w:rPr>
              <w:t>техничко-васпитачких</w:t>
            </w:r>
            <w:proofErr w:type="spellEnd"/>
            <w:r>
              <w:rPr>
                <w:b/>
                <w:bCs/>
              </w:rPr>
              <w:t xml:space="preserve"> </w:t>
            </w:r>
            <w:proofErr w:type="spellStart"/>
            <w:r>
              <w:rPr>
                <w:b/>
                <w:bCs/>
              </w:rPr>
              <w:t>струковних</w:t>
            </w:r>
            <w:proofErr w:type="spellEnd"/>
            <w:r>
              <w:rPr>
                <w:b/>
                <w:bCs/>
              </w:rPr>
              <w:t xml:space="preserve"> </w:t>
            </w:r>
            <w:proofErr w:type="spellStart"/>
            <w:r>
              <w:rPr>
                <w:b/>
                <w:bCs/>
              </w:rPr>
              <w:t>студија</w:t>
            </w:r>
            <w:proofErr w:type="spellEnd"/>
            <w:r>
              <w:rPr>
                <w:b/>
                <w:bCs/>
              </w:rPr>
              <w:t xml:space="preserve"> </w:t>
            </w:r>
            <w:proofErr w:type="spellStart"/>
            <w:r>
              <w:rPr>
                <w:b/>
                <w:bCs/>
              </w:rPr>
              <w:t>Врање</w:t>
            </w:r>
            <w:proofErr w:type="spellEnd"/>
          </w:p>
        </w:tc>
        <w:tc>
          <w:tcPr>
            <w:tcW w:w="1080" w:type="dxa"/>
            <w:tcBorders>
              <w:top w:val="nil"/>
              <w:left w:val="nil"/>
              <w:bottom w:val="single" w:sz="4" w:space="0" w:color="3F3F3F"/>
              <w:right w:val="single" w:sz="4" w:space="0" w:color="3F3F3F"/>
            </w:tcBorders>
            <w:noWrap/>
            <w:vAlign w:val="bottom"/>
            <w:hideMark/>
          </w:tcPr>
          <w:p w14:paraId="340E5ABC"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25BBB78A" w14:textId="77777777" w:rsidR="009D2529" w:rsidRDefault="009D2529">
            <w:pPr>
              <w:rPr>
                <w:b/>
                <w:bCs/>
              </w:rPr>
            </w:pPr>
            <w:r>
              <w:rPr>
                <w:b/>
                <w:bCs/>
              </w:rPr>
              <w:t>9.89</w:t>
            </w:r>
          </w:p>
        </w:tc>
      </w:tr>
      <w:tr w:rsidR="009D2529" w14:paraId="6425AE81" w14:textId="77777777" w:rsidTr="00FB5304">
        <w:trPr>
          <w:trHeight w:val="600"/>
        </w:trPr>
        <w:tc>
          <w:tcPr>
            <w:tcW w:w="815" w:type="dxa"/>
            <w:tcBorders>
              <w:top w:val="nil"/>
              <w:left w:val="single" w:sz="4" w:space="0" w:color="3F3F3F"/>
              <w:bottom w:val="single" w:sz="4" w:space="0" w:color="3F3F3F"/>
              <w:right w:val="single" w:sz="4" w:space="0" w:color="3F3F3F"/>
            </w:tcBorders>
            <w:noWrap/>
            <w:hideMark/>
          </w:tcPr>
          <w:p w14:paraId="6EF70A27" w14:textId="77777777" w:rsidR="009D2529" w:rsidRDefault="009D2529">
            <w:pPr>
              <w:spacing w:after="0" w:line="240" w:lineRule="auto"/>
              <w:rPr>
                <w:rFonts w:eastAsia="Times New Roman"/>
                <w:b/>
                <w:bCs/>
              </w:rPr>
            </w:pPr>
            <w:r>
              <w:rPr>
                <w:rFonts w:eastAsia="Times New Roman"/>
                <w:b/>
                <w:bCs/>
              </w:rPr>
              <w:t>7</w:t>
            </w:r>
          </w:p>
        </w:tc>
        <w:tc>
          <w:tcPr>
            <w:tcW w:w="2520" w:type="dxa"/>
            <w:tcBorders>
              <w:top w:val="nil"/>
              <w:left w:val="nil"/>
              <w:bottom w:val="single" w:sz="4" w:space="0" w:color="3F3F3F"/>
              <w:right w:val="single" w:sz="4" w:space="0" w:color="3F3F3F"/>
            </w:tcBorders>
            <w:noWrap/>
            <w:vAlign w:val="bottom"/>
            <w:hideMark/>
          </w:tcPr>
          <w:p w14:paraId="164D726E" w14:textId="77777777" w:rsidR="009D2529" w:rsidRDefault="009D2529">
            <w:pPr>
              <w:rPr>
                <w:rFonts w:eastAsiaTheme="minorEastAsia" w:cstheme="minorBidi"/>
                <w:b/>
                <w:bCs/>
              </w:rPr>
            </w:pPr>
            <w:proofErr w:type="spellStart"/>
            <w:r>
              <w:rPr>
                <w:b/>
                <w:bCs/>
              </w:rPr>
              <w:t>Михајловић</w:t>
            </w:r>
            <w:proofErr w:type="spellEnd"/>
            <w:r>
              <w:rPr>
                <w:b/>
                <w:bCs/>
              </w:rPr>
              <w:t xml:space="preserve"> </w:t>
            </w:r>
            <w:proofErr w:type="spellStart"/>
            <w:r>
              <w:rPr>
                <w:b/>
                <w:bCs/>
              </w:rPr>
              <w:t>Настасија</w:t>
            </w:r>
            <w:proofErr w:type="spellEnd"/>
          </w:p>
        </w:tc>
        <w:tc>
          <w:tcPr>
            <w:tcW w:w="3340" w:type="dxa"/>
            <w:tcBorders>
              <w:top w:val="nil"/>
              <w:left w:val="nil"/>
              <w:bottom w:val="single" w:sz="4" w:space="0" w:color="3F3F3F"/>
              <w:right w:val="single" w:sz="4" w:space="0" w:color="3F3F3F"/>
            </w:tcBorders>
            <w:vAlign w:val="bottom"/>
            <w:hideMark/>
          </w:tcPr>
          <w:p w14:paraId="342BADF8"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0ABDCBED" w14:textId="77777777" w:rsidR="009D2529" w:rsidRDefault="009D2529">
            <w:pPr>
              <w:rPr>
                <w:b/>
                <w:bCs/>
              </w:rPr>
            </w:pPr>
            <w:r>
              <w:rPr>
                <w:b/>
                <w:bCs/>
              </w:rPr>
              <w:t>5</w:t>
            </w:r>
          </w:p>
        </w:tc>
        <w:tc>
          <w:tcPr>
            <w:tcW w:w="859" w:type="dxa"/>
            <w:tcBorders>
              <w:top w:val="nil"/>
              <w:left w:val="nil"/>
              <w:bottom w:val="single" w:sz="4" w:space="0" w:color="3F3F3F"/>
              <w:right w:val="single" w:sz="4" w:space="0" w:color="3F3F3F"/>
            </w:tcBorders>
            <w:noWrap/>
            <w:vAlign w:val="bottom"/>
            <w:hideMark/>
          </w:tcPr>
          <w:p w14:paraId="2E450BDB" w14:textId="77777777" w:rsidR="009D2529" w:rsidRDefault="009D2529">
            <w:pPr>
              <w:rPr>
                <w:b/>
                <w:bCs/>
              </w:rPr>
            </w:pPr>
            <w:r>
              <w:rPr>
                <w:b/>
                <w:bCs/>
              </w:rPr>
              <w:t>9.89</w:t>
            </w:r>
          </w:p>
        </w:tc>
      </w:tr>
      <w:tr w:rsidR="009D2529" w14:paraId="684D4E99" w14:textId="77777777" w:rsidTr="00FB5304">
        <w:trPr>
          <w:trHeight w:val="631"/>
        </w:trPr>
        <w:tc>
          <w:tcPr>
            <w:tcW w:w="815" w:type="dxa"/>
            <w:tcBorders>
              <w:top w:val="nil"/>
              <w:left w:val="single" w:sz="4" w:space="0" w:color="3F3F3F"/>
              <w:bottom w:val="single" w:sz="4" w:space="0" w:color="3F3F3F"/>
              <w:right w:val="single" w:sz="4" w:space="0" w:color="3F3F3F"/>
            </w:tcBorders>
            <w:noWrap/>
            <w:hideMark/>
          </w:tcPr>
          <w:p w14:paraId="14A46887" w14:textId="77777777" w:rsidR="009D2529" w:rsidRDefault="009D2529">
            <w:pPr>
              <w:spacing w:after="0" w:line="240" w:lineRule="auto"/>
              <w:rPr>
                <w:rFonts w:eastAsia="Times New Roman"/>
                <w:b/>
                <w:bCs/>
              </w:rPr>
            </w:pPr>
            <w:r>
              <w:rPr>
                <w:rFonts w:eastAsia="Times New Roman"/>
                <w:b/>
                <w:bCs/>
              </w:rPr>
              <w:t>8</w:t>
            </w:r>
          </w:p>
        </w:tc>
        <w:tc>
          <w:tcPr>
            <w:tcW w:w="2520" w:type="dxa"/>
            <w:tcBorders>
              <w:top w:val="nil"/>
              <w:left w:val="nil"/>
              <w:bottom w:val="single" w:sz="4" w:space="0" w:color="3F3F3F"/>
              <w:right w:val="single" w:sz="4" w:space="0" w:color="3F3F3F"/>
            </w:tcBorders>
            <w:noWrap/>
            <w:vAlign w:val="bottom"/>
            <w:hideMark/>
          </w:tcPr>
          <w:p w14:paraId="024AB879" w14:textId="77777777" w:rsidR="009D2529" w:rsidRDefault="009D2529">
            <w:pPr>
              <w:rPr>
                <w:rFonts w:eastAsiaTheme="minorEastAsia" w:cstheme="minorBidi"/>
                <w:b/>
                <w:bCs/>
              </w:rPr>
            </w:pPr>
            <w:proofErr w:type="spellStart"/>
            <w:r>
              <w:rPr>
                <w:b/>
                <w:bCs/>
              </w:rPr>
              <w:t>Николић</w:t>
            </w:r>
            <w:proofErr w:type="spellEnd"/>
            <w:r>
              <w:rPr>
                <w:b/>
                <w:bCs/>
              </w:rPr>
              <w:t xml:space="preserve"> </w:t>
            </w:r>
            <w:proofErr w:type="spellStart"/>
            <w:r>
              <w:rPr>
                <w:b/>
                <w:bCs/>
              </w:rPr>
              <w:t>Александар</w:t>
            </w:r>
            <w:proofErr w:type="spellEnd"/>
          </w:p>
        </w:tc>
        <w:tc>
          <w:tcPr>
            <w:tcW w:w="3340" w:type="dxa"/>
            <w:tcBorders>
              <w:top w:val="nil"/>
              <w:left w:val="nil"/>
              <w:bottom w:val="single" w:sz="4" w:space="0" w:color="3F3F3F"/>
              <w:right w:val="single" w:sz="4" w:space="0" w:color="3F3F3F"/>
            </w:tcBorders>
            <w:vAlign w:val="bottom"/>
            <w:hideMark/>
          </w:tcPr>
          <w:p w14:paraId="07939AA1" w14:textId="77777777" w:rsidR="009D2529" w:rsidRDefault="009D2529">
            <w:pPr>
              <w:rPr>
                <w:b/>
                <w:bCs/>
              </w:rPr>
            </w:pPr>
            <w:proofErr w:type="spellStart"/>
            <w:r>
              <w:rPr>
                <w:b/>
                <w:bCs/>
              </w:rPr>
              <w:t>Економски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449FCD76"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4199F077" w14:textId="77777777" w:rsidR="009D2529" w:rsidRDefault="009D2529">
            <w:pPr>
              <w:rPr>
                <w:b/>
                <w:bCs/>
              </w:rPr>
            </w:pPr>
            <w:r>
              <w:rPr>
                <w:b/>
                <w:bCs/>
              </w:rPr>
              <w:t>9.83</w:t>
            </w:r>
          </w:p>
        </w:tc>
      </w:tr>
      <w:tr w:rsidR="009D2529" w14:paraId="692E3934" w14:textId="77777777" w:rsidTr="00FB5304">
        <w:trPr>
          <w:trHeight w:val="825"/>
        </w:trPr>
        <w:tc>
          <w:tcPr>
            <w:tcW w:w="815" w:type="dxa"/>
            <w:tcBorders>
              <w:top w:val="nil"/>
              <w:left w:val="single" w:sz="4" w:space="0" w:color="3F3F3F"/>
              <w:bottom w:val="single" w:sz="4" w:space="0" w:color="3F3F3F"/>
              <w:right w:val="single" w:sz="4" w:space="0" w:color="3F3F3F"/>
            </w:tcBorders>
            <w:noWrap/>
            <w:hideMark/>
          </w:tcPr>
          <w:p w14:paraId="78CD3FF6" w14:textId="77777777" w:rsidR="009D2529" w:rsidRDefault="009D2529">
            <w:pPr>
              <w:spacing w:after="0" w:line="240" w:lineRule="auto"/>
              <w:rPr>
                <w:rFonts w:eastAsia="Times New Roman"/>
                <w:b/>
                <w:bCs/>
              </w:rPr>
            </w:pPr>
            <w:r>
              <w:rPr>
                <w:rFonts w:eastAsia="Times New Roman"/>
                <w:b/>
                <w:bCs/>
              </w:rPr>
              <w:t>9</w:t>
            </w:r>
          </w:p>
        </w:tc>
        <w:tc>
          <w:tcPr>
            <w:tcW w:w="2520" w:type="dxa"/>
            <w:tcBorders>
              <w:top w:val="nil"/>
              <w:left w:val="nil"/>
              <w:bottom w:val="single" w:sz="4" w:space="0" w:color="3F3F3F"/>
              <w:right w:val="single" w:sz="4" w:space="0" w:color="3F3F3F"/>
            </w:tcBorders>
            <w:noWrap/>
            <w:vAlign w:val="bottom"/>
            <w:hideMark/>
          </w:tcPr>
          <w:p w14:paraId="751BAE49" w14:textId="77777777" w:rsidR="009D2529" w:rsidRDefault="009D2529">
            <w:pPr>
              <w:rPr>
                <w:rFonts w:eastAsiaTheme="minorEastAsia" w:cstheme="minorBidi"/>
                <w:b/>
                <w:bCs/>
              </w:rPr>
            </w:pPr>
            <w:proofErr w:type="spellStart"/>
            <w:r>
              <w:rPr>
                <w:b/>
                <w:bCs/>
              </w:rPr>
              <w:t>Анђелковић</w:t>
            </w:r>
            <w:proofErr w:type="spellEnd"/>
            <w:r>
              <w:rPr>
                <w:b/>
                <w:bCs/>
              </w:rPr>
              <w:t xml:space="preserve"> </w:t>
            </w:r>
            <w:proofErr w:type="spellStart"/>
            <w:r>
              <w:rPr>
                <w:b/>
                <w:bCs/>
              </w:rPr>
              <w:t>Емилија</w:t>
            </w:r>
            <w:proofErr w:type="spellEnd"/>
          </w:p>
        </w:tc>
        <w:tc>
          <w:tcPr>
            <w:tcW w:w="3340" w:type="dxa"/>
            <w:tcBorders>
              <w:top w:val="nil"/>
              <w:left w:val="nil"/>
              <w:bottom w:val="single" w:sz="4" w:space="0" w:color="3F3F3F"/>
              <w:right w:val="single" w:sz="4" w:space="0" w:color="3F3F3F"/>
            </w:tcBorders>
            <w:vAlign w:val="bottom"/>
            <w:hideMark/>
          </w:tcPr>
          <w:p w14:paraId="41FA1257" w14:textId="77777777" w:rsidR="009D2529" w:rsidRDefault="009D2529">
            <w:pPr>
              <w:rPr>
                <w:b/>
                <w:bCs/>
              </w:rPr>
            </w:pPr>
            <w:proofErr w:type="spellStart"/>
            <w:r>
              <w:rPr>
                <w:b/>
                <w:bCs/>
              </w:rPr>
              <w:t>Филозофски</w:t>
            </w:r>
            <w:proofErr w:type="spellEnd"/>
            <w:r>
              <w:rPr>
                <w:b/>
                <w:bCs/>
              </w:rPr>
              <w:t xml:space="preserve"> </w:t>
            </w:r>
            <w:proofErr w:type="spellStart"/>
            <w:r>
              <w:rPr>
                <w:b/>
                <w:bCs/>
              </w:rPr>
              <w:t>факултет</w:t>
            </w:r>
            <w:proofErr w:type="spellEnd"/>
            <w:r>
              <w:rPr>
                <w:b/>
                <w:bCs/>
              </w:rPr>
              <w:t xml:space="preserve">, </w:t>
            </w:r>
            <w:proofErr w:type="spellStart"/>
            <w:r>
              <w:rPr>
                <w:b/>
                <w:bCs/>
              </w:rPr>
              <w:t>Нови</w:t>
            </w:r>
            <w:proofErr w:type="spellEnd"/>
            <w:r>
              <w:rPr>
                <w:b/>
                <w:bCs/>
              </w:rPr>
              <w:t xml:space="preserve"> </w:t>
            </w:r>
            <w:proofErr w:type="spellStart"/>
            <w:r>
              <w:rPr>
                <w:b/>
                <w:bCs/>
              </w:rPr>
              <w:t>Сад</w:t>
            </w:r>
            <w:proofErr w:type="spellEnd"/>
          </w:p>
        </w:tc>
        <w:tc>
          <w:tcPr>
            <w:tcW w:w="1080" w:type="dxa"/>
            <w:tcBorders>
              <w:top w:val="nil"/>
              <w:left w:val="nil"/>
              <w:bottom w:val="single" w:sz="4" w:space="0" w:color="3F3F3F"/>
              <w:right w:val="single" w:sz="4" w:space="0" w:color="3F3F3F"/>
            </w:tcBorders>
            <w:noWrap/>
            <w:vAlign w:val="bottom"/>
            <w:hideMark/>
          </w:tcPr>
          <w:p w14:paraId="319E7C22"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280CE6BD" w14:textId="77777777" w:rsidR="009D2529" w:rsidRDefault="009D2529">
            <w:pPr>
              <w:rPr>
                <w:b/>
                <w:bCs/>
              </w:rPr>
            </w:pPr>
            <w:r>
              <w:rPr>
                <w:b/>
                <w:bCs/>
              </w:rPr>
              <w:t>9.83</w:t>
            </w:r>
          </w:p>
        </w:tc>
      </w:tr>
      <w:tr w:rsidR="009D2529" w14:paraId="078378FF" w14:textId="77777777" w:rsidTr="00FB5304">
        <w:trPr>
          <w:trHeight w:val="885"/>
        </w:trPr>
        <w:tc>
          <w:tcPr>
            <w:tcW w:w="815" w:type="dxa"/>
            <w:tcBorders>
              <w:top w:val="nil"/>
              <w:left w:val="single" w:sz="4" w:space="0" w:color="3F3F3F"/>
              <w:bottom w:val="single" w:sz="4" w:space="0" w:color="3F3F3F"/>
              <w:right w:val="single" w:sz="4" w:space="0" w:color="3F3F3F"/>
            </w:tcBorders>
            <w:hideMark/>
          </w:tcPr>
          <w:p w14:paraId="2D5576A7" w14:textId="77777777" w:rsidR="009D2529" w:rsidRDefault="009D2529">
            <w:pPr>
              <w:spacing w:after="0" w:line="240" w:lineRule="auto"/>
              <w:rPr>
                <w:rFonts w:eastAsia="Times New Roman"/>
                <w:b/>
                <w:bCs/>
              </w:rPr>
            </w:pPr>
            <w:r>
              <w:rPr>
                <w:rFonts w:eastAsia="Times New Roman"/>
                <w:b/>
                <w:bCs/>
              </w:rPr>
              <w:t>10</w:t>
            </w:r>
          </w:p>
        </w:tc>
        <w:tc>
          <w:tcPr>
            <w:tcW w:w="2520" w:type="dxa"/>
            <w:tcBorders>
              <w:top w:val="nil"/>
              <w:left w:val="nil"/>
              <w:bottom w:val="single" w:sz="4" w:space="0" w:color="3F3F3F"/>
              <w:right w:val="single" w:sz="4" w:space="0" w:color="3F3F3F"/>
            </w:tcBorders>
            <w:vAlign w:val="bottom"/>
            <w:hideMark/>
          </w:tcPr>
          <w:p w14:paraId="42B5BAB0" w14:textId="77777777" w:rsidR="009D2529" w:rsidRDefault="009D2529">
            <w:pPr>
              <w:rPr>
                <w:rFonts w:eastAsiaTheme="minorEastAsia" w:cstheme="minorBidi"/>
                <w:b/>
                <w:bCs/>
              </w:rPr>
            </w:pPr>
            <w:proofErr w:type="spellStart"/>
            <w:r>
              <w:rPr>
                <w:b/>
                <w:bCs/>
              </w:rPr>
              <w:t>Стошић</w:t>
            </w:r>
            <w:proofErr w:type="spellEnd"/>
            <w:r>
              <w:rPr>
                <w:b/>
                <w:bCs/>
              </w:rPr>
              <w:t xml:space="preserve"> </w:t>
            </w:r>
            <w:proofErr w:type="spellStart"/>
            <w:r>
              <w:rPr>
                <w:b/>
                <w:bCs/>
              </w:rPr>
              <w:t>Андријана</w:t>
            </w:r>
            <w:proofErr w:type="spellEnd"/>
          </w:p>
        </w:tc>
        <w:tc>
          <w:tcPr>
            <w:tcW w:w="3340" w:type="dxa"/>
            <w:tcBorders>
              <w:top w:val="nil"/>
              <w:left w:val="nil"/>
              <w:bottom w:val="single" w:sz="4" w:space="0" w:color="3F3F3F"/>
              <w:right w:val="single" w:sz="4" w:space="0" w:color="3F3F3F"/>
            </w:tcBorders>
            <w:vAlign w:val="bottom"/>
            <w:hideMark/>
          </w:tcPr>
          <w:p w14:paraId="50C7B97E"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vAlign w:val="bottom"/>
            <w:hideMark/>
          </w:tcPr>
          <w:p w14:paraId="19240286" w14:textId="77777777" w:rsidR="009D2529" w:rsidRDefault="009D2529">
            <w:pPr>
              <w:rPr>
                <w:b/>
                <w:bCs/>
              </w:rPr>
            </w:pPr>
            <w:r>
              <w:rPr>
                <w:b/>
                <w:bCs/>
              </w:rPr>
              <w:t>6</w:t>
            </w:r>
          </w:p>
        </w:tc>
        <w:tc>
          <w:tcPr>
            <w:tcW w:w="859" w:type="dxa"/>
            <w:tcBorders>
              <w:top w:val="nil"/>
              <w:left w:val="nil"/>
              <w:bottom w:val="single" w:sz="4" w:space="0" w:color="3F3F3F"/>
              <w:right w:val="single" w:sz="4" w:space="0" w:color="3F3F3F"/>
            </w:tcBorders>
            <w:vAlign w:val="bottom"/>
            <w:hideMark/>
          </w:tcPr>
          <w:p w14:paraId="158189CD" w14:textId="77777777" w:rsidR="009D2529" w:rsidRDefault="009D2529">
            <w:pPr>
              <w:rPr>
                <w:b/>
                <w:bCs/>
              </w:rPr>
            </w:pPr>
            <w:r>
              <w:rPr>
                <w:b/>
                <w:bCs/>
              </w:rPr>
              <w:t>9.78</w:t>
            </w:r>
          </w:p>
        </w:tc>
      </w:tr>
      <w:tr w:rsidR="009D2529" w14:paraId="2B889559" w14:textId="77777777" w:rsidTr="00FB5304">
        <w:trPr>
          <w:trHeight w:val="928"/>
        </w:trPr>
        <w:tc>
          <w:tcPr>
            <w:tcW w:w="815" w:type="dxa"/>
            <w:tcBorders>
              <w:top w:val="nil"/>
              <w:left w:val="single" w:sz="4" w:space="0" w:color="3F3F3F"/>
              <w:bottom w:val="single" w:sz="4" w:space="0" w:color="3F3F3F"/>
              <w:right w:val="single" w:sz="4" w:space="0" w:color="3F3F3F"/>
            </w:tcBorders>
            <w:noWrap/>
            <w:hideMark/>
          </w:tcPr>
          <w:p w14:paraId="59C57C7E" w14:textId="77777777" w:rsidR="009D2529" w:rsidRDefault="009D2529">
            <w:pPr>
              <w:spacing w:after="0" w:line="240" w:lineRule="auto"/>
              <w:rPr>
                <w:rFonts w:eastAsia="Times New Roman"/>
                <w:b/>
                <w:bCs/>
              </w:rPr>
            </w:pPr>
            <w:r>
              <w:rPr>
                <w:rFonts w:eastAsia="Times New Roman"/>
                <w:b/>
                <w:bCs/>
              </w:rPr>
              <w:t>11</w:t>
            </w:r>
          </w:p>
        </w:tc>
        <w:tc>
          <w:tcPr>
            <w:tcW w:w="2520" w:type="dxa"/>
            <w:tcBorders>
              <w:top w:val="nil"/>
              <w:left w:val="nil"/>
              <w:bottom w:val="single" w:sz="4" w:space="0" w:color="3F3F3F"/>
              <w:right w:val="single" w:sz="4" w:space="0" w:color="3F3F3F"/>
            </w:tcBorders>
            <w:noWrap/>
            <w:vAlign w:val="bottom"/>
            <w:hideMark/>
          </w:tcPr>
          <w:p w14:paraId="0845CDE9" w14:textId="77777777" w:rsidR="009D2529" w:rsidRDefault="009D2529">
            <w:pPr>
              <w:rPr>
                <w:rFonts w:eastAsiaTheme="minorEastAsia" w:cstheme="minorBidi"/>
                <w:b/>
                <w:bCs/>
              </w:rPr>
            </w:pPr>
            <w:proofErr w:type="spellStart"/>
            <w:r>
              <w:rPr>
                <w:b/>
                <w:bCs/>
              </w:rPr>
              <w:t>Ђорђевић</w:t>
            </w:r>
            <w:proofErr w:type="spellEnd"/>
            <w:r>
              <w:rPr>
                <w:b/>
                <w:bCs/>
              </w:rPr>
              <w:t xml:space="preserve"> </w:t>
            </w:r>
            <w:proofErr w:type="spellStart"/>
            <w:r>
              <w:rPr>
                <w:b/>
                <w:bCs/>
              </w:rPr>
              <w:t>Андријана</w:t>
            </w:r>
            <w:proofErr w:type="spellEnd"/>
          </w:p>
        </w:tc>
        <w:tc>
          <w:tcPr>
            <w:tcW w:w="3340" w:type="dxa"/>
            <w:tcBorders>
              <w:top w:val="nil"/>
              <w:left w:val="nil"/>
              <w:bottom w:val="single" w:sz="4" w:space="0" w:color="3F3F3F"/>
              <w:right w:val="single" w:sz="4" w:space="0" w:color="3F3F3F"/>
            </w:tcBorders>
            <w:vAlign w:val="bottom"/>
            <w:hideMark/>
          </w:tcPr>
          <w:p w14:paraId="78F918D7" w14:textId="77777777" w:rsidR="009D2529" w:rsidRDefault="009D2529">
            <w:pPr>
              <w:rPr>
                <w:b/>
                <w:bCs/>
              </w:rPr>
            </w:pPr>
            <w:proofErr w:type="spellStart"/>
            <w:r>
              <w:rPr>
                <w:b/>
                <w:bCs/>
              </w:rPr>
              <w:t>Економски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073AEEF6" w14:textId="77777777" w:rsidR="009D2529" w:rsidRDefault="009D2529">
            <w:pPr>
              <w:rPr>
                <w:b/>
                <w:bCs/>
              </w:rPr>
            </w:pPr>
            <w:r>
              <w:rPr>
                <w:b/>
                <w:bCs/>
              </w:rPr>
              <w:t xml:space="preserve">1.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7AEE1AC5" w14:textId="77777777" w:rsidR="009D2529" w:rsidRDefault="009D2529">
            <w:pPr>
              <w:rPr>
                <w:b/>
                <w:bCs/>
              </w:rPr>
            </w:pPr>
            <w:r>
              <w:rPr>
                <w:b/>
                <w:bCs/>
              </w:rPr>
              <w:t>9.78</w:t>
            </w:r>
          </w:p>
        </w:tc>
      </w:tr>
      <w:tr w:rsidR="009D2529" w14:paraId="53D03375" w14:textId="77777777" w:rsidTr="00FB5304">
        <w:trPr>
          <w:trHeight w:val="900"/>
        </w:trPr>
        <w:tc>
          <w:tcPr>
            <w:tcW w:w="815" w:type="dxa"/>
            <w:tcBorders>
              <w:top w:val="nil"/>
              <w:left w:val="single" w:sz="4" w:space="0" w:color="3F3F3F"/>
              <w:bottom w:val="single" w:sz="4" w:space="0" w:color="3F3F3F"/>
              <w:right w:val="single" w:sz="4" w:space="0" w:color="3F3F3F"/>
            </w:tcBorders>
            <w:noWrap/>
            <w:hideMark/>
          </w:tcPr>
          <w:p w14:paraId="31D62FD4" w14:textId="77777777" w:rsidR="009D2529" w:rsidRDefault="009D2529">
            <w:pPr>
              <w:spacing w:after="0" w:line="240" w:lineRule="auto"/>
              <w:rPr>
                <w:rFonts w:eastAsia="Times New Roman"/>
                <w:b/>
                <w:bCs/>
              </w:rPr>
            </w:pPr>
            <w:r>
              <w:rPr>
                <w:rFonts w:eastAsia="Times New Roman"/>
                <w:b/>
                <w:bCs/>
              </w:rPr>
              <w:t>12</w:t>
            </w:r>
          </w:p>
        </w:tc>
        <w:tc>
          <w:tcPr>
            <w:tcW w:w="2520" w:type="dxa"/>
            <w:tcBorders>
              <w:top w:val="nil"/>
              <w:left w:val="nil"/>
              <w:bottom w:val="single" w:sz="4" w:space="0" w:color="3F3F3F"/>
              <w:right w:val="single" w:sz="4" w:space="0" w:color="3F3F3F"/>
            </w:tcBorders>
            <w:noWrap/>
            <w:vAlign w:val="bottom"/>
            <w:hideMark/>
          </w:tcPr>
          <w:p w14:paraId="00F5B036" w14:textId="77777777" w:rsidR="009D2529" w:rsidRDefault="009D2529">
            <w:pPr>
              <w:rPr>
                <w:rFonts w:eastAsiaTheme="minorEastAsia" w:cstheme="minorBidi"/>
                <w:b/>
                <w:bCs/>
              </w:rPr>
            </w:pPr>
            <w:proofErr w:type="spellStart"/>
            <w:r>
              <w:rPr>
                <w:b/>
                <w:bCs/>
              </w:rPr>
              <w:t>Милиев</w:t>
            </w:r>
            <w:proofErr w:type="spellEnd"/>
            <w:r>
              <w:rPr>
                <w:b/>
                <w:bCs/>
              </w:rPr>
              <w:t xml:space="preserve"> </w:t>
            </w:r>
            <w:proofErr w:type="spellStart"/>
            <w:r>
              <w:rPr>
                <w:b/>
                <w:bCs/>
              </w:rPr>
              <w:t>Тамара</w:t>
            </w:r>
            <w:proofErr w:type="spellEnd"/>
          </w:p>
        </w:tc>
        <w:tc>
          <w:tcPr>
            <w:tcW w:w="3340" w:type="dxa"/>
            <w:tcBorders>
              <w:top w:val="nil"/>
              <w:left w:val="nil"/>
              <w:bottom w:val="single" w:sz="4" w:space="0" w:color="3F3F3F"/>
              <w:right w:val="single" w:sz="4" w:space="0" w:color="3F3F3F"/>
            </w:tcBorders>
            <w:vAlign w:val="bottom"/>
            <w:hideMark/>
          </w:tcPr>
          <w:p w14:paraId="6C75B313"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7A63C73A" w14:textId="77777777" w:rsidR="009D2529" w:rsidRDefault="009D2529">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60DEF407" w14:textId="77777777" w:rsidR="009D2529" w:rsidRDefault="009D2529">
            <w:pPr>
              <w:rPr>
                <w:b/>
                <w:bCs/>
              </w:rPr>
            </w:pPr>
            <w:r>
              <w:rPr>
                <w:b/>
                <w:bCs/>
              </w:rPr>
              <w:t>9.78</w:t>
            </w:r>
          </w:p>
        </w:tc>
      </w:tr>
      <w:tr w:rsidR="009D2529" w14:paraId="37BCBDD2" w14:textId="77777777" w:rsidTr="00FB5304">
        <w:trPr>
          <w:trHeight w:val="735"/>
        </w:trPr>
        <w:tc>
          <w:tcPr>
            <w:tcW w:w="815" w:type="dxa"/>
            <w:tcBorders>
              <w:top w:val="nil"/>
              <w:left w:val="single" w:sz="4" w:space="0" w:color="3F3F3F"/>
              <w:bottom w:val="single" w:sz="4" w:space="0" w:color="3F3F3F"/>
              <w:right w:val="single" w:sz="4" w:space="0" w:color="3F3F3F"/>
            </w:tcBorders>
            <w:noWrap/>
            <w:hideMark/>
          </w:tcPr>
          <w:p w14:paraId="75530178" w14:textId="77777777" w:rsidR="009D2529" w:rsidRDefault="009D2529">
            <w:pPr>
              <w:spacing w:after="0" w:line="240" w:lineRule="auto"/>
              <w:rPr>
                <w:rFonts w:eastAsia="Times New Roman"/>
                <w:b/>
                <w:bCs/>
              </w:rPr>
            </w:pPr>
            <w:r>
              <w:rPr>
                <w:rFonts w:eastAsia="Times New Roman"/>
                <w:b/>
                <w:bCs/>
              </w:rPr>
              <w:t>13</w:t>
            </w:r>
          </w:p>
        </w:tc>
        <w:tc>
          <w:tcPr>
            <w:tcW w:w="2520" w:type="dxa"/>
            <w:tcBorders>
              <w:top w:val="nil"/>
              <w:left w:val="nil"/>
              <w:bottom w:val="single" w:sz="4" w:space="0" w:color="3F3F3F"/>
              <w:right w:val="single" w:sz="4" w:space="0" w:color="3F3F3F"/>
            </w:tcBorders>
            <w:noWrap/>
            <w:vAlign w:val="bottom"/>
            <w:hideMark/>
          </w:tcPr>
          <w:p w14:paraId="0C6C3D00" w14:textId="77777777" w:rsidR="009D2529" w:rsidRDefault="009D2529">
            <w:pPr>
              <w:rPr>
                <w:rFonts w:eastAsiaTheme="minorEastAsia" w:cstheme="minorBidi"/>
                <w:b/>
                <w:bCs/>
              </w:rPr>
            </w:pPr>
            <w:proofErr w:type="spellStart"/>
            <w:r>
              <w:rPr>
                <w:b/>
                <w:bCs/>
              </w:rPr>
              <w:t>Антић</w:t>
            </w:r>
            <w:proofErr w:type="spellEnd"/>
            <w:r>
              <w:rPr>
                <w:b/>
                <w:bCs/>
              </w:rPr>
              <w:t xml:space="preserve"> </w:t>
            </w:r>
            <w:proofErr w:type="spellStart"/>
            <w:r>
              <w:rPr>
                <w:b/>
                <w:bCs/>
              </w:rPr>
              <w:t>Нина</w:t>
            </w:r>
            <w:proofErr w:type="spellEnd"/>
          </w:p>
        </w:tc>
        <w:tc>
          <w:tcPr>
            <w:tcW w:w="3340" w:type="dxa"/>
            <w:tcBorders>
              <w:top w:val="nil"/>
              <w:left w:val="nil"/>
              <w:bottom w:val="single" w:sz="4" w:space="0" w:color="3F3F3F"/>
              <w:right w:val="single" w:sz="4" w:space="0" w:color="3F3F3F"/>
            </w:tcBorders>
            <w:vAlign w:val="bottom"/>
            <w:hideMark/>
          </w:tcPr>
          <w:p w14:paraId="2F6CEBC3"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009D6B9D" w14:textId="77777777" w:rsidR="009D2529" w:rsidRDefault="009D2529">
            <w:pPr>
              <w:rPr>
                <w:b/>
                <w:bCs/>
              </w:rPr>
            </w:pPr>
            <w:r>
              <w:rPr>
                <w:b/>
                <w:bCs/>
              </w:rPr>
              <w:t>5</w:t>
            </w:r>
          </w:p>
        </w:tc>
        <w:tc>
          <w:tcPr>
            <w:tcW w:w="859" w:type="dxa"/>
            <w:tcBorders>
              <w:top w:val="nil"/>
              <w:left w:val="nil"/>
              <w:bottom w:val="single" w:sz="4" w:space="0" w:color="3F3F3F"/>
              <w:right w:val="single" w:sz="4" w:space="0" w:color="3F3F3F"/>
            </w:tcBorders>
            <w:noWrap/>
            <w:vAlign w:val="bottom"/>
            <w:hideMark/>
          </w:tcPr>
          <w:p w14:paraId="32361C5C" w14:textId="77777777" w:rsidR="009D2529" w:rsidRDefault="009D2529">
            <w:pPr>
              <w:rPr>
                <w:b/>
                <w:bCs/>
              </w:rPr>
            </w:pPr>
            <w:r>
              <w:rPr>
                <w:b/>
                <w:bCs/>
              </w:rPr>
              <w:t>9.77</w:t>
            </w:r>
          </w:p>
        </w:tc>
      </w:tr>
      <w:tr w:rsidR="009D2529" w14:paraId="1F4897C2" w14:textId="77777777" w:rsidTr="00FB5304">
        <w:trPr>
          <w:trHeight w:val="750"/>
        </w:trPr>
        <w:tc>
          <w:tcPr>
            <w:tcW w:w="815" w:type="dxa"/>
            <w:tcBorders>
              <w:top w:val="nil"/>
              <w:left w:val="single" w:sz="4" w:space="0" w:color="3F3F3F"/>
              <w:bottom w:val="single" w:sz="4" w:space="0" w:color="3F3F3F"/>
              <w:right w:val="single" w:sz="4" w:space="0" w:color="3F3F3F"/>
            </w:tcBorders>
            <w:noWrap/>
            <w:hideMark/>
          </w:tcPr>
          <w:p w14:paraId="5ECB01CC" w14:textId="77777777" w:rsidR="009D2529" w:rsidRDefault="009D2529">
            <w:pPr>
              <w:spacing w:after="0" w:line="240" w:lineRule="auto"/>
              <w:rPr>
                <w:rFonts w:eastAsia="Times New Roman"/>
                <w:b/>
                <w:bCs/>
              </w:rPr>
            </w:pPr>
            <w:r>
              <w:rPr>
                <w:rFonts w:eastAsia="Times New Roman"/>
                <w:b/>
                <w:bCs/>
              </w:rPr>
              <w:t>14</w:t>
            </w:r>
          </w:p>
        </w:tc>
        <w:tc>
          <w:tcPr>
            <w:tcW w:w="2520" w:type="dxa"/>
            <w:tcBorders>
              <w:top w:val="nil"/>
              <w:left w:val="nil"/>
              <w:bottom w:val="single" w:sz="4" w:space="0" w:color="3F3F3F"/>
              <w:right w:val="single" w:sz="4" w:space="0" w:color="3F3F3F"/>
            </w:tcBorders>
            <w:noWrap/>
            <w:vAlign w:val="bottom"/>
            <w:hideMark/>
          </w:tcPr>
          <w:p w14:paraId="2D10C727" w14:textId="77777777" w:rsidR="009D2529" w:rsidRDefault="009D2529">
            <w:pPr>
              <w:rPr>
                <w:rFonts w:eastAsiaTheme="minorEastAsia" w:cstheme="minorBidi"/>
                <w:b/>
                <w:bCs/>
              </w:rPr>
            </w:pPr>
            <w:proofErr w:type="spellStart"/>
            <w:r>
              <w:rPr>
                <w:b/>
                <w:bCs/>
              </w:rPr>
              <w:t>Иванов</w:t>
            </w:r>
            <w:proofErr w:type="spellEnd"/>
            <w:r>
              <w:rPr>
                <w:b/>
                <w:bCs/>
              </w:rPr>
              <w:t xml:space="preserve"> </w:t>
            </w:r>
            <w:proofErr w:type="spellStart"/>
            <w:r>
              <w:rPr>
                <w:b/>
                <w:bCs/>
              </w:rPr>
              <w:t>Милица</w:t>
            </w:r>
            <w:proofErr w:type="spellEnd"/>
          </w:p>
        </w:tc>
        <w:tc>
          <w:tcPr>
            <w:tcW w:w="3340" w:type="dxa"/>
            <w:tcBorders>
              <w:top w:val="nil"/>
              <w:left w:val="nil"/>
              <w:bottom w:val="single" w:sz="4" w:space="0" w:color="3F3F3F"/>
              <w:right w:val="single" w:sz="4" w:space="0" w:color="3F3F3F"/>
            </w:tcBorders>
            <w:vAlign w:val="bottom"/>
            <w:hideMark/>
          </w:tcPr>
          <w:p w14:paraId="77B4E70D"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7210CD4A" w14:textId="77777777" w:rsidR="009D2529" w:rsidRDefault="009D2529">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09A07B8F" w14:textId="77777777" w:rsidR="009D2529" w:rsidRDefault="009D2529">
            <w:pPr>
              <w:rPr>
                <w:b/>
                <w:bCs/>
              </w:rPr>
            </w:pPr>
            <w:r>
              <w:rPr>
                <w:b/>
                <w:bCs/>
              </w:rPr>
              <w:t>9.76</w:t>
            </w:r>
          </w:p>
        </w:tc>
      </w:tr>
      <w:tr w:rsidR="009D2529" w14:paraId="0ECDBFBF" w14:textId="77777777" w:rsidTr="00FB5304">
        <w:trPr>
          <w:trHeight w:val="600"/>
        </w:trPr>
        <w:tc>
          <w:tcPr>
            <w:tcW w:w="815" w:type="dxa"/>
            <w:tcBorders>
              <w:top w:val="nil"/>
              <w:left w:val="single" w:sz="4" w:space="0" w:color="3F3F3F"/>
              <w:bottom w:val="single" w:sz="4" w:space="0" w:color="3F3F3F"/>
              <w:right w:val="single" w:sz="4" w:space="0" w:color="3F3F3F"/>
            </w:tcBorders>
            <w:noWrap/>
            <w:hideMark/>
          </w:tcPr>
          <w:p w14:paraId="3EF2BC60" w14:textId="77777777" w:rsidR="009D2529" w:rsidRDefault="009D2529">
            <w:pPr>
              <w:spacing w:after="0" w:line="240" w:lineRule="auto"/>
              <w:rPr>
                <w:rFonts w:eastAsia="Times New Roman"/>
                <w:b/>
                <w:bCs/>
              </w:rPr>
            </w:pPr>
            <w:r>
              <w:rPr>
                <w:rFonts w:eastAsia="Times New Roman"/>
                <w:b/>
                <w:bCs/>
              </w:rPr>
              <w:t>15</w:t>
            </w:r>
          </w:p>
        </w:tc>
        <w:tc>
          <w:tcPr>
            <w:tcW w:w="2520" w:type="dxa"/>
            <w:tcBorders>
              <w:top w:val="nil"/>
              <w:left w:val="nil"/>
              <w:bottom w:val="single" w:sz="4" w:space="0" w:color="3F3F3F"/>
              <w:right w:val="single" w:sz="4" w:space="0" w:color="3F3F3F"/>
            </w:tcBorders>
            <w:noWrap/>
            <w:vAlign w:val="bottom"/>
            <w:hideMark/>
          </w:tcPr>
          <w:p w14:paraId="013192FC" w14:textId="77777777" w:rsidR="009D2529" w:rsidRDefault="009D2529">
            <w:pPr>
              <w:rPr>
                <w:rFonts w:eastAsiaTheme="minorEastAsia" w:cstheme="minorBidi"/>
                <w:b/>
                <w:bCs/>
              </w:rPr>
            </w:pPr>
            <w:proofErr w:type="spellStart"/>
            <w:r>
              <w:rPr>
                <w:b/>
                <w:bCs/>
              </w:rPr>
              <w:t>Ристић</w:t>
            </w:r>
            <w:proofErr w:type="spellEnd"/>
            <w:r>
              <w:rPr>
                <w:b/>
                <w:bCs/>
              </w:rPr>
              <w:t xml:space="preserve"> </w:t>
            </w:r>
            <w:proofErr w:type="spellStart"/>
            <w:r>
              <w:rPr>
                <w:b/>
                <w:bCs/>
              </w:rPr>
              <w:t>Теодора</w:t>
            </w:r>
            <w:proofErr w:type="spellEnd"/>
          </w:p>
        </w:tc>
        <w:tc>
          <w:tcPr>
            <w:tcW w:w="3340" w:type="dxa"/>
            <w:tcBorders>
              <w:top w:val="nil"/>
              <w:left w:val="nil"/>
              <w:bottom w:val="single" w:sz="4" w:space="0" w:color="3F3F3F"/>
              <w:right w:val="single" w:sz="4" w:space="0" w:color="3F3F3F"/>
            </w:tcBorders>
            <w:vAlign w:val="bottom"/>
            <w:hideMark/>
          </w:tcPr>
          <w:p w14:paraId="65E0746F" w14:textId="77777777" w:rsidR="009D2529" w:rsidRDefault="009D2529">
            <w:pPr>
              <w:rPr>
                <w:b/>
                <w:bCs/>
              </w:rPr>
            </w:pPr>
            <w:proofErr w:type="spellStart"/>
            <w:r>
              <w:rPr>
                <w:b/>
                <w:bCs/>
              </w:rPr>
              <w:t>Факултет</w:t>
            </w:r>
            <w:proofErr w:type="spellEnd"/>
            <w:r>
              <w:rPr>
                <w:b/>
                <w:bCs/>
              </w:rPr>
              <w:t xml:space="preserve"> </w:t>
            </w:r>
            <w:proofErr w:type="spellStart"/>
            <w:r>
              <w:rPr>
                <w:b/>
                <w:bCs/>
              </w:rPr>
              <w:t>техничких</w:t>
            </w:r>
            <w:proofErr w:type="spellEnd"/>
            <w:r>
              <w:rPr>
                <w:b/>
                <w:bCs/>
              </w:rPr>
              <w:t xml:space="preserve"> </w:t>
            </w:r>
            <w:proofErr w:type="spellStart"/>
            <w:r>
              <w:rPr>
                <w:b/>
                <w:bCs/>
              </w:rPr>
              <w:t>наука</w:t>
            </w:r>
            <w:proofErr w:type="spellEnd"/>
            <w:r>
              <w:rPr>
                <w:b/>
                <w:bCs/>
              </w:rPr>
              <w:t xml:space="preserve">, </w:t>
            </w:r>
            <w:proofErr w:type="spellStart"/>
            <w:r>
              <w:rPr>
                <w:b/>
                <w:bCs/>
              </w:rPr>
              <w:t>Нови</w:t>
            </w:r>
            <w:proofErr w:type="spellEnd"/>
            <w:r>
              <w:rPr>
                <w:b/>
                <w:bCs/>
              </w:rPr>
              <w:t xml:space="preserve"> </w:t>
            </w:r>
            <w:proofErr w:type="spellStart"/>
            <w:r>
              <w:rPr>
                <w:b/>
                <w:bCs/>
              </w:rPr>
              <w:t>Сад</w:t>
            </w:r>
            <w:proofErr w:type="spellEnd"/>
          </w:p>
        </w:tc>
        <w:tc>
          <w:tcPr>
            <w:tcW w:w="1080" w:type="dxa"/>
            <w:tcBorders>
              <w:top w:val="nil"/>
              <w:left w:val="nil"/>
              <w:bottom w:val="single" w:sz="4" w:space="0" w:color="3F3F3F"/>
              <w:right w:val="single" w:sz="4" w:space="0" w:color="3F3F3F"/>
            </w:tcBorders>
            <w:vAlign w:val="bottom"/>
            <w:hideMark/>
          </w:tcPr>
          <w:p w14:paraId="6EDFAA94" w14:textId="77777777" w:rsidR="009D2529" w:rsidRDefault="009D2529">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159FD66C" w14:textId="77777777" w:rsidR="009D2529" w:rsidRDefault="009D2529">
            <w:pPr>
              <w:rPr>
                <w:b/>
                <w:bCs/>
              </w:rPr>
            </w:pPr>
            <w:r>
              <w:rPr>
                <w:b/>
                <w:bCs/>
              </w:rPr>
              <w:t>9.74</w:t>
            </w:r>
          </w:p>
        </w:tc>
      </w:tr>
      <w:tr w:rsidR="009D2529" w14:paraId="7CDDAD55" w14:textId="77777777" w:rsidTr="00FB5304">
        <w:trPr>
          <w:trHeight w:val="600"/>
        </w:trPr>
        <w:tc>
          <w:tcPr>
            <w:tcW w:w="815" w:type="dxa"/>
            <w:tcBorders>
              <w:top w:val="nil"/>
              <w:left w:val="single" w:sz="4" w:space="0" w:color="3F3F3F"/>
              <w:bottom w:val="single" w:sz="4" w:space="0" w:color="3F3F3F"/>
              <w:right w:val="single" w:sz="4" w:space="0" w:color="3F3F3F"/>
            </w:tcBorders>
            <w:noWrap/>
            <w:hideMark/>
          </w:tcPr>
          <w:p w14:paraId="0641CD3E" w14:textId="77777777" w:rsidR="009D2529" w:rsidRDefault="009D2529">
            <w:pPr>
              <w:spacing w:after="0" w:line="240" w:lineRule="auto"/>
              <w:rPr>
                <w:rFonts w:eastAsia="Times New Roman"/>
                <w:b/>
                <w:bCs/>
              </w:rPr>
            </w:pPr>
            <w:r>
              <w:rPr>
                <w:rFonts w:eastAsia="Times New Roman"/>
                <w:b/>
                <w:bCs/>
              </w:rPr>
              <w:t>16</w:t>
            </w:r>
          </w:p>
        </w:tc>
        <w:tc>
          <w:tcPr>
            <w:tcW w:w="2520" w:type="dxa"/>
            <w:tcBorders>
              <w:top w:val="nil"/>
              <w:left w:val="nil"/>
              <w:bottom w:val="single" w:sz="4" w:space="0" w:color="3F3F3F"/>
              <w:right w:val="single" w:sz="4" w:space="0" w:color="3F3F3F"/>
            </w:tcBorders>
            <w:noWrap/>
            <w:vAlign w:val="bottom"/>
            <w:hideMark/>
          </w:tcPr>
          <w:p w14:paraId="256B889C" w14:textId="77777777" w:rsidR="009D2529" w:rsidRDefault="009D2529">
            <w:pPr>
              <w:rPr>
                <w:rFonts w:eastAsiaTheme="minorEastAsia" w:cstheme="minorBidi"/>
                <w:b/>
                <w:bCs/>
              </w:rPr>
            </w:pPr>
            <w:proofErr w:type="spellStart"/>
            <w:r>
              <w:rPr>
                <w:b/>
                <w:bCs/>
              </w:rPr>
              <w:t>Стошић</w:t>
            </w:r>
            <w:proofErr w:type="spellEnd"/>
            <w:r>
              <w:rPr>
                <w:b/>
                <w:bCs/>
              </w:rPr>
              <w:t xml:space="preserve"> </w:t>
            </w:r>
            <w:proofErr w:type="spellStart"/>
            <w:r>
              <w:rPr>
                <w:b/>
                <w:bCs/>
              </w:rPr>
              <w:t>Невена</w:t>
            </w:r>
            <w:proofErr w:type="spellEnd"/>
          </w:p>
        </w:tc>
        <w:tc>
          <w:tcPr>
            <w:tcW w:w="3340" w:type="dxa"/>
            <w:tcBorders>
              <w:top w:val="nil"/>
              <w:left w:val="nil"/>
              <w:bottom w:val="single" w:sz="4" w:space="0" w:color="3F3F3F"/>
              <w:right w:val="single" w:sz="4" w:space="0" w:color="3F3F3F"/>
            </w:tcBorders>
            <w:noWrap/>
            <w:vAlign w:val="bottom"/>
            <w:hideMark/>
          </w:tcPr>
          <w:p w14:paraId="29648E48" w14:textId="77777777" w:rsidR="009D2529" w:rsidRDefault="009D2529">
            <w:pPr>
              <w:rPr>
                <w:b/>
                <w:bCs/>
              </w:rPr>
            </w:pPr>
            <w:proofErr w:type="spellStart"/>
            <w:r>
              <w:rPr>
                <w:b/>
                <w:bCs/>
              </w:rPr>
              <w:t>Економски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11B3302F" w14:textId="77777777" w:rsidR="009D2529" w:rsidRDefault="009D2529">
            <w:pPr>
              <w:rPr>
                <w:b/>
                <w:bCs/>
              </w:rPr>
            </w:pPr>
            <w:r>
              <w:rPr>
                <w:b/>
                <w:bCs/>
              </w:rPr>
              <w:t xml:space="preserve">1.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224C2E41" w14:textId="77777777" w:rsidR="009D2529" w:rsidRDefault="009D2529">
            <w:pPr>
              <w:rPr>
                <w:b/>
                <w:bCs/>
              </w:rPr>
            </w:pPr>
            <w:r>
              <w:rPr>
                <w:b/>
                <w:bCs/>
              </w:rPr>
              <w:t>9.73</w:t>
            </w:r>
          </w:p>
        </w:tc>
      </w:tr>
      <w:tr w:rsidR="009D2529" w14:paraId="302C0448" w14:textId="77777777" w:rsidTr="00FB5304">
        <w:trPr>
          <w:trHeight w:val="900"/>
        </w:trPr>
        <w:tc>
          <w:tcPr>
            <w:tcW w:w="815" w:type="dxa"/>
            <w:tcBorders>
              <w:top w:val="nil"/>
              <w:left w:val="single" w:sz="4" w:space="0" w:color="3F3F3F"/>
              <w:bottom w:val="single" w:sz="4" w:space="0" w:color="3F3F3F"/>
              <w:right w:val="single" w:sz="4" w:space="0" w:color="3F3F3F"/>
            </w:tcBorders>
            <w:noWrap/>
            <w:hideMark/>
          </w:tcPr>
          <w:p w14:paraId="5F4F8DFD" w14:textId="77777777" w:rsidR="009D2529" w:rsidRDefault="009D2529">
            <w:pPr>
              <w:spacing w:after="0" w:line="240" w:lineRule="auto"/>
              <w:rPr>
                <w:rFonts w:eastAsia="Times New Roman"/>
                <w:b/>
                <w:bCs/>
              </w:rPr>
            </w:pPr>
            <w:r>
              <w:rPr>
                <w:rFonts w:eastAsia="Times New Roman"/>
                <w:b/>
                <w:bCs/>
              </w:rPr>
              <w:t>17</w:t>
            </w:r>
          </w:p>
        </w:tc>
        <w:tc>
          <w:tcPr>
            <w:tcW w:w="2520" w:type="dxa"/>
            <w:tcBorders>
              <w:top w:val="nil"/>
              <w:left w:val="nil"/>
              <w:bottom w:val="single" w:sz="4" w:space="0" w:color="3F3F3F"/>
              <w:right w:val="single" w:sz="4" w:space="0" w:color="3F3F3F"/>
            </w:tcBorders>
            <w:noWrap/>
            <w:vAlign w:val="bottom"/>
            <w:hideMark/>
          </w:tcPr>
          <w:p w14:paraId="0A070359" w14:textId="77777777" w:rsidR="009D2529" w:rsidRDefault="009D2529">
            <w:pPr>
              <w:rPr>
                <w:rFonts w:eastAsiaTheme="minorEastAsia" w:cstheme="minorBidi"/>
                <w:b/>
                <w:bCs/>
              </w:rPr>
            </w:pPr>
            <w:proofErr w:type="spellStart"/>
            <w:r>
              <w:rPr>
                <w:b/>
                <w:bCs/>
              </w:rPr>
              <w:t>Милосављевић</w:t>
            </w:r>
            <w:proofErr w:type="spellEnd"/>
            <w:r>
              <w:rPr>
                <w:b/>
                <w:bCs/>
              </w:rPr>
              <w:t xml:space="preserve"> </w:t>
            </w:r>
            <w:proofErr w:type="spellStart"/>
            <w:r>
              <w:rPr>
                <w:b/>
                <w:bCs/>
              </w:rPr>
              <w:t>Милан</w:t>
            </w:r>
            <w:proofErr w:type="spellEnd"/>
          </w:p>
        </w:tc>
        <w:tc>
          <w:tcPr>
            <w:tcW w:w="3340" w:type="dxa"/>
            <w:tcBorders>
              <w:top w:val="nil"/>
              <w:left w:val="nil"/>
              <w:bottom w:val="single" w:sz="4" w:space="0" w:color="3F3F3F"/>
              <w:right w:val="single" w:sz="4" w:space="0" w:color="3F3F3F"/>
            </w:tcBorders>
            <w:vAlign w:val="bottom"/>
            <w:hideMark/>
          </w:tcPr>
          <w:p w14:paraId="4A18180A" w14:textId="77777777" w:rsidR="009D2529" w:rsidRDefault="009D2529">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195F2601" w14:textId="77777777" w:rsidR="009D2529" w:rsidRDefault="009D2529">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7241BD31" w14:textId="77777777" w:rsidR="009D2529" w:rsidRDefault="009D2529">
            <w:pPr>
              <w:rPr>
                <w:b/>
                <w:bCs/>
              </w:rPr>
            </w:pPr>
            <w:r>
              <w:rPr>
                <w:b/>
                <w:bCs/>
              </w:rPr>
              <w:t>9.71</w:t>
            </w:r>
          </w:p>
        </w:tc>
      </w:tr>
      <w:tr w:rsidR="009D2529" w14:paraId="63B153DE" w14:textId="77777777" w:rsidTr="00FB5304">
        <w:trPr>
          <w:trHeight w:val="900"/>
        </w:trPr>
        <w:tc>
          <w:tcPr>
            <w:tcW w:w="815" w:type="dxa"/>
            <w:tcBorders>
              <w:top w:val="nil"/>
              <w:left w:val="single" w:sz="4" w:space="0" w:color="3F3F3F"/>
              <w:bottom w:val="single" w:sz="4" w:space="0" w:color="3F3F3F"/>
              <w:right w:val="single" w:sz="4" w:space="0" w:color="3F3F3F"/>
            </w:tcBorders>
            <w:noWrap/>
            <w:hideMark/>
          </w:tcPr>
          <w:p w14:paraId="23AD07AA" w14:textId="77777777" w:rsidR="009D2529" w:rsidRDefault="009D2529">
            <w:pPr>
              <w:spacing w:after="0" w:line="240" w:lineRule="auto"/>
              <w:rPr>
                <w:rFonts w:eastAsia="Times New Roman"/>
                <w:b/>
                <w:bCs/>
              </w:rPr>
            </w:pPr>
            <w:r>
              <w:rPr>
                <w:rFonts w:eastAsia="Times New Roman"/>
                <w:b/>
                <w:bCs/>
              </w:rPr>
              <w:t>18</w:t>
            </w:r>
          </w:p>
        </w:tc>
        <w:tc>
          <w:tcPr>
            <w:tcW w:w="2520" w:type="dxa"/>
            <w:tcBorders>
              <w:top w:val="nil"/>
              <w:left w:val="nil"/>
              <w:bottom w:val="single" w:sz="4" w:space="0" w:color="3F3F3F"/>
              <w:right w:val="single" w:sz="4" w:space="0" w:color="3F3F3F"/>
            </w:tcBorders>
            <w:noWrap/>
            <w:vAlign w:val="bottom"/>
            <w:hideMark/>
          </w:tcPr>
          <w:p w14:paraId="400BBF80" w14:textId="77777777" w:rsidR="009D2529" w:rsidRDefault="009D2529">
            <w:pPr>
              <w:rPr>
                <w:rFonts w:eastAsiaTheme="minorEastAsia" w:cstheme="minorBidi"/>
                <w:b/>
                <w:bCs/>
              </w:rPr>
            </w:pPr>
            <w:proofErr w:type="spellStart"/>
            <w:r>
              <w:rPr>
                <w:b/>
                <w:bCs/>
              </w:rPr>
              <w:t>Станковић</w:t>
            </w:r>
            <w:proofErr w:type="spellEnd"/>
            <w:r>
              <w:rPr>
                <w:b/>
                <w:bCs/>
              </w:rPr>
              <w:t xml:space="preserve"> </w:t>
            </w:r>
            <w:proofErr w:type="spellStart"/>
            <w:r>
              <w:rPr>
                <w:b/>
                <w:bCs/>
              </w:rPr>
              <w:t>Софија</w:t>
            </w:r>
            <w:proofErr w:type="spellEnd"/>
          </w:p>
        </w:tc>
        <w:tc>
          <w:tcPr>
            <w:tcW w:w="3340" w:type="dxa"/>
            <w:tcBorders>
              <w:top w:val="nil"/>
              <w:left w:val="nil"/>
              <w:bottom w:val="single" w:sz="4" w:space="0" w:color="3F3F3F"/>
              <w:right w:val="single" w:sz="4" w:space="0" w:color="3F3F3F"/>
            </w:tcBorders>
            <w:vAlign w:val="bottom"/>
            <w:hideMark/>
          </w:tcPr>
          <w:p w14:paraId="1DBE7AED" w14:textId="77777777" w:rsidR="009D2529" w:rsidRDefault="009D2529">
            <w:pPr>
              <w:rPr>
                <w:b/>
                <w:bCs/>
              </w:rPr>
            </w:pPr>
            <w:proofErr w:type="spellStart"/>
            <w:r>
              <w:rPr>
                <w:b/>
                <w:bCs/>
              </w:rPr>
              <w:t>Филозофски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2F7E9F61" w14:textId="77777777" w:rsidR="009D2529" w:rsidRDefault="009D2529">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27B51871" w14:textId="77777777" w:rsidR="009D2529" w:rsidRDefault="009D2529">
            <w:pPr>
              <w:rPr>
                <w:b/>
                <w:bCs/>
              </w:rPr>
            </w:pPr>
            <w:r>
              <w:rPr>
                <w:b/>
                <w:bCs/>
              </w:rPr>
              <w:t>9.7</w:t>
            </w:r>
          </w:p>
        </w:tc>
      </w:tr>
      <w:tr w:rsidR="00FB5304" w14:paraId="25D4E337" w14:textId="77777777" w:rsidTr="00FB5304">
        <w:trPr>
          <w:trHeight w:val="795"/>
        </w:trPr>
        <w:tc>
          <w:tcPr>
            <w:tcW w:w="815" w:type="dxa"/>
            <w:tcBorders>
              <w:top w:val="nil"/>
              <w:left w:val="single" w:sz="4" w:space="0" w:color="3F3F3F"/>
              <w:bottom w:val="single" w:sz="4" w:space="0" w:color="3F3F3F"/>
              <w:right w:val="single" w:sz="4" w:space="0" w:color="3F3F3F"/>
            </w:tcBorders>
            <w:noWrap/>
            <w:hideMark/>
          </w:tcPr>
          <w:p w14:paraId="24EB548D" w14:textId="77777777" w:rsidR="00FB5304" w:rsidRDefault="00FB5304">
            <w:pPr>
              <w:spacing w:after="0" w:line="240" w:lineRule="auto"/>
              <w:rPr>
                <w:rFonts w:eastAsia="Times New Roman"/>
                <w:b/>
                <w:bCs/>
              </w:rPr>
            </w:pPr>
            <w:r>
              <w:rPr>
                <w:rFonts w:eastAsia="Times New Roman"/>
                <w:b/>
                <w:bCs/>
              </w:rPr>
              <w:lastRenderedPageBreak/>
              <w:t>19</w:t>
            </w:r>
          </w:p>
        </w:tc>
        <w:tc>
          <w:tcPr>
            <w:tcW w:w="2520" w:type="dxa"/>
            <w:tcBorders>
              <w:top w:val="nil"/>
              <w:left w:val="nil"/>
              <w:bottom w:val="single" w:sz="4" w:space="0" w:color="3F3F3F"/>
              <w:right w:val="single" w:sz="4" w:space="0" w:color="3F3F3F"/>
            </w:tcBorders>
            <w:noWrap/>
            <w:vAlign w:val="bottom"/>
            <w:hideMark/>
          </w:tcPr>
          <w:p w14:paraId="73176416" w14:textId="77777777" w:rsidR="00FB5304" w:rsidRDefault="00FB5304">
            <w:pPr>
              <w:rPr>
                <w:rFonts w:eastAsiaTheme="minorEastAsia" w:cstheme="minorBidi"/>
                <w:b/>
                <w:bCs/>
              </w:rPr>
            </w:pPr>
            <w:proofErr w:type="spellStart"/>
            <w:r>
              <w:rPr>
                <w:b/>
                <w:bCs/>
              </w:rPr>
              <w:t>Митић</w:t>
            </w:r>
            <w:proofErr w:type="spellEnd"/>
            <w:r>
              <w:rPr>
                <w:b/>
                <w:bCs/>
              </w:rPr>
              <w:t xml:space="preserve"> </w:t>
            </w:r>
            <w:proofErr w:type="spellStart"/>
            <w:r>
              <w:rPr>
                <w:b/>
                <w:bCs/>
              </w:rPr>
              <w:t>Вељко</w:t>
            </w:r>
            <w:proofErr w:type="spellEnd"/>
          </w:p>
        </w:tc>
        <w:tc>
          <w:tcPr>
            <w:tcW w:w="3340" w:type="dxa"/>
            <w:tcBorders>
              <w:top w:val="nil"/>
              <w:left w:val="nil"/>
              <w:bottom w:val="single" w:sz="4" w:space="0" w:color="3F3F3F"/>
              <w:right w:val="single" w:sz="4" w:space="0" w:color="3F3F3F"/>
            </w:tcBorders>
            <w:vAlign w:val="bottom"/>
            <w:hideMark/>
          </w:tcPr>
          <w:p w14:paraId="6367890A" w14:textId="77777777" w:rsidR="00FB5304" w:rsidRDefault="00FB5304">
            <w:pPr>
              <w:rPr>
                <w:b/>
                <w:bCs/>
              </w:rPr>
            </w:pPr>
            <w:proofErr w:type="spellStart"/>
            <w:r>
              <w:rPr>
                <w:b/>
                <w:bCs/>
              </w:rPr>
              <w:t>Факултет</w:t>
            </w:r>
            <w:proofErr w:type="spellEnd"/>
            <w:r>
              <w:rPr>
                <w:b/>
                <w:bCs/>
              </w:rPr>
              <w:t xml:space="preserve"> </w:t>
            </w:r>
            <w:proofErr w:type="spellStart"/>
            <w:r>
              <w:rPr>
                <w:b/>
                <w:bCs/>
              </w:rPr>
              <w:t>техничких</w:t>
            </w:r>
            <w:proofErr w:type="spellEnd"/>
            <w:r>
              <w:rPr>
                <w:b/>
                <w:bCs/>
              </w:rPr>
              <w:t xml:space="preserve"> </w:t>
            </w:r>
            <w:proofErr w:type="spellStart"/>
            <w:r>
              <w:rPr>
                <w:b/>
                <w:bCs/>
              </w:rPr>
              <w:t>наука</w:t>
            </w:r>
            <w:proofErr w:type="spellEnd"/>
            <w:r>
              <w:rPr>
                <w:b/>
                <w:bCs/>
              </w:rPr>
              <w:t xml:space="preserve">, </w:t>
            </w:r>
            <w:proofErr w:type="spellStart"/>
            <w:r>
              <w:rPr>
                <w:b/>
                <w:bCs/>
              </w:rPr>
              <w:t>Нови</w:t>
            </w:r>
            <w:proofErr w:type="spellEnd"/>
            <w:r>
              <w:rPr>
                <w:b/>
                <w:bCs/>
              </w:rPr>
              <w:t xml:space="preserve"> </w:t>
            </w:r>
            <w:proofErr w:type="spellStart"/>
            <w:r>
              <w:rPr>
                <w:b/>
                <w:bCs/>
              </w:rPr>
              <w:t>Сад</w:t>
            </w:r>
            <w:proofErr w:type="spellEnd"/>
          </w:p>
        </w:tc>
        <w:tc>
          <w:tcPr>
            <w:tcW w:w="1080" w:type="dxa"/>
            <w:tcBorders>
              <w:top w:val="nil"/>
              <w:left w:val="nil"/>
              <w:bottom w:val="single" w:sz="4" w:space="0" w:color="3F3F3F"/>
              <w:right w:val="single" w:sz="4" w:space="0" w:color="3F3F3F"/>
            </w:tcBorders>
            <w:vAlign w:val="bottom"/>
            <w:hideMark/>
          </w:tcPr>
          <w:p w14:paraId="160137F3" w14:textId="77777777" w:rsidR="00FB5304" w:rsidRDefault="00FB5304">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47CC2DA8" w14:textId="77777777" w:rsidR="00FB5304" w:rsidRDefault="00FB5304">
            <w:pPr>
              <w:rPr>
                <w:b/>
                <w:bCs/>
              </w:rPr>
            </w:pPr>
            <w:r>
              <w:rPr>
                <w:b/>
                <w:bCs/>
              </w:rPr>
              <w:t>9.68</w:t>
            </w:r>
          </w:p>
        </w:tc>
      </w:tr>
      <w:tr w:rsidR="00FB5304" w14:paraId="613CE89A" w14:textId="77777777" w:rsidTr="00FB5304">
        <w:trPr>
          <w:trHeight w:val="703"/>
        </w:trPr>
        <w:tc>
          <w:tcPr>
            <w:tcW w:w="815" w:type="dxa"/>
            <w:tcBorders>
              <w:top w:val="nil"/>
              <w:left w:val="single" w:sz="4" w:space="0" w:color="3F3F3F"/>
              <w:bottom w:val="single" w:sz="4" w:space="0" w:color="3F3F3F"/>
              <w:right w:val="single" w:sz="4" w:space="0" w:color="3F3F3F"/>
            </w:tcBorders>
            <w:noWrap/>
            <w:hideMark/>
          </w:tcPr>
          <w:p w14:paraId="731D8693" w14:textId="77777777" w:rsidR="00FB5304" w:rsidRDefault="00FB5304">
            <w:pPr>
              <w:spacing w:after="0" w:line="240" w:lineRule="auto"/>
              <w:rPr>
                <w:rFonts w:eastAsia="Times New Roman"/>
                <w:b/>
                <w:bCs/>
              </w:rPr>
            </w:pPr>
            <w:r>
              <w:rPr>
                <w:rFonts w:eastAsia="Times New Roman"/>
                <w:b/>
                <w:bCs/>
              </w:rPr>
              <w:t>20</w:t>
            </w:r>
          </w:p>
        </w:tc>
        <w:tc>
          <w:tcPr>
            <w:tcW w:w="2520" w:type="dxa"/>
            <w:tcBorders>
              <w:top w:val="nil"/>
              <w:left w:val="nil"/>
              <w:bottom w:val="single" w:sz="4" w:space="0" w:color="3F3F3F"/>
              <w:right w:val="single" w:sz="4" w:space="0" w:color="3F3F3F"/>
            </w:tcBorders>
            <w:noWrap/>
            <w:vAlign w:val="bottom"/>
            <w:hideMark/>
          </w:tcPr>
          <w:p w14:paraId="4EC0AE30" w14:textId="77777777" w:rsidR="00FB5304" w:rsidRDefault="00FB5304">
            <w:pPr>
              <w:rPr>
                <w:rFonts w:eastAsiaTheme="minorEastAsia" w:cstheme="minorBidi"/>
                <w:b/>
                <w:bCs/>
              </w:rPr>
            </w:pPr>
            <w:proofErr w:type="spellStart"/>
            <w:r>
              <w:rPr>
                <w:b/>
                <w:bCs/>
              </w:rPr>
              <w:t>Томић</w:t>
            </w:r>
            <w:proofErr w:type="spellEnd"/>
            <w:r>
              <w:rPr>
                <w:b/>
                <w:bCs/>
              </w:rPr>
              <w:t xml:space="preserve"> </w:t>
            </w:r>
            <w:proofErr w:type="spellStart"/>
            <w:r>
              <w:rPr>
                <w:b/>
                <w:bCs/>
              </w:rPr>
              <w:t>Вукашин</w:t>
            </w:r>
            <w:proofErr w:type="spellEnd"/>
          </w:p>
        </w:tc>
        <w:tc>
          <w:tcPr>
            <w:tcW w:w="3340" w:type="dxa"/>
            <w:tcBorders>
              <w:top w:val="nil"/>
              <w:left w:val="nil"/>
              <w:bottom w:val="single" w:sz="4" w:space="0" w:color="3F3F3F"/>
              <w:right w:val="single" w:sz="4" w:space="0" w:color="3F3F3F"/>
            </w:tcBorders>
            <w:vAlign w:val="bottom"/>
            <w:hideMark/>
          </w:tcPr>
          <w:p w14:paraId="50E739C8" w14:textId="77777777" w:rsidR="00FB5304" w:rsidRDefault="00FB5304">
            <w:pPr>
              <w:rPr>
                <w:b/>
                <w:bCs/>
              </w:rPr>
            </w:pPr>
            <w:proofErr w:type="spellStart"/>
            <w:r>
              <w:rPr>
                <w:b/>
                <w:bCs/>
              </w:rPr>
              <w:t>Факултет</w:t>
            </w:r>
            <w:proofErr w:type="spellEnd"/>
            <w:r>
              <w:rPr>
                <w:b/>
                <w:bCs/>
              </w:rPr>
              <w:t xml:space="preserve"> </w:t>
            </w:r>
            <w:proofErr w:type="spellStart"/>
            <w:r>
              <w:rPr>
                <w:b/>
                <w:bCs/>
              </w:rPr>
              <w:t>политичких</w:t>
            </w:r>
            <w:proofErr w:type="spellEnd"/>
            <w:r>
              <w:rPr>
                <w:b/>
                <w:bCs/>
              </w:rPr>
              <w:t xml:space="preserve"> </w:t>
            </w:r>
            <w:proofErr w:type="spellStart"/>
            <w:r>
              <w:rPr>
                <w:b/>
                <w:bCs/>
              </w:rPr>
              <w:t>наука</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51A09F66" w14:textId="77777777" w:rsidR="00FB5304" w:rsidRDefault="00FB5304">
            <w:pPr>
              <w:rPr>
                <w:b/>
                <w:bCs/>
              </w:rPr>
            </w:pPr>
            <w:r>
              <w:rPr>
                <w:b/>
                <w:bCs/>
              </w:rPr>
              <w:t xml:space="preserve">1. </w:t>
            </w:r>
            <w:proofErr w:type="spellStart"/>
            <w:r>
              <w:rPr>
                <w:b/>
                <w:bCs/>
              </w:rPr>
              <w:t>година</w:t>
            </w:r>
            <w:proofErr w:type="spellEnd"/>
            <w:r>
              <w:rPr>
                <w:b/>
                <w:bCs/>
              </w:rPr>
              <w:t xml:space="preserve">, </w:t>
            </w:r>
            <w:proofErr w:type="spellStart"/>
            <w:r>
              <w:rPr>
                <w:b/>
                <w:bCs/>
              </w:rPr>
              <w:t>мастер</w:t>
            </w:r>
            <w:proofErr w:type="spellEnd"/>
          </w:p>
        </w:tc>
        <w:tc>
          <w:tcPr>
            <w:tcW w:w="859" w:type="dxa"/>
            <w:tcBorders>
              <w:top w:val="nil"/>
              <w:left w:val="nil"/>
              <w:bottom w:val="single" w:sz="4" w:space="0" w:color="3F3F3F"/>
              <w:right w:val="single" w:sz="4" w:space="0" w:color="3F3F3F"/>
            </w:tcBorders>
            <w:noWrap/>
            <w:vAlign w:val="bottom"/>
            <w:hideMark/>
          </w:tcPr>
          <w:p w14:paraId="1A0FDB8E" w14:textId="77777777" w:rsidR="00FB5304" w:rsidRDefault="00FB5304">
            <w:pPr>
              <w:rPr>
                <w:b/>
                <w:bCs/>
              </w:rPr>
            </w:pPr>
            <w:r>
              <w:rPr>
                <w:b/>
                <w:bCs/>
              </w:rPr>
              <w:t>9.65</w:t>
            </w:r>
          </w:p>
        </w:tc>
      </w:tr>
      <w:tr w:rsidR="00FB5304" w14:paraId="37D70BD0" w14:textId="77777777" w:rsidTr="00FB5304">
        <w:trPr>
          <w:trHeight w:val="810"/>
        </w:trPr>
        <w:tc>
          <w:tcPr>
            <w:tcW w:w="815" w:type="dxa"/>
            <w:tcBorders>
              <w:top w:val="nil"/>
              <w:left w:val="single" w:sz="4" w:space="0" w:color="3F3F3F"/>
              <w:bottom w:val="single" w:sz="4" w:space="0" w:color="3F3F3F"/>
              <w:right w:val="single" w:sz="4" w:space="0" w:color="3F3F3F"/>
            </w:tcBorders>
            <w:noWrap/>
            <w:hideMark/>
          </w:tcPr>
          <w:p w14:paraId="78B44ECF" w14:textId="77777777" w:rsidR="00FB5304" w:rsidRDefault="00FB5304">
            <w:pPr>
              <w:spacing w:after="0" w:line="240" w:lineRule="auto"/>
              <w:rPr>
                <w:rFonts w:eastAsia="Times New Roman"/>
                <w:b/>
                <w:bCs/>
              </w:rPr>
            </w:pPr>
            <w:r>
              <w:rPr>
                <w:rFonts w:eastAsia="Times New Roman"/>
                <w:b/>
                <w:bCs/>
              </w:rPr>
              <w:t>21</w:t>
            </w:r>
          </w:p>
        </w:tc>
        <w:tc>
          <w:tcPr>
            <w:tcW w:w="2520" w:type="dxa"/>
            <w:tcBorders>
              <w:top w:val="nil"/>
              <w:left w:val="nil"/>
              <w:bottom w:val="single" w:sz="4" w:space="0" w:color="3F3F3F"/>
              <w:right w:val="single" w:sz="4" w:space="0" w:color="3F3F3F"/>
            </w:tcBorders>
            <w:noWrap/>
            <w:vAlign w:val="bottom"/>
            <w:hideMark/>
          </w:tcPr>
          <w:p w14:paraId="3840467F" w14:textId="77777777" w:rsidR="00FB5304" w:rsidRDefault="00FB5304">
            <w:pPr>
              <w:rPr>
                <w:rFonts w:eastAsiaTheme="minorEastAsia" w:cstheme="minorBidi"/>
                <w:b/>
                <w:bCs/>
              </w:rPr>
            </w:pPr>
            <w:proofErr w:type="spellStart"/>
            <w:r>
              <w:rPr>
                <w:b/>
                <w:bCs/>
              </w:rPr>
              <w:t>Чавдаревић</w:t>
            </w:r>
            <w:proofErr w:type="spellEnd"/>
            <w:r>
              <w:rPr>
                <w:b/>
                <w:bCs/>
              </w:rPr>
              <w:t xml:space="preserve"> </w:t>
            </w:r>
            <w:proofErr w:type="spellStart"/>
            <w:r>
              <w:rPr>
                <w:b/>
                <w:bCs/>
              </w:rPr>
              <w:t>Јефимија</w:t>
            </w:r>
            <w:proofErr w:type="spellEnd"/>
          </w:p>
        </w:tc>
        <w:tc>
          <w:tcPr>
            <w:tcW w:w="3340" w:type="dxa"/>
            <w:tcBorders>
              <w:top w:val="nil"/>
              <w:left w:val="nil"/>
              <w:bottom w:val="single" w:sz="4" w:space="0" w:color="3F3F3F"/>
              <w:right w:val="single" w:sz="4" w:space="0" w:color="3F3F3F"/>
            </w:tcBorders>
            <w:vAlign w:val="bottom"/>
            <w:hideMark/>
          </w:tcPr>
          <w:p w14:paraId="14DD542D" w14:textId="77777777" w:rsidR="00FB5304" w:rsidRDefault="00FB5304">
            <w:pPr>
              <w:rPr>
                <w:b/>
                <w:bCs/>
              </w:rPr>
            </w:pPr>
            <w:proofErr w:type="spellStart"/>
            <w:r>
              <w:rPr>
                <w:b/>
                <w:bCs/>
              </w:rPr>
              <w:t>Правни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09F2F441" w14:textId="77777777" w:rsidR="00FB5304" w:rsidRDefault="00FB5304">
            <w:pPr>
              <w:rPr>
                <w:b/>
                <w:bCs/>
              </w:rPr>
            </w:pPr>
            <w:r>
              <w:rPr>
                <w:b/>
                <w:bCs/>
              </w:rPr>
              <w:t>4</w:t>
            </w:r>
          </w:p>
        </w:tc>
        <w:tc>
          <w:tcPr>
            <w:tcW w:w="859" w:type="dxa"/>
            <w:tcBorders>
              <w:top w:val="nil"/>
              <w:left w:val="nil"/>
              <w:bottom w:val="single" w:sz="4" w:space="0" w:color="3F3F3F"/>
              <w:right w:val="single" w:sz="4" w:space="0" w:color="3F3F3F"/>
            </w:tcBorders>
            <w:noWrap/>
            <w:vAlign w:val="bottom"/>
            <w:hideMark/>
          </w:tcPr>
          <w:p w14:paraId="4891140A" w14:textId="77777777" w:rsidR="00FB5304" w:rsidRDefault="00FB5304">
            <w:pPr>
              <w:rPr>
                <w:b/>
                <w:bCs/>
              </w:rPr>
            </w:pPr>
            <w:r>
              <w:rPr>
                <w:b/>
                <w:bCs/>
              </w:rPr>
              <w:t>9.64</w:t>
            </w:r>
          </w:p>
        </w:tc>
      </w:tr>
      <w:tr w:rsidR="00FB5304" w14:paraId="51597EC9" w14:textId="77777777" w:rsidTr="00FB5304">
        <w:trPr>
          <w:trHeight w:val="825"/>
        </w:trPr>
        <w:tc>
          <w:tcPr>
            <w:tcW w:w="815" w:type="dxa"/>
            <w:tcBorders>
              <w:top w:val="nil"/>
              <w:left w:val="single" w:sz="4" w:space="0" w:color="3F3F3F"/>
              <w:bottom w:val="single" w:sz="4" w:space="0" w:color="3F3F3F"/>
              <w:right w:val="single" w:sz="4" w:space="0" w:color="3F3F3F"/>
            </w:tcBorders>
            <w:noWrap/>
            <w:hideMark/>
          </w:tcPr>
          <w:p w14:paraId="4FECF2CB" w14:textId="77777777" w:rsidR="00FB5304" w:rsidRDefault="00FB5304">
            <w:pPr>
              <w:spacing w:after="0" w:line="240" w:lineRule="auto"/>
              <w:rPr>
                <w:rFonts w:eastAsia="Times New Roman"/>
                <w:b/>
                <w:bCs/>
              </w:rPr>
            </w:pPr>
            <w:r>
              <w:rPr>
                <w:rFonts w:eastAsia="Times New Roman"/>
                <w:b/>
                <w:bCs/>
              </w:rPr>
              <w:t>22</w:t>
            </w:r>
          </w:p>
        </w:tc>
        <w:tc>
          <w:tcPr>
            <w:tcW w:w="2520" w:type="dxa"/>
            <w:tcBorders>
              <w:top w:val="nil"/>
              <w:left w:val="nil"/>
              <w:bottom w:val="single" w:sz="4" w:space="0" w:color="3F3F3F"/>
              <w:right w:val="single" w:sz="4" w:space="0" w:color="3F3F3F"/>
            </w:tcBorders>
            <w:noWrap/>
            <w:vAlign w:val="bottom"/>
            <w:hideMark/>
          </w:tcPr>
          <w:p w14:paraId="502B337B" w14:textId="77777777" w:rsidR="00FB5304" w:rsidRDefault="00FB5304">
            <w:pPr>
              <w:rPr>
                <w:rFonts w:eastAsiaTheme="minorEastAsia" w:cstheme="minorBidi"/>
                <w:b/>
                <w:bCs/>
              </w:rPr>
            </w:pPr>
            <w:proofErr w:type="spellStart"/>
            <w:r>
              <w:rPr>
                <w:b/>
                <w:bCs/>
              </w:rPr>
              <w:t>Мицић</w:t>
            </w:r>
            <w:proofErr w:type="spellEnd"/>
            <w:r>
              <w:rPr>
                <w:b/>
                <w:bCs/>
              </w:rPr>
              <w:t xml:space="preserve"> </w:t>
            </w:r>
            <w:proofErr w:type="spellStart"/>
            <w:r>
              <w:rPr>
                <w:b/>
                <w:bCs/>
              </w:rPr>
              <w:t>Тамара</w:t>
            </w:r>
            <w:proofErr w:type="spellEnd"/>
          </w:p>
        </w:tc>
        <w:tc>
          <w:tcPr>
            <w:tcW w:w="3340" w:type="dxa"/>
            <w:tcBorders>
              <w:top w:val="nil"/>
              <w:left w:val="nil"/>
              <w:bottom w:val="single" w:sz="4" w:space="0" w:color="3F3F3F"/>
              <w:right w:val="single" w:sz="4" w:space="0" w:color="3F3F3F"/>
            </w:tcBorders>
            <w:noWrap/>
            <w:vAlign w:val="bottom"/>
            <w:hideMark/>
          </w:tcPr>
          <w:p w14:paraId="2462D871" w14:textId="77777777" w:rsidR="00FB5304" w:rsidRDefault="00FB5304">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7F1629F5" w14:textId="77777777" w:rsidR="00FB5304" w:rsidRDefault="00FB5304">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1054A414" w14:textId="77777777" w:rsidR="00FB5304" w:rsidRDefault="00FB5304">
            <w:pPr>
              <w:rPr>
                <w:b/>
                <w:bCs/>
              </w:rPr>
            </w:pPr>
            <w:r>
              <w:rPr>
                <w:b/>
                <w:bCs/>
              </w:rPr>
              <w:t>9.62</w:t>
            </w:r>
          </w:p>
        </w:tc>
      </w:tr>
      <w:tr w:rsidR="00FB5304" w14:paraId="55DCF737" w14:textId="77777777" w:rsidTr="00FB5304">
        <w:trPr>
          <w:trHeight w:val="825"/>
        </w:trPr>
        <w:tc>
          <w:tcPr>
            <w:tcW w:w="815" w:type="dxa"/>
            <w:tcBorders>
              <w:top w:val="nil"/>
              <w:left w:val="single" w:sz="4" w:space="0" w:color="3F3F3F"/>
              <w:bottom w:val="single" w:sz="4" w:space="0" w:color="3F3F3F"/>
              <w:right w:val="single" w:sz="4" w:space="0" w:color="3F3F3F"/>
            </w:tcBorders>
            <w:noWrap/>
            <w:hideMark/>
          </w:tcPr>
          <w:p w14:paraId="7161CF1E" w14:textId="77777777" w:rsidR="00FB5304" w:rsidRDefault="00FB5304">
            <w:pPr>
              <w:spacing w:after="0" w:line="240" w:lineRule="auto"/>
              <w:rPr>
                <w:rFonts w:eastAsia="Times New Roman"/>
                <w:b/>
                <w:bCs/>
              </w:rPr>
            </w:pPr>
            <w:r>
              <w:rPr>
                <w:rFonts w:eastAsia="Times New Roman"/>
                <w:b/>
                <w:bCs/>
              </w:rPr>
              <w:t>23</w:t>
            </w:r>
          </w:p>
        </w:tc>
        <w:tc>
          <w:tcPr>
            <w:tcW w:w="2520" w:type="dxa"/>
            <w:tcBorders>
              <w:top w:val="nil"/>
              <w:left w:val="nil"/>
              <w:bottom w:val="single" w:sz="4" w:space="0" w:color="3F3F3F"/>
              <w:right w:val="single" w:sz="4" w:space="0" w:color="3F3F3F"/>
            </w:tcBorders>
            <w:noWrap/>
            <w:vAlign w:val="bottom"/>
            <w:hideMark/>
          </w:tcPr>
          <w:p w14:paraId="50539388" w14:textId="77777777" w:rsidR="00FB5304" w:rsidRDefault="00FB5304">
            <w:pPr>
              <w:rPr>
                <w:rFonts w:eastAsiaTheme="minorEastAsia" w:cstheme="minorBidi"/>
                <w:b/>
                <w:bCs/>
              </w:rPr>
            </w:pPr>
            <w:proofErr w:type="spellStart"/>
            <w:r>
              <w:rPr>
                <w:b/>
                <w:bCs/>
              </w:rPr>
              <w:t>Ристић</w:t>
            </w:r>
            <w:proofErr w:type="spellEnd"/>
            <w:r>
              <w:rPr>
                <w:b/>
                <w:bCs/>
              </w:rPr>
              <w:t xml:space="preserve"> </w:t>
            </w:r>
            <w:proofErr w:type="spellStart"/>
            <w:r>
              <w:rPr>
                <w:b/>
                <w:bCs/>
              </w:rPr>
              <w:t>Емилија</w:t>
            </w:r>
            <w:proofErr w:type="spellEnd"/>
          </w:p>
        </w:tc>
        <w:tc>
          <w:tcPr>
            <w:tcW w:w="3340" w:type="dxa"/>
            <w:tcBorders>
              <w:top w:val="nil"/>
              <w:left w:val="nil"/>
              <w:bottom w:val="single" w:sz="4" w:space="0" w:color="3F3F3F"/>
              <w:right w:val="single" w:sz="4" w:space="0" w:color="3F3F3F"/>
            </w:tcBorders>
            <w:vAlign w:val="bottom"/>
            <w:hideMark/>
          </w:tcPr>
          <w:p w14:paraId="314F95F5" w14:textId="77777777" w:rsidR="00FB5304" w:rsidRDefault="00FB5304">
            <w:pPr>
              <w:rPr>
                <w:b/>
                <w:bCs/>
              </w:rPr>
            </w:pPr>
            <w:proofErr w:type="spellStart"/>
            <w:r>
              <w:rPr>
                <w:b/>
                <w:bCs/>
              </w:rPr>
              <w:t>Електронски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5538B1C4" w14:textId="77777777" w:rsidR="00FB5304" w:rsidRDefault="00FB5304">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7B089D44" w14:textId="77777777" w:rsidR="00FB5304" w:rsidRDefault="00FB5304">
            <w:pPr>
              <w:rPr>
                <w:b/>
                <w:bCs/>
              </w:rPr>
            </w:pPr>
            <w:r>
              <w:rPr>
                <w:b/>
                <w:bCs/>
              </w:rPr>
              <w:t>9.62</w:t>
            </w:r>
          </w:p>
        </w:tc>
      </w:tr>
      <w:tr w:rsidR="00FB5304" w14:paraId="40181159" w14:textId="77777777" w:rsidTr="00FB5304">
        <w:trPr>
          <w:trHeight w:val="514"/>
        </w:trPr>
        <w:tc>
          <w:tcPr>
            <w:tcW w:w="815" w:type="dxa"/>
            <w:tcBorders>
              <w:top w:val="nil"/>
              <w:left w:val="single" w:sz="4" w:space="0" w:color="3F3F3F"/>
              <w:bottom w:val="single" w:sz="4" w:space="0" w:color="3F3F3F"/>
              <w:right w:val="single" w:sz="4" w:space="0" w:color="3F3F3F"/>
            </w:tcBorders>
            <w:noWrap/>
            <w:hideMark/>
          </w:tcPr>
          <w:p w14:paraId="1904E5EE" w14:textId="77777777" w:rsidR="00FB5304" w:rsidRDefault="00FB5304">
            <w:pPr>
              <w:spacing w:after="0" w:line="240" w:lineRule="auto"/>
              <w:rPr>
                <w:rFonts w:eastAsia="Times New Roman"/>
                <w:b/>
                <w:bCs/>
              </w:rPr>
            </w:pPr>
            <w:r>
              <w:rPr>
                <w:rFonts w:eastAsia="Times New Roman"/>
                <w:b/>
                <w:bCs/>
              </w:rPr>
              <w:t>24</w:t>
            </w:r>
          </w:p>
        </w:tc>
        <w:tc>
          <w:tcPr>
            <w:tcW w:w="2520" w:type="dxa"/>
            <w:tcBorders>
              <w:top w:val="nil"/>
              <w:left w:val="nil"/>
              <w:bottom w:val="single" w:sz="4" w:space="0" w:color="3F3F3F"/>
              <w:right w:val="single" w:sz="4" w:space="0" w:color="3F3F3F"/>
            </w:tcBorders>
            <w:noWrap/>
            <w:vAlign w:val="bottom"/>
            <w:hideMark/>
          </w:tcPr>
          <w:p w14:paraId="6BF592FB" w14:textId="77777777" w:rsidR="00FB5304" w:rsidRDefault="00FB5304">
            <w:pPr>
              <w:rPr>
                <w:rFonts w:eastAsiaTheme="minorEastAsia" w:cstheme="minorBidi"/>
                <w:b/>
                <w:bCs/>
              </w:rPr>
            </w:pPr>
            <w:proofErr w:type="spellStart"/>
            <w:r>
              <w:rPr>
                <w:b/>
                <w:bCs/>
              </w:rPr>
              <w:t>Ђорђевић</w:t>
            </w:r>
            <w:proofErr w:type="spellEnd"/>
            <w:r>
              <w:rPr>
                <w:b/>
                <w:bCs/>
              </w:rPr>
              <w:t xml:space="preserve"> </w:t>
            </w:r>
            <w:proofErr w:type="spellStart"/>
            <w:r>
              <w:rPr>
                <w:b/>
                <w:bCs/>
              </w:rPr>
              <w:t>Николија</w:t>
            </w:r>
            <w:proofErr w:type="spellEnd"/>
          </w:p>
        </w:tc>
        <w:tc>
          <w:tcPr>
            <w:tcW w:w="3340" w:type="dxa"/>
            <w:tcBorders>
              <w:top w:val="nil"/>
              <w:left w:val="nil"/>
              <w:bottom w:val="single" w:sz="4" w:space="0" w:color="3F3F3F"/>
              <w:right w:val="single" w:sz="4" w:space="0" w:color="3F3F3F"/>
            </w:tcBorders>
            <w:noWrap/>
            <w:vAlign w:val="bottom"/>
            <w:hideMark/>
          </w:tcPr>
          <w:p w14:paraId="471497E0" w14:textId="77777777" w:rsidR="00FB5304" w:rsidRDefault="00FB5304">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7C134D67" w14:textId="77777777" w:rsidR="00FB5304" w:rsidRDefault="00FB5304">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0B8D713E" w14:textId="77777777" w:rsidR="00FB5304" w:rsidRDefault="00FB5304">
            <w:pPr>
              <w:rPr>
                <w:b/>
                <w:bCs/>
              </w:rPr>
            </w:pPr>
            <w:r>
              <w:rPr>
                <w:b/>
                <w:bCs/>
              </w:rPr>
              <w:t>9.62</w:t>
            </w:r>
          </w:p>
        </w:tc>
      </w:tr>
      <w:tr w:rsidR="00FB5304" w14:paraId="73A4DE20" w14:textId="77777777" w:rsidTr="00FB5304">
        <w:trPr>
          <w:trHeight w:val="750"/>
        </w:trPr>
        <w:tc>
          <w:tcPr>
            <w:tcW w:w="815" w:type="dxa"/>
            <w:tcBorders>
              <w:top w:val="nil"/>
              <w:left w:val="single" w:sz="4" w:space="0" w:color="3F3F3F"/>
              <w:bottom w:val="single" w:sz="4" w:space="0" w:color="3F3F3F"/>
              <w:right w:val="single" w:sz="4" w:space="0" w:color="3F3F3F"/>
            </w:tcBorders>
            <w:noWrap/>
            <w:hideMark/>
          </w:tcPr>
          <w:p w14:paraId="765E5CAE" w14:textId="77777777" w:rsidR="00FB5304" w:rsidRDefault="00FB5304">
            <w:pPr>
              <w:spacing w:after="0" w:line="240" w:lineRule="auto"/>
              <w:rPr>
                <w:rFonts w:eastAsia="Times New Roman"/>
                <w:b/>
                <w:bCs/>
              </w:rPr>
            </w:pPr>
            <w:r>
              <w:rPr>
                <w:rFonts w:eastAsia="Times New Roman"/>
                <w:b/>
                <w:bCs/>
              </w:rPr>
              <w:t>25</w:t>
            </w:r>
          </w:p>
        </w:tc>
        <w:tc>
          <w:tcPr>
            <w:tcW w:w="2520" w:type="dxa"/>
            <w:tcBorders>
              <w:top w:val="nil"/>
              <w:left w:val="nil"/>
              <w:bottom w:val="single" w:sz="4" w:space="0" w:color="3F3F3F"/>
              <w:right w:val="single" w:sz="4" w:space="0" w:color="3F3F3F"/>
            </w:tcBorders>
            <w:noWrap/>
            <w:vAlign w:val="bottom"/>
            <w:hideMark/>
          </w:tcPr>
          <w:p w14:paraId="1D168389" w14:textId="77777777" w:rsidR="00FB5304" w:rsidRDefault="00FB5304">
            <w:pPr>
              <w:rPr>
                <w:rFonts w:eastAsiaTheme="minorEastAsia" w:cstheme="minorBidi"/>
                <w:b/>
                <w:bCs/>
              </w:rPr>
            </w:pPr>
            <w:proofErr w:type="spellStart"/>
            <w:r>
              <w:rPr>
                <w:b/>
                <w:bCs/>
              </w:rPr>
              <w:t>Микић</w:t>
            </w:r>
            <w:proofErr w:type="spellEnd"/>
            <w:r>
              <w:rPr>
                <w:b/>
                <w:bCs/>
              </w:rPr>
              <w:t xml:space="preserve"> </w:t>
            </w:r>
            <w:proofErr w:type="spellStart"/>
            <w:r>
              <w:rPr>
                <w:b/>
                <w:bCs/>
              </w:rPr>
              <w:t>Милица</w:t>
            </w:r>
            <w:proofErr w:type="spellEnd"/>
          </w:p>
        </w:tc>
        <w:tc>
          <w:tcPr>
            <w:tcW w:w="3340" w:type="dxa"/>
            <w:tcBorders>
              <w:top w:val="nil"/>
              <w:left w:val="nil"/>
              <w:bottom w:val="single" w:sz="4" w:space="0" w:color="3F3F3F"/>
              <w:right w:val="single" w:sz="4" w:space="0" w:color="3F3F3F"/>
            </w:tcBorders>
            <w:vAlign w:val="bottom"/>
            <w:hideMark/>
          </w:tcPr>
          <w:p w14:paraId="03C0F038" w14:textId="77777777" w:rsidR="00FB5304" w:rsidRDefault="00FB5304">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1BCC58D5" w14:textId="77777777" w:rsidR="00FB5304" w:rsidRDefault="00FB5304">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0978979C" w14:textId="77777777" w:rsidR="00FB5304" w:rsidRDefault="00FB5304">
            <w:pPr>
              <w:rPr>
                <w:b/>
                <w:bCs/>
              </w:rPr>
            </w:pPr>
            <w:r>
              <w:rPr>
                <w:b/>
                <w:bCs/>
              </w:rPr>
              <w:t>9.62</w:t>
            </w:r>
          </w:p>
        </w:tc>
      </w:tr>
      <w:tr w:rsidR="00FB5304" w14:paraId="25A6955E" w14:textId="77777777" w:rsidTr="00FB5304">
        <w:trPr>
          <w:trHeight w:val="703"/>
        </w:trPr>
        <w:tc>
          <w:tcPr>
            <w:tcW w:w="815" w:type="dxa"/>
            <w:tcBorders>
              <w:top w:val="nil"/>
              <w:left w:val="single" w:sz="4" w:space="0" w:color="3F3F3F"/>
              <w:bottom w:val="single" w:sz="4" w:space="0" w:color="3F3F3F"/>
              <w:right w:val="single" w:sz="4" w:space="0" w:color="3F3F3F"/>
            </w:tcBorders>
            <w:noWrap/>
            <w:hideMark/>
          </w:tcPr>
          <w:p w14:paraId="16EA58A7" w14:textId="77777777" w:rsidR="00FB5304" w:rsidRDefault="00FB5304">
            <w:pPr>
              <w:spacing w:after="0" w:line="240" w:lineRule="auto"/>
              <w:rPr>
                <w:rFonts w:eastAsia="Times New Roman"/>
                <w:b/>
                <w:bCs/>
              </w:rPr>
            </w:pPr>
            <w:r>
              <w:rPr>
                <w:rFonts w:eastAsia="Times New Roman"/>
                <w:b/>
                <w:bCs/>
              </w:rPr>
              <w:t>26</w:t>
            </w:r>
          </w:p>
        </w:tc>
        <w:tc>
          <w:tcPr>
            <w:tcW w:w="2520" w:type="dxa"/>
            <w:tcBorders>
              <w:top w:val="nil"/>
              <w:left w:val="nil"/>
              <w:bottom w:val="single" w:sz="4" w:space="0" w:color="3F3F3F"/>
              <w:right w:val="single" w:sz="4" w:space="0" w:color="3F3F3F"/>
            </w:tcBorders>
            <w:noWrap/>
            <w:vAlign w:val="bottom"/>
            <w:hideMark/>
          </w:tcPr>
          <w:p w14:paraId="3757CF37" w14:textId="77777777" w:rsidR="00FB5304" w:rsidRDefault="00FB5304">
            <w:pPr>
              <w:rPr>
                <w:rFonts w:eastAsiaTheme="minorEastAsia" w:cstheme="minorBidi"/>
                <w:b/>
                <w:bCs/>
              </w:rPr>
            </w:pPr>
            <w:proofErr w:type="spellStart"/>
            <w:r>
              <w:rPr>
                <w:b/>
                <w:bCs/>
              </w:rPr>
              <w:t>Станимировић</w:t>
            </w:r>
            <w:proofErr w:type="spellEnd"/>
            <w:r>
              <w:rPr>
                <w:b/>
                <w:bCs/>
              </w:rPr>
              <w:t xml:space="preserve"> </w:t>
            </w:r>
            <w:proofErr w:type="spellStart"/>
            <w:r>
              <w:rPr>
                <w:b/>
                <w:bCs/>
              </w:rPr>
              <w:t>Христина</w:t>
            </w:r>
            <w:proofErr w:type="spellEnd"/>
          </w:p>
        </w:tc>
        <w:tc>
          <w:tcPr>
            <w:tcW w:w="3340" w:type="dxa"/>
            <w:tcBorders>
              <w:top w:val="nil"/>
              <w:left w:val="nil"/>
              <w:bottom w:val="single" w:sz="4" w:space="0" w:color="3F3F3F"/>
              <w:right w:val="single" w:sz="4" w:space="0" w:color="3F3F3F"/>
            </w:tcBorders>
            <w:vAlign w:val="bottom"/>
            <w:hideMark/>
          </w:tcPr>
          <w:p w14:paraId="3EB554EF" w14:textId="77777777" w:rsidR="00FB5304" w:rsidRDefault="00FB5304">
            <w:pPr>
              <w:rPr>
                <w:b/>
                <w:bCs/>
              </w:rPr>
            </w:pPr>
            <w:proofErr w:type="spellStart"/>
            <w:r>
              <w:rPr>
                <w:b/>
                <w:bCs/>
              </w:rPr>
              <w:t>Филозофски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4D883A80" w14:textId="77777777" w:rsidR="00FB5304" w:rsidRDefault="00FB5304">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7E392CFE" w14:textId="77777777" w:rsidR="00FB5304" w:rsidRDefault="00FB5304">
            <w:pPr>
              <w:rPr>
                <w:b/>
                <w:bCs/>
              </w:rPr>
            </w:pPr>
            <w:r>
              <w:rPr>
                <w:b/>
                <w:bCs/>
              </w:rPr>
              <w:t>9.61</w:t>
            </w:r>
          </w:p>
        </w:tc>
      </w:tr>
      <w:tr w:rsidR="00FB5304" w14:paraId="55E1582D" w14:textId="77777777" w:rsidTr="00FB5304">
        <w:trPr>
          <w:trHeight w:val="855"/>
        </w:trPr>
        <w:tc>
          <w:tcPr>
            <w:tcW w:w="815" w:type="dxa"/>
            <w:tcBorders>
              <w:top w:val="nil"/>
              <w:left w:val="single" w:sz="4" w:space="0" w:color="3F3F3F"/>
              <w:bottom w:val="single" w:sz="4" w:space="0" w:color="3F3F3F"/>
              <w:right w:val="single" w:sz="4" w:space="0" w:color="3F3F3F"/>
            </w:tcBorders>
            <w:noWrap/>
            <w:hideMark/>
          </w:tcPr>
          <w:p w14:paraId="02BD0959" w14:textId="77777777" w:rsidR="00FB5304" w:rsidRDefault="00FB5304">
            <w:pPr>
              <w:spacing w:after="0" w:line="240" w:lineRule="auto"/>
              <w:rPr>
                <w:rFonts w:eastAsia="Times New Roman"/>
                <w:b/>
                <w:bCs/>
              </w:rPr>
            </w:pPr>
            <w:r>
              <w:rPr>
                <w:rFonts w:eastAsia="Times New Roman"/>
                <w:b/>
                <w:bCs/>
              </w:rPr>
              <w:t>27</w:t>
            </w:r>
          </w:p>
        </w:tc>
        <w:tc>
          <w:tcPr>
            <w:tcW w:w="2520" w:type="dxa"/>
            <w:tcBorders>
              <w:top w:val="nil"/>
              <w:left w:val="nil"/>
              <w:bottom w:val="single" w:sz="4" w:space="0" w:color="3F3F3F"/>
              <w:right w:val="single" w:sz="4" w:space="0" w:color="3F3F3F"/>
            </w:tcBorders>
            <w:noWrap/>
            <w:vAlign w:val="bottom"/>
            <w:hideMark/>
          </w:tcPr>
          <w:p w14:paraId="291C58C6" w14:textId="77777777" w:rsidR="00FB5304" w:rsidRDefault="00FB5304">
            <w:pPr>
              <w:rPr>
                <w:rFonts w:eastAsiaTheme="minorEastAsia" w:cstheme="minorBidi"/>
                <w:b/>
                <w:bCs/>
              </w:rPr>
            </w:pPr>
            <w:proofErr w:type="spellStart"/>
            <w:r>
              <w:rPr>
                <w:b/>
                <w:bCs/>
              </w:rPr>
              <w:t>Славковић</w:t>
            </w:r>
            <w:proofErr w:type="spellEnd"/>
            <w:r>
              <w:rPr>
                <w:b/>
                <w:bCs/>
              </w:rPr>
              <w:t xml:space="preserve"> </w:t>
            </w:r>
            <w:proofErr w:type="spellStart"/>
            <w:r>
              <w:rPr>
                <w:b/>
                <w:bCs/>
              </w:rPr>
              <w:t>Мила</w:t>
            </w:r>
            <w:proofErr w:type="spellEnd"/>
          </w:p>
        </w:tc>
        <w:tc>
          <w:tcPr>
            <w:tcW w:w="3340" w:type="dxa"/>
            <w:tcBorders>
              <w:top w:val="nil"/>
              <w:left w:val="nil"/>
              <w:bottom w:val="single" w:sz="4" w:space="0" w:color="3F3F3F"/>
              <w:right w:val="single" w:sz="4" w:space="0" w:color="3F3F3F"/>
            </w:tcBorders>
            <w:vAlign w:val="bottom"/>
            <w:hideMark/>
          </w:tcPr>
          <w:p w14:paraId="3F867BAC" w14:textId="77777777" w:rsidR="00FB5304" w:rsidRDefault="00FB5304">
            <w:pPr>
              <w:rPr>
                <w:b/>
                <w:bCs/>
              </w:rPr>
            </w:pPr>
            <w:proofErr w:type="spellStart"/>
            <w:r>
              <w:rPr>
                <w:b/>
                <w:bCs/>
              </w:rPr>
              <w:t>Филозофски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25435ADD" w14:textId="77777777" w:rsidR="00FB5304" w:rsidRDefault="00FB5304">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2401A0E9" w14:textId="77777777" w:rsidR="00FB5304" w:rsidRDefault="00FB5304">
            <w:pPr>
              <w:rPr>
                <w:b/>
                <w:bCs/>
              </w:rPr>
            </w:pPr>
            <w:r>
              <w:rPr>
                <w:b/>
                <w:bCs/>
              </w:rPr>
              <w:t>9.6</w:t>
            </w:r>
          </w:p>
        </w:tc>
      </w:tr>
      <w:tr w:rsidR="00FB5304" w14:paraId="353027AA" w14:textId="77777777" w:rsidTr="00FB5304">
        <w:trPr>
          <w:trHeight w:val="900"/>
        </w:trPr>
        <w:tc>
          <w:tcPr>
            <w:tcW w:w="815" w:type="dxa"/>
            <w:tcBorders>
              <w:top w:val="nil"/>
              <w:left w:val="single" w:sz="4" w:space="0" w:color="3F3F3F"/>
              <w:bottom w:val="single" w:sz="4" w:space="0" w:color="3F3F3F"/>
              <w:right w:val="single" w:sz="4" w:space="0" w:color="3F3F3F"/>
            </w:tcBorders>
            <w:noWrap/>
            <w:hideMark/>
          </w:tcPr>
          <w:p w14:paraId="4100A312" w14:textId="77777777" w:rsidR="00FB5304" w:rsidRDefault="00FB5304">
            <w:pPr>
              <w:spacing w:after="0" w:line="240" w:lineRule="auto"/>
              <w:rPr>
                <w:rFonts w:eastAsia="Times New Roman"/>
                <w:b/>
                <w:bCs/>
              </w:rPr>
            </w:pPr>
            <w:r>
              <w:rPr>
                <w:rFonts w:eastAsia="Times New Roman"/>
                <w:b/>
                <w:bCs/>
              </w:rPr>
              <w:t>28</w:t>
            </w:r>
          </w:p>
        </w:tc>
        <w:tc>
          <w:tcPr>
            <w:tcW w:w="2520" w:type="dxa"/>
            <w:tcBorders>
              <w:top w:val="nil"/>
              <w:left w:val="nil"/>
              <w:bottom w:val="single" w:sz="4" w:space="0" w:color="3F3F3F"/>
              <w:right w:val="single" w:sz="4" w:space="0" w:color="3F3F3F"/>
            </w:tcBorders>
            <w:noWrap/>
            <w:vAlign w:val="bottom"/>
            <w:hideMark/>
          </w:tcPr>
          <w:p w14:paraId="507CB285" w14:textId="77777777" w:rsidR="00FB5304" w:rsidRDefault="00FB5304">
            <w:pPr>
              <w:rPr>
                <w:rFonts w:eastAsiaTheme="minorEastAsia" w:cstheme="minorBidi"/>
                <w:b/>
                <w:bCs/>
              </w:rPr>
            </w:pPr>
            <w:proofErr w:type="spellStart"/>
            <w:r>
              <w:rPr>
                <w:b/>
                <w:bCs/>
              </w:rPr>
              <w:t>Станковић</w:t>
            </w:r>
            <w:proofErr w:type="spellEnd"/>
            <w:r>
              <w:rPr>
                <w:b/>
                <w:bCs/>
              </w:rPr>
              <w:t xml:space="preserve"> </w:t>
            </w:r>
            <w:proofErr w:type="spellStart"/>
            <w:r>
              <w:rPr>
                <w:b/>
                <w:bCs/>
              </w:rPr>
              <w:t>Анастасија</w:t>
            </w:r>
            <w:proofErr w:type="spellEnd"/>
          </w:p>
        </w:tc>
        <w:tc>
          <w:tcPr>
            <w:tcW w:w="3340" w:type="dxa"/>
            <w:tcBorders>
              <w:top w:val="nil"/>
              <w:left w:val="nil"/>
              <w:bottom w:val="single" w:sz="4" w:space="0" w:color="3F3F3F"/>
              <w:right w:val="single" w:sz="4" w:space="0" w:color="3F3F3F"/>
            </w:tcBorders>
            <w:vAlign w:val="bottom"/>
            <w:hideMark/>
          </w:tcPr>
          <w:p w14:paraId="5AD96F02" w14:textId="77777777" w:rsidR="00FB5304" w:rsidRDefault="00FB5304">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62847FA2" w14:textId="77777777" w:rsidR="00FB5304" w:rsidRDefault="00FB5304">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102156E0" w14:textId="77777777" w:rsidR="00FB5304" w:rsidRDefault="00FB5304">
            <w:pPr>
              <w:rPr>
                <w:b/>
                <w:bCs/>
              </w:rPr>
            </w:pPr>
            <w:r>
              <w:rPr>
                <w:b/>
                <w:bCs/>
              </w:rPr>
              <w:t>9.59</w:t>
            </w:r>
          </w:p>
        </w:tc>
      </w:tr>
      <w:tr w:rsidR="00FB5304" w14:paraId="33EC9671" w14:textId="77777777" w:rsidTr="00FB5304">
        <w:trPr>
          <w:trHeight w:val="765"/>
        </w:trPr>
        <w:tc>
          <w:tcPr>
            <w:tcW w:w="815" w:type="dxa"/>
            <w:tcBorders>
              <w:top w:val="nil"/>
              <w:left w:val="single" w:sz="4" w:space="0" w:color="3F3F3F"/>
              <w:bottom w:val="single" w:sz="4" w:space="0" w:color="3F3F3F"/>
              <w:right w:val="single" w:sz="4" w:space="0" w:color="3F3F3F"/>
            </w:tcBorders>
            <w:noWrap/>
            <w:hideMark/>
          </w:tcPr>
          <w:p w14:paraId="136E83EB" w14:textId="77777777" w:rsidR="00FB5304" w:rsidRDefault="00FB5304">
            <w:pPr>
              <w:spacing w:after="0" w:line="240" w:lineRule="auto"/>
              <w:rPr>
                <w:rFonts w:eastAsia="Times New Roman"/>
                <w:b/>
                <w:bCs/>
              </w:rPr>
            </w:pPr>
            <w:r>
              <w:rPr>
                <w:rFonts w:eastAsia="Times New Roman"/>
                <w:b/>
                <w:bCs/>
              </w:rPr>
              <w:t>29</w:t>
            </w:r>
          </w:p>
        </w:tc>
        <w:tc>
          <w:tcPr>
            <w:tcW w:w="2520" w:type="dxa"/>
            <w:tcBorders>
              <w:top w:val="nil"/>
              <w:left w:val="nil"/>
              <w:bottom w:val="single" w:sz="4" w:space="0" w:color="3F3F3F"/>
              <w:right w:val="single" w:sz="4" w:space="0" w:color="3F3F3F"/>
            </w:tcBorders>
            <w:noWrap/>
            <w:vAlign w:val="bottom"/>
            <w:hideMark/>
          </w:tcPr>
          <w:p w14:paraId="11C79C13" w14:textId="77777777" w:rsidR="00FB5304" w:rsidRDefault="00FB5304">
            <w:pPr>
              <w:rPr>
                <w:rFonts w:eastAsiaTheme="minorEastAsia" w:cstheme="minorBidi"/>
                <w:b/>
                <w:bCs/>
              </w:rPr>
            </w:pPr>
            <w:proofErr w:type="spellStart"/>
            <w:r>
              <w:rPr>
                <w:b/>
                <w:bCs/>
              </w:rPr>
              <w:t>Димић</w:t>
            </w:r>
            <w:proofErr w:type="spellEnd"/>
            <w:r>
              <w:rPr>
                <w:b/>
                <w:bCs/>
              </w:rPr>
              <w:t xml:space="preserve"> </w:t>
            </w:r>
            <w:proofErr w:type="spellStart"/>
            <w:r>
              <w:rPr>
                <w:b/>
                <w:bCs/>
              </w:rPr>
              <w:t>Нина</w:t>
            </w:r>
            <w:proofErr w:type="spellEnd"/>
          </w:p>
        </w:tc>
        <w:tc>
          <w:tcPr>
            <w:tcW w:w="3340" w:type="dxa"/>
            <w:tcBorders>
              <w:top w:val="nil"/>
              <w:left w:val="nil"/>
              <w:bottom w:val="single" w:sz="4" w:space="0" w:color="3F3F3F"/>
              <w:right w:val="single" w:sz="4" w:space="0" w:color="3F3F3F"/>
            </w:tcBorders>
            <w:noWrap/>
            <w:vAlign w:val="bottom"/>
            <w:hideMark/>
          </w:tcPr>
          <w:p w14:paraId="31BB463E" w14:textId="77777777" w:rsidR="00FB5304" w:rsidRDefault="00FB5304">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vAlign w:val="bottom"/>
            <w:hideMark/>
          </w:tcPr>
          <w:p w14:paraId="78827AFB" w14:textId="77777777" w:rsidR="00FB5304" w:rsidRDefault="00FB5304">
            <w:pPr>
              <w:rPr>
                <w:b/>
                <w:bCs/>
              </w:rPr>
            </w:pPr>
            <w:r>
              <w:rPr>
                <w:b/>
                <w:bCs/>
              </w:rPr>
              <w:t>5</w:t>
            </w:r>
          </w:p>
        </w:tc>
        <w:tc>
          <w:tcPr>
            <w:tcW w:w="859" w:type="dxa"/>
            <w:tcBorders>
              <w:top w:val="nil"/>
              <w:left w:val="nil"/>
              <w:bottom w:val="single" w:sz="4" w:space="0" w:color="3F3F3F"/>
              <w:right w:val="single" w:sz="4" w:space="0" w:color="3F3F3F"/>
            </w:tcBorders>
            <w:noWrap/>
            <w:vAlign w:val="bottom"/>
            <w:hideMark/>
          </w:tcPr>
          <w:p w14:paraId="40B4F3CF" w14:textId="77777777" w:rsidR="00FB5304" w:rsidRDefault="00FB5304">
            <w:pPr>
              <w:rPr>
                <w:b/>
                <w:bCs/>
              </w:rPr>
            </w:pPr>
            <w:r>
              <w:rPr>
                <w:b/>
                <w:bCs/>
              </w:rPr>
              <w:t>9.57</w:t>
            </w:r>
          </w:p>
        </w:tc>
      </w:tr>
      <w:tr w:rsidR="00FB5304" w14:paraId="72AC242F" w14:textId="77777777" w:rsidTr="00FB5304">
        <w:trPr>
          <w:trHeight w:val="870"/>
        </w:trPr>
        <w:tc>
          <w:tcPr>
            <w:tcW w:w="815" w:type="dxa"/>
            <w:tcBorders>
              <w:top w:val="nil"/>
              <w:left w:val="single" w:sz="4" w:space="0" w:color="3F3F3F"/>
              <w:bottom w:val="single" w:sz="4" w:space="0" w:color="3F3F3F"/>
              <w:right w:val="single" w:sz="4" w:space="0" w:color="3F3F3F"/>
            </w:tcBorders>
            <w:noWrap/>
            <w:hideMark/>
          </w:tcPr>
          <w:p w14:paraId="165435A9" w14:textId="77777777" w:rsidR="00FB5304" w:rsidRDefault="00FB5304">
            <w:pPr>
              <w:spacing w:after="0" w:line="240" w:lineRule="auto"/>
              <w:rPr>
                <w:rFonts w:eastAsia="Times New Roman"/>
                <w:b/>
                <w:bCs/>
              </w:rPr>
            </w:pPr>
            <w:r>
              <w:rPr>
                <w:rFonts w:eastAsia="Times New Roman"/>
                <w:b/>
                <w:bCs/>
              </w:rPr>
              <w:t>30</w:t>
            </w:r>
          </w:p>
        </w:tc>
        <w:tc>
          <w:tcPr>
            <w:tcW w:w="2520" w:type="dxa"/>
            <w:tcBorders>
              <w:top w:val="nil"/>
              <w:left w:val="nil"/>
              <w:bottom w:val="single" w:sz="4" w:space="0" w:color="3F3F3F"/>
              <w:right w:val="single" w:sz="4" w:space="0" w:color="3F3F3F"/>
            </w:tcBorders>
            <w:noWrap/>
            <w:vAlign w:val="bottom"/>
            <w:hideMark/>
          </w:tcPr>
          <w:p w14:paraId="379B483F" w14:textId="77777777" w:rsidR="00FB5304" w:rsidRDefault="00FB5304">
            <w:pPr>
              <w:rPr>
                <w:rFonts w:eastAsiaTheme="minorEastAsia" w:cstheme="minorBidi"/>
                <w:b/>
                <w:bCs/>
              </w:rPr>
            </w:pPr>
            <w:proofErr w:type="spellStart"/>
            <w:r>
              <w:rPr>
                <w:b/>
                <w:bCs/>
              </w:rPr>
              <w:t>Ђорђевић</w:t>
            </w:r>
            <w:proofErr w:type="spellEnd"/>
            <w:r>
              <w:rPr>
                <w:b/>
                <w:bCs/>
              </w:rPr>
              <w:t xml:space="preserve"> </w:t>
            </w:r>
            <w:proofErr w:type="spellStart"/>
            <w:r>
              <w:rPr>
                <w:b/>
                <w:bCs/>
              </w:rPr>
              <w:t>Анастасија</w:t>
            </w:r>
            <w:proofErr w:type="spellEnd"/>
          </w:p>
        </w:tc>
        <w:tc>
          <w:tcPr>
            <w:tcW w:w="3340" w:type="dxa"/>
            <w:tcBorders>
              <w:top w:val="nil"/>
              <w:left w:val="nil"/>
              <w:bottom w:val="single" w:sz="4" w:space="0" w:color="3F3F3F"/>
              <w:right w:val="single" w:sz="4" w:space="0" w:color="3F3F3F"/>
            </w:tcBorders>
            <w:vAlign w:val="bottom"/>
            <w:hideMark/>
          </w:tcPr>
          <w:p w14:paraId="5B2F6709" w14:textId="77777777" w:rsidR="00FB5304" w:rsidRDefault="00FB5304">
            <w:pPr>
              <w:rPr>
                <w:b/>
                <w:bCs/>
              </w:rPr>
            </w:pPr>
            <w:proofErr w:type="spellStart"/>
            <w:r>
              <w:rPr>
                <w:b/>
                <w:bCs/>
              </w:rPr>
              <w:t>Медицински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noWrap/>
            <w:vAlign w:val="bottom"/>
            <w:hideMark/>
          </w:tcPr>
          <w:p w14:paraId="4490AF6B" w14:textId="77777777" w:rsidR="00FB5304" w:rsidRDefault="00FB5304">
            <w:pPr>
              <w:rPr>
                <w:b/>
                <w:bCs/>
              </w:rPr>
            </w:pPr>
            <w:r>
              <w:rPr>
                <w:b/>
                <w:bCs/>
              </w:rPr>
              <w:t>6</w:t>
            </w:r>
          </w:p>
        </w:tc>
        <w:tc>
          <w:tcPr>
            <w:tcW w:w="859" w:type="dxa"/>
            <w:tcBorders>
              <w:top w:val="nil"/>
              <w:left w:val="nil"/>
              <w:bottom w:val="single" w:sz="4" w:space="0" w:color="3F3F3F"/>
              <w:right w:val="single" w:sz="4" w:space="0" w:color="3F3F3F"/>
            </w:tcBorders>
            <w:noWrap/>
            <w:vAlign w:val="bottom"/>
            <w:hideMark/>
          </w:tcPr>
          <w:p w14:paraId="7DA66BF7" w14:textId="77777777" w:rsidR="00FB5304" w:rsidRDefault="00FB5304">
            <w:pPr>
              <w:rPr>
                <w:b/>
                <w:bCs/>
              </w:rPr>
            </w:pPr>
            <w:r>
              <w:rPr>
                <w:b/>
                <w:bCs/>
              </w:rPr>
              <w:t>9.56</w:t>
            </w:r>
          </w:p>
        </w:tc>
      </w:tr>
      <w:tr w:rsidR="00FB5304" w14:paraId="0D36A317" w14:textId="77777777" w:rsidTr="00FB5304">
        <w:trPr>
          <w:trHeight w:val="735"/>
        </w:trPr>
        <w:tc>
          <w:tcPr>
            <w:tcW w:w="815" w:type="dxa"/>
            <w:tcBorders>
              <w:top w:val="nil"/>
              <w:left w:val="single" w:sz="4" w:space="0" w:color="3F3F3F"/>
              <w:bottom w:val="single" w:sz="4" w:space="0" w:color="3F3F3F"/>
              <w:right w:val="single" w:sz="4" w:space="0" w:color="3F3F3F"/>
            </w:tcBorders>
            <w:noWrap/>
            <w:hideMark/>
          </w:tcPr>
          <w:p w14:paraId="50F5068D" w14:textId="77777777" w:rsidR="00FB5304" w:rsidRDefault="00FB5304">
            <w:pPr>
              <w:spacing w:after="0" w:line="240" w:lineRule="auto"/>
              <w:rPr>
                <w:rFonts w:eastAsia="Times New Roman"/>
                <w:b/>
                <w:bCs/>
              </w:rPr>
            </w:pPr>
            <w:r>
              <w:rPr>
                <w:rFonts w:eastAsia="Times New Roman"/>
                <w:b/>
                <w:bCs/>
              </w:rPr>
              <w:t>31</w:t>
            </w:r>
          </w:p>
        </w:tc>
        <w:tc>
          <w:tcPr>
            <w:tcW w:w="2520" w:type="dxa"/>
            <w:tcBorders>
              <w:top w:val="nil"/>
              <w:left w:val="nil"/>
              <w:bottom w:val="single" w:sz="4" w:space="0" w:color="3F3F3F"/>
              <w:right w:val="single" w:sz="4" w:space="0" w:color="3F3F3F"/>
            </w:tcBorders>
            <w:noWrap/>
            <w:vAlign w:val="bottom"/>
            <w:hideMark/>
          </w:tcPr>
          <w:p w14:paraId="63092337" w14:textId="77777777" w:rsidR="00FB5304" w:rsidRDefault="00FB5304">
            <w:pPr>
              <w:rPr>
                <w:rFonts w:eastAsiaTheme="minorEastAsia" w:cstheme="minorBidi"/>
                <w:b/>
                <w:bCs/>
              </w:rPr>
            </w:pPr>
            <w:proofErr w:type="spellStart"/>
            <w:r>
              <w:rPr>
                <w:b/>
                <w:bCs/>
              </w:rPr>
              <w:t>Китановић</w:t>
            </w:r>
            <w:proofErr w:type="spellEnd"/>
            <w:r>
              <w:rPr>
                <w:b/>
                <w:bCs/>
              </w:rPr>
              <w:t xml:space="preserve"> </w:t>
            </w:r>
            <w:proofErr w:type="spellStart"/>
            <w:r>
              <w:rPr>
                <w:b/>
                <w:bCs/>
              </w:rPr>
              <w:t>Кристина</w:t>
            </w:r>
            <w:proofErr w:type="spellEnd"/>
          </w:p>
        </w:tc>
        <w:tc>
          <w:tcPr>
            <w:tcW w:w="3340" w:type="dxa"/>
            <w:tcBorders>
              <w:top w:val="nil"/>
              <w:left w:val="nil"/>
              <w:bottom w:val="single" w:sz="4" w:space="0" w:color="3F3F3F"/>
              <w:right w:val="single" w:sz="4" w:space="0" w:color="3F3F3F"/>
            </w:tcBorders>
            <w:vAlign w:val="bottom"/>
            <w:hideMark/>
          </w:tcPr>
          <w:p w14:paraId="7098E692" w14:textId="77777777" w:rsidR="00FB5304" w:rsidRDefault="00FB5304">
            <w:pPr>
              <w:rPr>
                <w:b/>
                <w:bCs/>
              </w:rPr>
            </w:pPr>
            <w:proofErr w:type="spellStart"/>
            <w:r>
              <w:rPr>
                <w:b/>
                <w:bCs/>
              </w:rPr>
              <w:t>Електротехнички</w:t>
            </w:r>
            <w:proofErr w:type="spellEnd"/>
            <w:r>
              <w:rPr>
                <w:b/>
                <w:bCs/>
              </w:rPr>
              <w:t xml:space="preserve"> </w:t>
            </w:r>
            <w:proofErr w:type="spellStart"/>
            <w:r>
              <w:rPr>
                <w:b/>
                <w:bCs/>
              </w:rPr>
              <w:t>факултет</w:t>
            </w:r>
            <w:proofErr w:type="spellEnd"/>
            <w:r>
              <w:rPr>
                <w:b/>
                <w:bCs/>
              </w:rPr>
              <w:t xml:space="preserve"> </w:t>
            </w:r>
            <w:proofErr w:type="spellStart"/>
            <w:r>
              <w:rPr>
                <w:b/>
                <w:bCs/>
              </w:rPr>
              <w:t>Београд</w:t>
            </w:r>
            <w:proofErr w:type="spellEnd"/>
          </w:p>
        </w:tc>
        <w:tc>
          <w:tcPr>
            <w:tcW w:w="1080" w:type="dxa"/>
            <w:tcBorders>
              <w:top w:val="nil"/>
              <w:left w:val="nil"/>
              <w:bottom w:val="single" w:sz="4" w:space="0" w:color="3F3F3F"/>
              <w:right w:val="single" w:sz="4" w:space="0" w:color="3F3F3F"/>
            </w:tcBorders>
            <w:noWrap/>
            <w:vAlign w:val="bottom"/>
            <w:hideMark/>
          </w:tcPr>
          <w:p w14:paraId="34D256F7" w14:textId="77777777" w:rsidR="00FB5304" w:rsidRDefault="00FB5304">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045F192D" w14:textId="77777777" w:rsidR="00FB5304" w:rsidRDefault="00FB5304">
            <w:pPr>
              <w:rPr>
                <w:b/>
                <w:bCs/>
              </w:rPr>
            </w:pPr>
            <w:r>
              <w:rPr>
                <w:b/>
                <w:bCs/>
              </w:rPr>
              <w:t>9.56</w:t>
            </w:r>
          </w:p>
        </w:tc>
      </w:tr>
      <w:tr w:rsidR="00FB5304" w14:paraId="3254FA73" w14:textId="77777777" w:rsidTr="00FB5304">
        <w:trPr>
          <w:trHeight w:val="865"/>
        </w:trPr>
        <w:tc>
          <w:tcPr>
            <w:tcW w:w="815" w:type="dxa"/>
            <w:tcBorders>
              <w:top w:val="nil"/>
              <w:left w:val="single" w:sz="4" w:space="0" w:color="3F3F3F"/>
              <w:bottom w:val="single" w:sz="4" w:space="0" w:color="3F3F3F"/>
              <w:right w:val="single" w:sz="4" w:space="0" w:color="3F3F3F"/>
            </w:tcBorders>
            <w:noWrap/>
            <w:hideMark/>
          </w:tcPr>
          <w:p w14:paraId="041B562B" w14:textId="77777777" w:rsidR="00FB5304" w:rsidRDefault="00FB5304">
            <w:pPr>
              <w:spacing w:after="0" w:line="240" w:lineRule="auto"/>
              <w:rPr>
                <w:rFonts w:eastAsia="Times New Roman"/>
                <w:b/>
                <w:bCs/>
              </w:rPr>
            </w:pPr>
            <w:r>
              <w:rPr>
                <w:rFonts w:eastAsia="Times New Roman"/>
                <w:b/>
                <w:bCs/>
              </w:rPr>
              <w:t>32</w:t>
            </w:r>
          </w:p>
        </w:tc>
        <w:tc>
          <w:tcPr>
            <w:tcW w:w="2520" w:type="dxa"/>
            <w:tcBorders>
              <w:top w:val="nil"/>
              <w:left w:val="nil"/>
              <w:bottom w:val="single" w:sz="4" w:space="0" w:color="3F3F3F"/>
              <w:right w:val="single" w:sz="4" w:space="0" w:color="3F3F3F"/>
            </w:tcBorders>
            <w:noWrap/>
            <w:vAlign w:val="bottom"/>
            <w:hideMark/>
          </w:tcPr>
          <w:p w14:paraId="27C55490" w14:textId="77777777" w:rsidR="00FB5304" w:rsidRDefault="00FB5304">
            <w:pPr>
              <w:rPr>
                <w:rFonts w:eastAsiaTheme="minorEastAsia" w:cstheme="minorBidi"/>
                <w:b/>
                <w:bCs/>
              </w:rPr>
            </w:pPr>
            <w:proofErr w:type="spellStart"/>
            <w:r>
              <w:rPr>
                <w:b/>
                <w:bCs/>
              </w:rPr>
              <w:t>Трајковић</w:t>
            </w:r>
            <w:proofErr w:type="spellEnd"/>
            <w:r>
              <w:rPr>
                <w:b/>
                <w:bCs/>
              </w:rPr>
              <w:t xml:space="preserve"> </w:t>
            </w:r>
            <w:proofErr w:type="spellStart"/>
            <w:r>
              <w:rPr>
                <w:b/>
                <w:bCs/>
              </w:rPr>
              <w:t>Андреа</w:t>
            </w:r>
            <w:proofErr w:type="spellEnd"/>
          </w:p>
        </w:tc>
        <w:tc>
          <w:tcPr>
            <w:tcW w:w="3340" w:type="dxa"/>
            <w:tcBorders>
              <w:top w:val="nil"/>
              <w:left w:val="nil"/>
              <w:bottom w:val="single" w:sz="4" w:space="0" w:color="3F3F3F"/>
              <w:right w:val="single" w:sz="4" w:space="0" w:color="3F3F3F"/>
            </w:tcBorders>
            <w:vAlign w:val="bottom"/>
            <w:hideMark/>
          </w:tcPr>
          <w:p w14:paraId="5849E0D8" w14:textId="77777777" w:rsidR="00FB5304" w:rsidRDefault="00FB5304">
            <w:pPr>
              <w:rPr>
                <w:b/>
                <w:bCs/>
              </w:rPr>
            </w:pPr>
            <w:proofErr w:type="spellStart"/>
            <w:r>
              <w:rPr>
                <w:b/>
                <w:bCs/>
              </w:rPr>
              <w:t>Филозофски</w:t>
            </w:r>
            <w:proofErr w:type="spellEnd"/>
            <w:r>
              <w:rPr>
                <w:b/>
                <w:bCs/>
              </w:rPr>
              <w:t xml:space="preserve"> </w:t>
            </w:r>
            <w:proofErr w:type="spellStart"/>
            <w:r>
              <w:rPr>
                <w:b/>
                <w:bCs/>
              </w:rPr>
              <w:t>факултет</w:t>
            </w:r>
            <w:proofErr w:type="spellEnd"/>
            <w:r>
              <w:rPr>
                <w:b/>
                <w:bCs/>
              </w:rPr>
              <w:t xml:space="preserve"> </w:t>
            </w:r>
            <w:proofErr w:type="spellStart"/>
            <w:r>
              <w:rPr>
                <w:b/>
                <w:bCs/>
              </w:rPr>
              <w:t>Ниш</w:t>
            </w:r>
            <w:proofErr w:type="spellEnd"/>
          </w:p>
        </w:tc>
        <w:tc>
          <w:tcPr>
            <w:tcW w:w="1080" w:type="dxa"/>
            <w:tcBorders>
              <w:top w:val="nil"/>
              <w:left w:val="nil"/>
              <w:bottom w:val="single" w:sz="4" w:space="0" w:color="3F3F3F"/>
              <w:right w:val="single" w:sz="4" w:space="0" w:color="3F3F3F"/>
            </w:tcBorders>
            <w:vAlign w:val="bottom"/>
            <w:hideMark/>
          </w:tcPr>
          <w:p w14:paraId="254391B7" w14:textId="77777777" w:rsidR="00FB5304" w:rsidRDefault="00FB5304">
            <w:pPr>
              <w:rPr>
                <w:b/>
                <w:bCs/>
              </w:rPr>
            </w:pPr>
            <w:r>
              <w:rPr>
                <w:b/>
                <w:bCs/>
              </w:rPr>
              <w:t>3</w:t>
            </w:r>
          </w:p>
        </w:tc>
        <w:tc>
          <w:tcPr>
            <w:tcW w:w="859" w:type="dxa"/>
            <w:tcBorders>
              <w:top w:val="nil"/>
              <w:left w:val="nil"/>
              <w:bottom w:val="single" w:sz="4" w:space="0" w:color="3F3F3F"/>
              <w:right w:val="single" w:sz="4" w:space="0" w:color="3F3F3F"/>
            </w:tcBorders>
            <w:noWrap/>
            <w:vAlign w:val="bottom"/>
            <w:hideMark/>
          </w:tcPr>
          <w:p w14:paraId="2C39EBC1" w14:textId="77777777" w:rsidR="00FB5304" w:rsidRDefault="00FB5304">
            <w:pPr>
              <w:rPr>
                <w:b/>
                <w:bCs/>
              </w:rPr>
            </w:pPr>
            <w:r>
              <w:rPr>
                <w:b/>
                <w:bCs/>
              </w:rPr>
              <w:t>9.55</w:t>
            </w:r>
          </w:p>
        </w:tc>
      </w:tr>
      <w:tr w:rsidR="00FB5304" w14:paraId="0812D7EC" w14:textId="77777777" w:rsidTr="00FB5304">
        <w:trPr>
          <w:trHeight w:val="703"/>
        </w:trPr>
        <w:tc>
          <w:tcPr>
            <w:tcW w:w="815" w:type="dxa"/>
            <w:tcBorders>
              <w:top w:val="nil"/>
              <w:left w:val="single" w:sz="4" w:space="0" w:color="3F3F3F"/>
              <w:bottom w:val="single" w:sz="4" w:space="0" w:color="3F3F3F"/>
              <w:right w:val="single" w:sz="4" w:space="0" w:color="3F3F3F"/>
            </w:tcBorders>
            <w:noWrap/>
            <w:hideMark/>
          </w:tcPr>
          <w:p w14:paraId="0118EA3E" w14:textId="77777777" w:rsidR="00FB5304" w:rsidRDefault="00FB5304">
            <w:pPr>
              <w:spacing w:after="0" w:line="240" w:lineRule="auto"/>
              <w:rPr>
                <w:rFonts w:eastAsia="Times New Roman"/>
                <w:b/>
                <w:bCs/>
              </w:rPr>
            </w:pPr>
            <w:r>
              <w:rPr>
                <w:rFonts w:eastAsia="Times New Roman"/>
                <w:b/>
                <w:bCs/>
              </w:rPr>
              <w:t>33</w:t>
            </w:r>
          </w:p>
        </w:tc>
        <w:tc>
          <w:tcPr>
            <w:tcW w:w="2520" w:type="dxa"/>
            <w:tcBorders>
              <w:top w:val="nil"/>
              <w:left w:val="nil"/>
              <w:bottom w:val="single" w:sz="4" w:space="0" w:color="3F3F3F"/>
              <w:right w:val="single" w:sz="4" w:space="0" w:color="3F3F3F"/>
            </w:tcBorders>
            <w:noWrap/>
            <w:vAlign w:val="bottom"/>
            <w:hideMark/>
          </w:tcPr>
          <w:p w14:paraId="33DF058C" w14:textId="77777777" w:rsidR="00FB5304" w:rsidRDefault="00FB5304">
            <w:pPr>
              <w:rPr>
                <w:rFonts w:eastAsiaTheme="minorEastAsia" w:cstheme="minorBidi"/>
                <w:b/>
                <w:bCs/>
              </w:rPr>
            </w:pPr>
            <w:proofErr w:type="spellStart"/>
            <w:r>
              <w:rPr>
                <w:b/>
                <w:bCs/>
              </w:rPr>
              <w:t>Стаменковић</w:t>
            </w:r>
            <w:proofErr w:type="spellEnd"/>
            <w:r>
              <w:rPr>
                <w:b/>
                <w:bCs/>
              </w:rPr>
              <w:t xml:space="preserve"> </w:t>
            </w:r>
            <w:proofErr w:type="spellStart"/>
            <w:r>
              <w:rPr>
                <w:b/>
                <w:bCs/>
              </w:rPr>
              <w:t>Анастасија</w:t>
            </w:r>
            <w:proofErr w:type="spellEnd"/>
          </w:p>
        </w:tc>
        <w:tc>
          <w:tcPr>
            <w:tcW w:w="3340" w:type="dxa"/>
            <w:tcBorders>
              <w:top w:val="nil"/>
              <w:left w:val="nil"/>
              <w:bottom w:val="single" w:sz="4" w:space="0" w:color="3F3F3F"/>
              <w:right w:val="single" w:sz="4" w:space="0" w:color="3F3F3F"/>
            </w:tcBorders>
            <w:vAlign w:val="bottom"/>
            <w:hideMark/>
          </w:tcPr>
          <w:p w14:paraId="0DE4881B" w14:textId="77777777" w:rsidR="00FB5304" w:rsidRDefault="00FB5304">
            <w:pPr>
              <w:rPr>
                <w:b/>
                <w:bCs/>
              </w:rPr>
            </w:pPr>
            <w:proofErr w:type="spellStart"/>
            <w:r>
              <w:rPr>
                <w:b/>
                <w:bCs/>
              </w:rPr>
              <w:t>Факултет</w:t>
            </w:r>
            <w:proofErr w:type="spellEnd"/>
            <w:r>
              <w:rPr>
                <w:b/>
                <w:bCs/>
              </w:rPr>
              <w:t xml:space="preserve"> </w:t>
            </w:r>
            <w:proofErr w:type="spellStart"/>
            <w:r>
              <w:rPr>
                <w:b/>
                <w:bCs/>
              </w:rPr>
              <w:t>медицинских</w:t>
            </w:r>
            <w:proofErr w:type="spellEnd"/>
            <w:r>
              <w:rPr>
                <w:b/>
                <w:bCs/>
              </w:rPr>
              <w:t xml:space="preserve"> </w:t>
            </w:r>
            <w:proofErr w:type="spellStart"/>
            <w:r>
              <w:rPr>
                <w:b/>
                <w:bCs/>
              </w:rPr>
              <w:t>наука</w:t>
            </w:r>
            <w:proofErr w:type="spellEnd"/>
            <w:r>
              <w:rPr>
                <w:b/>
                <w:bCs/>
              </w:rPr>
              <w:t xml:space="preserve">, </w:t>
            </w:r>
            <w:proofErr w:type="spellStart"/>
            <w:r>
              <w:rPr>
                <w:b/>
                <w:bCs/>
              </w:rPr>
              <w:t>студије</w:t>
            </w:r>
            <w:proofErr w:type="spellEnd"/>
            <w:r>
              <w:rPr>
                <w:b/>
                <w:bCs/>
              </w:rPr>
              <w:t xml:space="preserve"> </w:t>
            </w:r>
            <w:proofErr w:type="spellStart"/>
            <w:r>
              <w:rPr>
                <w:b/>
                <w:bCs/>
              </w:rPr>
              <w:t>фармације</w:t>
            </w:r>
            <w:proofErr w:type="spellEnd"/>
            <w:r>
              <w:rPr>
                <w:b/>
                <w:bCs/>
              </w:rPr>
              <w:t xml:space="preserve">, </w:t>
            </w:r>
            <w:proofErr w:type="spellStart"/>
            <w:r>
              <w:rPr>
                <w:b/>
                <w:bCs/>
              </w:rPr>
              <w:t>Крагујевац</w:t>
            </w:r>
            <w:proofErr w:type="spellEnd"/>
          </w:p>
        </w:tc>
        <w:tc>
          <w:tcPr>
            <w:tcW w:w="1080" w:type="dxa"/>
            <w:tcBorders>
              <w:top w:val="nil"/>
              <w:left w:val="nil"/>
              <w:bottom w:val="single" w:sz="4" w:space="0" w:color="3F3F3F"/>
              <w:right w:val="single" w:sz="4" w:space="0" w:color="3F3F3F"/>
            </w:tcBorders>
            <w:vAlign w:val="bottom"/>
            <w:hideMark/>
          </w:tcPr>
          <w:p w14:paraId="1346344A" w14:textId="77777777" w:rsidR="00FB5304" w:rsidRDefault="00FB5304">
            <w:pPr>
              <w:rPr>
                <w:b/>
                <w:bCs/>
              </w:rPr>
            </w:pPr>
            <w:r>
              <w:rPr>
                <w:b/>
                <w:bCs/>
              </w:rPr>
              <w:t>5</w:t>
            </w:r>
          </w:p>
        </w:tc>
        <w:tc>
          <w:tcPr>
            <w:tcW w:w="859" w:type="dxa"/>
            <w:tcBorders>
              <w:top w:val="nil"/>
              <w:left w:val="nil"/>
              <w:bottom w:val="single" w:sz="4" w:space="0" w:color="3F3F3F"/>
              <w:right w:val="single" w:sz="4" w:space="0" w:color="3F3F3F"/>
            </w:tcBorders>
            <w:noWrap/>
            <w:vAlign w:val="bottom"/>
            <w:hideMark/>
          </w:tcPr>
          <w:p w14:paraId="0750A6C2" w14:textId="77777777" w:rsidR="00FB5304" w:rsidRDefault="00FB5304">
            <w:pPr>
              <w:rPr>
                <w:b/>
                <w:bCs/>
              </w:rPr>
            </w:pPr>
            <w:r>
              <w:rPr>
                <w:b/>
                <w:bCs/>
              </w:rPr>
              <w:t>9.52</w:t>
            </w:r>
          </w:p>
        </w:tc>
      </w:tr>
    </w:tbl>
    <w:p w14:paraId="55F2344D" w14:textId="77777777" w:rsidR="00AF0D64" w:rsidRDefault="00AF0D64" w:rsidP="00AF0D64">
      <w:pPr>
        <w:spacing w:after="0"/>
        <w:jc w:val="center"/>
        <w:rPr>
          <w:rFonts w:asciiTheme="minorHAnsi" w:eastAsiaTheme="minorEastAsia" w:hAnsiTheme="minorHAnsi" w:cstheme="minorBidi"/>
          <w:b/>
          <w:lang w:val="sr-Cyrl-CS"/>
        </w:rPr>
      </w:pPr>
    </w:p>
    <w:p w14:paraId="0773F290" w14:textId="77777777" w:rsidR="007A0999" w:rsidRPr="007A0999" w:rsidRDefault="007A0999" w:rsidP="007A0999">
      <w:pPr>
        <w:spacing w:after="0" w:line="240" w:lineRule="auto"/>
        <w:jc w:val="center"/>
        <w:rPr>
          <w:rFonts w:ascii="Times New Roman" w:hAnsi="Times New Roman"/>
          <w:b/>
          <w:sz w:val="26"/>
          <w:szCs w:val="26"/>
        </w:rPr>
      </w:pPr>
      <w:r w:rsidRPr="007A0999">
        <w:rPr>
          <w:rFonts w:ascii="Times New Roman" w:hAnsi="Times New Roman"/>
          <w:b/>
          <w:sz w:val="26"/>
          <w:szCs w:val="26"/>
        </w:rPr>
        <w:lastRenderedPageBreak/>
        <w:t>III</w:t>
      </w:r>
    </w:p>
    <w:p w14:paraId="062D3670" w14:textId="77777777" w:rsidR="007A0999" w:rsidRPr="007A0999" w:rsidRDefault="007A0999" w:rsidP="007A0999">
      <w:pPr>
        <w:spacing w:after="0" w:line="240" w:lineRule="auto"/>
        <w:ind w:firstLine="720"/>
        <w:jc w:val="both"/>
        <w:rPr>
          <w:rFonts w:ascii="Times New Roman" w:hAnsi="Times New Roman"/>
          <w:b/>
          <w:sz w:val="26"/>
          <w:szCs w:val="26"/>
        </w:rPr>
      </w:pPr>
      <w:proofErr w:type="spellStart"/>
      <w:r w:rsidRPr="007A0999">
        <w:rPr>
          <w:rFonts w:ascii="Times New Roman" w:hAnsi="Times New Roman"/>
          <w:sz w:val="26"/>
          <w:szCs w:val="26"/>
        </w:rPr>
        <w:t>Одлука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ступа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на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снагу</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даном</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доношења</w:t>
      </w:r>
      <w:proofErr w:type="spellEnd"/>
      <w:r w:rsidRPr="007A0999">
        <w:rPr>
          <w:rFonts w:ascii="Times New Roman" w:hAnsi="Times New Roman"/>
          <w:sz w:val="26"/>
          <w:szCs w:val="26"/>
        </w:rPr>
        <w:t xml:space="preserve"> </w:t>
      </w:r>
      <w:proofErr w:type="gramStart"/>
      <w:r w:rsidRPr="007A0999">
        <w:rPr>
          <w:rFonts w:ascii="Times New Roman" w:hAnsi="Times New Roman"/>
          <w:sz w:val="26"/>
          <w:szCs w:val="26"/>
        </w:rPr>
        <w:t xml:space="preserve">и  </w:t>
      </w:r>
      <w:proofErr w:type="spellStart"/>
      <w:r w:rsidRPr="007A0999">
        <w:rPr>
          <w:rFonts w:ascii="Times New Roman" w:hAnsi="Times New Roman"/>
          <w:sz w:val="26"/>
          <w:szCs w:val="26"/>
        </w:rPr>
        <w:t>биће</w:t>
      </w:r>
      <w:proofErr w:type="spellEnd"/>
      <w:proofErr w:type="gramEnd"/>
      <w:r w:rsidRPr="007A0999">
        <w:rPr>
          <w:rFonts w:ascii="Times New Roman" w:hAnsi="Times New Roman"/>
          <w:sz w:val="26"/>
          <w:szCs w:val="26"/>
        </w:rPr>
        <w:t xml:space="preserve"> </w:t>
      </w:r>
      <w:proofErr w:type="spellStart"/>
      <w:r w:rsidRPr="007A0999">
        <w:rPr>
          <w:rFonts w:ascii="Times New Roman" w:hAnsi="Times New Roman"/>
          <w:sz w:val="26"/>
          <w:szCs w:val="26"/>
        </w:rPr>
        <w:t>објављена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на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званичном</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сајту</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града</w:t>
      </w:r>
      <w:proofErr w:type="spellEnd"/>
      <w:r w:rsidRPr="007A0999">
        <w:rPr>
          <w:rFonts w:ascii="Times New Roman" w:hAnsi="Times New Roman"/>
          <w:sz w:val="26"/>
          <w:szCs w:val="26"/>
        </w:rPr>
        <w:t xml:space="preserve"> </w:t>
      </w:r>
      <w:proofErr w:type="spellStart"/>
      <w:r w:rsidRPr="007A0999">
        <w:rPr>
          <w:rFonts w:ascii="Times New Roman" w:hAnsi="Times New Roman"/>
          <w:sz w:val="26"/>
          <w:szCs w:val="26"/>
        </w:rPr>
        <w:t>Врања</w:t>
      </w:r>
      <w:proofErr w:type="spellEnd"/>
      <w:r w:rsidRPr="007A0999">
        <w:rPr>
          <w:rFonts w:ascii="Times New Roman" w:hAnsi="Times New Roman"/>
          <w:b/>
          <w:sz w:val="26"/>
          <w:szCs w:val="26"/>
        </w:rPr>
        <w:t>.</w:t>
      </w:r>
    </w:p>
    <w:p w14:paraId="0F8E1C0A" w14:textId="77777777" w:rsidR="007A0999" w:rsidRPr="007A0999" w:rsidRDefault="007A0999" w:rsidP="007A0999">
      <w:pPr>
        <w:spacing w:after="0" w:line="240" w:lineRule="auto"/>
        <w:ind w:firstLine="720"/>
        <w:jc w:val="both"/>
        <w:rPr>
          <w:rFonts w:ascii="Times New Roman" w:hAnsi="Times New Roman"/>
          <w:b/>
          <w:sz w:val="26"/>
          <w:szCs w:val="26"/>
        </w:rPr>
      </w:pPr>
    </w:p>
    <w:bookmarkEnd w:id="24"/>
    <w:p w14:paraId="59D66BB2" w14:textId="77777777" w:rsidR="007A0999" w:rsidRPr="007A0999" w:rsidRDefault="007A0999" w:rsidP="007A0999">
      <w:pPr>
        <w:spacing w:after="0" w:line="240" w:lineRule="auto"/>
        <w:jc w:val="center"/>
        <w:rPr>
          <w:rFonts w:ascii="Times New Roman" w:hAnsi="Times New Roman"/>
          <w:sz w:val="26"/>
          <w:szCs w:val="26"/>
        </w:rPr>
      </w:pPr>
    </w:p>
    <w:p w14:paraId="11EE711F" w14:textId="77777777" w:rsidR="007A0999" w:rsidRPr="007A0999" w:rsidRDefault="007A0999" w:rsidP="007A0999">
      <w:pPr>
        <w:spacing w:after="0" w:line="240" w:lineRule="auto"/>
        <w:jc w:val="center"/>
        <w:rPr>
          <w:rFonts w:ascii="Times New Roman" w:hAnsi="Times New Roman"/>
          <w:b/>
          <w:sz w:val="26"/>
          <w:szCs w:val="26"/>
        </w:rPr>
      </w:pPr>
      <w:r w:rsidRPr="007A0999">
        <w:rPr>
          <w:rFonts w:ascii="Times New Roman" w:hAnsi="Times New Roman"/>
          <w:sz w:val="26"/>
          <w:szCs w:val="26"/>
        </w:rPr>
        <w:t xml:space="preserve">                                                                  </w:t>
      </w:r>
      <w:r w:rsidRPr="007A0999">
        <w:rPr>
          <w:rFonts w:ascii="Times New Roman" w:hAnsi="Times New Roman"/>
          <w:b/>
          <w:sz w:val="26"/>
          <w:szCs w:val="26"/>
        </w:rPr>
        <w:t xml:space="preserve">ПРЕДСЕДНИК </w:t>
      </w:r>
    </w:p>
    <w:p w14:paraId="0376637E" w14:textId="77777777" w:rsidR="007A0999" w:rsidRPr="007A0999" w:rsidRDefault="007A0999" w:rsidP="007A0999">
      <w:pPr>
        <w:spacing w:after="0" w:line="240" w:lineRule="auto"/>
        <w:jc w:val="center"/>
        <w:rPr>
          <w:rFonts w:ascii="Times New Roman" w:hAnsi="Times New Roman"/>
          <w:b/>
          <w:sz w:val="26"/>
          <w:szCs w:val="26"/>
        </w:rPr>
      </w:pPr>
      <w:r w:rsidRPr="007A0999">
        <w:rPr>
          <w:rFonts w:ascii="Times New Roman" w:hAnsi="Times New Roman"/>
          <w:b/>
          <w:sz w:val="26"/>
          <w:szCs w:val="26"/>
        </w:rPr>
        <w:t xml:space="preserve">                                                                ГРАДСКОГ ВЕЋА</w:t>
      </w:r>
    </w:p>
    <w:p w14:paraId="6FD39936" w14:textId="5BC8DCDD" w:rsidR="00FB5304" w:rsidRPr="007A0999" w:rsidRDefault="007A0999" w:rsidP="009F0396">
      <w:pPr>
        <w:pStyle w:val="BodyText2"/>
        <w:spacing w:after="0" w:line="240" w:lineRule="auto"/>
        <w:jc w:val="center"/>
        <w:rPr>
          <w:b/>
        </w:rPr>
      </w:pPr>
      <w:r w:rsidRPr="007A0999">
        <w:rPr>
          <w:b/>
        </w:rPr>
        <w:t xml:space="preserve">                                                                         </w:t>
      </w:r>
      <w:proofErr w:type="spellStart"/>
      <w:r w:rsidRPr="007A0999">
        <w:rPr>
          <w:b/>
        </w:rPr>
        <w:t>др</w:t>
      </w:r>
      <w:proofErr w:type="spellEnd"/>
      <w:r w:rsidRPr="007A0999">
        <w:rPr>
          <w:b/>
        </w:rPr>
        <w:t xml:space="preserve"> </w:t>
      </w:r>
      <w:proofErr w:type="spellStart"/>
      <w:r w:rsidRPr="007A0999">
        <w:rPr>
          <w:b/>
        </w:rPr>
        <w:t>Слободан</w:t>
      </w:r>
      <w:proofErr w:type="spellEnd"/>
      <w:r w:rsidRPr="007A0999">
        <w:rPr>
          <w:b/>
        </w:rPr>
        <w:t xml:space="preserve"> </w:t>
      </w:r>
      <w:proofErr w:type="spellStart"/>
      <w:r w:rsidRPr="007A0999">
        <w:rPr>
          <w:b/>
        </w:rPr>
        <w:t>Миленковић</w:t>
      </w:r>
      <w:proofErr w:type="spellEnd"/>
    </w:p>
    <w:p w14:paraId="1E360BCD" w14:textId="5848C19B" w:rsidR="007A0999" w:rsidRPr="007A0999" w:rsidRDefault="007A0999" w:rsidP="007A0999">
      <w:pPr>
        <w:spacing w:after="0" w:line="240" w:lineRule="auto"/>
        <w:jc w:val="both"/>
        <w:rPr>
          <w:rFonts w:ascii="Times New Roman" w:hAnsi="Times New Roman"/>
          <w:b/>
          <w:sz w:val="26"/>
          <w:szCs w:val="26"/>
        </w:rPr>
      </w:pPr>
      <w:r w:rsidRPr="007A0999">
        <w:rPr>
          <w:rFonts w:ascii="Times New Roman" w:hAnsi="Times New Roman"/>
          <w:b/>
          <w:sz w:val="26"/>
          <w:szCs w:val="26"/>
        </w:rPr>
        <w:tab/>
      </w:r>
      <w:r w:rsidRPr="007A0999">
        <w:rPr>
          <w:rFonts w:ascii="Times New Roman" w:hAnsi="Times New Roman"/>
          <w:b/>
          <w:sz w:val="26"/>
          <w:szCs w:val="26"/>
        </w:rPr>
        <w:tab/>
      </w:r>
      <w:r w:rsidRPr="007A0999">
        <w:rPr>
          <w:rFonts w:ascii="Times New Roman" w:hAnsi="Times New Roman"/>
          <w:b/>
          <w:sz w:val="26"/>
          <w:szCs w:val="26"/>
        </w:rPr>
        <w:tab/>
      </w:r>
    </w:p>
    <w:p w14:paraId="1A6F83AD" w14:textId="77777777" w:rsidR="007A0999" w:rsidRPr="007A0999" w:rsidRDefault="007A0999" w:rsidP="007A0999">
      <w:pPr>
        <w:spacing w:after="0" w:line="240" w:lineRule="auto"/>
        <w:jc w:val="both"/>
        <w:rPr>
          <w:rFonts w:ascii="Times New Roman" w:hAnsi="Times New Roman"/>
          <w:b/>
          <w:sz w:val="26"/>
          <w:szCs w:val="26"/>
        </w:rPr>
      </w:pPr>
    </w:p>
    <w:p w14:paraId="4688F8DE" w14:textId="74877447" w:rsidR="007A0999" w:rsidRDefault="007A0999" w:rsidP="003F0FE9">
      <w:pPr>
        <w:spacing w:after="0" w:line="240" w:lineRule="auto"/>
        <w:rPr>
          <w:rFonts w:ascii="Times New Roman" w:hAnsi="Times New Roman"/>
        </w:rPr>
      </w:pPr>
    </w:p>
    <w:p w14:paraId="0B84C8E6" w14:textId="001BD1D6" w:rsidR="005B2186" w:rsidRDefault="005B2186" w:rsidP="003F0FE9">
      <w:pPr>
        <w:spacing w:after="0" w:line="240" w:lineRule="auto"/>
        <w:rPr>
          <w:rFonts w:ascii="Times New Roman" w:hAnsi="Times New Roman"/>
        </w:rPr>
      </w:pPr>
    </w:p>
    <w:p w14:paraId="464DADA6" w14:textId="2D0B87E8" w:rsidR="005B2186" w:rsidRDefault="005B2186" w:rsidP="003F0FE9">
      <w:pPr>
        <w:spacing w:after="0" w:line="240" w:lineRule="auto"/>
        <w:rPr>
          <w:rFonts w:ascii="Times New Roman" w:hAnsi="Times New Roman"/>
        </w:rPr>
      </w:pPr>
    </w:p>
    <w:p w14:paraId="2E69A5E6" w14:textId="260E417F" w:rsidR="005B2186" w:rsidRDefault="005B2186" w:rsidP="003F0FE9">
      <w:pPr>
        <w:spacing w:after="0" w:line="240" w:lineRule="auto"/>
        <w:rPr>
          <w:rFonts w:ascii="Times New Roman" w:hAnsi="Times New Roman"/>
        </w:rPr>
      </w:pPr>
    </w:p>
    <w:p w14:paraId="0BF36FEB" w14:textId="1519487D" w:rsidR="005B2186" w:rsidRDefault="005B2186" w:rsidP="003F0FE9">
      <w:pPr>
        <w:spacing w:after="0" w:line="240" w:lineRule="auto"/>
        <w:rPr>
          <w:rFonts w:ascii="Times New Roman" w:hAnsi="Times New Roman"/>
        </w:rPr>
      </w:pPr>
    </w:p>
    <w:p w14:paraId="05FEAD25" w14:textId="16450DBB" w:rsidR="005B2186" w:rsidRDefault="005B2186" w:rsidP="003F0FE9">
      <w:pPr>
        <w:spacing w:after="0" w:line="240" w:lineRule="auto"/>
        <w:rPr>
          <w:rFonts w:ascii="Times New Roman" w:hAnsi="Times New Roman"/>
        </w:rPr>
      </w:pPr>
    </w:p>
    <w:p w14:paraId="722C75A1" w14:textId="2EA99242" w:rsidR="005B2186" w:rsidRDefault="005B2186" w:rsidP="003F0FE9">
      <w:pPr>
        <w:spacing w:after="0" w:line="240" w:lineRule="auto"/>
        <w:rPr>
          <w:rFonts w:ascii="Times New Roman" w:hAnsi="Times New Roman"/>
        </w:rPr>
      </w:pPr>
    </w:p>
    <w:p w14:paraId="3A5CAFB0" w14:textId="10CCD83E" w:rsidR="005B2186" w:rsidRDefault="005B2186" w:rsidP="003F0FE9">
      <w:pPr>
        <w:spacing w:after="0" w:line="240" w:lineRule="auto"/>
        <w:rPr>
          <w:rFonts w:ascii="Times New Roman" w:hAnsi="Times New Roman"/>
        </w:rPr>
      </w:pPr>
    </w:p>
    <w:p w14:paraId="1D908C2E" w14:textId="4D5E8964" w:rsidR="005B2186" w:rsidRDefault="005B2186" w:rsidP="003F0FE9">
      <w:pPr>
        <w:spacing w:after="0" w:line="240" w:lineRule="auto"/>
        <w:rPr>
          <w:rFonts w:ascii="Times New Roman" w:hAnsi="Times New Roman"/>
        </w:rPr>
      </w:pPr>
    </w:p>
    <w:p w14:paraId="3EC9A283" w14:textId="586C459E" w:rsidR="005B2186" w:rsidRDefault="005B2186" w:rsidP="003F0FE9">
      <w:pPr>
        <w:spacing w:after="0" w:line="240" w:lineRule="auto"/>
        <w:rPr>
          <w:rFonts w:ascii="Times New Roman" w:hAnsi="Times New Roman"/>
        </w:rPr>
      </w:pPr>
    </w:p>
    <w:p w14:paraId="4CB7A9EC" w14:textId="08670C9A" w:rsidR="005B2186" w:rsidRDefault="005B2186" w:rsidP="003F0FE9">
      <w:pPr>
        <w:spacing w:after="0" w:line="240" w:lineRule="auto"/>
        <w:rPr>
          <w:rFonts w:ascii="Times New Roman" w:hAnsi="Times New Roman"/>
        </w:rPr>
      </w:pPr>
    </w:p>
    <w:p w14:paraId="745B2D75" w14:textId="68EBE693" w:rsidR="00812F76" w:rsidRDefault="00812F76" w:rsidP="003F0FE9">
      <w:pPr>
        <w:spacing w:after="0" w:line="240" w:lineRule="auto"/>
        <w:rPr>
          <w:rFonts w:ascii="Times New Roman" w:hAnsi="Times New Roman"/>
        </w:rPr>
      </w:pPr>
    </w:p>
    <w:p w14:paraId="3CF98605" w14:textId="4B9747E1" w:rsidR="00812F76" w:rsidRDefault="00812F76" w:rsidP="003F0FE9">
      <w:pPr>
        <w:spacing w:after="0" w:line="240" w:lineRule="auto"/>
        <w:rPr>
          <w:rFonts w:ascii="Times New Roman" w:hAnsi="Times New Roman"/>
        </w:rPr>
      </w:pPr>
    </w:p>
    <w:p w14:paraId="05AD6952" w14:textId="68AE1573" w:rsidR="00812F76" w:rsidRDefault="00812F76" w:rsidP="003F0FE9">
      <w:pPr>
        <w:spacing w:after="0" w:line="240" w:lineRule="auto"/>
        <w:rPr>
          <w:rFonts w:ascii="Times New Roman" w:hAnsi="Times New Roman"/>
        </w:rPr>
      </w:pPr>
    </w:p>
    <w:p w14:paraId="7979D27D" w14:textId="518CECF6" w:rsidR="00812F76" w:rsidRDefault="00812F76" w:rsidP="003F0FE9">
      <w:pPr>
        <w:spacing w:after="0" w:line="240" w:lineRule="auto"/>
        <w:rPr>
          <w:rFonts w:ascii="Times New Roman" w:hAnsi="Times New Roman"/>
        </w:rPr>
      </w:pPr>
    </w:p>
    <w:p w14:paraId="266B7468" w14:textId="035D87DC" w:rsidR="00812F76" w:rsidRDefault="00812F76" w:rsidP="003F0FE9">
      <w:pPr>
        <w:spacing w:after="0" w:line="240" w:lineRule="auto"/>
        <w:rPr>
          <w:rFonts w:ascii="Times New Roman" w:hAnsi="Times New Roman"/>
        </w:rPr>
      </w:pPr>
    </w:p>
    <w:p w14:paraId="3631C0BD" w14:textId="2DBBE6E2" w:rsidR="00812F76" w:rsidRDefault="00812F76" w:rsidP="003F0FE9">
      <w:pPr>
        <w:spacing w:after="0" w:line="240" w:lineRule="auto"/>
        <w:rPr>
          <w:rFonts w:ascii="Times New Roman" w:hAnsi="Times New Roman"/>
        </w:rPr>
      </w:pPr>
    </w:p>
    <w:p w14:paraId="1C9525E0" w14:textId="20DAB794" w:rsidR="00812F76" w:rsidRDefault="00812F76" w:rsidP="003F0FE9">
      <w:pPr>
        <w:spacing w:after="0" w:line="240" w:lineRule="auto"/>
        <w:rPr>
          <w:rFonts w:ascii="Times New Roman" w:hAnsi="Times New Roman"/>
        </w:rPr>
      </w:pPr>
    </w:p>
    <w:p w14:paraId="01C15AE6" w14:textId="71C8CA85" w:rsidR="00812F76" w:rsidRDefault="00812F76" w:rsidP="003F0FE9">
      <w:pPr>
        <w:spacing w:after="0" w:line="240" w:lineRule="auto"/>
        <w:rPr>
          <w:rFonts w:ascii="Times New Roman" w:hAnsi="Times New Roman"/>
        </w:rPr>
      </w:pPr>
    </w:p>
    <w:p w14:paraId="3F0E4D86" w14:textId="22C0EC2B" w:rsidR="00812F76" w:rsidRDefault="00812F76" w:rsidP="003F0FE9">
      <w:pPr>
        <w:spacing w:after="0" w:line="240" w:lineRule="auto"/>
        <w:rPr>
          <w:rFonts w:ascii="Times New Roman" w:hAnsi="Times New Roman"/>
        </w:rPr>
      </w:pPr>
    </w:p>
    <w:p w14:paraId="5E30E2F8" w14:textId="14802A86" w:rsidR="00812F76" w:rsidRDefault="00812F76" w:rsidP="003F0FE9">
      <w:pPr>
        <w:spacing w:after="0" w:line="240" w:lineRule="auto"/>
        <w:rPr>
          <w:rFonts w:ascii="Times New Roman" w:hAnsi="Times New Roman"/>
        </w:rPr>
      </w:pPr>
    </w:p>
    <w:p w14:paraId="13EC15C6" w14:textId="630BFE28" w:rsidR="00812F76" w:rsidRDefault="00812F76" w:rsidP="003F0FE9">
      <w:pPr>
        <w:spacing w:after="0" w:line="240" w:lineRule="auto"/>
        <w:rPr>
          <w:rFonts w:ascii="Times New Roman" w:hAnsi="Times New Roman"/>
        </w:rPr>
      </w:pPr>
    </w:p>
    <w:p w14:paraId="5E222B55" w14:textId="46C6057B" w:rsidR="00812F76" w:rsidRDefault="00812F76" w:rsidP="003F0FE9">
      <w:pPr>
        <w:spacing w:after="0" w:line="240" w:lineRule="auto"/>
        <w:rPr>
          <w:rFonts w:ascii="Times New Roman" w:hAnsi="Times New Roman"/>
        </w:rPr>
      </w:pPr>
    </w:p>
    <w:p w14:paraId="35CD2D01" w14:textId="1B4459BB" w:rsidR="008E0AA4" w:rsidRDefault="008E0AA4" w:rsidP="003F0FE9">
      <w:pPr>
        <w:spacing w:after="0" w:line="240" w:lineRule="auto"/>
        <w:rPr>
          <w:rFonts w:ascii="Times New Roman" w:hAnsi="Times New Roman"/>
        </w:rPr>
      </w:pPr>
    </w:p>
    <w:p w14:paraId="283310A9" w14:textId="4A12DFF0" w:rsidR="008E0AA4" w:rsidRDefault="008E0AA4" w:rsidP="003F0FE9">
      <w:pPr>
        <w:spacing w:after="0" w:line="240" w:lineRule="auto"/>
        <w:rPr>
          <w:rFonts w:ascii="Times New Roman" w:hAnsi="Times New Roman"/>
        </w:rPr>
      </w:pPr>
    </w:p>
    <w:p w14:paraId="5125CB09" w14:textId="77777777" w:rsidR="008E0AA4" w:rsidRDefault="008E0AA4" w:rsidP="003F0FE9">
      <w:pPr>
        <w:spacing w:after="0" w:line="240" w:lineRule="auto"/>
        <w:rPr>
          <w:rFonts w:ascii="Times New Roman" w:hAnsi="Times New Roman"/>
        </w:rPr>
      </w:pPr>
    </w:p>
    <w:p w14:paraId="0CCCBBF8" w14:textId="2553CCA5" w:rsidR="005B2186" w:rsidRDefault="005B2186" w:rsidP="003F0FE9">
      <w:pPr>
        <w:spacing w:after="0" w:line="240" w:lineRule="auto"/>
        <w:rPr>
          <w:rFonts w:ascii="Times New Roman" w:hAnsi="Times New Roman"/>
        </w:rPr>
      </w:pPr>
    </w:p>
    <w:p w14:paraId="1ADEAE96" w14:textId="6BDC5F65" w:rsidR="005B2186" w:rsidRDefault="005B2186" w:rsidP="003F0FE9">
      <w:pPr>
        <w:spacing w:after="0" w:line="240" w:lineRule="auto"/>
        <w:rPr>
          <w:rFonts w:ascii="Times New Roman" w:hAnsi="Times New Roman"/>
        </w:rPr>
      </w:pPr>
    </w:p>
    <w:p w14:paraId="00449AA9" w14:textId="62EDE756" w:rsidR="005B2186" w:rsidRDefault="005B2186" w:rsidP="003F0FE9">
      <w:pPr>
        <w:spacing w:after="0" w:line="240" w:lineRule="auto"/>
        <w:rPr>
          <w:rFonts w:ascii="Times New Roman" w:hAnsi="Times New Roman"/>
        </w:rPr>
      </w:pPr>
    </w:p>
    <w:p w14:paraId="5BD0B2F2" w14:textId="706DDAEF" w:rsidR="005B2186" w:rsidRDefault="005B2186" w:rsidP="003F0FE9">
      <w:pPr>
        <w:spacing w:after="0" w:line="240" w:lineRule="auto"/>
        <w:rPr>
          <w:rFonts w:ascii="Times New Roman" w:hAnsi="Times New Roman"/>
        </w:rPr>
      </w:pPr>
    </w:p>
    <w:p w14:paraId="4174E7AE" w14:textId="43CDE03A" w:rsidR="005B2186" w:rsidRDefault="005B2186" w:rsidP="003F0FE9">
      <w:pPr>
        <w:spacing w:after="0" w:line="240" w:lineRule="auto"/>
        <w:rPr>
          <w:rFonts w:ascii="Times New Roman" w:hAnsi="Times New Roman"/>
        </w:rPr>
      </w:pPr>
    </w:p>
    <w:p w14:paraId="4C1FF805" w14:textId="017AC7B0" w:rsidR="009F0396" w:rsidRDefault="009F0396" w:rsidP="003F0FE9">
      <w:pPr>
        <w:spacing w:after="0" w:line="240" w:lineRule="auto"/>
        <w:rPr>
          <w:rFonts w:ascii="Times New Roman" w:hAnsi="Times New Roman"/>
        </w:rPr>
      </w:pPr>
    </w:p>
    <w:p w14:paraId="5E4B65AE" w14:textId="0D88ADA4" w:rsidR="009F0396" w:rsidRDefault="009F0396" w:rsidP="003F0FE9">
      <w:pPr>
        <w:spacing w:after="0" w:line="240" w:lineRule="auto"/>
        <w:rPr>
          <w:rFonts w:ascii="Times New Roman" w:hAnsi="Times New Roman"/>
        </w:rPr>
      </w:pPr>
    </w:p>
    <w:p w14:paraId="4F7A1AF5" w14:textId="1A69138E" w:rsidR="009F0396" w:rsidRDefault="009F0396" w:rsidP="003F0FE9">
      <w:pPr>
        <w:spacing w:after="0" w:line="240" w:lineRule="auto"/>
        <w:rPr>
          <w:rFonts w:ascii="Times New Roman" w:hAnsi="Times New Roman"/>
        </w:rPr>
      </w:pPr>
    </w:p>
    <w:p w14:paraId="4C1FED4D" w14:textId="7FDF7E15" w:rsidR="009F0396" w:rsidRDefault="009F0396" w:rsidP="003F0FE9">
      <w:pPr>
        <w:spacing w:after="0" w:line="240" w:lineRule="auto"/>
        <w:rPr>
          <w:rFonts w:ascii="Times New Roman" w:hAnsi="Times New Roman"/>
        </w:rPr>
      </w:pPr>
    </w:p>
    <w:p w14:paraId="3BF4E709" w14:textId="77777777" w:rsidR="009F0396" w:rsidRDefault="009F0396" w:rsidP="003F0FE9">
      <w:pPr>
        <w:spacing w:after="0" w:line="240" w:lineRule="auto"/>
        <w:rPr>
          <w:rFonts w:ascii="Times New Roman" w:hAnsi="Times New Roman"/>
        </w:rPr>
      </w:pPr>
    </w:p>
    <w:p w14:paraId="0E1F3060" w14:textId="77777777" w:rsidR="005B2186" w:rsidRPr="00E45C8A" w:rsidRDefault="005B2186" w:rsidP="005B2186">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160EA8A7" wp14:editId="4B68B9FA">
            <wp:extent cx="1228725" cy="609600"/>
            <wp:effectExtent l="0" t="0" r="0" b="0"/>
            <wp:docPr id="19"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D8F915D" w14:textId="77777777" w:rsidR="005B2186" w:rsidRPr="00E45C8A" w:rsidRDefault="005B2186" w:rsidP="005B2186">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67C8895B" w14:textId="77777777" w:rsidR="005B2186" w:rsidRPr="00E45C8A" w:rsidRDefault="005B2186" w:rsidP="005B2186">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34A4978" w14:textId="77777777" w:rsidR="005B2186" w:rsidRPr="00E45C8A" w:rsidRDefault="005B2186" w:rsidP="005B2186">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23F1392B" w14:textId="7FE6C838" w:rsidR="005B2186" w:rsidRPr="00E45C8A" w:rsidRDefault="005B2186" w:rsidP="005B2186">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/21</w:t>
      </w:r>
      <w:r w:rsidRPr="00E45C8A">
        <w:rPr>
          <w:rFonts w:ascii="Times New Roman" w:hAnsi="Times New Roman"/>
          <w:sz w:val="26"/>
          <w:szCs w:val="26"/>
          <w:lang w:val="sr-Cyrl-RS"/>
        </w:rPr>
        <w:t xml:space="preserve">  2025</w:t>
      </w:r>
    </w:p>
    <w:p w14:paraId="782ADF6A" w14:textId="77777777" w:rsidR="005B2186" w:rsidRPr="00E45C8A" w:rsidRDefault="005B2186" w:rsidP="005B2186">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1FC9D993" w14:textId="77777777" w:rsidR="005B2186" w:rsidRPr="00E45C8A" w:rsidRDefault="005B2186" w:rsidP="005B2186">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1DAC9DD1" w14:textId="77777777" w:rsidR="005B2186" w:rsidRPr="00E45C8A" w:rsidRDefault="005B2186" w:rsidP="005B2186">
      <w:pPr>
        <w:spacing w:after="0" w:line="240" w:lineRule="auto"/>
        <w:ind w:firstLine="720"/>
        <w:jc w:val="both"/>
        <w:rPr>
          <w:rFonts w:ascii="Times New Roman" w:hAnsi="Times New Roman"/>
          <w:sz w:val="26"/>
          <w:szCs w:val="26"/>
          <w:lang w:val="sr-Cyrl-CS"/>
        </w:rPr>
      </w:pPr>
    </w:p>
    <w:p w14:paraId="022F245C" w14:textId="315D34D5" w:rsidR="005B2186" w:rsidRPr="00E45C8A" w:rsidRDefault="005B2186" w:rsidP="005B2186">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 </w:t>
      </w:r>
      <w:r w:rsidRPr="00E45C8A">
        <w:rPr>
          <w:rFonts w:ascii="Times New Roman" w:hAnsi="Times New Roman"/>
          <w:sz w:val="26"/>
          <w:szCs w:val="26"/>
          <w:lang w:val="sr-Cyrl-CS"/>
        </w:rPr>
        <w:t>61</w:t>
      </w:r>
      <w:proofErr w:type="gramEnd"/>
      <w:r w:rsidRPr="00E45C8A">
        <w:rPr>
          <w:rFonts w:ascii="Times New Roman" w:hAnsi="Times New Roman"/>
          <w:sz w:val="26"/>
          <w:szCs w:val="26"/>
          <w:lang w:val="sr-Cyrl-CS"/>
        </w:rPr>
        <w:t>.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Pr>
          <w:rFonts w:ascii="Times New Roman" w:hAnsi="Times New Roman"/>
          <w:sz w:val="26"/>
          <w:szCs w:val="26"/>
          <w:lang w:val="sr-Cyrl-RS"/>
        </w:rPr>
        <w:t xml:space="preserve"> разматрало је</w:t>
      </w:r>
      <w:r w:rsidR="00F57225">
        <w:rPr>
          <w:rFonts w:ascii="Times New Roman" w:hAnsi="Times New Roman"/>
          <w:sz w:val="26"/>
          <w:szCs w:val="26"/>
          <w:lang w:val="sr-Cyrl-RS"/>
        </w:rPr>
        <w:t xml:space="preserve"> </w:t>
      </w:r>
      <w:r>
        <w:rPr>
          <w:rFonts w:ascii="Times New Roman" w:hAnsi="Times New Roman"/>
          <w:sz w:val="26"/>
          <w:szCs w:val="26"/>
          <w:lang w:val="sr-Cyrl-RS"/>
        </w:rPr>
        <w:t xml:space="preserve">Одлуку о додели финансијских средстава у оквиру пројекта под називом Фонд за подстицај развоја пољопривреде у Врању бр. 705-1/2025 од 22.12.2025. године   и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
    <w:p w14:paraId="65929132" w14:textId="77777777" w:rsidR="005B2186" w:rsidRPr="00E45C8A" w:rsidRDefault="005B2186" w:rsidP="005B2186">
      <w:pPr>
        <w:spacing w:after="0" w:line="240" w:lineRule="auto"/>
        <w:ind w:firstLine="720"/>
        <w:rPr>
          <w:rFonts w:ascii="Times New Roman" w:hAnsi="Times New Roman"/>
          <w:sz w:val="26"/>
          <w:szCs w:val="26"/>
        </w:rPr>
      </w:pPr>
    </w:p>
    <w:p w14:paraId="42D918B6" w14:textId="52F3E92E" w:rsidR="005B2186" w:rsidRPr="00E45C8A" w:rsidRDefault="00F57225" w:rsidP="005B2186">
      <w:pPr>
        <w:spacing w:after="0" w:line="240" w:lineRule="auto"/>
        <w:jc w:val="center"/>
        <w:rPr>
          <w:rFonts w:ascii="Times New Roman" w:hAnsi="Times New Roman"/>
          <w:b/>
          <w:sz w:val="26"/>
          <w:szCs w:val="26"/>
          <w:lang w:val="sr-Cyrl-CS"/>
        </w:rPr>
      </w:pPr>
      <w:bookmarkStart w:id="25" w:name="_Hlk218769506"/>
      <w:r>
        <w:rPr>
          <w:rFonts w:ascii="Times New Roman" w:hAnsi="Times New Roman"/>
          <w:b/>
          <w:sz w:val="26"/>
          <w:szCs w:val="26"/>
          <w:lang w:val="sr-Cyrl-CS"/>
        </w:rPr>
        <w:t xml:space="preserve">З А К Љ У Ч А К </w:t>
      </w:r>
    </w:p>
    <w:p w14:paraId="1D95DE07" w14:textId="77777777" w:rsidR="005B2186" w:rsidRPr="00E45C8A" w:rsidRDefault="005B2186" w:rsidP="005B2186">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7DFD7E61" w14:textId="1D488E7E" w:rsidR="005B2186" w:rsidRDefault="005B2186" w:rsidP="005B2186">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r>
      <w:r>
        <w:rPr>
          <w:rFonts w:ascii="Times New Roman" w:hAnsi="Times New Roman"/>
          <w:sz w:val="26"/>
          <w:szCs w:val="26"/>
          <w:lang w:val="sr-Cyrl-CS"/>
        </w:rPr>
        <w:t xml:space="preserve">Даје се сагласност на </w:t>
      </w:r>
      <w:r>
        <w:rPr>
          <w:rFonts w:ascii="Times New Roman" w:hAnsi="Times New Roman"/>
          <w:sz w:val="26"/>
          <w:szCs w:val="26"/>
          <w:lang w:val="sr-Cyrl-RS"/>
        </w:rPr>
        <w:t>Одлуку о додели финансијских средстава у оквиру пројекта под називом Фонд за подстицај развоја пољопривреде у Врању бр. 705-1/2025 од 22.12.2025. године</w:t>
      </w:r>
      <w:r w:rsidR="00F57225">
        <w:rPr>
          <w:rFonts w:ascii="Times New Roman" w:hAnsi="Times New Roman"/>
          <w:sz w:val="26"/>
          <w:szCs w:val="26"/>
          <w:lang w:val="sr-Cyrl-RS"/>
        </w:rPr>
        <w:t>.</w:t>
      </w:r>
    </w:p>
    <w:bookmarkEnd w:id="25"/>
    <w:p w14:paraId="301E316D" w14:textId="77777777" w:rsidR="00F57225" w:rsidRPr="00E45C8A" w:rsidRDefault="00F57225" w:rsidP="005B2186">
      <w:pPr>
        <w:spacing w:after="0" w:line="240" w:lineRule="auto"/>
        <w:jc w:val="both"/>
        <w:rPr>
          <w:rFonts w:ascii="Times New Roman" w:hAnsi="Times New Roman"/>
          <w:b/>
          <w:bCs/>
          <w:iCs/>
          <w:sz w:val="26"/>
          <w:szCs w:val="26"/>
        </w:rPr>
      </w:pPr>
    </w:p>
    <w:p w14:paraId="00E63BD0" w14:textId="6AA166CF" w:rsidR="005B2186" w:rsidRPr="005312C0" w:rsidRDefault="005B2186" w:rsidP="005B2186">
      <w:pPr>
        <w:spacing w:after="0" w:line="240" w:lineRule="auto"/>
        <w:ind w:firstLine="576"/>
        <w:rPr>
          <w:rFonts w:ascii="Times New Roman" w:hAnsi="Times New Roman"/>
          <w:bCs/>
          <w:iCs/>
          <w:sz w:val="26"/>
          <w:szCs w:val="26"/>
          <w:lang w:val="sr-Cyrl-RS"/>
        </w:rPr>
      </w:pPr>
      <w:r w:rsidRPr="00F57225">
        <w:rPr>
          <w:rFonts w:ascii="Times New Roman" w:hAnsi="Times New Roman"/>
          <w:b/>
          <w:iCs/>
          <w:sz w:val="26"/>
          <w:szCs w:val="26"/>
          <w:lang w:val="sr-Cyrl-RS"/>
        </w:rPr>
        <w:t>Закључак доставити</w:t>
      </w:r>
      <w:r>
        <w:rPr>
          <w:rFonts w:ascii="Times New Roman" w:hAnsi="Times New Roman"/>
          <w:bCs/>
          <w:iCs/>
          <w:sz w:val="26"/>
          <w:szCs w:val="26"/>
          <w:lang w:val="sr-Cyrl-RS"/>
        </w:rPr>
        <w:t xml:space="preserve">: </w:t>
      </w:r>
      <w:r w:rsidR="00F57225">
        <w:rPr>
          <w:rFonts w:ascii="Times New Roman" w:hAnsi="Times New Roman"/>
          <w:bCs/>
          <w:iCs/>
          <w:sz w:val="26"/>
          <w:szCs w:val="26"/>
          <w:lang w:val="sr-Cyrl-RS"/>
        </w:rPr>
        <w:t>Комисији за утврђивање испуњености услова за доделу подстицајних средстава</w:t>
      </w:r>
      <w:r>
        <w:rPr>
          <w:rFonts w:ascii="Times New Roman" w:hAnsi="Times New Roman"/>
          <w:bCs/>
          <w:iCs/>
          <w:sz w:val="26"/>
          <w:szCs w:val="26"/>
          <w:lang w:val="sr-Cyrl-RS"/>
        </w:rPr>
        <w:t xml:space="preserve"> и Писарници.</w:t>
      </w:r>
    </w:p>
    <w:p w14:paraId="1B9155AF" w14:textId="77777777" w:rsidR="005B2186" w:rsidRDefault="005B2186" w:rsidP="005B2186">
      <w:pPr>
        <w:spacing w:after="0" w:line="240" w:lineRule="auto"/>
        <w:ind w:firstLine="576"/>
        <w:rPr>
          <w:rFonts w:ascii="Times New Roman" w:hAnsi="Times New Roman"/>
          <w:bCs/>
          <w:iCs/>
          <w:sz w:val="26"/>
          <w:szCs w:val="26"/>
          <w:lang w:val="sr-Cyrl-RS"/>
        </w:rPr>
      </w:pPr>
    </w:p>
    <w:p w14:paraId="3190DA1E" w14:textId="77777777" w:rsidR="005B2186" w:rsidRPr="00F827CF" w:rsidRDefault="005B2186" w:rsidP="005B2186">
      <w:pPr>
        <w:spacing w:after="0" w:line="240" w:lineRule="auto"/>
        <w:ind w:firstLine="576"/>
        <w:rPr>
          <w:rFonts w:ascii="Times New Roman" w:hAnsi="Times New Roman"/>
          <w:sz w:val="26"/>
          <w:szCs w:val="26"/>
          <w:lang w:val="sr-Cyrl-RS"/>
        </w:rPr>
      </w:pPr>
    </w:p>
    <w:p w14:paraId="1D0C7114" w14:textId="77777777" w:rsidR="005B2186" w:rsidRPr="00E45C8A" w:rsidRDefault="005B2186" w:rsidP="005B2186">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015AC2A1" w14:textId="77777777" w:rsidR="005B2186" w:rsidRPr="00E45C8A" w:rsidRDefault="005B2186" w:rsidP="005B2186">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11E958B8" w14:textId="3D502467" w:rsidR="005B2186" w:rsidRDefault="005B2186" w:rsidP="009F0396">
      <w:pPr>
        <w:pStyle w:val="BodyText2"/>
        <w:spacing w:after="0" w:line="240" w:lineRule="auto"/>
        <w:jc w:val="center"/>
        <w:rPr>
          <w:b/>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3FFD4BD8" w14:textId="77777777" w:rsidR="005B2186" w:rsidRDefault="005B2186" w:rsidP="005B2186">
      <w:pPr>
        <w:spacing w:after="0" w:line="240" w:lineRule="auto"/>
        <w:contextualSpacing/>
        <w:jc w:val="center"/>
        <w:rPr>
          <w:rFonts w:ascii="Times New Roman" w:hAnsi="Times New Roman"/>
          <w:b/>
          <w:sz w:val="26"/>
          <w:szCs w:val="26"/>
        </w:rPr>
      </w:pPr>
    </w:p>
    <w:p w14:paraId="7353859E" w14:textId="77777777" w:rsidR="005B2186" w:rsidRDefault="005B2186" w:rsidP="005B2186">
      <w:pPr>
        <w:spacing w:after="0" w:line="240" w:lineRule="auto"/>
        <w:contextualSpacing/>
        <w:jc w:val="center"/>
        <w:rPr>
          <w:rFonts w:ascii="Times New Roman" w:hAnsi="Times New Roman"/>
          <w:b/>
          <w:sz w:val="26"/>
          <w:szCs w:val="26"/>
        </w:rPr>
      </w:pPr>
    </w:p>
    <w:p w14:paraId="6639EAAB" w14:textId="77777777" w:rsidR="005B2186" w:rsidRDefault="005B2186" w:rsidP="005B2186">
      <w:pPr>
        <w:spacing w:after="0" w:line="240" w:lineRule="auto"/>
        <w:contextualSpacing/>
        <w:jc w:val="center"/>
        <w:rPr>
          <w:rFonts w:ascii="Times New Roman" w:hAnsi="Times New Roman"/>
          <w:b/>
          <w:sz w:val="26"/>
          <w:szCs w:val="26"/>
        </w:rPr>
      </w:pPr>
    </w:p>
    <w:p w14:paraId="56EC8E17" w14:textId="77777777" w:rsidR="005B2186" w:rsidRDefault="005B2186" w:rsidP="005B2186">
      <w:pPr>
        <w:spacing w:after="0" w:line="240" w:lineRule="auto"/>
        <w:contextualSpacing/>
        <w:jc w:val="center"/>
        <w:rPr>
          <w:rFonts w:ascii="Times New Roman" w:hAnsi="Times New Roman"/>
          <w:b/>
          <w:sz w:val="26"/>
          <w:szCs w:val="26"/>
        </w:rPr>
      </w:pPr>
    </w:p>
    <w:p w14:paraId="4C13FEBE" w14:textId="77777777" w:rsidR="005B2186" w:rsidRDefault="005B2186" w:rsidP="005B2186">
      <w:pPr>
        <w:spacing w:after="0" w:line="240" w:lineRule="auto"/>
        <w:contextualSpacing/>
        <w:jc w:val="center"/>
        <w:rPr>
          <w:rFonts w:ascii="Times New Roman" w:hAnsi="Times New Roman"/>
          <w:b/>
          <w:sz w:val="26"/>
          <w:szCs w:val="26"/>
        </w:rPr>
      </w:pPr>
    </w:p>
    <w:p w14:paraId="36209890" w14:textId="77777777" w:rsidR="005B2186" w:rsidRDefault="005B2186" w:rsidP="005B2186">
      <w:pPr>
        <w:spacing w:after="0" w:line="240" w:lineRule="auto"/>
        <w:rPr>
          <w:rFonts w:ascii="Times New Roman" w:hAnsi="Times New Roman"/>
        </w:rPr>
      </w:pPr>
    </w:p>
    <w:p w14:paraId="1B89A87A" w14:textId="77777777" w:rsidR="005B2186" w:rsidRDefault="005B2186" w:rsidP="005B2186">
      <w:pPr>
        <w:spacing w:after="0" w:line="240" w:lineRule="auto"/>
        <w:rPr>
          <w:rFonts w:ascii="Times New Roman" w:hAnsi="Times New Roman"/>
        </w:rPr>
      </w:pPr>
    </w:p>
    <w:p w14:paraId="0B1113D6" w14:textId="77777777" w:rsidR="005B2186" w:rsidRDefault="005B2186" w:rsidP="005B2186">
      <w:pPr>
        <w:spacing w:after="0" w:line="240" w:lineRule="auto"/>
        <w:rPr>
          <w:rFonts w:ascii="Times New Roman" w:hAnsi="Times New Roman"/>
        </w:rPr>
      </w:pPr>
    </w:p>
    <w:p w14:paraId="29329F1B" w14:textId="77777777" w:rsidR="005B2186" w:rsidRDefault="005B2186" w:rsidP="005B2186">
      <w:pPr>
        <w:spacing w:after="0" w:line="240" w:lineRule="auto"/>
        <w:rPr>
          <w:rFonts w:ascii="Times New Roman" w:hAnsi="Times New Roman"/>
        </w:rPr>
      </w:pPr>
    </w:p>
    <w:p w14:paraId="44B92723" w14:textId="5FE53DCF" w:rsidR="005B2186" w:rsidRDefault="005B2186" w:rsidP="003F0FE9">
      <w:pPr>
        <w:spacing w:after="0" w:line="240" w:lineRule="auto"/>
        <w:rPr>
          <w:rFonts w:ascii="Times New Roman" w:hAnsi="Times New Roman"/>
        </w:rPr>
      </w:pPr>
    </w:p>
    <w:p w14:paraId="7881178C" w14:textId="0B713E8A" w:rsidR="00812F76" w:rsidRDefault="00812F76" w:rsidP="003F0FE9">
      <w:pPr>
        <w:spacing w:after="0" w:line="240" w:lineRule="auto"/>
        <w:rPr>
          <w:rFonts w:ascii="Times New Roman" w:hAnsi="Times New Roman"/>
        </w:rPr>
      </w:pPr>
    </w:p>
    <w:p w14:paraId="3B3167F2" w14:textId="77777777" w:rsidR="00812F76" w:rsidRPr="00E45C8A" w:rsidRDefault="00812F76" w:rsidP="00812F76">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1616F575" wp14:editId="09D33890">
            <wp:extent cx="1228725" cy="609600"/>
            <wp:effectExtent l="0" t="0" r="0" b="0"/>
            <wp:docPr id="23"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16D8F0B" w14:textId="77777777" w:rsidR="00812F76" w:rsidRPr="00E45C8A" w:rsidRDefault="00812F76" w:rsidP="00812F76">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13159AED" w14:textId="77777777" w:rsidR="00812F76" w:rsidRPr="00E45C8A" w:rsidRDefault="00812F76" w:rsidP="00812F76">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3EE52860" w14:textId="77777777" w:rsidR="00812F76" w:rsidRPr="00E45C8A" w:rsidRDefault="00812F76" w:rsidP="00812F76">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784AC024" w14:textId="2EF343AF" w:rsidR="00812F76" w:rsidRPr="00E45C8A" w:rsidRDefault="00812F76" w:rsidP="00812F76">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w:t>
      </w:r>
      <w:r w:rsidR="00B608CA">
        <w:rPr>
          <w:rFonts w:ascii="Times New Roman" w:hAnsi="Times New Roman"/>
          <w:sz w:val="26"/>
          <w:szCs w:val="26"/>
          <w:lang w:val="sr-Cyrl-CS"/>
        </w:rPr>
        <w:t>22</w:t>
      </w:r>
      <w:r w:rsidRPr="00E45C8A">
        <w:rPr>
          <w:rFonts w:ascii="Times New Roman" w:hAnsi="Times New Roman"/>
          <w:sz w:val="26"/>
          <w:szCs w:val="26"/>
          <w:lang w:val="sr-Cyrl-RS"/>
        </w:rPr>
        <w:t xml:space="preserve"> 2025</w:t>
      </w:r>
    </w:p>
    <w:p w14:paraId="66BA1A0A" w14:textId="77777777" w:rsidR="00812F76" w:rsidRPr="00E45C8A" w:rsidRDefault="00812F76" w:rsidP="00812F76">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0C85E04E" w14:textId="77777777" w:rsidR="00812F76" w:rsidRPr="00E45C8A" w:rsidRDefault="00812F76" w:rsidP="00812F76">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06FACEAE" w14:textId="77777777" w:rsidR="00812F76" w:rsidRPr="00E45C8A" w:rsidRDefault="00812F76" w:rsidP="00812F76">
      <w:pPr>
        <w:spacing w:after="0" w:line="240" w:lineRule="auto"/>
        <w:ind w:firstLine="720"/>
        <w:jc w:val="both"/>
        <w:rPr>
          <w:rFonts w:ascii="Times New Roman" w:hAnsi="Times New Roman"/>
          <w:sz w:val="26"/>
          <w:szCs w:val="26"/>
          <w:lang w:val="sr-Cyrl-CS"/>
        </w:rPr>
      </w:pPr>
    </w:p>
    <w:p w14:paraId="5ED7A17B" w14:textId="5897AF0D" w:rsidR="00812F76" w:rsidRPr="00E45C8A" w:rsidRDefault="00812F76" w:rsidP="00812F76">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 </w:t>
      </w:r>
      <w:r w:rsidRPr="00E45C8A">
        <w:rPr>
          <w:rFonts w:ascii="Times New Roman" w:hAnsi="Times New Roman"/>
          <w:sz w:val="26"/>
          <w:szCs w:val="26"/>
          <w:lang w:val="sr-Cyrl-CS"/>
        </w:rPr>
        <w:t>61</w:t>
      </w:r>
      <w:proofErr w:type="gramEnd"/>
      <w:r w:rsidRPr="00E45C8A">
        <w:rPr>
          <w:rFonts w:ascii="Times New Roman" w:hAnsi="Times New Roman"/>
          <w:sz w:val="26"/>
          <w:szCs w:val="26"/>
          <w:lang w:val="sr-Cyrl-CS"/>
        </w:rPr>
        <w:t>.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Pr>
          <w:rFonts w:ascii="Times New Roman" w:hAnsi="Times New Roman"/>
          <w:sz w:val="26"/>
          <w:szCs w:val="26"/>
          <w:lang w:val="sr-Cyrl-RS"/>
        </w:rPr>
        <w:t xml:space="preserve"> разматрало је </w:t>
      </w:r>
      <w:bookmarkStart w:id="26" w:name="_Hlk218767880"/>
      <w:r>
        <w:rPr>
          <w:rFonts w:ascii="Times New Roman" w:hAnsi="Times New Roman"/>
          <w:sz w:val="26"/>
          <w:szCs w:val="26"/>
          <w:lang w:val="sr-Cyrl-RS"/>
        </w:rPr>
        <w:t xml:space="preserve">предлог градоначелника у вези са </w:t>
      </w:r>
      <w:proofErr w:type="gramStart"/>
      <w:r>
        <w:rPr>
          <w:rFonts w:ascii="Times New Roman" w:hAnsi="Times New Roman"/>
          <w:sz w:val="26"/>
          <w:szCs w:val="26"/>
          <w:lang w:val="sr-Cyrl-RS"/>
        </w:rPr>
        <w:t>захтевом  ЈП</w:t>
      </w:r>
      <w:proofErr w:type="gramEnd"/>
      <w:r>
        <w:rPr>
          <w:rFonts w:ascii="Times New Roman" w:hAnsi="Times New Roman"/>
          <w:sz w:val="26"/>
          <w:szCs w:val="26"/>
          <w:lang w:val="sr-Cyrl-RS"/>
        </w:rPr>
        <w:t xml:space="preserve"> Србијагас  </w:t>
      </w:r>
      <w:bookmarkEnd w:id="26"/>
      <w:r>
        <w:rPr>
          <w:rFonts w:ascii="Times New Roman" w:hAnsi="Times New Roman"/>
          <w:sz w:val="26"/>
          <w:szCs w:val="26"/>
          <w:lang w:val="sr-Cyrl-RS"/>
        </w:rPr>
        <w:t xml:space="preserve">и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је</w:t>
      </w:r>
      <w:proofErr w:type="spellEnd"/>
      <w:r w:rsidRPr="00E45C8A">
        <w:rPr>
          <w:rFonts w:ascii="Times New Roman" w:hAnsi="Times New Roman"/>
          <w:sz w:val="26"/>
          <w:szCs w:val="26"/>
        </w:rPr>
        <w:t xml:space="preserve">: </w:t>
      </w:r>
    </w:p>
    <w:p w14:paraId="115AD556" w14:textId="77777777" w:rsidR="00812F76" w:rsidRPr="00E45C8A" w:rsidRDefault="00812F76" w:rsidP="00812F76">
      <w:pPr>
        <w:spacing w:after="0" w:line="240" w:lineRule="auto"/>
        <w:ind w:firstLine="720"/>
        <w:rPr>
          <w:rFonts w:ascii="Times New Roman" w:hAnsi="Times New Roman"/>
          <w:sz w:val="26"/>
          <w:szCs w:val="26"/>
        </w:rPr>
      </w:pPr>
    </w:p>
    <w:p w14:paraId="64B6FC10" w14:textId="715E78E2" w:rsidR="00812F76" w:rsidRPr="00E45C8A" w:rsidRDefault="00994E09" w:rsidP="00812F76">
      <w:pPr>
        <w:spacing w:after="0" w:line="240" w:lineRule="auto"/>
        <w:jc w:val="center"/>
        <w:rPr>
          <w:rFonts w:ascii="Times New Roman" w:hAnsi="Times New Roman"/>
          <w:b/>
          <w:sz w:val="26"/>
          <w:szCs w:val="26"/>
          <w:lang w:val="sr-Cyrl-CS"/>
        </w:rPr>
      </w:pPr>
      <w:bookmarkStart w:id="27" w:name="_Hlk218769811"/>
      <w:r>
        <w:rPr>
          <w:rFonts w:ascii="Times New Roman" w:hAnsi="Times New Roman"/>
          <w:b/>
          <w:sz w:val="26"/>
          <w:szCs w:val="26"/>
          <w:lang w:val="sr-Cyrl-CS"/>
        </w:rPr>
        <w:t>ЗАКЉУЧАК</w:t>
      </w:r>
    </w:p>
    <w:p w14:paraId="5AF0D803" w14:textId="77777777" w:rsidR="00812F76" w:rsidRPr="00E45C8A" w:rsidRDefault="00812F76" w:rsidP="00812F76">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4B39FDF4" w14:textId="059E4D17" w:rsidR="00812F76" w:rsidRDefault="00812F76" w:rsidP="00812F76">
      <w:pPr>
        <w:spacing w:after="0" w:line="240" w:lineRule="auto"/>
        <w:jc w:val="both"/>
        <w:rPr>
          <w:rFonts w:ascii="Times New Roman" w:hAnsi="Times New Roman"/>
          <w:sz w:val="26"/>
          <w:szCs w:val="26"/>
          <w:lang w:val="sr-Cyrl-CS"/>
        </w:rPr>
      </w:pPr>
      <w:r w:rsidRPr="00E45C8A">
        <w:rPr>
          <w:rFonts w:ascii="Times New Roman" w:hAnsi="Times New Roman"/>
          <w:sz w:val="26"/>
          <w:szCs w:val="26"/>
          <w:lang w:val="sr-Cyrl-CS"/>
        </w:rPr>
        <w:tab/>
      </w:r>
      <w:r>
        <w:rPr>
          <w:rFonts w:ascii="Times New Roman" w:hAnsi="Times New Roman"/>
          <w:sz w:val="26"/>
          <w:szCs w:val="26"/>
          <w:lang w:val="sr-Cyrl-CS"/>
        </w:rPr>
        <w:t xml:space="preserve"> Градско веће сматра оправданим захтев ЈП Србијагас за привремено заузеће  јавне површине у циљу изградње  разводног гасовода Лесковац – Врање, а који пројекат је од значаја за Републику Србију и град Врање, те исти доставља Одељењу за имовинско правне</w:t>
      </w:r>
      <w:r w:rsidR="004869D4" w:rsidRPr="004869D4">
        <w:rPr>
          <w:rFonts w:ascii="Times New Roman" w:hAnsi="Times New Roman"/>
          <w:sz w:val="26"/>
          <w:szCs w:val="26"/>
          <w:lang w:val="sr-Cyrl-CS"/>
        </w:rPr>
        <w:t xml:space="preserve"> </w:t>
      </w:r>
      <w:r w:rsidR="004869D4">
        <w:rPr>
          <w:rFonts w:ascii="Times New Roman" w:hAnsi="Times New Roman"/>
          <w:sz w:val="26"/>
          <w:szCs w:val="26"/>
          <w:lang w:val="sr-Cyrl-CS"/>
        </w:rPr>
        <w:t xml:space="preserve">послове  </w:t>
      </w:r>
      <w:r w:rsidR="004869D4">
        <w:rPr>
          <w:rFonts w:ascii="Times New Roman" w:hAnsi="Times New Roman"/>
          <w:bCs/>
          <w:iCs/>
          <w:sz w:val="26"/>
          <w:szCs w:val="26"/>
          <w:lang w:val="sr-Cyrl-RS"/>
        </w:rPr>
        <w:t>и стамбено комуналне делатости</w:t>
      </w:r>
      <w:r>
        <w:rPr>
          <w:rFonts w:ascii="Times New Roman" w:hAnsi="Times New Roman"/>
          <w:sz w:val="26"/>
          <w:szCs w:val="26"/>
          <w:lang w:val="sr-Cyrl-CS"/>
        </w:rPr>
        <w:t xml:space="preserve"> да  у складу са одредбама  Уредбе о условима, начину и поступку  под којима се грађевинско земљиште у јавој својини можеотуђити или дати у закуп по цени мањој од тржишне цене, однсоно закупн</w:t>
      </w:r>
      <w:r w:rsidR="004869D4">
        <w:rPr>
          <w:rFonts w:ascii="Times New Roman" w:hAnsi="Times New Roman"/>
          <w:sz w:val="26"/>
          <w:szCs w:val="26"/>
          <w:lang w:val="sr-Cyrl-CS"/>
        </w:rPr>
        <w:t>ине или без надокнаде, каи у услове начин и поступак размене непокретности  (Службени гласник  РС бр.46/17)</w:t>
      </w:r>
      <w:r w:rsidR="00994E09">
        <w:rPr>
          <w:rFonts w:ascii="Times New Roman" w:hAnsi="Times New Roman"/>
          <w:sz w:val="26"/>
          <w:szCs w:val="26"/>
          <w:lang w:val="sr-Cyrl-CS"/>
        </w:rPr>
        <w:t xml:space="preserve"> </w:t>
      </w:r>
      <w:r w:rsidR="004869D4">
        <w:rPr>
          <w:rFonts w:ascii="Times New Roman" w:hAnsi="Times New Roman"/>
          <w:sz w:val="26"/>
          <w:szCs w:val="26"/>
          <w:lang w:val="sr-Cyrl-CS"/>
        </w:rPr>
        <w:t>спроведе поступак.</w:t>
      </w:r>
    </w:p>
    <w:p w14:paraId="08369E34" w14:textId="77777777" w:rsidR="004869D4" w:rsidRPr="00E45C8A" w:rsidRDefault="004869D4" w:rsidP="00812F76">
      <w:pPr>
        <w:spacing w:after="0" w:line="240" w:lineRule="auto"/>
        <w:jc w:val="both"/>
        <w:rPr>
          <w:rFonts w:ascii="Times New Roman" w:hAnsi="Times New Roman"/>
          <w:b/>
          <w:bCs/>
          <w:iCs/>
          <w:sz w:val="26"/>
          <w:szCs w:val="26"/>
        </w:rPr>
      </w:pPr>
    </w:p>
    <w:bookmarkEnd w:id="27"/>
    <w:p w14:paraId="0AD05F52" w14:textId="7D2A36F8" w:rsidR="00812F76" w:rsidRPr="005312C0" w:rsidRDefault="00812F76" w:rsidP="00812F76">
      <w:pPr>
        <w:spacing w:after="0" w:line="240" w:lineRule="auto"/>
        <w:ind w:firstLine="576"/>
        <w:rPr>
          <w:rFonts w:ascii="Times New Roman" w:hAnsi="Times New Roman"/>
          <w:bCs/>
          <w:iCs/>
          <w:sz w:val="26"/>
          <w:szCs w:val="26"/>
          <w:lang w:val="sr-Cyrl-RS"/>
        </w:rPr>
      </w:pPr>
      <w:r>
        <w:rPr>
          <w:rFonts w:ascii="Times New Roman" w:hAnsi="Times New Roman"/>
          <w:bCs/>
          <w:iCs/>
          <w:sz w:val="26"/>
          <w:szCs w:val="26"/>
          <w:lang w:val="sr-Cyrl-RS"/>
        </w:rPr>
        <w:t xml:space="preserve">Закључак доставити: Одељењу за </w:t>
      </w:r>
      <w:r w:rsidR="004869D4">
        <w:rPr>
          <w:rFonts w:ascii="Times New Roman" w:hAnsi="Times New Roman"/>
          <w:bCs/>
          <w:iCs/>
          <w:sz w:val="26"/>
          <w:szCs w:val="26"/>
          <w:lang w:val="sr-Cyrl-RS"/>
        </w:rPr>
        <w:t xml:space="preserve">имовинско правне послове и стамбено комуналне делатости </w:t>
      </w:r>
      <w:r>
        <w:rPr>
          <w:rFonts w:ascii="Times New Roman" w:hAnsi="Times New Roman"/>
          <w:bCs/>
          <w:iCs/>
          <w:sz w:val="26"/>
          <w:szCs w:val="26"/>
          <w:lang w:val="sr-Cyrl-RS"/>
        </w:rPr>
        <w:t xml:space="preserve"> и Писарници.</w:t>
      </w:r>
    </w:p>
    <w:p w14:paraId="76E592EB" w14:textId="77777777" w:rsidR="00812F76" w:rsidRDefault="00812F76" w:rsidP="00812F76">
      <w:pPr>
        <w:spacing w:after="0" w:line="240" w:lineRule="auto"/>
        <w:ind w:firstLine="576"/>
        <w:rPr>
          <w:rFonts w:ascii="Times New Roman" w:hAnsi="Times New Roman"/>
          <w:bCs/>
          <w:iCs/>
          <w:sz w:val="26"/>
          <w:szCs w:val="26"/>
          <w:lang w:val="sr-Cyrl-RS"/>
        </w:rPr>
      </w:pPr>
    </w:p>
    <w:p w14:paraId="6042422C" w14:textId="77777777" w:rsidR="00812F76" w:rsidRPr="00F827CF" w:rsidRDefault="00812F76" w:rsidP="00812F76">
      <w:pPr>
        <w:spacing w:after="0" w:line="240" w:lineRule="auto"/>
        <w:ind w:firstLine="576"/>
        <w:rPr>
          <w:rFonts w:ascii="Times New Roman" w:hAnsi="Times New Roman"/>
          <w:sz w:val="26"/>
          <w:szCs w:val="26"/>
          <w:lang w:val="sr-Cyrl-RS"/>
        </w:rPr>
      </w:pPr>
    </w:p>
    <w:p w14:paraId="68F1751D" w14:textId="77777777" w:rsidR="00812F76" w:rsidRPr="00E45C8A" w:rsidRDefault="00812F76" w:rsidP="00812F76">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1226BF4A" w14:textId="77777777" w:rsidR="00812F76" w:rsidRPr="00E45C8A" w:rsidRDefault="00812F76" w:rsidP="00812F76">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266A4ED0" w14:textId="46915EFB" w:rsidR="008E0AA4" w:rsidRPr="00E45C8A" w:rsidRDefault="00812F76" w:rsidP="009F0396">
      <w:pPr>
        <w:pStyle w:val="BodyText2"/>
        <w:spacing w:after="0" w:line="240" w:lineRule="auto"/>
        <w:jc w:val="center"/>
        <w:rPr>
          <w:b/>
          <w:sz w:val="24"/>
          <w:szCs w:val="24"/>
          <w:lang w:val="ru-RU"/>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738546FB" w14:textId="575E4EBD" w:rsidR="00812F76" w:rsidRDefault="00812F76" w:rsidP="00812F76">
      <w:pPr>
        <w:spacing w:after="0" w:line="240" w:lineRule="auto"/>
        <w:contextualSpacing/>
        <w:jc w:val="center"/>
        <w:rPr>
          <w:rFonts w:ascii="Times New Roman" w:hAnsi="Times New Roman"/>
          <w:b/>
          <w:sz w:val="26"/>
          <w:szCs w:val="26"/>
        </w:rPr>
      </w:pPr>
    </w:p>
    <w:p w14:paraId="5B0107DD" w14:textId="77777777" w:rsidR="00812F76" w:rsidRDefault="00812F76" w:rsidP="00812F76">
      <w:pPr>
        <w:spacing w:after="0" w:line="240" w:lineRule="auto"/>
        <w:contextualSpacing/>
        <w:jc w:val="center"/>
        <w:rPr>
          <w:rFonts w:ascii="Times New Roman" w:hAnsi="Times New Roman"/>
          <w:b/>
          <w:sz w:val="26"/>
          <w:szCs w:val="26"/>
        </w:rPr>
      </w:pPr>
    </w:p>
    <w:p w14:paraId="51978CB7" w14:textId="77777777" w:rsidR="00812F76" w:rsidRDefault="00812F76" w:rsidP="00812F76">
      <w:pPr>
        <w:spacing w:after="0" w:line="240" w:lineRule="auto"/>
        <w:contextualSpacing/>
        <w:jc w:val="center"/>
        <w:rPr>
          <w:rFonts w:ascii="Times New Roman" w:hAnsi="Times New Roman"/>
          <w:b/>
          <w:sz w:val="26"/>
          <w:szCs w:val="26"/>
        </w:rPr>
      </w:pPr>
    </w:p>
    <w:p w14:paraId="3DFE23BE" w14:textId="77777777" w:rsidR="00812F76" w:rsidRDefault="00812F76" w:rsidP="00812F76">
      <w:pPr>
        <w:spacing w:after="0" w:line="240" w:lineRule="auto"/>
        <w:contextualSpacing/>
        <w:jc w:val="center"/>
        <w:rPr>
          <w:rFonts w:ascii="Times New Roman" w:hAnsi="Times New Roman"/>
          <w:b/>
          <w:sz w:val="26"/>
          <w:szCs w:val="26"/>
        </w:rPr>
      </w:pPr>
    </w:p>
    <w:p w14:paraId="59AE1301" w14:textId="77777777" w:rsidR="00812F76" w:rsidRDefault="00812F76" w:rsidP="00812F76">
      <w:pPr>
        <w:spacing w:after="0" w:line="240" w:lineRule="auto"/>
        <w:contextualSpacing/>
        <w:jc w:val="center"/>
        <w:rPr>
          <w:rFonts w:ascii="Times New Roman" w:hAnsi="Times New Roman"/>
          <w:b/>
          <w:sz w:val="26"/>
          <w:szCs w:val="26"/>
        </w:rPr>
      </w:pPr>
    </w:p>
    <w:p w14:paraId="061BE52F" w14:textId="77777777" w:rsidR="00812F76" w:rsidRDefault="00812F76" w:rsidP="00812F76">
      <w:pPr>
        <w:spacing w:after="0" w:line="240" w:lineRule="auto"/>
        <w:contextualSpacing/>
        <w:jc w:val="center"/>
        <w:rPr>
          <w:rFonts w:ascii="Times New Roman" w:hAnsi="Times New Roman"/>
          <w:b/>
          <w:sz w:val="26"/>
          <w:szCs w:val="26"/>
        </w:rPr>
      </w:pPr>
    </w:p>
    <w:p w14:paraId="7733EB0D" w14:textId="50506BF7" w:rsidR="00812F76" w:rsidRDefault="00812F76" w:rsidP="00812F76">
      <w:pPr>
        <w:spacing w:after="0" w:line="240" w:lineRule="auto"/>
        <w:rPr>
          <w:rFonts w:ascii="Times New Roman" w:hAnsi="Times New Roman"/>
        </w:rPr>
      </w:pPr>
    </w:p>
    <w:p w14:paraId="384AB1EE" w14:textId="2498D114" w:rsidR="00994E09" w:rsidRDefault="00994E09" w:rsidP="00812F76">
      <w:pPr>
        <w:spacing w:after="0" w:line="240" w:lineRule="auto"/>
        <w:rPr>
          <w:rFonts w:ascii="Times New Roman" w:hAnsi="Times New Roman"/>
        </w:rPr>
      </w:pPr>
    </w:p>
    <w:p w14:paraId="6D8EE7BE" w14:textId="77777777" w:rsidR="00994E09" w:rsidRPr="00E45C8A" w:rsidRDefault="00994E09" w:rsidP="00994E09">
      <w:pPr>
        <w:pStyle w:val="Heading2"/>
        <w:spacing w:before="0" w:after="0" w:line="240" w:lineRule="auto"/>
        <w:rPr>
          <w:rFonts w:ascii="Times New Roman" w:hAnsi="Times New Roman"/>
          <w:lang w:val="sr-Cyrl-CS"/>
        </w:rPr>
      </w:pPr>
      <w:bookmarkStart w:id="28" w:name="_Hlk218073212"/>
      <w:bookmarkStart w:id="29" w:name="_Hlk218073248"/>
      <w:r w:rsidRPr="005948C9">
        <w:rPr>
          <w:rFonts w:ascii="Times New Roman" w:hAnsi="Times New Roman"/>
          <w:noProof/>
        </w:rPr>
        <w:lastRenderedPageBreak/>
        <w:drawing>
          <wp:inline distT="0" distB="0" distL="0" distR="0" wp14:anchorId="6915B434" wp14:editId="00AF2655">
            <wp:extent cx="1228725" cy="609600"/>
            <wp:effectExtent l="0" t="0" r="0" b="0"/>
            <wp:docPr id="24"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E5D6786" w14:textId="77777777" w:rsidR="00994E09" w:rsidRPr="00E45C8A" w:rsidRDefault="00994E09" w:rsidP="00994E09">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00595122" w14:textId="77777777" w:rsidR="00994E09" w:rsidRPr="00E45C8A" w:rsidRDefault="00994E09" w:rsidP="00994E09">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7D8A2378" w14:textId="77777777" w:rsidR="00994E09" w:rsidRPr="00E45C8A" w:rsidRDefault="00994E09" w:rsidP="00994E09">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377FB38C" w14:textId="38606D21" w:rsidR="00994E09" w:rsidRPr="00E45C8A" w:rsidRDefault="00994E09" w:rsidP="00994E09">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/2</w:t>
      </w:r>
      <w:r w:rsidR="00B608CA">
        <w:rPr>
          <w:rFonts w:ascii="Times New Roman" w:hAnsi="Times New Roman"/>
          <w:sz w:val="26"/>
          <w:szCs w:val="26"/>
          <w:lang w:val="sr-Cyrl-CS"/>
        </w:rPr>
        <w:t>3</w:t>
      </w:r>
      <w:r w:rsidRPr="00E45C8A">
        <w:rPr>
          <w:rFonts w:ascii="Times New Roman" w:hAnsi="Times New Roman"/>
          <w:sz w:val="26"/>
          <w:szCs w:val="26"/>
          <w:lang w:val="sr-Cyrl-RS"/>
        </w:rPr>
        <w:t xml:space="preserve">  2025</w:t>
      </w:r>
    </w:p>
    <w:p w14:paraId="3917DAF3" w14:textId="77777777" w:rsidR="00994E09" w:rsidRPr="00E45C8A" w:rsidRDefault="00994E09" w:rsidP="00994E09">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633774FE" w14:textId="77777777" w:rsidR="00994E09" w:rsidRPr="00E45C8A" w:rsidRDefault="00994E09" w:rsidP="00994E09">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61901082" w14:textId="77777777" w:rsidR="00994E09" w:rsidRPr="00E45C8A" w:rsidRDefault="00994E09" w:rsidP="00994E09">
      <w:pPr>
        <w:spacing w:after="0" w:line="240" w:lineRule="auto"/>
        <w:ind w:firstLine="720"/>
        <w:jc w:val="both"/>
        <w:rPr>
          <w:rFonts w:ascii="Times New Roman" w:hAnsi="Times New Roman"/>
          <w:sz w:val="26"/>
          <w:szCs w:val="26"/>
          <w:lang w:val="sr-Cyrl-CS"/>
        </w:rPr>
      </w:pPr>
    </w:p>
    <w:p w14:paraId="6ED63C11" w14:textId="42C71BBF" w:rsidR="00994E09" w:rsidRPr="00E45C8A" w:rsidRDefault="00994E09" w:rsidP="00994E09">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 </w:t>
      </w:r>
      <w:r w:rsidRPr="00E45C8A">
        <w:rPr>
          <w:rFonts w:ascii="Times New Roman" w:hAnsi="Times New Roman"/>
          <w:sz w:val="26"/>
          <w:szCs w:val="26"/>
          <w:lang w:val="sr-Cyrl-CS"/>
        </w:rPr>
        <w:t>61</w:t>
      </w:r>
      <w:proofErr w:type="gramEnd"/>
      <w:r w:rsidRPr="00E45C8A">
        <w:rPr>
          <w:rFonts w:ascii="Times New Roman" w:hAnsi="Times New Roman"/>
          <w:sz w:val="26"/>
          <w:szCs w:val="26"/>
          <w:lang w:val="sr-Cyrl-CS"/>
        </w:rPr>
        <w:t>.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Pr>
          <w:rFonts w:ascii="Times New Roman" w:hAnsi="Times New Roman"/>
          <w:sz w:val="26"/>
          <w:szCs w:val="26"/>
          <w:lang w:val="sr-Cyrl-RS"/>
        </w:rPr>
        <w:t xml:space="preserve"> разматрало је Захтев Основне школе Светозар Марковић у вези са издавање фискултурне сале и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
    <w:p w14:paraId="2BCB4725" w14:textId="77777777" w:rsidR="00994E09" w:rsidRPr="00E45C8A" w:rsidRDefault="00994E09" w:rsidP="00994E09">
      <w:pPr>
        <w:spacing w:after="0" w:line="240" w:lineRule="auto"/>
        <w:ind w:firstLine="720"/>
        <w:rPr>
          <w:rFonts w:ascii="Times New Roman" w:hAnsi="Times New Roman"/>
          <w:sz w:val="26"/>
          <w:szCs w:val="26"/>
        </w:rPr>
      </w:pPr>
    </w:p>
    <w:p w14:paraId="307530BB" w14:textId="77777777" w:rsidR="00994E09" w:rsidRPr="00E45C8A" w:rsidRDefault="00994E09" w:rsidP="00994E09">
      <w:pPr>
        <w:spacing w:after="0" w:line="240" w:lineRule="auto"/>
        <w:jc w:val="center"/>
        <w:rPr>
          <w:rFonts w:ascii="Times New Roman" w:hAnsi="Times New Roman"/>
          <w:b/>
          <w:sz w:val="26"/>
          <w:szCs w:val="26"/>
          <w:lang w:val="sr-Cyrl-CS"/>
        </w:rPr>
      </w:pPr>
      <w:bookmarkStart w:id="30" w:name="_Hlk218769573"/>
      <w:r>
        <w:rPr>
          <w:rFonts w:ascii="Times New Roman" w:hAnsi="Times New Roman"/>
          <w:b/>
          <w:sz w:val="26"/>
          <w:szCs w:val="26"/>
          <w:lang w:val="sr-Cyrl-CS"/>
        </w:rPr>
        <w:t xml:space="preserve">З А К Љ У Ч А К </w:t>
      </w:r>
    </w:p>
    <w:p w14:paraId="1ADB4B0E" w14:textId="77777777" w:rsidR="00994E09" w:rsidRPr="00E45C8A" w:rsidRDefault="00994E09" w:rsidP="00994E09">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69DB18BF" w14:textId="140CE5BF" w:rsidR="00994E09" w:rsidRDefault="00994E09" w:rsidP="00994E09">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r>
      <w:r>
        <w:rPr>
          <w:rFonts w:ascii="Times New Roman" w:hAnsi="Times New Roman"/>
          <w:sz w:val="26"/>
          <w:szCs w:val="26"/>
          <w:lang w:val="sr-Cyrl-CS"/>
        </w:rPr>
        <w:t xml:space="preserve">Даје се сагласност Основној школи </w:t>
      </w:r>
      <w:r w:rsidR="009C21D1">
        <w:rPr>
          <w:rFonts w:ascii="Times New Roman" w:hAnsi="Times New Roman"/>
          <w:sz w:val="26"/>
          <w:szCs w:val="26"/>
          <w:lang w:val="sr-Cyrl-CS"/>
        </w:rPr>
        <w:t>„</w:t>
      </w:r>
      <w:r>
        <w:rPr>
          <w:rFonts w:ascii="Times New Roman" w:hAnsi="Times New Roman"/>
          <w:sz w:val="26"/>
          <w:szCs w:val="26"/>
          <w:lang w:val="sr-Cyrl-CS"/>
        </w:rPr>
        <w:t>Светозар Марковић</w:t>
      </w:r>
      <w:r w:rsidR="009C21D1">
        <w:rPr>
          <w:rFonts w:ascii="Times New Roman" w:hAnsi="Times New Roman"/>
          <w:sz w:val="26"/>
          <w:szCs w:val="26"/>
          <w:lang w:val="sr-Cyrl-CS"/>
        </w:rPr>
        <w:t>“</w:t>
      </w:r>
      <w:r>
        <w:rPr>
          <w:rFonts w:ascii="Times New Roman" w:hAnsi="Times New Roman"/>
          <w:sz w:val="26"/>
          <w:szCs w:val="26"/>
          <w:lang w:val="sr-Cyrl-CS"/>
        </w:rPr>
        <w:t xml:space="preserve"> у Врању за издавање </w:t>
      </w:r>
      <w:r w:rsidR="00BF0F80">
        <w:rPr>
          <w:rFonts w:ascii="Times New Roman" w:hAnsi="Times New Roman"/>
          <w:sz w:val="26"/>
          <w:szCs w:val="26"/>
          <w:lang w:val="sr-Cyrl-CS"/>
        </w:rPr>
        <w:t xml:space="preserve">у закуп </w:t>
      </w:r>
      <w:r>
        <w:rPr>
          <w:rFonts w:ascii="Times New Roman" w:hAnsi="Times New Roman"/>
          <w:sz w:val="26"/>
          <w:szCs w:val="26"/>
          <w:lang w:val="sr-Cyrl-CS"/>
        </w:rPr>
        <w:t>фискултурне сале</w:t>
      </w:r>
      <w:r w:rsidR="00B608CA">
        <w:rPr>
          <w:rFonts w:ascii="Times New Roman" w:hAnsi="Times New Roman"/>
          <w:sz w:val="26"/>
          <w:szCs w:val="26"/>
          <w:lang w:val="sr-Cyrl-CS"/>
        </w:rPr>
        <w:t>.</w:t>
      </w:r>
      <w:r>
        <w:rPr>
          <w:rFonts w:ascii="Times New Roman" w:hAnsi="Times New Roman"/>
          <w:sz w:val="26"/>
          <w:szCs w:val="26"/>
          <w:lang w:val="sr-Cyrl-CS"/>
        </w:rPr>
        <w:t xml:space="preserve"> </w:t>
      </w:r>
    </w:p>
    <w:bookmarkEnd w:id="30"/>
    <w:p w14:paraId="15514E3A" w14:textId="77777777" w:rsidR="00994E09" w:rsidRPr="00E45C8A" w:rsidRDefault="00994E09" w:rsidP="00994E09">
      <w:pPr>
        <w:spacing w:after="0" w:line="240" w:lineRule="auto"/>
        <w:jc w:val="both"/>
        <w:rPr>
          <w:rFonts w:ascii="Times New Roman" w:hAnsi="Times New Roman"/>
          <w:b/>
          <w:bCs/>
          <w:iCs/>
          <w:sz w:val="26"/>
          <w:szCs w:val="26"/>
        </w:rPr>
      </w:pPr>
    </w:p>
    <w:p w14:paraId="6B32BDB1" w14:textId="760B18A1" w:rsidR="00994E09" w:rsidRPr="005312C0" w:rsidRDefault="00994E09" w:rsidP="009C21D1">
      <w:pPr>
        <w:spacing w:after="0" w:line="240" w:lineRule="auto"/>
        <w:ind w:firstLine="576"/>
        <w:jc w:val="both"/>
        <w:rPr>
          <w:rFonts w:ascii="Times New Roman" w:hAnsi="Times New Roman"/>
          <w:bCs/>
          <w:iCs/>
          <w:sz w:val="26"/>
          <w:szCs w:val="26"/>
          <w:lang w:val="sr-Cyrl-RS"/>
        </w:rPr>
      </w:pPr>
      <w:r w:rsidRPr="00F57225">
        <w:rPr>
          <w:rFonts w:ascii="Times New Roman" w:hAnsi="Times New Roman"/>
          <w:b/>
          <w:iCs/>
          <w:sz w:val="26"/>
          <w:szCs w:val="26"/>
          <w:lang w:val="sr-Cyrl-RS"/>
        </w:rPr>
        <w:t>Закључак доставити</w:t>
      </w:r>
      <w:r>
        <w:rPr>
          <w:rFonts w:ascii="Times New Roman" w:hAnsi="Times New Roman"/>
          <w:bCs/>
          <w:iCs/>
          <w:sz w:val="26"/>
          <w:szCs w:val="26"/>
          <w:lang w:val="sr-Cyrl-RS"/>
        </w:rPr>
        <w:t xml:space="preserve">: </w:t>
      </w:r>
      <w:r w:rsidR="009C21D1">
        <w:rPr>
          <w:rFonts w:ascii="Times New Roman" w:hAnsi="Times New Roman"/>
          <w:sz w:val="26"/>
          <w:szCs w:val="26"/>
          <w:lang w:val="sr-Cyrl-CS"/>
        </w:rPr>
        <w:t>Основној школи „Светозар Марковић“ у Врању</w:t>
      </w:r>
      <w:r>
        <w:rPr>
          <w:rFonts w:ascii="Times New Roman" w:hAnsi="Times New Roman"/>
          <w:bCs/>
          <w:iCs/>
          <w:sz w:val="26"/>
          <w:szCs w:val="26"/>
          <w:lang w:val="sr-Cyrl-RS"/>
        </w:rPr>
        <w:t xml:space="preserve"> и Писарници</w:t>
      </w:r>
      <w:r w:rsidR="009C21D1">
        <w:rPr>
          <w:rFonts w:ascii="Times New Roman" w:hAnsi="Times New Roman"/>
          <w:bCs/>
          <w:iCs/>
          <w:sz w:val="26"/>
          <w:szCs w:val="26"/>
          <w:lang w:val="sr-Cyrl-RS"/>
        </w:rPr>
        <w:t xml:space="preserve"> града Врања</w:t>
      </w:r>
      <w:r>
        <w:rPr>
          <w:rFonts w:ascii="Times New Roman" w:hAnsi="Times New Roman"/>
          <w:bCs/>
          <w:iCs/>
          <w:sz w:val="26"/>
          <w:szCs w:val="26"/>
          <w:lang w:val="sr-Cyrl-RS"/>
        </w:rPr>
        <w:t>.</w:t>
      </w:r>
    </w:p>
    <w:p w14:paraId="14A4191A" w14:textId="77777777" w:rsidR="00994E09" w:rsidRDefault="00994E09" w:rsidP="00994E09">
      <w:pPr>
        <w:spacing w:after="0" w:line="240" w:lineRule="auto"/>
        <w:ind w:firstLine="576"/>
        <w:rPr>
          <w:rFonts w:ascii="Times New Roman" w:hAnsi="Times New Roman"/>
          <w:bCs/>
          <w:iCs/>
          <w:sz w:val="26"/>
          <w:szCs w:val="26"/>
          <w:lang w:val="sr-Cyrl-RS"/>
        </w:rPr>
      </w:pPr>
    </w:p>
    <w:p w14:paraId="7663C033" w14:textId="77777777" w:rsidR="00994E09" w:rsidRPr="00F827CF" w:rsidRDefault="00994E09" w:rsidP="00994E09">
      <w:pPr>
        <w:spacing w:after="0" w:line="240" w:lineRule="auto"/>
        <w:ind w:firstLine="576"/>
        <w:rPr>
          <w:rFonts w:ascii="Times New Roman" w:hAnsi="Times New Roman"/>
          <w:sz w:val="26"/>
          <w:szCs w:val="26"/>
          <w:lang w:val="sr-Cyrl-RS"/>
        </w:rPr>
      </w:pPr>
    </w:p>
    <w:p w14:paraId="6BD168D9" w14:textId="77777777" w:rsidR="00994E09" w:rsidRPr="00E45C8A" w:rsidRDefault="00994E09" w:rsidP="00994E09">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5BB044A4" w14:textId="77777777" w:rsidR="00994E09" w:rsidRPr="00E45C8A" w:rsidRDefault="00994E09" w:rsidP="00994E09">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0CF78539" w14:textId="51F59BAC" w:rsidR="00E7675D" w:rsidRPr="00E45C8A" w:rsidRDefault="00994E09" w:rsidP="009F0396">
      <w:pPr>
        <w:pStyle w:val="BodyText2"/>
        <w:spacing w:after="0" w:line="240" w:lineRule="auto"/>
        <w:jc w:val="center"/>
        <w:rPr>
          <w:b/>
          <w:sz w:val="24"/>
          <w:szCs w:val="24"/>
          <w:lang w:val="ru-RU"/>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0EBE8140" w14:textId="77777777" w:rsidR="00E7675D" w:rsidRPr="00E45C8A" w:rsidRDefault="00E7675D" w:rsidP="00E7675D">
      <w:pPr>
        <w:pStyle w:val="BodyText2"/>
        <w:spacing w:after="0" w:line="240" w:lineRule="auto"/>
        <w:jc w:val="center"/>
        <w:rPr>
          <w:b/>
          <w:sz w:val="24"/>
          <w:szCs w:val="24"/>
          <w:lang w:val="ru-RU"/>
        </w:rPr>
      </w:pPr>
    </w:p>
    <w:p w14:paraId="14463281" w14:textId="3D7127CD" w:rsidR="00994E09" w:rsidRDefault="00994E09" w:rsidP="00994E09">
      <w:pPr>
        <w:spacing w:after="0" w:line="240" w:lineRule="auto"/>
        <w:contextualSpacing/>
        <w:jc w:val="center"/>
        <w:rPr>
          <w:rFonts w:ascii="Times New Roman" w:hAnsi="Times New Roman"/>
          <w:b/>
          <w:sz w:val="26"/>
          <w:szCs w:val="26"/>
        </w:rPr>
      </w:pPr>
    </w:p>
    <w:p w14:paraId="640C3A0E" w14:textId="77777777" w:rsidR="00994E09" w:rsidRDefault="00994E09" w:rsidP="00994E09">
      <w:pPr>
        <w:spacing w:after="0" w:line="240" w:lineRule="auto"/>
        <w:contextualSpacing/>
        <w:jc w:val="center"/>
        <w:rPr>
          <w:rFonts w:ascii="Times New Roman" w:hAnsi="Times New Roman"/>
          <w:b/>
          <w:sz w:val="26"/>
          <w:szCs w:val="26"/>
        </w:rPr>
      </w:pPr>
    </w:p>
    <w:p w14:paraId="441C17F5" w14:textId="77777777" w:rsidR="00994E09" w:rsidRDefault="00994E09" w:rsidP="00994E09">
      <w:pPr>
        <w:spacing w:after="0" w:line="240" w:lineRule="auto"/>
        <w:contextualSpacing/>
        <w:jc w:val="center"/>
        <w:rPr>
          <w:rFonts w:ascii="Times New Roman" w:hAnsi="Times New Roman"/>
          <w:b/>
          <w:sz w:val="26"/>
          <w:szCs w:val="26"/>
        </w:rPr>
      </w:pPr>
    </w:p>
    <w:p w14:paraId="04CFE8ED" w14:textId="77777777" w:rsidR="00994E09" w:rsidRDefault="00994E09" w:rsidP="00994E09">
      <w:pPr>
        <w:spacing w:after="0" w:line="240" w:lineRule="auto"/>
        <w:contextualSpacing/>
        <w:jc w:val="center"/>
        <w:rPr>
          <w:rFonts w:ascii="Times New Roman" w:hAnsi="Times New Roman"/>
          <w:b/>
          <w:sz w:val="26"/>
          <w:szCs w:val="26"/>
        </w:rPr>
      </w:pPr>
    </w:p>
    <w:bookmarkEnd w:id="28"/>
    <w:p w14:paraId="3727742F" w14:textId="77777777" w:rsidR="00994E09" w:rsidRDefault="00994E09" w:rsidP="00994E09">
      <w:pPr>
        <w:spacing w:after="0" w:line="240" w:lineRule="auto"/>
        <w:contextualSpacing/>
        <w:jc w:val="center"/>
        <w:rPr>
          <w:rFonts w:ascii="Times New Roman" w:hAnsi="Times New Roman"/>
          <w:b/>
          <w:sz w:val="26"/>
          <w:szCs w:val="26"/>
        </w:rPr>
      </w:pPr>
    </w:p>
    <w:p w14:paraId="7FA10FBA" w14:textId="77777777" w:rsidR="00994E09" w:rsidRDefault="00994E09" w:rsidP="00994E09">
      <w:pPr>
        <w:spacing w:after="0" w:line="240" w:lineRule="auto"/>
        <w:contextualSpacing/>
        <w:jc w:val="center"/>
        <w:rPr>
          <w:rFonts w:ascii="Times New Roman" w:hAnsi="Times New Roman"/>
          <w:b/>
          <w:sz w:val="26"/>
          <w:szCs w:val="26"/>
        </w:rPr>
      </w:pPr>
    </w:p>
    <w:p w14:paraId="60E55EE9" w14:textId="77777777" w:rsidR="00994E09" w:rsidRDefault="00994E09" w:rsidP="00994E09">
      <w:pPr>
        <w:spacing w:after="0" w:line="240" w:lineRule="auto"/>
        <w:rPr>
          <w:rFonts w:ascii="Times New Roman" w:hAnsi="Times New Roman"/>
        </w:rPr>
      </w:pPr>
    </w:p>
    <w:p w14:paraId="5A76F2B9" w14:textId="77777777" w:rsidR="00994E09" w:rsidRDefault="00994E09" w:rsidP="00994E09">
      <w:pPr>
        <w:spacing w:after="0" w:line="240" w:lineRule="auto"/>
        <w:rPr>
          <w:rFonts w:ascii="Times New Roman" w:hAnsi="Times New Roman"/>
        </w:rPr>
      </w:pPr>
    </w:p>
    <w:p w14:paraId="204A9A7F" w14:textId="77777777" w:rsidR="00994E09" w:rsidRDefault="00994E09" w:rsidP="00994E09">
      <w:pPr>
        <w:spacing w:after="0" w:line="240" w:lineRule="auto"/>
        <w:rPr>
          <w:rFonts w:ascii="Times New Roman" w:hAnsi="Times New Roman"/>
        </w:rPr>
      </w:pPr>
    </w:p>
    <w:bookmarkEnd w:id="29"/>
    <w:p w14:paraId="1DCD4DA8" w14:textId="77777777" w:rsidR="00812F76" w:rsidRDefault="00812F76" w:rsidP="00812F76">
      <w:pPr>
        <w:spacing w:after="0" w:line="240" w:lineRule="auto"/>
        <w:rPr>
          <w:rFonts w:ascii="Times New Roman" w:hAnsi="Times New Roman"/>
        </w:rPr>
      </w:pPr>
    </w:p>
    <w:p w14:paraId="6828EA4A" w14:textId="3F63FD1E" w:rsidR="00812F76" w:rsidRDefault="00812F76" w:rsidP="00812F76">
      <w:pPr>
        <w:spacing w:after="0" w:line="240" w:lineRule="auto"/>
        <w:rPr>
          <w:rFonts w:ascii="Times New Roman" w:hAnsi="Times New Roman"/>
        </w:rPr>
      </w:pPr>
    </w:p>
    <w:p w14:paraId="79F24063" w14:textId="5D9D03A9" w:rsidR="00B608CA" w:rsidRDefault="00B608CA" w:rsidP="00812F76">
      <w:pPr>
        <w:spacing w:after="0" w:line="240" w:lineRule="auto"/>
        <w:rPr>
          <w:rFonts w:ascii="Times New Roman" w:hAnsi="Times New Roman"/>
        </w:rPr>
      </w:pPr>
    </w:p>
    <w:p w14:paraId="382BDF3C" w14:textId="77777777" w:rsidR="00B608CA" w:rsidRPr="00E45C8A" w:rsidRDefault="00B608CA" w:rsidP="00B608C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18E5FDCF" wp14:editId="4A46B65B">
            <wp:extent cx="1228725" cy="609600"/>
            <wp:effectExtent l="0" t="0" r="0" b="0"/>
            <wp:docPr id="25"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61FBFF7"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0B141EEE"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1DF34CC8"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19D5509A" w14:textId="7627B717" w:rsidR="00B608CA" w:rsidRPr="00E45C8A" w:rsidRDefault="00B608CA" w:rsidP="00B608C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/24</w:t>
      </w:r>
      <w:r w:rsidRPr="00E45C8A">
        <w:rPr>
          <w:rFonts w:ascii="Times New Roman" w:hAnsi="Times New Roman"/>
          <w:sz w:val="26"/>
          <w:szCs w:val="26"/>
          <w:lang w:val="sr-Cyrl-RS"/>
        </w:rPr>
        <w:t xml:space="preserve">  2025</w:t>
      </w:r>
    </w:p>
    <w:p w14:paraId="2781E369" w14:textId="77777777" w:rsidR="00B608CA" w:rsidRPr="00E45C8A" w:rsidRDefault="00B608CA" w:rsidP="00B608C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3CFE0737" w14:textId="77777777" w:rsidR="00B608CA" w:rsidRPr="00E45C8A" w:rsidRDefault="00B608CA" w:rsidP="00B608C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78679B2C" w14:textId="77777777" w:rsidR="00B608CA" w:rsidRPr="00E45C8A" w:rsidRDefault="00B608CA" w:rsidP="00B608CA">
      <w:pPr>
        <w:spacing w:after="0" w:line="240" w:lineRule="auto"/>
        <w:ind w:firstLine="720"/>
        <w:jc w:val="both"/>
        <w:rPr>
          <w:rFonts w:ascii="Times New Roman" w:hAnsi="Times New Roman"/>
          <w:sz w:val="26"/>
          <w:szCs w:val="26"/>
          <w:lang w:val="sr-Cyrl-CS"/>
        </w:rPr>
      </w:pPr>
    </w:p>
    <w:p w14:paraId="39B8F127" w14:textId="4817575C" w:rsidR="00B608CA" w:rsidRPr="00E45C8A" w:rsidRDefault="00B608CA" w:rsidP="00B608CA">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 </w:t>
      </w:r>
      <w:r w:rsidRPr="00E45C8A">
        <w:rPr>
          <w:rFonts w:ascii="Times New Roman" w:hAnsi="Times New Roman"/>
          <w:sz w:val="26"/>
          <w:szCs w:val="26"/>
          <w:lang w:val="sr-Cyrl-CS"/>
        </w:rPr>
        <w:t>61</w:t>
      </w:r>
      <w:proofErr w:type="gramEnd"/>
      <w:r w:rsidRPr="00E45C8A">
        <w:rPr>
          <w:rFonts w:ascii="Times New Roman" w:hAnsi="Times New Roman"/>
          <w:sz w:val="26"/>
          <w:szCs w:val="26"/>
          <w:lang w:val="sr-Cyrl-CS"/>
        </w:rPr>
        <w:t>.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Pr>
          <w:rFonts w:ascii="Times New Roman" w:hAnsi="Times New Roman"/>
          <w:sz w:val="26"/>
          <w:szCs w:val="26"/>
          <w:lang w:val="sr-Cyrl-RS"/>
        </w:rPr>
        <w:t xml:space="preserve"> разматрало је Захтев Основне школе Техничке школе у Врању вези са издавање фискултурне сале и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
    <w:p w14:paraId="07083CEA" w14:textId="77777777" w:rsidR="00B608CA" w:rsidRPr="00E45C8A" w:rsidRDefault="00B608CA" w:rsidP="00B608CA">
      <w:pPr>
        <w:spacing w:after="0" w:line="240" w:lineRule="auto"/>
        <w:ind w:firstLine="720"/>
        <w:rPr>
          <w:rFonts w:ascii="Times New Roman" w:hAnsi="Times New Roman"/>
          <w:sz w:val="26"/>
          <w:szCs w:val="26"/>
        </w:rPr>
      </w:pPr>
    </w:p>
    <w:p w14:paraId="62158505" w14:textId="77777777" w:rsidR="00B608CA" w:rsidRPr="00E45C8A" w:rsidRDefault="00B608CA" w:rsidP="00B608CA">
      <w:pPr>
        <w:spacing w:after="0" w:line="240" w:lineRule="auto"/>
        <w:jc w:val="center"/>
        <w:rPr>
          <w:rFonts w:ascii="Times New Roman" w:hAnsi="Times New Roman"/>
          <w:b/>
          <w:sz w:val="26"/>
          <w:szCs w:val="26"/>
          <w:lang w:val="sr-Cyrl-CS"/>
        </w:rPr>
      </w:pPr>
      <w:bookmarkStart w:id="31" w:name="_Hlk218769586"/>
      <w:r>
        <w:rPr>
          <w:rFonts w:ascii="Times New Roman" w:hAnsi="Times New Roman"/>
          <w:b/>
          <w:sz w:val="26"/>
          <w:szCs w:val="26"/>
          <w:lang w:val="sr-Cyrl-CS"/>
        </w:rPr>
        <w:t xml:space="preserve">З А К Љ У Ч А К </w:t>
      </w:r>
    </w:p>
    <w:p w14:paraId="6E9CEA81" w14:textId="77777777" w:rsidR="00B608CA" w:rsidRPr="00E45C8A" w:rsidRDefault="00B608CA" w:rsidP="00B608CA">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14DD40F7" w14:textId="63F2F63D" w:rsidR="00B608CA" w:rsidRDefault="00B608CA" w:rsidP="009C21D1">
      <w:pPr>
        <w:spacing w:after="0" w:line="240" w:lineRule="auto"/>
        <w:ind w:firstLine="576"/>
        <w:jc w:val="both"/>
        <w:rPr>
          <w:rFonts w:ascii="Times New Roman" w:hAnsi="Times New Roman"/>
          <w:sz w:val="26"/>
          <w:szCs w:val="26"/>
          <w:lang w:val="sr-Cyrl-RS"/>
        </w:rPr>
      </w:pPr>
      <w:r>
        <w:rPr>
          <w:rFonts w:ascii="Times New Roman" w:hAnsi="Times New Roman"/>
          <w:sz w:val="26"/>
          <w:szCs w:val="26"/>
          <w:lang w:val="sr-Cyrl-CS"/>
        </w:rPr>
        <w:t>Даје се сагласност Техничкој школи у Врању за издавање</w:t>
      </w:r>
      <w:r w:rsidR="00BF0F80">
        <w:rPr>
          <w:rFonts w:ascii="Times New Roman" w:hAnsi="Times New Roman"/>
          <w:sz w:val="26"/>
          <w:szCs w:val="26"/>
          <w:lang w:val="sr-Latn-RS"/>
        </w:rPr>
        <w:t xml:space="preserve"> </w:t>
      </w:r>
      <w:r w:rsidR="00BF0F80">
        <w:rPr>
          <w:rFonts w:ascii="Times New Roman" w:hAnsi="Times New Roman"/>
          <w:sz w:val="26"/>
          <w:szCs w:val="26"/>
          <w:lang w:val="sr-Cyrl-RS"/>
        </w:rPr>
        <w:t>у закуп</w:t>
      </w:r>
      <w:r>
        <w:rPr>
          <w:rFonts w:ascii="Times New Roman" w:hAnsi="Times New Roman"/>
          <w:sz w:val="26"/>
          <w:szCs w:val="26"/>
          <w:lang w:val="sr-Cyrl-CS"/>
        </w:rPr>
        <w:t xml:space="preserve"> фискултурне сале. </w:t>
      </w:r>
    </w:p>
    <w:bookmarkEnd w:id="31"/>
    <w:p w14:paraId="0711FF01" w14:textId="77777777" w:rsidR="00B608CA" w:rsidRPr="00E45C8A" w:rsidRDefault="00B608CA" w:rsidP="00B608CA">
      <w:pPr>
        <w:spacing w:after="0" w:line="240" w:lineRule="auto"/>
        <w:jc w:val="both"/>
        <w:rPr>
          <w:rFonts w:ascii="Times New Roman" w:hAnsi="Times New Roman"/>
          <w:b/>
          <w:bCs/>
          <w:iCs/>
          <w:sz w:val="26"/>
          <w:szCs w:val="26"/>
        </w:rPr>
      </w:pPr>
    </w:p>
    <w:p w14:paraId="5870707A" w14:textId="7D85E9ED" w:rsidR="00B608CA" w:rsidRPr="005312C0" w:rsidRDefault="00B608CA" w:rsidP="00B608CA">
      <w:pPr>
        <w:spacing w:after="0" w:line="240" w:lineRule="auto"/>
        <w:ind w:firstLine="576"/>
        <w:rPr>
          <w:rFonts w:ascii="Times New Roman" w:hAnsi="Times New Roman"/>
          <w:bCs/>
          <w:iCs/>
          <w:sz w:val="26"/>
          <w:szCs w:val="26"/>
          <w:lang w:val="sr-Cyrl-RS"/>
        </w:rPr>
      </w:pPr>
      <w:r w:rsidRPr="00F57225">
        <w:rPr>
          <w:rFonts w:ascii="Times New Roman" w:hAnsi="Times New Roman"/>
          <w:b/>
          <w:iCs/>
          <w:sz w:val="26"/>
          <w:szCs w:val="26"/>
          <w:lang w:val="sr-Cyrl-RS"/>
        </w:rPr>
        <w:t>Закључак доставити</w:t>
      </w:r>
      <w:r>
        <w:rPr>
          <w:rFonts w:ascii="Times New Roman" w:hAnsi="Times New Roman"/>
          <w:bCs/>
          <w:iCs/>
          <w:sz w:val="26"/>
          <w:szCs w:val="26"/>
          <w:lang w:val="sr-Cyrl-RS"/>
        </w:rPr>
        <w:t xml:space="preserve">: </w:t>
      </w:r>
      <w:r w:rsidR="009C21D1">
        <w:rPr>
          <w:rFonts w:ascii="Times New Roman" w:hAnsi="Times New Roman"/>
          <w:bCs/>
          <w:iCs/>
          <w:sz w:val="26"/>
          <w:szCs w:val="26"/>
          <w:lang w:val="sr-Cyrl-RS"/>
        </w:rPr>
        <w:t xml:space="preserve">Средњој </w:t>
      </w:r>
      <w:r w:rsidR="009C21D1">
        <w:rPr>
          <w:rFonts w:ascii="Times New Roman" w:hAnsi="Times New Roman"/>
          <w:sz w:val="26"/>
          <w:szCs w:val="26"/>
          <w:lang w:val="sr-Cyrl-CS"/>
        </w:rPr>
        <w:t xml:space="preserve">Техничкој школи  у Врању </w:t>
      </w:r>
      <w:r>
        <w:rPr>
          <w:rFonts w:ascii="Times New Roman" w:hAnsi="Times New Roman"/>
          <w:bCs/>
          <w:iCs/>
          <w:sz w:val="26"/>
          <w:szCs w:val="26"/>
          <w:lang w:val="sr-Cyrl-RS"/>
        </w:rPr>
        <w:t>и Писарници</w:t>
      </w:r>
      <w:r w:rsidR="009C21D1">
        <w:rPr>
          <w:rFonts w:ascii="Times New Roman" w:hAnsi="Times New Roman"/>
          <w:bCs/>
          <w:iCs/>
          <w:sz w:val="26"/>
          <w:szCs w:val="26"/>
          <w:lang w:val="sr-Cyrl-RS"/>
        </w:rPr>
        <w:t xml:space="preserve"> града Врања</w:t>
      </w:r>
      <w:r>
        <w:rPr>
          <w:rFonts w:ascii="Times New Roman" w:hAnsi="Times New Roman"/>
          <w:bCs/>
          <w:iCs/>
          <w:sz w:val="26"/>
          <w:szCs w:val="26"/>
          <w:lang w:val="sr-Cyrl-RS"/>
        </w:rPr>
        <w:t>.</w:t>
      </w:r>
    </w:p>
    <w:p w14:paraId="6C97CB1D" w14:textId="77777777" w:rsidR="00B608CA" w:rsidRDefault="00B608CA" w:rsidP="00B608CA">
      <w:pPr>
        <w:spacing w:after="0" w:line="240" w:lineRule="auto"/>
        <w:ind w:firstLine="576"/>
        <w:rPr>
          <w:rFonts w:ascii="Times New Roman" w:hAnsi="Times New Roman"/>
          <w:bCs/>
          <w:iCs/>
          <w:sz w:val="26"/>
          <w:szCs w:val="26"/>
          <w:lang w:val="sr-Cyrl-RS"/>
        </w:rPr>
      </w:pPr>
    </w:p>
    <w:p w14:paraId="16580CBA" w14:textId="77777777" w:rsidR="00B608CA" w:rsidRPr="00F827CF" w:rsidRDefault="00B608CA" w:rsidP="00B608CA">
      <w:pPr>
        <w:spacing w:after="0" w:line="240" w:lineRule="auto"/>
        <w:ind w:firstLine="576"/>
        <w:rPr>
          <w:rFonts w:ascii="Times New Roman" w:hAnsi="Times New Roman"/>
          <w:sz w:val="26"/>
          <w:szCs w:val="26"/>
          <w:lang w:val="sr-Cyrl-RS"/>
        </w:rPr>
      </w:pPr>
    </w:p>
    <w:p w14:paraId="4AECF258" w14:textId="77777777" w:rsidR="00B608CA" w:rsidRPr="00E45C8A" w:rsidRDefault="00B608CA" w:rsidP="00B608CA">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7F19EB56" w14:textId="77777777" w:rsidR="00B608CA" w:rsidRPr="00E45C8A" w:rsidRDefault="00B608CA" w:rsidP="00B608CA">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79C09645" w14:textId="5662032E" w:rsidR="00E7675D" w:rsidRPr="00E45C8A" w:rsidRDefault="00B608CA" w:rsidP="009F0396">
      <w:pPr>
        <w:pStyle w:val="BodyText2"/>
        <w:spacing w:after="0" w:line="240" w:lineRule="auto"/>
        <w:jc w:val="center"/>
        <w:rPr>
          <w:b/>
          <w:sz w:val="24"/>
          <w:szCs w:val="24"/>
          <w:lang w:val="ru-RU"/>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6C51D6D7" w14:textId="77777777" w:rsidR="00E7675D" w:rsidRPr="00E45C8A" w:rsidRDefault="00E7675D" w:rsidP="00E7675D">
      <w:pPr>
        <w:pStyle w:val="BodyText2"/>
        <w:spacing w:after="0" w:line="240" w:lineRule="auto"/>
        <w:jc w:val="center"/>
        <w:rPr>
          <w:b/>
          <w:sz w:val="24"/>
          <w:szCs w:val="24"/>
          <w:lang w:val="ru-RU"/>
        </w:rPr>
      </w:pPr>
    </w:p>
    <w:p w14:paraId="20664C7D" w14:textId="1AABE706" w:rsidR="00B608CA" w:rsidRDefault="00B608CA" w:rsidP="00B608CA">
      <w:pPr>
        <w:spacing w:after="0" w:line="240" w:lineRule="auto"/>
        <w:contextualSpacing/>
        <w:jc w:val="center"/>
        <w:rPr>
          <w:rFonts w:ascii="Times New Roman" w:hAnsi="Times New Roman"/>
          <w:b/>
          <w:sz w:val="26"/>
          <w:szCs w:val="26"/>
        </w:rPr>
      </w:pPr>
    </w:p>
    <w:p w14:paraId="0F910FD6" w14:textId="77777777" w:rsidR="00B608CA" w:rsidRDefault="00B608CA" w:rsidP="00B608CA">
      <w:pPr>
        <w:spacing w:after="0" w:line="240" w:lineRule="auto"/>
        <w:contextualSpacing/>
        <w:jc w:val="center"/>
        <w:rPr>
          <w:rFonts w:ascii="Times New Roman" w:hAnsi="Times New Roman"/>
          <w:b/>
          <w:sz w:val="26"/>
          <w:szCs w:val="26"/>
        </w:rPr>
      </w:pPr>
    </w:p>
    <w:p w14:paraId="4B192F9A" w14:textId="77777777" w:rsidR="00B608CA" w:rsidRDefault="00B608CA" w:rsidP="00B608CA">
      <w:pPr>
        <w:spacing w:after="0" w:line="240" w:lineRule="auto"/>
        <w:contextualSpacing/>
        <w:jc w:val="center"/>
        <w:rPr>
          <w:rFonts w:ascii="Times New Roman" w:hAnsi="Times New Roman"/>
          <w:b/>
          <w:sz w:val="26"/>
          <w:szCs w:val="26"/>
        </w:rPr>
      </w:pPr>
    </w:p>
    <w:p w14:paraId="2043FCE4" w14:textId="77777777" w:rsidR="00B608CA" w:rsidRDefault="00B608CA" w:rsidP="00B608CA">
      <w:pPr>
        <w:spacing w:after="0" w:line="240" w:lineRule="auto"/>
        <w:contextualSpacing/>
        <w:jc w:val="center"/>
        <w:rPr>
          <w:rFonts w:ascii="Times New Roman" w:hAnsi="Times New Roman"/>
          <w:b/>
          <w:sz w:val="26"/>
          <w:szCs w:val="26"/>
        </w:rPr>
      </w:pPr>
    </w:p>
    <w:p w14:paraId="6B49776A" w14:textId="77777777" w:rsidR="00B608CA" w:rsidRDefault="00B608CA" w:rsidP="00B608CA">
      <w:pPr>
        <w:spacing w:after="0" w:line="240" w:lineRule="auto"/>
        <w:contextualSpacing/>
        <w:jc w:val="center"/>
        <w:rPr>
          <w:rFonts w:ascii="Times New Roman" w:hAnsi="Times New Roman"/>
          <w:b/>
          <w:sz w:val="26"/>
          <w:szCs w:val="26"/>
        </w:rPr>
      </w:pPr>
    </w:p>
    <w:p w14:paraId="7C770D5F" w14:textId="77777777" w:rsidR="00B608CA" w:rsidRDefault="00B608CA" w:rsidP="00B608CA">
      <w:pPr>
        <w:spacing w:after="0" w:line="240" w:lineRule="auto"/>
        <w:contextualSpacing/>
        <w:jc w:val="center"/>
        <w:rPr>
          <w:rFonts w:ascii="Times New Roman" w:hAnsi="Times New Roman"/>
          <w:b/>
          <w:sz w:val="26"/>
          <w:szCs w:val="26"/>
        </w:rPr>
      </w:pPr>
    </w:p>
    <w:p w14:paraId="7E48FD0E" w14:textId="77777777" w:rsidR="00B608CA" w:rsidRDefault="00B608CA" w:rsidP="00B608CA">
      <w:pPr>
        <w:spacing w:after="0" w:line="240" w:lineRule="auto"/>
        <w:rPr>
          <w:rFonts w:ascii="Times New Roman" w:hAnsi="Times New Roman"/>
        </w:rPr>
      </w:pPr>
    </w:p>
    <w:p w14:paraId="5120F28D" w14:textId="77777777" w:rsidR="00B608CA" w:rsidRDefault="00B608CA" w:rsidP="00B608CA">
      <w:pPr>
        <w:spacing w:after="0" w:line="240" w:lineRule="auto"/>
        <w:rPr>
          <w:rFonts w:ascii="Times New Roman" w:hAnsi="Times New Roman"/>
        </w:rPr>
      </w:pPr>
    </w:p>
    <w:p w14:paraId="7805FDC9" w14:textId="77777777" w:rsidR="00B608CA" w:rsidRDefault="00B608CA" w:rsidP="00B608CA">
      <w:pPr>
        <w:spacing w:after="0" w:line="240" w:lineRule="auto"/>
        <w:rPr>
          <w:rFonts w:ascii="Times New Roman" w:hAnsi="Times New Roman"/>
        </w:rPr>
      </w:pPr>
    </w:p>
    <w:p w14:paraId="04B104EF" w14:textId="15CE97D4" w:rsidR="00812F76" w:rsidRDefault="00812F76" w:rsidP="00812F76">
      <w:pPr>
        <w:spacing w:after="0" w:line="240" w:lineRule="auto"/>
        <w:rPr>
          <w:rFonts w:ascii="Times New Roman" w:hAnsi="Times New Roman"/>
        </w:rPr>
      </w:pPr>
    </w:p>
    <w:p w14:paraId="31A36088" w14:textId="63BB03F1" w:rsidR="00B608CA" w:rsidRDefault="00B608CA" w:rsidP="00812F76">
      <w:pPr>
        <w:spacing w:after="0" w:line="240" w:lineRule="auto"/>
        <w:rPr>
          <w:rFonts w:ascii="Times New Roman" w:hAnsi="Times New Roman"/>
        </w:rPr>
      </w:pPr>
    </w:p>
    <w:p w14:paraId="292D2A6D" w14:textId="44C1715D" w:rsidR="00B608CA" w:rsidRDefault="00B608CA" w:rsidP="00812F76">
      <w:pPr>
        <w:spacing w:after="0" w:line="240" w:lineRule="auto"/>
        <w:rPr>
          <w:rFonts w:ascii="Times New Roman" w:hAnsi="Times New Roman"/>
        </w:rPr>
      </w:pPr>
    </w:p>
    <w:p w14:paraId="4C26C77D" w14:textId="06BFE3ED" w:rsidR="00B608CA" w:rsidRDefault="00B608CA" w:rsidP="00812F76">
      <w:pPr>
        <w:spacing w:after="0" w:line="240" w:lineRule="auto"/>
        <w:rPr>
          <w:rFonts w:ascii="Times New Roman" w:hAnsi="Times New Roman"/>
        </w:rPr>
      </w:pPr>
    </w:p>
    <w:p w14:paraId="5F2DBC17" w14:textId="77777777" w:rsidR="00B608CA" w:rsidRDefault="00B608CA" w:rsidP="00812F76">
      <w:pPr>
        <w:spacing w:after="0" w:line="240" w:lineRule="auto"/>
        <w:rPr>
          <w:rFonts w:ascii="Times New Roman" w:hAnsi="Times New Roman"/>
        </w:rPr>
      </w:pPr>
    </w:p>
    <w:p w14:paraId="251BCE8B" w14:textId="77777777" w:rsidR="00B608CA" w:rsidRPr="00E45C8A" w:rsidRDefault="00B608CA" w:rsidP="00B608C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34665E64" wp14:editId="563FE53D">
            <wp:extent cx="1228725" cy="609600"/>
            <wp:effectExtent l="0" t="0" r="0" b="0"/>
            <wp:docPr id="26"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6CF7A12"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508ADAA2"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79F24760"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5EA91580" w14:textId="23462D30" w:rsidR="00B608CA" w:rsidRPr="00E45C8A" w:rsidRDefault="00B608CA" w:rsidP="00B608CA">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/25</w:t>
      </w:r>
      <w:r w:rsidRPr="00E45C8A">
        <w:rPr>
          <w:rFonts w:ascii="Times New Roman" w:hAnsi="Times New Roman"/>
          <w:sz w:val="26"/>
          <w:szCs w:val="26"/>
          <w:lang w:val="sr-Cyrl-RS"/>
        </w:rPr>
        <w:t xml:space="preserve">  2025</w:t>
      </w:r>
    </w:p>
    <w:p w14:paraId="17AAB16F" w14:textId="77777777" w:rsidR="00B608CA" w:rsidRPr="00E45C8A" w:rsidRDefault="00B608CA" w:rsidP="00B608C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0A65B250" w14:textId="77777777" w:rsidR="00B608CA" w:rsidRPr="00E45C8A" w:rsidRDefault="00B608CA" w:rsidP="00B608C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7A76695F" w14:textId="77777777" w:rsidR="00B608CA" w:rsidRPr="00E45C8A" w:rsidRDefault="00B608CA" w:rsidP="00B608CA">
      <w:pPr>
        <w:spacing w:after="0" w:line="240" w:lineRule="auto"/>
        <w:ind w:firstLine="720"/>
        <w:jc w:val="both"/>
        <w:rPr>
          <w:rFonts w:ascii="Times New Roman" w:hAnsi="Times New Roman"/>
          <w:sz w:val="26"/>
          <w:szCs w:val="26"/>
          <w:lang w:val="sr-Cyrl-CS"/>
        </w:rPr>
      </w:pPr>
    </w:p>
    <w:p w14:paraId="2BB55833" w14:textId="6FF3F5C0" w:rsidR="00B608CA" w:rsidRPr="00E45C8A" w:rsidRDefault="00B608CA" w:rsidP="00B608CA">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 </w:t>
      </w:r>
      <w:r w:rsidRPr="00E45C8A">
        <w:rPr>
          <w:rFonts w:ascii="Times New Roman" w:hAnsi="Times New Roman"/>
          <w:sz w:val="26"/>
          <w:szCs w:val="26"/>
          <w:lang w:val="sr-Cyrl-CS"/>
        </w:rPr>
        <w:t>61</w:t>
      </w:r>
      <w:proofErr w:type="gramEnd"/>
      <w:r w:rsidRPr="00E45C8A">
        <w:rPr>
          <w:rFonts w:ascii="Times New Roman" w:hAnsi="Times New Roman"/>
          <w:sz w:val="26"/>
          <w:szCs w:val="26"/>
          <w:lang w:val="sr-Cyrl-CS"/>
        </w:rPr>
        <w:t>.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Pr>
          <w:rFonts w:ascii="Times New Roman" w:hAnsi="Times New Roman"/>
          <w:sz w:val="26"/>
          <w:szCs w:val="26"/>
          <w:lang w:val="sr-Cyrl-RS"/>
        </w:rPr>
        <w:t xml:space="preserve"> разматрало је Захтев Основне школе Бранко Радичевић у вези са издавање фискултурне сале и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
    <w:p w14:paraId="67056B93" w14:textId="77777777" w:rsidR="00B608CA" w:rsidRPr="00E45C8A" w:rsidRDefault="00B608CA" w:rsidP="00B608CA">
      <w:pPr>
        <w:spacing w:after="0" w:line="240" w:lineRule="auto"/>
        <w:ind w:firstLine="720"/>
        <w:rPr>
          <w:rFonts w:ascii="Times New Roman" w:hAnsi="Times New Roman"/>
          <w:sz w:val="26"/>
          <w:szCs w:val="26"/>
        </w:rPr>
      </w:pPr>
    </w:p>
    <w:p w14:paraId="55FCD871" w14:textId="77777777" w:rsidR="00B608CA" w:rsidRPr="00E45C8A" w:rsidRDefault="00B608CA" w:rsidP="00B608CA">
      <w:pPr>
        <w:spacing w:after="0" w:line="240" w:lineRule="auto"/>
        <w:jc w:val="center"/>
        <w:rPr>
          <w:rFonts w:ascii="Times New Roman" w:hAnsi="Times New Roman"/>
          <w:b/>
          <w:sz w:val="26"/>
          <w:szCs w:val="26"/>
          <w:lang w:val="sr-Cyrl-CS"/>
        </w:rPr>
      </w:pPr>
      <w:bookmarkStart w:id="32" w:name="_Hlk218769596"/>
      <w:r>
        <w:rPr>
          <w:rFonts w:ascii="Times New Roman" w:hAnsi="Times New Roman"/>
          <w:b/>
          <w:sz w:val="26"/>
          <w:szCs w:val="26"/>
          <w:lang w:val="sr-Cyrl-CS"/>
        </w:rPr>
        <w:t xml:space="preserve">З А К Љ У Ч А К </w:t>
      </w:r>
    </w:p>
    <w:p w14:paraId="6008526C" w14:textId="77777777" w:rsidR="00B608CA" w:rsidRPr="00E45C8A" w:rsidRDefault="00B608CA" w:rsidP="00B608CA">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3A4EDE3D" w14:textId="0361797A" w:rsidR="00B608CA" w:rsidRDefault="00B608CA" w:rsidP="00B608CA">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r>
      <w:r>
        <w:rPr>
          <w:rFonts w:ascii="Times New Roman" w:hAnsi="Times New Roman"/>
          <w:sz w:val="26"/>
          <w:szCs w:val="26"/>
          <w:lang w:val="sr-Cyrl-CS"/>
        </w:rPr>
        <w:t xml:space="preserve">Даје се сагласност Основној школи </w:t>
      </w:r>
      <w:r w:rsidR="009C21D1">
        <w:rPr>
          <w:rFonts w:ascii="Times New Roman" w:hAnsi="Times New Roman"/>
          <w:sz w:val="26"/>
          <w:szCs w:val="26"/>
          <w:lang w:val="sr-Cyrl-CS"/>
        </w:rPr>
        <w:t>„</w:t>
      </w:r>
      <w:r>
        <w:rPr>
          <w:rFonts w:ascii="Times New Roman" w:hAnsi="Times New Roman"/>
          <w:sz w:val="26"/>
          <w:szCs w:val="26"/>
          <w:lang w:val="sr-Cyrl-CS"/>
        </w:rPr>
        <w:t>Бранко Радичевић</w:t>
      </w:r>
      <w:r w:rsidR="009C21D1">
        <w:rPr>
          <w:rFonts w:ascii="Times New Roman" w:hAnsi="Times New Roman"/>
          <w:sz w:val="26"/>
          <w:szCs w:val="26"/>
          <w:lang w:val="sr-Cyrl-CS"/>
        </w:rPr>
        <w:t>“</w:t>
      </w:r>
      <w:r>
        <w:rPr>
          <w:rFonts w:ascii="Times New Roman" w:hAnsi="Times New Roman"/>
          <w:sz w:val="26"/>
          <w:szCs w:val="26"/>
          <w:lang w:val="sr-Cyrl-CS"/>
        </w:rPr>
        <w:t xml:space="preserve">  у Врању за издавање </w:t>
      </w:r>
      <w:r w:rsidR="00BF0F80">
        <w:rPr>
          <w:rFonts w:ascii="Times New Roman" w:hAnsi="Times New Roman"/>
          <w:sz w:val="26"/>
          <w:szCs w:val="26"/>
          <w:lang w:val="sr-Cyrl-CS"/>
        </w:rPr>
        <w:t xml:space="preserve">у закуп </w:t>
      </w:r>
      <w:r>
        <w:rPr>
          <w:rFonts w:ascii="Times New Roman" w:hAnsi="Times New Roman"/>
          <w:sz w:val="26"/>
          <w:szCs w:val="26"/>
          <w:lang w:val="sr-Cyrl-CS"/>
        </w:rPr>
        <w:t xml:space="preserve">фискултурне сале. </w:t>
      </w:r>
    </w:p>
    <w:bookmarkEnd w:id="32"/>
    <w:p w14:paraId="7EB09E4D" w14:textId="77777777" w:rsidR="00B608CA" w:rsidRPr="00E45C8A" w:rsidRDefault="00B608CA" w:rsidP="00B608CA">
      <w:pPr>
        <w:spacing w:after="0" w:line="240" w:lineRule="auto"/>
        <w:jc w:val="both"/>
        <w:rPr>
          <w:rFonts w:ascii="Times New Roman" w:hAnsi="Times New Roman"/>
          <w:b/>
          <w:bCs/>
          <w:iCs/>
          <w:sz w:val="26"/>
          <w:szCs w:val="26"/>
        </w:rPr>
      </w:pPr>
    </w:p>
    <w:p w14:paraId="58B5EF80" w14:textId="45AA96C5" w:rsidR="00B608CA" w:rsidRPr="005312C0" w:rsidRDefault="00B608CA" w:rsidP="009C21D1">
      <w:pPr>
        <w:spacing w:after="0" w:line="240" w:lineRule="auto"/>
        <w:ind w:firstLine="576"/>
        <w:jc w:val="both"/>
        <w:rPr>
          <w:rFonts w:ascii="Times New Roman" w:hAnsi="Times New Roman"/>
          <w:bCs/>
          <w:iCs/>
          <w:sz w:val="26"/>
          <w:szCs w:val="26"/>
          <w:lang w:val="sr-Cyrl-RS"/>
        </w:rPr>
      </w:pPr>
      <w:r w:rsidRPr="00F57225">
        <w:rPr>
          <w:rFonts w:ascii="Times New Roman" w:hAnsi="Times New Roman"/>
          <w:b/>
          <w:iCs/>
          <w:sz w:val="26"/>
          <w:szCs w:val="26"/>
          <w:lang w:val="sr-Cyrl-RS"/>
        </w:rPr>
        <w:t>Закључак доставити</w:t>
      </w:r>
      <w:r>
        <w:rPr>
          <w:rFonts w:ascii="Times New Roman" w:hAnsi="Times New Roman"/>
          <w:bCs/>
          <w:iCs/>
          <w:sz w:val="26"/>
          <w:szCs w:val="26"/>
          <w:lang w:val="sr-Cyrl-RS"/>
        </w:rPr>
        <w:t xml:space="preserve">: </w:t>
      </w:r>
      <w:r w:rsidR="009C21D1">
        <w:rPr>
          <w:rFonts w:ascii="Times New Roman" w:hAnsi="Times New Roman"/>
          <w:sz w:val="26"/>
          <w:szCs w:val="26"/>
          <w:lang w:val="sr-Cyrl-CS"/>
        </w:rPr>
        <w:t>Основној школи „Бранко Радичевић“  у Врању</w:t>
      </w:r>
      <w:r>
        <w:rPr>
          <w:rFonts w:ascii="Times New Roman" w:hAnsi="Times New Roman"/>
          <w:bCs/>
          <w:iCs/>
          <w:sz w:val="26"/>
          <w:szCs w:val="26"/>
          <w:lang w:val="sr-Cyrl-RS"/>
        </w:rPr>
        <w:t xml:space="preserve"> и Писарници</w:t>
      </w:r>
      <w:r w:rsidR="009C21D1">
        <w:rPr>
          <w:rFonts w:ascii="Times New Roman" w:hAnsi="Times New Roman"/>
          <w:bCs/>
          <w:iCs/>
          <w:sz w:val="26"/>
          <w:szCs w:val="26"/>
          <w:lang w:val="sr-Cyrl-RS"/>
        </w:rPr>
        <w:t xml:space="preserve"> града Врања</w:t>
      </w:r>
      <w:r>
        <w:rPr>
          <w:rFonts w:ascii="Times New Roman" w:hAnsi="Times New Roman"/>
          <w:bCs/>
          <w:iCs/>
          <w:sz w:val="26"/>
          <w:szCs w:val="26"/>
          <w:lang w:val="sr-Cyrl-RS"/>
        </w:rPr>
        <w:t>.</w:t>
      </w:r>
    </w:p>
    <w:p w14:paraId="56B1E155" w14:textId="77777777" w:rsidR="00B608CA" w:rsidRDefault="00B608CA" w:rsidP="00B608CA">
      <w:pPr>
        <w:spacing w:after="0" w:line="240" w:lineRule="auto"/>
        <w:ind w:firstLine="576"/>
        <w:rPr>
          <w:rFonts w:ascii="Times New Roman" w:hAnsi="Times New Roman"/>
          <w:bCs/>
          <w:iCs/>
          <w:sz w:val="26"/>
          <w:szCs w:val="26"/>
          <w:lang w:val="sr-Cyrl-RS"/>
        </w:rPr>
      </w:pPr>
    </w:p>
    <w:p w14:paraId="011E5FEF" w14:textId="77777777" w:rsidR="00B608CA" w:rsidRPr="00F827CF" w:rsidRDefault="00B608CA" w:rsidP="00B608CA">
      <w:pPr>
        <w:spacing w:after="0" w:line="240" w:lineRule="auto"/>
        <w:ind w:firstLine="576"/>
        <w:rPr>
          <w:rFonts w:ascii="Times New Roman" w:hAnsi="Times New Roman"/>
          <w:sz w:val="26"/>
          <w:szCs w:val="26"/>
          <w:lang w:val="sr-Cyrl-RS"/>
        </w:rPr>
      </w:pPr>
    </w:p>
    <w:p w14:paraId="05531670" w14:textId="77777777" w:rsidR="00B608CA" w:rsidRPr="00E45C8A" w:rsidRDefault="00B608CA" w:rsidP="00B608CA">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5F908C85" w14:textId="77777777" w:rsidR="00B608CA" w:rsidRPr="00E45C8A" w:rsidRDefault="00B608CA" w:rsidP="00B608CA">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798B66EC" w14:textId="4B3A5911" w:rsidR="00E7675D" w:rsidRDefault="00B608CA" w:rsidP="009F0396">
      <w:pPr>
        <w:pStyle w:val="BodyText2"/>
        <w:spacing w:after="0" w:line="240" w:lineRule="auto"/>
        <w:jc w:val="center"/>
        <w:rPr>
          <w:b/>
        </w:rPr>
      </w:pPr>
      <w:r w:rsidRPr="00E45C8A">
        <w:t xml:space="preserve">                                                                          </w:t>
      </w:r>
      <w:proofErr w:type="spellStart"/>
      <w:r w:rsidRPr="00E45C8A">
        <w:rPr>
          <w:b/>
        </w:rPr>
        <w:t>др</w:t>
      </w:r>
      <w:proofErr w:type="spellEnd"/>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1877C5F5" w14:textId="77777777" w:rsidR="009F0396" w:rsidRPr="00E45C8A" w:rsidRDefault="009F0396" w:rsidP="009F0396">
      <w:pPr>
        <w:pStyle w:val="BodyText2"/>
        <w:spacing w:after="0" w:line="240" w:lineRule="auto"/>
        <w:jc w:val="center"/>
        <w:rPr>
          <w:b/>
          <w:sz w:val="24"/>
          <w:szCs w:val="24"/>
          <w:lang w:val="ru-RU"/>
        </w:rPr>
      </w:pPr>
    </w:p>
    <w:p w14:paraId="476BBABE" w14:textId="73F862A5" w:rsidR="00B608CA" w:rsidRDefault="00B608CA" w:rsidP="00B608CA">
      <w:pPr>
        <w:spacing w:after="0" w:line="240" w:lineRule="auto"/>
        <w:contextualSpacing/>
        <w:jc w:val="center"/>
        <w:rPr>
          <w:rFonts w:ascii="Times New Roman" w:hAnsi="Times New Roman"/>
          <w:b/>
          <w:sz w:val="26"/>
          <w:szCs w:val="26"/>
        </w:rPr>
      </w:pPr>
    </w:p>
    <w:p w14:paraId="0AE7DF3F" w14:textId="77777777" w:rsidR="00B608CA" w:rsidRDefault="00B608CA" w:rsidP="00B608CA">
      <w:pPr>
        <w:spacing w:after="0" w:line="240" w:lineRule="auto"/>
        <w:contextualSpacing/>
        <w:jc w:val="center"/>
        <w:rPr>
          <w:rFonts w:ascii="Times New Roman" w:hAnsi="Times New Roman"/>
          <w:b/>
          <w:sz w:val="26"/>
          <w:szCs w:val="26"/>
        </w:rPr>
      </w:pPr>
    </w:p>
    <w:p w14:paraId="7C6C2DA7" w14:textId="77777777" w:rsidR="00B608CA" w:rsidRDefault="00B608CA" w:rsidP="00B608CA">
      <w:pPr>
        <w:spacing w:after="0" w:line="240" w:lineRule="auto"/>
        <w:contextualSpacing/>
        <w:jc w:val="center"/>
        <w:rPr>
          <w:rFonts w:ascii="Times New Roman" w:hAnsi="Times New Roman"/>
          <w:b/>
          <w:sz w:val="26"/>
          <w:szCs w:val="26"/>
        </w:rPr>
      </w:pPr>
    </w:p>
    <w:p w14:paraId="5D206198" w14:textId="77777777" w:rsidR="00B608CA" w:rsidRDefault="00B608CA" w:rsidP="00B608CA">
      <w:pPr>
        <w:spacing w:after="0" w:line="240" w:lineRule="auto"/>
        <w:contextualSpacing/>
        <w:jc w:val="center"/>
        <w:rPr>
          <w:rFonts w:ascii="Times New Roman" w:hAnsi="Times New Roman"/>
          <w:b/>
          <w:sz w:val="26"/>
          <w:szCs w:val="26"/>
        </w:rPr>
      </w:pPr>
    </w:p>
    <w:p w14:paraId="3E4CDCDC" w14:textId="77777777" w:rsidR="00B608CA" w:rsidRDefault="00B608CA" w:rsidP="00B608CA">
      <w:pPr>
        <w:spacing w:after="0" w:line="240" w:lineRule="auto"/>
        <w:contextualSpacing/>
        <w:jc w:val="center"/>
        <w:rPr>
          <w:rFonts w:ascii="Times New Roman" w:hAnsi="Times New Roman"/>
          <w:b/>
          <w:sz w:val="26"/>
          <w:szCs w:val="26"/>
        </w:rPr>
      </w:pPr>
    </w:p>
    <w:p w14:paraId="25C1B931" w14:textId="77777777" w:rsidR="00B608CA" w:rsidRDefault="00B608CA" w:rsidP="00B608CA">
      <w:pPr>
        <w:spacing w:after="0" w:line="240" w:lineRule="auto"/>
        <w:contextualSpacing/>
        <w:jc w:val="center"/>
        <w:rPr>
          <w:rFonts w:ascii="Times New Roman" w:hAnsi="Times New Roman"/>
          <w:b/>
          <w:sz w:val="26"/>
          <w:szCs w:val="26"/>
        </w:rPr>
      </w:pPr>
    </w:p>
    <w:p w14:paraId="13EA5B67" w14:textId="77777777" w:rsidR="00B608CA" w:rsidRDefault="00B608CA" w:rsidP="00B608CA">
      <w:pPr>
        <w:spacing w:after="0" w:line="240" w:lineRule="auto"/>
        <w:rPr>
          <w:rFonts w:ascii="Times New Roman" w:hAnsi="Times New Roman"/>
        </w:rPr>
      </w:pPr>
    </w:p>
    <w:p w14:paraId="20C146A7" w14:textId="77777777" w:rsidR="00B608CA" w:rsidRDefault="00B608CA" w:rsidP="00B608CA">
      <w:pPr>
        <w:spacing w:after="0" w:line="240" w:lineRule="auto"/>
        <w:rPr>
          <w:rFonts w:ascii="Times New Roman" w:hAnsi="Times New Roman"/>
        </w:rPr>
      </w:pPr>
    </w:p>
    <w:p w14:paraId="31C02C0B" w14:textId="77777777" w:rsidR="00B608CA" w:rsidRDefault="00B608CA" w:rsidP="00B608CA">
      <w:pPr>
        <w:spacing w:after="0" w:line="240" w:lineRule="auto"/>
        <w:rPr>
          <w:rFonts w:ascii="Times New Roman" w:hAnsi="Times New Roman"/>
        </w:rPr>
      </w:pPr>
    </w:p>
    <w:p w14:paraId="7B02F301" w14:textId="0AEFE5E9" w:rsidR="00812F76" w:rsidRDefault="00812F76" w:rsidP="003F0FE9">
      <w:pPr>
        <w:spacing w:after="0" w:line="240" w:lineRule="auto"/>
        <w:rPr>
          <w:rFonts w:ascii="Times New Roman" w:hAnsi="Times New Roman"/>
        </w:rPr>
      </w:pPr>
    </w:p>
    <w:p w14:paraId="3053C442" w14:textId="189CDCB0" w:rsidR="00B608CA" w:rsidRDefault="00B608CA" w:rsidP="003F0FE9">
      <w:pPr>
        <w:spacing w:after="0" w:line="240" w:lineRule="auto"/>
        <w:rPr>
          <w:rFonts w:ascii="Times New Roman" w:hAnsi="Times New Roman"/>
        </w:rPr>
      </w:pPr>
    </w:p>
    <w:p w14:paraId="54CB1511" w14:textId="0DF411CF" w:rsidR="00B608CA" w:rsidRDefault="00B608CA" w:rsidP="003F0FE9">
      <w:pPr>
        <w:spacing w:after="0" w:line="240" w:lineRule="auto"/>
        <w:rPr>
          <w:rFonts w:ascii="Times New Roman" w:hAnsi="Times New Roman"/>
        </w:rPr>
      </w:pPr>
    </w:p>
    <w:p w14:paraId="6E0D1A76" w14:textId="77777777" w:rsidR="00B608CA" w:rsidRPr="00E45C8A" w:rsidRDefault="00B608CA" w:rsidP="00B608CA">
      <w:pPr>
        <w:pStyle w:val="Heading2"/>
        <w:spacing w:before="0" w:after="0" w:line="240" w:lineRule="auto"/>
        <w:rPr>
          <w:rFonts w:ascii="Times New Roman" w:hAnsi="Times New Roman"/>
          <w:lang w:val="sr-Cyrl-CS"/>
        </w:rPr>
      </w:pPr>
      <w:r w:rsidRPr="005948C9">
        <w:rPr>
          <w:rFonts w:ascii="Times New Roman" w:hAnsi="Times New Roman"/>
          <w:noProof/>
        </w:rPr>
        <w:lastRenderedPageBreak/>
        <w:drawing>
          <wp:inline distT="0" distB="0" distL="0" distR="0" wp14:anchorId="445EB5DE" wp14:editId="0073E4E3">
            <wp:extent cx="1228725" cy="609600"/>
            <wp:effectExtent l="0" t="0" r="0" b="0"/>
            <wp:docPr id="27" name="Picture 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7BD0427"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Република Србија</w:t>
      </w:r>
    </w:p>
    <w:p w14:paraId="7954F334"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ГРАД ВРАЊЕ</w:t>
      </w:r>
    </w:p>
    <w:p w14:paraId="4B030415" w14:textId="77777777" w:rsidR="00B608CA" w:rsidRPr="00E45C8A" w:rsidRDefault="00B608CA" w:rsidP="00B608CA">
      <w:pPr>
        <w:spacing w:after="0" w:line="240" w:lineRule="auto"/>
        <w:rPr>
          <w:rFonts w:ascii="Times New Roman" w:hAnsi="Times New Roman"/>
          <w:b/>
          <w:sz w:val="26"/>
          <w:szCs w:val="26"/>
          <w:lang w:val="sr-Cyrl-CS"/>
        </w:rPr>
      </w:pPr>
      <w:r w:rsidRPr="00E45C8A">
        <w:rPr>
          <w:rFonts w:ascii="Times New Roman" w:hAnsi="Times New Roman"/>
          <w:b/>
          <w:sz w:val="26"/>
          <w:szCs w:val="26"/>
          <w:lang w:val="sr-Cyrl-CS"/>
        </w:rPr>
        <w:t xml:space="preserve">ГРАДСКО ВЕЋЕ </w:t>
      </w:r>
    </w:p>
    <w:p w14:paraId="4DC06C93" w14:textId="77777777" w:rsidR="00B608CA" w:rsidRPr="00E45C8A" w:rsidRDefault="00B608CA" w:rsidP="00B608CA">
      <w:pPr>
        <w:spacing w:after="0" w:line="240" w:lineRule="auto"/>
        <w:rPr>
          <w:rFonts w:ascii="Times New Roman" w:hAnsi="Times New Roman"/>
          <w:sz w:val="26"/>
          <w:szCs w:val="26"/>
          <w:lang w:val="sr-Latn-RS"/>
        </w:rPr>
      </w:pPr>
      <w:bookmarkStart w:id="33" w:name="_Hlk218505355"/>
      <w:r w:rsidRPr="00E45C8A">
        <w:rPr>
          <w:rFonts w:ascii="Times New Roman" w:hAnsi="Times New Roman"/>
          <w:sz w:val="26"/>
          <w:szCs w:val="26"/>
          <w:lang w:val="sr-Cyrl-CS"/>
        </w:rPr>
        <w:t>Број: 005156966</w:t>
      </w:r>
      <w:r>
        <w:rPr>
          <w:rFonts w:ascii="Times New Roman" w:hAnsi="Times New Roman"/>
          <w:sz w:val="26"/>
          <w:szCs w:val="26"/>
          <w:lang w:val="sr-Cyrl-CS"/>
        </w:rPr>
        <w:t>/23</w:t>
      </w:r>
      <w:r w:rsidRPr="00E45C8A">
        <w:rPr>
          <w:rFonts w:ascii="Times New Roman" w:hAnsi="Times New Roman"/>
          <w:sz w:val="26"/>
          <w:szCs w:val="26"/>
          <w:lang w:val="sr-Cyrl-RS"/>
        </w:rPr>
        <w:t xml:space="preserve">  2025</w:t>
      </w:r>
    </w:p>
    <w:p w14:paraId="6A122029" w14:textId="77777777" w:rsidR="00B608CA" w:rsidRPr="00E45C8A" w:rsidRDefault="00B608CA" w:rsidP="00B608CA">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bookmarkEnd w:id="33"/>
    <w:p w14:paraId="5468C027" w14:textId="77777777" w:rsidR="00B608CA" w:rsidRPr="00E45C8A" w:rsidRDefault="00B608CA" w:rsidP="00B608CA">
      <w:pPr>
        <w:spacing w:after="0" w:line="240" w:lineRule="auto"/>
        <w:rPr>
          <w:rFonts w:ascii="Times New Roman" w:hAnsi="Times New Roman"/>
          <w:b/>
          <w:sz w:val="26"/>
          <w:szCs w:val="26"/>
        </w:rPr>
      </w:pPr>
      <w:r w:rsidRPr="00E45C8A">
        <w:rPr>
          <w:rFonts w:ascii="Times New Roman" w:hAnsi="Times New Roman"/>
          <w:b/>
          <w:sz w:val="26"/>
          <w:szCs w:val="26"/>
        </w:rPr>
        <w:t>В р а њ е</w:t>
      </w:r>
    </w:p>
    <w:p w14:paraId="51A06A4A" w14:textId="77777777" w:rsidR="00B608CA" w:rsidRPr="00E45C8A" w:rsidRDefault="00B608CA" w:rsidP="00B608CA">
      <w:pPr>
        <w:spacing w:after="0" w:line="240" w:lineRule="auto"/>
        <w:ind w:firstLine="720"/>
        <w:jc w:val="both"/>
        <w:rPr>
          <w:rFonts w:ascii="Times New Roman" w:hAnsi="Times New Roman"/>
          <w:sz w:val="26"/>
          <w:szCs w:val="26"/>
          <w:lang w:val="sr-Cyrl-CS"/>
        </w:rPr>
      </w:pPr>
    </w:p>
    <w:p w14:paraId="121A75B9" w14:textId="1849FDCE" w:rsidR="00B608CA" w:rsidRPr="00E45C8A" w:rsidRDefault="00B608CA" w:rsidP="00B608CA">
      <w:pPr>
        <w:spacing w:after="0" w:line="240" w:lineRule="auto"/>
        <w:ind w:firstLine="720"/>
        <w:jc w:val="both"/>
        <w:rPr>
          <w:rFonts w:ascii="Times New Roman" w:hAnsi="Times New Roman"/>
          <w:sz w:val="26"/>
          <w:szCs w:val="26"/>
        </w:rPr>
      </w:pP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основу</w:t>
      </w:r>
      <w:proofErr w:type="spellEnd"/>
      <w:r w:rsidRPr="00E45C8A">
        <w:rPr>
          <w:rFonts w:ascii="Times New Roman" w:hAnsi="Times New Roman"/>
          <w:sz w:val="26"/>
          <w:szCs w:val="26"/>
        </w:rPr>
        <w:t xml:space="preserve"> </w:t>
      </w:r>
      <w:proofErr w:type="spellStart"/>
      <w:proofErr w:type="gramStart"/>
      <w:r w:rsidRPr="00E45C8A">
        <w:rPr>
          <w:rFonts w:ascii="Times New Roman" w:hAnsi="Times New Roman"/>
          <w:sz w:val="26"/>
          <w:szCs w:val="26"/>
        </w:rPr>
        <w:t>члана</w:t>
      </w:r>
      <w:proofErr w:type="spellEnd"/>
      <w:r w:rsidRPr="00E45C8A">
        <w:rPr>
          <w:rFonts w:ascii="Times New Roman" w:hAnsi="Times New Roman"/>
          <w:sz w:val="26"/>
          <w:szCs w:val="26"/>
        </w:rPr>
        <w:t xml:space="preserve"> </w:t>
      </w:r>
      <w:r w:rsidRPr="00E45C8A">
        <w:rPr>
          <w:rFonts w:ascii="Times New Roman" w:hAnsi="Times New Roman"/>
          <w:sz w:val="26"/>
          <w:szCs w:val="26"/>
          <w:lang w:val="sr-Cyrl-RS"/>
        </w:rPr>
        <w:t xml:space="preserve"> </w:t>
      </w:r>
      <w:r w:rsidRPr="00E45C8A">
        <w:rPr>
          <w:rFonts w:ascii="Times New Roman" w:hAnsi="Times New Roman"/>
          <w:sz w:val="26"/>
          <w:szCs w:val="26"/>
          <w:lang w:val="sr-Cyrl-CS"/>
        </w:rPr>
        <w:t>61</w:t>
      </w:r>
      <w:proofErr w:type="gramEnd"/>
      <w:r w:rsidRPr="00E45C8A">
        <w:rPr>
          <w:rFonts w:ascii="Times New Roman" w:hAnsi="Times New Roman"/>
          <w:sz w:val="26"/>
          <w:szCs w:val="26"/>
          <w:lang w:val="sr-Cyrl-CS"/>
        </w:rPr>
        <w:t>. Пословника Градског већа града Врања  („Службени гласник Града Врања, број: 5/24)</w:t>
      </w:r>
      <w:r w:rsidRPr="00E45C8A">
        <w:rPr>
          <w:rFonts w:ascii="Times New Roman" w:hAnsi="Times New Roman"/>
          <w:sz w:val="26"/>
          <w:szCs w:val="26"/>
        </w:rPr>
        <w:t xml:space="preserve">, </w:t>
      </w:r>
      <w:proofErr w:type="spellStart"/>
      <w:r w:rsidRPr="00E45C8A">
        <w:rPr>
          <w:rFonts w:ascii="Times New Roman" w:hAnsi="Times New Roman"/>
          <w:sz w:val="26"/>
          <w:szCs w:val="26"/>
        </w:rPr>
        <w:t>Градско</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веће</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града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Врања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на</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седници</w:t>
      </w:r>
      <w:proofErr w:type="spellEnd"/>
      <w:r w:rsidRPr="00E45C8A">
        <w:rPr>
          <w:rFonts w:ascii="Times New Roman" w:hAnsi="Times New Roman"/>
          <w:sz w:val="26"/>
          <w:szCs w:val="26"/>
        </w:rPr>
        <w:t xml:space="preserve"> </w:t>
      </w:r>
      <w:proofErr w:type="spellStart"/>
      <w:r w:rsidRPr="00E45C8A">
        <w:rPr>
          <w:rFonts w:ascii="Times New Roman" w:hAnsi="Times New Roman"/>
          <w:sz w:val="26"/>
          <w:szCs w:val="26"/>
        </w:rPr>
        <w:t>одржаној</w:t>
      </w:r>
      <w:proofErr w:type="spellEnd"/>
      <w:r w:rsidRPr="00E45C8A">
        <w:rPr>
          <w:rFonts w:ascii="Times New Roman" w:hAnsi="Times New Roman"/>
          <w:sz w:val="26"/>
          <w:szCs w:val="26"/>
        </w:rPr>
        <w:t xml:space="preserve"> </w:t>
      </w:r>
      <w:r>
        <w:rPr>
          <w:rFonts w:ascii="Times New Roman" w:hAnsi="Times New Roman"/>
          <w:sz w:val="26"/>
          <w:szCs w:val="26"/>
          <w:lang w:val="sr-Cyrl-RS"/>
        </w:rPr>
        <w:t>29.12.</w:t>
      </w:r>
      <w:r w:rsidRPr="00E45C8A">
        <w:rPr>
          <w:rFonts w:ascii="Times New Roman" w:hAnsi="Times New Roman"/>
          <w:sz w:val="26"/>
          <w:szCs w:val="26"/>
          <w:lang w:val="en-GB"/>
        </w:rPr>
        <w:t>2025</w:t>
      </w:r>
      <w:r w:rsidRPr="00E45C8A">
        <w:rPr>
          <w:rFonts w:ascii="Times New Roman" w:hAnsi="Times New Roman"/>
          <w:sz w:val="26"/>
          <w:szCs w:val="26"/>
        </w:rPr>
        <w:t xml:space="preserve">. </w:t>
      </w:r>
      <w:proofErr w:type="spellStart"/>
      <w:r w:rsidRPr="00E45C8A">
        <w:rPr>
          <w:rFonts w:ascii="Times New Roman" w:hAnsi="Times New Roman"/>
          <w:sz w:val="26"/>
          <w:szCs w:val="26"/>
        </w:rPr>
        <w:t>године</w:t>
      </w:r>
      <w:proofErr w:type="spellEnd"/>
      <w:r>
        <w:rPr>
          <w:rFonts w:ascii="Times New Roman" w:hAnsi="Times New Roman"/>
          <w:sz w:val="26"/>
          <w:szCs w:val="26"/>
          <w:lang w:val="sr-Cyrl-RS"/>
        </w:rPr>
        <w:t xml:space="preserve"> разматрало је Захтев Основне школе Вук Караџић у вези са издавање фискултурне сале и </w:t>
      </w:r>
      <w:proofErr w:type="spellStart"/>
      <w:r w:rsidRPr="00E45C8A">
        <w:rPr>
          <w:rFonts w:ascii="Times New Roman" w:hAnsi="Times New Roman"/>
          <w:sz w:val="26"/>
          <w:szCs w:val="26"/>
        </w:rPr>
        <w:t>донело</w:t>
      </w:r>
      <w:proofErr w:type="spellEnd"/>
      <w:r w:rsidRPr="00E45C8A">
        <w:rPr>
          <w:rFonts w:ascii="Times New Roman" w:hAnsi="Times New Roman"/>
          <w:sz w:val="26"/>
          <w:szCs w:val="26"/>
        </w:rPr>
        <w:t xml:space="preserve">: </w:t>
      </w:r>
    </w:p>
    <w:p w14:paraId="1C22EFB5" w14:textId="77777777" w:rsidR="00B608CA" w:rsidRPr="00E45C8A" w:rsidRDefault="00B608CA" w:rsidP="00B608CA">
      <w:pPr>
        <w:spacing w:after="0" w:line="240" w:lineRule="auto"/>
        <w:ind w:firstLine="720"/>
        <w:rPr>
          <w:rFonts w:ascii="Times New Roman" w:hAnsi="Times New Roman"/>
          <w:sz w:val="26"/>
          <w:szCs w:val="26"/>
        </w:rPr>
      </w:pPr>
    </w:p>
    <w:p w14:paraId="0352C0C2" w14:textId="77777777" w:rsidR="00B608CA" w:rsidRPr="00E45C8A" w:rsidRDefault="00B608CA" w:rsidP="00B608CA">
      <w:pPr>
        <w:spacing w:after="0" w:line="240" w:lineRule="auto"/>
        <w:jc w:val="center"/>
        <w:rPr>
          <w:rFonts w:ascii="Times New Roman" w:hAnsi="Times New Roman"/>
          <w:b/>
          <w:sz w:val="26"/>
          <w:szCs w:val="26"/>
          <w:lang w:val="sr-Cyrl-CS"/>
        </w:rPr>
      </w:pPr>
      <w:bookmarkStart w:id="34" w:name="_Hlk218769607"/>
      <w:r>
        <w:rPr>
          <w:rFonts w:ascii="Times New Roman" w:hAnsi="Times New Roman"/>
          <w:b/>
          <w:sz w:val="26"/>
          <w:szCs w:val="26"/>
          <w:lang w:val="sr-Cyrl-CS"/>
        </w:rPr>
        <w:t xml:space="preserve">З А К Љ У Ч А К </w:t>
      </w:r>
    </w:p>
    <w:p w14:paraId="18B98954" w14:textId="77777777" w:rsidR="00B608CA" w:rsidRPr="00E45C8A" w:rsidRDefault="00B608CA" w:rsidP="00B608CA">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  </w:t>
      </w:r>
    </w:p>
    <w:p w14:paraId="20D60D7F" w14:textId="56284F11" w:rsidR="00B608CA" w:rsidRDefault="00B608CA" w:rsidP="00B608CA">
      <w:pPr>
        <w:spacing w:after="0" w:line="240" w:lineRule="auto"/>
        <w:jc w:val="both"/>
        <w:rPr>
          <w:rFonts w:ascii="Times New Roman" w:hAnsi="Times New Roman"/>
          <w:sz w:val="26"/>
          <w:szCs w:val="26"/>
          <w:lang w:val="sr-Cyrl-RS"/>
        </w:rPr>
      </w:pPr>
      <w:r w:rsidRPr="00E45C8A">
        <w:rPr>
          <w:rFonts w:ascii="Times New Roman" w:hAnsi="Times New Roman"/>
          <w:sz w:val="26"/>
          <w:szCs w:val="26"/>
          <w:lang w:val="sr-Cyrl-CS"/>
        </w:rPr>
        <w:tab/>
      </w:r>
      <w:r>
        <w:rPr>
          <w:rFonts w:ascii="Times New Roman" w:hAnsi="Times New Roman"/>
          <w:sz w:val="26"/>
          <w:szCs w:val="26"/>
          <w:lang w:val="sr-Cyrl-CS"/>
        </w:rPr>
        <w:t xml:space="preserve">Даје се сагласност Основној школи </w:t>
      </w:r>
      <w:r w:rsidR="009C21D1">
        <w:rPr>
          <w:rFonts w:ascii="Times New Roman" w:hAnsi="Times New Roman"/>
          <w:sz w:val="26"/>
          <w:szCs w:val="26"/>
          <w:lang w:val="sr-Cyrl-CS"/>
        </w:rPr>
        <w:t>„</w:t>
      </w:r>
      <w:r>
        <w:rPr>
          <w:rFonts w:ascii="Times New Roman" w:hAnsi="Times New Roman"/>
          <w:sz w:val="26"/>
          <w:szCs w:val="26"/>
          <w:lang w:val="sr-Cyrl-CS"/>
        </w:rPr>
        <w:t>Вук Караџић</w:t>
      </w:r>
      <w:r w:rsidR="009C21D1">
        <w:rPr>
          <w:rFonts w:ascii="Times New Roman" w:hAnsi="Times New Roman"/>
          <w:sz w:val="26"/>
          <w:szCs w:val="26"/>
          <w:lang w:val="sr-Cyrl-CS"/>
        </w:rPr>
        <w:t>“</w:t>
      </w:r>
      <w:r>
        <w:rPr>
          <w:rFonts w:ascii="Times New Roman" w:hAnsi="Times New Roman"/>
          <w:sz w:val="26"/>
          <w:szCs w:val="26"/>
          <w:lang w:val="sr-Cyrl-CS"/>
        </w:rPr>
        <w:t xml:space="preserve"> у Врању за издавање </w:t>
      </w:r>
      <w:r w:rsidR="00BF0F80">
        <w:rPr>
          <w:rFonts w:ascii="Times New Roman" w:hAnsi="Times New Roman"/>
          <w:sz w:val="26"/>
          <w:szCs w:val="26"/>
          <w:lang w:val="sr-Cyrl-CS"/>
        </w:rPr>
        <w:t xml:space="preserve">у закуп </w:t>
      </w:r>
      <w:r>
        <w:rPr>
          <w:rFonts w:ascii="Times New Roman" w:hAnsi="Times New Roman"/>
          <w:sz w:val="26"/>
          <w:szCs w:val="26"/>
          <w:lang w:val="sr-Cyrl-CS"/>
        </w:rPr>
        <w:t xml:space="preserve">фискултурне сале. </w:t>
      </w:r>
    </w:p>
    <w:bookmarkEnd w:id="34"/>
    <w:p w14:paraId="4ED09189" w14:textId="77777777" w:rsidR="00B608CA" w:rsidRPr="00E45C8A" w:rsidRDefault="00B608CA" w:rsidP="00B608CA">
      <w:pPr>
        <w:spacing w:after="0" w:line="240" w:lineRule="auto"/>
        <w:jc w:val="both"/>
        <w:rPr>
          <w:rFonts w:ascii="Times New Roman" w:hAnsi="Times New Roman"/>
          <w:b/>
          <w:bCs/>
          <w:iCs/>
          <w:sz w:val="26"/>
          <w:szCs w:val="26"/>
        </w:rPr>
      </w:pPr>
    </w:p>
    <w:p w14:paraId="326C0ACA" w14:textId="49CDC881" w:rsidR="00B608CA" w:rsidRPr="005312C0" w:rsidRDefault="00B608CA" w:rsidP="00B608CA">
      <w:pPr>
        <w:spacing w:after="0" w:line="240" w:lineRule="auto"/>
        <w:ind w:firstLine="576"/>
        <w:rPr>
          <w:rFonts w:ascii="Times New Roman" w:hAnsi="Times New Roman"/>
          <w:bCs/>
          <w:iCs/>
          <w:sz w:val="26"/>
          <w:szCs w:val="26"/>
          <w:lang w:val="sr-Cyrl-RS"/>
        </w:rPr>
      </w:pPr>
      <w:r w:rsidRPr="00F57225">
        <w:rPr>
          <w:rFonts w:ascii="Times New Roman" w:hAnsi="Times New Roman"/>
          <w:b/>
          <w:iCs/>
          <w:sz w:val="26"/>
          <w:szCs w:val="26"/>
          <w:lang w:val="sr-Cyrl-RS"/>
        </w:rPr>
        <w:t>Закључак доставити</w:t>
      </w:r>
      <w:r>
        <w:rPr>
          <w:rFonts w:ascii="Times New Roman" w:hAnsi="Times New Roman"/>
          <w:bCs/>
          <w:iCs/>
          <w:sz w:val="26"/>
          <w:szCs w:val="26"/>
          <w:lang w:val="sr-Cyrl-RS"/>
        </w:rPr>
        <w:t xml:space="preserve">: </w:t>
      </w:r>
      <w:r w:rsidR="009C21D1">
        <w:rPr>
          <w:rFonts w:ascii="Times New Roman" w:hAnsi="Times New Roman"/>
          <w:sz w:val="26"/>
          <w:szCs w:val="26"/>
          <w:lang w:val="sr-Cyrl-CS"/>
        </w:rPr>
        <w:t>Основној школи „Вук Караџић“ у Врању</w:t>
      </w:r>
      <w:r>
        <w:rPr>
          <w:rFonts w:ascii="Times New Roman" w:hAnsi="Times New Roman"/>
          <w:bCs/>
          <w:iCs/>
          <w:sz w:val="26"/>
          <w:szCs w:val="26"/>
          <w:lang w:val="sr-Cyrl-RS"/>
        </w:rPr>
        <w:t xml:space="preserve"> и Писарници</w:t>
      </w:r>
      <w:r w:rsidR="009C21D1">
        <w:rPr>
          <w:rFonts w:ascii="Times New Roman" w:hAnsi="Times New Roman"/>
          <w:bCs/>
          <w:iCs/>
          <w:sz w:val="26"/>
          <w:szCs w:val="26"/>
          <w:lang w:val="sr-Cyrl-RS"/>
        </w:rPr>
        <w:t xml:space="preserve"> града Врања</w:t>
      </w:r>
      <w:r>
        <w:rPr>
          <w:rFonts w:ascii="Times New Roman" w:hAnsi="Times New Roman"/>
          <w:bCs/>
          <w:iCs/>
          <w:sz w:val="26"/>
          <w:szCs w:val="26"/>
          <w:lang w:val="sr-Cyrl-RS"/>
        </w:rPr>
        <w:t>.</w:t>
      </w:r>
    </w:p>
    <w:p w14:paraId="75E6AEF0" w14:textId="77777777" w:rsidR="00B608CA" w:rsidRDefault="00B608CA" w:rsidP="00B608CA">
      <w:pPr>
        <w:spacing w:after="0" w:line="240" w:lineRule="auto"/>
        <w:ind w:firstLine="576"/>
        <w:rPr>
          <w:rFonts w:ascii="Times New Roman" w:hAnsi="Times New Roman"/>
          <w:bCs/>
          <w:iCs/>
          <w:sz w:val="26"/>
          <w:szCs w:val="26"/>
          <w:lang w:val="sr-Cyrl-RS"/>
        </w:rPr>
      </w:pPr>
    </w:p>
    <w:p w14:paraId="2DD218F0" w14:textId="77777777" w:rsidR="00B608CA" w:rsidRPr="00F827CF" w:rsidRDefault="00B608CA" w:rsidP="00B608CA">
      <w:pPr>
        <w:spacing w:after="0" w:line="240" w:lineRule="auto"/>
        <w:ind w:firstLine="576"/>
        <w:rPr>
          <w:rFonts w:ascii="Times New Roman" w:hAnsi="Times New Roman"/>
          <w:sz w:val="26"/>
          <w:szCs w:val="26"/>
          <w:lang w:val="sr-Cyrl-RS"/>
        </w:rPr>
      </w:pPr>
    </w:p>
    <w:p w14:paraId="70136A74" w14:textId="77777777" w:rsidR="00B608CA" w:rsidRPr="00E45C8A" w:rsidRDefault="00B608CA" w:rsidP="00B608CA">
      <w:pPr>
        <w:spacing w:after="0" w:line="240" w:lineRule="auto"/>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 xml:space="preserve">ПРЕДСЕДНИК </w:t>
      </w:r>
    </w:p>
    <w:p w14:paraId="33E7D7FB" w14:textId="77777777" w:rsidR="00B608CA" w:rsidRPr="00E45C8A" w:rsidRDefault="00B608CA" w:rsidP="00B608CA">
      <w:pPr>
        <w:spacing w:after="0" w:line="240" w:lineRule="auto"/>
        <w:jc w:val="center"/>
        <w:rPr>
          <w:rFonts w:ascii="Times New Roman" w:hAnsi="Times New Roman"/>
          <w:b/>
          <w:sz w:val="26"/>
          <w:szCs w:val="26"/>
        </w:rPr>
      </w:pPr>
      <w:r w:rsidRPr="00E45C8A">
        <w:rPr>
          <w:rFonts w:ascii="Times New Roman" w:hAnsi="Times New Roman"/>
          <w:b/>
          <w:sz w:val="26"/>
          <w:szCs w:val="26"/>
        </w:rPr>
        <w:tab/>
      </w:r>
      <w:r w:rsidRPr="00E45C8A">
        <w:rPr>
          <w:rFonts w:ascii="Times New Roman" w:hAnsi="Times New Roman"/>
          <w:b/>
          <w:sz w:val="26"/>
          <w:szCs w:val="26"/>
        </w:rPr>
        <w:tab/>
      </w:r>
      <w:r w:rsidRPr="00E45C8A">
        <w:rPr>
          <w:rFonts w:ascii="Times New Roman" w:hAnsi="Times New Roman"/>
          <w:b/>
          <w:sz w:val="26"/>
          <w:szCs w:val="26"/>
        </w:rPr>
        <w:tab/>
        <w:t xml:space="preserve">                                       </w:t>
      </w:r>
      <w:r w:rsidRPr="00E45C8A">
        <w:rPr>
          <w:rFonts w:ascii="Times New Roman" w:hAnsi="Times New Roman"/>
          <w:b/>
          <w:sz w:val="26"/>
          <w:szCs w:val="26"/>
          <w:lang w:val="sr-Cyrl-RS"/>
        </w:rPr>
        <w:t xml:space="preserve">      </w:t>
      </w:r>
      <w:r w:rsidRPr="00E45C8A">
        <w:rPr>
          <w:rFonts w:ascii="Times New Roman" w:hAnsi="Times New Roman"/>
          <w:b/>
          <w:sz w:val="26"/>
          <w:szCs w:val="26"/>
        </w:rPr>
        <w:t>ГРАДСКОГ ВЕЋА,</w:t>
      </w:r>
    </w:p>
    <w:p w14:paraId="778D25B5" w14:textId="45F2073E" w:rsidR="00E7675D" w:rsidRPr="00E45C8A" w:rsidRDefault="00B608CA" w:rsidP="009F0396">
      <w:pPr>
        <w:pStyle w:val="BodyText2"/>
        <w:spacing w:after="0" w:line="240" w:lineRule="auto"/>
        <w:jc w:val="center"/>
        <w:rPr>
          <w:b/>
          <w:sz w:val="24"/>
          <w:szCs w:val="24"/>
          <w:lang w:val="ru-RU"/>
        </w:rPr>
      </w:pPr>
      <w:r w:rsidRPr="00E7675D">
        <w:rPr>
          <w:b/>
          <w:bCs/>
        </w:rPr>
        <w:t xml:space="preserve">                                                                         </w:t>
      </w:r>
      <w:r w:rsidR="00E7675D" w:rsidRPr="00E7675D">
        <w:rPr>
          <w:b/>
          <w:bCs/>
          <w:lang w:val="sr-Cyrl-RS"/>
        </w:rPr>
        <w:t>д</w:t>
      </w:r>
      <w:r w:rsidRPr="00E7675D">
        <w:rPr>
          <w:b/>
          <w:bCs/>
        </w:rPr>
        <w:t>р</w:t>
      </w:r>
      <w:r w:rsidRPr="00E45C8A">
        <w:rPr>
          <w:b/>
        </w:rPr>
        <w:t xml:space="preserve"> </w:t>
      </w:r>
      <w:proofErr w:type="spellStart"/>
      <w:r w:rsidRPr="00E45C8A">
        <w:rPr>
          <w:b/>
        </w:rPr>
        <w:t>Слободан</w:t>
      </w:r>
      <w:proofErr w:type="spellEnd"/>
      <w:r w:rsidRPr="00E45C8A">
        <w:rPr>
          <w:b/>
        </w:rPr>
        <w:t xml:space="preserve"> </w:t>
      </w:r>
      <w:proofErr w:type="spellStart"/>
      <w:r w:rsidRPr="00E45C8A">
        <w:rPr>
          <w:b/>
        </w:rPr>
        <w:t>Миленковић</w:t>
      </w:r>
      <w:proofErr w:type="spellEnd"/>
    </w:p>
    <w:p w14:paraId="7CEC7A40" w14:textId="77777777" w:rsidR="00E7675D" w:rsidRPr="00E45C8A" w:rsidRDefault="00E7675D" w:rsidP="00E7675D">
      <w:pPr>
        <w:pStyle w:val="BodyText2"/>
        <w:spacing w:after="0" w:line="240" w:lineRule="auto"/>
        <w:jc w:val="center"/>
        <w:rPr>
          <w:b/>
          <w:sz w:val="24"/>
          <w:szCs w:val="24"/>
          <w:lang w:val="ru-RU"/>
        </w:rPr>
      </w:pPr>
    </w:p>
    <w:p w14:paraId="60558B21" w14:textId="171ADFDD" w:rsidR="00B608CA" w:rsidRDefault="00B608CA" w:rsidP="00B608CA">
      <w:pPr>
        <w:spacing w:after="0" w:line="240" w:lineRule="auto"/>
        <w:contextualSpacing/>
        <w:jc w:val="center"/>
        <w:rPr>
          <w:rFonts w:ascii="Times New Roman" w:hAnsi="Times New Roman"/>
          <w:b/>
          <w:sz w:val="26"/>
          <w:szCs w:val="26"/>
        </w:rPr>
      </w:pPr>
    </w:p>
    <w:p w14:paraId="4CC74DC0" w14:textId="77777777" w:rsidR="00B608CA" w:rsidRDefault="00B608CA" w:rsidP="00B608CA">
      <w:pPr>
        <w:spacing w:after="0" w:line="240" w:lineRule="auto"/>
        <w:contextualSpacing/>
        <w:jc w:val="center"/>
        <w:rPr>
          <w:rFonts w:ascii="Times New Roman" w:hAnsi="Times New Roman"/>
          <w:b/>
          <w:sz w:val="26"/>
          <w:szCs w:val="26"/>
        </w:rPr>
      </w:pPr>
    </w:p>
    <w:p w14:paraId="14FE93A6" w14:textId="77777777" w:rsidR="00B608CA" w:rsidRDefault="00B608CA" w:rsidP="00B608CA">
      <w:pPr>
        <w:spacing w:after="0" w:line="240" w:lineRule="auto"/>
        <w:contextualSpacing/>
        <w:jc w:val="center"/>
        <w:rPr>
          <w:rFonts w:ascii="Times New Roman" w:hAnsi="Times New Roman"/>
          <w:b/>
          <w:sz w:val="26"/>
          <w:szCs w:val="26"/>
        </w:rPr>
      </w:pPr>
    </w:p>
    <w:p w14:paraId="0572F311" w14:textId="77777777" w:rsidR="00B608CA" w:rsidRDefault="00B608CA" w:rsidP="00B608CA">
      <w:pPr>
        <w:spacing w:after="0" w:line="240" w:lineRule="auto"/>
        <w:contextualSpacing/>
        <w:jc w:val="center"/>
        <w:rPr>
          <w:rFonts w:ascii="Times New Roman" w:hAnsi="Times New Roman"/>
          <w:b/>
          <w:sz w:val="26"/>
          <w:szCs w:val="26"/>
        </w:rPr>
      </w:pPr>
    </w:p>
    <w:p w14:paraId="25E389A7" w14:textId="77777777" w:rsidR="00B608CA" w:rsidRDefault="00B608CA" w:rsidP="00B608CA">
      <w:pPr>
        <w:spacing w:after="0" w:line="240" w:lineRule="auto"/>
        <w:contextualSpacing/>
        <w:jc w:val="center"/>
        <w:rPr>
          <w:rFonts w:ascii="Times New Roman" w:hAnsi="Times New Roman"/>
          <w:b/>
          <w:sz w:val="26"/>
          <w:szCs w:val="26"/>
        </w:rPr>
      </w:pPr>
    </w:p>
    <w:p w14:paraId="2524812B" w14:textId="77777777" w:rsidR="00B608CA" w:rsidRDefault="00B608CA" w:rsidP="00B608CA">
      <w:pPr>
        <w:spacing w:after="0" w:line="240" w:lineRule="auto"/>
        <w:contextualSpacing/>
        <w:jc w:val="center"/>
        <w:rPr>
          <w:rFonts w:ascii="Times New Roman" w:hAnsi="Times New Roman"/>
          <w:b/>
          <w:sz w:val="26"/>
          <w:szCs w:val="26"/>
        </w:rPr>
      </w:pPr>
    </w:p>
    <w:p w14:paraId="047C1CA0" w14:textId="77777777" w:rsidR="00B608CA" w:rsidRDefault="00B608CA" w:rsidP="00B608CA">
      <w:pPr>
        <w:spacing w:after="0" w:line="240" w:lineRule="auto"/>
        <w:rPr>
          <w:rFonts w:ascii="Times New Roman" w:hAnsi="Times New Roman"/>
        </w:rPr>
      </w:pPr>
    </w:p>
    <w:p w14:paraId="2862DCF9" w14:textId="77777777" w:rsidR="00B608CA" w:rsidRDefault="00B608CA" w:rsidP="00B608CA">
      <w:pPr>
        <w:spacing w:after="0" w:line="240" w:lineRule="auto"/>
        <w:rPr>
          <w:rFonts w:ascii="Times New Roman" w:hAnsi="Times New Roman"/>
        </w:rPr>
      </w:pPr>
    </w:p>
    <w:p w14:paraId="73C414CB" w14:textId="77777777" w:rsidR="00B608CA" w:rsidRDefault="00B608CA" w:rsidP="00B608CA">
      <w:pPr>
        <w:spacing w:after="0" w:line="240" w:lineRule="auto"/>
        <w:rPr>
          <w:rFonts w:ascii="Times New Roman" w:hAnsi="Times New Roman"/>
        </w:rPr>
      </w:pPr>
    </w:p>
    <w:p w14:paraId="74CCF37B" w14:textId="75A5B057" w:rsidR="00B608CA" w:rsidRDefault="00B608CA" w:rsidP="003F0FE9">
      <w:pPr>
        <w:spacing w:after="0" w:line="240" w:lineRule="auto"/>
        <w:rPr>
          <w:rFonts w:ascii="Times New Roman" w:hAnsi="Times New Roman"/>
        </w:rPr>
      </w:pPr>
    </w:p>
    <w:p w14:paraId="4746468B" w14:textId="5C6E7D5A" w:rsidR="00B608CA" w:rsidRDefault="00B608CA" w:rsidP="003F0FE9">
      <w:pPr>
        <w:spacing w:after="0" w:line="240" w:lineRule="auto"/>
        <w:rPr>
          <w:rFonts w:ascii="Times New Roman" w:hAnsi="Times New Roman"/>
        </w:rPr>
      </w:pPr>
    </w:p>
    <w:p w14:paraId="15CBD1D2" w14:textId="473D1CE3" w:rsidR="00BF0F80" w:rsidRDefault="00BF0F80" w:rsidP="003F0FE9">
      <w:pPr>
        <w:spacing w:after="0" w:line="240" w:lineRule="auto"/>
        <w:rPr>
          <w:rFonts w:ascii="Times New Roman" w:hAnsi="Times New Roman"/>
        </w:rPr>
      </w:pPr>
    </w:p>
    <w:p w14:paraId="0E8A01C4" w14:textId="5F7272C0" w:rsidR="00BF0F80" w:rsidRDefault="00BF0F80" w:rsidP="003F0FE9">
      <w:pPr>
        <w:spacing w:after="0" w:line="240" w:lineRule="auto"/>
        <w:rPr>
          <w:rFonts w:ascii="Times New Roman" w:hAnsi="Times New Roman"/>
        </w:rPr>
      </w:pPr>
    </w:p>
    <w:p w14:paraId="21B724DD" w14:textId="77777777" w:rsidR="00BF0F80" w:rsidRPr="00BF0F80" w:rsidRDefault="00BF0F80" w:rsidP="00BF0F80">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noProof/>
          <w:sz w:val="26"/>
          <w:szCs w:val="26"/>
        </w:rPr>
        <w:lastRenderedPageBreak/>
        <w:drawing>
          <wp:inline distT="0" distB="0" distL="0" distR="0" wp14:anchorId="1FB090A6" wp14:editId="53A9E055">
            <wp:extent cx="571500" cy="790575"/>
            <wp:effectExtent l="0" t="0" r="0" b="9525"/>
            <wp:docPr id="28" name="Picture 28"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0A0DF640" w14:textId="77777777" w:rsidR="00BF0F80" w:rsidRPr="00BF0F80" w:rsidRDefault="00BF0F80" w:rsidP="00BF0F80">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Република Србија</w:t>
      </w:r>
    </w:p>
    <w:p w14:paraId="54AC9F0F" w14:textId="77777777" w:rsidR="00BF0F80" w:rsidRPr="00BF0F80" w:rsidRDefault="00BF0F80" w:rsidP="00BF0F80">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ГРАД ВРАЊЕ</w:t>
      </w:r>
    </w:p>
    <w:p w14:paraId="7D5EE9EC" w14:textId="77777777" w:rsidR="00BF0F80" w:rsidRPr="00BF0F80" w:rsidRDefault="00BF0F80" w:rsidP="00BF0F80">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ГРАДСКО ВЕЋЕ</w:t>
      </w:r>
    </w:p>
    <w:p w14:paraId="1B0C0D2A" w14:textId="7BD0079B" w:rsidR="00BF0F80" w:rsidRPr="00E45C8A" w:rsidRDefault="00BF0F80" w:rsidP="00BF0F80">
      <w:pPr>
        <w:spacing w:after="0" w:line="240" w:lineRule="auto"/>
        <w:rPr>
          <w:rFonts w:ascii="Times New Roman" w:hAnsi="Times New Roman"/>
          <w:sz w:val="26"/>
          <w:szCs w:val="26"/>
          <w:lang w:val="sr-Latn-RS"/>
        </w:rPr>
      </w:pPr>
      <w:r w:rsidRPr="00E45C8A">
        <w:rPr>
          <w:rFonts w:ascii="Times New Roman" w:hAnsi="Times New Roman"/>
          <w:sz w:val="26"/>
          <w:szCs w:val="26"/>
          <w:lang w:val="sr-Cyrl-CS"/>
        </w:rPr>
        <w:t>Број: 005156966</w:t>
      </w:r>
      <w:r>
        <w:rPr>
          <w:rFonts w:ascii="Times New Roman" w:hAnsi="Times New Roman"/>
          <w:sz w:val="26"/>
          <w:szCs w:val="26"/>
          <w:lang w:val="sr-Cyrl-CS"/>
        </w:rPr>
        <w:t>/24</w:t>
      </w:r>
      <w:r w:rsidRPr="00E45C8A">
        <w:rPr>
          <w:rFonts w:ascii="Times New Roman" w:hAnsi="Times New Roman"/>
          <w:sz w:val="26"/>
          <w:szCs w:val="26"/>
          <w:lang w:val="sr-Cyrl-RS"/>
        </w:rPr>
        <w:t xml:space="preserve">  2025</w:t>
      </w:r>
    </w:p>
    <w:p w14:paraId="3861D46F" w14:textId="77777777" w:rsidR="00BF0F80" w:rsidRPr="00E45C8A" w:rsidRDefault="00BF0F80" w:rsidP="00BF0F80">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46605DF3" w14:textId="77777777" w:rsidR="00BF0F80" w:rsidRPr="00BF0F80" w:rsidRDefault="00BF0F80" w:rsidP="00BF0F80">
      <w:pPr>
        <w:spacing w:after="0" w:line="240" w:lineRule="auto"/>
        <w:rPr>
          <w:rFonts w:ascii="Times New Roman" w:eastAsia="Times New Roman" w:hAnsi="Times New Roman"/>
          <w:b/>
          <w:sz w:val="26"/>
          <w:szCs w:val="26"/>
        </w:rPr>
      </w:pPr>
      <w:r w:rsidRPr="00BF0F80">
        <w:rPr>
          <w:rFonts w:ascii="Times New Roman" w:eastAsia="Times New Roman" w:hAnsi="Times New Roman"/>
          <w:b/>
          <w:sz w:val="26"/>
          <w:szCs w:val="26"/>
          <w:lang w:val="sr-Cyrl-CS"/>
        </w:rPr>
        <w:t>В р а њ е</w:t>
      </w:r>
    </w:p>
    <w:p w14:paraId="7A010A44" w14:textId="77777777" w:rsidR="00BF0F80" w:rsidRPr="00BF0F80" w:rsidRDefault="00BF0F80" w:rsidP="00BF0F80">
      <w:pPr>
        <w:spacing w:after="0" w:line="240" w:lineRule="auto"/>
        <w:rPr>
          <w:rFonts w:ascii="Times New Roman" w:eastAsia="Times New Roman" w:hAnsi="Times New Roman"/>
          <w:b/>
          <w:sz w:val="26"/>
          <w:szCs w:val="26"/>
        </w:rPr>
      </w:pPr>
      <w:proofErr w:type="spellStart"/>
      <w:r w:rsidRPr="00BF0F80">
        <w:rPr>
          <w:rFonts w:ascii="Times New Roman" w:eastAsia="Times New Roman" w:hAnsi="Times New Roman"/>
          <w:b/>
          <w:sz w:val="26"/>
          <w:szCs w:val="26"/>
        </w:rPr>
        <w:t>ул</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Краља</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Милана</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број</w:t>
      </w:r>
      <w:proofErr w:type="spellEnd"/>
      <w:r w:rsidRPr="00BF0F80">
        <w:rPr>
          <w:rFonts w:ascii="Times New Roman" w:eastAsia="Times New Roman" w:hAnsi="Times New Roman"/>
          <w:b/>
          <w:sz w:val="26"/>
          <w:szCs w:val="26"/>
        </w:rPr>
        <w:t xml:space="preserve"> 1</w:t>
      </w:r>
    </w:p>
    <w:p w14:paraId="14F3D9F4" w14:textId="77777777" w:rsidR="00BF0F80" w:rsidRPr="00BF0F80" w:rsidRDefault="00BF0F80" w:rsidP="00BF0F80">
      <w:pPr>
        <w:spacing w:after="0" w:line="240" w:lineRule="auto"/>
        <w:rPr>
          <w:rFonts w:ascii="Times New Roman" w:eastAsia="Times New Roman" w:hAnsi="Times New Roman"/>
          <w:b/>
          <w:sz w:val="26"/>
          <w:szCs w:val="26"/>
          <w:lang w:val="sr-Cyrl-CS"/>
        </w:rPr>
      </w:pPr>
    </w:p>
    <w:p w14:paraId="69FD13DF" w14:textId="7DC78474" w:rsidR="00BF0F80" w:rsidRPr="00BF0F80" w:rsidRDefault="00BF0F80" w:rsidP="00BF0F80">
      <w:pPr>
        <w:spacing w:after="0" w:line="240" w:lineRule="auto"/>
        <w:ind w:firstLine="720"/>
        <w:jc w:val="both"/>
        <w:rPr>
          <w:rFonts w:ascii="Times New Roman" w:eastAsia="Times New Roman" w:hAnsi="Times New Roman"/>
          <w:sz w:val="24"/>
          <w:szCs w:val="24"/>
          <w:lang w:val="sr-Cyrl-CS"/>
        </w:rPr>
      </w:pPr>
      <w:r w:rsidRPr="00BF0F80">
        <w:rPr>
          <w:rFonts w:ascii="Times New Roman" w:eastAsia="Times New Roman" w:hAnsi="Times New Roman"/>
          <w:sz w:val="24"/>
          <w:szCs w:val="24"/>
          <w:lang w:val="sr-Cyrl-CS"/>
        </w:rPr>
        <w:t>На основу члана 137, члана 167 став 2</w:t>
      </w:r>
      <w:r w:rsidRPr="00BF0F80">
        <w:rPr>
          <w:rFonts w:ascii="Times New Roman" w:eastAsia="Times New Roman" w:hAnsi="Times New Roman"/>
          <w:sz w:val="24"/>
          <w:szCs w:val="24"/>
        </w:rPr>
        <w:t xml:space="preserve"> </w:t>
      </w:r>
      <w:r w:rsidRPr="00BF0F80">
        <w:rPr>
          <w:rFonts w:ascii="Times New Roman" w:eastAsia="Times New Roman" w:hAnsi="Times New Roman"/>
          <w:sz w:val="24"/>
          <w:szCs w:val="24"/>
          <w:lang w:val="sr-Cyrl-RS"/>
        </w:rPr>
        <w:t>Закона о општем управном поступку</w:t>
      </w:r>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Службени</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гласник</w:t>
      </w:r>
      <w:proofErr w:type="spellEnd"/>
      <w:r w:rsidRPr="00BF0F80">
        <w:rPr>
          <w:rFonts w:ascii="Times New Roman" w:eastAsia="Times New Roman" w:hAnsi="Times New Roman"/>
          <w:sz w:val="24"/>
          <w:szCs w:val="24"/>
        </w:rPr>
        <w:t xml:space="preserve"> РС бр.18/16, 95/18 и 2/23) </w:t>
      </w:r>
      <w:r w:rsidRPr="00BF0F80">
        <w:rPr>
          <w:rFonts w:ascii="Times New Roman" w:eastAsia="Times New Roman" w:hAnsi="Times New Roman"/>
          <w:sz w:val="24"/>
          <w:szCs w:val="24"/>
          <w:lang w:val="sr-Cyrl-CS"/>
        </w:rPr>
        <w:t xml:space="preserve">члана 46 став 1. тачка 5. </w:t>
      </w:r>
      <w:proofErr w:type="spellStart"/>
      <w:r w:rsidRPr="00BF0F80">
        <w:rPr>
          <w:rFonts w:ascii="Times New Roman" w:eastAsia="Times New Roman" w:hAnsi="Times New Roman"/>
          <w:sz w:val="24"/>
          <w:szCs w:val="24"/>
        </w:rPr>
        <w:t>Закона</w:t>
      </w:r>
      <w:proofErr w:type="spellEnd"/>
      <w:r w:rsidRPr="00BF0F80">
        <w:rPr>
          <w:rFonts w:ascii="Times New Roman" w:eastAsia="Times New Roman" w:hAnsi="Times New Roman"/>
          <w:sz w:val="24"/>
          <w:szCs w:val="24"/>
        </w:rPr>
        <w:t xml:space="preserve"> о </w:t>
      </w:r>
      <w:proofErr w:type="spellStart"/>
      <w:r w:rsidRPr="00BF0F80">
        <w:rPr>
          <w:rFonts w:ascii="Times New Roman" w:eastAsia="Times New Roman" w:hAnsi="Times New Roman"/>
          <w:sz w:val="24"/>
          <w:szCs w:val="24"/>
        </w:rPr>
        <w:t>локалној</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самоуправи</w:t>
      </w:r>
      <w:proofErr w:type="spellEnd"/>
      <w:proofErr w:type="gramStart"/>
      <w:r w:rsidRPr="00BF0F80">
        <w:rPr>
          <w:rFonts w:ascii="Times New Roman" w:eastAsia="Times New Roman" w:hAnsi="Times New Roman"/>
          <w:sz w:val="24"/>
          <w:szCs w:val="24"/>
        </w:rPr>
        <w:t xml:space="preserve"> </w:t>
      </w:r>
      <w:r w:rsidRPr="00BF0F80">
        <w:rPr>
          <w:rFonts w:ascii="Times New Roman" w:eastAsia="Times New Roman" w:hAnsi="Times New Roman"/>
          <w:sz w:val="24"/>
          <w:szCs w:val="24"/>
          <w:lang w:val="sr-Cyrl-CS"/>
        </w:rPr>
        <w:t xml:space="preserve">  (</w:t>
      </w:r>
      <w:proofErr w:type="gramEnd"/>
      <w:r w:rsidRPr="00BF0F80">
        <w:rPr>
          <w:rFonts w:ascii="Times New Roman" w:eastAsia="Times New Roman" w:hAnsi="Times New Roman"/>
          <w:sz w:val="24"/>
          <w:szCs w:val="24"/>
          <w:lang w:val="sr-Cyrl-CS"/>
        </w:rPr>
        <w:t xml:space="preserve">„Службени гласник РС “, број: 129/07,23/14,101/16,47/18 и 111/21), члана 6 став 1 тачка 8 Пословника Градског већа  (Службени гласник града Врања бр.5/24),   Градско веће на седници одржаној  </w:t>
      </w:r>
      <w:r>
        <w:rPr>
          <w:rFonts w:ascii="Times New Roman" w:eastAsia="Times New Roman" w:hAnsi="Times New Roman"/>
          <w:sz w:val="24"/>
          <w:szCs w:val="24"/>
          <w:lang w:val="sr-Cyrl-CS"/>
        </w:rPr>
        <w:t>29</w:t>
      </w:r>
      <w:r w:rsidRPr="00BF0F80">
        <w:rPr>
          <w:rFonts w:ascii="Times New Roman" w:eastAsia="Times New Roman" w:hAnsi="Times New Roman"/>
          <w:sz w:val="24"/>
          <w:szCs w:val="24"/>
          <w:lang w:val="sr-Cyrl-CS"/>
        </w:rPr>
        <w:t xml:space="preserve">.12.2025.године,  разматрало је  жалбу  </w:t>
      </w:r>
      <w:r w:rsidR="00DE230C">
        <w:rPr>
          <w:rFonts w:ascii="Times New Roman" w:eastAsia="Times New Roman" w:hAnsi="Times New Roman"/>
          <w:sz w:val="24"/>
          <w:szCs w:val="24"/>
          <w:lang w:val="sr-Cyrl-CS"/>
        </w:rPr>
        <w:t xml:space="preserve">Александра Арсића </w:t>
      </w:r>
      <w:r w:rsidRPr="00BF0F80">
        <w:rPr>
          <w:rFonts w:ascii="Times New Roman" w:eastAsia="Times New Roman" w:hAnsi="Times New Roman"/>
          <w:sz w:val="24"/>
          <w:szCs w:val="24"/>
          <w:lang w:val="sr-Cyrl-CS"/>
        </w:rPr>
        <w:t xml:space="preserve"> из Врања, </w:t>
      </w:r>
      <w:r w:rsidR="00280A85" w:rsidRPr="008F0EEF">
        <w:rPr>
          <w:rFonts w:ascii="Times New Roman" w:eastAsia="Times New Roman" w:hAnsi="Times New Roman"/>
          <w:color w:val="FFFFFF" w:themeColor="background1"/>
          <w:sz w:val="24"/>
          <w:szCs w:val="24"/>
          <w:lang w:val="sr-Cyrl-CS"/>
        </w:rPr>
        <w:t>Блаже Јовановића бр.20</w:t>
      </w:r>
      <w:r w:rsidRPr="008F0EEF">
        <w:rPr>
          <w:rFonts w:ascii="Times New Roman" w:eastAsia="Times New Roman" w:hAnsi="Times New Roman"/>
          <w:color w:val="FFFFFF" w:themeColor="background1"/>
          <w:sz w:val="24"/>
          <w:szCs w:val="24"/>
          <w:lang w:val="sr-Cyrl-CS"/>
        </w:rPr>
        <w:t xml:space="preserve"> </w:t>
      </w:r>
      <w:r w:rsidRPr="00BF0F80">
        <w:rPr>
          <w:rFonts w:ascii="Times New Roman" w:eastAsia="Times New Roman" w:hAnsi="Times New Roman"/>
          <w:sz w:val="24"/>
          <w:szCs w:val="24"/>
          <w:lang w:val="sr-Cyrl-CS"/>
        </w:rPr>
        <w:t xml:space="preserve">на Решење  </w:t>
      </w:r>
      <w:r w:rsidR="00280A85">
        <w:rPr>
          <w:rFonts w:ascii="Times New Roman" w:eastAsia="Times New Roman" w:hAnsi="Times New Roman"/>
          <w:sz w:val="24"/>
          <w:szCs w:val="24"/>
          <w:lang w:val="sr-Cyrl-CS"/>
        </w:rPr>
        <w:t xml:space="preserve">Центра за социјални рад </w:t>
      </w:r>
      <w:r w:rsidRPr="00BF0F80">
        <w:rPr>
          <w:rFonts w:ascii="Times New Roman" w:eastAsia="Times New Roman" w:hAnsi="Times New Roman"/>
          <w:sz w:val="24"/>
          <w:szCs w:val="24"/>
          <w:lang w:val="sr-Cyrl-CS"/>
        </w:rPr>
        <w:t>број:</w:t>
      </w:r>
      <w:r w:rsidR="00280A85">
        <w:rPr>
          <w:rFonts w:ascii="Times New Roman" w:eastAsia="Times New Roman" w:hAnsi="Times New Roman"/>
          <w:sz w:val="24"/>
          <w:szCs w:val="24"/>
          <w:lang w:val="sr-Cyrl-CS"/>
        </w:rPr>
        <w:t>553—64-2155</w:t>
      </w:r>
      <w:r w:rsidRPr="00BF0F80">
        <w:rPr>
          <w:rFonts w:ascii="Times New Roman" w:eastAsia="Times New Roman" w:hAnsi="Times New Roman"/>
          <w:sz w:val="24"/>
          <w:szCs w:val="24"/>
          <w:lang w:val="sr-Cyrl-CS"/>
        </w:rPr>
        <w:t xml:space="preserve">/2025 од </w:t>
      </w:r>
      <w:r w:rsidR="00280A85">
        <w:rPr>
          <w:rFonts w:ascii="Times New Roman" w:eastAsia="Times New Roman" w:hAnsi="Times New Roman"/>
          <w:sz w:val="24"/>
          <w:szCs w:val="24"/>
          <w:lang w:val="sr-Cyrl-CS"/>
        </w:rPr>
        <w:t>2</w:t>
      </w:r>
      <w:r w:rsidRPr="00BF0F80">
        <w:rPr>
          <w:rFonts w:ascii="Times New Roman" w:eastAsia="Times New Roman" w:hAnsi="Times New Roman"/>
          <w:sz w:val="24"/>
          <w:szCs w:val="24"/>
          <w:lang w:val="sr-Cyrl-CS"/>
        </w:rPr>
        <w:t>4.11.2025. године</w:t>
      </w:r>
      <w:r w:rsidRPr="00BF0F80">
        <w:rPr>
          <w:rFonts w:ascii="Times New Roman" w:eastAsia="Times New Roman" w:hAnsi="Times New Roman"/>
          <w:bCs/>
          <w:sz w:val="24"/>
          <w:szCs w:val="24"/>
          <w:lang w:val="sr-Cyrl-RS"/>
        </w:rPr>
        <w:t xml:space="preserve"> </w:t>
      </w:r>
      <w:r w:rsidRPr="00BF0F80">
        <w:rPr>
          <w:rFonts w:ascii="Times New Roman" w:eastAsia="Times New Roman" w:hAnsi="Times New Roman"/>
          <w:sz w:val="24"/>
          <w:szCs w:val="24"/>
          <w:lang w:val="sr-Cyrl-CS"/>
        </w:rPr>
        <w:t>и донело:</w:t>
      </w:r>
    </w:p>
    <w:p w14:paraId="2CF02EA0" w14:textId="77777777" w:rsidR="00BF0F80" w:rsidRPr="00BF0F80" w:rsidRDefault="00BF0F80" w:rsidP="00BF0F80">
      <w:pPr>
        <w:spacing w:after="0" w:line="240" w:lineRule="auto"/>
        <w:ind w:firstLine="720"/>
        <w:jc w:val="both"/>
        <w:rPr>
          <w:rFonts w:ascii="Times New Roman" w:eastAsia="Times New Roman" w:hAnsi="Times New Roman"/>
          <w:b/>
          <w:sz w:val="24"/>
          <w:szCs w:val="24"/>
          <w:lang w:val="sr-Cyrl-RS"/>
        </w:rPr>
      </w:pPr>
    </w:p>
    <w:p w14:paraId="15397716" w14:textId="77777777" w:rsidR="00BF0F80" w:rsidRPr="00BF0F80" w:rsidRDefault="00BF0F80" w:rsidP="00BF0F80">
      <w:pPr>
        <w:spacing w:after="0" w:line="240" w:lineRule="auto"/>
        <w:jc w:val="center"/>
        <w:rPr>
          <w:rFonts w:ascii="Times New Roman" w:eastAsia="Times New Roman" w:hAnsi="Times New Roman"/>
          <w:b/>
          <w:sz w:val="24"/>
          <w:szCs w:val="24"/>
          <w:lang w:val="sr-Cyrl-CS"/>
        </w:rPr>
      </w:pPr>
      <w:bookmarkStart w:id="35" w:name="_Hlk218769672"/>
      <w:r w:rsidRPr="00BF0F80">
        <w:rPr>
          <w:rFonts w:ascii="Times New Roman" w:eastAsia="Times New Roman" w:hAnsi="Times New Roman"/>
          <w:b/>
          <w:sz w:val="24"/>
          <w:szCs w:val="24"/>
          <w:lang w:val="sr-Cyrl-CS"/>
        </w:rPr>
        <w:t>Р е ш е њ е</w:t>
      </w:r>
    </w:p>
    <w:p w14:paraId="589A3AFE" w14:textId="12488A31" w:rsidR="00BF0F80" w:rsidRPr="00BF0F80" w:rsidRDefault="00F72084" w:rsidP="00F72084">
      <w:pPr>
        <w:spacing w:after="0" w:line="240" w:lineRule="auto"/>
        <w:ind w:firstLine="720"/>
        <w:jc w:val="both"/>
        <w:rPr>
          <w:rFonts w:ascii="Times New Roman" w:eastAsia="Times New Roman" w:hAnsi="Times New Roman"/>
          <w:sz w:val="24"/>
          <w:szCs w:val="24"/>
          <w:lang w:val="sr-Cyrl-RS"/>
        </w:rPr>
      </w:pPr>
      <w:r>
        <w:rPr>
          <w:rFonts w:ascii="Times New Roman" w:eastAsia="Times New Roman" w:hAnsi="Times New Roman"/>
          <w:b/>
          <w:sz w:val="24"/>
          <w:szCs w:val="24"/>
          <w:lang w:val="sr-Cyrl-RS"/>
        </w:rPr>
        <w:t xml:space="preserve"> Усваја </w:t>
      </w:r>
      <w:r w:rsidR="00BF0F80" w:rsidRPr="00BF0F80">
        <w:rPr>
          <w:rFonts w:ascii="Times New Roman" w:eastAsia="Times New Roman" w:hAnsi="Times New Roman"/>
          <w:b/>
          <w:sz w:val="24"/>
          <w:szCs w:val="24"/>
          <w:lang w:val="sr-Cyrl-RS"/>
        </w:rPr>
        <w:t xml:space="preserve">се жалба  </w:t>
      </w:r>
      <w:r w:rsidR="00280A85" w:rsidRPr="00BF0F80">
        <w:rPr>
          <w:rFonts w:ascii="Times New Roman" w:eastAsia="Times New Roman" w:hAnsi="Times New Roman"/>
          <w:sz w:val="24"/>
          <w:szCs w:val="24"/>
          <w:lang w:val="sr-Cyrl-CS"/>
        </w:rPr>
        <w:t xml:space="preserve">  </w:t>
      </w:r>
      <w:r w:rsidR="00280A85">
        <w:rPr>
          <w:rFonts w:ascii="Times New Roman" w:eastAsia="Times New Roman" w:hAnsi="Times New Roman"/>
          <w:sz w:val="24"/>
          <w:szCs w:val="24"/>
          <w:lang w:val="sr-Cyrl-CS"/>
        </w:rPr>
        <w:t xml:space="preserve">Александра Арсића </w:t>
      </w:r>
      <w:r w:rsidR="00280A85" w:rsidRPr="00BF0F80">
        <w:rPr>
          <w:rFonts w:ascii="Times New Roman" w:eastAsia="Times New Roman" w:hAnsi="Times New Roman"/>
          <w:sz w:val="24"/>
          <w:szCs w:val="24"/>
          <w:lang w:val="sr-Cyrl-CS"/>
        </w:rPr>
        <w:t xml:space="preserve"> из Врања, </w:t>
      </w:r>
      <w:r w:rsidR="00280A85" w:rsidRPr="008F0EEF">
        <w:rPr>
          <w:rFonts w:ascii="Times New Roman" w:eastAsia="Times New Roman" w:hAnsi="Times New Roman"/>
          <w:color w:val="FFFFFF" w:themeColor="background1"/>
          <w:sz w:val="24"/>
          <w:szCs w:val="24"/>
          <w:lang w:val="sr-Cyrl-CS"/>
        </w:rPr>
        <w:t>Блаже Јовановића бр.20</w:t>
      </w:r>
      <w:r>
        <w:rPr>
          <w:rFonts w:ascii="Times New Roman" w:eastAsia="Times New Roman" w:hAnsi="Times New Roman"/>
          <w:sz w:val="24"/>
          <w:szCs w:val="24"/>
          <w:lang w:val="sr-Cyrl-CS"/>
        </w:rPr>
        <w:t xml:space="preserve">, поништава се </w:t>
      </w:r>
      <w:r w:rsidR="00280A85" w:rsidRPr="00BF0F80">
        <w:rPr>
          <w:rFonts w:ascii="Times New Roman" w:eastAsia="Times New Roman" w:hAnsi="Times New Roman"/>
          <w:sz w:val="24"/>
          <w:szCs w:val="24"/>
          <w:lang w:val="sr-Cyrl-CS"/>
        </w:rPr>
        <w:t xml:space="preserve"> Решење  </w:t>
      </w:r>
      <w:r w:rsidR="00280A85">
        <w:rPr>
          <w:rFonts w:ascii="Times New Roman" w:eastAsia="Times New Roman" w:hAnsi="Times New Roman"/>
          <w:sz w:val="24"/>
          <w:szCs w:val="24"/>
          <w:lang w:val="sr-Cyrl-CS"/>
        </w:rPr>
        <w:t xml:space="preserve">Центра за социјални рад </w:t>
      </w:r>
      <w:r w:rsidR="00280A85" w:rsidRPr="00BF0F80">
        <w:rPr>
          <w:rFonts w:ascii="Times New Roman" w:eastAsia="Times New Roman" w:hAnsi="Times New Roman"/>
          <w:sz w:val="24"/>
          <w:szCs w:val="24"/>
          <w:lang w:val="sr-Cyrl-CS"/>
        </w:rPr>
        <w:t>број:</w:t>
      </w:r>
      <w:r w:rsidR="00280A85">
        <w:rPr>
          <w:rFonts w:ascii="Times New Roman" w:eastAsia="Times New Roman" w:hAnsi="Times New Roman"/>
          <w:sz w:val="24"/>
          <w:szCs w:val="24"/>
          <w:lang w:val="sr-Cyrl-CS"/>
        </w:rPr>
        <w:t>553—64-2155</w:t>
      </w:r>
      <w:r w:rsidR="00280A85" w:rsidRPr="00BF0F80">
        <w:rPr>
          <w:rFonts w:ascii="Times New Roman" w:eastAsia="Times New Roman" w:hAnsi="Times New Roman"/>
          <w:sz w:val="24"/>
          <w:szCs w:val="24"/>
          <w:lang w:val="sr-Cyrl-CS"/>
        </w:rPr>
        <w:t xml:space="preserve">/2025 од </w:t>
      </w:r>
      <w:r w:rsidR="00280A85">
        <w:rPr>
          <w:rFonts w:ascii="Times New Roman" w:eastAsia="Times New Roman" w:hAnsi="Times New Roman"/>
          <w:sz w:val="24"/>
          <w:szCs w:val="24"/>
          <w:lang w:val="sr-Cyrl-CS"/>
        </w:rPr>
        <w:t>2</w:t>
      </w:r>
      <w:r w:rsidR="00280A85" w:rsidRPr="00BF0F80">
        <w:rPr>
          <w:rFonts w:ascii="Times New Roman" w:eastAsia="Times New Roman" w:hAnsi="Times New Roman"/>
          <w:sz w:val="24"/>
          <w:szCs w:val="24"/>
          <w:lang w:val="sr-Cyrl-CS"/>
        </w:rPr>
        <w:t>4.11.2025. године</w:t>
      </w:r>
      <w:r w:rsidR="00BF0F80" w:rsidRPr="00BF0F80">
        <w:rPr>
          <w:rFonts w:ascii="Times New Roman" w:eastAsia="Times New Roman" w:hAnsi="Times New Roman"/>
          <w:sz w:val="24"/>
          <w:szCs w:val="24"/>
          <w:lang w:val="sr-Cyrl-CS"/>
        </w:rPr>
        <w:t>,</w:t>
      </w:r>
      <w:r w:rsidR="00BF0F80" w:rsidRPr="00BF0F80">
        <w:rPr>
          <w:rFonts w:ascii="Times New Roman" w:eastAsia="Times New Roman" w:hAnsi="Times New Roman"/>
          <w:bCs/>
          <w:sz w:val="24"/>
          <w:szCs w:val="24"/>
          <w:lang w:val="sr-Cyrl-RS"/>
        </w:rPr>
        <w:t xml:space="preserve"> </w:t>
      </w:r>
      <w:r>
        <w:rPr>
          <w:rFonts w:ascii="Times New Roman" w:eastAsia="Times New Roman" w:hAnsi="Times New Roman"/>
          <w:b/>
          <w:bCs/>
          <w:sz w:val="24"/>
          <w:szCs w:val="24"/>
          <w:lang w:val="sr-Cyrl-RS"/>
        </w:rPr>
        <w:t>и предмет враћа првостепеном органу на поновно одлучивање.</w:t>
      </w:r>
    </w:p>
    <w:p w14:paraId="2FD5FE5D" w14:textId="77777777" w:rsidR="00BF0F80" w:rsidRPr="00BF0F80" w:rsidRDefault="00BF0F80" w:rsidP="00BF0F80">
      <w:pPr>
        <w:spacing w:after="0" w:line="240" w:lineRule="auto"/>
        <w:ind w:firstLine="720"/>
        <w:jc w:val="both"/>
        <w:rPr>
          <w:rFonts w:ascii="Times New Roman" w:eastAsia="Times New Roman" w:hAnsi="Times New Roman"/>
          <w:sz w:val="24"/>
          <w:szCs w:val="24"/>
          <w:lang w:val="sr-Cyrl-RS"/>
        </w:rPr>
      </w:pPr>
    </w:p>
    <w:p w14:paraId="3F8BF254" w14:textId="77777777" w:rsidR="00BF0F80" w:rsidRPr="00BF0F80" w:rsidRDefault="00BF0F80" w:rsidP="00BF0F80">
      <w:pPr>
        <w:spacing w:after="0" w:line="240" w:lineRule="auto"/>
        <w:ind w:firstLine="720"/>
        <w:jc w:val="center"/>
        <w:rPr>
          <w:rFonts w:ascii="Times New Roman" w:eastAsia="Times New Roman" w:hAnsi="Times New Roman"/>
          <w:b/>
          <w:sz w:val="24"/>
          <w:szCs w:val="24"/>
          <w:lang w:val="sr-Cyrl-CS"/>
        </w:rPr>
      </w:pPr>
      <w:r w:rsidRPr="00BF0F80">
        <w:rPr>
          <w:rFonts w:ascii="Times New Roman" w:eastAsia="Times New Roman" w:hAnsi="Times New Roman"/>
          <w:b/>
          <w:sz w:val="24"/>
          <w:szCs w:val="24"/>
          <w:lang w:val="sr-Cyrl-CS"/>
        </w:rPr>
        <w:t>Образложење</w:t>
      </w:r>
    </w:p>
    <w:p w14:paraId="76DC515C" w14:textId="77777777" w:rsidR="00BF0F80" w:rsidRPr="00BF0F80" w:rsidRDefault="00BF0F80" w:rsidP="00BF0F80">
      <w:pPr>
        <w:spacing w:after="0" w:line="240" w:lineRule="auto"/>
        <w:ind w:left="360"/>
        <w:rPr>
          <w:rFonts w:ascii="Times New Roman" w:eastAsia="Times New Roman" w:hAnsi="Times New Roman"/>
          <w:sz w:val="24"/>
          <w:szCs w:val="24"/>
          <w:lang w:val="sr-Cyrl-CS"/>
        </w:rPr>
      </w:pPr>
    </w:p>
    <w:p w14:paraId="7D2A363F" w14:textId="2EEF50B0" w:rsidR="00BF0F80" w:rsidRPr="00BF0F80" w:rsidRDefault="00BF0F80" w:rsidP="00BF0F80">
      <w:pPr>
        <w:spacing w:after="0" w:line="240" w:lineRule="auto"/>
        <w:ind w:left="-90" w:firstLine="90"/>
        <w:jc w:val="both"/>
        <w:rPr>
          <w:rFonts w:ascii="Times New Roman" w:eastAsia="Times New Roman" w:hAnsi="Times New Roman"/>
          <w:sz w:val="24"/>
          <w:szCs w:val="24"/>
          <w:lang w:val="sr-Cyrl-CS"/>
        </w:rPr>
      </w:pPr>
      <w:r w:rsidRPr="00BF0F80">
        <w:rPr>
          <w:rFonts w:ascii="Times New Roman" w:eastAsia="Times New Roman" w:hAnsi="Times New Roman"/>
          <w:sz w:val="24"/>
          <w:szCs w:val="24"/>
          <w:lang w:val="sr-Cyrl-CS"/>
        </w:rPr>
        <w:t xml:space="preserve">             </w:t>
      </w:r>
      <w:r w:rsidR="00280A85">
        <w:rPr>
          <w:rFonts w:ascii="Times New Roman" w:eastAsia="Times New Roman" w:hAnsi="Times New Roman"/>
          <w:sz w:val="24"/>
          <w:szCs w:val="24"/>
          <w:lang w:val="sr-Cyrl-CS"/>
        </w:rPr>
        <w:t xml:space="preserve">Центар за социјални рад донео је ожалбено решење, којим се признаје право жалиоцу на једноскратну новчану помоћ у износу од </w:t>
      </w:r>
      <w:r w:rsidRPr="00BF0F80">
        <w:rPr>
          <w:rFonts w:ascii="Times New Roman" w:eastAsia="Times New Roman" w:hAnsi="Times New Roman"/>
          <w:sz w:val="24"/>
          <w:szCs w:val="24"/>
          <w:lang w:val="sr-Cyrl-CS"/>
        </w:rPr>
        <w:t>.</w:t>
      </w:r>
    </w:p>
    <w:p w14:paraId="57700A98" w14:textId="2E0A1635" w:rsidR="00BF0F80" w:rsidRPr="00BF0F80" w:rsidRDefault="00BF0F80" w:rsidP="00BF0F80">
      <w:pPr>
        <w:spacing w:after="0" w:line="240" w:lineRule="auto"/>
        <w:jc w:val="both"/>
        <w:rPr>
          <w:rFonts w:ascii="Times New Roman" w:eastAsia="Times New Roman" w:hAnsi="Times New Roman"/>
          <w:sz w:val="24"/>
          <w:szCs w:val="24"/>
          <w:lang w:val="sr-Cyrl-RS"/>
        </w:rPr>
      </w:pPr>
      <w:r w:rsidRPr="00BF0F80">
        <w:rPr>
          <w:rFonts w:ascii="Times New Roman" w:eastAsia="Times New Roman" w:hAnsi="Times New Roman"/>
          <w:sz w:val="24"/>
          <w:szCs w:val="24"/>
        </w:rPr>
        <w:t xml:space="preserve">              </w:t>
      </w:r>
      <w:r w:rsidRPr="00BF0F80">
        <w:rPr>
          <w:rFonts w:ascii="Times New Roman" w:eastAsia="Times New Roman" w:hAnsi="Times New Roman"/>
          <w:sz w:val="24"/>
          <w:szCs w:val="24"/>
          <w:lang w:val="sr-Cyrl-RS"/>
        </w:rPr>
        <w:t xml:space="preserve">Против наведеног Решења жалбу је изјавио </w:t>
      </w:r>
      <w:r w:rsidR="00F72084">
        <w:rPr>
          <w:rFonts w:ascii="Times New Roman" w:eastAsia="Times New Roman" w:hAnsi="Times New Roman"/>
          <w:sz w:val="24"/>
          <w:szCs w:val="24"/>
          <w:lang w:val="sr-Cyrl-RS"/>
        </w:rPr>
        <w:t>Александар Арсић у којој истиче  да је ожалбеним решењем одређен мали износ новца и да је исти недовоољан  да се купе лекови, које користе и он и његова супруга годинама.</w:t>
      </w:r>
    </w:p>
    <w:p w14:paraId="6070FEA3" w14:textId="77777777" w:rsidR="00F72084" w:rsidRDefault="00BF0F80" w:rsidP="00F72084">
      <w:pPr>
        <w:spacing w:after="0" w:line="240" w:lineRule="auto"/>
        <w:ind w:firstLine="360"/>
        <w:rPr>
          <w:rFonts w:ascii="Times New Roman" w:eastAsia="Times New Roman" w:hAnsi="Times New Roman"/>
          <w:sz w:val="24"/>
          <w:szCs w:val="24"/>
          <w:lang w:val="sr-Cyrl-RS"/>
        </w:rPr>
      </w:pPr>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Увидом</w:t>
      </w:r>
      <w:proofErr w:type="spellEnd"/>
      <w:r w:rsidRPr="00BF0F80">
        <w:rPr>
          <w:rFonts w:ascii="Times New Roman" w:eastAsia="Times New Roman" w:hAnsi="Times New Roman"/>
          <w:sz w:val="24"/>
          <w:szCs w:val="24"/>
        </w:rPr>
        <w:t xml:space="preserve"> у </w:t>
      </w:r>
      <w:proofErr w:type="spellStart"/>
      <w:r w:rsidRPr="00BF0F80">
        <w:rPr>
          <w:rFonts w:ascii="Times New Roman" w:eastAsia="Times New Roman" w:hAnsi="Times New Roman"/>
          <w:sz w:val="24"/>
          <w:szCs w:val="24"/>
        </w:rPr>
        <w:t>списе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предмета</w:t>
      </w:r>
      <w:proofErr w:type="spellEnd"/>
      <w:r w:rsidRPr="00BF0F80">
        <w:rPr>
          <w:rFonts w:ascii="Times New Roman" w:eastAsia="Times New Roman" w:hAnsi="Times New Roman"/>
          <w:sz w:val="24"/>
          <w:szCs w:val="24"/>
        </w:rPr>
        <w:t xml:space="preserve">, </w:t>
      </w:r>
      <w:r w:rsidRPr="00BF0F80">
        <w:rPr>
          <w:rFonts w:ascii="Times New Roman" w:eastAsia="Times New Roman" w:hAnsi="Times New Roman"/>
          <w:sz w:val="24"/>
          <w:szCs w:val="24"/>
          <w:lang w:val="sr-Cyrl-RS"/>
        </w:rPr>
        <w:t xml:space="preserve">другостепени </w:t>
      </w:r>
      <w:proofErr w:type="gramStart"/>
      <w:r w:rsidRPr="00BF0F80">
        <w:rPr>
          <w:rFonts w:ascii="Times New Roman" w:eastAsia="Times New Roman" w:hAnsi="Times New Roman"/>
          <w:sz w:val="24"/>
          <w:szCs w:val="24"/>
          <w:lang w:val="sr-Cyrl-RS"/>
        </w:rPr>
        <w:t xml:space="preserve">орган </w:t>
      </w:r>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је</w:t>
      </w:r>
      <w:proofErr w:type="spellEnd"/>
      <w:proofErr w:type="gramEnd"/>
      <w:r w:rsidRPr="00BF0F80">
        <w:rPr>
          <w:rFonts w:ascii="Times New Roman" w:eastAsia="Times New Roman" w:hAnsi="Times New Roman"/>
          <w:sz w:val="24"/>
          <w:szCs w:val="24"/>
        </w:rPr>
        <w:t xml:space="preserve"> </w:t>
      </w:r>
      <w:r w:rsidR="00F72084">
        <w:rPr>
          <w:rFonts w:ascii="Times New Roman" w:eastAsia="Times New Roman" w:hAnsi="Times New Roman"/>
          <w:sz w:val="24"/>
          <w:szCs w:val="24"/>
          <w:lang w:val="sr-Cyrl-RS"/>
        </w:rPr>
        <w:t xml:space="preserve"> утврдио да су жалбени наводи оправдани, да се на осову нмедицинске документације закључује да су подносилац захтева и његова супруга лошеш здравственог стања и да је има је потребна набавка лекова свакодневно.</w:t>
      </w:r>
    </w:p>
    <w:p w14:paraId="4B93A193" w14:textId="3FF1DD65" w:rsidR="00BF0F80" w:rsidRDefault="00F72084" w:rsidP="00F72084">
      <w:pPr>
        <w:spacing w:after="0" w:line="240" w:lineRule="auto"/>
        <w:ind w:firstLine="360"/>
        <w:rPr>
          <w:rFonts w:ascii="Times New Roman" w:eastAsia="Times New Roman" w:hAnsi="Times New Roman"/>
          <w:sz w:val="24"/>
          <w:szCs w:val="24"/>
        </w:rPr>
      </w:pPr>
      <w:r>
        <w:rPr>
          <w:rFonts w:ascii="Times New Roman" w:eastAsia="Times New Roman" w:hAnsi="Times New Roman"/>
          <w:sz w:val="24"/>
          <w:szCs w:val="24"/>
          <w:lang w:val="sr-Cyrl-RS"/>
        </w:rPr>
        <w:t>Због свега напред наведеног Градско веће је одлучило да поништи Решење Центра за социјални рад и  предмет врати првостепеном органу на поновно одлучивање. У поновнљеном поступку првостепени орган ће узети у обзир све чињенице релевантне за одлучивање у овој управној ствари и донети ново решење.</w:t>
      </w:r>
      <w:r w:rsidR="00BF0F80" w:rsidRPr="00BF0F80">
        <w:rPr>
          <w:rFonts w:ascii="Times New Roman" w:eastAsia="Times New Roman" w:hAnsi="Times New Roman"/>
          <w:sz w:val="24"/>
          <w:szCs w:val="24"/>
        </w:rPr>
        <w:t xml:space="preserve"> </w:t>
      </w:r>
    </w:p>
    <w:p w14:paraId="3CC73CD7" w14:textId="77777777" w:rsidR="00F72084" w:rsidRPr="00BF0F80" w:rsidRDefault="00F72084" w:rsidP="00F72084">
      <w:pPr>
        <w:spacing w:after="0" w:line="240" w:lineRule="auto"/>
        <w:ind w:firstLine="360"/>
        <w:rPr>
          <w:rFonts w:ascii="Times New Roman" w:eastAsia="Times New Roman" w:hAnsi="Times New Roman"/>
          <w:sz w:val="24"/>
          <w:szCs w:val="24"/>
        </w:rPr>
      </w:pPr>
    </w:p>
    <w:p w14:paraId="79AA5A31" w14:textId="77777777" w:rsidR="00BF0F80" w:rsidRPr="00BF0F80" w:rsidRDefault="00BF0F80" w:rsidP="00BF0F80">
      <w:pPr>
        <w:spacing w:after="0" w:line="240" w:lineRule="auto"/>
        <w:ind w:firstLine="720"/>
        <w:jc w:val="both"/>
        <w:rPr>
          <w:rFonts w:ascii="Times New Roman" w:eastAsia="Times New Roman" w:hAnsi="Times New Roman"/>
          <w:sz w:val="24"/>
          <w:szCs w:val="24"/>
        </w:rPr>
      </w:pPr>
      <w:r w:rsidRPr="00BF0F80">
        <w:rPr>
          <w:rFonts w:ascii="Times New Roman" w:eastAsia="Times New Roman" w:hAnsi="Times New Roman"/>
          <w:b/>
          <w:sz w:val="24"/>
          <w:szCs w:val="24"/>
        </w:rPr>
        <w:t>ПОУКА О ПРАВНОМ СРЕДСТВУ</w:t>
      </w:r>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Ово</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Решење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је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коначно</w:t>
      </w:r>
      <w:proofErr w:type="spellEnd"/>
      <w:r w:rsidRPr="00BF0F80">
        <w:rPr>
          <w:rFonts w:ascii="Times New Roman" w:eastAsia="Times New Roman" w:hAnsi="Times New Roman"/>
          <w:sz w:val="24"/>
          <w:szCs w:val="24"/>
        </w:rPr>
        <w:t xml:space="preserve"> у </w:t>
      </w:r>
      <w:proofErr w:type="spellStart"/>
      <w:r w:rsidRPr="00BF0F80">
        <w:rPr>
          <w:rFonts w:ascii="Times New Roman" w:eastAsia="Times New Roman" w:hAnsi="Times New Roman"/>
          <w:sz w:val="24"/>
          <w:szCs w:val="24"/>
        </w:rPr>
        <w:t>управном</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поступку</w:t>
      </w:r>
      <w:proofErr w:type="spellEnd"/>
      <w:r w:rsidRPr="00BF0F80">
        <w:rPr>
          <w:rFonts w:ascii="Times New Roman" w:eastAsia="Times New Roman" w:hAnsi="Times New Roman"/>
          <w:sz w:val="24"/>
          <w:szCs w:val="24"/>
        </w:rPr>
        <w:t xml:space="preserve"> и </w:t>
      </w:r>
      <w:proofErr w:type="spellStart"/>
      <w:r w:rsidRPr="00BF0F80">
        <w:rPr>
          <w:rFonts w:ascii="Times New Roman" w:eastAsia="Times New Roman" w:hAnsi="Times New Roman"/>
          <w:sz w:val="24"/>
          <w:szCs w:val="24"/>
        </w:rPr>
        <w:t>против</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истог</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жалба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није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допуштена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већ</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може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покренути</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управни</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спор</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тужбом</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пред</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Управним</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судом</w:t>
      </w:r>
      <w:proofErr w:type="spellEnd"/>
      <w:r w:rsidRPr="00BF0F80">
        <w:rPr>
          <w:rFonts w:ascii="Times New Roman" w:eastAsia="Times New Roman" w:hAnsi="Times New Roman"/>
          <w:sz w:val="24"/>
          <w:szCs w:val="24"/>
        </w:rPr>
        <w:t xml:space="preserve">, у </w:t>
      </w:r>
      <w:proofErr w:type="spellStart"/>
      <w:r w:rsidRPr="00BF0F80">
        <w:rPr>
          <w:rFonts w:ascii="Times New Roman" w:eastAsia="Times New Roman" w:hAnsi="Times New Roman"/>
          <w:sz w:val="24"/>
          <w:szCs w:val="24"/>
        </w:rPr>
        <w:t>року</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од</w:t>
      </w:r>
      <w:proofErr w:type="spellEnd"/>
      <w:r w:rsidRPr="00BF0F80">
        <w:rPr>
          <w:rFonts w:ascii="Times New Roman" w:eastAsia="Times New Roman" w:hAnsi="Times New Roman"/>
          <w:sz w:val="24"/>
          <w:szCs w:val="24"/>
        </w:rPr>
        <w:t xml:space="preserve"> 30 </w:t>
      </w:r>
      <w:proofErr w:type="spellStart"/>
      <w:r w:rsidRPr="00BF0F80">
        <w:rPr>
          <w:rFonts w:ascii="Times New Roman" w:eastAsia="Times New Roman" w:hAnsi="Times New Roman"/>
          <w:sz w:val="24"/>
          <w:szCs w:val="24"/>
        </w:rPr>
        <w:t>дана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од</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дана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пријема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решења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Тужба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подноси</w:t>
      </w:r>
      <w:proofErr w:type="spellEnd"/>
      <w:r w:rsidRPr="00BF0F80">
        <w:rPr>
          <w:rFonts w:ascii="Times New Roman" w:eastAsia="Times New Roman" w:hAnsi="Times New Roman"/>
          <w:sz w:val="24"/>
          <w:szCs w:val="24"/>
        </w:rPr>
        <w:t xml:space="preserve"> у </w:t>
      </w:r>
      <w:proofErr w:type="spellStart"/>
      <w:r w:rsidRPr="00BF0F80">
        <w:rPr>
          <w:rFonts w:ascii="Times New Roman" w:eastAsia="Times New Roman" w:hAnsi="Times New Roman"/>
          <w:sz w:val="24"/>
          <w:szCs w:val="24"/>
        </w:rPr>
        <w:t>два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примерка</w:t>
      </w:r>
      <w:proofErr w:type="spellEnd"/>
      <w:r w:rsidRPr="00BF0F80">
        <w:rPr>
          <w:rFonts w:ascii="Times New Roman" w:eastAsia="Times New Roman" w:hAnsi="Times New Roman"/>
          <w:sz w:val="24"/>
          <w:szCs w:val="24"/>
        </w:rPr>
        <w:t xml:space="preserve">, с </w:t>
      </w:r>
      <w:proofErr w:type="spellStart"/>
      <w:r w:rsidRPr="00BF0F80">
        <w:rPr>
          <w:rFonts w:ascii="Times New Roman" w:eastAsia="Times New Roman" w:hAnsi="Times New Roman"/>
          <w:sz w:val="24"/>
          <w:szCs w:val="24"/>
        </w:rPr>
        <w:t>примерком</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оспореног</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решења</w:t>
      </w:r>
      <w:proofErr w:type="spellEnd"/>
      <w:r w:rsidRPr="00BF0F80">
        <w:rPr>
          <w:rFonts w:ascii="Times New Roman" w:eastAsia="Times New Roman" w:hAnsi="Times New Roman"/>
          <w:sz w:val="24"/>
          <w:szCs w:val="24"/>
        </w:rPr>
        <w:t xml:space="preserve"> у </w:t>
      </w:r>
      <w:proofErr w:type="spellStart"/>
      <w:r w:rsidRPr="00BF0F80">
        <w:rPr>
          <w:rFonts w:ascii="Times New Roman" w:eastAsia="Times New Roman" w:hAnsi="Times New Roman"/>
          <w:sz w:val="24"/>
          <w:szCs w:val="24"/>
        </w:rPr>
        <w:t>оригиналу</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или</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препису</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Такса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која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уплаћује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lastRenderedPageBreak/>
        <w:t>за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покретање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управног</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спора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износи</w:t>
      </w:r>
      <w:proofErr w:type="spellEnd"/>
      <w:r w:rsidRPr="00BF0F80">
        <w:rPr>
          <w:rFonts w:ascii="Times New Roman" w:eastAsia="Times New Roman" w:hAnsi="Times New Roman"/>
          <w:sz w:val="24"/>
          <w:szCs w:val="24"/>
        </w:rPr>
        <w:t xml:space="preserve"> 390,00 </w:t>
      </w:r>
      <w:proofErr w:type="spellStart"/>
      <w:r w:rsidRPr="00BF0F80">
        <w:rPr>
          <w:rFonts w:ascii="Times New Roman" w:eastAsia="Times New Roman" w:hAnsi="Times New Roman"/>
          <w:sz w:val="24"/>
          <w:szCs w:val="24"/>
        </w:rPr>
        <w:t>динара</w:t>
      </w:r>
      <w:proofErr w:type="spellEnd"/>
      <w:r w:rsidRPr="00BF0F80">
        <w:rPr>
          <w:rFonts w:ascii="Times New Roman" w:eastAsia="Times New Roman" w:hAnsi="Times New Roman"/>
          <w:sz w:val="24"/>
          <w:szCs w:val="24"/>
        </w:rPr>
        <w:t xml:space="preserve"> и </w:t>
      </w:r>
      <w:proofErr w:type="spellStart"/>
      <w:r w:rsidRPr="00BF0F80">
        <w:rPr>
          <w:rFonts w:ascii="Times New Roman" w:eastAsia="Times New Roman" w:hAnsi="Times New Roman"/>
          <w:sz w:val="24"/>
          <w:szCs w:val="24"/>
        </w:rPr>
        <w:t>уплаћује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на</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рачун</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број</w:t>
      </w:r>
      <w:proofErr w:type="spellEnd"/>
      <w:r w:rsidRPr="00BF0F80">
        <w:rPr>
          <w:rFonts w:ascii="Times New Roman" w:eastAsia="Times New Roman" w:hAnsi="Times New Roman"/>
          <w:sz w:val="24"/>
          <w:szCs w:val="24"/>
        </w:rPr>
        <w:t xml:space="preserve"> 840-29762845-93 у </w:t>
      </w:r>
      <w:proofErr w:type="spellStart"/>
      <w:r w:rsidRPr="00BF0F80">
        <w:rPr>
          <w:rFonts w:ascii="Times New Roman" w:eastAsia="Times New Roman" w:hAnsi="Times New Roman"/>
          <w:sz w:val="24"/>
          <w:szCs w:val="24"/>
        </w:rPr>
        <w:t>корист</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републичке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судске</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таксе</w:t>
      </w:r>
      <w:proofErr w:type="spellEnd"/>
      <w:r w:rsidRPr="00BF0F80">
        <w:rPr>
          <w:rFonts w:ascii="Times New Roman" w:eastAsia="Times New Roman" w:hAnsi="Times New Roman"/>
          <w:sz w:val="24"/>
          <w:szCs w:val="24"/>
        </w:rPr>
        <w:t xml:space="preserve"> – </w:t>
      </w:r>
      <w:proofErr w:type="spellStart"/>
      <w:r w:rsidRPr="00BF0F80">
        <w:rPr>
          <w:rFonts w:ascii="Times New Roman" w:eastAsia="Times New Roman" w:hAnsi="Times New Roman"/>
          <w:sz w:val="24"/>
          <w:szCs w:val="24"/>
        </w:rPr>
        <w:t>Управни</w:t>
      </w:r>
      <w:proofErr w:type="spellEnd"/>
      <w:r w:rsidRPr="00BF0F80">
        <w:rPr>
          <w:rFonts w:ascii="Times New Roman" w:eastAsia="Times New Roman" w:hAnsi="Times New Roman"/>
          <w:sz w:val="24"/>
          <w:szCs w:val="24"/>
        </w:rPr>
        <w:t xml:space="preserve"> </w:t>
      </w:r>
      <w:proofErr w:type="spellStart"/>
      <w:r w:rsidRPr="00BF0F80">
        <w:rPr>
          <w:rFonts w:ascii="Times New Roman" w:eastAsia="Times New Roman" w:hAnsi="Times New Roman"/>
          <w:sz w:val="24"/>
          <w:szCs w:val="24"/>
        </w:rPr>
        <w:t>суд</w:t>
      </w:r>
      <w:proofErr w:type="spellEnd"/>
      <w:r w:rsidRPr="00BF0F80">
        <w:rPr>
          <w:rFonts w:ascii="Times New Roman" w:eastAsia="Times New Roman" w:hAnsi="Times New Roman"/>
          <w:sz w:val="24"/>
          <w:szCs w:val="24"/>
        </w:rPr>
        <w:t>.</w:t>
      </w:r>
    </w:p>
    <w:bookmarkEnd w:id="35"/>
    <w:p w14:paraId="1753092F" w14:textId="77777777" w:rsidR="00BF0F80" w:rsidRPr="00BF0F80" w:rsidRDefault="00BF0F80" w:rsidP="00BF0F80">
      <w:pPr>
        <w:spacing w:after="0" w:line="240" w:lineRule="auto"/>
        <w:jc w:val="both"/>
        <w:rPr>
          <w:rFonts w:ascii="Times New Roman" w:eastAsia="Times New Roman" w:hAnsi="Times New Roman"/>
          <w:sz w:val="24"/>
          <w:szCs w:val="24"/>
          <w:lang w:val="sr-Latn-CS"/>
        </w:rPr>
      </w:pPr>
    </w:p>
    <w:p w14:paraId="6793FB75" w14:textId="77777777" w:rsidR="00BF0F80" w:rsidRPr="00BF0F80" w:rsidRDefault="00BF0F80" w:rsidP="00BF0F80">
      <w:pPr>
        <w:spacing w:after="0" w:line="240" w:lineRule="auto"/>
        <w:ind w:left="1080"/>
        <w:contextualSpacing/>
        <w:jc w:val="center"/>
        <w:rPr>
          <w:rFonts w:ascii="Times New Roman" w:eastAsiaTheme="minorHAnsi" w:hAnsi="Times New Roman"/>
          <w:b/>
          <w:kern w:val="2"/>
          <w:sz w:val="24"/>
          <w:szCs w:val="24"/>
          <w:lang w:val="sr-Cyrl-CS"/>
        </w:rPr>
      </w:pPr>
    </w:p>
    <w:p w14:paraId="332297DD" w14:textId="77777777" w:rsidR="00BF0F80" w:rsidRPr="00BF0F80" w:rsidRDefault="00BF0F80" w:rsidP="00BF0F80">
      <w:pPr>
        <w:spacing w:after="0" w:line="240" w:lineRule="auto"/>
        <w:jc w:val="right"/>
        <w:rPr>
          <w:rFonts w:ascii="Times New Roman" w:eastAsia="Times New Roman" w:hAnsi="Times New Roman"/>
          <w:b/>
          <w:sz w:val="24"/>
          <w:szCs w:val="24"/>
        </w:rPr>
      </w:pPr>
      <w:proofErr w:type="spellStart"/>
      <w:r w:rsidRPr="00BF0F80">
        <w:rPr>
          <w:rFonts w:ascii="Times New Roman" w:eastAsia="Times New Roman" w:hAnsi="Times New Roman"/>
          <w:b/>
          <w:sz w:val="24"/>
          <w:szCs w:val="24"/>
        </w:rPr>
        <w:t>Председник</w:t>
      </w:r>
      <w:proofErr w:type="spellEnd"/>
      <w:r w:rsidRPr="00BF0F80">
        <w:rPr>
          <w:rFonts w:ascii="Times New Roman" w:eastAsia="Times New Roman" w:hAnsi="Times New Roman"/>
          <w:b/>
          <w:sz w:val="24"/>
          <w:szCs w:val="24"/>
        </w:rPr>
        <w:t xml:space="preserve"> </w:t>
      </w:r>
      <w:proofErr w:type="spellStart"/>
      <w:r w:rsidRPr="00BF0F80">
        <w:rPr>
          <w:rFonts w:ascii="Times New Roman" w:eastAsia="Times New Roman" w:hAnsi="Times New Roman"/>
          <w:b/>
          <w:sz w:val="24"/>
          <w:szCs w:val="24"/>
        </w:rPr>
        <w:t>Градског</w:t>
      </w:r>
      <w:proofErr w:type="spellEnd"/>
      <w:r w:rsidRPr="00BF0F80">
        <w:rPr>
          <w:rFonts w:ascii="Times New Roman" w:eastAsia="Times New Roman" w:hAnsi="Times New Roman"/>
          <w:b/>
          <w:sz w:val="24"/>
          <w:szCs w:val="24"/>
        </w:rPr>
        <w:t xml:space="preserve"> </w:t>
      </w:r>
      <w:proofErr w:type="spellStart"/>
      <w:r w:rsidRPr="00BF0F80">
        <w:rPr>
          <w:rFonts w:ascii="Times New Roman" w:eastAsia="Times New Roman" w:hAnsi="Times New Roman"/>
          <w:b/>
          <w:sz w:val="24"/>
          <w:szCs w:val="24"/>
        </w:rPr>
        <w:t>већа</w:t>
      </w:r>
      <w:proofErr w:type="spellEnd"/>
      <w:r w:rsidRPr="00BF0F80">
        <w:rPr>
          <w:rFonts w:ascii="Times New Roman" w:eastAsia="Times New Roman" w:hAnsi="Times New Roman"/>
          <w:b/>
          <w:sz w:val="24"/>
          <w:szCs w:val="24"/>
        </w:rPr>
        <w:t>,</w:t>
      </w:r>
    </w:p>
    <w:p w14:paraId="5128C363" w14:textId="5BFE710F" w:rsidR="00BF0F80" w:rsidRDefault="00BF0F80" w:rsidP="00BF0F80">
      <w:pPr>
        <w:spacing w:after="0" w:line="240" w:lineRule="auto"/>
        <w:rPr>
          <w:rFonts w:ascii="Times New Roman" w:eastAsia="Times New Roman" w:hAnsi="Times New Roman"/>
          <w:b/>
          <w:sz w:val="24"/>
          <w:szCs w:val="24"/>
          <w:lang w:val="sr-Cyrl-RS"/>
        </w:rPr>
      </w:pPr>
      <w:r w:rsidRPr="00BF0F80">
        <w:rPr>
          <w:rFonts w:ascii="Times New Roman" w:eastAsia="Times New Roman" w:hAnsi="Times New Roman"/>
          <w:b/>
          <w:sz w:val="24"/>
          <w:szCs w:val="24"/>
        </w:rPr>
        <w:t xml:space="preserve">                                                                                   </w:t>
      </w:r>
      <w:r w:rsidRPr="00BF0F80">
        <w:rPr>
          <w:rFonts w:ascii="Times New Roman" w:eastAsia="Times New Roman" w:hAnsi="Times New Roman"/>
          <w:b/>
          <w:sz w:val="24"/>
          <w:szCs w:val="24"/>
          <w:lang w:val="sr-Cyrl-RS"/>
        </w:rPr>
        <w:t xml:space="preserve">               </w:t>
      </w:r>
      <w:r w:rsidRPr="00BF0F80">
        <w:rPr>
          <w:rFonts w:ascii="Times New Roman" w:eastAsia="Times New Roman" w:hAnsi="Times New Roman"/>
          <w:b/>
          <w:sz w:val="24"/>
          <w:szCs w:val="24"/>
        </w:rPr>
        <w:t xml:space="preserve">   </w:t>
      </w:r>
      <w:r w:rsidR="00BC3FFF">
        <w:rPr>
          <w:rFonts w:ascii="Times New Roman" w:eastAsia="Times New Roman" w:hAnsi="Times New Roman"/>
          <w:b/>
          <w:sz w:val="24"/>
          <w:szCs w:val="24"/>
          <w:lang w:val="sr-Cyrl-RS"/>
        </w:rPr>
        <w:t xml:space="preserve">     </w:t>
      </w:r>
      <w:proofErr w:type="spellStart"/>
      <w:r w:rsidRPr="00BF0F80">
        <w:rPr>
          <w:rFonts w:ascii="Times New Roman" w:eastAsia="Times New Roman" w:hAnsi="Times New Roman"/>
          <w:b/>
          <w:sz w:val="24"/>
          <w:szCs w:val="24"/>
        </w:rPr>
        <w:t>др</w:t>
      </w:r>
      <w:proofErr w:type="spellEnd"/>
      <w:r w:rsidRPr="00BF0F80">
        <w:rPr>
          <w:rFonts w:ascii="Times New Roman" w:eastAsia="Times New Roman" w:hAnsi="Times New Roman"/>
          <w:b/>
          <w:sz w:val="24"/>
          <w:szCs w:val="24"/>
        </w:rPr>
        <w:t xml:space="preserve"> </w:t>
      </w:r>
      <w:proofErr w:type="spellStart"/>
      <w:r w:rsidRPr="00BF0F80">
        <w:rPr>
          <w:rFonts w:ascii="Times New Roman" w:eastAsia="Times New Roman" w:hAnsi="Times New Roman"/>
          <w:b/>
          <w:sz w:val="24"/>
          <w:szCs w:val="24"/>
        </w:rPr>
        <w:t>Слободан</w:t>
      </w:r>
      <w:proofErr w:type="spellEnd"/>
      <w:r w:rsidRPr="00BF0F80">
        <w:rPr>
          <w:rFonts w:ascii="Times New Roman" w:eastAsia="Times New Roman" w:hAnsi="Times New Roman"/>
          <w:b/>
          <w:sz w:val="24"/>
          <w:szCs w:val="24"/>
        </w:rPr>
        <w:t xml:space="preserve"> </w:t>
      </w:r>
      <w:proofErr w:type="spellStart"/>
      <w:r w:rsidRPr="00BF0F80">
        <w:rPr>
          <w:rFonts w:ascii="Times New Roman" w:eastAsia="Times New Roman" w:hAnsi="Times New Roman"/>
          <w:b/>
          <w:sz w:val="24"/>
          <w:szCs w:val="24"/>
        </w:rPr>
        <w:t>Миленковић</w:t>
      </w:r>
      <w:proofErr w:type="spellEnd"/>
    </w:p>
    <w:p w14:paraId="09B328EF" w14:textId="3936028F" w:rsidR="00BC3FFF" w:rsidRDefault="00BC3FFF" w:rsidP="00BF0F80">
      <w:pPr>
        <w:spacing w:after="0" w:line="240" w:lineRule="auto"/>
        <w:rPr>
          <w:rFonts w:ascii="Times New Roman" w:eastAsia="Times New Roman" w:hAnsi="Times New Roman"/>
          <w:b/>
          <w:sz w:val="24"/>
          <w:szCs w:val="24"/>
          <w:lang w:val="sr-Cyrl-RS"/>
        </w:rPr>
      </w:pPr>
    </w:p>
    <w:p w14:paraId="680D0874" w14:textId="7600873C" w:rsidR="00BC3FFF" w:rsidRPr="00BC3FFF" w:rsidRDefault="00BC3FFF" w:rsidP="00BF0F80">
      <w:pPr>
        <w:spacing w:after="0" w:line="240" w:lineRule="auto"/>
        <w:rPr>
          <w:rFonts w:ascii="Times New Roman" w:eastAsia="Times New Roman" w:hAnsi="Times New Roman"/>
          <w:b/>
          <w:sz w:val="24"/>
          <w:szCs w:val="24"/>
          <w:lang w:val="sr-Cyrl-RS"/>
        </w:rPr>
      </w:pPr>
    </w:p>
    <w:p w14:paraId="23DC9F75" w14:textId="77777777" w:rsidR="00BF0F80" w:rsidRPr="00BF0F80" w:rsidRDefault="00BF0F80" w:rsidP="00BF0F80">
      <w:pPr>
        <w:spacing w:after="0" w:line="240" w:lineRule="auto"/>
        <w:rPr>
          <w:rFonts w:ascii="Times New Roman" w:eastAsia="Times New Roman" w:hAnsi="Times New Roman"/>
          <w:sz w:val="24"/>
          <w:szCs w:val="24"/>
        </w:rPr>
      </w:pPr>
    </w:p>
    <w:p w14:paraId="61DE13F5" w14:textId="77777777" w:rsidR="00BF0F80" w:rsidRPr="00BF0F80" w:rsidRDefault="00BF0F80" w:rsidP="00BF0F80">
      <w:pPr>
        <w:spacing w:after="0" w:line="240" w:lineRule="auto"/>
        <w:rPr>
          <w:rFonts w:ascii="Times New Roman" w:eastAsia="Times New Roman" w:hAnsi="Times New Roman"/>
          <w:sz w:val="24"/>
          <w:szCs w:val="24"/>
        </w:rPr>
      </w:pPr>
    </w:p>
    <w:p w14:paraId="2308BFE9" w14:textId="4417EE2E" w:rsidR="00BF0F80" w:rsidRDefault="00BF0F80" w:rsidP="003F0FE9">
      <w:pPr>
        <w:spacing w:after="0" w:line="240" w:lineRule="auto"/>
        <w:rPr>
          <w:rFonts w:ascii="Times New Roman" w:hAnsi="Times New Roman"/>
        </w:rPr>
      </w:pPr>
    </w:p>
    <w:p w14:paraId="65193D9D" w14:textId="145DA740" w:rsidR="0069788D" w:rsidRDefault="0069788D" w:rsidP="003F0FE9">
      <w:pPr>
        <w:spacing w:after="0" w:line="240" w:lineRule="auto"/>
        <w:rPr>
          <w:rFonts w:ascii="Times New Roman" w:hAnsi="Times New Roman"/>
        </w:rPr>
      </w:pPr>
    </w:p>
    <w:p w14:paraId="67E5F559" w14:textId="7C0252E3" w:rsidR="0069788D" w:rsidRDefault="0069788D" w:rsidP="003F0FE9">
      <w:pPr>
        <w:spacing w:after="0" w:line="240" w:lineRule="auto"/>
        <w:rPr>
          <w:rFonts w:ascii="Times New Roman" w:hAnsi="Times New Roman"/>
        </w:rPr>
      </w:pPr>
    </w:p>
    <w:p w14:paraId="0032BC77" w14:textId="3574C738" w:rsidR="0069788D" w:rsidRDefault="0069788D" w:rsidP="003F0FE9">
      <w:pPr>
        <w:spacing w:after="0" w:line="240" w:lineRule="auto"/>
        <w:rPr>
          <w:rFonts w:ascii="Times New Roman" w:hAnsi="Times New Roman"/>
        </w:rPr>
      </w:pPr>
    </w:p>
    <w:p w14:paraId="5C0B8CB4" w14:textId="4221CA0E" w:rsidR="0069788D" w:rsidRDefault="0069788D" w:rsidP="003F0FE9">
      <w:pPr>
        <w:spacing w:after="0" w:line="240" w:lineRule="auto"/>
        <w:rPr>
          <w:rFonts w:ascii="Times New Roman" w:hAnsi="Times New Roman"/>
        </w:rPr>
      </w:pPr>
    </w:p>
    <w:p w14:paraId="25514DCF" w14:textId="3B22C60E" w:rsidR="0069788D" w:rsidRDefault="0069788D" w:rsidP="003F0FE9">
      <w:pPr>
        <w:spacing w:after="0" w:line="240" w:lineRule="auto"/>
        <w:rPr>
          <w:rFonts w:ascii="Times New Roman" w:hAnsi="Times New Roman"/>
        </w:rPr>
      </w:pPr>
    </w:p>
    <w:p w14:paraId="4014E858" w14:textId="7D2248F6" w:rsidR="0069788D" w:rsidRDefault="0069788D" w:rsidP="003F0FE9">
      <w:pPr>
        <w:spacing w:after="0" w:line="240" w:lineRule="auto"/>
        <w:rPr>
          <w:rFonts w:ascii="Times New Roman" w:hAnsi="Times New Roman"/>
        </w:rPr>
      </w:pPr>
    </w:p>
    <w:p w14:paraId="27561322" w14:textId="2C28CC4E" w:rsidR="0069788D" w:rsidRDefault="0069788D" w:rsidP="003F0FE9">
      <w:pPr>
        <w:spacing w:after="0" w:line="240" w:lineRule="auto"/>
        <w:rPr>
          <w:rFonts w:ascii="Times New Roman" w:hAnsi="Times New Roman"/>
        </w:rPr>
      </w:pPr>
    </w:p>
    <w:p w14:paraId="343294B8" w14:textId="13801C28" w:rsidR="0069788D" w:rsidRDefault="0069788D" w:rsidP="003F0FE9">
      <w:pPr>
        <w:spacing w:after="0" w:line="240" w:lineRule="auto"/>
        <w:rPr>
          <w:rFonts w:ascii="Times New Roman" w:hAnsi="Times New Roman"/>
        </w:rPr>
      </w:pPr>
    </w:p>
    <w:p w14:paraId="34C4DEAF" w14:textId="7F9FA33B" w:rsidR="0069788D" w:rsidRDefault="0069788D" w:rsidP="003F0FE9">
      <w:pPr>
        <w:spacing w:after="0" w:line="240" w:lineRule="auto"/>
        <w:rPr>
          <w:rFonts w:ascii="Times New Roman" w:hAnsi="Times New Roman"/>
        </w:rPr>
      </w:pPr>
    </w:p>
    <w:p w14:paraId="2A460F76" w14:textId="5CCBF39D" w:rsidR="0069788D" w:rsidRDefault="0069788D" w:rsidP="003F0FE9">
      <w:pPr>
        <w:spacing w:after="0" w:line="240" w:lineRule="auto"/>
        <w:rPr>
          <w:rFonts w:ascii="Times New Roman" w:hAnsi="Times New Roman"/>
        </w:rPr>
      </w:pPr>
    </w:p>
    <w:p w14:paraId="174DAE65" w14:textId="1A2822CC" w:rsidR="0069788D" w:rsidRDefault="0069788D" w:rsidP="003F0FE9">
      <w:pPr>
        <w:spacing w:after="0" w:line="240" w:lineRule="auto"/>
        <w:rPr>
          <w:rFonts w:ascii="Times New Roman" w:hAnsi="Times New Roman"/>
        </w:rPr>
      </w:pPr>
    </w:p>
    <w:p w14:paraId="10CBB83D" w14:textId="7267C49D" w:rsidR="0069788D" w:rsidRDefault="0069788D" w:rsidP="003F0FE9">
      <w:pPr>
        <w:spacing w:after="0" w:line="240" w:lineRule="auto"/>
        <w:rPr>
          <w:rFonts w:ascii="Times New Roman" w:hAnsi="Times New Roman"/>
        </w:rPr>
      </w:pPr>
    </w:p>
    <w:p w14:paraId="11EEADAE" w14:textId="0C899C65" w:rsidR="0069788D" w:rsidRDefault="0069788D" w:rsidP="003F0FE9">
      <w:pPr>
        <w:spacing w:after="0" w:line="240" w:lineRule="auto"/>
        <w:rPr>
          <w:rFonts w:ascii="Times New Roman" w:hAnsi="Times New Roman"/>
        </w:rPr>
      </w:pPr>
    </w:p>
    <w:p w14:paraId="16417A4D" w14:textId="68FDAADF" w:rsidR="0069788D" w:rsidRDefault="0069788D" w:rsidP="003F0FE9">
      <w:pPr>
        <w:spacing w:after="0" w:line="240" w:lineRule="auto"/>
        <w:rPr>
          <w:rFonts w:ascii="Times New Roman" w:hAnsi="Times New Roman"/>
        </w:rPr>
      </w:pPr>
    </w:p>
    <w:p w14:paraId="6691111D" w14:textId="664A7926" w:rsidR="0069788D" w:rsidRDefault="0069788D" w:rsidP="003F0FE9">
      <w:pPr>
        <w:spacing w:after="0" w:line="240" w:lineRule="auto"/>
        <w:rPr>
          <w:rFonts w:ascii="Times New Roman" w:hAnsi="Times New Roman"/>
        </w:rPr>
      </w:pPr>
    </w:p>
    <w:p w14:paraId="52168B0F" w14:textId="45E199A3" w:rsidR="0069788D" w:rsidRDefault="0069788D" w:rsidP="003F0FE9">
      <w:pPr>
        <w:spacing w:after="0" w:line="240" w:lineRule="auto"/>
        <w:rPr>
          <w:rFonts w:ascii="Times New Roman" w:hAnsi="Times New Roman"/>
        </w:rPr>
      </w:pPr>
    </w:p>
    <w:p w14:paraId="7ACFDE39" w14:textId="138D3303" w:rsidR="0069788D" w:rsidRDefault="0069788D" w:rsidP="003F0FE9">
      <w:pPr>
        <w:spacing w:after="0" w:line="240" w:lineRule="auto"/>
        <w:rPr>
          <w:rFonts w:ascii="Times New Roman" w:hAnsi="Times New Roman"/>
        </w:rPr>
      </w:pPr>
    </w:p>
    <w:p w14:paraId="2AEAA8C6" w14:textId="07596DA1" w:rsidR="0069788D" w:rsidRDefault="0069788D" w:rsidP="003F0FE9">
      <w:pPr>
        <w:spacing w:after="0" w:line="240" w:lineRule="auto"/>
        <w:rPr>
          <w:rFonts w:ascii="Times New Roman" w:hAnsi="Times New Roman"/>
        </w:rPr>
      </w:pPr>
    </w:p>
    <w:p w14:paraId="0CCF67B9" w14:textId="0BCADA75" w:rsidR="0069788D" w:rsidRDefault="0069788D" w:rsidP="003F0FE9">
      <w:pPr>
        <w:spacing w:after="0" w:line="240" w:lineRule="auto"/>
        <w:rPr>
          <w:rFonts w:ascii="Times New Roman" w:hAnsi="Times New Roman"/>
        </w:rPr>
      </w:pPr>
    </w:p>
    <w:p w14:paraId="002B8177" w14:textId="2012663C" w:rsidR="0069788D" w:rsidRDefault="0069788D" w:rsidP="003F0FE9">
      <w:pPr>
        <w:spacing w:after="0" w:line="240" w:lineRule="auto"/>
        <w:rPr>
          <w:rFonts w:ascii="Times New Roman" w:hAnsi="Times New Roman"/>
        </w:rPr>
      </w:pPr>
    </w:p>
    <w:p w14:paraId="7CE8C185" w14:textId="0854FC9D" w:rsidR="0069788D" w:rsidRDefault="0069788D" w:rsidP="003F0FE9">
      <w:pPr>
        <w:spacing w:after="0" w:line="240" w:lineRule="auto"/>
        <w:rPr>
          <w:rFonts w:ascii="Times New Roman" w:hAnsi="Times New Roman"/>
        </w:rPr>
      </w:pPr>
    </w:p>
    <w:p w14:paraId="3F6BB8B9" w14:textId="229A790F" w:rsidR="0069788D" w:rsidRDefault="0069788D" w:rsidP="003F0FE9">
      <w:pPr>
        <w:spacing w:after="0" w:line="240" w:lineRule="auto"/>
        <w:rPr>
          <w:rFonts w:ascii="Times New Roman" w:hAnsi="Times New Roman"/>
        </w:rPr>
      </w:pPr>
    </w:p>
    <w:p w14:paraId="1B2304DA" w14:textId="297DCEDA" w:rsidR="0069788D" w:rsidRDefault="0069788D" w:rsidP="003F0FE9">
      <w:pPr>
        <w:spacing w:after="0" w:line="240" w:lineRule="auto"/>
        <w:rPr>
          <w:rFonts w:ascii="Times New Roman" w:hAnsi="Times New Roman"/>
        </w:rPr>
      </w:pPr>
    </w:p>
    <w:p w14:paraId="5A7548C0" w14:textId="6074D97F" w:rsidR="0069788D" w:rsidRDefault="0069788D" w:rsidP="003F0FE9">
      <w:pPr>
        <w:spacing w:after="0" w:line="240" w:lineRule="auto"/>
        <w:rPr>
          <w:rFonts w:ascii="Times New Roman" w:hAnsi="Times New Roman"/>
        </w:rPr>
      </w:pPr>
    </w:p>
    <w:p w14:paraId="7DC8BE9D" w14:textId="1945994E" w:rsidR="0069788D" w:rsidRDefault="0069788D" w:rsidP="003F0FE9">
      <w:pPr>
        <w:spacing w:after="0" w:line="240" w:lineRule="auto"/>
        <w:rPr>
          <w:rFonts w:ascii="Times New Roman" w:hAnsi="Times New Roman"/>
        </w:rPr>
      </w:pPr>
    </w:p>
    <w:p w14:paraId="1E16FA03" w14:textId="7282132A" w:rsidR="0069788D" w:rsidRDefault="0069788D" w:rsidP="003F0FE9">
      <w:pPr>
        <w:spacing w:after="0" w:line="240" w:lineRule="auto"/>
        <w:rPr>
          <w:rFonts w:ascii="Times New Roman" w:hAnsi="Times New Roman"/>
        </w:rPr>
      </w:pPr>
    </w:p>
    <w:p w14:paraId="03261671" w14:textId="67379AFB" w:rsidR="0069788D" w:rsidRDefault="0069788D" w:rsidP="003F0FE9">
      <w:pPr>
        <w:spacing w:after="0" w:line="240" w:lineRule="auto"/>
        <w:rPr>
          <w:rFonts w:ascii="Times New Roman" w:hAnsi="Times New Roman"/>
        </w:rPr>
      </w:pPr>
    </w:p>
    <w:p w14:paraId="5B417649" w14:textId="7963BCF6" w:rsidR="0069788D" w:rsidRDefault="0069788D" w:rsidP="003F0FE9">
      <w:pPr>
        <w:spacing w:after="0" w:line="240" w:lineRule="auto"/>
        <w:rPr>
          <w:rFonts w:ascii="Times New Roman" w:hAnsi="Times New Roman"/>
        </w:rPr>
      </w:pPr>
    </w:p>
    <w:p w14:paraId="02551F88" w14:textId="16A7691E" w:rsidR="0069788D" w:rsidRDefault="0069788D" w:rsidP="003F0FE9">
      <w:pPr>
        <w:spacing w:after="0" w:line="240" w:lineRule="auto"/>
        <w:rPr>
          <w:rFonts w:ascii="Times New Roman" w:hAnsi="Times New Roman"/>
        </w:rPr>
      </w:pPr>
    </w:p>
    <w:p w14:paraId="2F786D08" w14:textId="39FBA12D" w:rsidR="0069788D" w:rsidRDefault="0069788D" w:rsidP="003F0FE9">
      <w:pPr>
        <w:spacing w:after="0" w:line="240" w:lineRule="auto"/>
        <w:rPr>
          <w:rFonts w:ascii="Times New Roman" w:hAnsi="Times New Roman"/>
        </w:rPr>
      </w:pPr>
    </w:p>
    <w:p w14:paraId="056309F4" w14:textId="43817782" w:rsidR="0069788D" w:rsidRDefault="0069788D" w:rsidP="003F0FE9">
      <w:pPr>
        <w:spacing w:after="0" w:line="240" w:lineRule="auto"/>
        <w:rPr>
          <w:rFonts w:ascii="Times New Roman" w:hAnsi="Times New Roman"/>
        </w:rPr>
      </w:pPr>
    </w:p>
    <w:p w14:paraId="58D293F6" w14:textId="21832720" w:rsidR="0069788D" w:rsidRDefault="0069788D" w:rsidP="003F0FE9">
      <w:pPr>
        <w:spacing w:after="0" w:line="240" w:lineRule="auto"/>
        <w:rPr>
          <w:rFonts w:ascii="Times New Roman" w:hAnsi="Times New Roman"/>
        </w:rPr>
      </w:pPr>
    </w:p>
    <w:p w14:paraId="3F80B989" w14:textId="485A9E7A" w:rsidR="0069788D" w:rsidRDefault="0069788D" w:rsidP="003F0FE9">
      <w:pPr>
        <w:spacing w:after="0" w:line="240" w:lineRule="auto"/>
        <w:rPr>
          <w:rFonts w:ascii="Times New Roman" w:hAnsi="Times New Roman"/>
        </w:rPr>
      </w:pPr>
    </w:p>
    <w:p w14:paraId="577E82C3" w14:textId="2B6B67E1" w:rsidR="0069788D" w:rsidRDefault="0069788D" w:rsidP="003F0FE9">
      <w:pPr>
        <w:spacing w:after="0" w:line="240" w:lineRule="auto"/>
        <w:rPr>
          <w:rFonts w:ascii="Times New Roman" w:hAnsi="Times New Roman"/>
        </w:rPr>
      </w:pPr>
    </w:p>
    <w:p w14:paraId="527CF1F0" w14:textId="1E5A5DCE" w:rsidR="0069788D" w:rsidRDefault="0069788D" w:rsidP="003F0FE9">
      <w:pPr>
        <w:spacing w:after="0" w:line="240" w:lineRule="auto"/>
        <w:rPr>
          <w:rFonts w:ascii="Times New Roman" w:hAnsi="Times New Roman"/>
        </w:rPr>
      </w:pPr>
    </w:p>
    <w:p w14:paraId="0BCD649B" w14:textId="61994DB2" w:rsidR="0069788D" w:rsidRDefault="0069788D" w:rsidP="003F0FE9">
      <w:pPr>
        <w:spacing w:after="0" w:line="240" w:lineRule="auto"/>
        <w:rPr>
          <w:rFonts w:ascii="Times New Roman" w:hAnsi="Times New Roman"/>
        </w:rPr>
      </w:pPr>
    </w:p>
    <w:p w14:paraId="51469921" w14:textId="1C6D5D4F" w:rsidR="0069788D" w:rsidRDefault="0069788D" w:rsidP="003F0FE9">
      <w:pPr>
        <w:spacing w:after="0" w:line="240" w:lineRule="auto"/>
        <w:rPr>
          <w:rFonts w:ascii="Times New Roman" w:hAnsi="Times New Roman"/>
        </w:rPr>
      </w:pPr>
    </w:p>
    <w:p w14:paraId="2AA15CC4" w14:textId="0B70A678" w:rsidR="0069788D" w:rsidRDefault="0069788D" w:rsidP="003F0FE9">
      <w:pPr>
        <w:spacing w:after="0" w:line="240" w:lineRule="auto"/>
        <w:rPr>
          <w:rFonts w:ascii="Times New Roman" w:hAnsi="Times New Roman"/>
        </w:rPr>
      </w:pPr>
    </w:p>
    <w:p w14:paraId="7BAF0635" w14:textId="048E1D70" w:rsidR="0069788D" w:rsidRDefault="0069788D" w:rsidP="003F0FE9">
      <w:pPr>
        <w:spacing w:after="0" w:line="240" w:lineRule="auto"/>
        <w:rPr>
          <w:rFonts w:ascii="Times New Roman" w:hAnsi="Times New Roman"/>
        </w:rPr>
      </w:pPr>
    </w:p>
    <w:p w14:paraId="752D5954" w14:textId="77777777" w:rsidR="0069788D" w:rsidRPr="00BF0F80" w:rsidRDefault="0069788D" w:rsidP="0069788D">
      <w:pPr>
        <w:spacing w:after="0" w:line="240" w:lineRule="auto"/>
        <w:rPr>
          <w:rFonts w:ascii="Times New Roman" w:eastAsia="Times New Roman" w:hAnsi="Times New Roman"/>
          <w:b/>
          <w:sz w:val="26"/>
          <w:szCs w:val="26"/>
          <w:lang w:val="sr-Cyrl-CS"/>
        </w:rPr>
      </w:pPr>
      <w:bookmarkStart w:id="36" w:name="_Hlk218841111"/>
      <w:bookmarkStart w:id="37" w:name="_Hlk218843256"/>
      <w:r w:rsidRPr="00BF0F80">
        <w:rPr>
          <w:rFonts w:ascii="Times New Roman" w:eastAsia="Times New Roman" w:hAnsi="Times New Roman"/>
          <w:b/>
          <w:noProof/>
          <w:sz w:val="26"/>
          <w:szCs w:val="26"/>
        </w:rPr>
        <w:lastRenderedPageBreak/>
        <w:drawing>
          <wp:inline distT="0" distB="0" distL="0" distR="0" wp14:anchorId="45596D36" wp14:editId="12BF8776">
            <wp:extent cx="571500" cy="790575"/>
            <wp:effectExtent l="0" t="0" r="0" b="9525"/>
            <wp:docPr id="29" name="Picture 29"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67C8D1B7" w14:textId="77777777" w:rsidR="0069788D" w:rsidRPr="00BF0F80" w:rsidRDefault="0069788D" w:rsidP="0069788D">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Република Србија</w:t>
      </w:r>
    </w:p>
    <w:p w14:paraId="1E225065" w14:textId="77777777" w:rsidR="0069788D" w:rsidRPr="00BF0F80" w:rsidRDefault="0069788D" w:rsidP="0069788D">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ГРАД ВРАЊЕ</w:t>
      </w:r>
    </w:p>
    <w:p w14:paraId="2572F049" w14:textId="77777777" w:rsidR="0069788D" w:rsidRPr="00BF0F80" w:rsidRDefault="0069788D" w:rsidP="0069788D">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ГРАДСКО ВЕЋЕ</w:t>
      </w:r>
    </w:p>
    <w:p w14:paraId="4578DFD5" w14:textId="77777777" w:rsidR="0069788D" w:rsidRPr="00A61C34" w:rsidRDefault="0069788D" w:rsidP="0069788D">
      <w:pPr>
        <w:spacing w:after="0" w:line="240" w:lineRule="auto"/>
        <w:rPr>
          <w:rFonts w:ascii="Times New Roman" w:hAnsi="Times New Roman"/>
          <w:sz w:val="26"/>
          <w:szCs w:val="26"/>
          <w:lang w:val="sr-Cyrl-CS"/>
        </w:rPr>
      </w:pPr>
      <w:r w:rsidRPr="00E45C8A">
        <w:rPr>
          <w:rFonts w:ascii="Times New Roman" w:hAnsi="Times New Roman"/>
          <w:sz w:val="26"/>
          <w:szCs w:val="26"/>
          <w:lang w:val="sr-Cyrl-CS"/>
        </w:rPr>
        <w:t xml:space="preserve">Број: </w:t>
      </w:r>
      <w:bookmarkStart w:id="38" w:name="_Hlk218840912"/>
      <w:r w:rsidRPr="00E45C8A">
        <w:rPr>
          <w:rFonts w:ascii="Times New Roman" w:hAnsi="Times New Roman"/>
          <w:sz w:val="26"/>
          <w:szCs w:val="26"/>
          <w:lang w:val="sr-Cyrl-CS"/>
        </w:rPr>
        <w:t>005156966</w:t>
      </w:r>
      <w:r>
        <w:rPr>
          <w:rFonts w:ascii="Times New Roman" w:hAnsi="Times New Roman"/>
          <w:sz w:val="26"/>
          <w:szCs w:val="26"/>
          <w:lang w:val="sr-Cyrl-CS"/>
        </w:rPr>
        <w:t>/25</w:t>
      </w:r>
      <w:r w:rsidRPr="00E45C8A">
        <w:rPr>
          <w:rFonts w:ascii="Times New Roman" w:hAnsi="Times New Roman"/>
          <w:sz w:val="26"/>
          <w:szCs w:val="26"/>
          <w:lang w:val="sr-Cyrl-RS"/>
        </w:rPr>
        <w:t xml:space="preserve">  2025</w:t>
      </w:r>
      <w:bookmarkEnd w:id="38"/>
    </w:p>
    <w:p w14:paraId="492FDAE0" w14:textId="77777777" w:rsidR="0069788D" w:rsidRPr="00E45C8A" w:rsidRDefault="0069788D" w:rsidP="0069788D">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4BEC9DD0" w14:textId="77777777" w:rsidR="0069788D" w:rsidRPr="00BF0F80" w:rsidRDefault="0069788D" w:rsidP="0069788D">
      <w:pPr>
        <w:spacing w:after="0" w:line="240" w:lineRule="auto"/>
        <w:rPr>
          <w:rFonts w:ascii="Times New Roman" w:eastAsia="Times New Roman" w:hAnsi="Times New Roman"/>
          <w:b/>
          <w:sz w:val="26"/>
          <w:szCs w:val="26"/>
        </w:rPr>
      </w:pPr>
      <w:r w:rsidRPr="00BF0F80">
        <w:rPr>
          <w:rFonts w:ascii="Times New Roman" w:eastAsia="Times New Roman" w:hAnsi="Times New Roman"/>
          <w:b/>
          <w:sz w:val="26"/>
          <w:szCs w:val="26"/>
          <w:lang w:val="sr-Cyrl-CS"/>
        </w:rPr>
        <w:t>В р а њ е</w:t>
      </w:r>
    </w:p>
    <w:p w14:paraId="4F6F179E" w14:textId="77777777" w:rsidR="0069788D" w:rsidRPr="00BF0F80" w:rsidRDefault="0069788D" w:rsidP="0069788D">
      <w:pPr>
        <w:spacing w:after="0" w:line="240" w:lineRule="auto"/>
        <w:rPr>
          <w:rFonts w:ascii="Times New Roman" w:eastAsia="Times New Roman" w:hAnsi="Times New Roman"/>
          <w:b/>
          <w:sz w:val="26"/>
          <w:szCs w:val="26"/>
        </w:rPr>
      </w:pPr>
      <w:proofErr w:type="spellStart"/>
      <w:r w:rsidRPr="00BF0F80">
        <w:rPr>
          <w:rFonts w:ascii="Times New Roman" w:eastAsia="Times New Roman" w:hAnsi="Times New Roman"/>
          <w:b/>
          <w:sz w:val="26"/>
          <w:szCs w:val="26"/>
        </w:rPr>
        <w:t>ул</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Краља</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Милана</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број</w:t>
      </w:r>
      <w:proofErr w:type="spellEnd"/>
      <w:r w:rsidRPr="00BF0F80">
        <w:rPr>
          <w:rFonts w:ascii="Times New Roman" w:eastAsia="Times New Roman" w:hAnsi="Times New Roman"/>
          <w:b/>
          <w:sz w:val="26"/>
          <w:szCs w:val="26"/>
        </w:rPr>
        <w:t xml:space="preserve"> 1</w:t>
      </w:r>
    </w:p>
    <w:bookmarkEnd w:id="36"/>
    <w:p w14:paraId="73E9E72E" w14:textId="77777777" w:rsidR="0069788D" w:rsidRPr="00BF0F80" w:rsidRDefault="0069788D" w:rsidP="0069788D">
      <w:pPr>
        <w:spacing w:after="0" w:line="240" w:lineRule="auto"/>
        <w:rPr>
          <w:rFonts w:ascii="Times New Roman" w:eastAsia="Times New Roman" w:hAnsi="Times New Roman"/>
          <w:b/>
          <w:sz w:val="26"/>
          <w:szCs w:val="26"/>
          <w:lang w:val="sr-Cyrl-CS"/>
        </w:rPr>
      </w:pPr>
    </w:p>
    <w:p w14:paraId="6F56C74B" w14:textId="77777777" w:rsidR="0069788D" w:rsidRDefault="0069788D" w:rsidP="0069788D">
      <w:pPr>
        <w:spacing w:after="0" w:line="240" w:lineRule="auto"/>
        <w:ind w:firstLine="720"/>
        <w:rPr>
          <w:rFonts w:ascii="Times New Roman" w:hAnsi="Times New Roman"/>
          <w:sz w:val="26"/>
          <w:szCs w:val="26"/>
          <w:lang w:val="sr-Cyrl-CS"/>
        </w:rPr>
      </w:pPr>
    </w:p>
    <w:p w14:paraId="6F28848D" w14:textId="77777777" w:rsidR="0069788D" w:rsidRDefault="0069788D" w:rsidP="0069788D">
      <w:pPr>
        <w:spacing w:after="0" w:line="240" w:lineRule="auto"/>
        <w:ind w:firstLine="720"/>
        <w:rPr>
          <w:rFonts w:ascii="Times New Roman" w:hAnsi="Times New Roman"/>
          <w:sz w:val="26"/>
          <w:szCs w:val="26"/>
          <w:lang w:val="sr-Cyrl-CS"/>
        </w:rPr>
      </w:pPr>
      <w:r w:rsidRPr="00E45C8A">
        <w:rPr>
          <w:rFonts w:ascii="Times New Roman" w:hAnsi="Times New Roman"/>
          <w:sz w:val="26"/>
          <w:szCs w:val="26"/>
          <w:lang w:val="sr-Cyrl-CS"/>
        </w:rPr>
        <w:t>На основу члана</w:t>
      </w:r>
      <w:r>
        <w:rPr>
          <w:rFonts w:ascii="Times New Roman" w:hAnsi="Times New Roman"/>
          <w:sz w:val="26"/>
          <w:szCs w:val="26"/>
          <w:lang w:val="sr-Cyrl-CS"/>
        </w:rPr>
        <w:t xml:space="preserve"> 14 став 1 Закона о комуналној  милицији (Службени гласник РС . бр. 49/2019) </w:t>
      </w:r>
      <w:r w:rsidRPr="00E45C8A">
        <w:rPr>
          <w:rFonts w:ascii="Times New Roman" w:hAnsi="Times New Roman"/>
          <w:sz w:val="26"/>
          <w:szCs w:val="26"/>
          <w:lang w:val="sr-Cyrl-CS"/>
        </w:rPr>
        <w:t xml:space="preserve">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године</w:t>
      </w:r>
      <w:r>
        <w:rPr>
          <w:rFonts w:ascii="Times New Roman" w:hAnsi="Times New Roman"/>
          <w:sz w:val="26"/>
          <w:szCs w:val="26"/>
          <w:lang w:val="sr-Cyrl-CS"/>
        </w:rPr>
        <w:t>, донело је:</w:t>
      </w:r>
    </w:p>
    <w:p w14:paraId="0071FC41" w14:textId="77777777" w:rsidR="0069788D" w:rsidRDefault="0069788D" w:rsidP="0069788D">
      <w:pPr>
        <w:spacing w:after="0" w:line="240" w:lineRule="auto"/>
        <w:ind w:firstLine="720"/>
        <w:rPr>
          <w:rFonts w:ascii="Times New Roman" w:hAnsi="Times New Roman"/>
          <w:sz w:val="26"/>
          <w:szCs w:val="26"/>
          <w:lang w:val="sr-Cyrl-CS"/>
        </w:rPr>
      </w:pPr>
    </w:p>
    <w:p w14:paraId="2FE6F3CD" w14:textId="77777777" w:rsidR="0069788D" w:rsidRDefault="0069788D" w:rsidP="0069788D">
      <w:pPr>
        <w:spacing w:after="0"/>
        <w:jc w:val="center"/>
        <w:rPr>
          <w:rFonts w:ascii="Times New Roman" w:hAnsi="Times New Roman"/>
          <w:b/>
          <w:sz w:val="24"/>
          <w:szCs w:val="24"/>
          <w:lang w:val="ru-RU"/>
        </w:rPr>
      </w:pPr>
      <w:r>
        <w:rPr>
          <w:rFonts w:ascii="Times New Roman" w:hAnsi="Times New Roman"/>
          <w:b/>
          <w:sz w:val="24"/>
          <w:szCs w:val="24"/>
          <w:lang w:val="ru-RU"/>
        </w:rPr>
        <w:t>СТРАТЕШКИ ПЛАН ОДЕЉЕЊА</w:t>
      </w:r>
    </w:p>
    <w:p w14:paraId="4A23BD11" w14:textId="77777777" w:rsidR="0069788D" w:rsidRDefault="0069788D" w:rsidP="0069788D">
      <w:pPr>
        <w:spacing w:after="0"/>
        <w:jc w:val="center"/>
        <w:rPr>
          <w:rFonts w:ascii="Times New Roman" w:hAnsi="Times New Roman"/>
          <w:b/>
          <w:sz w:val="24"/>
          <w:szCs w:val="24"/>
          <w:lang w:val="ru-RU"/>
        </w:rPr>
      </w:pPr>
      <w:r>
        <w:rPr>
          <w:rFonts w:ascii="Times New Roman" w:hAnsi="Times New Roman"/>
          <w:b/>
          <w:sz w:val="24"/>
          <w:szCs w:val="24"/>
          <w:lang w:val="ru-RU"/>
        </w:rPr>
        <w:t>КОМУНАЛНЕ МИЛИЦИЈЕ ГРАДСКЕ УПРАВЕ ГРАДА ВРАЊА ЗА ПЕРИОД ОД 2026. ДО 2030. ГОДИНА</w:t>
      </w:r>
    </w:p>
    <w:p w14:paraId="5818FFFE" w14:textId="77777777" w:rsidR="0069788D" w:rsidRDefault="0069788D" w:rsidP="0069788D">
      <w:pPr>
        <w:spacing w:after="0"/>
        <w:jc w:val="center"/>
        <w:rPr>
          <w:rFonts w:ascii="Times New Roman" w:hAnsi="Times New Roman"/>
          <w:b/>
          <w:sz w:val="24"/>
          <w:szCs w:val="24"/>
          <w:lang w:val="ru-RU"/>
        </w:rPr>
      </w:pPr>
    </w:p>
    <w:p w14:paraId="52218817" w14:textId="77777777" w:rsidR="0069788D" w:rsidRDefault="0069788D" w:rsidP="0069788D">
      <w:pPr>
        <w:pStyle w:val="ListParagraph"/>
        <w:numPr>
          <w:ilvl w:val="0"/>
          <w:numId w:val="4"/>
        </w:numPr>
        <w:spacing w:after="0"/>
        <w:jc w:val="both"/>
        <w:rPr>
          <w:rFonts w:ascii="Times New Roman" w:hAnsi="Times New Roman"/>
          <w:b/>
          <w:sz w:val="24"/>
          <w:szCs w:val="24"/>
        </w:rPr>
      </w:pPr>
      <w:r>
        <w:rPr>
          <w:rFonts w:ascii="Times New Roman" w:hAnsi="Times New Roman"/>
          <w:b/>
          <w:sz w:val="24"/>
          <w:szCs w:val="24"/>
        </w:rPr>
        <w:t>УВОД</w:t>
      </w:r>
    </w:p>
    <w:p w14:paraId="6B6ECBDF" w14:textId="77777777" w:rsidR="0069788D" w:rsidRDefault="0069788D" w:rsidP="0069788D">
      <w:pPr>
        <w:spacing w:after="0"/>
        <w:jc w:val="both"/>
        <w:rPr>
          <w:rFonts w:ascii="Times New Roman" w:hAnsi="Times New Roman"/>
          <w:sz w:val="24"/>
          <w:szCs w:val="24"/>
          <w:lang w:val="sr-Cyrl-BA"/>
        </w:rPr>
      </w:pPr>
    </w:p>
    <w:p w14:paraId="14900AF9" w14:textId="77777777" w:rsidR="0069788D" w:rsidRDefault="0069788D" w:rsidP="0069788D">
      <w:pPr>
        <w:spacing w:after="0"/>
        <w:ind w:firstLine="720"/>
        <w:jc w:val="both"/>
        <w:rPr>
          <w:rFonts w:ascii="Times New Roman" w:hAnsi="Times New Roman"/>
          <w:sz w:val="24"/>
          <w:szCs w:val="24"/>
          <w:lang w:val="sr-Cyrl-BA"/>
        </w:rPr>
      </w:pPr>
      <w:r>
        <w:rPr>
          <w:rFonts w:ascii="Times New Roman" w:hAnsi="Times New Roman"/>
          <w:sz w:val="24"/>
          <w:szCs w:val="24"/>
          <w:lang w:val="sr-Cyrl-BA"/>
        </w:rPr>
        <w:t>Комунална милиција је један од основних елемената управљања развојем у локалној заједници. Одрживи развој за претпоставку има оптимално коришћење вредних ресурса, потенцијала и капацитета који, између осталог, укључују и развој институционалних ресурса. Развој комуналне милиције у следећих 5 година јесте саставни део поменутог развоја.</w:t>
      </w:r>
    </w:p>
    <w:p w14:paraId="7501A7BA"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Комунална милиција града Врања, основана је 2010. године у складу са Законом о комуналној полицији (''Службени гласник Републике Србије'', број 51/2009).</w:t>
      </w:r>
    </w:p>
    <w:p w14:paraId="5B8C906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Јула месеца 2019. године донет је Закон о комуналној милицији(„Службени гласник Републике Србије“, број 49/2019) којим се дефинише сврха комуналне милиције, односно да се иста образује за законом одређене послове чијим обављањем се обезбеђује извршавање надлежности јединице локалне самоуправе у областима, односно питањима комуналне делатности, заштите животне средине, људи и добара и обезбеђује заштита и одржава ред у коришћењу земљишта, простора, локалних путева, улица и других јавних објеката, као и обезбеђује несметано обављање законом одређених послова из надлежности јединице локалне самоуправе (у даљем тексту: послови комуналне милиције). </w:t>
      </w:r>
    </w:p>
    <w:p w14:paraId="3A8C360D"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Даном ступања на снагу наведеног Закона престао је да важи Закон о комуналној полицији. Комунална полиција наставила је са радом као комунална милиција, а запослени </w:t>
      </w:r>
      <w:r>
        <w:rPr>
          <w:rFonts w:ascii="Times New Roman" w:hAnsi="Times New Roman"/>
          <w:sz w:val="24"/>
          <w:szCs w:val="24"/>
          <w:lang w:val="ru-RU"/>
        </w:rPr>
        <w:lastRenderedPageBreak/>
        <w:t xml:space="preserve">у статусу комуналног полицајца, односно начелника комуналне полиције наставили су са радом као комунални милиционар, односно, начелник комуналне милиције. </w:t>
      </w:r>
    </w:p>
    <w:p w14:paraId="300275E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На основу Одлуке о организацији Градск</w:t>
      </w:r>
      <w:r>
        <w:rPr>
          <w:rFonts w:ascii="Times New Roman" w:hAnsi="Times New Roman"/>
          <w:sz w:val="24"/>
          <w:szCs w:val="24"/>
        </w:rPr>
        <w:t>e</w:t>
      </w:r>
      <w:r>
        <w:rPr>
          <w:rFonts w:ascii="Times New Roman" w:hAnsi="Times New Roman"/>
          <w:sz w:val="24"/>
          <w:szCs w:val="24"/>
          <w:lang w:val="ru-RU"/>
        </w:rPr>
        <w:t xml:space="preserve"> управ</w:t>
      </w:r>
      <w:r>
        <w:rPr>
          <w:rFonts w:ascii="Times New Roman" w:hAnsi="Times New Roman"/>
          <w:sz w:val="24"/>
          <w:szCs w:val="24"/>
        </w:rPr>
        <w:t>e</w:t>
      </w:r>
      <w:r>
        <w:rPr>
          <w:rFonts w:ascii="Times New Roman" w:hAnsi="Times New Roman"/>
          <w:sz w:val="24"/>
          <w:szCs w:val="24"/>
          <w:lang w:val="ru-RU"/>
        </w:rPr>
        <w:t xml:space="preserve"> града Врања („Службени гласник града Врања“, број </w:t>
      </w:r>
      <w:r>
        <w:rPr>
          <w:rFonts w:ascii="Times New Roman" w:hAnsi="Times New Roman"/>
          <w:color w:val="000000"/>
        </w:rPr>
        <w:t> </w:t>
      </w:r>
      <w:hyperlink r:id="rId28" w:history="1">
        <w:r>
          <w:rPr>
            <w:rStyle w:val="Hyperlink"/>
            <w:rFonts w:ascii="Times New Roman" w:hAnsi="Times New Roman"/>
            <w:sz w:val="24"/>
            <w:szCs w:val="24"/>
            <w:lang w:val="ru-RU"/>
          </w:rPr>
          <w:t>28/2024</w:t>
        </w:r>
      </w:hyperlink>
      <w:r>
        <w:rPr>
          <w:rFonts w:ascii="Times New Roman" w:hAnsi="Times New Roman"/>
          <w:sz w:val="24"/>
          <w:szCs w:val="24"/>
          <w:lang w:val="ru-RU"/>
        </w:rPr>
        <w:t>,</w:t>
      </w:r>
      <w:r>
        <w:rPr>
          <w:rFonts w:ascii="Times New Roman" w:hAnsi="Times New Roman"/>
          <w:sz w:val="24"/>
          <w:szCs w:val="24"/>
          <w:lang w:val="hr-HR"/>
        </w:rPr>
        <w:t>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6/2025</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 - исправка и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17/2025</w:t>
      </w:r>
      <w:r w:rsidR="008F0EEF">
        <w:rPr>
          <w:rStyle w:val="Hyperlink"/>
          <w:rFonts w:ascii="Times New Roman" w:hAnsi="Times New Roman"/>
          <w:sz w:val="24"/>
          <w:szCs w:val="24"/>
          <w:lang w:val="hr-HR"/>
        </w:rPr>
        <w:fldChar w:fldCharType="end"/>
      </w:r>
      <w:r>
        <w:rPr>
          <w:rFonts w:ascii="Times New Roman" w:hAnsi="Times New Roman"/>
          <w:sz w:val="24"/>
          <w:szCs w:val="24"/>
          <w:lang w:val="ru-RU"/>
        </w:rPr>
        <w:t>), а у складу са чланом 2. Закона о комуналној милицији, комунална милиција града Врања образована је као основна унутрашња организациона јединица у оквиру Градске управе.</w:t>
      </w:r>
    </w:p>
    <w:p w14:paraId="6970F47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Чланом 12. Закона о комуналној милицији је, између осталог, прописано да општинско, односно Градско веће, на предлог начелника комуналне милиције, доноси стратешки план комуналне милиције којим, на основу процене постојећег стања, утврђује приоритете у обављању послова комуналне милиције и даје јој развојне, организационе, кадровске и друге смернице за даљи рад. </w:t>
      </w:r>
    </w:p>
    <w:p w14:paraId="2D5EFD6E"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складу са стратешким планом, комунална милиција сачињава годишње планове рада и доставља их општинском, односно Градском већу на усвајање. Уз предлог стратешког и годишњег плана, комунална милиција доставља и претходно прибављено мишљење начелника јединственог органа управе, односно управе образоване за поједину област у чијем је саставу. На стратешке планове и годишње планове рада комуналне милиције сагласност даје Скупштина јединице локалне самоуправе. </w:t>
      </w:r>
    </w:p>
    <w:p w14:paraId="302D1F0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складу са наведеним, начелник комуналне милиције града Врања је предложио Стратешки план рада комуналне милиције града Врања за период од 2026. до 2030.године, који је, по претходно прибављеном мишљењу начелника Градске управе, достављен Градском већу града Врања ради доношења. Сагласност на Стратешки план рада комуналне милиције града Врања за период од 2026. до 2030. године даје Скупштина града Врања. </w:t>
      </w:r>
    </w:p>
    <w:p w14:paraId="4E0C46FA"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Новим Законом о комуналној милицији детаљније су дефинисана и појашњења следећа овлашћења:</w:t>
      </w:r>
    </w:p>
    <w:p w14:paraId="480BD33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заустављање и преглед лица, предмета и возила,</w:t>
      </w:r>
    </w:p>
    <w:p w14:paraId="08B1C7A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овлашћење аудио и видео снимања.</w:t>
      </w:r>
    </w:p>
    <w:p w14:paraId="27445A9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Успоставља се и ново овлашћење - прикупљање обавештења. </w:t>
      </w:r>
    </w:p>
    <w:p w14:paraId="0454D476"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У ситуацији када је Законом прописано да је комунални милиционар овлашћен на доношење решења примењују се одредбе Закона о општем управном поступку или други закон којим је овлашћен за доношење решења.</w:t>
      </w:r>
    </w:p>
    <w:p w14:paraId="456778C6"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На овај начин нова законска решења дају нову димензију рада ове службе, са посебним освртом на њена овлашћења и начине поступања.</w:t>
      </w:r>
    </w:p>
    <w:p w14:paraId="2D912FD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Треба нагласити и да је доношењу новог Закона о комуналној милицији претходило неколико законских решења, са посебним освртом на области јавног реда и мира, безбедности саобраћаја и остало. Одлуке града су усаглашаване у континуитету са новодонетим прописима.</w:t>
      </w:r>
    </w:p>
    <w:p w14:paraId="35E4A112"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Услед избијања епидемије ширих размера </w:t>
      </w:r>
      <w:r>
        <w:rPr>
          <w:rFonts w:ascii="Times New Roman" w:hAnsi="Times New Roman"/>
          <w:sz w:val="24"/>
          <w:szCs w:val="24"/>
        </w:rPr>
        <w:t>COVID</w:t>
      </w:r>
      <w:r>
        <w:rPr>
          <w:rFonts w:ascii="Times New Roman" w:hAnsi="Times New Roman"/>
          <w:sz w:val="24"/>
          <w:szCs w:val="24"/>
          <w:lang w:val="ru-RU"/>
        </w:rPr>
        <w:t xml:space="preserve">-19, Комунална милиција је препозната као једна од водећих служба у примени и контроли мера против ове заразне болести. Од марта месеца 2020. године Комунална милиција града Врања као приоритет </w:t>
      </w:r>
      <w:r>
        <w:rPr>
          <w:rFonts w:ascii="Times New Roman" w:hAnsi="Times New Roman"/>
          <w:sz w:val="24"/>
          <w:szCs w:val="24"/>
          <w:lang w:val="ru-RU"/>
        </w:rPr>
        <w:lastRenderedPageBreak/>
        <w:t xml:space="preserve">рада имала је задатак да врши контролу примене мера које су дефинисали Влада Републике Србије и Штаб за ванредне ситуације града Врања. </w:t>
      </w:r>
    </w:p>
    <w:p w14:paraId="1F040D3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новембру исте године донет је Закон оизменама и допунама Закона о заштити становништва од заразних болести ("Службени гласник РС", број 136/2020), којим је комунална милиција, члановима 46а и 85а, у склопу поверених послова, добила контролу примене мера личне заштите, у случајевима избијања епидемије ширих размера као што је епидемија </w:t>
      </w:r>
      <w:r>
        <w:rPr>
          <w:rFonts w:ascii="Times New Roman" w:hAnsi="Times New Roman"/>
          <w:sz w:val="24"/>
          <w:szCs w:val="24"/>
        </w:rPr>
        <w:t>COVID</w:t>
      </w:r>
      <w:r>
        <w:rPr>
          <w:rFonts w:ascii="Times New Roman" w:hAnsi="Times New Roman"/>
          <w:sz w:val="24"/>
          <w:szCs w:val="24"/>
          <w:lang w:val="ru-RU"/>
        </w:rPr>
        <w:t xml:space="preserve">-19. Наведени Закон пратила је Уредба о мерама за спречавање и сузбијање заразне болести </w:t>
      </w:r>
      <w:r>
        <w:rPr>
          <w:rFonts w:ascii="Times New Roman" w:hAnsi="Times New Roman"/>
          <w:sz w:val="24"/>
          <w:szCs w:val="24"/>
        </w:rPr>
        <w:t>COVID</w:t>
      </w:r>
      <w:r>
        <w:rPr>
          <w:rFonts w:ascii="Times New Roman" w:hAnsi="Times New Roman"/>
          <w:sz w:val="24"/>
          <w:szCs w:val="24"/>
          <w:lang w:val="ru-RU"/>
        </w:rPr>
        <w:t xml:space="preserve">-19 ("Службени гласник РС", број 151/2020, 152/2020, 153/2020, 156/2020, 158/2020, 1/2021, 17/2021, 19/2021, 22/2021, 29/2021, 34/2021, 48/2021, 54/2021, 59/2021, 60/2021, 64/2021, 69/2021, 86/2021, 95/2021, 99/2021, 101/2021, 105/2021, 108/2021, 117/2021, 125/2021, 7/2022, 10/2022), која децидно дефинише начин поступања и контролу у зависности од ситуације на самом терену, чиме је комуналној милицији дат велики утицај и значај над контролом спречавања и ширења епидемије. </w:t>
      </w:r>
    </w:p>
    <w:p w14:paraId="797B3950"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Законом о заштити од буке у животној средини („Службени гласник РС“, број 96/2021)успостављена су овлашћења да и комунални милиционари могу да врше очитавање/мерење нивоа буке у животној средини. У складу са донетим Законом Град Врање је донео Одлуку о акустичком зонирању и мерама за заштиту од буке на територији града Врања („Службени гласник града Врања“, број 11/2022). Поменути прописи кроз ново овлашћење комуналне милиције за очитавање/мерења буке која потичу из угоститељских објекта, дају додатну димензију рада ове важне службе.</w:t>
      </w:r>
    </w:p>
    <w:p w14:paraId="07529F76"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Потреба одржавања јавне хигијене у граду, интензивна сарадња са ЈКП „Комрад“ - Врање у овој области рада, константна готово свакодневна асистенција ове службе ка јавним комуналним предузећима, ка разним како градским тако и републичким инспекцијама, сарадња са Сектором за ванредне ситуације у Врању у смислу превенције и заштите од пожара, са локалним организацијама, захтева далеко даљејачање кадровских капацитета службе, модернизацију и набавку нове опреме. </w:t>
      </w:r>
    </w:p>
    <w:p w14:paraId="07BC2CD7"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Већа брзина и ефикасност у раду остварила би се набавком, а затим и коришћењем модерних средстава за превенцију нарушавања комуналног и другог реда (видео надзор у виду фиксних камера на локацијама где је уочено веће одлагање комуналног отпада-дивље депоније/сметлишта, дронова за надгледање, непрописно паркирање, ванпијачна продаја, оштећивање/уништавање мобилијара на јавним зеленим површинама итд., те видео камера постављених у возилима комуналне милиције).</w:t>
      </w:r>
    </w:p>
    <w:p w14:paraId="5910E5B5"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Поред тога, веће присуство комуналних милиционара на местима одржавања комуналног и другог реда у граду (ул.Краља Стефана Првовенчаног, Трг Станише Стошић, Трг Републике, градски парк, спортски центар...) допринеће осећају веће сигурности грађана, побољшаће видљивост и даље ће афирмисати ову службу као једну од најважнијих у граду. </w:t>
      </w:r>
    </w:p>
    <w:p w14:paraId="7849340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складу са наведеним се доноси Стратешки план рада комуналне милиције града Врања за временски период од 2026. до 2030. године, који ће да омогући даљи развој ове службе кроз јачање кадровских капацитета, унапређење материјално-техничких средстава, </w:t>
      </w:r>
      <w:r>
        <w:rPr>
          <w:rFonts w:ascii="Times New Roman" w:hAnsi="Times New Roman"/>
          <w:sz w:val="24"/>
          <w:szCs w:val="24"/>
          <w:lang w:val="ru-RU"/>
        </w:rPr>
        <w:lastRenderedPageBreak/>
        <w:t>коришћење модерних технологија, а све у циљу праћења и одржавања комуналног и другог законом уређеног реда од значаја за комуналну делатност.</w:t>
      </w:r>
    </w:p>
    <w:p w14:paraId="2B5E0A99" w14:textId="77777777" w:rsidR="0069788D" w:rsidRDefault="0069788D" w:rsidP="0069788D">
      <w:pPr>
        <w:spacing w:after="0"/>
        <w:jc w:val="both"/>
        <w:rPr>
          <w:rFonts w:ascii="Times New Roman" w:hAnsi="Times New Roman"/>
          <w:sz w:val="24"/>
          <w:szCs w:val="24"/>
          <w:lang w:val="ru-RU"/>
        </w:rPr>
      </w:pPr>
    </w:p>
    <w:p w14:paraId="51C95471"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2. ПОСЛОВИ КОМУНАЛНЕ МИЛИЦИЈЕ</w:t>
      </w:r>
    </w:p>
    <w:p w14:paraId="33B94A1E" w14:textId="77777777" w:rsidR="0069788D" w:rsidRDefault="0069788D" w:rsidP="0069788D">
      <w:pPr>
        <w:spacing w:after="0"/>
        <w:jc w:val="both"/>
        <w:rPr>
          <w:rFonts w:ascii="Times New Roman" w:hAnsi="Times New Roman"/>
          <w:b/>
          <w:sz w:val="24"/>
          <w:szCs w:val="24"/>
          <w:lang w:val="ru-RU"/>
        </w:rPr>
      </w:pPr>
      <w:r>
        <w:rPr>
          <w:rFonts w:ascii="Times New Roman" w:hAnsi="Times New Roman"/>
          <w:b/>
          <w:sz w:val="24"/>
          <w:szCs w:val="24"/>
          <w:lang w:val="ru-RU"/>
        </w:rPr>
        <w:tab/>
      </w:r>
    </w:p>
    <w:p w14:paraId="665D3D4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складу са Законом о комуналној милицији, послови комуналне милиције су: </w:t>
      </w:r>
    </w:p>
    <w:p w14:paraId="2204F1F0"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1) одржавање комуналног и другог законом уређеног реда од значаја за комуналну делатност; </w:t>
      </w:r>
    </w:p>
    <w:p w14:paraId="32C2448D"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2) вршење контроле над применом закона и других прописа и општих аката из области комуналне и других делатности из надлежности јединице локалне самоуправе; </w:t>
      </w:r>
    </w:p>
    <w:p w14:paraId="61CCB02F"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3) остваривање надзора у јавном градском, приградском и другом локалном саобраћају, у складу са законом и прописима јединице локалне самоуправе; </w:t>
      </w:r>
    </w:p>
    <w:p w14:paraId="048FE88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4) заштита животне средине, културних добара, локалних путева, улица и других јавних објеката од значаја за јединицу локалне самоуправе; </w:t>
      </w:r>
    </w:p>
    <w:p w14:paraId="1FD904C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5) подршка спровођењу прописа којима се обезбеђује несметано одвијање живота у јединици локалне самоуправе, очување добара и извршавање других задатака из надлежности јединице локалне самоуправе; </w:t>
      </w:r>
    </w:p>
    <w:p w14:paraId="6399D9F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6) вршење контроле над применом закона којим се уређују државни симболи, осим у односу на државне органе, органе територијалне аутономије, јединица локалне самоуправе и имаоце јавних овлашћења; </w:t>
      </w:r>
    </w:p>
    <w:p w14:paraId="204B494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7) други послови, у складу са законом.</w:t>
      </w:r>
    </w:p>
    <w:p w14:paraId="0347B26B" w14:textId="77777777" w:rsidR="0069788D" w:rsidRDefault="0069788D" w:rsidP="0069788D">
      <w:pPr>
        <w:spacing w:after="0"/>
        <w:ind w:firstLine="720"/>
        <w:jc w:val="both"/>
        <w:rPr>
          <w:rFonts w:ascii="Times New Roman" w:hAnsi="Times New Roman"/>
          <w:sz w:val="24"/>
          <w:szCs w:val="24"/>
          <w:lang w:val="ru-RU"/>
        </w:rPr>
      </w:pPr>
    </w:p>
    <w:p w14:paraId="7094631F"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Одржавањем комуналног и другог законом уређеног реда од значаја за комуналну делатност се сматра одржавање реда, нарочито, у областима, односно питањима:</w:t>
      </w:r>
    </w:p>
    <w:p w14:paraId="07AB9B92" w14:textId="77777777" w:rsidR="0069788D" w:rsidRDefault="0069788D" w:rsidP="0069788D">
      <w:pPr>
        <w:pStyle w:val="ListParagraph"/>
        <w:numPr>
          <w:ilvl w:val="0"/>
          <w:numId w:val="5"/>
        </w:numPr>
        <w:spacing w:after="0"/>
        <w:jc w:val="both"/>
        <w:rPr>
          <w:rFonts w:ascii="Times New Roman" w:hAnsi="Times New Roman"/>
          <w:sz w:val="24"/>
          <w:szCs w:val="24"/>
        </w:rPr>
      </w:pPr>
      <w:proofErr w:type="spellStart"/>
      <w:r>
        <w:rPr>
          <w:rFonts w:ascii="Times New Roman" w:hAnsi="Times New Roman"/>
          <w:sz w:val="24"/>
          <w:szCs w:val="24"/>
        </w:rPr>
        <w:t>снабдевања</w:t>
      </w:r>
      <w:proofErr w:type="spellEnd"/>
      <w:r>
        <w:rPr>
          <w:rFonts w:ascii="Times New Roman" w:hAnsi="Times New Roman"/>
          <w:sz w:val="24"/>
          <w:szCs w:val="24"/>
        </w:rPr>
        <w:t xml:space="preserve"> </w:t>
      </w:r>
      <w:proofErr w:type="spellStart"/>
      <w:r>
        <w:rPr>
          <w:rFonts w:ascii="Times New Roman" w:hAnsi="Times New Roman"/>
          <w:sz w:val="24"/>
          <w:szCs w:val="24"/>
        </w:rPr>
        <w:t>водом</w:t>
      </w:r>
      <w:proofErr w:type="spellEnd"/>
      <w:r>
        <w:rPr>
          <w:rFonts w:ascii="Times New Roman" w:hAnsi="Times New Roman"/>
          <w:sz w:val="24"/>
          <w:szCs w:val="24"/>
        </w:rPr>
        <w:t xml:space="preserve">;  </w:t>
      </w:r>
    </w:p>
    <w:p w14:paraId="5D7BEB75"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 xml:space="preserve">одвођења отпадних и атмосферских вода са јавних површина;  </w:t>
      </w:r>
    </w:p>
    <w:p w14:paraId="7604C2EA" w14:textId="77777777" w:rsidR="0069788D" w:rsidRDefault="0069788D" w:rsidP="0069788D">
      <w:pPr>
        <w:pStyle w:val="ListParagraph"/>
        <w:numPr>
          <w:ilvl w:val="0"/>
          <w:numId w:val="5"/>
        </w:numPr>
        <w:spacing w:after="0"/>
        <w:jc w:val="both"/>
        <w:rPr>
          <w:rFonts w:ascii="Times New Roman" w:hAnsi="Times New Roman"/>
          <w:sz w:val="24"/>
          <w:szCs w:val="24"/>
        </w:rPr>
      </w:pPr>
      <w:proofErr w:type="spellStart"/>
      <w:r>
        <w:rPr>
          <w:rFonts w:ascii="Times New Roman" w:hAnsi="Times New Roman"/>
          <w:sz w:val="24"/>
          <w:szCs w:val="24"/>
        </w:rPr>
        <w:t>јавне</w:t>
      </w:r>
      <w:proofErr w:type="spellEnd"/>
      <w:r>
        <w:rPr>
          <w:rFonts w:ascii="Times New Roman" w:hAnsi="Times New Roman"/>
          <w:sz w:val="24"/>
          <w:szCs w:val="24"/>
        </w:rPr>
        <w:t xml:space="preserve"> </w:t>
      </w:r>
      <w:proofErr w:type="spellStart"/>
      <w:r>
        <w:rPr>
          <w:rFonts w:ascii="Times New Roman" w:hAnsi="Times New Roman"/>
          <w:sz w:val="24"/>
          <w:szCs w:val="24"/>
        </w:rPr>
        <w:t>чистоће</w:t>
      </w:r>
      <w:proofErr w:type="spellEnd"/>
      <w:r>
        <w:rPr>
          <w:rFonts w:ascii="Times New Roman" w:hAnsi="Times New Roman"/>
          <w:sz w:val="24"/>
          <w:szCs w:val="24"/>
        </w:rPr>
        <w:t xml:space="preserve">; </w:t>
      </w:r>
    </w:p>
    <w:p w14:paraId="2FB67BED"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 xml:space="preserve">превоза и депоновања земље и осталог растреситог материјала;  </w:t>
      </w:r>
    </w:p>
    <w:p w14:paraId="06BD02C0"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 xml:space="preserve">превоза и депоновања комуналног и другог отпада;  </w:t>
      </w:r>
    </w:p>
    <w:p w14:paraId="1C1F3673"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 xml:space="preserve">улица, општинских и некатегорисаних путева;  </w:t>
      </w:r>
    </w:p>
    <w:p w14:paraId="7478A42E" w14:textId="77777777" w:rsidR="0069788D" w:rsidRDefault="0069788D" w:rsidP="0069788D">
      <w:pPr>
        <w:pStyle w:val="ListParagraph"/>
        <w:numPr>
          <w:ilvl w:val="0"/>
          <w:numId w:val="5"/>
        </w:numPr>
        <w:spacing w:after="0"/>
        <w:jc w:val="both"/>
        <w:rPr>
          <w:rFonts w:ascii="Times New Roman" w:hAnsi="Times New Roman"/>
          <w:sz w:val="24"/>
          <w:szCs w:val="24"/>
        </w:rPr>
      </w:pPr>
      <w:proofErr w:type="spellStart"/>
      <w:r>
        <w:rPr>
          <w:rFonts w:ascii="Times New Roman" w:hAnsi="Times New Roman"/>
          <w:sz w:val="24"/>
          <w:szCs w:val="24"/>
        </w:rPr>
        <w:t>саобраћајних</w:t>
      </w:r>
      <w:proofErr w:type="spellEnd"/>
      <w:r>
        <w:rPr>
          <w:rFonts w:ascii="Times New Roman" w:hAnsi="Times New Roman"/>
          <w:sz w:val="24"/>
          <w:szCs w:val="24"/>
        </w:rPr>
        <w:t xml:space="preserve"> </w:t>
      </w:r>
      <w:proofErr w:type="spellStart"/>
      <w:r>
        <w:rPr>
          <w:rFonts w:ascii="Times New Roman" w:hAnsi="Times New Roman"/>
          <w:sz w:val="24"/>
          <w:szCs w:val="24"/>
        </w:rPr>
        <w:t>ознака</w:t>
      </w:r>
      <w:proofErr w:type="spellEnd"/>
      <w:r>
        <w:rPr>
          <w:rFonts w:ascii="Times New Roman" w:hAnsi="Times New Roman"/>
          <w:sz w:val="24"/>
          <w:szCs w:val="24"/>
        </w:rPr>
        <w:t xml:space="preserve"> и </w:t>
      </w:r>
      <w:proofErr w:type="spellStart"/>
      <w:r>
        <w:rPr>
          <w:rFonts w:ascii="Times New Roman" w:hAnsi="Times New Roman"/>
          <w:sz w:val="24"/>
          <w:szCs w:val="24"/>
        </w:rPr>
        <w:t>сигнализације</w:t>
      </w:r>
      <w:proofErr w:type="spellEnd"/>
      <w:r>
        <w:rPr>
          <w:rFonts w:ascii="Times New Roman" w:hAnsi="Times New Roman"/>
          <w:sz w:val="24"/>
          <w:szCs w:val="24"/>
        </w:rPr>
        <w:t xml:space="preserve">;  </w:t>
      </w:r>
    </w:p>
    <w:p w14:paraId="533F60B6" w14:textId="77777777" w:rsidR="0069788D" w:rsidRDefault="0069788D" w:rsidP="0069788D">
      <w:pPr>
        <w:pStyle w:val="ListParagraph"/>
        <w:numPr>
          <w:ilvl w:val="0"/>
          <w:numId w:val="5"/>
        </w:numPr>
        <w:spacing w:after="0"/>
        <w:jc w:val="both"/>
        <w:rPr>
          <w:rFonts w:ascii="Times New Roman" w:hAnsi="Times New Roman"/>
          <w:sz w:val="24"/>
          <w:szCs w:val="24"/>
        </w:rPr>
      </w:pPr>
      <w:proofErr w:type="spellStart"/>
      <w:r>
        <w:rPr>
          <w:rFonts w:ascii="Times New Roman" w:hAnsi="Times New Roman"/>
          <w:sz w:val="24"/>
          <w:szCs w:val="24"/>
        </w:rPr>
        <w:t>паркирања</w:t>
      </w:r>
      <w:proofErr w:type="spellEnd"/>
      <w:r>
        <w:rPr>
          <w:rFonts w:ascii="Times New Roman" w:hAnsi="Times New Roman"/>
          <w:sz w:val="24"/>
          <w:szCs w:val="24"/>
        </w:rPr>
        <w:t xml:space="preserve">;  </w:t>
      </w:r>
    </w:p>
    <w:p w14:paraId="416E0474"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 xml:space="preserve">превоза путника у градском и приградском, односно локалном саобраћају;  </w:t>
      </w:r>
    </w:p>
    <w:p w14:paraId="34ADA3EB" w14:textId="77777777" w:rsidR="0069788D" w:rsidRDefault="0069788D" w:rsidP="0069788D">
      <w:pPr>
        <w:pStyle w:val="ListParagraph"/>
        <w:numPr>
          <w:ilvl w:val="0"/>
          <w:numId w:val="5"/>
        </w:numPr>
        <w:spacing w:after="0"/>
        <w:jc w:val="both"/>
        <w:rPr>
          <w:rFonts w:ascii="Times New Roman" w:hAnsi="Times New Roman"/>
          <w:sz w:val="24"/>
          <w:szCs w:val="24"/>
        </w:rPr>
      </w:pPr>
      <w:proofErr w:type="spellStart"/>
      <w:r>
        <w:rPr>
          <w:rFonts w:ascii="Times New Roman" w:hAnsi="Times New Roman"/>
          <w:sz w:val="24"/>
          <w:szCs w:val="24"/>
        </w:rPr>
        <w:t>такси</w:t>
      </w:r>
      <w:proofErr w:type="spellEnd"/>
      <w:r>
        <w:rPr>
          <w:rFonts w:ascii="Times New Roman" w:hAnsi="Times New Roman"/>
          <w:sz w:val="24"/>
          <w:szCs w:val="24"/>
        </w:rPr>
        <w:t xml:space="preserve"> </w:t>
      </w:r>
      <w:proofErr w:type="spellStart"/>
      <w:r>
        <w:rPr>
          <w:rFonts w:ascii="Times New Roman" w:hAnsi="Times New Roman"/>
          <w:sz w:val="24"/>
          <w:szCs w:val="24"/>
        </w:rPr>
        <w:t>превоза</w:t>
      </w:r>
      <w:proofErr w:type="spellEnd"/>
      <w:r>
        <w:rPr>
          <w:rFonts w:ascii="Times New Roman" w:hAnsi="Times New Roman"/>
          <w:sz w:val="24"/>
          <w:szCs w:val="24"/>
        </w:rPr>
        <w:t xml:space="preserve">;  </w:t>
      </w:r>
    </w:p>
    <w:p w14:paraId="047636AE" w14:textId="77777777" w:rsidR="0069788D" w:rsidRDefault="0069788D" w:rsidP="0069788D">
      <w:pPr>
        <w:pStyle w:val="ListParagraph"/>
        <w:numPr>
          <w:ilvl w:val="0"/>
          <w:numId w:val="5"/>
        </w:numPr>
        <w:spacing w:after="0"/>
        <w:jc w:val="both"/>
        <w:rPr>
          <w:rFonts w:ascii="Times New Roman" w:hAnsi="Times New Roman"/>
          <w:sz w:val="24"/>
          <w:szCs w:val="24"/>
        </w:rPr>
      </w:pPr>
      <w:proofErr w:type="spellStart"/>
      <w:r>
        <w:rPr>
          <w:rFonts w:ascii="Times New Roman" w:hAnsi="Times New Roman"/>
          <w:sz w:val="24"/>
          <w:szCs w:val="24"/>
        </w:rPr>
        <w:t>постављања</w:t>
      </w:r>
      <w:proofErr w:type="spellEnd"/>
      <w:r>
        <w:rPr>
          <w:rFonts w:ascii="Times New Roman" w:hAnsi="Times New Roman"/>
          <w:sz w:val="24"/>
          <w:szCs w:val="24"/>
        </w:rPr>
        <w:t xml:space="preserve"> </w:t>
      </w:r>
      <w:proofErr w:type="spellStart"/>
      <w:r>
        <w:rPr>
          <w:rFonts w:ascii="Times New Roman" w:hAnsi="Times New Roman"/>
          <w:sz w:val="24"/>
          <w:szCs w:val="24"/>
        </w:rPr>
        <w:t>привремених</w:t>
      </w:r>
      <w:proofErr w:type="spellEnd"/>
      <w:r>
        <w:rPr>
          <w:rFonts w:ascii="Times New Roman" w:hAnsi="Times New Roman"/>
          <w:sz w:val="24"/>
          <w:szCs w:val="24"/>
        </w:rPr>
        <w:t xml:space="preserve"> </w:t>
      </w:r>
      <w:proofErr w:type="spellStart"/>
      <w:r>
        <w:rPr>
          <w:rFonts w:ascii="Times New Roman" w:hAnsi="Times New Roman"/>
          <w:sz w:val="24"/>
          <w:szCs w:val="24"/>
        </w:rPr>
        <w:t>пословних</w:t>
      </w:r>
      <w:proofErr w:type="spellEnd"/>
      <w:r>
        <w:rPr>
          <w:rFonts w:ascii="Times New Roman" w:hAnsi="Times New Roman"/>
          <w:sz w:val="24"/>
          <w:szCs w:val="24"/>
        </w:rPr>
        <w:t xml:space="preserve"> </w:t>
      </w:r>
      <w:proofErr w:type="spellStart"/>
      <w:r>
        <w:rPr>
          <w:rFonts w:ascii="Times New Roman" w:hAnsi="Times New Roman"/>
          <w:sz w:val="24"/>
          <w:szCs w:val="24"/>
        </w:rPr>
        <w:t>објеката</w:t>
      </w:r>
      <w:proofErr w:type="spellEnd"/>
      <w:r>
        <w:rPr>
          <w:rFonts w:ascii="Times New Roman" w:hAnsi="Times New Roman"/>
          <w:sz w:val="24"/>
          <w:szCs w:val="24"/>
        </w:rPr>
        <w:t xml:space="preserve">;  </w:t>
      </w:r>
    </w:p>
    <w:p w14:paraId="461C6F8D"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 xml:space="preserve">заштите од буке у животној средини;  </w:t>
      </w:r>
    </w:p>
    <w:p w14:paraId="4BF052DB"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 xml:space="preserve">контроле радног времена субјеката надзора;  </w:t>
      </w:r>
    </w:p>
    <w:p w14:paraId="5DA78535" w14:textId="77777777" w:rsidR="0069788D" w:rsidRDefault="0069788D" w:rsidP="0069788D">
      <w:pPr>
        <w:pStyle w:val="ListParagraph"/>
        <w:numPr>
          <w:ilvl w:val="0"/>
          <w:numId w:val="5"/>
        </w:numPr>
        <w:spacing w:after="0"/>
        <w:jc w:val="both"/>
        <w:rPr>
          <w:rFonts w:ascii="Times New Roman" w:hAnsi="Times New Roman"/>
          <w:sz w:val="24"/>
          <w:szCs w:val="24"/>
          <w:lang w:val="ru-RU"/>
        </w:rPr>
      </w:pPr>
      <w:r>
        <w:rPr>
          <w:rFonts w:ascii="Times New Roman" w:hAnsi="Times New Roman"/>
          <w:sz w:val="24"/>
          <w:szCs w:val="24"/>
          <w:lang w:val="ru-RU"/>
        </w:rPr>
        <w:t>одржавања комуналних објеката, пијаца, гробаља, паркова, зелених и других јавних површина, јавне расвете, стамбених и других објеката, у складу са законом.</w:t>
      </w:r>
    </w:p>
    <w:p w14:paraId="7EAE206F" w14:textId="77777777" w:rsidR="0069788D" w:rsidRDefault="0069788D" w:rsidP="0069788D">
      <w:pPr>
        <w:spacing w:after="0"/>
        <w:jc w:val="both"/>
        <w:rPr>
          <w:rFonts w:ascii="Times New Roman" w:hAnsi="Times New Roman"/>
          <w:sz w:val="24"/>
          <w:szCs w:val="24"/>
          <w:lang w:val="ru-RU"/>
        </w:rPr>
      </w:pPr>
    </w:p>
    <w:p w14:paraId="791F4EE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Напред наведени послови се не односе на надлежности инспекције утврђене законом којим се уређују комуналне делатности и законом којим се уређују путеви. Сви горе наведени послови, дефинисани Законом о комуналној милицији, ближе се уређују подзаконским актима које доноси јединица локалне самоуправе. Директна примена других закона који се односе на рад комуналне милиције омогућена је успостављањем комуналне милиције као нове службе.</w:t>
      </w:r>
    </w:p>
    <w:p w14:paraId="41225160"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Комунална милиција у обављању послова сарађује са комуналном милицијом других јединица локалне самоуправе, размењује податке и обавештења и остварује друге облике заједничког рада у оквиру узајамног пружања стручне помоћи. Посебно треба истаћи размену информација о начину рада, примену овлашћења или других прописа Републике односно Града. </w:t>
      </w:r>
    </w:p>
    <w:p w14:paraId="5C98B3E7"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Одредбом члана 4. Закона о комуналној милицији, комунална милиција пружа помоћ другим организационим јединицама управе, као и предузећима, организацијама и установама које на основу закона, односно општег акта јединице локалне самоуправе одлучују о појединим правима грађана, правних лица или других странака (у даљем тексту: овлашћене организације) као и вршиоцу комуналне делатности, када по оцени овлашћене организације или вршиоца комуналне делатности постоје претпоставке да спровођење њихове извршне одлуке неће бити могуће без присуства комуналних милиционара. </w:t>
      </w:r>
    </w:p>
    <w:p w14:paraId="693A9190"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Поред помоћи у извршењу, комунална милиција остварује сарадњу са овлашћеним организацијама и вршиоцем комуналне делатности и у погледу међусобног обавештавања, размене информација, размене података, предузимања заједничких мера и активности, као и заједничког коришћења средстава, уређаја и опреме које може да обезбеди овлашћена организација или вршилац комуналне делатности уз претходно прибављену сагласност Министарства државне управе и локалне самоуправе. </w:t>
      </w:r>
    </w:p>
    <w:p w14:paraId="06EF29B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случају заједничког коришћења средстава, уређаја и опреме, комунална милиција обавља послове и врши овлашћења у складу са законом, пружа помоћ овлашћеним организацијама у обављању послова из делокруга њихове надлежности, а вршиоцу комуналне делатности пружа помоћ у контроли и наплати комуналних услуга. </w:t>
      </w:r>
    </w:p>
    <w:p w14:paraId="201F1FC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Комунална милиција предузима хитне мере заштите животне средине, заштите од елементарних и других непогода, заштите од пожара и друге заштите из надлежности општине, односно града, кад те мере не могу правовремено да предузму други надлежни органи јединице локалне самоуправе и овлашћене организације, о чему одмах обавештава те органе односно организације. </w:t>
      </w:r>
    </w:p>
    <w:p w14:paraId="6511E84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случају опасности изазване елементарним непогодама и другим облицима угрожавања, комунална милиција учествује у вршењу спасилачке функције и пружа помоћ другим органима, правним и физичким лицима на отклањању последица. </w:t>
      </w:r>
    </w:p>
    <w:p w14:paraId="7B0902B2"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обављању послова, комунална милиција сарађује са инспекцијским службама јединице локалне самоуправе, у складу са законом и прописима којима се уређује обављање инспекцијских послова. Сарадња обухвата, нарочито, међусобно обавештавање, размену </w:t>
      </w:r>
      <w:r>
        <w:rPr>
          <w:rFonts w:ascii="Times New Roman" w:hAnsi="Times New Roman"/>
          <w:sz w:val="24"/>
          <w:szCs w:val="24"/>
          <w:lang w:val="ru-RU"/>
        </w:rPr>
        <w:lastRenderedPageBreak/>
        <w:t xml:space="preserve">информација, пружање непосредне помоћи и предузимање заједничких мера и активности од значаја за обављање послова комуналне милиције и инспекцијских служби јединице локалне самоуправе. </w:t>
      </w:r>
    </w:p>
    <w:p w14:paraId="23B96020"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Посебно захтевна, са становишта прикупљања и обраде личних података, је сарадња са Министарством унутрашњих послова. У складу са чланом 8. Закона, у обављању послова и примени овлашћења, комунални милиционари сарађују са Министарством унутрашњих послова. Оперативни рад на терену, размена информација и заједнички рад у локалној заједници је једна од врло битних ставки за реализацију послова комуналне милиције. Када је то потребно ради извршавања послова из надлежности комуналне милиције, на образложени захтев, Министарство унутрашњих послова доставља личне податке о грађанима, возилима и друге податке из евиденција које води у складу са законом. Евиденцију о овим траженим подацима води комунална милиција и обезбеђује обраду тих података у складу са прописима којима се уређује заштита података о личности. Ради развијања међусобне сарадње комуналне милиције и Министарства унутрашњих послова, градоначелник може споразумно са министром унутрашњих послова да доноси одговарајуће акте о сарадњи и оснива координациона тела од значаја за остваривање заједничких циљева.</w:t>
      </w:r>
    </w:p>
    <w:p w14:paraId="19A9700A" w14:textId="77777777" w:rsidR="0069788D" w:rsidRDefault="0069788D" w:rsidP="0069788D">
      <w:pPr>
        <w:spacing w:after="0"/>
        <w:jc w:val="both"/>
        <w:rPr>
          <w:rFonts w:ascii="Times New Roman" w:hAnsi="Times New Roman"/>
          <w:sz w:val="24"/>
          <w:szCs w:val="24"/>
          <w:lang w:val="ru-RU"/>
        </w:rPr>
      </w:pPr>
    </w:p>
    <w:p w14:paraId="143BDCE4" w14:textId="77777777" w:rsidR="0069788D" w:rsidRDefault="0069788D" w:rsidP="0069788D">
      <w:pPr>
        <w:spacing w:after="0"/>
        <w:ind w:firstLine="450"/>
        <w:jc w:val="both"/>
        <w:rPr>
          <w:rFonts w:ascii="Times New Roman" w:hAnsi="Times New Roman"/>
          <w:b/>
          <w:sz w:val="24"/>
          <w:szCs w:val="24"/>
          <w:lang w:val="ru-RU"/>
        </w:rPr>
      </w:pPr>
      <w:r>
        <w:rPr>
          <w:rFonts w:ascii="Times New Roman" w:hAnsi="Times New Roman"/>
          <w:b/>
          <w:sz w:val="24"/>
          <w:szCs w:val="24"/>
          <w:lang w:val="ru-RU"/>
        </w:rPr>
        <w:t>3. НОРМАТИВНО-ПРАВНИ АКТИ ПОТРЕБНИ ЗА РАД КОМУНАЛНЕ МИЛИЦИЈЕ</w:t>
      </w:r>
    </w:p>
    <w:p w14:paraId="5795E594" w14:textId="77777777" w:rsidR="0069788D" w:rsidRDefault="0069788D" w:rsidP="0069788D">
      <w:pPr>
        <w:spacing w:after="0"/>
        <w:jc w:val="both"/>
        <w:rPr>
          <w:rFonts w:ascii="Times New Roman" w:hAnsi="Times New Roman"/>
          <w:b/>
          <w:sz w:val="24"/>
          <w:szCs w:val="24"/>
          <w:lang w:val="ru-RU"/>
        </w:rPr>
      </w:pPr>
    </w:p>
    <w:p w14:paraId="2C9534EF" w14:textId="77777777" w:rsidR="0069788D" w:rsidRDefault="0069788D" w:rsidP="0069788D">
      <w:pPr>
        <w:spacing w:after="0"/>
        <w:ind w:firstLine="450"/>
        <w:jc w:val="both"/>
        <w:rPr>
          <w:rFonts w:ascii="Times New Roman" w:hAnsi="Times New Roman"/>
          <w:sz w:val="24"/>
          <w:szCs w:val="24"/>
          <w:lang w:val="ru-RU"/>
        </w:rPr>
      </w:pPr>
      <w:r>
        <w:rPr>
          <w:rFonts w:ascii="Times New Roman" w:hAnsi="Times New Roman"/>
          <w:sz w:val="24"/>
          <w:szCs w:val="24"/>
          <w:lang w:val="ru-RU"/>
        </w:rPr>
        <w:t xml:space="preserve">Комунална милиција града Врања спроводи своје активности на основу следећих закона: </w:t>
      </w:r>
    </w:p>
    <w:p w14:paraId="731C8A51" w14:textId="77777777" w:rsidR="0069788D" w:rsidRDefault="0069788D" w:rsidP="0069788D">
      <w:pPr>
        <w:pStyle w:val="ListParagraph"/>
        <w:numPr>
          <w:ilvl w:val="0"/>
          <w:numId w:val="6"/>
        </w:numPr>
        <w:spacing w:after="0"/>
        <w:ind w:left="1080" w:hanging="270"/>
        <w:jc w:val="both"/>
        <w:rPr>
          <w:rFonts w:ascii="Times New Roman" w:hAnsi="Times New Roman"/>
          <w:sz w:val="24"/>
          <w:szCs w:val="24"/>
          <w:lang w:val="ru-RU"/>
        </w:rPr>
      </w:pPr>
      <w:r>
        <w:rPr>
          <w:rFonts w:ascii="Times New Roman" w:hAnsi="Times New Roman"/>
          <w:sz w:val="24"/>
          <w:szCs w:val="24"/>
          <w:lang w:val="ru-RU"/>
        </w:rPr>
        <w:t xml:space="preserve"> Закона о комуналној милицији („Службени гласник РС“, број 49/2019), </w:t>
      </w:r>
    </w:p>
    <w:p w14:paraId="28F328EF"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 xml:space="preserve">Закон о општем управном поступку („Службени гласник РС“, број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18/2016</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 и </w:t>
      </w:r>
      <w:hyperlink r:id="rId29" w:history="1">
        <w:r>
          <w:rPr>
            <w:rStyle w:val="Hyperlink"/>
            <w:rFonts w:ascii="Times New Roman" w:hAnsi="Times New Roman"/>
            <w:sz w:val="24"/>
            <w:szCs w:val="24"/>
            <w:lang w:val="hr-HR"/>
          </w:rPr>
          <w:t>2/2023</w:t>
        </w:r>
      </w:hyperlink>
      <w:r>
        <w:rPr>
          <w:rFonts w:ascii="Times New Roman" w:hAnsi="Times New Roman"/>
          <w:sz w:val="24"/>
          <w:szCs w:val="24"/>
          <w:lang w:val="hr-HR"/>
        </w:rPr>
        <w:t> - Одлука УС РС</w:t>
      </w:r>
      <w:r>
        <w:rPr>
          <w:rFonts w:ascii="Times New Roman" w:hAnsi="Times New Roman"/>
          <w:sz w:val="24"/>
          <w:szCs w:val="24"/>
          <w:lang w:val="ru-RU"/>
        </w:rPr>
        <w:t>),</w:t>
      </w:r>
    </w:p>
    <w:p w14:paraId="137614B2"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 xml:space="preserve">Закона о заштити становништва од заразних болести („Службени гласник РС“, број 15/2016, 68/2020 и 136/2020), </w:t>
      </w:r>
    </w:p>
    <w:p w14:paraId="3404A929" w14:textId="77777777" w:rsidR="0069788D" w:rsidRDefault="0069788D" w:rsidP="0069788D">
      <w:pPr>
        <w:pStyle w:val="ListParagraph"/>
        <w:numPr>
          <w:ilvl w:val="0"/>
          <w:numId w:val="6"/>
        </w:numPr>
        <w:spacing w:after="0"/>
        <w:jc w:val="both"/>
        <w:rPr>
          <w:rFonts w:ascii="Times New Roman" w:hAnsi="Times New Roman"/>
          <w:color w:val="FF0000"/>
          <w:sz w:val="24"/>
          <w:szCs w:val="24"/>
          <w:lang w:val="ru-RU"/>
        </w:rPr>
      </w:pPr>
      <w:r>
        <w:rPr>
          <w:rFonts w:ascii="Times New Roman" w:hAnsi="Times New Roman"/>
          <w:sz w:val="24"/>
          <w:szCs w:val="24"/>
          <w:lang w:val="ru-RU"/>
        </w:rPr>
        <w:t>Закону о безбедности саобраћаја на путевима ("Службени гласник РС", број 41/2009, 53/2010, 101/2011, 32/2013 - одлука УС, 55/2014, 96/2015 - др. закон, 9/2016 - одлука УС, 24/2018, 41/2018, 41/2018 - др. закон, 87/2018, 23/2019</w:t>
      </w:r>
      <w:r>
        <w:rPr>
          <w:rFonts w:ascii="Times New Roman" w:hAnsi="Times New Roman"/>
          <w:sz w:val="24"/>
          <w:szCs w:val="24"/>
        </w:rPr>
        <w:t> </w:t>
      </w:r>
      <w:r>
        <w:rPr>
          <w:rFonts w:ascii="Times New Roman" w:hAnsi="Times New Roman"/>
          <w:sz w:val="24"/>
          <w:szCs w:val="24"/>
          <w:lang w:val="ru-RU"/>
        </w:rPr>
        <w:t>и</w:t>
      </w:r>
      <w:r>
        <w:rPr>
          <w:rFonts w:ascii="Times New Roman" w:hAnsi="Times New Roman"/>
          <w:sz w:val="24"/>
          <w:szCs w:val="24"/>
        </w:rPr>
        <w:t> </w:t>
      </w:r>
      <w:hyperlink r:id="rId30" w:history="1">
        <w:r>
          <w:rPr>
            <w:rStyle w:val="Hyperlink"/>
            <w:rFonts w:ascii="Times New Roman" w:hAnsi="Times New Roman"/>
            <w:sz w:val="24"/>
            <w:szCs w:val="24"/>
            <w:lang w:val="ru-RU"/>
          </w:rPr>
          <w:t>128/2020</w:t>
        </w:r>
      </w:hyperlink>
      <w:r>
        <w:rPr>
          <w:rFonts w:ascii="Times New Roman" w:hAnsi="Times New Roman"/>
          <w:sz w:val="24"/>
          <w:szCs w:val="24"/>
        </w:rPr>
        <w:t> </w:t>
      </w:r>
      <w:r>
        <w:rPr>
          <w:rFonts w:ascii="Times New Roman" w:hAnsi="Times New Roman"/>
          <w:sz w:val="24"/>
          <w:szCs w:val="24"/>
          <w:lang w:val="ru-RU"/>
        </w:rPr>
        <w:t>- други закон и</w:t>
      </w:r>
      <w:r>
        <w:rPr>
          <w:rFonts w:ascii="Times New Roman" w:hAnsi="Times New Roman"/>
          <w:sz w:val="24"/>
          <w:szCs w:val="24"/>
          <w:lang w:val="hr-HR"/>
        </w:rPr>
        <w:t>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76/2023</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w:t>
      </w:r>
      <w:r>
        <w:rPr>
          <w:rFonts w:ascii="Times New Roman" w:hAnsi="Times New Roman"/>
          <w:sz w:val="24"/>
          <w:szCs w:val="24"/>
          <w:lang w:val="ru-RU"/>
        </w:rPr>
        <w:t>и 19/2025),,</w:t>
      </w:r>
    </w:p>
    <w:p w14:paraId="31DA6216"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Закона о јавном реду и миру („Службени гласник РС“, број 6/2016 и 24/2018),</w:t>
      </w:r>
    </w:p>
    <w:p w14:paraId="21F1B7D1"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личној карти ("Службени гласник РС", бр.</w:t>
      </w:r>
      <w:r>
        <w:rPr>
          <w:rFonts w:ascii="Times New Roman" w:hAnsi="Times New Roman"/>
          <w:sz w:val="24"/>
          <w:szCs w:val="24"/>
        </w:rPr>
        <w:t> </w:t>
      </w:r>
      <w:hyperlink r:id="rId31" w:history="1">
        <w:r>
          <w:rPr>
            <w:rStyle w:val="Hyperlink"/>
            <w:rFonts w:ascii="Times New Roman" w:hAnsi="Times New Roman"/>
            <w:sz w:val="24"/>
            <w:szCs w:val="24"/>
            <w:lang w:val="ru-RU"/>
          </w:rPr>
          <w:t>62/2006</w:t>
        </w:r>
      </w:hyperlink>
      <w:r>
        <w:rPr>
          <w:rFonts w:ascii="Times New Roman" w:hAnsi="Times New Roman"/>
          <w:sz w:val="24"/>
          <w:szCs w:val="24"/>
          <w:lang w:val="ru-RU"/>
        </w:rPr>
        <w:t>,</w:t>
      </w:r>
      <w:r>
        <w:rPr>
          <w:rFonts w:ascii="Times New Roman" w:hAnsi="Times New Roman"/>
          <w:sz w:val="24"/>
          <w:szCs w:val="24"/>
        </w:rPr>
        <w:t> </w:t>
      </w:r>
      <w:hyperlink r:id="rId32" w:history="1">
        <w:r>
          <w:rPr>
            <w:rStyle w:val="Hyperlink"/>
            <w:rFonts w:ascii="Times New Roman" w:hAnsi="Times New Roman"/>
            <w:sz w:val="24"/>
            <w:szCs w:val="24"/>
            <w:lang w:val="ru-RU"/>
          </w:rPr>
          <w:t>36/2011</w:t>
        </w:r>
      </w:hyperlink>
      <w:r>
        <w:rPr>
          <w:rFonts w:ascii="Times New Roman" w:hAnsi="Times New Roman"/>
          <w:sz w:val="24"/>
          <w:szCs w:val="24"/>
          <w:lang w:val="ru-RU"/>
        </w:rPr>
        <w:t xml:space="preserve"> и</w:t>
      </w:r>
      <w:r>
        <w:rPr>
          <w:rFonts w:ascii="Times New Roman" w:hAnsi="Times New Roman"/>
          <w:sz w:val="24"/>
          <w:szCs w:val="24"/>
        </w:rPr>
        <w:t> </w:t>
      </w:r>
      <w:hyperlink r:id="rId33" w:history="1">
        <w:r>
          <w:rPr>
            <w:rStyle w:val="Hyperlink"/>
            <w:rFonts w:ascii="Times New Roman" w:hAnsi="Times New Roman"/>
            <w:sz w:val="24"/>
            <w:szCs w:val="24"/>
            <w:lang w:val="ru-RU"/>
          </w:rPr>
          <w:t>53/2021</w:t>
        </w:r>
      </w:hyperlink>
      <w:r>
        <w:rPr>
          <w:rFonts w:ascii="Times New Roman" w:hAnsi="Times New Roman"/>
          <w:sz w:val="24"/>
          <w:szCs w:val="24"/>
        </w:rPr>
        <w:t>),</w:t>
      </w:r>
    </w:p>
    <w:p w14:paraId="51258DE3"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заштити од буке у животној средини („Службени гласник РС“, број 96/2021),</w:t>
      </w:r>
    </w:p>
    <w:p w14:paraId="28C129D0"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полицији („Службени гласник РС“, број 6/2016, 24/2018 и 87/18),</w:t>
      </w:r>
    </w:p>
    <w:p w14:paraId="156DDD11"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заштити становништва од изложености дуванском диму („Службени гласник РС“, број 30/2010).</w:t>
      </w:r>
    </w:p>
    <w:p w14:paraId="32C69A1C"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lastRenderedPageBreak/>
        <w:t>Кривични законик („Службени гласник РС“, број 85/2005, 88/2005-испр., 107/2005-испр., 72/2009, 111/2009, 121/2012, 104/2013, 108/2014, 94/2016 и 35/2019и</w:t>
      </w:r>
      <w:r>
        <w:rPr>
          <w:rFonts w:ascii="Times New Roman" w:hAnsi="Times New Roman"/>
          <w:sz w:val="24"/>
          <w:szCs w:val="24"/>
        </w:rPr>
        <w:t> </w:t>
      </w:r>
      <w:hyperlink r:id="rId34" w:history="1">
        <w:r>
          <w:rPr>
            <w:rStyle w:val="Hyperlink"/>
            <w:rFonts w:ascii="Times New Roman" w:hAnsi="Times New Roman"/>
            <w:sz w:val="24"/>
            <w:szCs w:val="24"/>
            <w:lang w:val="ru-RU"/>
          </w:rPr>
          <w:t>94/2024</w:t>
        </w:r>
      </w:hyperlink>
      <w:r>
        <w:rPr>
          <w:rFonts w:ascii="Times New Roman" w:hAnsi="Times New Roman"/>
          <w:sz w:val="24"/>
          <w:szCs w:val="24"/>
          <w:lang w:val="ru-RU"/>
        </w:rPr>
        <w:t>),</w:t>
      </w:r>
    </w:p>
    <w:p w14:paraId="08130236"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кривичном поступку („Службени гласник РС“, број 72/2011, 101/2011, 121/2012, 32/2013, 45/2013, 55/2014 и 35/2019),</w:t>
      </w:r>
    </w:p>
    <w:p w14:paraId="5C488385"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 xml:space="preserve">Закон о прекршајима („Службени гласник РС“, број </w:t>
      </w:r>
      <w:r>
        <w:rPr>
          <w:rFonts w:ascii="Times New Roman" w:hAnsi="Times New Roman"/>
          <w:sz w:val="24"/>
          <w:szCs w:val="24"/>
        </w:rPr>
        <w:t> </w:t>
      </w:r>
      <w:hyperlink r:id="rId35" w:history="1">
        <w:r>
          <w:rPr>
            <w:rStyle w:val="Hyperlink"/>
            <w:rFonts w:ascii="Times New Roman" w:hAnsi="Times New Roman"/>
            <w:sz w:val="24"/>
            <w:szCs w:val="24"/>
            <w:lang w:val="ru-RU"/>
          </w:rPr>
          <w:t>65/2013</w:t>
        </w:r>
      </w:hyperlink>
      <w:r>
        <w:rPr>
          <w:rFonts w:ascii="Times New Roman" w:hAnsi="Times New Roman"/>
          <w:sz w:val="24"/>
          <w:szCs w:val="24"/>
          <w:lang w:val="hr-HR"/>
        </w:rPr>
        <w:t>,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13/2016</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 </w:t>
      </w:r>
      <w:hyperlink r:id="rId36" w:history="1">
        <w:r>
          <w:rPr>
            <w:rStyle w:val="Hyperlink"/>
            <w:rFonts w:ascii="Times New Roman" w:hAnsi="Times New Roman"/>
            <w:sz w:val="24"/>
            <w:szCs w:val="24"/>
            <w:lang w:val="hr-HR"/>
          </w:rPr>
          <w:t>98/2016</w:t>
        </w:r>
      </w:hyperlink>
      <w:r>
        <w:rPr>
          <w:rFonts w:ascii="Times New Roman" w:hAnsi="Times New Roman"/>
          <w:sz w:val="24"/>
          <w:szCs w:val="24"/>
          <w:lang w:val="hr-HR"/>
        </w:rPr>
        <w:t> - Одлука УС РС,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91/2019</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 - други закон,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91/2019</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 и </w:t>
      </w:r>
      <w:hyperlink r:id="rId37" w:history="1">
        <w:r>
          <w:rPr>
            <w:rStyle w:val="Hyperlink"/>
            <w:rFonts w:ascii="Times New Roman" w:hAnsi="Times New Roman"/>
            <w:sz w:val="24"/>
            <w:szCs w:val="24"/>
            <w:lang w:val="hr-HR"/>
          </w:rPr>
          <w:t>112/2022</w:t>
        </w:r>
      </w:hyperlink>
      <w:r>
        <w:rPr>
          <w:rFonts w:ascii="Times New Roman" w:hAnsi="Times New Roman"/>
          <w:sz w:val="24"/>
          <w:szCs w:val="24"/>
          <w:lang w:val="hr-HR"/>
        </w:rPr>
        <w:t> - Одлука УС РС</w:t>
      </w:r>
      <w:r>
        <w:rPr>
          <w:rFonts w:ascii="Times New Roman" w:hAnsi="Times New Roman"/>
          <w:sz w:val="24"/>
          <w:szCs w:val="24"/>
          <w:lang w:val="ru-RU"/>
        </w:rPr>
        <w:t>),</w:t>
      </w:r>
    </w:p>
    <w:p w14:paraId="64EA5E1B" w14:textId="77777777" w:rsidR="0069788D" w:rsidRDefault="0069788D" w:rsidP="0069788D">
      <w:pPr>
        <w:pStyle w:val="ListParagraph"/>
        <w:numPr>
          <w:ilvl w:val="0"/>
          <w:numId w:val="6"/>
        </w:numPr>
        <w:spacing w:after="0"/>
        <w:ind w:left="1134" w:hanging="283"/>
        <w:jc w:val="both"/>
        <w:rPr>
          <w:rFonts w:ascii="Times New Roman" w:hAnsi="Times New Roman"/>
          <w:sz w:val="24"/>
          <w:szCs w:val="24"/>
          <w:lang w:val="ru-RU"/>
        </w:rPr>
      </w:pPr>
      <w:r>
        <w:rPr>
          <w:rFonts w:ascii="Times New Roman" w:hAnsi="Times New Roman"/>
          <w:sz w:val="24"/>
          <w:szCs w:val="24"/>
          <w:lang w:val="ru-RU"/>
        </w:rPr>
        <w:t>Закон о слободном приступу информацијама од јавног значаја („Службени гласник РС“, број 120/2004, 54/2007, 104/2009, 36/2010 и 105/2021),</w:t>
      </w:r>
    </w:p>
    <w:p w14:paraId="0E291504"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заштити података о личности („Службени гласник РС“, број 87/2018),</w:t>
      </w:r>
    </w:p>
    <w:p w14:paraId="591800CF"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спречавању насиља и насилничког понашања на спортским приредбама („Службени гласник РС“, број 67/2003, 101/2005-др.закон, 90/2007, 72/2009-др.закон, 111/2009, 104/2013-др.закон, 87/2018),</w:t>
      </w:r>
    </w:p>
    <w:p w14:paraId="08E3F48C"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 xml:space="preserve">Закон о превозу путника у друмском саобраћају („Службени гласник РС“, број </w:t>
      </w:r>
      <w:r>
        <w:rPr>
          <w:rFonts w:ascii="Times New Roman" w:hAnsi="Times New Roman"/>
          <w:color w:val="000000"/>
        </w:rPr>
        <w:t> </w:t>
      </w:r>
      <w:hyperlink r:id="rId38" w:history="1">
        <w:r>
          <w:rPr>
            <w:rStyle w:val="Hyperlink"/>
            <w:rFonts w:ascii="Times New Roman" w:hAnsi="Times New Roman"/>
            <w:sz w:val="24"/>
            <w:szCs w:val="24"/>
            <w:lang w:val="ru-RU"/>
          </w:rPr>
          <w:t>68/2015</w:t>
        </w:r>
      </w:hyperlink>
      <w:r>
        <w:rPr>
          <w:rFonts w:ascii="Times New Roman" w:hAnsi="Times New Roman"/>
          <w:sz w:val="24"/>
          <w:szCs w:val="24"/>
          <w:lang w:val="hr-HR"/>
        </w:rPr>
        <w:t>,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41/2018</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 </w:t>
      </w:r>
      <w:hyperlink r:id="rId39" w:history="1">
        <w:r>
          <w:rPr>
            <w:rStyle w:val="Hyperlink"/>
            <w:rFonts w:ascii="Times New Roman" w:hAnsi="Times New Roman"/>
            <w:sz w:val="24"/>
            <w:szCs w:val="24"/>
            <w:lang w:val="hr-HR"/>
          </w:rPr>
          <w:t>44/2018</w:t>
        </w:r>
      </w:hyperlink>
      <w:r>
        <w:rPr>
          <w:rFonts w:ascii="Times New Roman" w:hAnsi="Times New Roman"/>
          <w:sz w:val="24"/>
          <w:szCs w:val="24"/>
          <w:lang w:val="hr-HR"/>
        </w:rPr>
        <w:t> -други закон,</w:t>
      </w:r>
      <w:r>
        <w:rPr>
          <w:rFonts w:ascii="Times New Roman" w:hAnsi="Times New Roman"/>
          <w:sz w:val="24"/>
          <w:szCs w:val="24"/>
        </w:rPr>
        <w:t> </w:t>
      </w:r>
      <w:hyperlink r:id="rId40" w:history="1">
        <w:r>
          <w:rPr>
            <w:rStyle w:val="Hyperlink"/>
            <w:rFonts w:ascii="Times New Roman" w:hAnsi="Times New Roman"/>
            <w:sz w:val="24"/>
            <w:szCs w:val="24"/>
            <w:lang w:val="ru-RU"/>
          </w:rPr>
          <w:t>83/2018</w:t>
        </w:r>
      </w:hyperlink>
      <w:r>
        <w:rPr>
          <w:rFonts w:ascii="Times New Roman" w:hAnsi="Times New Roman"/>
          <w:sz w:val="24"/>
          <w:szCs w:val="24"/>
          <w:lang w:val="hr-HR"/>
        </w:rPr>
        <w:t>,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31/2019</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и </w:t>
      </w:r>
      <w:hyperlink r:id="rId41" w:history="1">
        <w:r>
          <w:rPr>
            <w:rStyle w:val="Hyperlink"/>
            <w:rFonts w:ascii="Times New Roman" w:hAnsi="Times New Roman"/>
            <w:sz w:val="24"/>
            <w:szCs w:val="24"/>
            <w:lang w:val="hr-HR"/>
          </w:rPr>
          <w:t>9/2020</w:t>
        </w:r>
      </w:hyperlink>
      <w:r>
        <w:rPr>
          <w:rFonts w:ascii="Times New Roman" w:hAnsi="Times New Roman"/>
          <w:sz w:val="24"/>
          <w:szCs w:val="24"/>
          <w:lang w:val="ru-RU"/>
        </w:rPr>
        <w:t>),</w:t>
      </w:r>
    </w:p>
    <w:p w14:paraId="2C294F31"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изгледу и употреби грба, заставе и химне Републике Србије („Службени гласник РС“, број 36/2009 и 10/2023).</w:t>
      </w:r>
    </w:p>
    <w:p w14:paraId="47CFC458" w14:textId="77777777" w:rsidR="0069788D" w:rsidRDefault="0069788D" w:rsidP="0069788D">
      <w:pPr>
        <w:pStyle w:val="ListParagraph"/>
        <w:numPr>
          <w:ilvl w:val="0"/>
          <w:numId w:val="6"/>
        </w:numPr>
        <w:spacing w:after="0"/>
        <w:jc w:val="both"/>
        <w:rPr>
          <w:rFonts w:ascii="Times New Roman" w:hAnsi="Times New Roman"/>
          <w:sz w:val="24"/>
          <w:szCs w:val="24"/>
          <w:lang w:val="ru-RU"/>
        </w:rPr>
      </w:pPr>
      <w:r>
        <w:rPr>
          <w:rFonts w:ascii="Times New Roman" w:hAnsi="Times New Roman"/>
          <w:sz w:val="24"/>
          <w:szCs w:val="24"/>
          <w:lang w:val="ru-RU"/>
        </w:rPr>
        <w:t>Закон о малолетним учиниоцима кривичног дела и кривичноправној заштити малолетних лица („Службени гласник РС“, број 85/2005).</w:t>
      </w:r>
    </w:p>
    <w:p w14:paraId="08AC50FE" w14:textId="77777777" w:rsidR="0069788D" w:rsidRDefault="0069788D" w:rsidP="0069788D">
      <w:pPr>
        <w:spacing w:after="0"/>
        <w:ind w:left="450"/>
        <w:jc w:val="both"/>
        <w:rPr>
          <w:rFonts w:ascii="Times New Roman" w:hAnsi="Times New Roman"/>
          <w:sz w:val="24"/>
          <w:szCs w:val="24"/>
          <w:lang w:val="ru-RU"/>
        </w:rPr>
      </w:pPr>
      <w:r>
        <w:rPr>
          <w:rFonts w:ascii="Times New Roman" w:hAnsi="Times New Roman"/>
          <w:sz w:val="24"/>
          <w:szCs w:val="24"/>
          <w:lang w:val="ru-RU"/>
        </w:rPr>
        <w:t xml:space="preserve">Делокруг рада комуналне милиције, такође уређује сет подзаконских аката (уредба, </w:t>
      </w:r>
    </w:p>
    <w:p w14:paraId="55ABDEC3"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правилник и др.)</w:t>
      </w:r>
    </w:p>
    <w:p w14:paraId="3D8DCB69" w14:textId="77777777" w:rsidR="0069788D" w:rsidRDefault="0069788D" w:rsidP="0069788D">
      <w:pPr>
        <w:spacing w:after="0"/>
        <w:ind w:firstLine="450"/>
        <w:jc w:val="both"/>
        <w:rPr>
          <w:rFonts w:ascii="Times New Roman" w:hAnsi="Times New Roman"/>
          <w:sz w:val="24"/>
          <w:szCs w:val="24"/>
          <w:lang w:val="ru-RU"/>
        </w:rPr>
      </w:pPr>
      <w:r>
        <w:rPr>
          <w:rFonts w:ascii="Times New Roman" w:hAnsi="Times New Roman"/>
          <w:sz w:val="24"/>
          <w:szCs w:val="24"/>
          <w:lang w:val="ru-RU"/>
        </w:rPr>
        <w:t xml:space="preserve">Поред тога, рад комуналне милиције се спроводи у складу са одлукама које је донела  Скупштина града Врања: </w:t>
      </w:r>
    </w:p>
    <w:p w14:paraId="03C15C8E"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комуналној милицији града Врања („Службени гласник града Врања“, број 32/2019),</w:t>
      </w:r>
    </w:p>
    <w:p w14:paraId="2C086C29"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начину обављања комуналних делатности  - одржавању чистоће на површинама јавне намене, управљање комуналним отпадом и одржавање јавних зелених површина – и опште уређење („Службени гласник града Врања“, број 15/2022, 21/2022-исправка),</w:t>
      </w:r>
    </w:p>
    <w:p w14:paraId="5A2A19B0"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пијацама на територији града Врања („Службени гласник града Врања“, број 10/2014, 3/2011, 43/2012, 10/2014, 18/2015, 2/2017 и 36/2020),</w:t>
      </w:r>
    </w:p>
    <w:p w14:paraId="1C286901"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начину обављања комуналних делатности – снабдевања водом за пиће и пречишћавање и одвођење атмосферских и отпадних вода на територији града Врања („Службени гласник града Врања“ број 36/2020),</w:t>
      </w:r>
    </w:p>
    <w:p w14:paraId="55510CB3"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држању домаћих животиња и кућних љубимаца на територији града Врања („Службени гласник града Врања“, број 11/2019, 15/2019, 25/2019-исправка),</w:t>
      </w:r>
    </w:p>
    <w:p w14:paraId="216117DB"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такси превозу на територији града Врања („Службени гласник града Врања“ број 2/2019, 11/2019),</w:t>
      </w:r>
    </w:p>
    <w:p w14:paraId="24DCE475"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lastRenderedPageBreak/>
        <w:t>Одлука о акустичком зонирању и мерама заштите од буке („Службени гласник града Врања“ број 11/2022),</w:t>
      </w:r>
    </w:p>
    <w:p w14:paraId="49352350"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радном времену угоститељских, трговинских и занатских објеката на територији града Врања („Службени гласник града Врања“ број 27/2011, 43/2012, 5/2013, 2/2017, 11/2019, 29/2019),</w:t>
      </w:r>
    </w:p>
    <w:p w14:paraId="1698807E"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мањим монтажним објектима привременог карактера на територији  града Врања („Службени гласник града Врања“ број 11/2019, 1/2020),</w:t>
      </w:r>
    </w:p>
    <w:p w14:paraId="73861FBC"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 xml:space="preserve">Одлука о јавним паркиралиштима („Службени гласник града Врања“ број 44/2016, 2/2017, 18/2017, 15/2019, 25/2019-исправка); </w:t>
      </w:r>
    </w:p>
    <w:p w14:paraId="7B7C77D0"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јавним и некатегорисаним путевима на територији града Врања („Службени гласник града Врања“ број 37/2018),</w:t>
      </w:r>
    </w:p>
    <w:p w14:paraId="710D64F7"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утврђивању некатегорисаних путева на територији града Врања („Службени гласник града Врања“ број11/2019),</w:t>
      </w:r>
    </w:p>
    <w:p w14:paraId="29E7420E"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јавном линијском превозу путника на територији града Врања („Службени гласник града Врања“ број 8/2017),</w:t>
      </w:r>
    </w:p>
    <w:p w14:paraId="27DDE356"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комуналним делатностима на територији града Врања („Службени гласник града Врања“ број 10/18, 37/18, 2/19, 36/20),</w:t>
      </w:r>
    </w:p>
    <w:p w14:paraId="06672254"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јавним чесмама на територији града Врања („Службени гласник града Врања“ број 32/2011, 2/2017, 8/2017),</w:t>
      </w:r>
    </w:p>
    <w:p w14:paraId="3D9C99F4"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управљању гробљима и сахрањивањуи погребна делатност на територији града Врања („Службени гласник града Врања“ број 24/2018, 15/2019, 25/2019-исправка),</w:t>
      </w:r>
    </w:p>
    <w:p w14:paraId="3BCAEA47"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димничарским услугама („Службени гласник града Врања“ број 15/2019),</w:t>
      </w:r>
    </w:p>
    <w:p w14:paraId="728A67F4"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техничком регулисању саобраћаја на територији града Врања („Службени гласник града Врања“ број 25/2019, 43/2020, 1/2021-исправка и 8/2021),</w:t>
      </w:r>
    </w:p>
    <w:p w14:paraId="42C2E464"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 xml:space="preserve"> Одлука о изградњи, постављању, одржавању и заштити спомен обележја на територији града Врања („Службени гласник града Врања“ број 25/2019 и 17/2021),</w:t>
      </w:r>
    </w:p>
    <w:p w14:paraId="49C0A7C5"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одређивању локације за одлагање интерног грађевинског отпадаи отпада од рушење објеката на територији града Врања („Службени гласник града Врања“ број 23/2024),</w:t>
      </w:r>
    </w:p>
    <w:p w14:paraId="7EF1096E"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Одлукао облику и начину остваривања сарадње комуналне милиције са инспекцијским службама града Врања и другим субјектима („Службени гласник града Врања“ број 40/2020),</w:t>
      </w:r>
    </w:p>
    <w:p w14:paraId="0003AB23"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униформи и ознакама комуналних милиционара града Врања(„Службени гласник града Врања“ број 30/2021).</w:t>
      </w:r>
    </w:p>
    <w:p w14:paraId="27C92007" w14:textId="77777777" w:rsidR="0069788D" w:rsidRDefault="0069788D" w:rsidP="0069788D">
      <w:pPr>
        <w:pStyle w:val="ListParagraph"/>
        <w:numPr>
          <w:ilvl w:val="0"/>
          <w:numId w:val="7"/>
        </w:numPr>
        <w:spacing w:after="0"/>
        <w:ind w:left="1170"/>
        <w:jc w:val="both"/>
        <w:rPr>
          <w:rFonts w:ascii="Times New Roman" w:hAnsi="Times New Roman"/>
          <w:sz w:val="24"/>
          <w:szCs w:val="24"/>
          <w:lang w:val="ru-RU"/>
        </w:rPr>
      </w:pPr>
      <w:r>
        <w:rPr>
          <w:rFonts w:ascii="Times New Roman" w:hAnsi="Times New Roman"/>
          <w:sz w:val="24"/>
          <w:szCs w:val="24"/>
          <w:lang w:val="ru-RU"/>
        </w:rPr>
        <w:t>Одлука о боји и начину означавања возила и опреме комуналне милиције града Врања (</w:t>
      </w:r>
      <w:r>
        <w:rPr>
          <w:rFonts w:ascii="Times New Roman" w:hAnsi="Times New Roman"/>
          <w:sz w:val="24"/>
          <w:szCs w:val="24"/>
          <w:lang w:val="sr-Cyrl-BA"/>
        </w:rPr>
        <w:t>„Службени гласник града Врања“, број 30/2021)</w:t>
      </w:r>
    </w:p>
    <w:p w14:paraId="69DE7CDE" w14:textId="77777777" w:rsidR="0069788D" w:rsidRDefault="0069788D" w:rsidP="0069788D">
      <w:pPr>
        <w:spacing w:after="0"/>
        <w:jc w:val="both"/>
        <w:rPr>
          <w:rFonts w:ascii="Times New Roman" w:hAnsi="Times New Roman"/>
          <w:sz w:val="24"/>
          <w:szCs w:val="24"/>
          <w:lang w:val="ru-RU"/>
        </w:rPr>
      </w:pPr>
    </w:p>
    <w:p w14:paraId="17692D86" w14:textId="77777777" w:rsidR="0069788D" w:rsidRDefault="0069788D" w:rsidP="0069788D">
      <w:pPr>
        <w:ind w:firstLine="720"/>
        <w:jc w:val="both"/>
        <w:rPr>
          <w:rFonts w:ascii="Times New Roman" w:hAnsi="Times New Roman"/>
          <w:b/>
          <w:sz w:val="24"/>
          <w:szCs w:val="24"/>
          <w:lang w:val="ru-RU"/>
        </w:rPr>
      </w:pPr>
      <w:r>
        <w:rPr>
          <w:rFonts w:ascii="Times New Roman" w:hAnsi="Times New Roman"/>
          <w:b/>
          <w:sz w:val="24"/>
          <w:szCs w:val="24"/>
          <w:lang w:val="ru-RU"/>
        </w:rPr>
        <w:t>4. УСПОСТАВЉАЊЕ И ФУНКЦИОНИСАЊЕ КОМУНАЛНЕ МИЛИЦИЈЕ</w:t>
      </w:r>
    </w:p>
    <w:p w14:paraId="390439CF" w14:textId="77777777" w:rsidR="0069788D" w:rsidRDefault="0069788D" w:rsidP="0069788D">
      <w:pPr>
        <w:spacing w:after="0" w:line="240" w:lineRule="auto"/>
        <w:ind w:firstLine="720"/>
        <w:jc w:val="both"/>
        <w:rPr>
          <w:rFonts w:ascii="Times New Roman" w:hAnsi="Times New Roman"/>
          <w:color w:val="FF0000"/>
          <w:sz w:val="24"/>
          <w:szCs w:val="24"/>
          <w:lang w:val="ru-RU"/>
        </w:rPr>
      </w:pPr>
      <w:r>
        <w:rPr>
          <w:rFonts w:ascii="Times New Roman" w:hAnsi="Times New Roman"/>
          <w:sz w:val="24"/>
          <w:szCs w:val="24"/>
          <w:lang w:val="ru-RU"/>
        </w:rPr>
        <w:t>На основуОдлуке о организацији Градск</w:t>
      </w:r>
      <w:r>
        <w:rPr>
          <w:rFonts w:ascii="Times New Roman" w:hAnsi="Times New Roman"/>
          <w:sz w:val="24"/>
          <w:szCs w:val="24"/>
        </w:rPr>
        <w:t>e</w:t>
      </w:r>
      <w:r>
        <w:rPr>
          <w:rFonts w:ascii="Times New Roman" w:hAnsi="Times New Roman"/>
          <w:sz w:val="24"/>
          <w:szCs w:val="24"/>
          <w:lang w:val="ru-RU"/>
        </w:rPr>
        <w:t xml:space="preserve"> управ</w:t>
      </w:r>
      <w:r>
        <w:rPr>
          <w:rFonts w:ascii="Times New Roman" w:hAnsi="Times New Roman"/>
          <w:sz w:val="24"/>
          <w:szCs w:val="24"/>
        </w:rPr>
        <w:t>e</w:t>
      </w:r>
      <w:r>
        <w:rPr>
          <w:rFonts w:ascii="Times New Roman" w:hAnsi="Times New Roman"/>
          <w:sz w:val="24"/>
          <w:szCs w:val="24"/>
          <w:lang w:val="ru-RU"/>
        </w:rPr>
        <w:t xml:space="preserve"> града Врања („Службени гласник града Врања“, број </w:t>
      </w:r>
      <w:r>
        <w:rPr>
          <w:rFonts w:ascii="Times New Roman" w:hAnsi="Times New Roman"/>
          <w:color w:val="000000"/>
        </w:rPr>
        <w:t> </w:t>
      </w:r>
      <w:hyperlink r:id="rId42" w:history="1">
        <w:r>
          <w:rPr>
            <w:rStyle w:val="Hyperlink"/>
            <w:rFonts w:ascii="Times New Roman" w:hAnsi="Times New Roman"/>
            <w:sz w:val="24"/>
            <w:szCs w:val="24"/>
            <w:lang w:val="ru-RU"/>
          </w:rPr>
          <w:t>28/2024</w:t>
        </w:r>
      </w:hyperlink>
      <w:r>
        <w:rPr>
          <w:rFonts w:ascii="Times New Roman" w:hAnsi="Times New Roman"/>
          <w:sz w:val="24"/>
          <w:szCs w:val="24"/>
          <w:lang w:val="ru-RU"/>
        </w:rPr>
        <w:t>,</w:t>
      </w:r>
      <w:r>
        <w:rPr>
          <w:rFonts w:ascii="Times New Roman" w:hAnsi="Times New Roman"/>
          <w:sz w:val="24"/>
          <w:szCs w:val="24"/>
          <w:lang w:val="hr-HR"/>
        </w:rPr>
        <w:t>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6/2025</w:t>
      </w:r>
      <w:r w:rsidR="008F0EEF">
        <w:rPr>
          <w:rStyle w:val="Hyperlink"/>
          <w:rFonts w:ascii="Times New Roman" w:hAnsi="Times New Roman"/>
          <w:sz w:val="24"/>
          <w:szCs w:val="24"/>
          <w:lang w:val="hr-HR"/>
        </w:rPr>
        <w:fldChar w:fldCharType="end"/>
      </w:r>
      <w:r>
        <w:rPr>
          <w:rFonts w:ascii="Times New Roman" w:hAnsi="Times New Roman"/>
          <w:sz w:val="24"/>
          <w:szCs w:val="24"/>
          <w:lang w:val="hr-HR"/>
        </w:rPr>
        <w:t> - исправка и </w:t>
      </w:r>
      <w:r w:rsidR="008F0EEF">
        <w:fldChar w:fldCharType="begin"/>
      </w:r>
      <w:r w:rsidR="008F0EEF">
        <w:instrText xml:space="preserve"> HYPERLINK "javascript:void(0)" </w:instrText>
      </w:r>
      <w:r w:rsidR="008F0EEF">
        <w:fldChar w:fldCharType="separate"/>
      </w:r>
      <w:r>
        <w:rPr>
          <w:rStyle w:val="Hyperlink"/>
          <w:rFonts w:ascii="Times New Roman" w:hAnsi="Times New Roman"/>
          <w:sz w:val="24"/>
          <w:szCs w:val="24"/>
          <w:lang w:val="hr-HR"/>
        </w:rPr>
        <w:t>17/2025</w:t>
      </w:r>
      <w:r w:rsidR="008F0EEF">
        <w:rPr>
          <w:rStyle w:val="Hyperlink"/>
          <w:rFonts w:ascii="Times New Roman" w:hAnsi="Times New Roman"/>
          <w:sz w:val="24"/>
          <w:szCs w:val="24"/>
          <w:lang w:val="hr-HR"/>
        </w:rPr>
        <w:fldChar w:fldCharType="end"/>
      </w:r>
      <w:r>
        <w:rPr>
          <w:rFonts w:ascii="Times New Roman" w:hAnsi="Times New Roman"/>
          <w:sz w:val="24"/>
          <w:szCs w:val="24"/>
          <w:lang w:val="ru-RU"/>
        </w:rPr>
        <w:t>), а у складу са чланом 2. Закона о комуналној милицији, Комунална милиција Града Врања је успостављена као основна унутрашња организациона јединица – Одељење комуналне милиције.Тренутно седиште Одељења комуналне милиције је у Врању, ул</w:t>
      </w:r>
      <w:r>
        <w:rPr>
          <w:rFonts w:ascii="Times New Roman" w:hAnsi="Times New Roman"/>
          <w:color w:val="FF0000"/>
          <w:sz w:val="24"/>
          <w:szCs w:val="24"/>
          <w:lang w:val="ru-RU"/>
        </w:rPr>
        <w:t>.</w:t>
      </w:r>
      <w:r>
        <w:rPr>
          <w:rFonts w:ascii="Times New Roman" w:hAnsi="Times New Roman"/>
          <w:sz w:val="24"/>
          <w:szCs w:val="24"/>
          <w:lang w:val="ru-RU"/>
        </w:rPr>
        <w:t xml:space="preserve">Краља Срефана Првовенчаног број 58. Одељење располаже са два службена возила марке </w:t>
      </w:r>
      <w:r>
        <w:rPr>
          <w:rFonts w:ascii="Times New Roman" w:hAnsi="Times New Roman"/>
          <w:sz w:val="24"/>
          <w:szCs w:val="24"/>
        </w:rPr>
        <w:t>DACIASANDERO</w:t>
      </w:r>
      <w:r>
        <w:rPr>
          <w:rFonts w:ascii="Times New Roman" w:hAnsi="Times New Roman"/>
          <w:sz w:val="24"/>
          <w:szCs w:val="24"/>
          <w:lang w:val="ru-RU"/>
        </w:rPr>
        <w:t xml:space="preserve">. </w:t>
      </w:r>
    </w:p>
    <w:p w14:paraId="722A82A7"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Комунална милиција града Врања својим радом, резултатима и све већим потребама одржавања комуналног и другог законом уређеног реда од значаја за комуналну делатност је </w:t>
      </w:r>
      <w:r>
        <w:rPr>
          <w:rFonts w:ascii="Times New Roman" w:hAnsi="Times New Roman"/>
          <w:b/>
          <w:sz w:val="24"/>
          <w:szCs w:val="24"/>
          <w:lang w:val="ru-RU"/>
        </w:rPr>
        <w:t>„прерасла“</w:t>
      </w:r>
      <w:r>
        <w:rPr>
          <w:rFonts w:ascii="Times New Roman" w:hAnsi="Times New Roman"/>
          <w:sz w:val="24"/>
          <w:szCs w:val="24"/>
          <w:lang w:val="ru-RU"/>
        </w:rPr>
        <w:t xml:space="preserve"> функционисање унутар одређеног домена рада и обављања послова. Имајући у виду растуће надлежности и све већи број задатака које комунална милиција свакодневно обавља, а у складу са примењивим прописима, непходно је да један од приоритета у народном периоду буде јачање капацитета службе, модернизација и примена нових организационих решења.</w:t>
      </w:r>
    </w:p>
    <w:p w14:paraId="63E3334E"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Континуирана и непосредна сарадња са кабинетом Градоначелника и Градским већемкао и свим јавним предузећима и установама у граду, због брзине реаговања и ефикасности на терену даје већу препознатљивост и значај овој служби. Одлуком о облику и начину остваривања сарадње комуналне милиције са инспекцијским службама града Врања и другим субјектима, прописани су начин и облици сарадње између комуналне милиције и Одељења за инспекцијске послове, као и са другим организационим јединицама Градске управе, предузећима, организацијама и установама, Министарством унутрашњих послова, грађанима и другим републичким органима.</w:t>
      </w:r>
    </w:p>
    <w:p w14:paraId="1E34343E"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Даља интенција развоја као и сами задаци који се постављају пред комуналну милицију,могу у будућности довести и до тога да комунална милиција прерасте у </w:t>
      </w:r>
      <w:r>
        <w:rPr>
          <w:rFonts w:ascii="Times New Roman" w:hAnsi="Times New Roman"/>
          <w:b/>
          <w:sz w:val="24"/>
          <w:szCs w:val="24"/>
          <w:lang w:val="ru-RU"/>
        </w:rPr>
        <w:t>градску полицију</w:t>
      </w:r>
      <w:r>
        <w:rPr>
          <w:rFonts w:ascii="Times New Roman" w:hAnsi="Times New Roman"/>
          <w:sz w:val="24"/>
          <w:szCs w:val="24"/>
          <w:lang w:val="ru-RU"/>
        </w:rPr>
        <w:t xml:space="preserve">, по узору на друге државе чланице Европске уније (Немачка, Италија, Француска итд). Десет година након доношења првог закона о комуналној полицији, нови Закон дао је далеко шира овлашћења сада комуналним милиционарима, а она ће свакако бити све већа обзиром на перспективу ове младе и ефикасне службе. </w:t>
      </w:r>
    </w:p>
    <w:p w14:paraId="53C5007E"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Тесна сарадња свих комуналних милиција градова у Србији, која је сваким даном све јача и интензивнија, пре свега кроз размену искустава, начина примене овлашћења, задатака добијених од стране града, као и самог статуса комуналних милиционара у наступајућем периоду ће свакако доживети додатну експанзију. </w:t>
      </w:r>
    </w:p>
    <w:p w14:paraId="47B0D709" w14:textId="77777777" w:rsidR="0069788D" w:rsidRDefault="0069788D" w:rsidP="0069788D">
      <w:pPr>
        <w:spacing w:after="0"/>
        <w:ind w:firstLine="720"/>
        <w:jc w:val="both"/>
        <w:rPr>
          <w:rFonts w:ascii="Times New Roman" w:hAnsi="Times New Roman"/>
          <w:sz w:val="24"/>
          <w:szCs w:val="24"/>
          <w:lang w:val="ru-RU"/>
        </w:rPr>
      </w:pPr>
    </w:p>
    <w:p w14:paraId="6636585F"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4.1. ОРГАНИЗАЦИЈА РАДА ОДЕЉЕЊА КОМУНАЛНЕ МИЛИЦИЈЕ</w:t>
      </w:r>
    </w:p>
    <w:p w14:paraId="4DE92820" w14:textId="77777777" w:rsidR="0069788D" w:rsidRDefault="0069788D" w:rsidP="0069788D">
      <w:pPr>
        <w:spacing w:after="0"/>
        <w:jc w:val="both"/>
        <w:rPr>
          <w:rFonts w:ascii="Times New Roman" w:hAnsi="Times New Roman"/>
          <w:sz w:val="24"/>
          <w:szCs w:val="24"/>
          <w:lang w:val="ru-RU"/>
        </w:rPr>
      </w:pPr>
    </w:p>
    <w:p w14:paraId="04B537E2"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Комунални милиционари своје послове обављају у складу са Одлуком о распореду радног времена, радним и нерадним данима (суботом, недељом, у дане државних и верских празника).Рад у смени организује начелник Одељења комуналне милиције који активно учествује у пружању подршке на свим пословима и задацима у току смене и који поред </w:t>
      </w:r>
      <w:r>
        <w:rPr>
          <w:rFonts w:ascii="Times New Roman" w:hAnsi="Times New Roman"/>
          <w:sz w:val="24"/>
          <w:szCs w:val="24"/>
          <w:lang w:val="ru-RU"/>
        </w:rPr>
        <w:lastRenderedPageBreak/>
        <w:t>руковођења, обавља послове комуналног милиционара и врши сменски обилазак утврђених рејона.</w:t>
      </w:r>
    </w:p>
    <w:p w14:paraId="372D8DED" w14:textId="77777777" w:rsidR="0069788D" w:rsidRDefault="0069788D" w:rsidP="0069788D">
      <w:pPr>
        <w:spacing w:after="0"/>
        <w:ind w:left="150" w:right="4" w:firstLine="57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Послове комуналне милиције обављају униформисани комунални милиционари.</w:t>
      </w:r>
    </w:p>
    <w:p w14:paraId="69AA991B" w14:textId="77777777" w:rsidR="0069788D" w:rsidRDefault="0069788D" w:rsidP="0069788D">
      <w:pPr>
        <w:spacing w:after="0"/>
        <w:ind w:right="4" w:firstLine="7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Изузетно, послове комуналне милиције могу обављати и комунални милиционари без службене униформе са ознакама, по писаном налогу начелника комуналне милиције.</w:t>
      </w:r>
    </w:p>
    <w:p w14:paraId="50C0A31C" w14:textId="77777777" w:rsidR="0069788D" w:rsidRDefault="0069788D" w:rsidP="0069788D">
      <w:pPr>
        <w:spacing w:after="0"/>
        <w:ind w:firstLine="720"/>
        <w:jc w:val="both"/>
        <w:rPr>
          <w:rFonts w:ascii="Times New Roman" w:eastAsiaTheme="minorHAnsi" w:hAnsi="Times New Roman"/>
          <w:color w:val="000000"/>
          <w:sz w:val="24"/>
          <w:szCs w:val="24"/>
          <w:lang w:val="ru-RU"/>
        </w:rPr>
      </w:pPr>
      <w:r>
        <w:rPr>
          <w:rFonts w:ascii="Times New Roman" w:hAnsi="Times New Roman"/>
          <w:sz w:val="24"/>
          <w:szCs w:val="24"/>
          <w:lang w:val="ru-RU"/>
        </w:rPr>
        <w:t xml:space="preserve">Одлуком о униформи и ознакама комуналних милиционара града Врањапрописује </w:t>
      </w:r>
      <w:r>
        <w:rPr>
          <w:rFonts w:ascii="Times New Roman" w:hAnsi="Times New Roman"/>
          <w:color w:val="000000"/>
          <w:sz w:val="24"/>
          <w:szCs w:val="24"/>
          <w:lang w:val="ru-RU"/>
        </w:rPr>
        <w:t>се изглед униформе, ознака на униформи комуналних милиционара, делови униформе, време и начин ношења униформе и начин задужења, замене и раздужења униформе.</w:t>
      </w:r>
    </w:p>
    <w:p w14:paraId="093E3E25"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Одлуком о боји и начину означавања возила и опреме комуналне милиције града Врања (</w:t>
      </w:r>
      <w:r>
        <w:rPr>
          <w:rFonts w:ascii="Times New Roman" w:hAnsi="Times New Roman"/>
          <w:sz w:val="24"/>
          <w:szCs w:val="24"/>
          <w:lang w:val="sr-Cyrl-BA"/>
        </w:rPr>
        <w:t>„Службени гласник града Врања“, број 30/2021), ближе су уређени</w:t>
      </w:r>
      <w:r>
        <w:rPr>
          <w:rFonts w:ascii="Times New Roman" w:hAnsi="Times New Roman"/>
          <w:color w:val="000000"/>
          <w:sz w:val="24"/>
          <w:szCs w:val="24"/>
          <w:lang w:val="ru-RU"/>
        </w:rPr>
        <w:t>боја и начин означавања возила комуналне милиције, опрема возила и друга опрема коју користе комунални милиционари.</w:t>
      </w:r>
    </w:p>
    <w:p w14:paraId="33E2C42B"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Комунални милиционари обављају своје активности кроз канцеларијски и теренски рад, а у Одељењу су заступљени и послови стручно оперативне, административно-техничке природе.</w:t>
      </w:r>
    </w:p>
    <w:p w14:paraId="1D8C7E57"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Комунални милиционари, самим присуством на терену, су приступачнији грађанима приликом решавања проблема из делокруга рада комуналне милиције, а радом у локалној заједници се остварује боља сарадња у смислу успостављања позитивне интерактивне комуникације грађанин - комунални милиционар и међусобног уважавања.</w:t>
      </w:r>
    </w:p>
    <w:p w14:paraId="31D7857B"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Рад на терену је увек базиран пре свега на поступању по пријавама грађана, а истовремено се реагује и на уочене неправилности како би се прекршаји предупредили у самом настајању. Комунални милиционар, који пружа оперативну подршку, врши “селекцију” – “тријажу” пријава, где се од грађана прикупљају информације о самом прекршају, сагледава чињенично стање и одмах упућује патролу на лице места. Уколико су проблеми грађана из домена рада неке друге службе, грађани добијају информацију коју службу треба да контактирају или се пријава прослеђује надлежном органу. </w:t>
      </w:r>
    </w:p>
    <w:p w14:paraId="34288A2A" w14:textId="77777777" w:rsidR="0069788D" w:rsidRDefault="0069788D" w:rsidP="0069788D">
      <w:pPr>
        <w:spacing w:after="0"/>
        <w:jc w:val="both"/>
        <w:rPr>
          <w:rFonts w:ascii="Times New Roman" w:hAnsi="Times New Roman"/>
          <w:sz w:val="24"/>
          <w:szCs w:val="24"/>
          <w:lang w:val="ru-RU"/>
        </w:rPr>
      </w:pPr>
    </w:p>
    <w:p w14:paraId="124935DE"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4.2. ЉУДСКИ РЕСУРСИ ОДЕЉЕЊА КОМУНАЛНЕ МИЛИЦИЈЕ</w:t>
      </w:r>
    </w:p>
    <w:p w14:paraId="1DA43980" w14:textId="77777777" w:rsidR="0069788D" w:rsidRDefault="0069788D" w:rsidP="0069788D">
      <w:pPr>
        <w:spacing w:after="0"/>
        <w:ind w:firstLine="720"/>
        <w:jc w:val="both"/>
        <w:rPr>
          <w:rFonts w:ascii="Times New Roman" w:hAnsi="Times New Roman"/>
          <w:b/>
          <w:sz w:val="24"/>
          <w:szCs w:val="24"/>
          <w:lang w:val="ru-RU"/>
        </w:rPr>
      </w:pPr>
    </w:p>
    <w:p w14:paraId="403EB1A7"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За разлику од претходног Закона који је предвиђао ограничење у погледу броја комуналних полицајаца у односу на број становника, важећи Закон прописује једино минимални број комуналних милиционара који се односи на мање општине. С тим у вези, као и у складу са стално растућим захтевима и квалитативно разноврсним задацима који се постављају пред комуналну милицију, у наредном периоду је неопходно стварати услове за унапређење и јачање посебно у делу развоја људских ресурса (отварање нових радних места и јачање компентенција постојећих запослених).</w:t>
      </w:r>
    </w:p>
    <w:p w14:paraId="4032187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Одељење Комуналне милиције има укупно 12 запослених и то: 1 начелник, 1 шеф Подручна организациона јединица Врањска Бања,7 комуналних милиционара за град Врање и 3 лица на стручно оперативним, административно-техничким пословима.</w:t>
      </w:r>
    </w:p>
    <w:p w14:paraId="5CE0EA3D" w14:textId="77777777" w:rsidR="0069788D" w:rsidRDefault="0069788D" w:rsidP="0069788D">
      <w:pPr>
        <w:spacing w:after="0"/>
        <w:ind w:firstLine="720"/>
        <w:jc w:val="both"/>
        <w:rPr>
          <w:rFonts w:ascii="Times New Roman" w:hAnsi="Times New Roman"/>
          <w:sz w:val="24"/>
          <w:szCs w:val="24"/>
          <w:lang w:val="ru-RU"/>
        </w:rPr>
      </w:pPr>
    </w:p>
    <w:p w14:paraId="3B8706AB"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lastRenderedPageBreak/>
        <w:t>4.3. СТАРОСНА СТРУКТУРА КОМУНАЛНЕ МИЛИЦИЈЕ</w:t>
      </w:r>
    </w:p>
    <w:p w14:paraId="4617A629" w14:textId="77777777" w:rsidR="0069788D" w:rsidRDefault="0069788D" w:rsidP="0069788D">
      <w:pPr>
        <w:spacing w:after="0"/>
        <w:ind w:firstLine="720"/>
        <w:jc w:val="both"/>
        <w:rPr>
          <w:rFonts w:ascii="Times New Roman" w:hAnsi="Times New Roman"/>
          <w:b/>
          <w:sz w:val="24"/>
          <w:szCs w:val="24"/>
          <w:lang w:val="ru-RU"/>
        </w:rPr>
      </w:pPr>
    </w:p>
    <w:p w14:paraId="144E5D25"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Старосна структура комуналне милиције града Врања са начелником је следећа:  </w:t>
      </w:r>
    </w:p>
    <w:p w14:paraId="1D581DA6" w14:textId="77777777" w:rsidR="0069788D" w:rsidRDefault="0069788D" w:rsidP="0069788D">
      <w:pPr>
        <w:pStyle w:val="ListParagraph"/>
        <w:numPr>
          <w:ilvl w:val="0"/>
          <w:numId w:val="8"/>
        </w:numPr>
        <w:spacing w:after="0"/>
        <w:jc w:val="both"/>
        <w:rPr>
          <w:rFonts w:ascii="Times New Roman" w:hAnsi="Times New Roman"/>
          <w:sz w:val="24"/>
          <w:szCs w:val="24"/>
          <w:lang w:val="ru-RU"/>
        </w:rPr>
      </w:pPr>
      <w:r>
        <w:rPr>
          <w:rFonts w:ascii="Times New Roman" w:hAnsi="Times New Roman"/>
          <w:sz w:val="24"/>
          <w:szCs w:val="24"/>
          <w:lang w:val="ru-RU"/>
        </w:rPr>
        <w:t>Од 30-40 година старости: 1</w:t>
      </w:r>
    </w:p>
    <w:p w14:paraId="58762E8A" w14:textId="77777777" w:rsidR="0069788D" w:rsidRDefault="0069788D" w:rsidP="0069788D">
      <w:pPr>
        <w:pStyle w:val="ListParagraph"/>
        <w:numPr>
          <w:ilvl w:val="0"/>
          <w:numId w:val="8"/>
        </w:numPr>
        <w:spacing w:after="0"/>
        <w:jc w:val="both"/>
        <w:rPr>
          <w:rFonts w:ascii="Times New Roman" w:hAnsi="Times New Roman"/>
          <w:sz w:val="24"/>
          <w:szCs w:val="24"/>
        </w:rPr>
      </w:pPr>
      <w:r>
        <w:rPr>
          <w:rFonts w:ascii="Times New Roman" w:hAnsi="Times New Roman"/>
          <w:sz w:val="24"/>
          <w:szCs w:val="24"/>
          <w:lang w:val="ru-RU"/>
        </w:rPr>
        <w:t>Од 40-50 годин</w:t>
      </w:r>
      <w:r>
        <w:rPr>
          <w:rFonts w:ascii="Times New Roman" w:hAnsi="Times New Roman"/>
          <w:sz w:val="24"/>
          <w:szCs w:val="24"/>
        </w:rPr>
        <w:t xml:space="preserve">а </w:t>
      </w:r>
      <w:proofErr w:type="spellStart"/>
      <w:r>
        <w:rPr>
          <w:rFonts w:ascii="Times New Roman" w:hAnsi="Times New Roman"/>
          <w:sz w:val="24"/>
          <w:szCs w:val="24"/>
        </w:rPr>
        <w:t>старости</w:t>
      </w:r>
      <w:proofErr w:type="spellEnd"/>
      <w:r>
        <w:rPr>
          <w:rFonts w:ascii="Times New Roman" w:hAnsi="Times New Roman"/>
          <w:sz w:val="24"/>
          <w:szCs w:val="24"/>
        </w:rPr>
        <w:t>: 5</w:t>
      </w:r>
    </w:p>
    <w:p w14:paraId="48E437AD" w14:textId="77777777" w:rsidR="0069788D" w:rsidRDefault="0069788D" w:rsidP="0069788D">
      <w:pPr>
        <w:pStyle w:val="ListParagraph"/>
        <w:numPr>
          <w:ilvl w:val="0"/>
          <w:numId w:val="8"/>
        </w:numPr>
        <w:spacing w:after="0"/>
        <w:jc w:val="both"/>
        <w:rPr>
          <w:rFonts w:ascii="Times New Roman" w:hAnsi="Times New Roman"/>
          <w:sz w:val="24"/>
          <w:szCs w:val="24"/>
        </w:rPr>
      </w:pPr>
      <w:proofErr w:type="spellStart"/>
      <w:r>
        <w:rPr>
          <w:rFonts w:ascii="Times New Roman" w:hAnsi="Times New Roman"/>
          <w:sz w:val="24"/>
          <w:szCs w:val="24"/>
        </w:rPr>
        <w:t>Од</w:t>
      </w:r>
      <w:proofErr w:type="spellEnd"/>
      <w:r>
        <w:rPr>
          <w:rFonts w:ascii="Times New Roman" w:hAnsi="Times New Roman"/>
          <w:sz w:val="24"/>
          <w:szCs w:val="24"/>
        </w:rPr>
        <w:t xml:space="preserve"> 50-60 </w:t>
      </w:r>
      <w:proofErr w:type="spellStart"/>
      <w:r>
        <w:rPr>
          <w:rFonts w:ascii="Times New Roman" w:hAnsi="Times New Roman"/>
          <w:sz w:val="24"/>
          <w:szCs w:val="24"/>
        </w:rPr>
        <w:t>година</w:t>
      </w:r>
      <w:proofErr w:type="spellEnd"/>
      <w:r>
        <w:rPr>
          <w:rFonts w:ascii="Times New Roman" w:hAnsi="Times New Roman"/>
          <w:sz w:val="24"/>
          <w:szCs w:val="24"/>
        </w:rPr>
        <w:t xml:space="preserve"> </w:t>
      </w:r>
      <w:proofErr w:type="spellStart"/>
      <w:r>
        <w:rPr>
          <w:rFonts w:ascii="Times New Roman" w:hAnsi="Times New Roman"/>
          <w:sz w:val="24"/>
          <w:szCs w:val="24"/>
        </w:rPr>
        <w:t>старости</w:t>
      </w:r>
      <w:proofErr w:type="spellEnd"/>
      <w:r>
        <w:rPr>
          <w:rFonts w:ascii="Times New Roman" w:hAnsi="Times New Roman"/>
          <w:sz w:val="24"/>
          <w:szCs w:val="24"/>
        </w:rPr>
        <w:t>: 3</w:t>
      </w:r>
    </w:p>
    <w:p w14:paraId="7638D5FD" w14:textId="77777777" w:rsidR="0069788D" w:rsidRDefault="0069788D" w:rsidP="0069788D">
      <w:pPr>
        <w:spacing w:after="0"/>
        <w:jc w:val="both"/>
        <w:rPr>
          <w:rFonts w:ascii="Times New Roman" w:hAnsi="Times New Roman"/>
          <w:sz w:val="24"/>
          <w:szCs w:val="24"/>
          <w:lang w:val="sr-Cyrl-BA"/>
        </w:rPr>
      </w:pPr>
      <w:r>
        <w:rPr>
          <w:rFonts w:ascii="Times New Roman" w:hAnsi="Times New Roman"/>
          <w:sz w:val="24"/>
          <w:szCs w:val="24"/>
          <w:lang w:val="sr-Cyrl-BA"/>
        </w:rPr>
        <w:t xml:space="preserve">            Троје лица на </w:t>
      </w:r>
      <w:r>
        <w:rPr>
          <w:rFonts w:ascii="Times New Roman" w:hAnsi="Times New Roman"/>
          <w:sz w:val="24"/>
          <w:szCs w:val="24"/>
          <w:lang w:val="ru-RU"/>
        </w:rPr>
        <w:t>стручно оперативним, административно-техничким пословима, у Одељењу комуналне милиције нису обухваћени датом старосном структуром..</w:t>
      </w:r>
    </w:p>
    <w:p w14:paraId="7D764B8F"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сарадњи са надлежним органима и институцијама, Сталном конференцијом градова и општина, као и другим јединицама локалне самоуправе врши се размена информација, као и одређени припремни кораци у циљу потенцијалне промене старосних одредница за одлазак у пензију комуналних милиционара, односно рачунање стажа осигурања са увећаним трајањем (бенифицираног радног стажа). Пример добре праксе су и они градови код којих је урађена процена ризика у комуналној милицији као служби, а предметна анализа јесте информациони и процедурални инпут за доношење прописа којима се уређује стаж осигурања са увећаним трајањем (бенифицирани радни стаж). </w:t>
      </w:r>
    </w:p>
    <w:p w14:paraId="3E3DA882" w14:textId="77777777" w:rsidR="0069788D" w:rsidRDefault="0069788D" w:rsidP="0069788D">
      <w:pPr>
        <w:spacing w:after="0"/>
        <w:jc w:val="both"/>
        <w:rPr>
          <w:rFonts w:ascii="Times New Roman" w:hAnsi="Times New Roman"/>
          <w:sz w:val="24"/>
          <w:szCs w:val="24"/>
          <w:lang w:val="ru-RU"/>
        </w:rPr>
      </w:pPr>
    </w:p>
    <w:p w14:paraId="5E764AEE"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4.4. РАЗВОЈ ЉУДСКИХ РЕСУРСА</w:t>
      </w:r>
    </w:p>
    <w:p w14:paraId="7B258624" w14:textId="77777777" w:rsidR="0069788D" w:rsidRDefault="0069788D" w:rsidP="0069788D">
      <w:pPr>
        <w:spacing w:after="0"/>
        <w:ind w:firstLine="720"/>
        <w:jc w:val="both"/>
        <w:rPr>
          <w:rFonts w:ascii="Times New Roman" w:hAnsi="Times New Roman"/>
          <w:b/>
          <w:sz w:val="24"/>
          <w:szCs w:val="24"/>
          <w:lang w:val="ru-RU"/>
        </w:rPr>
      </w:pPr>
    </w:p>
    <w:p w14:paraId="699812AE"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Стручно оспособљавање за обављање послова комуналног милиционара, прописано је одредбом члана 37. Закона о комуналној милицији и спроводи се пре полагања испита за комуналног милиционара, на начин да надлежни орган јединице локалне самоуправе са незапосленим лицем - кандидатом за комуналног милиционара закључује уговор о стручном оспособљавању без накнаде, ради стручног оспособљавања за обављање послова комуналног милиционара и полагање испита за комуналног милиционара. Испит за комуналног милиционара полаже кандидат за комуналног милиционара који је успешно завршио програм стручног оспособљавања. Програм стручног оспособљавања (у складу са Правилником о стручном оспособљавању за обављање послова комуналних милиционања) обавезно садржи стручно-теоријски део и практични део програма, начин провере стручне оспособљености кандидата за комуналног милиционара, начин вредновања и верификације програма и пројекцију трошкова програма по једном учеснику, споразумно доносе министар државне управе и локалне самоуправе и министар унутрашњих послова. </w:t>
      </w:r>
    </w:p>
    <w:p w14:paraId="0A1183F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По спроведеном програму стручног оспособљавања и провере стручне оспособљености кандидата за комуналног милиционара, министарство унутрашњих послова доставља надлежном органу јединице локалне самоуправе уверење (сертификат) о оствареном успеху кандидата за комуналног милиционара. </w:t>
      </w:r>
    </w:p>
    <w:p w14:paraId="5CFF6926"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Обзиром да је пријем људства у ову службу јасно дефинисан наведеним чланом Закона, као и да обуке за кандидате за комуналног милиционара организује Министарство унутрашњих послова, по исказаним потребама градова, пријем људства, обуку и сам рад са новим комуналним милиционарима је потребно радити плански и врло обазриво. Велики </w:t>
      </w:r>
      <w:r>
        <w:rPr>
          <w:rFonts w:ascii="Times New Roman" w:hAnsi="Times New Roman"/>
          <w:sz w:val="24"/>
          <w:szCs w:val="24"/>
          <w:lang w:val="ru-RU"/>
        </w:rPr>
        <w:lastRenderedPageBreak/>
        <w:t>број захтева града и Републике за ангажовањем комуналне милиције тражи ангажовање све већег броја комуналних милиционара. Флуктуација кадрова свакако постоји, било да је реч о природном одливу, престанку радног односа из других разлога и нових организационих решења</w:t>
      </w:r>
    </w:p>
    <w:p w14:paraId="4D71C446" w14:textId="77777777" w:rsidR="0069788D" w:rsidRDefault="0069788D" w:rsidP="0069788D">
      <w:pPr>
        <w:spacing w:after="0"/>
        <w:jc w:val="both"/>
        <w:rPr>
          <w:rFonts w:ascii="Times New Roman" w:hAnsi="Times New Roman"/>
          <w:sz w:val="24"/>
          <w:szCs w:val="24"/>
          <w:lang w:val="ru-RU"/>
        </w:rPr>
      </w:pPr>
    </w:p>
    <w:p w14:paraId="208399BB"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5. ВИЗИЈА КОМУНАЛНЕ МИЛИЦИЈЕ ГРАДА ВРАЊА ДО 2030. ГОДИНЕ</w:t>
      </w:r>
    </w:p>
    <w:p w14:paraId="73AD6EC7" w14:textId="77777777" w:rsidR="0069788D" w:rsidRDefault="0069788D" w:rsidP="0069788D">
      <w:pPr>
        <w:spacing w:after="0"/>
        <w:jc w:val="both"/>
        <w:rPr>
          <w:rFonts w:ascii="Times New Roman" w:hAnsi="Times New Roman"/>
          <w:b/>
          <w:sz w:val="24"/>
          <w:szCs w:val="24"/>
          <w:lang w:val="ru-RU"/>
        </w:rPr>
      </w:pPr>
    </w:p>
    <w:p w14:paraId="5F7FABF2"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У складу са Законом о комуналној милицији, као и развојним, кадровским, организационим, оперативно-функционалним и логистичким приоритетима у наведеном периоду од 2026. до 2030. године, комунална милиција града Врања требало би да у потпуности постане модерна, ефикасна, квалитетна, препозната и афирмисана служба.</w:t>
      </w:r>
    </w:p>
    <w:p w14:paraId="3FF4533B"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Један од развојних приоритета је да комунална милиција постане будућа Градска полиција која постоји у свим већим градовима у Европи, што између осталог подразумева и стварање предуслова на републичком и локалном нивоу, што ће омогућити њену трансформацију у потпуно самосталну, функционалну и оперативну службу.</w:t>
      </w:r>
    </w:p>
    <w:p w14:paraId="1B29E2FD"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Локална заједница са доступном и непристрасном комуналном милицијом која одговорно делује у партнерству са заједницом и грађанима на решавању проблема из домена одржавања комуналног и другог законом уређеног реда од значаја за комуналну делатност је у исто време један од приоритета. </w:t>
      </w:r>
    </w:p>
    <w:p w14:paraId="30F5D49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b/>
          <w:sz w:val="24"/>
          <w:szCs w:val="24"/>
          <w:lang w:val="ru-RU"/>
        </w:rPr>
        <w:t>Мисија</w:t>
      </w:r>
      <w:r>
        <w:rPr>
          <w:rFonts w:ascii="Times New Roman" w:hAnsi="Times New Roman"/>
          <w:sz w:val="24"/>
          <w:szCs w:val="24"/>
          <w:lang w:val="ru-RU"/>
        </w:rPr>
        <w:t xml:space="preserve"> - Професионални и етички развој, деловање комуналне милиције у складу са прописима, демократским вредностима, безбедносним изазовима и потребама грађана и заједнице. </w:t>
      </w:r>
    </w:p>
    <w:p w14:paraId="61EA303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Рад комуналне милиције у локалној заједници се базира на премиси да комунална милиција, грађани и заједница морају да раде заједно као равноправни партнери да би идентификовали, одредили приоритете и решили проблеме, са циљем побољшања свеукупног квалитета живота у локалној заједници, уз проблемски оријентисан приступ и интерактивну сарадњу базирану на међусобном поверењу и уважавању. </w:t>
      </w:r>
    </w:p>
    <w:p w14:paraId="7047F1F6"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Концепт рада комуналне милиције у локалној заједници препознатљив је по партнерству са грађанима, проактивном, односно превентивном деловању, проблемски оријентисаном раду, транспарентности, професионализму и одговорности.</w:t>
      </w:r>
    </w:p>
    <w:p w14:paraId="131A579E" w14:textId="77777777" w:rsidR="0069788D" w:rsidRDefault="0069788D" w:rsidP="0069788D">
      <w:pPr>
        <w:spacing w:after="0"/>
        <w:jc w:val="both"/>
        <w:rPr>
          <w:rFonts w:ascii="Times New Roman" w:hAnsi="Times New Roman"/>
          <w:b/>
          <w:sz w:val="24"/>
          <w:szCs w:val="24"/>
          <w:lang w:val="ru-RU"/>
        </w:rPr>
      </w:pPr>
    </w:p>
    <w:p w14:paraId="749FF594"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5.1. ОПШТИ ЦИЉ</w:t>
      </w:r>
    </w:p>
    <w:p w14:paraId="379D1CE9" w14:textId="77777777" w:rsidR="0069788D" w:rsidRDefault="0069788D" w:rsidP="0069788D">
      <w:pPr>
        <w:spacing w:after="0"/>
        <w:ind w:firstLine="720"/>
        <w:jc w:val="both"/>
        <w:rPr>
          <w:rFonts w:ascii="Times New Roman" w:hAnsi="Times New Roman"/>
          <w:b/>
          <w:sz w:val="24"/>
          <w:szCs w:val="24"/>
          <w:lang w:val="ru-RU"/>
        </w:rPr>
      </w:pPr>
    </w:p>
    <w:p w14:paraId="216AF116"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Општи циљ: Унапређење комуналног реда, брзо и ефикасно решавање потреба локалне заједнице Врања уз комуналну милицију као модерну, професионалну, ефикасну и квалитетну службу.</w:t>
      </w:r>
    </w:p>
    <w:p w14:paraId="1EAF95B0"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Овако постављен општи циљ у складу је са циљевима и мерама утврђеним Планом развоја града Врања 2021 – 2030, који као приоритетне области интервенције подразумева:</w:t>
      </w:r>
    </w:p>
    <w:p w14:paraId="510E395C" w14:textId="77777777" w:rsidR="0069788D" w:rsidRDefault="0069788D" w:rsidP="0069788D">
      <w:pPr>
        <w:pStyle w:val="ListParagraph"/>
        <w:numPr>
          <w:ilvl w:val="0"/>
          <w:numId w:val="9"/>
        </w:numPr>
        <w:spacing w:after="0"/>
        <w:jc w:val="both"/>
        <w:rPr>
          <w:rFonts w:ascii="Times New Roman" w:hAnsi="Times New Roman"/>
          <w:sz w:val="24"/>
          <w:szCs w:val="24"/>
          <w:lang w:val="ru-RU"/>
        </w:rPr>
      </w:pPr>
      <w:r>
        <w:rPr>
          <w:rFonts w:ascii="Times New Roman" w:hAnsi="Times New Roman"/>
          <w:sz w:val="24"/>
          <w:szCs w:val="24"/>
          <w:lang w:val="ru-RU"/>
        </w:rPr>
        <w:t>Инфраструктура и одрживи урбани развој</w:t>
      </w:r>
    </w:p>
    <w:p w14:paraId="29BB4FA5" w14:textId="77777777" w:rsidR="0069788D" w:rsidRDefault="0069788D" w:rsidP="0069788D">
      <w:pPr>
        <w:pStyle w:val="ListParagraph"/>
        <w:numPr>
          <w:ilvl w:val="0"/>
          <w:numId w:val="9"/>
        </w:numPr>
        <w:spacing w:after="0"/>
        <w:jc w:val="both"/>
        <w:rPr>
          <w:rFonts w:ascii="Times New Roman" w:hAnsi="Times New Roman"/>
          <w:sz w:val="24"/>
          <w:szCs w:val="24"/>
          <w:lang w:val="ru-RU"/>
        </w:rPr>
      </w:pPr>
      <w:r>
        <w:rPr>
          <w:rFonts w:ascii="Times New Roman" w:hAnsi="Times New Roman"/>
          <w:sz w:val="24"/>
          <w:szCs w:val="24"/>
          <w:lang w:val="ru-RU"/>
        </w:rPr>
        <w:t>Локални-економски развој</w:t>
      </w:r>
    </w:p>
    <w:p w14:paraId="11EB42E3" w14:textId="77777777" w:rsidR="0069788D" w:rsidRDefault="0069788D" w:rsidP="0069788D">
      <w:pPr>
        <w:pStyle w:val="ListParagraph"/>
        <w:numPr>
          <w:ilvl w:val="0"/>
          <w:numId w:val="9"/>
        </w:numPr>
        <w:spacing w:after="0"/>
        <w:jc w:val="both"/>
        <w:rPr>
          <w:rFonts w:ascii="Times New Roman" w:hAnsi="Times New Roman"/>
          <w:sz w:val="24"/>
          <w:szCs w:val="24"/>
          <w:lang w:val="ru-RU"/>
        </w:rPr>
      </w:pPr>
      <w:r>
        <w:rPr>
          <w:rFonts w:ascii="Times New Roman" w:hAnsi="Times New Roman"/>
          <w:sz w:val="24"/>
          <w:szCs w:val="24"/>
          <w:lang w:val="ru-RU"/>
        </w:rPr>
        <w:lastRenderedPageBreak/>
        <w:t>Пољопривреда и рурални развој</w:t>
      </w:r>
    </w:p>
    <w:p w14:paraId="0971BF0F" w14:textId="77777777" w:rsidR="0069788D" w:rsidRDefault="0069788D" w:rsidP="0069788D">
      <w:pPr>
        <w:pStyle w:val="ListParagraph"/>
        <w:numPr>
          <w:ilvl w:val="0"/>
          <w:numId w:val="9"/>
        </w:numPr>
        <w:spacing w:after="0"/>
        <w:jc w:val="both"/>
        <w:rPr>
          <w:rFonts w:ascii="Times New Roman" w:hAnsi="Times New Roman"/>
          <w:sz w:val="24"/>
          <w:szCs w:val="24"/>
          <w:lang w:val="ru-RU"/>
        </w:rPr>
      </w:pPr>
      <w:r>
        <w:rPr>
          <w:rFonts w:ascii="Times New Roman" w:hAnsi="Times New Roman"/>
          <w:sz w:val="24"/>
          <w:szCs w:val="24"/>
          <w:lang w:val="ru-RU"/>
        </w:rPr>
        <w:t>Друштвени развој</w:t>
      </w:r>
    </w:p>
    <w:p w14:paraId="6BBB4597"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Општи циљ овог Стратешког плана у складу је са једном од приоритетних циљева из Плана развоја града Врања: Унапредити инфраструктуру и комуналне делатности у складу са потребама локалне заједнице града Врања.</w:t>
      </w:r>
    </w:p>
    <w:p w14:paraId="0A6992F7" w14:textId="77777777" w:rsidR="0069788D" w:rsidRDefault="0069788D" w:rsidP="0069788D">
      <w:pPr>
        <w:spacing w:after="0"/>
        <w:ind w:firstLine="720"/>
        <w:jc w:val="both"/>
        <w:rPr>
          <w:rFonts w:ascii="Times New Roman" w:hAnsi="Times New Roman"/>
          <w:sz w:val="24"/>
          <w:szCs w:val="24"/>
          <w:lang w:val="ru-RU"/>
        </w:rPr>
      </w:pPr>
    </w:p>
    <w:p w14:paraId="0F37D0CB"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5.2. СПЕЦИФИЧНИ ЦИЉЕВИ</w:t>
      </w:r>
    </w:p>
    <w:p w14:paraId="6B51C506" w14:textId="77777777" w:rsidR="0069788D" w:rsidRDefault="0069788D" w:rsidP="0069788D">
      <w:pPr>
        <w:spacing w:after="0"/>
        <w:ind w:firstLine="720"/>
        <w:jc w:val="both"/>
        <w:rPr>
          <w:rFonts w:ascii="Times New Roman" w:hAnsi="Times New Roman"/>
          <w:sz w:val="24"/>
          <w:szCs w:val="24"/>
          <w:u w:val="single"/>
          <w:lang w:val="ru-RU"/>
        </w:rPr>
      </w:pPr>
    </w:p>
    <w:p w14:paraId="3B0069BF"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u w:val="single"/>
          <w:lang w:val="ru-RU"/>
        </w:rPr>
        <w:t>Специфични циљ 1.1.</w:t>
      </w:r>
      <w:r>
        <w:rPr>
          <w:rFonts w:ascii="Times New Roman" w:hAnsi="Times New Roman"/>
          <w:sz w:val="24"/>
          <w:szCs w:val="24"/>
          <w:lang w:val="ru-RU"/>
        </w:rPr>
        <w:t>Ефикасније, брже, делотворније реаговање на захтеве грађана и локалне заједнице, са посебним освртом на заштиту животне средине, безбедност, доследну примену прописа;</w:t>
      </w:r>
    </w:p>
    <w:p w14:paraId="19E593E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u w:val="single"/>
          <w:lang w:val="ru-RU"/>
        </w:rPr>
        <w:t>Специфични циљ 1.2.</w:t>
      </w:r>
      <w:r>
        <w:rPr>
          <w:rFonts w:ascii="Times New Roman" w:hAnsi="Times New Roman"/>
          <w:sz w:val="24"/>
          <w:szCs w:val="24"/>
          <w:lang w:val="ru-RU"/>
        </w:rPr>
        <w:t>Развој људских ресурса;</w:t>
      </w:r>
    </w:p>
    <w:p w14:paraId="17673A9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u w:val="single"/>
          <w:lang w:val="ru-RU"/>
        </w:rPr>
        <w:t>Специфични циљ 1.3.</w:t>
      </w:r>
      <w:r>
        <w:rPr>
          <w:rFonts w:ascii="Times New Roman" w:hAnsi="Times New Roman"/>
          <w:sz w:val="24"/>
          <w:szCs w:val="24"/>
          <w:lang w:val="ru-RU"/>
        </w:rPr>
        <w:t>Модернизација, опремање и примена савремених техничко - технолошких решења;</w:t>
      </w:r>
    </w:p>
    <w:p w14:paraId="6E3F8580" w14:textId="77777777" w:rsidR="0069788D" w:rsidRDefault="0069788D" w:rsidP="0069788D">
      <w:pPr>
        <w:spacing w:after="0"/>
        <w:ind w:firstLine="720"/>
        <w:jc w:val="both"/>
        <w:rPr>
          <w:rFonts w:ascii="Times New Roman" w:hAnsi="Times New Roman"/>
          <w:sz w:val="24"/>
          <w:szCs w:val="24"/>
          <w:u w:val="single"/>
          <w:lang w:val="ru-RU"/>
        </w:rPr>
      </w:pPr>
      <w:r>
        <w:rPr>
          <w:rFonts w:ascii="Times New Roman" w:hAnsi="Times New Roman"/>
          <w:sz w:val="24"/>
          <w:szCs w:val="24"/>
          <w:u w:val="single"/>
          <w:lang w:val="ru-RU"/>
        </w:rPr>
        <w:t>Специфичан циљ 1.4.</w:t>
      </w:r>
      <w:r>
        <w:rPr>
          <w:rFonts w:ascii="Times New Roman" w:hAnsi="Times New Roman"/>
          <w:sz w:val="24"/>
          <w:szCs w:val="24"/>
          <w:lang w:val="ru-RU"/>
        </w:rPr>
        <w:t xml:space="preserve"> Унапређење организације рада уз примену важећегнормативно-правног оквира и потреба локалне заједнице.</w:t>
      </w:r>
    </w:p>
    <w:p w14:paraId="15F166C1" w14:textId="77777777" w:rsidR="0069788D" w:rsidRDefault="0069788D" w:rsidP="0069788D">
      <w:pPr>
        <w:spacing w:after="0"/>
        <w:jc w:val="both"/>
        <w:rPr>
          <w:rFonts w:ascii="Times New Roman" w:hAnsi="Times New Roman"/>
          <w:b/>
          <w:sz w:val="24"/>
          <w:szCs w:val="24"/>
          <w:lang w:val="ru-RU"/>
        </w:rPr>
      </w:pPr>
    </w:p>
    <w:p w14:paraId="68FFB947"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6.РАЗВОЈНЕ МЕРЕ И ИНТЕРВЕНЦИЈЕ</w:t>
      </w:r>
    </w:p>
    <w:p w14:paraId="3573B75A" w14:textId="77777777" w:rsidR="0069788D" w:rsidRDefault="0069788D" w:rsidP="0069788D">
      <w:pPr>
        <w:spacing w:after="0"/>
        <w:jc w:val="both"/>
        <w:rPr>
          <w:rFonts w:ascii="Times New Roman" w:hAnsi="Times New Roman"/>
          <w:b/>
          <w:sz w:val="24"/>
          <w:szCs w:val="24"/>
          <w:lang w:val="ru-RU"/>
        </w:rPr>
      </w:pPr>
    </w:p>
    <w:p w14:paraId="334DDA61" w14:textId="77777777" w:rsidR="0069788D" w:rsidRDefault="0069788D" w:rsidP="0069788D">
      <w:pPr>
        <w:pStyle w:val="ListParagraph"/>
        <w:numPr>
          <w:ilvl w:val="2"/>
          <w:numId w:val="10"/>
        </w:numPr>
        <w:spacing w:after="0"/>
        <w:jc w:val="both"/>
        <w:rPr>
          <w:rFonts w:ascii="Times New Roman" w:hAnsi="Times New Roman"/>
          <w:b/>
          <w:sz w:val="24"/>
          <w:szCs w:val="24"/>
          <w:lang w:val="ru-RU"/>
        </w:rPr>
      </w:pPr>
      <w:r>
        <w:rPr>
          <w:rFonts w:ascii="Times New Roman" w:hAnsi="Times New Roman"/>
          <w:b/>
          <w:sz w:val="24"/>
          <w:szCs w:val="24"/>
          <w:lang w:val="ru-RU"/>
        </w:rPr>
        <w:t>Спровођење свих активности комуналне милиције у складу са прописима, на</w:t>
      </w:r>
    </w:p>
    <w:p w14:paraId="4CBF772E" w14:textId="77777777" w:rsidR="0069788D" w:rsidRDefault="0069788D" w:rsidP="0069788D">
      <w:pPr>
        <w:pStyle w:val="ListParagraph"/>
        <w:spacing w:after="0"/>
        <w:jc w:val="both"/>
        <w:rPr>
          <w:rFonts w:ascii="Times New Roman" w:hAnsi="Times New Roman"/>
          <w:b/>
          <w:sz w:val="24"/>
          <w:szCs w:val="24"/>
          <w:lang w:val="ru-RU"/>
        </w:rPr>
      </w:pPr>
      <w:r>
        <w:rPr>
          <w:rFonts w:ascii="Times New Roman" w:hAnsi="Times New Roman"/>
          <w:b/>
          <w:sz w:val="24"/>
          <w:szCs w:val="24"/>
          <w:lang w:val="ru-RU"/>
        </w:rPr>
        <w:t xml:space="preserve"> ефикаснији и делотворнији начин</w:t>
      </w:r>
    </w:p>
    <w:p w14:paraId="684C0589" w14:textId="77777777" w:rsidR="0069788D" w:rsidRDefault="0069788D" w:rsidP="0069788D">
      <w:pPr>
        <w:spacing w:after="0"/>
        <w:jc w:val="both"/>
        <w:rPr>
          <w:rFonts w:ascii="Times New Roman" w:hAnsi="Times New Roman"/>
          <w:b/>
          <w:sz w:val="24"/>
          <w:szCs w:val="24"/>
          <w:lang w:val="ru-RU"/>
        </w:rPr>
      </w:pPr>
      <w:r>
        <w:rPr>
          <w:rFonts w:ascii="Times New Roman" w:hAnsi="Times New Roman"/>
          <w:sz w:val="24"/>
          <w:szCs w:val="24"/>
          <w:lang w:val="ru-RU"/>
        </w:rPr>
        <w:t>Период имплементације: 2026-2030. године</w:t>
      </w:r>
    </w:p>
    <w:p w14:paraId="477D5334"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Извори финансирања: Буџет града Врања, домаћи и међународни донатори</w:t>
      </w:r>
    </w:p>
    <w:p w14:paraId="2DEDC417" w14:textId="77777777" w:rsidR="0069788D" w:rsidRDefault="0069788D" w:rsidP="0069788D">
      <w:pPr>
        <w:spacing w:after="0"/>
        <w:ind w:firstLine="720"/>
        <w:jc w:val="both"/>
        <w:rPr>
          <w:rFonts w:ascii="Times New Roman" w:hAnsi="Times New Roman"/>
          <w:sz w:val="24"/>
          <w:szCs w:val="24"/>
          <w:lang w:val="ru-RU"/>
        </w:rPr>
      </w:pPr>
    </w:p>
    <w:p w14:paraId="158863CD"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 xml:space="preserve">            Одељење комуналне милиције, спроводи активности у складу са прописима, како је и наведено у глави 2. Стратешког плана.</w:t>
      </w:r>
    </w:p>
    <w:p w14:paraId="2C6960DA"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 xml:space="preserve">            У наредном петогодишњем периоду, акценат посебно треба бити на додатном подизању свести јавности о значају комуналног реда. У том смислу, предложена мера укључује: едукацију у предшколским и школским установама, непосредан рад са грађанима, израду промотивног материјала, организацију јавних часова, трибина и осталих скупова посвећених комуналном реду, гостовање у медијима итд</w:t>
      </w:r>
    </w:p>
    <w:p w14:paraId="61B55992"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 xml:space="preserve">           Интензивнија сарадња са повезаним службама, предузећима и осталим субјектима, подразумева и давање иницијатива од стране комуналне милиције ка надлежним службама, предузећима итд за унапређење комуналног реда.</w:t>
      </w:r>
    </w:p>
    <w:p w14:paraId="053A0FBB"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 xml:space="preserve">            Спровођење активности укључује и интензивнији рад на терену од зависности од ситуације.</w:t>
      </w:r>
    </w:p>
    <w:p w14:paraId="1F7A3CAC" w14:textId="77777777" w:rsidR="0069788D" w:rsidRDefault="0069788D" w:rsidP="0069788D">
      <w:pPr>
        <w:spacing w:after="0"/>
        <w:jc w:val="both"/>
        <w:rPr>
          <w:rFonts w:ascii="Times New Roman" w:hAnsi="Times New Roman"/>
          <w:b/>
          <w:sz w:val="24"/>
          <w:szCs w:val="24"/>
          <w:lang w:val="ru-RU"/>
        </w:rPr>
      </w:pPr>
    </w:p>
    <w:p w14:paraId="2F764DC1" w14:textId="77777777" w:rsidR="0069788D" w:rsidRDefault="0069788D" w:rsidP="0069788D">
      <w:pPr>
        <w:pStyle w:val="ListParagraph"/>
        <w:numPr>
          <w:ilvl w:val="2"/>
          <w:numId w:val="11"/>
        </w:numPr>
        <w:spacing w:after="0"/>
        <w:jc w:val="both"/>
        <w:rPr>
          <w:rFonts w:ascii="Times New Roman" w:hAnsi="Times New Roman"/>
          <w:b/>
          <w:sz w:val="24"/>
          <w:szCs w:val="24"/>
          <w:lang w:val="ru-RU"/>
        </w:rPr>
      </w:pPr>
      <w:r>
        <w:rPr>
          <w:rFonts w:ascii="Times New Roman" w:hAnsi="Times New Roman"/>
          <w:b/>
          <w:sz w:val="24"/>
          <w:szCs w:val="24"/>
          <w:lang w:val="ru-RU"/>
        </w:rPr>
        <w:t>Стручно и континуирано усавршавање и оспособљавање запослених у Одељењу комуналне милиције града Врања</w:t>
      </w:r>
    </w:p>
    <w:p w14:paraId="6891B296"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Период имплементације: 2026-2030. године</w:t>
      </w:r>
    </w:p>
    <w:p w14:paraId="387D1DA7"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lastRenderedPageBreak/>
        <w:t>Извори финансирања: Буџет града Врања, домаћи и међународни донатори</w:t>
      </w:r>
    </w:p>
    <w:p w14:paraId="32E75E7E" w14:textId="77777777" w:rsidR="0069788D" w:rsidRDefault="0069788D" w:rsidP="0069788D">
      <w:pPr>
        <w:spacing w:after="0"/>
        <w:ind w:firstLine="720"/>
        <w:jc w:val="both"/>
        <w:rPr>
          <w:rFonts w:ascii="Times New Roman" w:hAnsi="Times New Roman"/>
          <w:sz w:val="24"/>
          <w:szCs w:val="24"/>
          <w:lang w:val="ru-RU"/>
        </w:rPr>
      </w:pPr>
    </w:p>
    <w:p w14:paraId="7120E4E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Стручно и континуирано усавршавање оспособљавање је прописано Законом и свим пратећим прописаним актима и између осталог, има за циљ да оспособи запослене за правовремено, квалитетно поступање у складу са прописима и потребама локалне заједнице.</w:t>
      </w:r>
    </w:p>
    <w:p w14:paraId="15FA9005"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Облици оспособљавања укључују семинаре, тренинге, индивидуални рад са ментором, обуке и остале облике групног рада.</w:t>
      </w:r>
    </w:p>
    <w:p w14:paraId="4873CD7B" w14:textId="77777777" w:rsidR="0069788D" w:rsidRDefault="0069788D" w:rsidP="0069788D">
      <w:pPr>
        <w:spacing w:after="0"/>
        <w:jc w:val="both"/>
        <w:rPr>
          <w:rFonts w:ascii="Times New Roman" w:hAnsi="Times New Roman"/>
          <w:sz w:val="24"/>
          <w:szCs w:val="24"/>
          <w:lang w:val="ru-RU"/>
        </w:rPr>
      </w:pPr>
    </w:p>
    <w:p w14:paraId="1D9ED455" w14:textId="77777777" w:rsidR="0069788D" w:rsidRDefault="0069788D" w:rsidP="0069788D">
      <w:pPr>
        <w:spacing w:after="0"/>
        <w:jc w:val="both"/>
        <w:rPr>
          <w:rFonts w:ascii="Times New Roman" w:hAnsi="Times New Roman"/>
          <w:b/>
          <w:sz w:val="24"/>
          <w:szCs w:val="24"/>
          <w:lang w:val="ru-RU"/>
        </w:rPr>
      </w:pPr>
      <w:r>
        <w:rPr>
          <w:rFonts w:ascii="Times New Roman" w:hAnsi="Times New Roman"/>
          <w:b/>
          <w:sz w:val="24"/>
          <w:szCs w:val="24"/>
          <w:lang w:val="ru-RU"/>
        </w:rPr>
        <w:t xml:space="preserve">1.3.1. Опремање просторија и набавка возила и пратеће рачунарске и остале опреме </w:t>
      </w:r>
    </w:p>
    <w:p w14:paraId="714482E3"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Период имплементације: 2026-2030. године</w:t>
      </w:r>
    </w:p>
    <w:p w14:paraId="6C5E3FA4"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Извори финансирања: Буџет града Врања, домаћи и међународни донатори</w:t>
      </w:r>
    </w:p>
    <w:p w14:paraId="76BC561C" w14:textId="77777777" w:rsidR="0069788D" w:rsidRDefault="0069788D" w:rsidP="0069788D">
      <w:pPr>
        <w:spacing w:after="0"/>
        <w:ind w:firstLine="720"/>
        <w:jc w:val="both"/>
        <w:rPr>
          <w:rFonts w:ascii="Times New Roman" w:hAnsi="Times New Roman"/>
          <w:sz w:val="24"/>
          <w:szCs w:val="24"/>
          <w:lang w:val="ru-RU"/>
        </w:rPr>
      </w:pPr>
    </w:p>
    <w:p w14:paraId="324060CA"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Планирана мера има неколико под-области интервенције будући да иста обухвата и радове на обезбеђивању просторија, као и набавку различитих средстава за рад.</w:t>
      </w:r>
    </w:p>
    <w:p w14:paraId="6ACDFF85" w14:textId="77777777" w:rsidR="0069788D" w:rsidRDefault="0069788D" w:rsidP="0069788D">
      <w:pPr>
        <w:spacing w:after="0"/>
        <w:jc w:val="both"/>
        <w:rPr>
          <w:rFonts w:ascii="Times New Roman" w:hAnsi="Times New Roman"/>
          <w:sz w:val="24"/>
          <w:szCs w:val="24"/>
          <w:lang w:val="ru-RU"/>
        </w:rPr>
      </w:pPr>
    </w:p>
    <w:p w14:paraId="7BD07EDC"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Просторије</w:t>
      </w:r>
    </w:p>
    <w:p w14:paraId="089FAD5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Обезбедити просторије за Оперативни центар и просторију за подручну организациону јединицу Врањска Бања у Врањској Бањи (укупно 3) – Оперативни центар-1, Административни послови-1, и 1 милицијска испостава за подручну организациону јединицу.</w:t>
      </w:r>
    </w:p>
    <w:p w14:paraId="70C9C057"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 xml:space="preserve">Возила и опрема </w:t>
      </w:r>
    </w:p>
    <w:p w14:paraId="06E4AC5D"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Обезбедити укупно 2 возила за потребе комуналне милиције. </w:t>
      </w:r>
    </w:p>
    <w:p w14:paraId="0DB52ED9"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 xml:space="preserve">Опрема </w:t>
      </w:r>
    </w:p>
    <w:p w14:paraId="7AD3041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Извршити набавку потребне опреме за оперативни центар и комуникацију на терену (средства везе – тетра веза, таблете и пратећу опрему за електронско издавање прекршајних налога, читаче личних докумената грађана)</w:t>
      </w:r>
    </w:p>
    <w:p w14:paraId="0C5198BE"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 xml:space="preserve">Опремање просторија </w:t>
      </w:r>
    </w:p>
    <w:p w14:paraId="315D5A29"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Набавка и умрежавање рачунара у свим просторијама Комуналне милиције. Оперативни центар опремити и њиме управљати кроз коришћење најмодернијих технологија за праћење службених возила и опреме комуналних милиционара (ГПС уређаји за праћење службених возила и службени таблети).</w:t>
      </w:r>
    </w:p>
    <w:p w14:paraId="6558A60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b/>
          <w:sz w:val="24"/>
          <w:szCs w:val="24"/>
          <w:lang w:val="ru-RU"/>
        </w:rPr>
        <w:t>Пријем, обука и ангажовање додатних ресурса</w:t>
      </w:r>
    </w:p>
    <w:p w14:paraId="14E5E077"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С обзиром на изражене потребе, тренутни број запослених (12), непостојање континуираних обука као и природни процес флуктуације у броју запослених, изискује плански приступ пријему и обуци за комуналне милиционаре и осталих запослених.</w:t>
      </w:r>
    </w:p>
    <w:p w14:paraId="51E0F61E" w14:textId="77777777" w:rsidR="0069788D" w:rsidRDefault="0069788D" w:rsidP="0069788D">
      <w:pPr>
        <w:spacing w:after="0"/>
        <w:jc w:val="both"/>
        <w:rPr>
          <w:rFonts w:ascii="Times New Roman" w:hAnsi="Times New Roman"/>
          <w:sz w:val="24"/>
          <w:szCs w:val="24"/>
          <w:lang w:val="ru-RU"/>
        </w:rPr>
      </w:pPr>
    </w:p>
    <w:p w14:paraId="3E4EC247" w14:textId="77777777" w:rsidR="0069788D" w:rsidRDefault="0069788D" w:rsidP="0069788D">
      <w:pPr>
        <w:spacing w:after="0"/>
        <w:jc w:val="both"/>
        <w:rPr>
          <w:rFonts w:ascii="Times New Roman" w:hAnsi="Times New Roman"/>
          <w:b/>
          <w:sz w:val="24"/>
          <w:szCs w:val="24"/>
          <w:lang w:val="ru-RU"/>
        </w:rPr>
      </w:pPr>
      <w:r>
        <w:rPr>
          <w:rFonts w:ascii="Times New Roman" w:hAnsi="Times New Roman"/>
          <w:b/>
          <w:sz w:val="24"/>
          <w:szCs w:val="24"/>
          <w:lang w:val="ru-RU"/>
        </w:rPr>
        <w:t>1.4.1. Реорганизација Одељења комуналне милиције, успостављање ужих организационих јединица са пратећим повећањем броја извршилаца</w:t>
      </w:r>
    </w:p>
    <w:p w14:paraId="6E7FEE6A"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Период имплементације: 2026-2030. године</w:t>
      </w:r>
    </w:p>
    <w:p w14:paraId="3CEA436E"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lastRenderedPageBreak/>
        <w:t>Извори финансирања: Буџет града Врања, домаћи и међународни донатори</w:t>
      </w:r>
    </w:p>
    <w:p w14:paraId="0229B499" w14:textId="77777777" w:rsidR="0069788D" w:rsidRDefault="0069788D" w:rsidP="0069788D">
      <w:pPr>
        <w:spacing w:after="0"/>
        <w:ind w:firstLine="720"/>
        <w:rPr>
          <w:rFonts w:ascii="Times New Roman" w:hAnsi="Times New Roman"/>
          <w:b/>
          <w:sz w:val="24"/>
          <w:szCs w:val="24"/>
          <w:lang w:val="ru-RU"/>
        </w:rPr>
      </w:pPr>
    </w:p>
    <w:p w14:paraId="1501F8B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Имајући у виду додатна овлашћења комуналних милиционара прописана Законом о комуналној милицији, потребу за јачањем кадровских капацитета и укупну модернизацију, рад комуналне милиције у наредном периоду се може организовати и кроз уже организационе јединице у оквиру Одељења комуналне милиције. Потенцијална структура ужих организационих јединица би подразумевала:</w:t>
      </w:r>
    </w:p>
    <w:p w14:paraId="07AE9777" w14:textId="77777777" w:rsidR="0069788D" w:rsidRDefault="0069788D" w:rsidP="0069788D">
      <w:pPr>
        <w:pStyle w:val="ListParagraph"/>
        <w:numPr>
          <w:ilvl w:val="0"/>
          <w:numId w:val="12"/>
        </w:numPr>
        <w:spacing w:after="0"/>
        <w:jc w:val="both"/>
        <w:rPr>
          <w:rFonts w:ascii="Times New Roman" w:hAnsi="Times New Roman"/>
          <w:sz w:val="24"/>
          <w:szCs w:val="24"/>
          <w:lang w:val="ru-RU"/>
        </w:rPr>
      </w:pPr>
      <w:r>
        <w:rPr>
          <w:rFonts w:ascii="Times New Roman" w:hAnsi="Times New Roman"/>
          <w:sz w:val="24"/>
          <w:szCs w:val="24"/>
          <w:lang w:val="ru-RU"/>
        </w:rPr>
        <w:t xml:space="preserve">Одсек за комунално-милицијске послове,  </w:t>
      </w:r>
    </w:p>
    <w:p w14:paraId="4FF56FB2" w14:textId="77777777" w:rsidR="0069788D" w:rsidRDefault="0069788D" w:rsidP="0069788D">
      <w:pPr>
        <w:pStyle w:val="ListParagraph"/>
        <w:numPr>
          <w:ilvl w:val="0"/>
          <w:numId w:val="12"/>
        </w:numPr>
        <w:spacing w:after="0"/>
        <w:jc w:val="both"/>
        <w:rPr>
          <w:rFonts w:ascii="Times New Roman" w:hAnsi="Times New Roman"/>
          <w:sz w:val="24"/>
          <w:szCs w:val="24"/>
          <w:lang w:val="ru-RU"/>
        </w:rPr>
      </w:pPr>
      <w:r>
        <w:rPr>
          <w:rFonts w:ascii="Times New Roman" w:hAnsi="Times New Roman"/>
          <w:sz w:val="24"/>
          <w:szCs w:val="24"/>
          <w:lang w:val="ru-RU"/>
        </w:rPr>
        <w:t>Одсек за аналитику иоперативно-логистичку подршку.</w:t>
      </w:r>
    </w:p>
    <w:p w14:paraId="15CAD3BD" w14:textId="77777777" w:rsidR="0069788D" w:rsidRDefault="0069788D" w:rsidP="0069788D">
      <w:pPr>
        <w:spacing w:after="0"/>
        <w:ind w:firstLine="720"/>
        <w:jc w:val="both"/>
        <w:rPr>
          <w:rFonts w:ascii="Times New Roman" w:hAnsi="Times New Roman"/>
          <w:sz w:val="24"/>
          <w:szCs w:val="24"/>
          <w:lang w:val="ru-RU"/>
        </w:rPr>
      </w:pPr>
    </w:p>
    <w:p w14:paraId="2129A57F"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Одсек за комунално-милицијске послове, у свом саставу има Подручну организациону јединицу Врањска Бања.</w:t>
      </w:r>
    </w:p>
    <w:p w14:paraId="55BEB694" w14:textId="77777777" w:rsidR="0069788D" w:rsidRDefault="0069788D" w:rsidP="0069788D">
      <w:pPr>
        <w:spacing w:after="0"/>
        <w:ind w:firstLine="720"/>
        <w:jc w:val="both"/>
        <w:rPr>
          <w:rFonts w:ascii="Times New Roman" w:hAnsi="Times New Roman"/>
          <w:sz w:val="24"/>
          <w:szCs w:val="24"/>
          <w:lang w:val="ru-RU"/>
        </w:rPr>
      </w:pPr>
    </w:p>
    <w:p w14:paraId="106F2383" w14:textId="77777777" w:rsidR="0069788D" w:rsidRDefault="0069788D" w:rsidP="0069788D">
      <w:pPr>
        <w:spacing w:after="0"/>
        <w:jc w:val="both"/>
        <w:rPr>
          <w:rFonts w:ascii="Times New Roman" w:hAnsi="Times New Roman"/>
          <w:b/>
          <w:sz w:val="24"/>
          <w:szCs w:val="24"/>
          <w:lang w:val="ru-RU"/>
        </w:rPr>
      </w:pPr>
      <w:r>
        <w:rPr>
          <w:rFonts w:ascii="Times New Roman" w:hAnsi="Times New Roman"/>
          <w:b/>
          <w:sz w:val="24"/>
          <w:szCs w:val="24"/>
          <w:lang w:val="ru-RU"/>
        </w:rPr>
        <w:t>1.4.2. Сарадња са другим јединицама локалних самоуправа, локалним и националним органима, установама и организацијама</w:t>
      </w:r>
    </w:p>
    <w:p w14:paraId="12B2009B"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Период имплементације: 2026-2030. године</w:t>
      </w:r>
    </w:p>
    <w:p w14:paraId="51CDEDA2" w14:textId="77777777" w:rsidR="0069788D" w:rsidRDefault="0069788D" w:rsidP="0069788D">
      <w:pPr>
        <w:spacing w:after="0"/>
        <w:jc w:val="both"/>
        <w:rPr>
          <w:rFonts w:ascii="Times New Roman" w:hAnsi="Times New Roman"/>
          <w:sz w:val="24"/>
          <w:szCs w:val="24"/>
          <w:lang w:val="ru-RU"/>
        </w:rPr>
      </w:pPr>
      <w:r>
        <w:rPr>
          <w:rFonts w:ascii="Times New Roman" w:hAnsi="Times New Roman"/>
          <w:sz w:val="24"/>
          <w:szCs w:val="24"/>
          <w:lang w:val="ru-RU"/>
        </w:rPr>
        <w:t>Извори финансирања: Буџет града Врања, домаћи и међународни донатори</w:t>
      </w:r>
    </w:p>
    <w:p w14:paraId="642249F3" w14:textId="77777777" w:rsidR="0069788D" w:rsidRDefault="0069788D" w:rsidP="0069788D">
      <w:pPr>
        <w:spacing w:after="0"/>
        <w:ind w:firstLine="720"/>
        <w:rPr>
          <w:rFonts w:ascii="Times New Roman" w:hAnsi="Times New Roman"/>
          <w:b/>
          <w:sz w:val="24"/>
          <w:szCs w:val="24"/>
          <w:lang w:val="ru-RU"/>
        </w:rPr>
      </w:pPr>
    </w:p>
    <w:p w14:paraId="127BD0E9"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У складу са Законом и осталим подзаконским актима, постоји могућност успостављања различитих облика сарадње са другим јединицама локалних самоуправа, локалним и националним органима, установама и организацијама, која би довела до унапређења рада, затим бржег и бољег сервисирања потреба локалне заједнице, јачања капацитета, интезивирања регионалне сарадње и даље профилизације комуналне милиције као модерне и ефикасне службе.</w:t>
      </w:r>
    </w:p>
    <w:p w14:paraId="330A481F" w14:textId="77777777" w:rsidR="0069788D" w:rsidRDefault="0069788D" w:rsidP="0069788D">
      <w:pPr>
        <w:spacing w:after="0"/>
        <w:jc w:val="both"/>
        <w:rPr>
          <w:rFonts w:ascii="Times New Roman" w:hAnsi="Times New Roman"/>
          <w:b/>
          <w:sz w:val="24"/>
          <w:szCs w:val="24"/>
          <w:lang w:val="ru-RU"/>
        </w:rPr>
      </w:pPr>
    </w:p>
    <w:p w14:paraId="2C7DA00F"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7. ЕФИКАСНОСТ И ОДРЖИВОСТ РАДА КОМУНАЛНЕ МИЛИЦИЈЕ</w:t>
      </w:r>
    </w:p>
    <w:p w14:paraId="6A722E46" w14:textId="77777777" w:rsidR="0069788D" w:rsidRDefault="0069788D" w:rsidP="0069788D">
      <w:pPr>
        <w:spacing w:after="0"/>
        <w:jc w:val="both"/>
        <w:rPr>
          <w:rFonts w:ascii="Times New Roman" w:hAnsi="Times New Roman"/>
          <w:b/>
          <w:sz w:val="24"/>
          <w:szCs w:val="24"/>
          <w:lang w:val="ru-RU"/>
        </w:rPr>
      </w:pPr>
    </w:p>
    <w:p w14:paraId="3966109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Кадровски ојачана и модернизована, Комунална милиција града Врања би, по истеку петогодишњег планског периода, била профилисана као ефективна и ефикасна служба у Граду. Њен развој пратио би све интензивнији раст и развој града Врања. </w:t>
      </w:r>
    </w:p>
    <w:p w14:paraId="1B965C0D"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У наведеном периоду планира се повећање броја извршилаца у Одељењу комуналне милиције, у складу са могућностима и позитивно правним прописима који регулишу ту област, у циљу јачања и повећања резултата како у превентивном делу, тако и у делу санкционисања прекршиоца односно издавања прекршајних налога (новчане казне у фиксном износу), као и њихове наплате. </w:t>
      </w:r>
    </w:p>
    <w:p w14:paraId="72561C3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Досадашња наплата односно извршење прекршајних налога је око 85%, што довољно говори о реалној процени наплате ових износа, као и прилива у градски буџет. </w:t>
      </w:r>
    </w:p>
    <w:p w14:paraId="6C862EDE" w14:textId="77777777" w:rsidR="0069788D" w:rsidRDefault="0069788D" w:rsidP="0069788D">
      <w:pPr>
        <w:spacing w:after="120"/>
        <w:jc w:val="both"/>
        <w:rPr>
          <w:rFonts w:ascii="Times New Roman" w:hAnsi="Times New Roman"/>
          <w:sz w:val="24"/>
          <w:szCs w:val="24"/>
          <w:lang w:val="ru-RU"/>
        </w:rPr>
      </w:pPr>
    </w:p>
    <w:p w14:paraId="72C0EB43"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 xml:space="preserve">8. СПРОВОЂЕЊЕ СТРАТЕШКОГ ПЛАНА </w:t>
      </w:r>
    </w:p>
    <w:p w14:paraId="6E0E69D7" w14:textId="77777777" w:rsidR="0069788D" w:rsidRDefault="0069788D" w:rsidP="0069788D">
      <w:pPr>
        <w:spacing w:after="0"/>
        <w:jc w:val="both"/>
        <w:rPr>
          <w:rFonts w:ascii="Times New Roman" w:hAnsi="Times New Roman"/>
          <w:sz w:val="24"/>
          <w:szCs w:val="24"/>
          <w:lang w:val="ru-RU"/>
        </w:rPr>
      </w:pPr>
    </w:p>
    <w:p w14:paraId="39FF4ABA" w14:textId="77777777" w:rsidR="0069788D" w:rsidRDefault="0069788D" w:rsidP="0069788D">
      <w:pPr>
        <w:spacing w:after="0"/>
        <w:ind w:firstLine="360"/>
        <w:jc w:val="both"/>
        <w:rPr>
          <w:rFonts w:ascii="Times New Roman" w:hAnsi="Times New Roman"/>
          <w:sz w:val="24"/>
          <w:szCs w:val="24"/>
          <w:lang w:val="ru-RU"/>
        </w:rPr>
      </w:pPr>
      <w:r>
        <w:rPr>
          <w:rFonts w:ascii="Times New Roman" w:hAnsi="Times New Roman"/>
          <w:sz w:val="24"/>
          <w:szCs w:val="24"/>
          <w:lang w:val="ru-RU"/>
        </w:rPr>
        <w:lastRenderedPageBreak/>
        <w:t>Операционализација Стратешког плана подразумева доношење и реализацију Годишњих планова рада. Годишњим плановима рада ће бити детаљније разрађене активности које кореспондирају специфичним циљевима и предвиђеним мерама интервенције у Стратешком плану.</w:t>
      </w:r>
    </w:p>
    <w:p w14:paraId="11E29186" w14:textId="77777777" w:rsidR="0069788D" w:rsidRDefault="0069788D" w:rsidP="0069788D">
      <w:pPr>
        <w:pStyle w:val="ListParagraph"/>
        <w:spacing w:after="0"/>
        <w:ind w:left="0" w:firstLine="720"/>
        <w:jc w:val="both"/>
        <w:rPr>
          <w:rFonts w:ascii="Times New Roman" w:hAnsi="Times New Roman"/>
          <w:sz w:val="24"/>
          <w:szCs w:val="24"/>
          <w:lang w:val="ru-RU"/>
        </w:rPr>
      </w:pPr>
      <w:r>
        <w:rPr>
          <w:rFonts w:ascii="Times New Roman" w:hAnsi="Times New Roman"/>
          <w:sz w:val="24"/>
          <w:szCs w:val="24"/>
          <w:lang w:val="ru-RU"/>
        </w:rPr>
        <w:t>За спровођење овог Стратешког плана задужено је Одељење комуналне милиције Градске управе града Врања.</w:t>
      </w:r>
    </w:p>
    <w:p w14:paraId="3BF56DE3" w14:textId="77777777" w:rsidR="0069788D" w:rsidRDefault="0069788D" w:rsidP="0069788D">
      <w:pPr>
        <w:pStyle w:val="ListParagraph"/>
        <w:spacing w:after="0"/>
        <w:ind w:left="0" w:firstLine="720"/>
        <w:jc w:val="both"/>
        <w:rPr>
          <w:rFonts w:ascii="Times New Roman" w:hAnsi="Times New Roman"/>
          <w:sz w:val="24"/>
          <w:szCs w:val="24"/>
          <w:lang w:val="ru-RU"/>
        </w:rPr>
      </w:pPr>
      <w:r>
        <w:rPr>
          <w:rFonts w:ascii="Times New Roman" w:hAnsi="Times New Roman"/>
          <w:sz w:val="24"/>
          <w:szCs w:val="24"/>
          <w:lang w:val="ru-RU"/>
        </w:rPr>
        <w:t>Начелник Одељења комуналне милиције ће усмеравати и координирати рад комуналне милиције у остваривању дефинисаних циљева, на основу тимског рада, где ће своје учешће узети надлежне организације у граду, у сарадњи са Министарством државне управе и локалне самоуправе и осталим републичким органима.</w:t>
      </w:r>
    </w:p>
    <w:p w14:paraId="51857DBF" w14:textId="77777777" w:rsidR="0069788D" w:rsidRDefault="0069788D" w:rsidP="0069788D">
      <w:pPr>
        <w:pStyle w:val="ListParagraph"/>
        <w:spacing w:after="0"/>
        <w:ind w:left="0" w:firstLine="720"/>
        <w:jc w:val="both"/>
        <w:rPr>
          <w:rFonts w:ascii="Times New Roman" w:hAnsi="Times New Roman"/>
          <w:sz w:val="24"/>
          <w:szCs w:val="24"/>
          <w:lang w:val="ru-RU"/>
        </w:rPr>
      </w:pPr>
    </w:p>
    <w:p w14:paraId="4BEA7190" w14:textId="77777777" w:rsidR="0069788D" w:rsidRPr="001A0FA2" w:rsidRDefault="0069788D" w:rsidP="0069788D">
      <w:pPr>
        <w:spacing w:after="0" w:line="240" w:lineRule="auto"/>
        <w:jc w:val="center"/>
        <w:rPr>
          <w:rFonts w:ascii="Times New Roman" w:hAnsi="Times New Roman"/>
          <w:b/>
          <w:sz w:val="24"/>
          <w:szCs w:val="24"/>
        </w:rPr>
      </w:pPr>
    </w:p>
    <w:p w14:paraId="7C137142" w14:textId="77777777" w:rsidR="0069788D" w:rsidRPr="001A0FA2" w:rsidRDefault="0069788D" w:rsidP="0069788D">
      <w:pPr>
        <w:spacing w:after="0" w:line="240" w:lineRule="auto"/>
        <w:jc w:val="both"/>
        <w:rPr>
          <w:rFonts w:ascii="Times New Roman" w:hAnsi="Times New Roman"/>
          <w:sz w:val="24"/>
          <w:szCs w:val="24"/>
        </w:rPr>
      </w:pPr>
    </w:p>
    <w:p w14:paraId="10ECE9EA" w14:textId="77777777" w:rsidR="0069788D" w:rsidRDefault="0069788D" w:rsidP="0069788D">
      <w:pPr>
        <w:pStyle w:val="ListParagraph"/>
        <w:spacing w:after="0" w:line="240" w:lineRule="auto"/>
        <w:ind w:left="1166"/>
        <w:jc w:val="both"/>
        <w:rPr>
          <w:rFonts w:ascii="Times New Roman" w:hAnsi="Times New Roman"/>
          <w:sz w:val="24"/>
          <w:szCs w:val="24"/>
        </w:rPr>
      </w:pPr>
    </w:p>
    <w:p w14:paraId="6BD67013" w14:textId="77777777" w:rsidR="0069788D" w:rsidRPr="0069788D" w:rsidRDefault="0069788D" w:rsidP="0069788D">
      <w:pPr>
        <w:spacing w:after="0"/>
        <w:jc w:val="both"/>
        <w:rPr>
          <w:rFonts w:ascii="Times New Roman" w:hAnsi="Times New Roman"/>
          <w:b/>
          <w:bCs/>
          <w:sz w:val="24"/>
          <w:szCs w:val="24"/>
          <w:lang w:val="ru-RU"/>
        </w:rPr>
      </w:pPr>
      <w:r>
        <w:rPr>
          <w:rFonts w:ascii="Times New Roman" w:hAnsi="Times New Roman"/>
          <w:sz w:val="24"/>
          <w:szCs w:val="24"/>
          <w:lang w:val="ru-RU"/>
        </w:rPr>
        <w:t xml:space="preserve">                                                                                                                    </w:t>
      </w:r>
      <w:r w:rsidRPr="0069788D">
        <w:rPr>
          <w:rFonts w:ascii="Times New Roman" w:hAnsi="Times New Roman"/>
          <w:b/>
          <w:bCs/>
          <w:sz w:val="24"/>
          <w:szCs w:val="24"/>
          <w:lang w:val="ru-RU"/>
        </w:rPr>
        <w:t>ПРЕДСЕДНИК</w:t>
      </w:r>
    </w:p>
    <w:p w14:paraId="1C968057" w14:textId="77777777" w:rsidR="0069788D" w:rsidRPr="0069788D" w:rsidRDefault="0069788D" w:rsidP="0069788D">
      <w:pPr>
        <w:spacing w:after="0"/>
        <w:jc w:val="both"/>
        <w:rPr>
          <w:rFonts w:ascii="Times New Roman" w:hAnsi="Times New Roman"/>
          <w:b/>
          <w:bCs/>
          <w:sz w:val="24"/>
          <w:szCs w:val="24"/>
          <w:lang w:val="ru-RU"/>
        </w:rPr>
      </w:pPr>
      <w:r w:rsidRPr="0069788D">
        <w:rPr>
          <w:rFonts w:ascii="Times New Roman" w:hAnsi="Times New Roman"/>
          <w:b/>
          <w:bCs/>
          <w:sz w:val="24"/>
          <w:szCs w:val="24"/>
          <w:lang w:val="ru-RU"/>
        </w:rPr>
        <w:t xml:space="preserve">                                                                                                                 ГРАДСКОГ ВЕЋА,</w:t>
      </w:r>
    </w:p>
    <w:p w14:paraId="54C651C3" w14:textId="77777777" w:rsidR="0069788D" w:rsidRPr="0069788D" w:rsidRDefault="0069788D" w:rsidP="0069788D">
      <w:pPr>
        <w:pStyle w:val="ListParagraph"/>
        <w:spacing w:after="0"/>
        <w:jc w:val="both"/>
        <w:rPr>
          <w:rFonts w:ascii="Times New Roman" w:hAnsi="Times New Roman"/>
          <w:b/>
          <w:bCs/>
          <w:sz w:val="24"/>
          <w:szCs w:val="24"/>
          <w:lang w:val="ru-RU"/>
        </w:rPr>
      </w:pPr>
      <w:r w:rsidRPr="0069788D">
        <w:rPr>
          <w:rFonts w:ascii="Times New Roman" w:hAnsi="Times New Roman"/>
          <w:b/>
          <w:bCs/>
          <w:sz w:val="24"/>
          <w:szCs w:val="24"/>
          <w:lang w:val="ru-RU"/>
        </w:rPr>
        <w:tab/>
        <w:t xml:space="preserve">                                                                                  др Слободан Миленковић</w:t>
      </w:r>
    </w:p>
    <w:p w14:paraId="573B7C9B" w14:textId="77777777" w:rsidR="0069788D" w:rsidRDefault="0069788D" w:rsidP="0069788D">
      <w:pPr>
        <w:spacing w:after="0" w:line="240" w:lineRule="auto"/>
        <w:ind w:firstLine="720"/>
        <w:rPr>
          <w:rFonts w:ascii="Times New Roman" w:hAnsi="Times New Roman"/>
        </w:rPr>
      </w:pPr>
    </w:p>
    <w:p w14:paraId="20282D30" w14:textId="77777777" w:rsidR="0069788D" w:rsidRDefault="0069788D" w:rsidP="0069788D">
      <w:pPr>
        <w:spacing w:after="0" w:line="240" w:lineRule="auto"/>
        <w:ind w:firstLine="720"/>
        <w:rPr>
          <w:rFonts w:ascii="Times New Roman" w:hAnsi="Times New Roman"/>
        </w:rPr>
      </w:pPr>
    </w:p>
    <w:p w14:paraId="405A4CF9" w14:textId="77777777" w:rsidR="0069788D" w:rsidRDefault="0069788D" w:rsidP="0069788D">
      <w:pPr>
        <w:spacing w:after="0" w:line="240" w:lineRule="auto"/>
        <w:ind w:firstLine="720"/>
        <w:rPr>
          <w:rFonts w:ascii="Times New Roman" w:hAnsi="Times New Roman"/>
        </w:rPr>
      </w:pPr>
    </w:p>
    <w:p w14:paraId="6347D1AF" w14:textId="77777777" w:rsidR="0069788D" w:rsidRDefault="0069788D" w:rsidP="0069788D">
      <w:pPr>
        <w:spacing w:after="0" w:line="240" w:lineRule="auto"/>
        <w:ind w:firstLine="720"/>
        <w:rPr>
          <w:rFonts w:ascii="Times New Roman" w:hAnsi="Times New Roman"/>
        </w:rPr>
      </w:pPr>
    </w:p>
    <w:p w14:paraId="55440F9F" w14:textId="77777777" w:rsidR="0069788D" w:rsidRDefault="0069788D" w:rsidP="0069788D">
      <w:pPr>
        <w:spacing w:after="0" w:line="240" w:lineRule="auto"/>
        <w:ind w:firstLine="720"/>
        <w:rPr>
          <w:rFonts w:ascii="Times New Roman" w:hAnsi="Times New Roman"/>
        </w:rPr>
      </w:pPr>
    </w:p>
    <w:p w14:paraId="2F1839EE" w14:textId="77777777" w:rsidR="0069788D" w:rsidRDefault="0069788D" w:rsidP="0069788D">
      <w:pPr>
        <w:spacing w:after="0" w:line="240" w:lineRule="auto"/>
        <w:ind w:firstLine="720"/>
        <w:rPr>
          <w:rFonts w:ascii="Times New Roman" w:hAnsi="Times New Roman"/>
        </w:rPr>
      </w:pPr>
    </w:p>
    <w:p w14:paraId="4F7319E8" w14:textId="77777777" w:rsidR="0069788D" w:rsidRDefault="0069788D" w:rsidP="0069788D">
      <w:pPr>
        <w:spacing w:after="0" w:line="240" w:lineRule="auto"/>
        <w:ind w:firstLine="720"/>
        <w:rPr>
          <w:rFonts w:ascii="Times New Roman" w:hAnsi="Times New Roman"/>
        </w:rPr>
      </w:pPr>
    </w:p>
    <w:p w14:paraId="0DB5A6D6" w14:textId="77777777" w:rsidR="0069788D" w:rsidRDefault="0069788D" w:rsidP="0069788D">
      <w:pPr>
        <w:spacing w:after="0" w:line="240" w:lineRule="auto"/>
        <w:ind w:firstLine="720"/>
        <w:rPr>
          <w:rFonts w:ascii="Times New Roman" w:hAnsi="Times New Roman"/>
        </w:rPr>
      </w:pPr>
    </w:p>
    <w:p w14:paraId="0CCE1325" w14:textId="77777777" w:rsidR="0069788D" w:rsidRDefault="0069788D" w:rsidP="0069788D">
      <w:pPr>
        <w:spacing w:after="0" w:line="240" w:lineRule="auto"/>
        <w:ind w:firstLine="720"/>
        <w:rPr>
          <w:rFonts w:ascii="Times New Roman" w:hAnsi="Times New Roman"/>
        </w:rPr>
      </w:pPr>
    </w:p>
    <w:p w14:paraId="58C13D25" w14:textId="77777777" w:rsidR="0069788D" w:rsidRDefault="0069788D" w:rsidP="0069788D">
      <w:pPr>
        <w:spacing w:after="0" w:line="240" w:lineRule="auto"/>
        <w:ind w:firstLine="720"/>
        <w:rPr>
          <w:rFonts w:ascii="Times New Roman" w:hAnsi="Times New Roman"/>
        </w:rPr>
      </w:pPr>
    </w:p>
    <w:p w14:paraId="085391F5" w14:textId="77777777" w:rsidR="0069788D" w:rsidRDefault="0069788D" w:rsidP="0069788D">
      <w:pPr>
        <w:spacing w:after="0" w:line="240" w:lineRule="auto"/>
        <w:ind w:firstLine="720"/>
        <w:rPr>
          <w:rFonts w:ascii="Times New Roman" w:hAnsi="Times New Roman"/>
        </w:rPr>
      </w:pPr>
    </w:p>
    <w:p w14:paraId="09130B7F" w14:textId="77777777" w:rsidR="0069788D" w:rsidRDefault="0069788D" w:rsidP="0069788D">
      <w:pPr>
        <w:spacing w:after="0" w:line="240" w:lineRule="auto"/>
        <w:ind w:firstLine="720"/>
        <w:rPr>
          <w:rFonts w:ascii="Times New Roman" w:hAnsi="Times New Roman"/>
        </w:rPr>
      </w:pPr>
    </w:p>
    <w:p w14:paraId="3AACB00C" w14:textId="77777777" w:rsidR="0069788D" w:rsidRDefault="0069788D" w:rsidP="0069788D">
      <w:pPr>
        <w:spacing w:after="0" w:line="240" w:lineRule="auto"/>
        <w:ind w:firstLine="720"/>
        <w:rPr>
          <w:rFonts w:ascii="Times New Roman" w:hAnsi="Times New Roman"/>
        </w:rPr>
      </w:pPr>
    </w:p>
    <w:p w14:paraId="0DEA9CF2" w14:textId="77777777" w:rsidR="0069788D" w:rsidRDefault="0069788D" w:rsidP="0069788D">
      <w:pPr>
        <w:spacing w:after="0" w:line="240" w:lineRule="auto"/>
        <w:ind w:firstLine="720"/>
        <w:rPr>
          <w:rFonts w:ascii="Times New Roman" w:hAnsi="Times New Roman"/>
        </w:rPr>
      </w:pPr>
    </w:p>
    <w:p w14:paraId="7C93A88E" w14:textId="77777777" w:rsidR="0069788D" w:rsidRDefault="0069788D" w:rsidP="0069788D">
      <w:pPr>
        <w:spacing w:after="0" w:line="240" w:lineRule="auto"/>
        <w:ind w:firstLine="720"/>
        <w:rPr>
          <w:rFonts w:ascii="Times New Roman" w:hAnsi="Times New Roman"/>
        </w:rPr>
      </w:pPr>
    </w:p>
    <w:p w14:paraId="47B65C14" w14:textId="77777777" w:rsidR="0069788D" w:rsidRDefault="0069788D" w:rsidP="0069788D">
      <w:pPr>
        <w:spacing w:after="0" w:line="240" w:lineRule="auto"/>
        <w:ind w:firstLine="720"/>
        <w:rPr>
          <w:rFonts w:ascii="Times New Roman" w:hAnsi="Times New Roman"/>
        </w:rPr>
      </w:pPr>
    </w:p>
    <w:p w14:paraId="39F734EC" w14:textId="77777777" w:rsidR="0069788D" w:rsidRDefault="0069788D" w:rsidP="0069788D">
      <w:pPr>
        <w:spacing w:after="0" w:line="240" w:lineRule="auto"/>
        <w:ind w:firstLine="720"/>
        <w:rPr>
          <w:rFonts w:ascii="Times New Roman" w:hAnsi="Times New Roman"/>
        </w:rPr>
      </w:pPr>
    </w:p>
    <w:p w14:paraId="5BB60A6A" w14:textId="77777777" w:rsidR="0069788D" w:rsidRDefault="0069788D" w:rsidP="0069788D">
      <w:pPr>
        <w:spacing w:after="0" w:line="240" w:lineRule="auto"/>
        <w:ind w:firstLine="720"/>
        <w:rPr>
          <w:rFonts w:ascii="Times New Roman" w:hAnsi="Times New Roman"/>
        </w:rPr>
      </w:pPr>
    </w:p>
    <w:p w14:paraId="71BA65B0" w14:textId="77777777" w:rsidR="0069788D" w:rsidRDefault="0069788D" w:rsidP="0069788D">
      <w:pPr>
        <w:spacing w:after="0" w:line="240" w:lineRule="auto"/>
        <w:ind w:firstLine="720"/>
        <w:rPr>
          <w:rFonts w:ascii="Times New Roman" w:hAnsi="Times New Roman"/>
        </w:rPr>
      </w:pPr>
    </w:p>
    <w:p w14:paraId="16DC0155" w14:textId="77777777" w:rsidR="0069788D" w:rsidRDefault="0069788D" w:rsidP="0069788D">
      <w:pPr>
        <w:spacing w:after="0" w:line="240" w:lineRule="auto"/>
        <w:ind w:firstLine="720"/>
        <w:rPr>
          <w:rFonts w:ascii="Times New Roman" w:hAnsi="Times New Roman"/>
        </w:rPr>
      </w:pPr>
    </w:p>
    <w:p w14:paraId="112BDF0A" w14:textId="77777777" w:rsidR="0069788D" w:rsidRDefault="0069788D" w:rsidP="0069788D">
      <w:pPr>
        <w:spacing w:after="0" w:line="240" w:lineRule="auto"/>
        <w:ind w:firstLine="720"/>
        <w:rPr>
          <w:rFonts w:ascii="Times New Roman" w:hAnsi="Times New Roman"/>
        </w:rPr>
      </w:pPr>
    </w:p>
    <w:p w14:paraId="5B184F35" w14:textId="77777777" w:rsidR="0069788D" w:rsidRDefault="0069788D" w:rsidP="0069788D">
      <w:pPr>
        <w:spacing w:after="0" w:line="240" w:lineRule="auto"/>
        <w:ind w:firstLine="720"/>
        <w:rPr>
          <w:rFonts w:ascii="Times New Roman" w:hAnsi="Times New Roman"/>
        </w:rPr>
      </w:pPr>
    </w:p>
    <w:p w14:paraId="4EA39685" w14:textId="77777777" w:rsidR="0069788D" w:rsidRDefault="0069788D" w:rsidP="0069788D">
      <w:pPr>
        <w:spacing w:after="0" w:line="240" w:lineRule="auto"/>
        <w:ind w:firstLine="720"/>
        <w:rPr>
          <w:rFonts w:ascii="Times New Roman" w:hAnsi="Times New Roman"/>
        </w:rPr>
      </w:pPr>
    </w:p>
    <w:p w14:paraId="74D2463A" w14:textId="77777777" w:rsidR="0069788D" w:rsidRDefault="0069788D" w:rsidP="0069788D">
      <w:pPr>
        <w:spacing w:after="0" w:line="240" w:lineRule="auto"/>
        <w:ind w:firstLine="720"/>
        <w:rPr>
          <w:rFonts w:ascii="Times New Roman" w:hAnsi="Times New Roman"/>
        </w:rPr>
      </w:pPr>
    </w:p>
    <w:p w14:paraId="41DD1E13" w14:textId="77777777" w:rsidR="0069788D" w:rsidRDefault="0069788D" w:rsidP="0069788D">
      <w:pPr>
        <w:spacing w:after="0" w:line="240" w:lineRule="auto"/>
        <w:ind w:firstLine="720"/>
        <w:rPr>
          <w:rFonts w:ascii="Times New Roman" w:hAnsi="Times New Roman"/>
        </w:rPr>
      </w:pPr>
    </w:p>
    <w:p w14:paraId="5AD7943F" w14:textId="77777777" w:rsidR="0069788D" w:rsidRDefault="0069788D" w:rsidP="0069788D">
      <w:pPr>
        <w:spacing w:after="0" w:line="240" w:lineRule="auto"/>
        <w:ind w:firstLine="720"/>
        <w:rPr>
          <w:rFonts w:ascii="Times New Roman" w:hAnsi="Times New Roman"/>
        </w:rPr>
      </w:pPr>
    </w:p>
    <w:p w14:paraId="1B5F0A75" w14:textId="77777777" w:rsidR="0069788D" w:rsidRPr="00BF0F80" w:rsidRDefault="0069788D" w:rsidP="0069788D">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noProof/>
          <w:sz w:val="26"/>
          <w:szCs w:val="26"/>
        </w:rPr>
        <w:lastRenderedPageBreak/>
        <w:drawing>
          <wp:inline distT="0" distB="0" distL="0" distR="0" wp14:anchorId="58BC8159" wp14:editId="52BB181C">
            <wp:extent cx="571500" cy="790575"/>
            <wp:effectExtent l="0" t="0" r="0" b="9525"/>
            <wp:docPr id="30" name="Picture 30"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2820EE9E" w14:textId="77777777" w:rsidR="0069788D" w:rsidRPr="00BF0F80" w:rsidRDefault="0069788D" w:rsidP="0069788D">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Република Србија</w:t>
      </w:r>
    </w:p>
    <w:p w14:paraId="126EDB26" w14:textId="77777777" w:rsidR="0069788D" w:rsidRPr="00BF0F80" w:rsidRDefault="0069788D" w:rsidP="0069788D">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ГРАД ВРАЊЕ</w:t>
      </w:r>
    </w:p>
    <w:p w14:paraId="41D9F9AD" w14:textId="77777777" w:rsidR="0069788D" w:rsidRPr="00BF0F80" w:rsidRDefault="0069788D" w:rsidP="0069788D">
      <w:pPr>
        <w:spacing w:after="0" w:line="240" w:lineRule="auto"/>
        <w:rPr>
          <w:rFonts w:ascii="Times New Roman" w:eastAsia="Times New Roman" w:hAnsi="Times New Roman"/>
          <w:b/>
          <w:sz w:val="26"/>
          <w:szCs w:val="26"/>
          <w:lang w:val="sr-Cyrl-CS"/>
        </w:rPr>
      </w:pPr>
      <w:r w:rsidRPr="00BF0F80">
        <w:rPr>
          <w:rFonts w:ascii="Times New Roman" w:eastAsia="Times New Roman" w:hAnsi="Times New Roman"/>
          <w:b/>
          <w:sz w:val="26"/>
          <w:szCs w:val="26"/>
          <w:lang w:val="sr-Cyrl-CS"/>
        </w:rPr>
        <w:t>ГРАДСКО ВЕЋЕ</w:t>
      </w:r>
    </w:p>
    <w:p w14:paraId="624C3684" w14:textId="77777777" w:rsidR="0069788D" w:rsidRPr="00A61C34" w:rsidRDefault="0069788D" w:rsidP="0069788D">
      <w:pPr>
        <w:spacing w:after="0" w:line="240" w:lineRule="auto"/>
        <w:rPr>
          <w:rFonts w:ascii="Times New Roman" w:hAnsi="Times New Roman"/>
          <w:sz w:val="26"/>
          <w:szCs w:val="26"/>
          <w:lang w:val="sr-Cyrl-CS"/>
        </w:rPr>
      </w:pPr>
      <w:r w:rsidRPr="00E45C8A">
        <w:rPr>
          <w:rFonts w:ascii="Times New Roman" w:hAnsi="Times New Roman"/>
          <w:sz w:val="26"/>
          <w:szCs w:val="26"/>
          <w:lang w:val="sr-Cyrl-CS"/>
        </w:rPr>
        <w:t>Број: 005156966</w:t>
      </w:r>
      <w:r>
        <w:rPr>
          <w:rFonts w:ascii="Times New Roman" w:hAnsi="Times New Roman"/>
          <w:sz w:val="26"/>
          <w:szCs w:val="26"/>
          <w:lang w:val="sr-Cyrl-CS"/>
        </w:rPr>
        <w:t>/26</w:t>
      </w:r>
      <w:r w:rsidRPr="00E45C8A">
        <w:rPr>
          <w:rFonts w:ascii="Times New Roman" w:hAnsi="Times New Roman"/>
          <w:sz w:val="26"/>
          <w:szCs w:val="26"/>
          <w:lang w:val="sr-Cyrl-RS"/>
        </w:rPr>
        <w:t xml:space="preserve">  2025</w:t>
      </w:r>
    </w:p>
    <w:p w14:paraId="20D44989" w14:textId="77777777" w:rsidR="0069788D" w:rsidRPr="00E45C8A" w:rsidRDefault="0069788D" w:rsidP="0069788D">
      <w:pPr>
        <w:spacing w:after="0" w:line="240" w:lineRule="auto"/>
        <w:rPr>
          <w:rFonts w:ascii="Times New Roman" w:hAnsi="Times New Roman"/>
          <w:sz w:val="26"/>
          <w:szCs w:val="26"/>
          <w:lang w:val="sr-Cyrl-CS"/>
        </w:rPr>
      </w:pPr>
      <w:proofErr w:type="spellStart"/>
      <w:r w:rsidRPr="00E45C8A">
        <w:rPr>
          <w:rFonts w:ascii="Times New Roman" w:hAnsi="Times New Roman"/>
          <w:sz w:val="26"/>
          <w:szCs w:val="26"/>
        </w:rPr>
        <w:t>Дана</w:t>
      </w:r>
      <w:proofErr w:type="spellEnd"/>
      <w:r w:rsidRPr="00E45C8A">
        <w:rPr>
          <w:rFonts w:ascii="Times New Roman" w:hAnsi="Times New Roman"/>
          <w:sz w:val="26"/>
          <w:szCs w:val="26"/>
          <w:lang w:val="sr-Cyrl-RS"/>
        </w:rPr>
        <w:t>:29.12.</w:t>
      </w:r>
      <w:r w:rsidRPr="00E45C8A">
        <w:rPr>
          <w:rFonts w:ascii="Times New Roman" w:hAnsi="Times New Roman"/>
          <w:sz w:val="26"/>
          <w:szCs w:val="26"/>
        </w:rPr>
        <w:t>202</w:t>
      </w:r>
      <w:r w:rsidRPr="00E45C8A">
        <w:rPr>
          <w:rFonts w:ascii="Times New Roman" w:hAnsi="Times New Roman"/>
          <w:sz w:val="26"/>
          <w:szCs w:val="26"/>
          <w:lang w:val="sr-Cyrl-RS"/>
        </w:rPr>
        <w:t>5</w:t>
      </w:r>
      <w:r w:rsidRPr="00E45C8A">
        <w:rPr>
          <w:rFonts w:ascii="Times New Roman" w:hAnsi="Times New Roman"/>
          <w:sz w:val="26"/>
          <w:szCs w:val="26"/>
        </w:rPr>
        <w:t>.</w:t>
      </w:r>
      <w:r w:rsidRPr="00E45C8A">
        <w:rPr>
          <w:rFonts w:ascii="Times New Roman" w:hAnsi="Times New Roman"/>
          <w:sz w:val="26"/>
          <w:szCs w:val="26"/>
          <w:lang w:val="sr-Cyrl-CS"/>
        </w:rPr>
        <w:t xml:space="preserve"> године</w:t>
      </w:r>
    </w:p>
    <w:p w14:paraId="0B15CF9C" w14:textId="77777777" w:rsidR="0069788D" w:rsidRPr="00BF0F80" w:rsidRDefault="0069788D" w:rsidP="0069788D">
      <w:pPr>
        <w:spacing w:after="0" w:line="240" w:lineRule="auto"/>
        <w:rPr>
          <w:rFonts w:ascii="Times New Roman" w:eastAsia="Times New Roman" w:hAnsi="Times New Roman"/>
          <w:b/>
          <w:sz w:val="26"/>
          <w:szCs w:val="26"/>
        </w:rPr>
      </w:pPr>
      <w:r w:rsidRPr="00BF0F80">
        <w:rPr>
          <w:rFonts w:ascii="Times New Roman" w:eastAsia="Times New Roman" w:hAnsi="Times New Roman"/>
          <w:b/>
          <w:sz w:val="26"/>
          <w:szCs w:val="26"/>
          <w:lang w:val="sr-Cyrl-CS"/>
        </w:rPr>
        <w:t>В р а њ е</w:t>
      </w:r>
    </w:p>
    <w:p w14:paraId="5ECA480C" w14:textId="77777777" w:rsidR="0069788D" w:rsidRPr="00BF0F80" w:rsidRDefault="0069788D" w:rsidP="0069788D">
      <w:pPr>
        <w:spacing w:after="0" w:line="240" w:lineRule="auto"/>
        <w:rPr>
          <w:rFonts w:ascii="Times New Roman" w:eastAsia="Times New Roman" w:hAnsi="Times New Roman"/>
          <w:b/>
          <w:sz w:val="26"/>
          <w:szCs w:val="26"/>
        </w:rPr>
      </w:pPr>
      <w:proofErr w:type="spellStart"/>
      <w:r w:rsidRPr="00BF0F80">
        <w:rPr>
          <w:rFonts w:ascii="Times New Roman" w:eastAsia="Times New Roman" w:hAnsi="Times New Roman"/>
          <w:b/>
          <w:sz w:val="26"/>
          <w:szCs w:val="26"/>
        </w:rPr>
        <w:t>ул</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Краља</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Милана</w:t>
      </w:r>
      <w:proofErr w:type="spellEnd"/>
      <w:r w:rsidRPr="00BF0F80">
        <w:rPr>
          <w:rFonts w:ascii="Times New Roman" w:eastAsia="Times New Roman" w:hAnsi="Times New Roman"/>
          <w:b/>
          <w:sz w:val="26"/>
          <w:szCs w:val="26"/>
        </w:rPr>
        <w:t xml:space="preserve"> </w:t>
      </w:r>
      <w:proofErr w:type="spellStart"/>
      <w:r w:rsidRPr="00BF0F80">
        <w:rPr>
          <w:rFonts w:ascii="Times New Roman" w:eastAsia="Times New Roman" w:hAnsi="Times New Roman"/>
          <w:b/>
          <w:sz w:val="26"/>
          <w:szCs w:val="26"/>
        </w:rPr>
        <w:t>број</w:t>
      </w:r>
      <w:proofErr w:type="spellEnd"/>
      <w:r w:rsidRPr="00BF0F80">
        <w:rPr>
          <w:rFonts w:ascii="Times New Roman" w:eastAsia="Times New Roman" w:hAnsi="Times New Roman"/>
          <w:b/>
          <w:sz w:val="26"/>
          <w:szCs w:val="26"/>
        </w:rPr>
        <w:t xml:space="preserve"> 1</w:t>
      </w:r>
    </w:p>
    <w:p w14:paraId="113ACCEE" w14:textId="77777777" w:rsidR="0069788D" w:rsidRDefault="0069788D" w:rsidP="0069788D">
      <w:pPr>
        <w:spacing w:after="0" w:line="240" w:lineRule="auto"/>
        <w:ind w:firstLine="720"/>
        <w:rPr>
          <w:rFonts w:ascii="Times New Roman" w:hAnsi="Times New Roman"/>
        </w:rPr>
      </w:pPr>
    </w:p>
    <w:p w14:paraId="17D46E67" w14:textId="77777777" w:rsidR="0069788D" w:rsidRDefault="0069788D" w:rsidP="0069788D">
      <w:pPr>
        <w:spacing w:after="0" w:line="240" w:lineRule="auto"/>
        <w:ind w:firstLine="720"/>
        <w:rPr>
          <w:rFonts w:ascii="Times New Roman" w:hAnsi="Times New Roman"/>
        </w:rPr>
      </w:pPr>
    </w:p>
    <w:p w14:paraId="4B9C11C6" w14:textId="77777777" w:rsidR="0069788D" w:rsidRDefault="0069788D" w:rsidP="0069788D">
      <w:pPr>
        <w:spacing w:after="0" w:line="240" w:lineRule="auto"/>
        <w:ind w:firstLine="720"/>
        <w:jc w:val="both"/>
        <w:rPr>
          <w:rFonts w:ascii="Times New Roman" w:hAnsi="Times New Roman"/>
          <w:sz w:val="26"/>
          <w:szCs w:val="26"/>
          <w:lang w:val="sr-Cyrl-CS"/>
        </w:rPr>
      </w:pPr>
      <w:r w:rsidRPr="00E45C8A">
        <w:rPr>
          <w:rFonts w:ascii="Times New Roman" w:hAnsi="Times New Roman"/>
          <w:sz w:val="26"/>
          <w:szCs w:val="26"/>
          <w:lang w:val="sr-Cyrl-CS"/>
        </w:rPr>
        <w:t>На основу члана</w:t>
      </w:r>
      <w:r>
        <w:rPr>
          <w:rFonts w:ascii="Times New Roman" w:hAnsi="Times New Roman"/>
          <w:sz w:val="26"/>
          <w:szCs w:val="26"/>
          <w:lang w:val="sr-Cyrl-CS"/>
        </w:rPr>
        <w:t xml:space="preserve"> 14 став 2 Закона о комуналној  милицији (Службени гласник РС . бр. 49/2019) члана </w:t>
      </w:r>
      <w:r w:rsidRPr="00E45C8A">
        <w:rPr>
          <w:rFonts w:ascii="Times New Roman" w:hAnsi="Times New Roman"/>
          <w:sz w:val="26"/>
          <w:szCs w:val="26"/>
          <w:lang w:val="sr-Cyrl-CS"/>
        </w:rPr>
        <w:t xml:space="preserve">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45C8A">
        <w:rPr>
          <w:rFonts w:ascii="Times New Roman" w:hAnsi="Times New Roman"/>
          <w:sz w:val="26"/>
          <w:szCs w:val="26"/>
          <w:lang w:val="sr-Cyrl-RS"/>
        </w:rPr>
        <w:t>29.12.</w:t>
      </w:r>
      <w:r w:rsidRPr="00E45C8A">
        <w:rPr>
          <w:rFonts w:ascii="Times New Roman" w:hAnsi="Times New Roman"/>
          <w:sz w:val="26"/>
          <w:szCs w:val="26"/>
        </w:rPr>
        <w:t>2025</w:t>
      </w:r>
      <w:r w:rsidRPr="00E45C8A">
        <w:rPr>
          <w:rFonts w:ascii="Times New Roman" w:hAnsi="Times New Roman"/>
          <w:sz w:val="26"/>
          <w:szCs w:val="26"/>
          <w:lang w:val="sr-Cyrl-CS"/>
        </w:rPr>
        <w:t>. године</w:t>
      </w:r>
      <w:r>
        <w:rPr>
          <w:rFonts w:ascii="Times New Roman" w:hAnsi="Times New Roman"/>
          <w:sz w:val="26"/>
          <w:szCs w:val="26"/>
          <w:lang w:val="sr-Cyrl-CS"/>
        </w:rPr>
        <w:t>, усвојило је:</w:t>
      </w:r>
    </w:p>
    <w:p w14:paraId="3D62C726" w14:textId="77777777" w:rsidR="0069788D" w:rsidRDefault="0069788D" w:rsidP="0069788D">
      <w:pPr>
        <w:spacing w:after="0" w:line="240" w:lineRule="auto"/>
        <w:ind w:firstLine="720"/>
        <w:jc w:val="both"/>
        <w:rPr>
          <w:rFonts w:ascii="Times New Roman" w:hAnsi="Times New Roman"/>
          <w:sz w:val="26"/>
          <w:szCs w:val="26"/>
          <w:lang w:val="sr-Cyrl-CS"/>
        </w:rPr>
      </w:pPr>
    </w:p>
    <w:p w14:paraId="117EDE11" w14:textId="77777777" w:rsidR="0069788D" w:rsidRDefault="0069788D" w:rsidP="0069788D">
      <w:pPr>
        <w:spacing w:after="0"/>
        <w:jc w:val="center"/>
        <w:rPr>
          <w:rFonts w:ascii="Times New Roman" w:hAnsi="Times New Roman"/>
          <w:b/>
          <w:sz w:val="24"/>
          <w:szCs w:val="24"/>
          <w:lang w:val="ru-RU"/>
        </w:rPr>
      </w:pPr>
      <w:r>
        <w:rPr>
          <w:rFonts w:ascii="Times New Roman" w:hAnsi="Times New Roman"/>
          <w:b/>
          <w:sz w:val="24"/>
          <w:szCs w:val="24"/>
          <w:lang w:val="ru-RU"/>
        </w:rPr>
        <w:t xml:space="preserve">ГОДИШЊИ ПЛАН РАДА </w:t>
      </w:r>
    </w:p>
    <w:p w14:paraId="4B19DCCF" w14:textId="77777777" w:rsidR="0069788D" w:rsidRDefault="0069788D" w:rsidP="0069788D">
      <w:pPr>
        <w:spacing w:after="0"/>
        <w:jc w:val="center"/>
        <w:rPr>
          <w:rFonts w:ascii="Times New Roman" w:hAnsi="Times New Roman"/>
          <w:b/>
          <w:sz w:val="24"/>
          <w:szCs w:val="24"/>
          <w:lang w:val="ru-RU"/>
        </w:rPr>
      </w:pPr>
      <w:r>
        <w:rPr>
          <w:rFonts w:ascii="Times New Roman" w:hAnsi="Times New Roman"/>
          <w:b/>
          <w:sz w:val="24"/>
          <w:szCs w:val="24"/>
          <w:lang w:val="ru-RU"/>
        </w:rPr>
        <w:t>ОДЕЉЕЊА КОМУНАЛНЕ МИЛИЦИЈЕ ГРАДА ВРАЊА</w:t>
      </w:r>
    </w:p>
    <w:p w14:paraId="3A38D89A" w14:textId="77777777" w:rsidR="0069788D" w:rsidRPr="001A0FA2" w:rsidRDefault="0069788D" w:rsidP="0069788D">
      <w:pPr>
        <w:spacing w:after="0"/>
        <w:jc w:val="center"/>
        <w:rPr>
          <w:rFonts w:ascii="Times New Roman" w:hAnsi="Times New Roman"/>
          <w:b/>
          <w:sz w:val="24"/>
          <w:szCs w:val="24"/>
          <w:lang w:val="ru-RU"/>
        </w:rPr>
      </w:pPr>
      <w:r>
        <w:rPr>
          <w:rFonts w:ascii="Times New Roman" w:hAnsi="Times New Roman"/>
          <w:b/>
          <w:sz w:val="24"/>
          <w:szCs w:val="24"/>
          <w:lang w:val="ru-RU"/>
        </w:rPr>
        <w:t>ЗА 2026. ГОДИНУ</w:t>
      </w:r>
    </w:p>
    <w:p w14:paraId="31DA58E6" w14:textId="77777777" w:rsidR="0069788D" w:rsidRDefault="0069788D" w:rsidP="0069788D">
      <w:pPr>
        <w:spacing w:after="0"/>
        <w:ind w:firstLine="720"/>
        <w:jc w:val="both"/>
        <w:rPr>
          <w:rFonts w:ascii="Times New Roman" w:hAnsi="Times New Roman"/>
          <w:b/>
          <w:sz w:val="24"/>
          <w:szCs w:val="24"/>
          <w:lang w:val="ru-RU"/>
        </w:rPr>
      </w:pPr>
    </w:p>
    <w:p w14:paraId="209137F0" w14:textId="77777777" w:rsidR="0069788D" w:rsidRDefault="0069788D" w:rsidP="0069788D">
      <w:pPr>
        <w:spacing w:after="0"/>
        <w:ind w:firstLine="720"/>
        <w:jc w:val="both"/>
        <w:rPr>
          <w:rFonts w:ascii="Times New Roman" w:hAnsi="Times New Roman"/>
          <w:b/>
          <w:sz w:val="24"/>
          <w:szCs w:val="24"/>
          <w:lang w:val="ru-RU"/>
        </w:rPr>
      </w:pPr>
    </w:p>
    <w:p w14:paraId="7E1BB77E" w14:textId="77777777" w:rsidR="0069788D" w:rsidRDefault="0069788D" w:rsidP="0069788D">
      <w:pPr>
        <w:spacing w:after="0" w:line="240" w:lineRule="auto"/>
        <w:jc w:val="both"/>
        <w:rPr>
          <w:rFonts w:ascii="Times New Roman" w:hAnsi="Times New Roman"/>
          <w:sz w:val="24"/>
          <w:szCs w:val="24"/>
        </w:rPr>
      </w:pPr>
    </w:p>
    <w:p w14:paraId="085B5DA7" w14:textId="77777777" w:rsidR="0069788D" w:rsidRDefault="0069788D" w:rsidP="0069788D">
      <w:pPr>
        <w:pStyle w:val="ListParagraph"/>
        <w:numPr>
          <w:ilvl w:val="0"/>
          <w:numId w:val="13"/>
        </w:numPr>
        <w:spacing w:after="0" w:line="240" w:lineRule="auto"/>
        <w:ind w:left="993" w:hanging="284"/>
        <w:jc w:val="both"/>
        <w:rPr>
          <w:rFonts w:ascii="Times New Roman" w:hAnsi="Times New Roman"/>
          <w:sz w:val="24"/>
          <w:szCs w:val="24"/>
          <w:lang w:val="ru-RU"/>
        </w:rPr>
      </w:pPr>
      <w:r>
        <w:rPr>
          <w:rFonts w:ascii="Times New Roman" w:hAnsi="Times New Roman"/>
          <w:b/>
          <w:sz w:val="24"/>
          <w:szCs w:val="24"/>
          <w:lang w:val="ru-RU"/>
        </w:rPr>
        <w:t>УВОД</w:t>
      </w:r>
    </w:p>
    <w:p w14:paraId="34249354" w14:textId="77777777" w:rsidR="0069788D" w:rsidRDefault="0069788D" w:rsidP="0069788D">
      <w:pPr>
        <w:spacing w:after="0"/>
        <w:ind w:firstLine="720"/>
        <w:jc w:val="both"/>
        <w:rPr>
          <w:rFonts w:ascii="Times New Roman" w:hAnsi="Times New Roman"/>
          <w:sz w:val="24"/>
          <w:szCs w:val="24"/>
          <w:lang w:val="ru-RU"/>
        </w:rPr>
      </w:pPr>
    </w:p>
    <w:p w14:paraId="7A34D82D"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Годишњи план рада Одељења комуналне милиције града Врања за 2026. годину израђен је у складу са Стратешким планом Одељења комуналне милиције града Врања за период 2026–2030. године. Планом се дефинишу приоритети, задаци, активности, носилац и рокови њиховог спровођења у циљу ефикаснијег функционисања службе, унапређења комуналног реда и побољшања услуга према грађанима.</w:t>
      </w:r>
    </w:p>
    <w:p w14:paraId="58562E4F"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План представља оперативни документ којим се у пракси спроводе циљеви и мере дефинисане у Стратешком плану. Израда и усвајање годишњег плана обавезно је у складу са чланом 12. Закона о комуналној милицији.</w:t>
      </w:r>
    </w:p>
    <w:p w14:paraId="7D3B5F31" w14:textId="77777777" w:rsidR="0069788D" w:rsidRDefault="0069788D" w:rsidP="0069788D">
      <w:pPr>
        <w:spacing w:after="0"/>
        <w:ind w:firstLine="720"/>
        <w:jc w:val="both"/>
        <w:rPr>
          <w:rFonts w:ascii="Times New Roman" w:hAnsi="Times New Roman"/>
          <w:sz w:val="24"/>
          <w:szCs w:val="24"/>
          <w:lang w:val="ru-RU"/>
        </w:rPr>
      </w:pPr>
    </w:p>
    <w:p w14:paraId="69BFDA7A"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2. ЦИЉЕВИ</w:t>
      </w:r>
    </w:p>
    <w:p w14:paraId="002D67F2" w14:textId="77777777" w:rsidR="0069788D" w:rsidRDefault="0069788D" w:rsidP="0069788D">
      <w:pPr>
        <w:spacing w:after="0"/>
        <w:ind w:firstLine="720"/>
        <w:jc w:val="both"/>
        <w:rPr>
          <w:rFonts w:ascii="Times New Roman" w:hAnsi="Times New Roman"/>
          <w:sz w:val="24"/>
          <w:szCs w:val="24"/>
          <w:lang w:val="ru-RU"/>
        </w:rPr>
      </w:pPr>
    </w:p>
    <w:p w14:paraId="68F9586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Општи циљ: Унапређење комуналног реда, безбедности и квалитета живота у локалној заједници, кроз јачање капацитета, модернизацију рада и партнерски однос са грађанима.</w:t>
      </w:r>
    </w:p>
    <w:p w14:paraId="40C2193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Специфични циљеви:</w:t>
      </w:r>
    </w:p>
    <w:p w14:paraId="714DAC5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1. Ефикасније реаговање на захтеве грађана и заштита животне средине.</w:t>
      </w:r>
    </w:p>
    <w:p w14:paraId="4BD883C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lastRenderedPageBreak/>
        <w:t>2. Развој људских ресурса и континуирано стручно усавршавање.</w:t>
      </w:r>
    </w:p>
    <w:p w14:paraId="4C43655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3. Модернизација и техничко опремање службе.</w:t>
      </w:r>
    </w:p>
    <w:p w14:paraId="5093BFD4"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4. Унапређење организације рада и међусекторске сарадње.</w:t>
      </w:r>
    </w:p>
    <w:p w14:paraId="4F330035" w14:textId="77777777" w:rsidR="0069788D" w:rsidRDefault="0069788D" w:rsidP="0069788D">
      <w:pPr>
        <w:spacing w:after="0"/>
        <w:ind w:firstLine="720"/>
        <w:jc w:val="both"/>
        <w:rPr>
          <w:rFonts w:ascii="Times New Roman" w:hAnsi="Times New Roman"/>
          <w:sz w:val="24"/>
          <w:szCs w:val="24"/>
          <w:lang w:val="ru-RU"/>
        </w:rPr>
      </w:pPr>
    </w:p>
    <w:p w14:paraId="729BC313" w14:textId="77777777" w:rsidR="0069788D" w:rsidRDefault="0069788D" w:rsidP="0069788D">
      <w:pPr>
        <w:pStyle w:val="ListParagraph"/>
        <w:numPr>
          <w:ilvl w:val="0"/>
          <w:numId w:val="14"/>
        </w:numPr>
        <w:spacing w:after="0"/>
        <w:jc w:val="both"/>
        <w:rPr>
          <w:rFonts w:ascii="Times New Roman" w:hAnsi="Times New Roman"/>
          <w:b/>
          <w:sz w:val="24"/>
          <w:szCs w:val="24"/>
          <w:lang w:val="ru-RU"/>
        </w:rPr>
      </w:pPr>
      <w:r>
        <w:rPr>
          <w:rFonts w:ascii="Times New Roman" w:hAnsi="Times New Roman"/>
          <w:b/>
          <w:sz w:val="24"/>
          <w:szCs w:val="24"/>
          <w:lang w:val="ru-RU"/>
        </w:rPr>
        <w:t>ПЛАН АКТИВНОСТИ ЗА 2026. ГОДИНУ</w:t>
      </w:r>
    </w:p>
    <w:p w14:paraId="5C97973A" w14:textId="77777777" w:rsidR="0069788D" w:rsidRDefault="0069788D" w:rsidP="0069788D">
      <w:pPr>
        <w:spacing w:after="0"/>
        <w:jc w:val="both"/>
        <w:rPr>
          <w:rFonts w:ascii="Times New Roman" w:hAnsi="Times New Roman"/>
          <w:sz w:val="24"/>
          <w:szCs w:val="24"/>
          <w:lang w:val="ru-RU"/>
        </w:rPr>
      </w:pPr>
    </w:p>
    <w:p w14:paraId="3E91787E"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3.1. Специфични циљ 1 – Ефикасније реаговање и заштита животне средине</w:t>
      </w:r>
    </w:p>
    <w:p w14:paraId="6DC84D3E" w14:textId="77777777" w:rsidR="0069788D" w:rsidRDefault="0069788D" w:rsidP="0069788D">
      <w:pPr>
        <w:spacing w:after="0"/>
        <w:ind w:firstLine="720"/>
        <w:jc w:val="both"/>
        <w:rPr>
          <w:rFonts w:ascii="Times New Roman" w:hAnsi="Times New Roman"/>
          <w:sz w:val="24"/>
          <w:szCs w:val="24"/>
          <w:lang w:val="ru-RU"/>
        </w:rPr>
      </w:pPr>
    </w:p>
    <w:p w14:paraId="38482AB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У циљу повећања ефикасности поступања по пријавама грађана и јачања система заштите животне средине, Одељење комуналне милиције ће током 2026. године спроводити следеће активности:</w:t>
      </w:r>
    </w:p>
    <w:p w14:paraId="439AF38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Повећање броја дневних и ноћних патрола на територији града и приградских насеља;</w:t>
      </w:r>
    </w:p>
    <w:p w14:paraId="2A7CC44E"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Контролу јавних површина, дивљих депонија, јавне хигијене и комуналног реда;</w:t>
      </w:r>
    </w:p>
    <w:p w14:paraId="0F83A467"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Сарадњу са ЈКП „Комрад“ у акцијама уклањања нелегалних отпада;</w:t>
      </w:r>
    </w:p>
    <w:p w14:paraId="4846C282"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Надзор над применом прописа о радном времену угоститељских објеката;</w:t>
      </w:r>
    </w:p>
    <w:p w14:paraId="5DA0CCD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Организацију јавних трибина и едукативних активности у школама о значају комуналног реда.</w:t>
      </w:r>
    </w:p>
    <w:p w14:paraId="7CDE54B9"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Очекивани резултати: смањење броја комуналних прекршаја, повећање нивоа јавне хигијене и појачана свест грађана о важности поштовања прописа.</w:t>
      </w:r>
    </w:p>
    <w:p w14:paraId="78654580" w14:textId="77777777" w:rsidR="0069788D" w:rsidRDefault="0069788D" w:rsidP="0069788D">
      <w:pPr>
        <w:spacing w:after="0"/>
        <w:jc w:val="both"/>
        <w:rPr>
          <w:rFonts w:ascii="Times New Roman" w:hAnsi="Times New Roman"/>
          <w:sz w:val="24"/>
          <w:szCs w:val="24"/>
          <w:lang w:val="ru-RU"/>
        </w:rPr>
      </w:pPr>
    </w:p>
    <w:p w14:paraId="602828EC" w14:textId="77777777" w:rsidR="0069788D" w:rsidRDefault="0069788D" w:rsidP="0069788D">
      <w:pPr>
        <w:spacing w:after="0"/>
        <w:ind w:firstLine="720"/>
        <w:jc w:val="both"/>
        <w:rPr>
          <w:rFonts w:ascii="Times New Roman" w:hAnsi="Times New Roman"/>
          <w:sz w:val="24"/>
          <w:szCs w:val="24"/>
          <w:lang w:val="ru-RU"/>
        </w:rPr>
      </w:pPr>
    </w:p>
    <w:p w14:paraId="7FB6D573"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3.2. Специфични циљ 2 – Развој људских ресурса и стручно усавршавање</w:t>
      </w:r>
    </w:p>
    <w:p w14:paraId="24279650" w14:textId="77777777" w:rsidR="0069788D" w:rsidRDefault="0069788D" w:rsidP="0069788D">
      <w:pPr>
        <w:spacing w:after="0"/>
        <w:ind w:firstLine="720"/>
        <w:jc w:val="both"/>
        <w:rPr>
          <w:rFonts w:ascii="Times New Roman" w:hAnsi="Times New Roman"/>
          <w:sz w:val="24"/>
          <w:szCs w:val="24"/>
          <w:lang w:val="ru-RU"/>
        </w:rPr>
      </w:pPr>
    </w:p>
    <w:p w14:paraId="1DBE4685"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Да би се обезбедила професионалност и ефикасност у раду, у 2026. години акценат ће бити на сталном усавршавању припадника комуналне милиције и јачању људских ресурса.</w:t>
      </w:r>
    </w:p>
    <w:p w14:paraId="27A40C6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Организација обука и семинара за постојеће службенике у сарадњи са СКГО- ом, МУП-ом и Министарством државне управе и локалне самоуправе;</w:t>
      </w:r>
    </w:p>
    <w:p w14:paraId="5B7D563C"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Спровођење унутрашњих тренинга и радионица о комуникацији са грађанима и решавању конфликата;</w:t>
      </w:r>
    </w:p>
    <w:p w14:paraId="7262352E"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Обука новопримљених лица и припрема за полагање испита за комуналног милиционара.</w:t>
      </w:r>
    </w:p>
    <w:p w14:paraId="3C9F0971"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Очекивани резултати: јачање компетенција запослених, повећање степена самосталности у раду и професионално поступање у складу са законом и етичким кодексом.</w:t>
      </w:r>
    </w:p>
    <w:p w14:paraId="3C3A04E6" w14:textId="77777777" w:rsidR="0069788D" w:rsidRDefault="0069788D" w:rsidP="0069788D">
      <w:pPr>
        <w:spacing w:after="0"/>
        <w:ind w:firstLine="720"/>
        <w:jc w:val="both"/>
        <w:rPr>
          <w:rFonts w:ascii="Times New Roman" w:hAnsi="Times New Roman"/>
          <w:sz w:val="24"/>
          <w:szCs w:val="24"/>
          <w:lang w:val="ru-RU"/>
        </w:rPr>
      </w:pPr>
    </w:p>
    <w:p w14:paraId="18DAC506"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3.3. Специфични циљ 3 – Модернизација и техничко опремање</w:t>
      </w:r>
    </w:p>
    <w:p w14:paraId="1BC52603" w14:textId="77777777" w:rsidR="0069788D" w:rsidRDefault="0069788D" w:rsidP="0069788D">
      <w:pPr>
        <w:spacing w:after="0"/>
        <w:ind w:firstLine="720"/>
        <w:jc w:val="both"/>
        <w:rPr>
          <w:rFonts w:ascii="Times New Roman" w:hAnsi="Times New Roman"/>
          <w:sz w:val="24"/>
          <w:szCs w:val="24"/>
          <w:lang w:val="ru-RU"/>
        </w:rPr>
      </w:pPr>
    </w:p>
    <w:p w14:paraId="755008B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Савремени услови рада захтевају употребу нових технологија и опреме ради ефикаснијег обављања послова. Током 2026. године планира се:</w:t>
      </w:r>
    </w:p>
    <w:p w14:paraId="1A6B6D90"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lastRenderedPageBreak/>
        <w:t xml:space="preserve">- Опремање оперативне просторије савременим средствима везе, </w:t>
      </w:r>
      <w:r>
        <w:rPr>
          <w:rFonts w:ascii="Times New Roman" w:hAnsi="Times New Roman"/>
          <w:sz w:val="24"/>
          <w:szCs w:val="24"/>
        </w:rPr>
        <w:t>GPS</w:t>
      </w:r>
      <w:r>
        <w:rPr>
          <w:rFonts w:ascii="Times New Roman" w:hAnsi="Times New Roman"/>
          <w:sz w:val="24"/>
          <w:szCs w:val="24"/>
          <w:lang w:val="ru-RU"/>
        </w:rPr>
        <w:t xml:space="preserve"> уређајима и рачунарском опремом;</w:t>
      </w:r>
    </w:p>
    <w:p w14:paraId="2656E463"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Увођење електронске евиденције прекршаја и умрежавање са градским системом е-управе;</w:t>
      </w:r>
    </w:p>
    <w:p w14:paraId="6E8470D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Очекивани резултати: побољшана координација рада, брже реаговање на пријаве, транспарентније поступање и повећана безбедност запослених на терену.</w:t>
      </w:r>
    </w:p>
    <w:p w14:paraId="69EA083A" w14:textId="77777777" w:rsidR="0069788D" w:rsidRDefault="0069788D" w:rsidP="0069788D">
      <w:pPr>
        <w:spacing w:after="0"/>
        <w:ind w:firstLine="720"/>
        <w:jc w:val="both"/>
        <w:rPr>
          <w:rFonts w:ascii="Times New Roman" w:hAnsi="Times New Roman"/>
          <w:sz w:val="24"/>
          <w:szCs w:val="24"/>
          <w:lang w:val="ru-RU"/>
        </w:rPr>
      </w:pPr>
    </w:p>
    <w:p w14:paraId="524A795A"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3.4. Специфични циљ 4 – Унапређење организације рада и сарадње</w:t>
      </w:r>
    </w:p>
    <w:p w14:paraId="0E1E5B33" w14:textId="77777777" w:rsidR="0069788D" w:rsidRDefault="0069788D" w:rsidP="0069788D">
      <w:pPr>
        <w:spacing w:after="0"/>
        <w:ind w:firstLine="720"/>
        <w:jc w:val="both"/>
        <w:rPr>
          <w:rFonts w:ascii="Times New Roman" w:hAnsi="Times New Roman"/>
          <w:sz w:val="24"/>
          <w:szCs w:val="24"/>
          <w:lang w:val="ru-RU"/>
        </w:rPr>
      </w:pPr>
    </w:p>
    <w:p w14:paraId="3D9D5D6A"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У 2026. години наставиће се активности на унапређењу организационе структуре службе и јачању сарадње са другим јавним службама и институцијама.</w:t>
      </w:r>
    </w:p>
    <w:p w14:paraId="59157396"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Јачање сарадње са инспекцијским службама, јавним предузећима и месним заједницама;</w:t>
      </w:r>
    </w:p>
    <w:p w14:paraId="270037A8"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Успостављање формалних споразума о сарадњи са другим градовима ради размене искустава;</w:t>
      </w:r>
    </w:p>
    <w:p w14:paraId="4E63ECAA"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 Унапређење интерне комуникације и извештавања.</w:t>
      </w:r>
    </w:p>
    <w:p w14:paraId="6A7B1E48" w14:textId="77777777" w:rsidR="0069788D" w:rsidRPr="001A0FA2"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Очекивани резултати: унапређена ефикасност рада, боља координација унутар службе и повећан ниво поверења грађана.</w:t>
      </w:r>
    </w:p>
    <w:p w14:paraId="104598E9" w14:textId="77777777" w:rsidR="0069788D" w:rsidRDefault="0069788D" w:rsidP="0069788D">
      <w:pPr>
        <w:spacing w:after="0"/>
        <w:ind w:firstLine="720"/>
        <w:jc w:val="both"/>
        <w:rPr>
          <w:rFonts w:ascii="Times New Roman" w:hAnsi="Times New Roman"/>
          <w:b/>
          <w:sz w:val="24"/>
          <w:szCs w:val="24"/>
          <w:lang w:val="ru-RU"/>
        </w:rPr>
      </w:pPr>
    </w:p>
    <w:p w14:paraId="5907D392"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4. СПРОВОЂЕЊЕ И ИЗВЕШТАВАЊЕ</w:t>
      </w:r>
    </w:p>
    <w:p w14:paraId="1C4C7955" w14:textId="77777777" w:rsidR="0069788D" w:rsidRDefault="0069788D" w:rsidP="0069788D">
      <w:pPr>
        <w:spacing w:after="0"/>
        <w:ind w:firstLine="720"/>
        <w:jc w:val="both"/>
        <w:rPr>
          <w:rFonts w:ascii="Times New Roman" w:hAnsi="Times New Roman"/>
          <w:sz w:val="24"/>
          <w:szCs w:val="24"/>
          <w:lang w:val="ru-RU"/>
        </w:rPr>
      </w:pPr>
    </w:p>
    <w:p w14:paraId="3CD77DEF"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За спровођење овог плана задужено је Одељење комуналне милиције. Начелник одељења координира реализацију свих активности, прати спровођење мера и остварене резултате. Припрема одговоре, информације и извештаје из делокруга Одељења.</w:t>
      </w:r>
    </w:p>
    <w:p w14:paraId="3206FB50" w14:textId="77777777" w:rsidR="0069788D" w:rsidRDefault="0069788D" w:rsidP="0069788D">
      <w:pPr>
        <w:spacing w:after="0"/>
        <w:ind w:firstLine="720"/>
        <w:jc w:val="both"/>
        <w:rPr>
          <w:rFonts w:ascii="Times New Roman" w:hAnsi="Times New Roman"/>
          <w:sz w:val="24"/>
          <w:szCs w:val="24"/>
          <w:lang w:val="ru-RU"/>
        </w:rPr>
      </w:pPr>
    </w:p>
    <w:p w14:paraId="50E3FC76" w14:textId="77777777" w:rsidR="0069788D" w:rsidRDefault="0069788D" w:rsidP="0069788D">
      <w:pPr>
        <w:spacing w:after="0"/>
        <w:ind w:firstLine="720"/>
        <w:jc w:val="both"/>
        <w:rPr>
          <w:rFonts w:ascii="Times New Roman" w:hAnsi="Times New Roman"/>
          <w:b/>
          <w:sz w:val="24"/>
          <w:szCs w:val="24"/>
          <w:lang w:val="ru-RU"/>
        </w:rPr>
      </w:pPr>
      <w:r>
        <w:rPr>
          <w:rFonts w:ascii="Times New Roman" w:hAnsi="Times New Roman"/>
          <w:b/>
          <w:sz w:val="24"/>
          <w:szCs w:val="24"/>
          <w:lang w:val="ru-RU"/>
        </w:rPr>
        <w:t>5. ЗАКЉУЧАК</w:t>
      </w:r>
    </w:p>
    <w:p w14:paraId="555910E2" w14:textId="77777777" w:rsidR="0069788D" w:rsidRDefault="0069788D" w:rsidP="0069788D">
      <w:pPr>
        <w:spacing w:after="0"/>
        <w:ind w:firstLine="720"/>
        <w:jc w:val="both"/>
        <w:rPr>
          <w:rFonts w:ascii="Times New Roman" w:hAnsi="Times New Roman"/>
          <w:sz w:val="24"/>
          <w:szCs w:val="24"/>
          <w:lang w:val="ru-RU"/>
        </w:rPr>
      </w:pPr>
    </w:p>
    <w:p w14:paraId="54E99C05" w14:textId="77777777" w:rsidR="0069788D" w:rsidRDefault="0069788D" w:rsidP="0069788D">
      <w:pPr>
        <w:spacing w:after="0"/>
        <w:ind w:firstLine="720"/>
        <w:jc w:val="both"/>
        <w:rPr>
          <w:rFonts w:ascii="Times New Roman" w:hAnsi="Times New Roman"/>
          <w:sz w:val="24"/>
          <w:szCs w:val="24"/>
          <w:lang w:val="ru-RU"/>
        </w:rPr>
      </w:pPr>
      <w:r>
        <w:rPr>
          <w:rFonts w:ascii="Times New Roman" w:hAnsi="Times New Roman"/>
          <w:sz w:val="24"/>
          <w:szCs w:val="24"/>
          <w:lang w:val="ru-RU"/>
        </w:rPr>
        <w:t>Све активности које су предложене у Годишњем плану за 2026.годину су реално сагледане и обухватају све оно што је неопходно како би Одељење комуналне милиције града Врања, примењујући Закон и подзаконске акте, могао да извршава све своје активности, а све у циљу оправдања сврхе формирања и постојања Комуналне милиције у Републици Србији.</w:t>
      </w:r>
    </w:p>
    <w:p w14:paraId="21135791" w14:textId="77777777" w:rsidR="0069788D" w:rsidRDefault="0069788D" w:rsidP="0069788D">
      <w:pPr>
        <w:spacing w:after="0"/>
        <w:ind w:firstLine="720"/>
        <w:jc w:val="both"/>
        <w:rPr>
          <w:rFonts w:ascii="Times New Roman" w:hAnsi="Times New Roman"/>
          <w:sz w:val="24"/>
          <w:szCs w:val="24"/>
          <w:lang w:val="ru-RU"/>
        </w:rPr>
      </w:pPr>
    </w:p>
    <w:p w14:paraId="67AFB857" w14:textId="77777777" w:rsidR="0069788D" w:rsidRDefault="0069788D" w:rsidP="0069788D">
      <w:pPr>
        <w:spacing w:after="0"/>
        <w:ind w:firstLine="720"/>
        <w:jc w:val="both"/>
        <w:rPr>
          <w:rFonts w:ascii="Times New Roman" w:hAnsi="Times New Roman"/>
          <w:sz w:val="24"/>
          <w:szCs w:val="24"/>
          <w:lang w:val="ru-RU"/>
        </w:rPr>
      </w:pPr>
    </w:p>
    <w:p w14:paraId="5B3FD60B" w14:textId="75EF7F68" w:rsidR="0069788D" w:rsidRPr="0069788D" w:rsidRDefault="0069788D" w:rsidP="0069788D">
      <w:pPr>
        <w:tabs>
          <w:tab w:val="left" w:pos="5610"/>
        </w:tabs>
        <w:spacing w:after="0" w:line="240" w:lineRule="auto"/>
        <w:rPr>
          <w:rFonts w:ascii="Times New Roman" w:hAnsi="Times New Roman"/>
          <w:b/>
          <w:bCs/>
          <w:sz w:val="24"/>
          <w:szCs w:val="24"/>
          <w:lang w:val="ru-RU"/>
        </w:rPr>
      </w:pPr>
      <w:r>
        <w:rPr>
          <w:rFonts w:ascii="Times New Roman" w:hAnsi="Times New Roman"/>
          <w:sz w:val="24"/>
          <w:szCs w:val="24"/>
          <w:lang w:val="ru-RU"/>
        </w:rPr>
        <w:tab/>
      </w:r>
      <w:r w:rsidRPr="0069788D">
        <w:rPr>
          <w:rFonts w:ascii="Times New Roman" w:hAnsi="Times New Roman"/>
          <w:b/>
          <w:bCs/>
          <w:sz w:val="24"/>
          <w:szCs w:val="24"/>
          <w:lang w:val="ru-RU"/>
        </w:rPr>
        <w:t>Председник Градског већа</w:t>
      </w:r>
      <w:r>
        <w:rPr>
          <w:rFonts w:ascii="Times New Roman" w:hAnsi="Times New Roman"/>
          <w:b/>
          <w:bCs/>
          <w:sz w:val="24"/>
          <w:szCs w:val="24"/>
          <w:lang w:val="ru-RU"/>
        </w:rPr>
        <w:t>,</w:t>
      </w:r>
    </w:p>
    <w:p w14:paraId="3B03482D" w14:textId="77777777" w:rsidR="0069788D" w:rsidRPr="0069788D" w:rsidRDefault="0069788D" w:rsidP="0069788D">
      <w:pPr>
        <w:tabs>
          <w:tab w:val="left" w:pos="5610"/>
        </w:tabs>
        <w:spacing w:after="0" w:line="240" w:lineRule="auto"/>
        <w:rPr>
          <w:rFonts w:ascii="Times New Roman" w:hAnsi="Times New Roman"/>
          <w:b/>
          <w:bCs/>
          <w:sz w:val="24"/>
          <w:szCs w:val="24"/>
          <w:lang w:val="ru-RU"/>
        </w:rPr>
      </w:pPr>
      <w:r w:rsidRPr="0069788D">
        <w:rPr>
          <w:rFonts w:ascii="Times New Roman" w:hAnsi="Times New Roman"/>
          <w:b/>
          <w:bCs/>
          <w:sz w:val="24"/>
          <w:szCs w:val="24"/>
          <w:lang w:val="ru-RU"/>
        </w:rPr>
        <w:t xml:space="preserve">                                                                                                др Слободан Миленковић</w:t>
      </w:r>
    </w:p>
    <w:p w14:paraId="07F4BA92" w14:textId="77777777" w:rsidR="0069788D" w:rsidRDefault="0069788D" w:rsidP="0069788D">
      <w:pPr>
        <w:tabs>
          <w:tab w:val="left" w:pos="5610"/>
        </w:tabs>
        <w:spacing w:after="0" w:line="240" w:lineRule="auto"/>
        <w:rPr>
          <w:rFonts w:ascii="Times New Roman" w:hAnsi="Times New Roman"/>
          <w:sz w:val="24"/>
          <w:szCs w:val="24"/>
          <w:lang w:val="ru-RU"/>
        </w:rPr>
      </w:pPr>
      <w:r>
        <w:rPr>
          <w:rFonts w:ascii="Times New Roman" w:hAnsi="Times New Roman"/>
          <w:sz w:val="24"/>
          <w:szCs w:val="24"/>
          <w:lang w:val="ru-RU"/>
        </w:rPr>
        <w:tab/>
      </w:r>
    </w:p>
    <w:p w14:paraId="52A62CCF" w14:textId="77777777" w:rsidR="0069788D" w:rsidRPr="001A0FA2" w:rsidRDefault="0069788D" w:rsidP="0069788D">
      <w:pPr>
        <w:spacing w:after="0"/>
        <w:ind w:firstLine="720"/>
        <w:jc w:val="both"/>
        <w:rPr>
          <w:rFonts w:ascii="Times New Roman" w:hAnsi="Times New Roman"/>
          <w:b/>
          <w:sz w:val="24"/>
          <w:szCs w:val="24"/>
          <w:lang w:val="ru-RU"/>
        </w:rPr>
      </w:pPr>
    </w:p>
    <w:bookmarkEnd w:id="37"/>
    <w:p w14:paraId="4C11DCC3" w14:textId="77777777" w:rsidR="0069788D" w:rsidRPr="001A0FA2" w:rsidRDefault="0069788D" w:rsidP="0069788D">
      <w:pPr>
        <w:spacing w:after="0" w:line="240" w:lineRule="auto"/>
        <w:ind w:firstLine="720"/>
        <w:jc w:val="both"/>
        <w:rPr>
          <w:rFonts w:ascii="Times New Roman" w:hAnsi="Times New Roman"/>
          <w:b/>
          <w:sz w:val="24"/>
          <w:szCs w:val="24"/>
        </w:rPr>
      </w:pPr>
    </w:p>
    <w:p w14:paraId="644EFD54" w14:textId="77777777" w:rsidR="0069788D" w:rsidRDefault="0069788D" w:rsidP="0069788D"/>
    <w:p w14:paraId="05E9CB6A" w14:textId="77777777" w:rsidR="0069788D" w:rsidRPr="00E45C8A" w:rsidRDefault="0069788D" w:rsidP="003F0FE9">
      <w:pPr>
        <w:spacing w:after="0" w:line="240" w:lineRule="auto"/>
        <w:rPr>
          <w:rFonts w:ascii="Times New Roman" w:hAnsi="Times New Roman"/>
        </w:rPr>
      </w:pPr>
    </w:p>
    <w:sectPr w:rsidR="0069788D" w:rsidRPr="00E45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1">
    <w:altName w:val="Times New Roman"/>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38B2"/>
    <w:multiLevelType w:val="hybridMultilevel"/>
    <w:tmpl w:val="94B69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02D0"/>
    <w:multiLevelType w:val="hybridMultilevel"/>
    <w:tmpl w:val="15D4A6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AC4599"/>
    <w:multiLevelType w:val="hybridMultilevel"/>
    <w:tmpl w:val="BAAA9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CC2210"/>
    <w:multiLevelType w:val="hybridMultilevel"/>
    <w:tmpl w:val="0B3A35C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ADC759C"/>
    <w:multiLevelType w:val="multilevel"/>
    <w:tmpl w:val="5A06F496"/>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3865690"/>
    <w:multiLevelType w:val="hybridMultilevel"/>
    <w:tmpl w:val="857EDBB6"/>
    <w:lvl w:ilvl="0" w:tplc="16B0E5EE">
      <w:numFmt w:val="bullet"/>
      <w:lvlText w:val="-"/>
      <w:lvlJc w:val="left"/>
      <w:pPr>
        <w:ind w:left="1305" w:hanging="360"/>
      </w:pPr>
      <w:rPr>
        <w:rFonts w:ascii="Times New Roman" w:eastAsia="Times New Roman"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15:restartNumberingAfterBreak="0">
    <w:nsid w:val="35BE6846"/>
    <w:multiLevelType w:val="hybridMultilevel"/>
    <w:tmpl w:val="66EA9B9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01B70FB"/>
    <w:multiLevelType w:val="multilevel"/>
    <w:tmpl w:val="357AF97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5847834"/>
    <w:multiLevelType w:val="hybridMultilevel"/>
    <w:tmpl w:val="CE4027E6"/>
    <w:lvl w:ilvl="0" w:tplc="6E2C28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3C54397"/>
    <w:multiLevelType w:val="hybridMultilevel"/>
    <w:tmpl w:val="413862F8"/>
    <w:lvl w:ilvl="0" w:tplc="06E839D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61157E5"/>
    <w:multiLevelType w:val="hybridMultilevel"/>
    <w:tmpl w:val="82BA9F6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6214836"/>
    <w:multiLevelType w:val="multilevel"/>
    <w:tmpl w:val="3AB0F60C"/>
    <w:lvl w:ilvl="0">
      <w:start w:val="1"/>
      <w:numFmt w:val="bullet"/>
      <w:lvlText w:val=""/>
      <w:lvlJc w:val="left"/>
      <w:pPr>
        <w:ind w:left="1170" w:hanging="360"/>
      </w:pPr>
      <w:rPr>
        <w:rFonts w:ascii="Wingdings" w:hAnsi="Wingdings" w:hint="default"/>
        <w:color w:val="auto"/>
      </w:rPr>
    </w:lvl>
    <w:lvl w:ilvl="1">
      <w:start w:val="2"/>
      <w:numFmt w:val="decimal"/>
      <w:isLgl/>
      <w:lvlText w:val="%1.%2."/>
      <w:lvlJc w:val="left"/>
      <w:pPr>
        <w:ind w:left="5145" w:hanging="375"/>
      </w:pPr>
    </w:lvl>
    <w:lvl w:ilvl="2">
      <w:start w:val="1"/>
      <w:numFmt w:val="decimal"/>
      <w:isLgl/>
      <w:lvlText w:val="%1.%2.%3."/>
      <w:lvlJc w:val="left"/>
      <w:pPr>
        <w:ind w:left="3150" w:hanging="720"/>
      </w:pPr>
    </w:lvl>
    <w:lvl w:ilvl="3">
      <w:start w:val="1"/>
      <w:numFmt w:val="decimal"/>
      <w:isLgl/>
      <w:lvlText w:val="%1.%2.%3.%4."/>
      <w:lvlJc w:val="left"/>
      <w:pPr>
        <w:ind w:left="3150" w:hanging="720"/>
      </w:pPr>
    </w:lvl>
    <w:lvl w:ilvl="4">
      <w:start w:val="1"/>
      <w:numFmt w:val="decimal"/>
      <w:isLgl/>
      <w:lvlText w:val="%1.%2.%3.%4.%5."/>
      <w:lvlJc w:val="left"/>
      <w:pPr>
        <w:ind w:left="3510" w:hanging="1080"/>
      </w:pPr>
    </w:lvl>
    <w:lvl w:ilvl="5">
      <w:start w:val="1"/>
      <w:numFmt w:val="decimal"/>
      <w:isLgl/>
      <w:lvlText w:val="%1.%2.%3.%4.%5.%6."/>
      <w:lvlJc w:val="left"/>
      <w:pPr>
        <w:ind w:left="3510" w:hanging="1080"/>
      </w:pPr>
    </w:lvl>
    <w:lvl w:ilvl="6">
      <w:start w:val="1"/>
      <w:numFmt w:val="decimal"/>
      <w:isLgl/>
      <w:lvlText w:val="%1.%2.%3.%4.%5.%6.%7."/>
      <w:lvlJc w:val="left"/>
      <w:pPr>
        <w:ind w:left="3870" w:hanging="1440"/>
      </w:pPr>
    </w:lvl>
    <w:lvl w:ilvl="7">
      <w:start w:val="1"/>
      <w:numFmt w:val="decimal"/>
      <w:isLgl/>
      <w:lvlText w:val="%1.%2.%3.%4.%5.%6.%7.%8."/>
      <w:lvlJc w:val="left"/>
      <w:pPr>
        <w:ind w:left="3870" w:hanging="1440"/>
      </w:pPr>
    </w:lvl>
    <w:lvl w:ilvl="8">
      <w:start w:val="1"/>
      <w:numFmt w:val="decimal"/>
      <w:isLgl/>
      <w:lvlText w:val="%1.%2.%3.%4.%5.%6.%7.%8.%9."/>
      <w:lvlJc w:val="left"/>
      <w:pPr>
        <w:ind w:left="4230" w:hanging="1800"/>
      </w:pPr>
    </w:lvl>
  </w:abstractNum>
  <w:abstractNum w:abstractNumId="12" w15:restartNumberingAfterBreak="0">
    <w:nsid w:val="6D01050C"/>
    <w:multiLevelType w:val="multilevel"/>
    <w:tmpl w:val="7BEA510C"/>
    <w:lvl w:ilvl="0">
      <w:start w:val="1"/>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ADD3446"/>
    <w:multiLevelType w:val="hybridMultilevel"/>
    <w:tmpl w:val="5D62EBE8"/>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num w:numId="1">
    <w:abstractNumId w:val="0"/>
  </w:num>
  <w:num w:numId="2">
    <w:abstractNumId w:val="13"/>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093DB6"/>
    <w:rsid w:val="001908AA"/>
    <w:rsid w:val="001B3121"/>
    <w:rsid w:val="001D7D4E"/>
    <w:rsid w:val="00225C22"/>
    <w:rsid w:val="00280A85"/>
    <w:rsid w:val="003377FC"/>
    <w:rsid w:val="00350720"/>
    <w:rsid w:val="003F0FE9"/>
    <w:rsid w:val="004869D4"/>
    <w:rsid w:val="004F1B58"/>
    <w:rsid w:val="00511632"/>
    <w:rsid w:val="005312C0"/>
    <w:rsid w:val="0054766F"/>
    <w:rsid w:val="005509D6"/>
    <w:rsid w:val="005948C9"/>
    <w:rsid w:val="005B2186"/>
    <w:rsid w:val="005C58F2"/>
    <w:rsid w:val="005C7FB6"/>
    <w:rsid w:val="005E4C0D"/>
    <w:rsid w:val="0060308F"/>
    <w:rsid w:val="00631160"/>
    <w:rsid w:val="0069788D"/>
    <w:rsid w:val="006A79FB"/>
    <w:rsid w:val="006E62DC"/>
    <w:rsid w:val="00703799"/>
    <w:rsid w:val="007A0999"/>
    <w:rsid w:val="007A2C47"/>
    <w:rsid w:val="00807BA2"/>
    <w:rsid w:val="00812F76"/>
    <w:rsid w:val="00832199"/>
    <w:rsid w:val="00841B48"/>
    <w:rsid w:val="008E0AA4"/>
    <w:rsid w:val="008F0EEF"/>
    <w:rsid w:val="00921537"/>
    <w:rsid w:val="00976A5C"/>
    <w:rsid w:val="00994E09"/>
    <w:rsid w:val="009A5D36"/>
    <w:rsid w:val="009C21D1"/>
    <w:rsid w:val="009D2529"/>
    <w:rsid w:val="009F0396"/>
    <w:rsid w:val="00A8114A"/>
    <w:rsid w:val="00AF0D64"/>
    <w:rsid w:val="00B16D43"/>
    <w:rsid w:val="00B608CA"/>
    <w:rsid w:val="00B92F2E"/>
    <w:rsid w:val="00BC3FFF"/>
    <w:rsid w:val="00BF0F80"/>
    <w:rsid w:val="00D109A4"/>
    <w:rsid w:val="00D3473E"/>
    <w:rsid w:val="00D84A4F"/>
    <w:rsid w:val="00DB7838"/>
    <w:rsid w:val="00DE230C"/>
    <w:rsid w:val="00E45C8A"/>
    <w:rsid w:val="00E6201B"/>
    <w:rsid w:val="00E7675D"/>
    <w:rsid w:val="00EA4900"/>
    <w:rsid w:val="00F15354"/>
    <w:rsid w:val="00F57225"/>
    <w:rsid w:val="00F72084"/>
    <w:rsid w:val="00F827CF"/>
    <w:rsid w:val="00FA5C01"/>
    <w:rsid w:val="00FB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E973"/>
  <w15:chartTrackingRefBased/>
  <w15:docId w15:val="{A6440944-1BFF-414B-8850-6FE38255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F2"/>
    <w:pPr>
      <w:spacing w:after="200" w:line="276" w:lineRule="auto"/>
    </w:pPr>
    <w:rPr>
      <w:sz w:val="22"/>
      <w:szCs w:val="22"/>
    </w:rPr>
  </w:style>
  <w:style w:type="paragraph" w:styleId="Heading2">
    <w:name w:val="heading 2"/>
    <w:basedOn w:val="Normal"/>
    <w:next w:val="Normal"/>
    <w:link w:val="Heading2Char"/>
    <w:uiPriority w:val="9"/>
    <w:unhideWhenUsed/>
    <w:qFormat/>
    <w:rsid w:val="00D84A4F"/>
    <w:pPr>
      <w:keepNext/>
      <w:spacing w:before="240" w:after="60" w:line="259"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5C58F2"/>
    <w:pPr>
      <w:ind w:left="720"/>
      <w:contextualSpacing/>
    </w:pPr>
    <w:rPr>
      <w:rFonts w:eastAsia="Times New Roman"/>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5C58F2"/>
    <w:rPr>
      <w:rFonts w:ascii="Calibri" w:eastAsia="Times New Roman" w:hAnsi="Calibri" w:cs="Times New Roman"/>
      <w:sz w:val="20"/>
      <w:szCs w:val="20"/>
    </w:rPr>
  </w:style>
  <w:style w:type="character" w:customStyle="1" w:styleId="Heading2Char">
    <w:name w:val="Heading 2 Char"/>
    <w:link w:val="Heading2"/>
    <w:uiPriority w:val="9"/>
    <w:rsid w:val="00D84A4F"/>
    <w:rPr>
      <w:rFonts w:ascii="Cambria" w:eastAsia="Times New Roman" w:hAnsi="Cambria" w:cs="Times New Roman"/>
      <w:b/>
      <w:bCs/>
      <w:i/>
      <w:iCs/>
      <w:sz w:val="28"/>
      <w:szCs w:val="28"/>
    </w:rPr>
  </w:style>
  <w:style w:type="paragraph" w:styleId="NoSpacing">
    <w:name w:val="No Spacing"/>
    <w:link w:val="NoSpacingChar"/>
    <w:uiPriority w:val="1"/>
    <w:qFormat/>
    <w:rsid w:val="00D84A4F"/>
    <w:rPr>
      <w:sz w:val="22"/>
      <w:szCs w:val="22"/>
    </w:rPr>
  </w:style>
  <w:style w:type="character" w:customStyle="1" w:styleId="NoSpacingChar">
    <w:name w:val="No Spacing Char"/>
    <w:link w:val="NoSpacing"/>
    <w:uiPriority w:val="1"/>
    <w:rsid w:val="00D84A4F"/>
    <w:rPr>
      <w:rFonts w:ascii="Calibri" w:eastAsia="Calibri" w:hAnsi="Calibri" w:cs="Times New Roman"/>
    </w:rPr>
  </w:style>
  <w:style w:type="paragraph" w:styleId="BodyText2">
    <w:name w:val="Body Text 2"/>
    <w:basedOn w:val="Normal"/>
    <w:link w:val="BodyText2Char"/>
    <w:uiPriority w:val="99"/>
    <w:unhideWhenUsed/>
    <w:rsid w:val="00D84A4F"/>
    <w:pPr>
      <w:spacing w:after="120" w:line="480" w:lineRule="auto"/>
    </w:pPr>
    <w:rPr>
      <w:rFonts w:ascii="Times New Roman" w:eastAsia="Times New Roman" w:hAnsi="Times New Roman"/>
      <w:sz w:val="26"/>
      <w:szCs w:val="26"/>
    </w:rPr>
  </w:style>
  <w:style w:type="character" w:customStyle="1" w:styleId="BodyText2Char">
    <w:name w:val="Body Text 2 Char"/>
    <w:link w:val="BodyText2"/>
    <w:uiPriority w:val="99"/>
    <w:rsid w:val="00D84A4F"/>
    <w:rPr>
      <w:rFonts w:ascii="Times New Roman" w:eastAsia="Times New Roman" w:hAnsi="Times New Roman" w:cs="Times New Roman"/>
      <w:sz w:val="26"/>
      <w:szCs w:val="26"/>
    </w:rPr>
  </w:style>
  <w:style w:type="character" w:styleId="Hyperlink">
    <w:name w:val="Hyperlink"/>
    <w:uiPriority w:val="99"/>
    <w:semiHidden/>
    <w:unhideWhenUsed/>
    <w:rsid w:val="00511632"/>
    <w:rPr>
      <w:color w:val="0000FF"/>
      <w:u w:val="single"/>
    </w:rPr>
  </w:style>
  <w:style w:type="paragraph" w:customStyle="1" w:styleId="P16">
    <w:name w:val="P16"/>
    <w:basedOn w:val="Normal"/>
    <w:uiPriority w:val="99"/>
    <w:rsid w:val="00D3473E"/>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styleId="BodyText">
    <w:name w:val="Body Text"/>
    <w:basedOn w:val="Normal"/>
    <w:link w:val="BodyTextChar"/>
    <w:uiPriority w:val="99"/>
    <w:semiHidden/>
    <w:unhideWhenUsed/>
    <w:rsid w:val="006A79FB"/>
    <w:pPr>
      <w:spacing w:after="120"/>
    </w:pPr>
  </w:style>
  <w:style w:type="character" w:customStyle="1" w:styleId="BodyTextChar">
    <w:name w:val="Body Text Char"/>
    <w:basedOn w:val="DefaultParagraphFont"/>
    <w:link w:val="BodyText"/>
    <w:uiPriority w:val="99"/>
    <w:semiHidden/>
    <w:rsid w:val="006A79FB"/>
    <w:rPr>
      <w:sz w:val="22"/>
      <w:szCs w:val="22"/>
    </w:rPr>
  </w:style>
  <w:style w:type="table" w:styleId="TableGrid">
    <w:name w:val="Table Grid"/>
    <w:basedOn w:val="TableNormal"/>
    <w:uiPriority w:val="39"/>
    <w:rsid w:val="006A79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44372">
      <w:bodyDiv w:val="1"/>
      <w:marLeft w:val="0"/>
      <w:marRight w:val="0"/>
      <w:marTop w:val="0"/>
      <w:marBottom w:val="0"/>
      <w:divBdr>
        <w:top w:val="none" w:sz="0" w:space="0" w:color="auto"/>
        <w:left w:val="none" w:sz="0" w:space="0" w:color="auto"/>
        <w:bottom w:val="none" w:sz="0" w:space="0" w:color="auto"/>
        <w:right w:val="none" w:sz="0" w:space="0" w:color="auto"/>
      </w:divBdr>
    </w:div>
    <w:div w:id="510527173">
      <w:bodyDiv w:val="1"/>
      <w:marLeft w:val="0"/>
      <w:marRight w:val="0"/>
      <w:marTop w:val="0"/>
      <w:marBottom w:val="0"/>
      <w:divBdr>
        <w:top w:val="none" w:sz="0" w:space="0" w:color="auto"/>
        <w:left w:val="none" w:sz="0" w:space="0" w:color="auto"/>
        <w:bottom w:val="none" w:sz="0" w:space="0" w:color="auto"/>
        <w:right w:val="none" w:sz="0" w:space="0" w:color="auto"/>
      </w:divBdr>
    </w:div>
    <w:div w:id="54856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image" Target="media/image2.png"/><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fontTable" Target="fontTable.xml"/><Relationship Id="rId8" Type="http://schemas.openxmlformats.org/officeDocument/2006/relationships/hyperlink" Target="javascript:void(0)" TargetMode="External"/><Relationship Id="rId3"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1047;&#1072;&#1082;&#1113;&#1091;&#1095;&#1094;&#1080;%2098.%20&#1089;&#1077;&#1076;&#1085;&#1080;&#1094;&#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2AF9-4163-44F2-A6BC-0E9A7D70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Закључци 98. седница</Template>
  <TotalTime>6</TotalTime>
  <Pages>58</Pages>
  <Words>13220</Words>
  <Characters>75355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88399</CharactersWithSpaces>
  <SharedDoc>false</SharedDoc>
  <HLinks>
    <vt:vector size="120" baseType="variant">
      <vt:variant>
        <vt:i4>6291564</vt:i4>
      </vt:variant>
      <vt:variant>
        <vt:i4>57</vt:i4>
      </vt:variant>
      <vt:variant>
        <vt:i4>0</vt:i4>
      </vt:variant>
      <vt:variant>
        <vt:i4>5</vt:i4>
      </vt:variant>
      <vt:variant>
        <vt:lpwstr>javascript:void(0)</vt:lpwstr>
      </vt:variant>
      <vt:variant>
        <vt:lpwstr/>
      </vt:variant>
      <vt:variant>
        <vt:i4>6291564</vt:i4>
      </vt:variant>
      <vt:variant>
        <vt:i4>54</vt:i4>
      </vt:variant>
      <vt:variant>
        <vt:i4>0</vt:i4>
      </vt:variant>
      <vt:variant>
        <vt:i4>5</vt:i4>
      </vt:variant>
      <vt:variant>
        <vt:lpwstr>javascript:void(0)</vt:lpwstr>
      </vt:variant>
      <vt:variant>
        <vt:lpwstr/>
      </vt:variant>
      <vt:variant>
        <vt:i4>6291564</vt:i4>
      </vt:variant>
      <vt:variant>
        <vt:i4>51</vt:i4>
      </vt:variant>
      <vt:variant>
        <vt:i4>0</vt:i4>
      </vt:variant>
      <vt:variant>
        <vt:i4>5</vt:i4>
      </vt:variant>
      <vt:variant>
        <vt:lpwstr>javascript:void(0)</vt:lpwstr>
      </vt:variant>
      <vt:variant>
        <vt:lpwstr/>
      </vt:variant>
      <vt:variant>
        <vt:i4>6291564</vt:i4>
      </vt:variant>
      <vt:variant>
        <vt:i4>48</vt:i4>
      </vt:variant>
      <vt:variant>
        <vt:i4>0</vt:i4>
      </vt:variant>
      <vt:variant>
        <vt:i4>5</vt:i4>
      </vt:variant>
      <vt:variant>
        <vt:lpwstr>javascript:void(0)</vt:lpwstr>
      </vt:variant>
      <vt:variant>
        <vt:lpwstr/>
      </vt:variant>
      <vt:variant>
        <vt:i4>6291564</vt:i4>
      </vt:variant>
      <vt:variant>
        <vt:i4>45</vt:i4>
      </vt:variant>
      <vt:variant>
        <vt:i4>0</vt:i4>
      </vt:variant>
      <vt:variant>
        <vt:i4>5</vt:i4>
      </vt:variant>
      <vt:variant>
        <vt:lpwstr>javascript:void(0)</vt:lpwstr>
      </vt:variant>
      <vt:variant>
        <vt:lpwstr/>
      </vt:variant>
      <vt:variant>
        <vt:i4>6291564</vt:i4>
      </vt:variant>
      <vt:variant>
        <vt:i4>42</vt:i4>
      </vt:variant>
      <vt:variant>
        <vt:i4>0</vt:i4>
      </vt:variant>
      <vt:variant>
        <vt:i4>5</vt:i4>
      </vt:variant>
      <vt:variant>
        <vt:lpwstr>javascript:void(0)</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Pejkovic</dc:creator>
  <cp:keywords/>
  <dc:description/>
  <cp:lastModifiedBy>Korisnik</cp:lastModifiedBy>
  <cp:revision>3</cp:revision>
  <cp:lastPrinted>2026-01-09T07:33:00Z</cp:lastPrinted>
  <dcterms:created xsi:type="dcterms:W3CDTF">2026-01-27T11:30:00Z</dcterms:created>
  <dcterms:modified xsi:type="dcterms:W3CDTF">2026-01-27T11:44:00Z</dcterms:modified>
</cp:coreProperties>
</file>