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9F8D4">
      <w:pPr>
        <w:jc w:val="both"/>
        <w:rPr>
          <w:color w:val="auto"/>
        </w:rPr>
      </w:pPr>
      <w:r>
        <w:rPr>
          <w:color w:val="auto"/>
        </w:rPr>
        <w:t xml:space="preserve">На основу Решења Градског већа бр. </w:t>
      </w:r>
      <w:r>
        <w:rPr>
          <w:rFonts w:hint="default"/>
          <w:color w:val="auto"/>
          <w:lang w:val="en-US"/>
        </w:rPr>
        <w:t>004994171</w:t>
      </w:r>
      <w:r>
        <w:rPr>
          <w:color w:val="auto"/>
        </w:rPr>
        <w:t>/202</w:t>
      </w:r>
      <w:r>
        <w:rPr>
          <w:rFonts w:hint="default"/>
          <w:color w:val="auto"/>
          <w:lang w:val="en-US"/>
        </w:rPr>
        <w:t>5</w:t>
      </w:r>
      <w:r>
        <w:rPr>
          <w:color w:val="auto"/>
        </w:rPr>
        <w:t xml:space="preserve">  од 12.12.202</w:t>
      </w:r>
      <w:r>
        <w:rPr>
          <w:rFonts w:hint="default"/>
          <w:color w:val="auto"/>
          <w:lang w:val="en-US"/>
        </w:rPr>
        <w:t>5</w:t>
      </w:r>
      <w:r>
        <w:rPr>
          <w:color w:val="auto"/>
        </w:rPr>
        <w:t xml:space="preserve">. године, Комисија за избор најбољих у врањском спорту донела  је  Одлуку о расписивању </w:t>
      </w:r>
    </w:p>
    <w:p w14:paraId="2197BFBE">
      <w:pPr>
        <w:jc w:val="center"/>
        <w:rPr>
          <w:b/>
        </w:rPr>
      </w:pPr>
      <w:r>
        <w:rPr>
          <w:b/>
        </w:rPr>
        <w:t>К О Н К У Р С А</w:t>
      </w:r>
    </w:p>
    <w:p w14:paraId="552FC600">
      <w:pPr>
        <w:jc w:val="center"/>
        <w:rPr>
          <w:b/>
        </w:rPr>
      </w:pPr>
      <w:r>
        <w:rPr>
          <w:b/>
        </w:rPr>
        <w:t>ЗА ИЗБОР НАЈБОЉИХ У ВРАЊСКОМ СПОРТУ ЗА 2025. ГОДИНУ</w:t>
      </w:r>
      <w:r>
        <w:rPr>
          <w:i/>
        </w:rPr>
        <w:t xml:space="preserve"> </w:t>
      </w:r>
    </w:p>
    <w:p w14:paraId="36BEDAC5">
      <w:pPr>
        <w:jc w:val="both"/>
      </w:pPr>
      <w:r>
        <w:rPr>
          <w:i/>
        </w:rPr>
        <w:t xml:space="preserve">          </w:t>
      </w:r>
      <w:r>
        <w:t>Град Врање и Одсек за образовање, културу, спорт, омладину и информисање организују Избор најбољих у врањском спорту за 2025. годину.</w:t>
      </w:r>
    </w:p>
    <w:p w14:paraId="5DBC066F">
      <w:pPr>
        <w:jc w:val="both"/>
      </w:pPr>
      <w:r>
        <w:t xml:space="preserve">          Спортисти Врања, спортски радници, стручњаци и спортски сарадници као и професори физичке културе и љубитељи спорта у Врању имаће прилике да по 62. пут бирају најбоље, како у такмичарском, тако и у школском спорту  града Врања и масовној физичкој култури.</w:t>
      </w:r>
    </w:p>
    <w:p w14:paraId="57865F3F">
      <w:pPr>
        <w:jc w:val="both"/>
      </w:pPr>
      <w:r>
        <w:t xml:space="preserve">           </w:t>
      </w:r>
      <w:r>
        <w:rPr>
          <w:b/>
        </w:rPr>
        <w:t>Конкурс за Избор најбољих у врањском спорту за 2025. годину биће отворен до 15.01.202</w:t>
      </w:r>
      <w:r>
        <w:rPr>
          <w:rFonts w:hint="default"/>
          <w:b/>
          <w:lang w:val="sr-Cyrl-RS"/>
        </w:rPr>
        <w:t>6</w:t>
      </w:r>
      <w:bookmarkStart w:id="0" w:name="_GoBack"/>
      <w:bookmarkEnd w:id="0"/>
      <w:r>
        <w:rPr>
          <w:b/>
        </w:rPr>
        <w:t>. године</w:t>
      </w:r>
      <w:r>
        <w:t>, до када би требало да клубови, друштва, савези и спортске организације као и основне и средње школе  из Врања, доставе своје предлоге у писаној форми, благовремено са образложењем о постигнутим спортским резултатима у 2025. години, кратком биографијом предложених кандидата и заслугама истакнутог спортисте за њихова дела у врањском спорту.</w:t>
      </w:r>
    </w:p>
    <w:p w14:paraId="28AE2147">
      <w:pPr>
        <w:jc w:val="both"/>
      </w:pPr>
      <w:r>
        <w:rPr>
          <w:b/>
        </w:rPr>
        <w:t>I</w:t>
      </w:r>
      <w:r>
        <w:t xml:space="preserve"> У категорији такмичарског спорта :</w:t>
      </w:r>
    </w:p>
    <w:p w14:paraId="5087A177">
      <w:pPr>
        <w:jc w:val="both"/>
      </w:pPr>
      <w:r>
        <w:t>- најбоља спортисткиња и спортиста ,</w:t>
      </w:r>
    </w:p>
    <w:p w14:paraId="04B7A1C5">
      <w:pPr>
        <w:jc w:val="both"/>
      </w:pPr>
      <w:r>
        <w:t>- најбољи спортски колектив,</w:t>
      </w:r>
    </w:p>
    <w:p w14:paraId="6AADB669">
      <w:pPr>
        <w:jc w:val="both"/>
      </w:pPr>
      <w:r>
        <w:t>- спортска нада  (од 12 до 16 година ) , по једна награда за сваки спорт у мушкој и женској конкуренцији,</w:t>
      </w:r>
    </w:p>
    <w:p w14:paraId="6A48A124">
      <w:pPr>
        <w:jc w:val="both"/>
      </w:pPr>
      <w:r>
        <w:t xml:space="preserve">- лауреат за животно дело у области спорта. </w:t>
      </w:r>
    </w:p>
    <w:p w14:paraId="4A23BD16">
      <w:pPr>
        <w:jc w:val="both"/>
      </w:pPr>
      <w:r>
        <w:rPr>
          <w:b/>
        </w:rPr>
        <w:t>II</w:t>
      </w:r>
      <w:r>
        <w:t xml:space="preserve"> У категорији школског спорта предлози се достављају за избор:</w:t>
      </w:r>
    </w:p>
    <w:p w14:paraId="1183674C">
      <w:pPr>
        <w:jc w:val="both"/>
      </w:pPr>
      <w:r>
        <w:t>- Најбољих екипа у основним и средњим школама у женској и мушкој конкуренцији</w:t>
      </w:r>
    </w:p>
    <w:p w14:paraId="7218A7B7">
      <w:pPr>
        <w:jc w:val="both"/>
      </w:pPr>
      <w:r>
        <w:t>- Најбољег појединца у основним и средњим школама у женској и мушкој конкуренцији.</w:t>
      </w:r>
    </w:p>
    <w:p w14:paraId="21BA6A11">
      <w:pPr>
        <w:jc w:val="both"/>
      </w:pPr>
      <w:r>
        <w:rPr>
          <w:b/>
        </w:rPr>
        <w:t>III</w:t>
      </w:r>
      <w:r>
        <w:t xml:space="preserve"> Признања и награде могу бити додељене за ангажовање у рекреативном спорту и масовној физичкој култури.</w:t>
      </w:r>
    </w:p>
    <w:p w14:paraId="7109B2CE">
      <w:pPr>
        <w:jc w:val="both"/>
      </w:pPr>
      <w:r>
        <w:rPr>
          <w:b/>
        </w:rPr>
        <w:t>IV</w:t>
      </w:r>
      <w:r>
        <w:t xml:space="preserve"> Признања и награде могу  бити додељене за:</w:t>
      </w:r>
    </w:p>
    <w:p w14:paraId="30E654C3">
      <w:pPr>
        <w:jc w:val="both"/>
      </w:pPr>
      <w:r>
        <w:t>- спортско изненађење године за 2025. годину</w:t>
      </w:r>
    </w:p>
    <w:p w14:paraId="0476B719">
      <w:pPr>
        <w:jc w:val="both"/>
      </w:pPr>
      <w:r>
        <w:t>- најбољег спортског радника за 2025.годину</w:t>
      </w:r>
    </w:p>
    <w:p w14:paraId="3D0CA455">
      <w:pPr>
        <w:jc w:val="both"/>
      </w:pPr>
      <w:r>
        <w:t>- спортског стручњака за 2025. годину</w:t>
      </w:r>
    </w:p>
    <w:p w14:paraId="5046B520">
      <w:pPr>
        <w:jc w:val="both"/>
      </w:pPr>
      <w:r>
        <w:t>- стручњака у области спорта у 2025. години.</w:t>
      </w:r>
    </w:p>
    <w:p w14:paraId="490B6A38">
      <w:pPr>
        <w:jc w:val="both"/>
      </w:pPr>
      <w:r>
        <w:t xml:space="preserve">    </w:t>
      </w:r>
    </w:p>
    <w:p w14:paraId="4E500DDB">
      <w:pPr>
        <w:jc w:val="both"/>
      </w:pPr>
      <w:r>
        <w:t xml:space="preserve">            Конкурсну документацију за избор најбољих у врањском спорту за 2025. годину доставити на адресу: </w:t>
      </w:r>
      <w:r>
        <w:rPr>
          <w:b/>
        </w:rPr>
        <w:t xml:space="preserve">Одсек за образовање, културу, спорт, омладину и информисање града Врања, Комисији за избор најбољих у спорту, преко писарнице Градске управе. </w:t>
      </w:r>
    </w:p>
    <w:p w14:paraId="728AD78A">
      <w:pPr>
        <w:jc w:val="both"/>
      </w:pPr>
      <w:r>
        <w:t xml:space="preserve"> </w:t>
      </w:r>
    </w:p>
    <w:p w14:paraId="6D5E137D">
      <w:pPr>
        <w:jc w:val="both"/>
      </w:pPr>
      <w:r>
        <w:t xml:space="preserve"> </w:t>
      </w:r>
    </w:p>
    <w:p w14:paraId="5C4D89BE">
      <w:pPr>
        <w:jc w:val="both"/>
        <w:rPr>
          <w:b/>
        </w:rPr>
      </w:pPr>
      <w:r>
        <w:rPr>
          <w:b/>
        </w:rPr>
        <w:t xml:space="preserve">                                                                       Комисија за</w:t>
      </w:r>
      <w:r>
        <w:rPr>
          <w:rFonts w:hint="default"/>
          <w:b/>
          <w:lang w:val="en-US"/>
        </w:rPr>
        <w:t xml:space="preserve"> </w:t>
      </w:r>
      <w:r>
        <w:rPr>
          <w:b/>
        </w:rPr>
        <w:t xml:space="preserve">избор најбољих у врањском </w:t>
      </w:r>
    </w:p>
    <w:p w14:paraId="11D12A9D">
      <w:pPr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       у 2025. години</w:t>
      </w:r>
      <w:r>
        <w:rPr>
          <w:b/>
          <w:i/>
        </w:rPr>
        <w:t xml:space="preserve">                                           </w:t>
      </w:r>
    </w:p>
    <w:p w14:paraId="09FB3EAB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5299B"/>
    <w:rsid w:val="00706E14"/>
    <w:rsid w:val="00B5299B"/>
    <w:rsid w:val="0F8116AF"/>
    <w:rsid w:val="140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2047</Characters>
  <Lines>17</Lines>
  <Paragraphs>4</Paragraphs>
  <TotalTime>8</TotalTime>
  <ScaleCrop>false</ScaleCrop>
  <LinksUpToDate>false</LinksUpToDate>
  <CharactersWithSpaces>2401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2025-12-12T11:04:00Z</dcterms:created>
  <dc:creator>obrazovanje sport</dc:creator>
  <cp:lastModifiedBy>obrazovanje sport</cp:lastModifiedBy>
  <dcterms:modified xsi:type="dcterms:W3CDTF">2025-12-12T13:12:36Z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8D8E87C5C1F849049883414EDB81EDB3_12</vt:lpwstr>
  </property>
</Properties>
</file>