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365F91" w:themeColor="accent1" w:themeShade="BF"/>
  <w:body>
    <w:p w:rsidR="004D323F" w:rsidRPr="00BE7F19" w:rsidRDefault="006F17F6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3.55pt;margin-top:-56.25pt;width:495.1pt;height:941.4pt;z-index:251660288;mso-width-relative:margin;mso-height-relative:margin">
            <v:textbox style="mso-next-textbox:#_x0000_s1026">
              <w:txbxContent>
                <w:p w:rsidR="00CF224E" w:rsidRPr="00CF224E" w:rsidRDefault="00CF224E" w:rsidP="00CF224E">
                  <w:pPr>
                    <w:shd w:val="clear" w:color="auto" w:fill="F3F4F7"/>
                    <w:spacing w:before="450" w:after="450" w:line="240" w:lineRule="auto"/>
                    <w:ind w:left="450" w:right="450"/>
                    <w:outlineLvl w:val="1"/>
                    <w:rPr>
                      <w:rFonts w:ascii="Arial" w:eastAsia="Times New Roman" w:hAnsi="Arial" w:cs="Arial"/>
                      <w:b/>
                      <w:bCs/>
                      <w:caps/>
                      <w:color w:val="09A2D6"/>
                      <w:spacing w:val="60"/>
                      <w:sz w:val="20"/>
                      <w:szCs w:val="20"/>
                    </w:rPr>
                  </w:pPr>
                  <w:r w:rsidRPr="00CF224E">
                    <w:rPr>
                      <w:rFonts w:ascii="Arial" w:eastAsia="Times New Roman" w:hAnsi="Arial" w:cs="Arial"/>
                      <w:b/>
                      <w:bCs/>
                      <w:caps/>
                      <w:color w:val="09A2D6"/>
                      <w:spacing w:val="60"/>
                      <w:sz w:val="20"/>
                      <w:szCs w:val="20"/>
                    </w:rPr>
                    <w:t>19. јун 2025.</w:t>
                  </w:r>
                </w:p>
                <w:p w:rsidR="00CF224E" w:rsidRPr="00CF224E" w:rsidRDefault="00CF224E" w:rsidP="00CF224E">
                  <w:pPr>
                    <w:shd w:val="clear" w:color="auto" w:fill="F3F4F7"/>
                    <w:spacing w:before="450" w:after="450" w:line="240" w:lineRule="auto"/>
                    <w:ind w:left="450" w:right="450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</w:pPr>
                  <w:proofErr w:type="spellStart"/>
                  <w:proofErr w:type="gramStart"/>
                  <w:r w:rsidRPr="00CF224E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Одржана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свечана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академија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поводом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100.</w:t>
                  </w:r>
                  <w:proofErr w:type="gramEnd"/>
                  <w:r w:rsidRPr="00CF224E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proofErr w:type="gramStart"/>
                  <w:r w:rsidRPr="00CF224E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годишњице</w:t>
                  </w:r>
                  <w:proofErr w:type="spellEnd"/>
                  <w:proofErr w:type="gramEnd"/>
                  <w:r w:rsidRPr="00CF224E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предшколског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образовања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и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васпитања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 xml:space="preserve"> у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b/>
                      <w:bCs/>
                      <w:color w:val="0C457F"/>
                      <w:kern w:val="36"/>
                      <w:sz w:val="36"/>
                      <w:szCs w:val="36"/>
                    </w:rPr>
                    <w:t>Врању</w:t>
                  </w:r>
                  <w:proofErr w:type="spellEnd"/>
                </w:p>
                <w:p w:rsidR="00CF224E" w:rsidRPr="00CF224E" w:rsidRDefault="00CF224E" w:rsidP="00CF224E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Поводом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обележавања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jубилеjа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100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година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постоjања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предшколског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образовања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васпитања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Врању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у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Позоришту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,,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Бора</w:t>
                  </w:r>
                  <w:proofErr w:type="spellEnd"/>
                  <w:proofErr w:type="gram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Станковић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“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одржана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свечана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академија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. </w:t>
                  </w:r>
                  <w:proofErr w:type="gram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У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име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руководства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града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говорио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jе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градоначелник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Врања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др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Слободан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Миленковић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који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истакао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привилегија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бити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савременик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тренутка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коме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обележавамо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век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постојања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једне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од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најстаријих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установа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која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брине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о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најмлађим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нараштајима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,</w:t>
                  </w:r>
                  <w:proofErr w:type="gram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,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Сто</w:t>
                  </w:r>
                  <w:proofErr w:type="spellEnd"/>
                  <w:proofErr w:type="gram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година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означава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век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посвећености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љубави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бриге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о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најмлађима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. </w:t>
                  </w:r>
                  <w:proofErr w:type="spellStart"/>
                  <w:proofErr w:type="gram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То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време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уткано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хиљаде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дечјих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осмеха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првих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корака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првих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речи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незаборавних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тренутака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који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су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догодили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овој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установи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То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темељ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коме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градила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будућност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наше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локалне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заједнице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Град Врање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континуирано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инвестира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Предшколску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установу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стварајући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окружење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ком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најмлађи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могу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несметано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развијају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своје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потенцијале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Сваке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године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једна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трећина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буџета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издваја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образовање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Само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овој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години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Град Врање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издваја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722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милиона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динара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предшколско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образовање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васпитање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чиме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смо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врху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локалних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самоуправа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Србији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када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питању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финансирање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овог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сегмента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образовања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“,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рекао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градоначелник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</w:p>
                <w:p w:rsidR="00CF224E" w:rsidRPr="00CF224E" w:rsidRDefault="00CF224E" w:rsidP="00CF224E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академији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говорила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директорка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Предшколске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установе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,,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Наше</w:t>
                  </w:r>
                  <w:proofErr w:type="spellEnd"/>
                  <w:proofErr w:type="gram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дете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“,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Лидија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Петковић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 ,,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Гледајући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уназад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поносни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смо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сваки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корак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генерације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генерације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Врањанаца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који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су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прва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знања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стекли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вртићу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бројне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награде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признања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која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су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освајала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деца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васпитачи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. </w:t>
                  </w:r>
                  <w:proofErr w:type="spellStart"/>
                  <w:proofErr w:type="gram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Гледајући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унапред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обећавамо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ћемо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даље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расти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развијати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се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модернизовати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учити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јер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–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као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што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учимо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вас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тако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ви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учите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нас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“,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истакла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је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директорка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</w:p>
                <w:p w:rsidR="00CF224E" w:rsidRPr="00CF224E" w:rsidRDefault="00CF224E" w:rsidP="00CF224E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свечаној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академији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додељене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су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захвалнице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заслужним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појединцима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колективима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.</w:t>
                  </w:r>
                  <w:proofErr w:type="gram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програму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су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учествовали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малишани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ПУ </w:t>
                  </w:r>
                  <w:proofErr w:type="gram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,,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Наше</w:t>
                  </w:r>
                  <w:proofErr w:type="spellEnd"/>
                  <w:proofErr w:type="gram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дете</w:t>
                  </w:r>
                  <w:proofErr w:type="spellEnd"/>
                  <w:r w:rsidRPr="00CF224E"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  <w:t>“.</w:t>
                  </w:r>
                </w:p>
                <w:p w:rsidR="0017459D" w:rsidRDefault="00CF224E" w:rsidP="00BE7F19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095365" cy="4571524"/>
                        <wp:effectExtent l="19050" t="0" r="635" b="0"/>
                        <wp:docPr id="31" name="Picture 31" descr="https://vranje.rs/uploads/images/thumbs/13957-oTUpU0dwZbcx-12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s://vranje.rs/uploads/images/thumbs/13957-oTUpU0dwZbcx-12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5365" cy="45715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054BB" w:rsidRPr="003054BB" w:rsidRDefault="003054BB" w:rsidP="00BE7F19">
                  <w:pPr>
                    <w:shd w:val="clear" w:color="auto" w:fill="F3F4F7"/>
                    <w:spacing w:after="100" w:afterAutospacing="1" w:line="240" w:lineRule="auto"/>
                    <w:jc w:val="both"/>
                    <w:rPr>
                      <w:rFonts w:ascii="Arial" w:eastAsia="Times New Roman" w:hAnsi="Arial" w:cs="Arial"/>
                      <w:color w:val="2B3445"/>
                      <w:sz w:val="24"/>
                      <w:szCs w:val="24"/>
                    </w:rPr>
                  </w:pPr>
                </w:p>
                <w:p w:rsidR="00BE7F19" w:rsidRDefault="00BE7F19"/>
              </w:txbxContent>
            </v:textbox>
          </v:shape>
        </w:pict>
      </w:r>
    </w:p>
    <w:sectPr w:rsidR="004D323F" w:rsidRPr="00BE7F19" w:rsidSect="004D3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BE7F19"/>
    <w:rsid w:val="000212B6"/>
    <w:rsid w:val="000A6647"/>
    <w:rsid w:val="0017459D"/>
    <w:rsid w:val="001B5A84"/>
    <w:rsid w:val="00250730"/>
    <w:rsid w:val="002C3EB8"/>
    <w:rsid w:val="00302C48"/>
    <w:rsid w:val="003054BB"/>
    <w:rsid w:val="003126E2"/>
    <w:rsid w:val="00316608"/>
    <w:rsid w:val="0032567A"/>
    <w:rsid w:val="003533D4"/>
    <w:rsid w:val="00462450"/>
    <w:rsid w:val="004C4036"/>
    <w:rsid w:val="004D323F"/>
    <w:rsid w:val="00526DA1"/>
    <w:rsid w:val="00635CB9"/>
    <w:rsid w:val="006F17F6"/>
    <w:rsid w:val="007B71AB"/>
    <w:rsid w:val="008503EB"/>
    <w:rsid w:val="00916505"/>
    <w:rsid w:val="00936001"/>
    <w:rsid w:val="009E76BE"/>
    <w:rsid w:val="00B8100E"/>
    <w:rsid w:val="00BE7F19"/>
    <w:rsid w:val="00C04F14"/>
    <w:rsid w:val="00C067BF"/>
    <w:rsid w:val="00C90EAF"/>
    <w:rsid w:val="00C93662"/>
    <w:rsid w:val="00CD4D75"/>
    <w:rsid w:val="00CD5CF4"/>
    <w:rsid w:val="00CF224E"/>
    <w:rsid w:val="00D07F5E"/>
    <w:rsid w:val="00EB587E"/>
    <w:rsid w:val="00EE2469"/>
    <w:rsid w:val="00F64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24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1AB"/>
  </w:style>
  <w:style w:type="paragraph" w:styleId="Heading1">
    <w:name w:val="heading 1"/>
    <w:basedOn w:val="Normal"/>
    <w:link w:val="Heading1Char"/>
    <w:uiPriority w:val="9"/>
    <w:qFormat/>
    <w:rsid w:val="00BE7F19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E7F1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71A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7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F1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E7F19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E7F19"/>
    <w:rPr>
      <w:rFonts w:eastAsia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E7F1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3252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6302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032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19382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4199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164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96817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075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3126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76856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07816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1195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69011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8852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0905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8509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8819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8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8385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2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9724">
          <w:marLeft w:val="450"/>
          <w:marRight w:val="4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low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vrandjelovic</dc:creator>
  <cp:lastModifiedBy>vrandjelovic</cp:lastModifiedBy>
  <cp:revision>2</cp:revision>
  <dcterms:created xsi:type="dcterms:W3CDTF">2025-07-01T13:01:00Z</dcterms:created>
  <dcterms:modified xsi:type="dcterms:W3CDTF">2025-07-01T13:01:00Z</dcterms:modified>
</cp:coreProperties>
</file>