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На основу члана 46. Закона о локалној самоуправи (,,Службени гласник Републике Србије“, бр. 129/2007 и 83/14), члана 111. Закона о социјалној заштити (,,Службени гласни</w:t>
      </w:r>
      <w:r w:rsidR="00C146C1" w:rsidRPr="00F20F8F">
        <w:rPr>
          <w:rFonts w:ascii="Times New Roman" w:hAnsi="Times New Roman" w:cs="Times New Roman"/>
          <w:sz w:val="26"/>
          <w:szCs w:val="26"/>
        </w:rPr>
        <w:t>к Републике Србије“, бр. 24/11)</w:t>
      </w:r>
      <w:r w:rsidR="00C146C1" w:rsidRPr="00F20F8F">
        <w:rPr>
          <w:rFonts w:ascii="Times New Roman" w:hAnsi="Times New Roman" w:cs="Times New Roman"/>
          <w:sz w:val="26"/>
          <w:szCs w:val="26"/>
          <w:lang w:val="sr-Cyrl-CS"/>
        </w:rPr>
        <w:t>, члана 61 Пословнига Градског већа града Врања (Службени гласник града Врања бр.20/2016)</w:t>
      </w:r>
      <w:r w:rsidR="00452D30">
        <w:rPr>
          <w:rFonts w:ascii="Times New Roman" w:hAnsi="Times New Roman" w:cs="Times New Roman"/>
          <w:sz w:val="26"/>
          <w:szCs w:val="26"/>
        </w:rPr>
        <w:t>,</w:t>
      </w:r>
      <w:r w:rsidRPr="00F20F8F">
        <w:rPr>
          <w:rFonts w:ascii="Times New Roman" w:hAnsi="Times New Roman" w:cs="Times New Roman"/>
          <w:sz w:val="26"/>
          <w:szCs w:val="26"/>
        </w:rPr>
        <w:t xml:space="preserve"> Градско веће града Врања, на седници одржано</w:t>
      </w:r>
      <w:r w:rsidR="00452D30">
        <w:rPr>
          <w:rFonts w:ascii="Times New Roman" w:hAnsi="Times New Roman" w:cs="Times New Roman"/>
          <w:sz w:val="26"/>
          <w:szCs w:val="26"/>
        </w:rPr>
        <w:t>ј 07.12. 2016. г</w:t>
      </w:r>
      <w:r w:rsidR="00B770DE" w:rsidRPr="00F20F8F">
        <w:rPr>
          <w:rFonts w:ascii="Times New Roman" w:hAnsi="Times New Roman" w:cs="Times New Roman"/>
          <w:sz w:val="26"/>
          <w:szCs w:val="26"/>
        </w:rPr>
        <w:t xml:space="preserve">одине, донело је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firstLine="720"/>
        <w:jc w:val="center"/>
        <w:rPr>
          <w:rFonts w:ascii="Times New Roman" w:hAnsi="Times New Roman" w:cs="Times New Roman"/>
          <w:sz w:val="26"/>
          <w:szCs w:val="26"/>
        </w:rPr>
      </w:pPr>
    </w:p>
    <w:p w:rsidR="00B770DE" w:rsidRPr="00F20F8F" w:rsidRDefault="00B2373C" w:rsidP="00B2373C">
      <w:pPr>
        <w:autoSpaceDE w:val="0"/>
        <w:autoSpaceDN w:val="0"/>
        <w:adjustRightInd w:val="0"/>
        <w:spacing w:after="0" w:line="240" w:lineRule="auto"/>
        <w:ind w:left="720"/>
        <w:jc w:val="center"/>
        <w:rPr>
          <w:rFonts w:ascii="Times New Roman" w:hAnsi="Times New Roman" w:cs="Times New Roman"/>
          <w:b/>
          <w:bCs/>
          <w:sz w:val="26"/>
          <w:szCs w:val="26"/>
        </w:rPr>
      </w:pPr>
      <w:r w:rsidRPr="00F20F8F">
        <w:rPr>
          <w:rFonts w:ascii="Times New Roman" w:hAnsi="Times New Roman" w:cs="Times New Roman"/>
          <w:b/>
          <w:bCs/>
          <w:sz w:val="26"/>
          <w:szCs w:val="26"/>
        </w:rPr>
        <w:t>Правилник</w:t>
      </w:r>
    </w:p>
    <w:p w:rsidR="00B2373C" w:rsidRPr="00F20F8F" w:rsidRDefault="00B2373C" w:rsidP="00B2373C">
      <w:pPr>
        <w:autoSpaceDE w:val="0"/>
        <w:autoSpaceDN w:val="0"/>
        <w:adjustRightInd w:val="0"/>
        <w:spacing w:after="0" w:line="240" w:lineRule="auto"/>
        <w:ind w:left="720"/>
        <w:jc w:val="center"/>
        <w:rPr>
          <w:rFonts w:ascii="Times New Roman" w:hAnsi="Times New Roman" w:cs="Times New Roman"/>
          <w:b/>
          <w:bCs/>
          <w:sz w:val="26"/>
          <w:szCs w:val="26"/>
        </w:rPr>
      </w:pPr>
      <w:r w:rsidRPr="00F20F8F">
        <w:rPr>
          <w:rFonts w:ascii="Times New Roman" w:hAnsi="Times New Roman" w:cs="Times New Roman"/>
          <w:b/>
          <w:bCs/>
          <w:sz w:val="26"/>
          <w:szCs w:val="26"/>
        </w:rPr>
        <w:t xml:space="preserve"> о мерилима и критеријумима за доделу новчаних средстава за               помоћ деци и омладини са територије града Врања</w:t>
      </w:r>
    </w:p>
    <w:p w:rsidR="00B2373C" w:rsidRPr="00F20F8F" w:rsidRDefault="00B2373C" w:rsidP="00B2373C">
      <w:pPr>
        <w:autoSpaceDE w:val="0"/>
        <w:autoSpaceDN w:val="0"/>
        <w:adjustRightInd w:val="0"/>
        <w:spacing w:after="0" w:line="240" w:lineRule="auto"/>
        <w:ind w:left="1440" w:firstLine="720"/>
        <w:rPr>
          <w:rFonts w:ascii="Times New Roman" w:hAnsi="Times New Roman" w:cs="Times New Roman"/>
          <w:b/>
          <w:bCs/>
          <w:sz w:val="26"/>
          <w:szCs w:val="26"/>
        </w:rPr>
      </w:pPr>
      <w:r w:rsidRPr="00F20F8F">
        <w:rPr>
          <w:rFonts w:ascii="Times New Roman" w:hAnsi="Times New Roman" w:cs="Times New Roman"/>
          <w:b/>
          <w:bCs/>
          <w:sz w:val="26"/>
          <w:szCs w:val="26"/>
        </w:rPr>
        <w:t>оболелој од малигнитета и других тешких болести</w:t>
      </w:r>
    </w:p>
    <w:p w:rsidR="00B2373C" w:rsidRPr="00F20F8F" w:rsidRDefault="00B2373C" w:rsidP="00B2373C">
      <w:pPr>
        <w:autoSpaceDE w:val="0"/>
        <w:autoSpaceDN w:val="0"/>
        <w:adjustRightInd w:val="0"/>
        <w:spacing w:after="0" w:line="240" w:lineRule="auto"/>
        <w:ind w:firstLine="720"/>
        <w:jc w:val="center"/>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rPr>
          <w:rFonts w:ascii="Times New Roman" w:hAnsi="Times New Roman" w:cs="Times New Roman"/>
          <w:b/>
          <w:bCs/>
          <w:sz w:val="26"/>
          <w:szCs w:val="26"/>
        </w:rPr>
      </w:pPr>
      <w:r w:rsidRPr="00F20F8F">
        <w:rPr>
          <w:rFonts w:ascii="Times New Roman" w:hAnsi="Times New Roman" w:cs="Times New Roman"/>
          <w:b/>
          <w:bCs/>
          <w:sz w:val="26"/>
          <w:szCs w:val="26"/>
        </w:rPr>
        <w:t>Члан 1.</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Правилником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w:t>
      </w:r>
      <w:r w:rsidRPr="00F20F8F">
        <w:rPr>
          <w:rFonts w:ascii="Times New Roman" w:hAnsi="Times New Roman" w:cs="Times New Roman"/>
          <w:b/>
          <w:bCs/>
          <w:sz w:val="26"/>
          <w:szCs w:val="26"/>
        </w:rPr>
        <w:t xml:space="preserve"> </w:t>
      </w:r>
      <w:r w:rsidRPr="00F20F8F">
        <w:rPr>
          <w:rFonts w:ascii="Times New Roman" w:hAnsi="Times New Roman" w:cs="Times New Roman"/>
          <w:sz w:val="26"/>
          <w:szCs w:val="26"/>
        </w:rPr>
        <w:t xml:space="preserve">(у даљем тексту: Правилник) регулишу се облици, критеријуми, начин и поступак пружања помоћи у новцу деци и омладини оболелој од малигнитета и других тешких болести.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43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2.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Права у области здравствене заштите и здравствене превенције утврђена овим Правилником остварујe корисник. Корисник права je појединац( (дете или омладина оболела од малигнитета и других тешких болести) држављанин Републике Србије, са пребивалиштем на територији града Врања.</w:t>
      </w:r>
    </w:p>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3.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Право на једнократну новчану помоћ има корисник који је у стању потребе за медицинском негом, лечењем, који ради даљих медицинских прегледа мора да путује у клинику – здравствену установу која није на територији града Врања, као и корисник који је у стању социјалне потребе за новчаном помоћи, која му је неопходна за лечење. Старатељ корисника може добити помоћ уколки је због болести и лечења исте, доспео у тежак материјални положај,  а не може по другом основу да оствари неку врсту социјалне помоћи. </w:t>
      </w: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Члан 4.</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Право на једнократну новчану помоћ корисник може да оствари највише једном у току једне календарске године. </w:t>
      </w:r>
    </w:p>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5.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Ради финансирања корисника по овом Правилнику, отворен је наменски рачун, бр: 8403878741-25.</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lastRenderedPageBreak/>
        <w:t>Финансирање корисника по овом Правилнику предвиђено је из више извора: добровољним донацијама физичких и правних лица, појединаца и удружења, међународним донацијама, акцијама у циљу прикупљања помоћи, али и из буџета града Врања.</w:t>
      </w:r>
    </w:p>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6.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Транспарентност рада и доделе средстава по овом Правилнику, рад Комисије и записници са састанака Комисије, биће доступни јавности преко званичног сајта града Врања, као и на образложени захтев заинтересованих лица.</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За законско коришћење средстава, транспарентност у раду, објективност приликом избора корисника, одговоран је председник Градског већа града Врања.</w:t>
      </w:r>
    </w:p>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7. </w:t>
      </w:r>
    </w:p>
    <w:p w:rsidR="00B2373C" w:rsidRPr="00F20F8F" w:rsidRDefault="00B2373C" w:rsidP="00C146C1">
      <w:pPr>
        <w:autoSpaceDE w:val="0"/>
        <w:autoSpaceDN w:val="0"/>
        <w:adjustRightInd w:val="0"/>
        <w:spacing w:after="0" w:line="240" w:lineRule="auto"/>
        <w:ind w:firstLine="720"/>
        <w:jc w:val="both"/>
        <w:rPr>
          <w:rFonts w:ascii="Times New Roman" w:hAnsi="Times New Roman" w:cs="Times New Roman"/>
          <w:sz w:val="26"/>
          <w:szCs w:val="26"/>
          <w:lang w:val="sr-Cyrl-CS"/>
        </w:rPr>
      </w:pPr>
      <w:r w:rsidRPr="00F20F8F">
        <w:rPr>
          <w:rFonts w:ascii="Times New Roman" w:hAnsi="Times New Roman" w:cs="Times New Roman"/>
          <w:sz w:val="26"/>
          <w:szCs w:val="26"/>
        </w:rPr>
        <w:t xml:space="preserve">Висину помоћи, списак изабраних корисника који ће добити помоћ, утврђује Комисија </w:t>
      </w:r>
      <w:r w:rsidR="00C146C1" w:rsidRPr="00F20F8F">
        <w:rPr>
          <w:rFonts w:ascii="Times New Roman" w:hAnsi="Times New Roman" w:cs="Times New Roman"/>
          <w:sz w:val="26"/>
          <w:szCs w:val="26"/>
          <w:lang w:val="sr-Cyrl-CS"/>
        </w:rPr>
        <w:t>за доделу новчаних средстава деци и омладини оболелој од малигнитета и других тешких болести</w:t>
      </w:r>
      <w:r w:rsidR="001A3D59" w:rsidRPr="00F20F8F">
        <w:rPr>
          <w:rFonts w:ascii="Times New Roman" w:hAnsi="Times New Roman" w:cs="Times New Roman"/>
          <w:sz w:val="26"/>
          <w:szCs w:val="26"/>
          <w:lang w:val="sr-Cyrl-CS"/>
        </w:rPr>
        <w:t>,у даљем тексту Комисија.</w:t>
      </w:r>
      <w:r w:rsidR="00C146C1" w:rsidRPr="00F20F8F">
        <w:rPr>
          <w:rFonts w:ascii="Times New Roman" w:hAnsi="Times New Roman" w:cs="Times New Roman"/>
          <w:sz w:val="26"/>
          <w:szCs w:val="26"/>
        </w:rPr>
        <w:t xml:space="preserve"> </w:t>
      </w:r>
    </w:p>
    <w:p w:rsidR="00C146C1" w:rsidRPr="00F20F8F" w:rsidRDefault="00C146C1" w:rsidP="00C146C1">
      <w:pPr>
        <w:autoSpaceDE w:val="0"/>
        <w:autoSpaceDN w:val="0"/>
        <w:adjustRightInd w:val="0"/>
        <w:spacing w:after="0" w:line="240" w:lineRule="auto"/>
        <w:ind w:firstLine="720"/>
        <w:jc w:val="both"/>
        <w:rPr>
          <w:rFonts w:ascii="Times New Roman" w:hAnsi="Times New Roman" w:cs="Times New Roman"/>
          <w:sz w:val="26"/>
          <w:szCs w:val="26"/>
          <w:lang w:val="sr-Cyrl-CS"/>
        </w:rPr>
      </w:pPr>
      <w:r w:rsidRPr="00F20F8F">
        <w:rPr>
          <w:rFonts w:ascii="Times New Roman" w:hAnsi="Times New Roman" w:cs="Times New Roman"/>
          <w:sz w:val="26"/>
          <w:szCs w:val="26"/>
          <w:lang w:val="sr-Cyrl-CS"/>
        </w:rPr>
        <w:t xml:space="preserve">Комисију за доделу новчаних средстава деци и омладини оболелој од малитнитета  и других тешких болести  формира Градско веће града Врања. </w:t>
      </w:r>
    </w:p>
    <w:p w:rsidR="00C146C1" w:rsidRPr="00F20F8F" w:rsidRDefault="00C146C1" w:rsidP="00C146C1">
      <w:pPr>
        <w:autoSpaceDE w:val="0"/>
        <w:autoSpaceDN w:val="0"/>
        <w:adjustRightInd w:val="0"/>
        <w:spacing w:after="0" w:line="240" w:lineRule="auto"/>
        <w:ind w:firstLine="720"/>
        <w:jc w:val="both"/>
        <w:rPr>
          <w:rFonts w:ascii="Times New Roman" w:hAnsi="Times New Roman" w:cs="Times New Roman"/>
          <w:sz w:val="26"/>
          <w:szCs w:val="26"/>
          <w:lang w:val="sr-Cyrl-CS"/>
        </w:rPr>
      </w:pPr>
      <w:r w:rsidRPr="00F20F8F">
        <w:rPr>
          <w:rFonts w:ascii="Times New Roman" w:hAnsi="Times New Roman" w:cs="Times New Roman"/>
          <w:sz w:val="26"/>
          <w:szCs w:val="26"/>
          <w:lang w:val="sr-Cyrl-CS"/>
        </w:rPr>
        <w:t xml:space="preserve">Комисија има </w:t>
      </w:r>
      <w:r w:rsidR="0042498C" w:rsidRPr="00F20F8F">
        <w:rPr>
          <w:rFonts w:ascii="Times New Roman" w:hAnsi="Times New Roman" w:cs="Times New Roman"/>
          <w:sz w:val="26"/>
          <w:szCs w:val="26"/>
          <w:lang w:val="sr-Cyrl-CS"/>
        </w:rPr>
        <w:t>5 члана, а чине је доктори и представници локалне самоуправе.</w:t>
      </w:r>
    </w:p>
    <w:p w:rsidR="001A3D59" w:rsidRPr="00F20F8F" w:rsidRDefault="001A3D59" w:rsidP="00C146C1">
      <w:pPr>
        <w:autoSpaceDE w:val="0"/>
        <w:autoSpaceDN w:val="0"/>
        <w:adjustRightInd w:val="0"/>
        <w:spacing w:after="0" w:line="240" w:lineRule="auto"/>
        <w:ind w:firstLine="720"/>
        <w:jc w:val="both"/>
        <w:rPr>
          <w:rFonts w:ascii="Times New Roman" w:hAnsi="Times New Roman" w:cs="Times New Roman"/>
          <w:sz w:val="26"/>
          <w:szCs w:val="26"/>
          <w:lang w:val="sr-Cyrl-CS"/>
        </w:rPr>
      </w:pPr>
    </w:p>
    <w:p w:rsidR="001A3D59" w:rsidRPr="00F20F8F" w:rsidRDefault="001A3D59" w:rsidP="001A3D59">
      <w:pPr>
        <w:autoSpaceDE w:val="0"/>
        <w:autoSpaceDN w:val="0"/>
        <w:adjustRightInd w:val="0"/>
        <w:spacing w:after="0" w:line="240" w:lineRule="auto"/>
        <w:ind w:left="3600" w:firstLine="720"/>
        <w:jc w:val="both"/>
        <w:rPr>
          <w:rFonts w:ascii="Times New Roman" w:hAnsi="Times New Roman" w:cs="Times New Roman"/>
          <w:b/>
          <w:bCs/>
          <w:sz w:val="26"/>
          <w:szCs w:val="26"/>
          <w:lang w:val="sr-Cyrl-CS"/>
        </w:rPr>
      </w:pPr>
      <w:r w:rsidRPr="00F20F8F">
        <w:rPr>
          <w:rFonts w:ascii="Times New Roman" w:hAnsi="Times New Roman" w:cs="Times New Roman"/>
          <w:b/>
          <w:bCs/>
          <w:sz w:val="26"/>
          <w:szCs w:val="26"/>
        </w:rPr>
        <w:t xml:space="preserve">Члан 8. </w:t>
      </w:r>
    </w:p>
    <w:p w:rsidR="001A3D59" w:rsidRPr="00F20F8F" w:rsidRDefault="001A3D59" w:rsidP="001A3D59">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Комисија на свом првом заседању доноси и усваја Правилник о свом раду.</w:t>
      </w:r>
    </w:p>
    <w:p w:rsidR="001A3D59" w:rsidRPr="00F20F8F" w:rsidRDefault="001A3D59" w:rsidP="001A3D59">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На првој седници Комисија бира из својих редова председника и заменика председника комисије.</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lang w:val="sr-Cyrl-CS"/>
        </w:rPr>
      </w:pPr>
      <w:r w:rsidRPr="00F20F8F">
        <w:rPr>
          <w:rFonts w:ascii="Times New Roman" w:hAnsi="Times New Roman" w:cs="Times New Roman"/>
          <w:sz w:val="26"/>
          <w:szCs w:val="26"/>
        </w:rPr>
        <w:t xml:space="preserve">Старатељ корисника </w:t>
      </w:r>
      <w:r w:rsidR="001A3D59" w:rsidRPr="00F20F8F">
        <w:rPr>
          <w:rFonts w:ascii="Times New Roman" w:hAnsi="Times New Roman" w:cs="Times New Roman"/>
          <w:sz w:val="26"/>
          <w:szCs w:val="26"/>
        </w:rPr>
        <w:t>подноси  писани захтев Комисији</w:t>
      </w:r>
      <w:r w:rsidR="001A3D59" w:rsidRPr="00F20F8F">
        <w:rPr>
          <w:rFonts w:ascii="Times New Roman" w:hAnsi="Times New Roman" w:cs="Times New Roman"/>
          <w:sz w:val="26"/>
          <w:szCs w:val="26"/>
          <w:lang w:val="sr-Cyrl-CS"/>
        </w:rPr>
        <w:t xml:space="preserve">. </w:t>
      </w: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9.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Захтев за доделу помоћи деци и омладини оболелој од малигнитета и других тешких болести мора да садржи све неопходне личне податке, адресу за пријем поште, комплетну медицинску документацију којом се потврђује обољење, као и изјаву корисника о одговорности за тачност и ваљаност података. </w:t>
      </w: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Члан 10.</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Критеријуми на основу којих Комисија одлучује о додели помоћи су: </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степен, врста и тежина обољења;</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материјално стање старатеља;</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социјална угроженост старатеља;</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породично стање;</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 xml:space="preserve"> број деце у породици;</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 xml:space="preserve"> условима у којима корисник живи; </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t xml:space="preserve">имовина којом старатељ корисника располаже; </w:t>
      </w:r>
    </w:p>
    <w:p w:rsidR="00B2373C" w:rsidRPr="00F20F8F" w:rsidRDefault="00B2373C" w:rsidP="00B2373C">
      <w:pPr>
        <w:numPr>
          <w:ilvl w:val="0"/>
          <w:numId w:val="1"/>
        </w:numPr>
        <w:autoSpaceDE w:val="0"/>
        <w:autoSpaceDN w:val="0"/>
        <w:adjustRightInd w:val="0"/>
        <w:spacing w:after="0" w:line="240" w:lineRule="auto"/>
        <w:jc w:val="both"/>
        <w:rPr>
          <w:rFonts w:ascii="Times New Roman" w:hAnsi="Times New Roman" w:cs="Times New Roman"/>
          <w:sz w:val="26"/>
          <w:szCs w:val="26"/>
        </w:rPr>
      </w:pPr>
      <w:r w:rsidRPr="00F20F8F">
        <w:rPr>
          <w:rFonts w:ascii="Times New Roman" w:hAnsi="Times New Roman" w:cs="Times New Roman"/>
          <w:sz w:val="26"/>
          <w:szCs w:val="26"/>
        </w:rPr>
        <w:lastRenderedPageBreak/>
        <w:t>да ли старатељ корисника већ прима неку врсту помоћи по основу болести и у ком износу.</w:t>
      </w:r>
    </w:p>
    <w:p w:rsidR="00B2373C" w:rsidRPr="00F20F8F" w:rsidRDefault="00B2373C" w:rsidP="00B2373C">
      <w:pPr>
        <w:autoSpaceDE w:val="0"/>
        <w:autoSpaceDN w:val="0"/>
        <w:adjustRightInd w:val="0"/>
        <w:spacing w:after="0" w:line="240" w:lineRule="auto"/>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Члан 11.</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Комисија доноси одлуку већином гласова од присутних чланова.</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Комисија води записник о раду, који доставља Градском већу у форми извештаја.</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12.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Комисија одлучује о испуњености услова за доделу помоћи и доноси одлуку у року од 15 дана. Уколико Комисија процени да корисник нема право на помоћ, захтев се одбија решењем. Незадовољни корисник односно старатељ против решења може изјавити жалбу Градском  већу у року од 8 дана од дана пријема решења. О жалби одлучује Градско веће града Врања у року од 30 дана од дана пријема жалбе.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13.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Сви старатељи корисника који остваре право на помоћ су дужни да у складу са тежином болести и током лечења, доставе Комисији извештај о утрошеним средствима, поткрепљен валидним фискалним рачунима, фактурама за услуге које су добили, карте за превоз.</w:t>
      </w: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14.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 xml:space="preserve">Старатељ корисника права из овог Правилника који је на основу неистинитих или нетачних података остварио право на новчану помоћ, дужан је да надокнади штету, у складу са законом.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sz w:val="26"/>
          <w:szCs w:val="26"/>
        </w:rPr>
      </w:pPr>
    </w:p>
    <w:p w:rsidR="00B2373C" w:rsidRPr="00F20F8F" w:rsidRDefault="00B2373C" w:rsidP="00B2373C">
      <w:pPr>
        <w:autoSpaceDE w:val="0"/>
        <w:autoSpaceDN w:val="0"/>
        <w:adjustRightInd w:val="0"/>
        <w:spacing w:after="0" w:line="240" w:lineRule="auto"/>
        <w:ind w:left="3600" w:firstLine="720"/>
        <w:jc w:val="both"/>
        <w:rPr>
          <w:rFonts w:ascii="Times New Roman" w:hAnsi="Times New Roman" w:cs="Times New Roman"/>
          <w:b/>
          <w:bCs/>
          <w:sz w:val="26"/>
          <w:szCs w:val="26"/>
        </w:rPr>
      </w:pPr>
      <w:r w:rsidRPr="00F20F8F">
        <w:rPr>
          <w:rFonts w:ascii="Times New Roman" w:hAnsi="Times New Roman" w:cs="Times New Roman"/>
          <w:b/>
          <w:bCs/>
          <w:sz w:val="26"/>
          <w:szCs w:val="26"/>
        </w:rPr>
        <w:t xml:space="preserve">Члан 15. </w:t>
      </w:r>
    </w:p>
    <w:p w:rsidR="00B2373C" w:rsidRPr="00F20F8F" w:rsidRDefault="00B2373C" w:rsidP="00B2373C">
      <w:pPr>
        <w:autoSpaceDE w:val="0"/>
        <w:autoSpaceDN w:val="0"/>
        <w:adjustRightInd w:val="0"/>
        <w:spacing w:after="0" w:line="240" w:lineRule="auto"/>
        <w:ind w:firstLine="720"/>
        <w:jc w:val="both"/>
        <w:rPr>
          <w:rFonts w:ascii="Times New Roman" w:hAnsi="Times New Roman" w:cs="Times New Roman"/>
          <w:sz w:val="26"/>
          <w:szCs w:val="26"/>
        </w:rPr>
      </w:pPr>
      <w:r w:rsidRPr="00F20F8F">
        <w:rPr>
          <w:rFonts w:ascii="Times New Roman" w:hAnsi="Times New Roman" w:cs="Times New Roman"/>
          <w:sz w:val="26"/>
          <w:szCs w:val="26"/>
        </w:rPr>
        <w:t>Овај Правилник ступа на снагу осмог дана од дана објављивања у Службеном гласнику града Врања.</w:t>
      </w:r>
    </w:p>
    <w:p w:rsidR="005F3845" w:rsidRPr="00F20F8F" w:rsidRDefault="005F3845" w:rsidP="00F20F8F">
      <w:pPr>
        <w:autoSpaceDE w:val="0"/>
        <w:autoSpaceDN w:val="0"/>
        <w:adjustRightInd w:val="0"/>
        <w:spacing w:after="0" w:line="240" w:lineRule="auto"/>
        <w:jc w:val="both"/>
        <w:rPr>
          <w:rFonts w:ascii="Times New Roman" w:hAnsi="Times New Roman" w:cs="Times New Roman"/>
          <w:sz w:val="26"/>
          <w:szCs w:val="26"/>
          <w:lang w:val="sr-Cyrl-CS"/>
        </w:rPr>
      </w:pPr>
    </w:p>
    <w:p w:rsidR="00F20F8F" w:rsidRPr="00F20F8F" w:rsidRDefault="00F20F8F" w:rsidP="00F20F8F">
      <w:pPr>
        <w:autoSpaceDE w:val="0"/>
        <w:autoSpaceDN w:val="0"/>
        <w:adjustRightInd w:val="0"/>
        <w:spacing w:after="0" w:line="240" w:lineRule="auto"/>
        <w:jc w:val="center"/>
        <w:rPr>
          <w:rFonts w:ascii="Times New Roman" w:hAnsi="Times New Roman" w:cs="Times New Roman"/>
          <w:b/>
          <w:sz w:val="26"/>
          <w:szCs w:val="26"/>
          <w:lang w:val="sr-Cyrl-CS"/>
        </w:rPr>
      </w:pPr>
      <w:r w:rsidRPr="00F20F8F">
        <w:rPr>
          <w:rFonts w:ascii="Times New Roman" w:hAnsi="Times New Roman" w:cs="Times New Roman"/>
          <w:b/>
          <w:sz w:val="26"/>
          <w:szCs w:val="26"/>
          <w:lang w:val="sr-Cyrl-CS"/>
        </w:rPr>
        <w:t>ГРАДСКО ВЕЋЕ ГРАДА ВРАЊА,</w:t>
      </w:r>
    </w:p>
    <w:p w:rsidR="00F20F8F" w:rsidRPr="00F20F8F" w:rsidRDefault="00452D30" w:rsidP="00F20F8F">
      <w:pPr>
        <w:autoSpaceDE w:val="0"/>
        <w:autoSpaceDN w:val="0"/>
        <w:adjustRightInd w:val="0"/>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дана: 07.12.2016. године, број:06-214</w:t>
      </w:r>
      <w:r w:rsidR="000F7AE9">
        <w:rPr>
          <w:rFonts w:ascii="Times New Roman" w:hAnsi="Times New Roman" w:cs="Times New Roman"/>
          <w:b/>
          <w:sz w:val="26"/>
          <w:szCs w:val="26"/>
          <w:lang w:val="sr-Cyrl-CS"/>
        </w:rPr>
        <w:t>/1</w:t>
      </w:r>
      <w:r>
        <w:rPr>
          <w:rFonts w:ascii="Times New Roman" w:hAnsi="Times New Roman" w:cs="Times New Roman"/>
          <w:b/>
          <w:sz w:val="26"/>
          <w:szCs w:val="26"/>
          <w:lang w:val="sr-Cyrl-CS"/>
        </w:rPr>
        <w:t>/2016-04</w:t>
      </w:r>
    </w:p>
    <w:p w:rsidR="00B2373C" w:rsidRDefault="00B2373C" w:rsidP="00F20F8F">
      <w:pPr>
        <w:autoSpaceDE w:val="0"/>
        <w:autoSpaceDN w:val="0"/>
        <w:adjustRightInd w:val="0"/>
        <w:spacing w:after="0" w:line="240" w:lineRule="auto"/>
        <w:jc w:val="both"/>
        <w:rPr>
          <w:rFonts w:ascii="Times New Roman" w:hAnsi="Times New Roman" w:cs="Times New Roman"/>
          <w:b/>
          <w:sz w:val="26"/>
          <w:szCs w:val="26"/>
        </w:rPr>
      </w:pPr>
    </w:p>
    <w:p w:rsidR="00F20F8F" w:rsidRDefault="00F20F8F"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ПРЕДСДНИК</w:t>
      </w:r>
    </w:p>
    <w:p w:rsidR="00F20F8F" w:rsidRDefault="00F20F8F"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F20F8F" w:rsidRDefault="00F20F8F"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др Слободан Миленковић</w:t>
      </w:r>
      <w:r w:rsidR="001913C7">
        <w:rPr>
          <w:rFonts w:ascii="Times New Roman" w:hAnsi="Times New Roman" w:cs="Times New Roman"/>
          <w:b/>
          <w:sz w:val="26"/>
          <w:szCs w:val="26"/>
        </w:rPr>
        <w:t>,с.р.</w:t>
      </w:r>
    </w:p>
    <w:p w:rsidR="001913C7" w:rsidRDefault="001913C7" w:rsidP="00F20F8F">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1913C7" w:rsidRDefault="001913C7"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F20F8F">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52D30" w:rsidRDefault="00452D30" w:rsidP="00F20F8F">
      <w:pPr>
        <w:autoSpaceDE w:val="0"/>
        <w:autoSpaceDN w:val="0"/>
        <w:adjustRightInd w:val="0"/>
        <w:spacing w:after="0" w:line="240" w:lineRule="auto"/>
        <w:jc w:val="both"/>
        <w:rPr>
          <w:rFonts w:ascii="Times New Roman" w:hAnsi="Times New Roman" w:cs="Times New Roman"/>
          <w:b/>
          <w:sz w:val="26"/>
          <w:szCs w:val="26"/>
        </w:rPr>
      </w:pP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lastRenderedPageBreak/>
        <w:t>Република Србија</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 ВРАЊЕ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ГРАДСКО ВЕЋЕ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Број: 06-214/2016-04</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xml:space="preserve">Дана: </w:t>
      </w:r>
      <w:r w:rsidRPr="00452D30">
        <w:rPr>
          <w:rFonts w:ascii="Times New Roman" w:hAnsi="Times New Roman" w:cs="Times New Roman"/>
          <w:b/>
          <w:sz w:val="26"/>
          <w:szCs w:val="26"/>
        </w:rPr>
        <w:t>07.</w:t>
      </w:r>
      <w:r w:rsidRPr="00452D30">
        <w:rPr>
          <w:rFonts w:ascii="Times New Roman" w:hAnsi="Times New Roman" w:cs="Times New Roman"/>
          <w:b/>
          <w:sz w:val="26"/>
          <w:szCs w:val="26"/>
          <w:lang w:val="sr-Cyrl-CS"/>
        </w:rPr>
        <w:t>12.2016. године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В р а њ е</w:t>
      </w:r>
    </w:p>
    <w:p w:rsidR="00452D30" w:rsidRPr="00452D30" w:rsidRDefault="00452D30" w:rsidP="00452D30">
      <w:pPr>
        <w:spacing w:after="0" w:line="240" w:lineRule="auto"/>
        <w:rPr>
          <w:rFonts w:ascii="Times New Roman" w:hAnsi="Times New Roman" w:cs="Times New Roman"/>
          <w:b/>
          <w:sz w:val="26"/>
          <w:szCs w:val="26"/>
        </w:rPr>
      </w:pPr>
      <w:r w:rsidRPr="00452D30">
        <w:rPr>
          <w:rFonts w:ascii="Times New Roman" w:hAnsi="Times New Roman" w:cs="Times New Roman"/>
          <w:b/>
          <w:sz w:val="26"/>
          <w:szCs w:val="26"/>
        </w:rPr>
        <w:t xml:space="preserve"> </w:t>
      </w:r>
    </w:p>
    <w:p w:rsidR="00452D30" w:rsidRPr="00452D30" w:rsidRDefault="00452D30" w:rsidP="00452D30">
      <w:pPr>
        <w:spacing w:after="0" w:line="240" w:lineRule="auto"/>
        <w:rPr>
          <w:rFonts w:ascii="Times New Roman" w:hAnsi="Times New Roman" w:cs="Times New Roman"/>
          <w:b/>
          <w:sz w:val="26"/>
          <w:szCs w:val="26"/>
        </w:rPr>
      </w:pPr>
    </w:p>
    <w:p w:rsidR="00452D30" w:rsidRPr="00452D30" w:rsidRDefault="00452D30" w:rsidP="00452D30">
      <w:pPr>
        <w:spacing w:after="0" w:line="240" w:lineRule="auto"/>
        <w:jc w:val="center"/>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СКУПШТИНА ГРАДА ВРАЊА</w:t>
      </w:r>
    </w:p>
    <w:p w:rsidR="00452D30" w:rsidRPr="00452D30" w:rsidRDefault="00452D30" w:rsidP="00452D30">
      <w:pPr>
        <w:spacing w:after="0" w:line="240" w:lineRule="auto"/>
        <w:jc w:val="center"/>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председнику-</w:t>
      </w: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ind w:firstLine="720"/>
        <w:jc w:val="both"/>
        <w:rPr>
          <w:rFonts w:ascii="Times New Roman" w:hAnsi="Times New Roman" w:cs="Times New Roman"/>
          <w:sz w:val="26"/>
          <w:szCs w:val="26"/>
          <w:lang w:val="sr-Cyrl-CS"/>
        </w:rPr>
      </w:pPr>
      <w:r w:rsidRPr="00452D30">
        <w:rPr>
          <w:rFonts w:ascii="Times New Roman" w:hAnsi="Times New Roman" w:cs="Times New Roman"/>
          <w:sz w:val="26"/>
          <w:szCs w:val="26"/>
          <w:lang w:val="sr-Cyrl-CS"/>
        </w:rPr>
        <w:t xml:space="preserve">На основу члана </w:t>
      </w:r>
      <w:r w:rsidRPr="00452D30">
        <w:rPr>
          <w:rFonts w:ascii="Times New Roman" w:hAnsi="Times New Roman" w:cs="Times New Roman"/>
          <w:sz w:val="26"/>
          <w:szCs w:val="26"/>
          <w:lang w:val="en-GB"/>
        </w:rPr>
        <w:t xml:space="preserve">61. </w:t>
      </w:r>
      <w:r w:rsidRPr="00452D3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452D30">
        <w:rPr>
          <w:rFonts w:ascii="Times New Roman" w:hAnsi="Times New Roman" w:cs="Times New Roman"/>
          <w:sz w:val="26"/>
          <w:szCs w:val="26"/>
        </w:rPr>
        <w:t>201</w:t>
      </w:r>
      <w:r w:rsidRPr="00452D30">
        <w:rPr>
          <w:rFonts w:ascii="Times New Roman" w:hAnsi="Times New Roman" w:cs="Times New Roman"/>
          <w:sz w:val="26"/>
          <w:szCs w:val="26"/>
          <w:lang w:val="sr-Cyrl-CS"/>
        </w:rPr>
        <w:t>6. године, разматрало је Статут Јавног комуналног предузећа „Комрад“ Врање и донело следећи</w:t>
      </w:r>
    </w:p>
    <w:p w:rsidR="00452D30" w:rsidRPr="00452D30" w:rsidRDefault="00452D30" w:rsidP="00452D30">
      <w:pPr>
        <w:spacing w:after="0" w:line="240" w:lineRule="auto"/>
        <w:jc w:val="center"/>
        <w:rPr>
          <w:rFonts w:ascii="Times New Roman" w:hAnsi="Times New Roman" w:cs="Times New Roman"/>
          <w:b/>
          <w:i/>
          <w:sz w:val="26"/>
          <w:szCs w:val="26"/>
          <w:lang w:val="sr-Cyrl-CS"/>
        </w:rPr>
      </w:pPr>
    </w:p>
    <w:p w:rsidR="00452D30" w:rsidRPr="00452D30" w:rsidRDefault="00452D30" w:rsidP="00452D30">
      <w:pPr>
        <w:spacing w:after="0" w:line="240" w:lineRule="auto"/>
        <w:jc w:val="center"/>
        <w:rPr>
          <w:rFonts w:ascii="Times New Roman" w:hAnsi="Times New Roman" w:cs="Times New Roman"/>
          <w:b/>
          <w:i/>
          <w:sz w:val="26"/>
          <w:szCs w:val="26"/>
          <w:lang w:val="sr-Cyrl-CS"/>
        </w:rPr>
      </w:pPr>
      <w:r w:rsidRPr="00452D30">
        <w:rPr>
          <w:rFonts w:ascii="Times New Roman" w:hAnsi="Times New Roman" w:cs="Times New Roman"/>
          <w:b/>
          <w:i/>
          <w:sz w:val="26"/>
          <w:szCs w:val="26"/>
          <w:lang w:val="sr-Cyrl-CS"/>
        </w:rPr>
        <w:t xml:space="preserve">З А К Љ У Ч А К </w:t>
      </w:r>
    </w:p>
    <w:p w:rsidR="00452D30" w:rsidRPr="00452D30" w:rsidRDefault="00452D30" w:rsidP="00452D30">
      <w:pPr>
        <w:spacing w:after="0" w:line="240" w:lineRule="auto"/>
        <w:jc w:val="center"/>
        <w:rPr>
          <w:rFonts w:ascii="Times New Roman" w:hAnsi="Times New Roman" w:cs="Times New Roman"/>
          <w:b/>
          <w:i/>
          <w:sz w:val="26"/>
          <w:szCs w:val="26"/>
          <w:lang w:val="sr-Cyrl-CS"/>
        </w:rPr>
      </w:pPr>
    </w:p>
    <w:p w:rsidR="00452D30" w:rsidRPr="00452D30" w:rsidRDefault="00452D30" w:rsidP="00452D30">
      <w:pPr>
        <w:spacing w:after="0" w:line="240" w:lineRule="auto"/>
        <w:ind w:firstLine="708"/>
        <w:jc w:val="both"/>
        <w:rPr>
          <w:rFonts w:ascii="Times New Roman" w:hAnsi="Times New Roman" w:cs="Times New Roman"/>
          <w:sz w:val="26"/>
          <w:szCs w:val="26"/>
          <w:lang w:val="sr-Cyrl-CS"/>
        </w:rPr>
      </w:pPr>
      <w:r w:rsidRPr="00452D30">
        <w:rPr>
          <w:rFonts w:ascii="Times New Roman" w:hAnsi="Times New Roman" w:cs="Times New Roman"/>
          <w:sz w:val="26"/>
          <w:szCs w:val="26"/>
          <w:lang w:val="sr-Cyrl-CS"/>
        </w:rPr>
        <w:t>Утврђује се Предлог Решења о давању сагласности на Статут Јавног комуналног предузећа „Комрад“ Врање и доставља се Скупштини на разматрање и усвајање.</w:t>
      </w:r>
    </w:p>
    <w:p w:rsidR="00452D30" w:rsidRPr="00452D30" w:rsidRDefault="00452D30" w:rsidP="00452D30">
      <w:pPr>
        <w:spacing w:after="0" w:line="240" w:lineRule="auto"/>
        <w:jc w:val="both"/>
        <w:rPr>
          <w:rFonts w:ascii="Times New Roman" w:hAnsi="Times New Roman" w:cs="Times New Roman"/>
          <w:sz w:val="26"/>
          <w:szCs w:val="26"/>
          <w:lang w:val="sr-Cyrl-CS"/>
        </w:rPr>
      </w:pPr>
    </w:p>
    <w:p w:rsidR="00452D30" w:rsidRPr="00452D30" w:rsidRDefault="00452D30" w:rsidP="00452D30">
      <w:pPr>
        <w:spacing w:after="0" w:line="240" w:lineRule="auto"/>
        <w:ind w:firstLine="720"/>
        <w:jc w:val="both"/>
        <w:rPr>
          <w:rFonts w:ascii="Times New Roman" w:hAnsi="Times New Roman" w:cs="Times New Roman"/>
          <w:sz w:val="26"/>
          <w:szCs w:val="26"/>
          <w:lang w:val="sr-Cyrl-CS"/>
        </w:rPr>
      </w:pPr>
      <w:r w:rsidRPr="00452D30">
        <w:rPr>
          <w:rFonts w:ascii="Times New Roman" w:hAnsi="Times New Roman" w:cs="Times New Roman"/>
          <w:sz w:val="26"/>
          <w:szCs w:val="26"/>
          <w:lang w:val="sr-Cyrl-CS"/>
        </w:rPr>
        <w:t>Уводне напомене на с</w:t>
      </w:r>
      <w:r w:rsidR="0090381C">
        <w:rPr>
          <w:rFonts w:ascii="Times New Roman" w:hAnsi="Times New Roman" w:cs="Times New Roman"/>
          <w:sz w:val="26"/>
          <w:szCs w:val="26"/>
          <w:lang w:val="sr-Cyrl-CS"/>
        </w:rPr>
        <w:t>едници Скупштине поднеће М</w:t>
      </w:r>
      <w:r w:rsidR="0090381C">
        <w:rPr>
          <w:rFonts w:ascii="Times New Roman" w:hAnsi="Times New Roman" w:cs="Times New Roman"/>
          <w:sz w:val="26"/>
          <w:szCs w:val="26"/>
        </w:rPr>
        <w:t>омир</w:t>
      </w:r>
      <w:r w:rsidRPr="00452D30">
        <w:rPr>
          <w:rFonts w:ascii="Times New Roman" w:hAnsi="Times New Roman" w:cs="Times New Roman"/>
          <w:sz w:val="26"/>
          <w:szCs w:val="26"/>
          <w:lang w:val="sr-Cyrl-CS"/>
        </w:rPr>
        <w:t xml:space="preserve"> Стоилковић, в.д. директор Јавног комуналног предузећа „Комрад“.</w:t>
      </w:r>
    </w:p>
    <w:p w:rsidR="00452D30" w:rsidRPr="00452D30" w:rsidRDefault="00452D30" w:rsidP="00452D30">
      <w:pPr>
        <w:spacing w:after="0" w:line="240" w:lineRule="auto"/>
        <w:jc w:val="both"/>
        <w:rPr>
          <w:rFonts w:ascii="Times New Roman" w:hAnsi="Times New Roman" w:cs="Times New Roman"/>
          <w:b/>
          <w:i/>
          <w:sz w:val="26"/>
          <w:szCs w:val="26"/>
          <w:lang w:val="sr-Cyrl-CS"/>
        </w:rPr>
      </w:pPr>
    </w:p>
    <w:p w:rsidR="00452D30" w:rsidRPr="00452D30" w:rsidRDefault="00452D30" w:rsidP="00452D30">
      <w:pPr>
        <w:spacing w:after="0" w:line="240" w:lineRule="auto"/>
        <w:jc w:val="both"/>
        <w:rPr>
          <w:rFonts w:ascii="Times New Roman" w:hAnsi="Times New Roman" w:cs="Times New Roman"/>
          <w:sz w:val="26"/>
          <w:szCs w:val="26"/>
          <w:lang w:val="sr-Cyrl-CS"/>
        </w:rPr>
      </w:pPr>
    </w:p>
    <w:p w:rsidR="00452D30" w:rsidRPr="00452D30" w:rsidRDefault="00452D30" w:rsidP="00452D30">
      <w:pPr>
        <w:spacing w:after="0" w:line="240" w:lineRule="auto"/>
        <w:ind w:left="4320" w:firstLine="720"/>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xml:space="preserve">              ПРЕДСЕДНИК </w:t>
      </w:r>
    </w:p>
    <w:p w:rsidR="00452D30" w:rsidRPr="00452D30" w:rsidRDefault="00452D30" w:rsidP="00452D30">
      <w:pPr>
        <w:spacing w:after="0" w:line="240" w:lineRule="auto"/>
        <w:ind w:left="5040" w:firstLine="720"/>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ГРАДСКОГ ВЕЋА,</w:t>
      </w:r>
    </w:p>
    <w:p w:rsidR="00452D30" w:rsidRPr="001913C7" w:rsidRDefault="001913C7" w:rsidP="00452D30">
      <w:pPr>
        <w:spacing w:after="0" w:line="240" w:lineRule="auto"/>
        <w:rPr>
          <w:rFonts w:ascii="Times New Roman" w:hAnsi="Times New Roman" w:cs="Times New Roman"/>
          <w:b/>
          <w:sz w:val="26"/>
          <w:szCs w:val="26"/>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452D30" w:rsidRPr="00452D30">
        <w:rPr>
          <w:rFonts w:ascii="Times New Roman" w:hAnsi="Times New Roman" w:cs="Times New Roman"/>
          <w:b/>
          <w:sz w:val="26"/>
          <w:szCs w:val="26"/>
          <w:lang w:val="sr-Cyrl-CS"/>
        </w:rPr>
        <w:t xml:space="preserve"> др </w:t>
      </w:r>
      <w:r w:rsidR="00452D30">
        <w:rPr>
          <w:rFonts w:ascii="Times New Roman" w:hAnsi="Times New Roman" w:cs="Times New Roman"/>
          <w:b/>
          <w:sz w:val="26"/>
          <w:szCs w:val="26"/>
          <w:lang w:val="sr-Cyrl-CS"/>
        </w:rPr>
        <w:t>Слободан Миленковић</w:t>
      </w:r>
      <w:r>
        <w:rPr>
          <w:rFonts w:ascii="Times New Roman" w:hAnsi="Times New Roman" w:cs="Times New Roman"/>
          <w:b/>
          <w:sz w:val="26"/>
          <w:szCs w:val="26"/>
        </w:rPr>
        <w:t>,с.р.</w:t>
      </w: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b/>
          <w:sz w:val="26"/>
          <w:szCs w:val="26"/>
        </w:rPr>
      </w:pPr>
    </w:p>
    <w:p w:rsidR="00B2373C" w:rsidRPr="00452D30" w:rsidRDefault="00B2373C"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lastRenderedPageBreak/>
        <w:t>Република Србија</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 ВРАЊЕ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ГРАДСКО ВЕЋЕ</w:t>
      </w:r>
    </w:p>
    <w:p w:rsidR="00452D30" w:rsidRPr="00452D30" w:rsidRDefault="00452D30" w:rsidP="00452D30">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06-214</w:t>
      </w:r>
      <w:r w:rsidRPr="00452D30">
        <w:rPr>
          <w:rFonts w:ascii="Times New Roman" w:hAnsi="Times New Roman" w:cs="Times New Roman"/>
          <w:b/>
          <w:sz w:val="26"/>
          <w:szCs w:val="26"/>
          <w:lang w:val="sr-Cyrl-CS"/>
        </w:rPr>
        <w:t>/2016-04</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xml:space="preserve">Дана: </w:t>
      </w:r>
      <w:r>
        <w:rPr>
          <w:rFonts w:ascii="Times New Roman" w:hAnsi="Times New Roman" w:cs="Times New Roman"/>
          <w:b/>
          <w:sz w:val="26"/>
          <w:szCs w:val="26"/>
        </w:rPr>
        <w:t>07</w:t>
      </w:r>
      <w:r w:rsidRPr="00452D30">
        <w:rPr>
          <w:rFonts w:ascii="Times New Roman" w:hAnsi="Times New Roman" w:cs="Times New Roman"/>
          <w:b/>
          <w:sz w:val="26"/>
          <w:szCs w:val="26"/>
        </w:rPr>
        <w:t>.</w:t>
      </w:r>
      <w:r w:rsidRPr="00452D30">
        <w:rPr>
          <w:rFonts w:ascii="Times New Roman" w:hAnsi="Times New Roman" w:cs="Times New Roman"/>
          <w:b/>
          <w:sz w:val="26"/>
          <w:szCs w:val="26"/>
          <w:lang w:val="sr-Cyrl-CS"/>
        </w:rPr>
        <w:t>1</w:t>
      </w:r>
      <w:r>
        <w:rPr>
          <w:rFonts w:ascii="Times New Roman" w:hAnsi="Times New Roman" w:cs="Times New Roman"/>
          <w:b/>
          <w:sz w:val="26"/>
          <w:szCs w:val="26"/>
          <w:lang w:val="sr-Cyrl-CS"/>
        </w:rPr>
        <w:t>2</w:t>
      </w:r>
      <w:r w:rsidRPr="00452D30">
        <w:rPr>
          <w:rFonts w:ascii="Times New Roman" w:hAnsi="Times New Roman" w:cs="Times New Roman"/>
          <w:b/>
          <w:sz w:val="26"/>
          <w:szCs w:val="26"/>
          <w:lang w:val="sr-Cyrl-CS"/>
        </w:rPr>
        <w:t>.2016. године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В р а њ е</w:t>
      </w:r>
    </w:p>
    <w:p w:rsidR="00452D30" w:rsidRPr="00452D30" w:rsidRDefault="00452D30" w:rsidP="00452D30">
      <w:pPr>
        <w:spacing w:after="0" w:line="240" w:lineRule="auto"/>
        <w:rPr>
          <w:rFonts w:ascii="Times New Roman" w:hAnsi="Times New Roman" w:cs="Times New Roman"/>
          <w:b/>
          <w:sz w:val="26"/>
          <w:szCs w:val="26"/>
        </w:rPr>
      </w:pPr>
      <w:r w:rsidRPr="00452D30">
        <w:rPr>
          <w:rFonts w:ascii="Times New Roman" w:hAnsi="Times New Roman" w:cs="Times New Roman"/>
          <w:b/>
          <w:sz w:val="26"/>
          <w:szCs w:val="26"/>
        </w:rPr>
        <w:t xml:space="preserve"> </w:t>
      </w:r>
    </w:p>
    <w:p w:rsidR="00452D30" w:rsidRPr="00452D30" w:rsidRDefault="00452D30" w:rsidP="00452D30">
      <w:pPr>
        <w:spacing w:after="0" w:line="240" w:lineRule="auto"/>
        <w:rPr>
          <w:rFonts w:ascii="Times New Roman" w:hAnsi="Times New Roman" w:cs="Times New Roman"/>
          <w:b/>
          <w:sz w:val="26"/>
          <w:szCs w:val="26"/>
        </w:rPr>
      </w:pPr>
    </w:p>
    <w:p w:rsidR="00452D30" w:rsidRPr="00452D30" w:rsidRDefault="00452D30" w:rsidP="00452D30">
      <w:pPr>
        <w:spacing w:after="0" w:line="240" w:lineRule="auto"/>
        <w:jc w:val="center"/>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СКУПШТИНА ГРАДА ВРАЊА</w:t>
      </w:r>
    </w:p>
    <w:p w:rsidR="00452D30" w:rsidRPr="00452D30" w:rsidRDefault="00452D30" w:rsidP="00452D30">
      <w:pPr>
        <w:spacing w:after="0" w:line="240" w:lineRule="auto"/>
        <w:jc w:val="center"/>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председнику-</w:t>
      </w: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D04550" w:rsidRDefault="00452D30" w:rsidP="00452D30">
      <w:pPr>
        <w:spacing w:after="0" w:line="240" w:lineRule="auto"/>
        <w:ind w:firstLine="720"/>
        <w:jc w:val="both"/>
        <w:rPr>
          <w:rFonts w:ascii="Times New Roman" w:hAnsi="Times New Roman" w:cs="Times New Roman"/>
          <w:sz w:val="26"/>
          <w:szCs w:val="26"/>
          <w:lang w:val="sr-Cyrl-CS"/>
        </w:rPr>
      </w:pPr>
      <w:r w:rsidRPr="00452D30">
        <w:rPr>
          <w:rFonts w:ascii="Times New Roman" w:hAnsi="Times New Roman" w:cs="Times New Roman"/>
          <w:sz w:val="26"/>
          <w:szCs w:val="26"/>
          <w:lang w:val="sr-Cyrl-CS"/>
        </w:rPr>
        <w:t xml:space="preserve">На основу члана </w:t>
      </w:r>
      <w:r w:rsidRPr="00452D30">
        <w:rPr>
          <w:rFonts w:ascii="Times New Roman" w:hAnsi="Times New Roman" w:cs="Times New Roman"/>
          <w:sz w:val="26"/>
          <w:szCs w:val="26"/>
          <w:lang w:val="en-GB"/>
        </w:rPr>
        <w:t xml:space="preserve">61. </w:t>
      </w:r>
      <w:r w:rsidRPr="00452D30">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w:t>
      </w:r>
      <w:r>
        <w:rPr>
          <w:rFonts w:ascii="Times New Roman" w:hAnsi="Times New Roman" w:cs="Times New Roman"/>
          <w:sz w:val="26"/>
          <w:szCs w:val="26"/>
          <w:lang w:val="sr-Cyrl-CS"/>
        </w:rPr>
        <w:t>рада Врања на седници одржаној 07.12</w:t>
      </w:r>
      <w:r w:rsidRPr="00452D30">
        <w:rPr>
          <w:rFonts w:ascii="Times New Roman" w:hAnsi="Times New Roman" w:cs="Times New Roman"/>
          <w:sz w:val="26"/>
          <w:szCs w:val="26"/>
          <w:lang w:val="sr-Cyrl-CS"/>
        </w:rPr>
        <w:t>.</w:t>
      </w:r>
      <w:r w:rsidRPr="00452D30">
        <w:rPr>
          <w:rFonts w:ascii="Times New Roman" w:hAnsi="Times New Roman" w:cs="Times New Roman"/>
          <w:sz w:val="26"/>
          <w:szCs w:val="26"/>
        </w:rPr>
        <w:t>201</w:t>
      </w:r>
      <w:r w:rsidRPr="00452D30">
        <w:rPr>
          <w:rFonts w:ascii="Times New Roman" w:hAnsi="Times New Roman" w:cs="Times New Roman"/>
          <w:sz w:val="26"/>
          <w:szCs w:val="26"/>
          <w:lang w:val="sr-Cyrl-CS"/>
        </w:rPr>
        <w:t>6. године, разматрало је</w:t>
      </w:r>
      <w:r w:rsidR="00D04550" w:rsidRPr="00D04550">
        <w:rPr>
          <w:sz w:val="26"/>
          <w:szCs w:val="26"/>
          <w:lang w:val="sr-Cyrl-CS"/>
        </w:rPr>
        <w:t xml:space="preserve"> </w:t>
      </w:r>
      <w:r w:rsidR="00D04550" w:rsidRPr="00D04550">
        <w:rPr>
          <w:rFonts w:ascii="Times New Roman" w:hAnsi="Times New Roman" w:cs="Times New Roman"/>
          <w:sz w:val="26"/>
          <w:szCs w:val="26"/>
          <w:lang w:val="sr-Cyrl-CS"/>
        </w:rPr>
        <w:t>Статут Јавног преду</w:t>
      </w:r>
      <w:r w:rsidR="00D04550" w:rsidRPr="00D04550">
        <w:rPr>
          <w:rFonts w:ascii="Times New Roman" w:hAnsi="Times New Roman" w:cs="Times New Roman"/>
          <w:sz w:val="26"/>
          <w:szCs w:val="26"/>
        </w:rPr>
        <w:t>з</w:t>
      </w:r>
      <w:r w:rsidR="00D04550" w:rsidRPr="00D04550">
        <w:rPr>
          <w:rFonts w:ascii="Times New Roman" w:hAnsi="Times New Roman" w:cs="Times New Roman"/>
          <w:sz w:val="26"/>
          <w:szCs w:val="26"/>
          <w:lang w:val="sr-Cyrl-CS"/>
        </w:rPr>
        <w:t>ећа „Нови дом“ Врање</w:t>
      </w:r>
      <w:r w:rsidRPr="00D04550">
        <w:rPr>
          <w:rFonts w:ascii="Times New Roman" w:hAnsi="Times New Roman" w:cs="Times New Roman"/>
          <w:sz w:val="26"/>
          <w:szCs w:val="26"/>
          <w:lang w:val="sr-Cyrl-CS"/>
        </w:rPr>
        <w:t xml:space="preserve"> и донело следећи</w:t>
      </w:r>
    </w:p>
    <w:p w:rsidR="00452D30" w:rsidRPr="00D04550" w:rsidRDefault="00452D30" w:rsidP="00452D30">
      <w:pPr>
        <w:spacing w:after="0" w:line="240" w:lineRule="auto"/>
        <w:jc w:val="center"/>
        <w:rPr>
          <w:rFonts w:ascii="Times New Roman" w:hAnsi="Times New Roman" w:cs="Times New Roman"/>
          <w:b/>
          <w:i/>
          <w:sz w:val="26"/>
          <w:szCs w:val="26"/>
          <w:lang w:val="sr-Cyrl-CS"/>
        </w:rPr>
      </w:pPr>
    </w:p>
    <w:p w:rsidR="00452D30" w:rsidRPr="00D04550" w:rsidRDefault="00452D30" w:rsidP="00452D30">
      <w:pPr>
        <w:spacing w:after="0" w:line="240" w:lineRule="auto"/>
        <w:jc w:val="center"/>
        <w:rPr>
          <w:rFonts w:ascii="Times New Roman" w:hAnsi="Times New Roman" w:cs="Times New Roman"/>
          <w:b/>
          <w:i/>
          <w:sz w:val="26"/>
          <w:szCs w:val="26"/>
          <w:lang w:val="sr-Cyrl-CS"/>
        </w:rPr>
      </w:pPr>
      <w:r w:rsidRPr="00D04550">
        <w:rPr>
          <w:rFonts w:ascii="Times New Roman" w:hAnsi="Times New Roman" w:cs="Times New Roman"/>
          <w:b/>
          <w:i/>
          <w:sz w:val="26"/>
          <w:szCs w:val="26"/>
          <w:lang w:val="sr-Cyrl-CS"/>
        </w:rPr>
        <w:t xml:space="preserve">З А К Љ У Ч А К </w:t>
      </w:r>
    </w:p>
    <w:p w:rsidR="00452D30" w:rsidRPr="00D04550" w:rsidRDefault="00452D30" w:rsidP="00D04550">
      <w:pPr>
        <w:spacing w:after="0" w:line="240" w:lineRule="auto"/>
        <w:rPr>
          <w:rFonts w:ascii="Times New Roman" w:hAnsi="Times New Roman" w:cs="Times New Roman"/>
          <w:sz w:val="26"/>
          <w:szCs w:val="26"/>
          <w:lang w:val="sr-Cyrl-CS"/>
        </w:rPr>
      </w:pPr>
    </w:p>
    <w:p w:rsidR="00D04550" w:rsidRPr="00D04550" w:rsidRDefault="00D04550" w:rsidP="00D04550">
      <w:pPr>
        <w:spacing w:after="0" w:line="240" w:lineRule="auto"/>
        <w:jc w:val="both"/>
        <w:rPr>
          <w:rFonts w:ascii="Times New Roman" w:hAnsi="Times New Roman" w:cs="Times New Roman"/>
          <w:sz w:val="26"/>
          <w:szCs w:val="26"/>
          <w:lang w:val="sr-Cyrl-CS"/>
        </w:rPr>
      </w:pPr>
      <w:r w:rsidRPr="00D04550">
        <w:rPr>
          <w:rFonts w:ascii="Times New Roman" w:hAnsi="Times New Roman" w:cs="Times New Roman"/>
          <w:sz w:val="26"/>
          <w:szCs w:val="26"/>
          <w:lang w:val="sr-Cyrl-CS"/>
        </w:rPr>
        <w:tab/>
        <w:t>Утврђује се Предлог Решења о давању сагласности на Статут Јавног преду</w:t>
      </w:r>
      <w:r w:rsidRPr="00D04550">
        <w:rPr>
          <w:rFonts w:ascii="Times New Roman" w:hAnsi="Times New Roman" w:cs="Times New Roman"/>
          <w:sz w:val="26"/>
          <w:szCs w:val="26"/>
        </w:rPr>
        <w:t>з</w:t>
      </w:r>
      <w:r w:rsidRPr="00D04550">
        <w:rPr>
          <w:rFonts w:ascii="Times New Roman" w:hAnsi="Times New Roman" w:cs="Times New Roman"/>
          <w:sz w:val="26"/>
          <w:szCs w:val="26"/>
          <w:lang w:val="sr-Cyrl-CS"/>
        </w:rPr>
        <w:t>ећа „Нови дом“ Врање и доставља се Скупштини на разматрање и усвајање.</w:t>
      </w:r>
    </w:p>
    <w:p w:rsidR="00D04550" w:rsidRPr="00D04550" w:rsidRDefault="00D04550" w:rsidP="00D04550">
      <w:pPr>
        <w:spacing w:after="0" w:line="240" w:lineRule="auto"/>
        <w:jc w:val="both"/>
        <w:rPr>
          <w:rFonts w:ascii="Times New Roman" w:hAnsi="Times New Roman" w:cs="Times New Roman"/>
          <w:sz w:val="26"/>
          <w:szCs w:val="26"/>
          <w:lang w:val="sr-Cyrl-CS"/>
        </w:rPr>
      </w:pPr>
    </w:p>
    <w:p w:rsidR="00D04550" w:rsidRDefault="00D04550" w:rsidP="00D04550">
      <w:pPr>
        <w:spacing w:after="0" w:line="240" w:lineRule="auto"/>
        <w:ind w:firstLine="720"/>
        <w:jc w:val="both"/>
        <w:rPr>
          <w:rFonts w:ascii="Times New Roman" w:hAnsi="Times New Roman" w:cs="Times New Roman"/>
          <w:b/>
          <w:sz w:val="26"/>
          <w:szCs w:val="26"/>
          <w:lang w:val="sr-Cyrl-CS"/>
        </w:rPr>
      </w:pPr>
      <w:r w:rsidRPr="00D04550">
        <w:rPr>
          <w:rFonts w:ascii="Times New Roman" w:hAnsi="Times New Roman" w:cs="Times New Roman"/>
          <w:sz w:val="26"/>
          <w:szCs w:val="26"/>
          <w:lang w:val="sr-Cyrl-CS"/>
        </w:rPr>
        <w:t>Уводне напомене на седници Скупштине  поднеће Слободан Игњатовић, в.д. директор Јавног предузећа „Нови дом“.</w:t>
      </w:r>
      <w:r w:rsidR="00452D30" w:rsidRPr="00D04550">
        <w:rPr>
          <w:rFonts w:ascii="Times New Roman" w:hAnsi="Times New Roman" w:cs="Times New Roman"/>
          <w:b/>
          <w:sz w:val="26"/>
          <w:szCs w:val="26"/>
          <w:lang w:val="sr-Cyrl-CS"/>
        </w:rPr>
        <w:t xml:space="preserve">  </w:t>
      </w:r>
    </w:p>
    <w:p w:rsidR="00D04550" w:rsidRPr="00D04550" w:rsidRDefault="00D04550" w:rsidP="00D04550">
      <w:pPr>
        <w:spacing w:after="0" w:line="240" w:lineRule="auto"/>
        <w:ind w:firstLine="720"/>
        <w:jc w:val="both"/>
        <w:rPr>
          <w:rFonts w:ascii="Times New Roman" w:hAnsi="Times New Roman" w:cs="Times New Roman"/>
          <w:b/>
          <w:sz w:val="26"/>
          <w:szCs w:val="26"/>
          <w:lang w:val="sr-Cyrl-CS"/>
        </w:rPr>
      </w:pPr>
    </w:p>
    <w:p w:rsidR="00452D30" w:rsidRDefault="00452D30" w:rsidP="00D04550">
      <w:pPr>
        <w:spacing w:after="0" w:line="240" w:lineRule="auto"/>
        <w:ind w:left="4320" w:firstLine="720"/>
        <w:jc w:val="both"/>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            ПРЕДСЕДНИК </w:t>
      </w:r>
    </w:p>
    <w:p w:rsidR="00452D30" w:rsidRPr="00452D30" w:rsidRDefault="00452D30" w:rsidP="00452D30">
      <w:pPr>
        <w:spacing w:after="0" w:line="240" w:lineRule="auto"/>
        <w:ind w:left="5040" w:firstLine="720"/>
        <w:rPr>
          <w:rFonts w:ascii="Times New Roman" w:hAnsi="Times New Roman" w:cs="Times New Roman"/>
          <w:b/>
          <w:sz w:val="26"/>
          <w:szCs w:val="26"/>
          <w:lang w:val="sr-Cyrl-CS"/>
        </w:rPr>
      </w:pPr>
      <w:r>
        <w:rPr>
          <w:rFonts w:ascii="Times New Roman" w:hAnsi="Times New Roman" w:cs="Times New Roman"/>
          <w:b/>
          <w:sz w:val="26"/>
          <w:szCs w:val="26"/>
          <w:lang w:val="sr-Cyrl-CS"/>
        </w:rPr>
        <w:t>ГРАДСКОГ ВЕЋА</w:t>
      </w:r>
      <w:r w:rsidRPr="00452D30">
        <w:rPr>
          <w:rFonts w:ascii="Times New Roman" w:hAnsi="Times New Roman" w:cs="Times New Roman"/>
          <w:b/>
          <w:sz w:val="26"/>
          <w:szCs w:val="26"/>
          <w:lang w:val="sr-Cyrl-CS"/>
        </w:rPr>
        <w:t>,</w:t>
      </w:r>
    </w:p>
    <w:p w:rsidR="00452D30" w:rsidRPr="00452D30" w:rsidRDefault="00452D30" w:rsidP="00452D30">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Pr="00452D30">
        <w:rPr>
          <w:rFonts w:ascii="Times New Roman" w:hAnsi="Times New Roman" w:cs="Times New Roman"/>
          <w:b/>
          <w:sz w:val="26"/>
          <w:szCs w:val="26"/>
          <w:lang w:val="sr-Cyrl-CS"/>
        </w:rPr>
        <w:t xml:space="preserve">др </w:t>
      </w:r>
      <w:r>
        <w:rPr>
          <w:rFonts w:ascii="Times New Roman" w:hAnsi="Times New Roman" w:cs="Times New Roman"/>
          <w:b/>
          <w:sz w:val="26"/>
          <w:szCs w:val="26"/>
          <w:lang w:val="sr-Cyrl-CS"/>
        </w:rPr>
        <w:t>Слободан Миленковић</w:t>
      </w:r>
      <w:r w:rsidR="001913C7">
        <w:rPr>
          <w:rFonts w:ascii="Times New Roman" w:hAnsi="Times New Roman" w:cs="Times New Roman"/>
          <w:b/>
          <w:sz w:val="26"/>
          <w:szCs w:val="26"/>
          <w:lang w:val="sr-Cyrl-CS"/>
        </w:rPr>
        <w:t>,с.р.</w:t>
      </w: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b/>
          <w:sz w:val="26"/>
          <w:szCs w:val="26"/>
        </w:rPr>
      </w:pPr>
    </w:p>
    <w:p w:rsidR="00452D30" w:rsidRPr="00452D30" w:rsidRDefault="00452D30" w:rsidP="00452D30">
      <w:pPr>
        <w:autoSpaceDE w:val="0"/>
        <w:autoSpaceDN w:val="0"/>
        <w:adjustRightInd w:val="0"/>
        <w:spacing w:after="0" w:line="240" w:lineRule="auto"/>
        <w:ind w:firstLine="720"/>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lastRenderedPageBreak/>
        <w:t>Република Србија</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 ВРАЊЕ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ГРАДСКО ВЕЋЕ</w:t>
      </w:r>
    </w:p>
    <w:p w:rsidR="00452D30" w:rsidRPr="00452D30" w:rsidRDefault="00452D30" w:rsidP="00452D30">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06-214</w:t>
      </w:r>
      <w:r w:rsidRPr="00452D30">
        <w:rPr>
          <w:rFonts w:ascii="Times New Roman" w:hAnsi="Times New Roman" w:cs="Times New Roman"/>
          <w:b/>
          <w:sz w:val="26"/>
          <w:szCs w:val="26"/>
          <w:lang w:val="sr-Cyrl-CS"/>
        </w:rPr>
        <w:t>/2016-04</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xml:space="preserve">Дана: </w:t>
      </w:r>
      <w:r>
        <w:rPr>
          <w:rFonts w:ascii="Times New Roman" w:hAnsi="Times New Roman" w:cs="Times New Roman"/>
          <w:b/>
          <w:sz w:val="26"/>
          <w:szCs w:val="26"/>
        </w:rPr>
        <w:t>07</w:t>
      </w:r>
      <w:r w:rsidRPr="00452D30">
        <w:rPr>
          <w:rFonts w:ascii="Times New Roman" w:hAnsi="Times New Roman" w:cs="Times New Roman"/>
          <w:b/>
          <w:sz w:val="26"/>
          <w:szCs w:val="26"/>
        </w:rPr>
        <w:t>.</w:t>
      </w:r>
      <w:r w:rsidRPr="00452D30">
        <w:rPr>
          <w:rFonts w:ascii="Times New Roman" w:hAnsi="Times New Roman" w:cs="Times New Roman"/>
          <w:b/>
          <w:sz w:val="26"/>
          <w:szCs w:val="26"/>
          <w:lang w:val="sr-Cyrl-CS"/>
        </w:rPr>
        <w:t>1</w:t>
      </w:r>
      <w:r>
        <w:rPr>
          <w:rFonts w:ascii="Times New Roman" w:hAnsi="Times New Roman" w:cs="Times New Roman"/>
          <w:b/>
          <w:sz w:val="26"/>
          <w:szCs w:val="26"/>
          <w:lang w:val="sr-Cyrl-CS"/>
        </w:rPr>
        <w:t>2</w:t>
      </w:r>
      <w:r w:rsidRPr="00452D30">
        <w:rPr>
          <w:rFonts w:ascii="Times New Roman" w:hAnsi="Times New Roman" w:cs="Times New Roman"/>
          <w:b/>
          <w:sz w:val="26"/>
          <w:szCs w:val="26"/>
          <w:lang w:val="sr-Cyrl-CS"/>
        </w:rPr>
        <w:t>.2016. године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В р а њ е</w:t>
      </w:r>
    </w:p>
    <w:p w:rsidR="00452D30" w:rsidRPr="00452D30" w:rsidRDefault="00452D30" w:rsidP="00452D30">
      <w:pPr>
        <w:spacing w:after="0" w:line="240" w:lineRule="auto"/>
        <w:rPr>
          <w:rFonts w:ascii="Times New Roman" w:hAnsi="Times New Roman" w:cs="Times New Roman"/>
          <w:b/>
          <w:sz w:val="26"/>
          <w:szCs w:val="26"/>
        </w:rPr>
      </w:pPr>
      <w:r w:rsidRPr="00452D30">
        <w:rPr>
          <w:rFonts w:ascii="Times New Roman" w:hAnsi="Times New Roman" w:cs="Times New Roman"/>
          <w:b/>
          <w:sz w:val="26"/>
          <w:szCs w:val="26"/>
        </w:rPr>
        <w:t xml:space="preserve"> </w:t>
      </w:r>
    </w:p>
    <w:p w:rsidR="00452D30" w:rsidRPr="00452D30" w:rsidRDefault="00452D30" w:rsidP="00452D30">
      <w:pPr>
        <w:spacing w:after="0" w:line="240" w:lineRule="auto"/>
        <w:rPr>
          <w:rFonts w:ascii="Times New Roman" w:hAnsi="Times New Roman" w:cs="Times New Roman"/>
          <w:b/>
          <w:sz w:val="26"/>
          <w:szCs w:val="26"/>
        </w:rPr>
      </w:pPr>
    </w:p>
    <w:p w:rsidR="00452D30" w:rsidRPr="000915B6" w:rsidRDefault="00452D30" w:rsidP="00452D30">
      <w:pPr>
        <w:spacing w:after="0" w:line="240" w:lineRule="auto"/>
        <w:jc w:val="center"/>
        <w:rPr>
          <w:rFonts w:ascii="Times New Roman" w:hAnsi="Times New Roman" w:cs="Times New Roman"/>
          <w:b/>
          <w:sz w:val="26"/>
          <w:szCs w:val="26"/>
          <w:lang w:val="sr-Cyrl-CS"/>
        </w:rPr>
      </w:pPr>
      <w:r w:rsidRPr="000915B6">
        <w:rPr>
          <w:rFonts w:ascii="Times New Roman" w:hAnsi="Times New Roman" w:cs="Times New Roman"/>
          <w:b/>
          <w:sz w:val="26"/>
          <w:szCs w:val="26"/>
          <w:lang w:val="sr-Cyrl-CS"/>
        </w:rPr>
        <w:t>СКУПШТИНА ГРАДА ВРАЊА</w:t>
      </w:r>
    </w:p>
    <w:p w:rsidR="00452D30" w:rsidRPr="000915B6" w:rsidRDefault="00452D30" w:rsidP="00452D30">
      <w:pPr>
        <w:spacing w:after="0" w:line="240" w:lineRule="auto"/>
        <w:jc w:val="center"/>
        <w:rPr>
          <w:rFonts w:ascii="Times New Roman" w:hAnsi="Times New Roman" w:cs="Times New Roman"/>
          <w:b/>
          <w:sz w:val="26"/>
          <w:szCs w:val="26"/>
          <w:lang w:val="sr-Cyrl-CS"/>
        </w:rPr>
      </w:pPr>
      <w:r w:rsidRPr="000915B6">
        <w:rPr>
          <w:rFonts w:ascii="Times New Roman" w:hAnsi="Times New Roman" w:cs="Times New Roman"/>
          <w:b/>
          <w:sz w:val="26"/>
          <w:szCs w:val="26"/>
          <w:lang w:val="sr-Cyrl-CS"/>
        </w:rPr>
        <w:t>- председнику-</w:t>
      </w:r>
    </w:p>
    <w:p w:rsidR="00452D30" w:rsidRPr="000915B6" w:rsidRDefault="00452D30" w:rsidP="00452D30">
      <w:pPr>
        <w:spacing w:after="0" w:line="240" w:lineRule="auto"/>
        <w:rPr>
          <w:rFonts w:ascii="Times New Roman" w:hAnsi="Times New Roman" w:cs="Times New Roman"/>
          <w:b/>
          <w:sz w:val="26"/>
          <w:szCs w:val="26"/>
          <w:lang w:val="sr-Cyrl-CS"/>
        </w:rPr>
      </w:pPr>
    </w:p>
    <w:p w:rsidR="00452D30" w:rsidRPr="000915B6" w:rsidRDefault="00452D30" w:rsidP="00452D30">
      <w:pPr>
        <w:spacing w:after="0" w:line="240" w:lineRule="auto"/>
        <w:ind w:firstLine="720"/>
        <w:jc w:val="both"/>
        <w:rPr>
          <w:rFonts w:ascii="Times New Roman" w:hAnsi="Times New Roman" w:cs="Times New Roman"/>
          <w:sz w:val="26"/>
          <w:szCs w:val="26"/>
          <w:lang w:val="sr-Cyrl-CS"/>
        </w:rPr>
      </w:pPr>
      <w:r w:rsidRPr="000915B6">
        <w:rPr>
          <w:rFonts w:ascii="Times New Roman" w:hAnsi="Times New Roman" w:cs="Times New Roman"/>
          <w:sz w:val="26"/>
          <w:szCs w:val="26"/>
          <w:lang w:val="sr-Cyrl-CS"/>
        </w:rPr>
        <w:t xml:space="preserve">На основу члана </w:t>
      </w:r>
      <w:r w:rsidRPr="000915B6">
        <w:rPr>
          <w:rFonts w:ascii="Times New Roman" w:hAnsi="Times New Roman" w:cs="Times New Roman"/>
          <w:sz w:val="26"/>
          <w:szCs w:val="26"/>
          <w:lang w:val="en-GB"/>
        </w:rPr>
        <w:t xml:space="preserve">61. </w:t>
      </w:r>
      <w:r w:rsidRPr="000915B6">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0915B6">
        <w:rPr>
          <w:rFonts w:ascii="Times New Roman" w:hAnsi="Times New Roman" w:cs="Times New Roman"/>
          <w:sz w:val="26"/>
          <w:szCs w:val="26"/>
        </w:rPr>
        <w:t>201</w:t>
      </w:r>
      <w:r w:rsidRPr="000915B6">
        <w:rPr>
          <w:rFonts w:ascii="Times New Roman" w:hAnsi="Times New Roman" w:cs="Times New Roman"/>
          <w:sz w:val="26"/>
          <w:szCs w:val="26"/>
          <w:lang w:val="sr-Cyrl-CS"/>
        </w:rPr>
        <w:t>6. године, разматрало је</w:t>
      </w:r>
      <w:r w:rsidR="000915B6" w:rsidRPr="000915B6">
        <w:rPr>
          <w:rFonts w:ascii="Times New Roman" w:hAnsi="Times New Roman" w:cs="Times New Roman"/>
          <w:sz w:val="26"/>
          <w:szCs w:val="26"/>
          <w:lang w:val="sr-Cyrl-CS"/>
        </w:rPr>
        <w:t xml:space="preserve"> Статут Јавног предузећа „Завод за урбанизам“ Врање</w:t>
      </w:r>
      <w:r w:rsidRPr="000915B6">
        <w:rPr>
          <w:rFonts w:ascii="Times New Roman" w:hAnsi="Times New Roman" w:cs="Times New Roman"/>
          <w:sz w:val="26"/>
          <w:szCs w:val="26"/>
          <w:lang w:val="sr-Cyrl-CS"/>
        </w:rPr>
        <w:t xml:space="preserve"> и донело следећи</w:t>
      </w:r>
    </w:p>
    <w:p w:rsidR="00452D30" w:rsidRPr="000915B6" w:rsidRDefault="00452D30" w:rsidP="00452D30">
      <w:pPr>
        <w:spacing w:after="0" w:line="240" w:lineRule="auto"/>
        <w:jc w:val="center"/>
        <w:rPr>
          <w:rFonts w:ascii="Times New Roman" w:hAnsi="Times New Roman" w:cs="Times New Roman"/>
          <w:b/>
          <w:i/>
          <w:sz w:val="26"/>
          <w:szCs w:val="26"/>
          <w:lang w:val="sr-Cyrl-CS"/>
        </w:rPr>
      </w:pPr>
    </w:p>
    <w:p w:rsidR="00452D30" w:rsidRPr="000915B6" w:rsidRDefault="00452D30" w:rsidP="00452D30">
      <w:pPr>
        <w:spacing w:after="0" w:line="240" w:lineRule="auto"/>
        <w:jc w:val="center"/>
        <w:rPr>
          <w:rFonts w:ascii="Times New Roman" w:hAnsi="Times New Roman" w:cs="Times New Roman"/>
          <w:b/>
          <w:i/>
          <w:sz w:val="26"/>
          <w:szCs w:val="26"/>
          <w:lang w:val="sr-Cyrl-CS"/>
        </w:rPr>
      </w:pPr>
      <w:r w:rsidRPr="000915B6">
        <w:rPr>
          <w:rFonts w:ascii="Times New Roman" w:hAnsi="Times New Roman" w:cs="Times New Roman"/>
          <w:b/>
          <w:i/>
          <w:sz w:val="26"/>
          <w:szCs w:val="26"/>
          <w:lang w:val="sr-Cyrl-CS"/>
        </w:rPr>
        <w:t xml:space="preserve">З А К Љ У Ч А К </w:t>
      </w:r>
    </w:p>
    <w:p w:rsidR="000915B6" w:rsidRPr="000915B6" w:rsidRDefault="000915B6" w:rsidP="00452D30">
      <w:pPr>
        <w:spacing w:after="0" w:line="240" w:lineRule="auto"/>
        <w:jc w:val="center"/>
        <w:rPr>
          <w:rFonts w:ascii="Times New Roman" w:hAnsi="Times New Roman" w:cs="Times New Roman"/>
          <w:b/>
          <w:i/>
          <w:sz w:val="26"/>
          <w:szCs w:val="26"/>
          <w:lang w:val="sr-Cyrl-CS"/>
        </w:rPr>
      </w:pPr>
    </w:p>
    <w:p w:rsidR="000915B6" w:rsidRPr="000915B6" w:rsidRDefault="000915B6" w:rsidP="000915B6">
      <w:pPr>
        <w:spacing w:after="0" w:line="240" w:lineRule="auto"/>
        <w:ind w:firstLine="708"/>
        <w:jc w:val="both"/>
        <w:rPr>
          <w:rFonts w:ascii="Times New Roman" w:hAnsi="Times New Roman" w:cs="Times New Roman"/>
          <w:sz w:val="26"/>
          <w:szCs w:val="26"/>
          <w:lang w:val="sr-Cyrl-CS"/>
        </w:rPr>
      </w:pPr>
      <w:r w:rsidRPr="000915B6">
        <w:rPr>
          <w:rFonts w:ascii="Times New Roman" w:hAnsi="Times New Roman" w:cs="Times New Roman"/>
          <w:sz w:val="26"/>
          <w:szCs w:val="26"/>
          <w:lang w:val="sr-Cyrl-CS"/>
        </w:rPr>
        <w:tab/>
        <w:t>Утврђује се Предлог Решења о давању сагласности на Статут Јавног предузећа „Завод за урбанизам“ Врање и доставља се Скупштини на разматрање и усвајање.</w:t>
      </w:r>
    </w:p>
    <w:p w:rsidR="000915B6" w:rsidRPr="000915B6" w:rsidRDefault="000915B6" w:rsidP="000915B6">
      <w:pPr>
        <w:spacing w:after="0" w:line="240" w:lineRule="auto"/>
        <w:jc w:val="both"/>
        <w:rPr>
          <w:rFonts w:ascii="Times New Roman" w:hAnsi="Times New Roman" w:cs="Times New Roman"/>
          <w:sz w:val="26"/>
          <w:szCs w:val="26"/>
          <w:lang w:val="sr-Cyrl-CS"/>
        </w:rPr>
      </w:pPr>
    </w:p>
    <w:p w:rsidR="00452D30" w:rsidRPr="000915B6" w:rsidRDefault="000915B6" w:rsidP="000915B6">
      <w:pPr>
        <w:spacing w:after="0" w:line="240" w:lineRule="auto"/>
        <w:ind w:firstLine="720"/>
        <w:jc w:val="both"/>
        <w:rPr>
          <w:rFonts w:ascii="Times New Roman" w:hAnsi="Times New Roman" w:cs="Times New Roman"/>
          <w:b/>
          <w:sz w:val="26"/>
          <w:szCs w:val="26"/>
          <w:lang w:val="sr-Cyrl-CS"/>
        </w:rPr>
      </w:pPr>
      <w:r w:rsidRPr="000915B6">
        <w:rPr>
          <w:rFonts w:ascii="Times New Roman" w:hAnsi="Times New Roman" w:cs="Times New Roman"/>
          <w:sz w:val="26"/>
          <w:szCs w:val="26"/>
          <w:lang w:val="sr-Cyrl-CS"/>
        </w:rPr>
        <w:t>Уводне напомене на седници Скупштине поднеће Миодраг Протић, в.д. директор Јавног предузећа „Завод за урбанизам“ Врање</w:t>
      </w:r>
    </w:p>
    <w:p w:rsidR="00452D30" w:rsidRPr="000915B6" w:rsidRDefault="00452D30" w:rsidP="00452D30">
      <w:pPr>
        <w:spacing w:after="0" w:line="240" w:lineRule="auto"/>
        <w:jc w:val="both"/>
        <w:rPr>
          <w:rFonts w:ascii="Times New Roman" w:hAnsi="Times New Roman" w:cs="Times New Roman"/>
          <w:sz w:val="26"/>
          <w:szCs w:val="26"/>
          <w:lang w:val="sr-Cyrl-CS"/>
        </w:rPr>
      </w:pPr>
    </w:p>
    <w:p w:rsidR="00452D30" w:rsidRPr="000915B6" w:rsidRDefault="00452D30" w:rsidP="00452D30">
      <w:pPr>
        <w:spacing w:after="0" w:line="240" w:lineRule="auto"/>
        <w:ind w:left="4320" w:firstLine="720"/>
        <w:rPr>
          <w:rFonts w:ascii="Times New Roman" w:hAnsi="Times New Roman" w:cs="Times New Roman"/>
          <w:b/>
          <w:sz w:val="26"/>
          <w:szCs w:val="26"/>
          <w:lang w:val="sr-Cyrl-CS"/>
        </w:rPr>
      </w:pPr>
      <w:r w:rsidRPr="000915B6">
        <w:rPr>
          <w:rFonts w:ascii="Times New Roman" w:hAnsi="Times New Roman" w:cs="Times New Roman"/>
          <w:b/>
          <w:sz w:val="26"/>
          <w:szCs w:val="26"/>
          <w:lang w:val="sr-Cyrl-CS"/>
        </w:rPr>
        <w:t xml:space="preserve">              ПРЕДСЕДНИК </w:t>
      </w:r>
    </w:p>
    <w:p w:rsidR="00452D30" w:rsidRPr="00452D30" w:rsidRDefault="00452D30" w:rsidP="00452D30">
      <w:pPr>
        <w:spacing w:after="0" w:line="240" w:lineRule="auto"/>
        <w:ind w:left="5040" w:firstLine="720"/>
        <w:rPr>
          <w:rFonts w:ascii="Times New Roman" w:hAnsi="Times New Roman" w:cs="Times New Roman"/>
          <w:b/>
          <w:sz w:val="26"/>
          <w:szCs w:val="26"/>
          <w:lang w:val="sr-Cyrl-CS"/>
        </w:rPr>
      </w:pPr>
      <w:r>
        <w:rPr>
          <w:rFonts w:ascii="Times New Roman" w:hAnsi="Times New Roman" w:cs="Times New Roman"/>
          <w:b/>
          <w:sz w:val="26"/>
          <w:szCs w:val="26"/>
          <w:lang w:val="sr-Cyrl-CS"/>
        </w:rPr>
        <w:t>ГРАДСКОГ ВЕЋА</w:t>
      </w:r>
      <w:r w:rsidRPr="00452D30">
        <w:rPr>
          <w:rFonts w:ascii="Times New Roman" w:hAnsi="Times New Roman" w:cs="Times New Roman"/>
          <w:b/>
          <w:sz w:val="26"/>
          <w:szCs w:val="26"/>
          <w:lang w:val="sr-Cyrl-CS"/>
        </w:rPr>
        <w:t>,</w:t>
      </w:r>
    </w:p>
    <w:p w:rsidR="00452D30" w:rsidRPr="00452D30" w:rsidRDefault="001913C7" w:rsidP="00452D30">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452D30" w:rsidRPr="00452D30">
        <w:rPr>
          <w:rFonts w:ascii="Times New Roman" w:hAnsi="Times New Roman" w:cs="Times New Roman"/>
          <w:b/>
          <w:sz w:val="26"/>
          <w:szCs w:val="26"/>
          <w:lang w:val="sr-Cyrl-CS"/>
        </w:rPr>
        <w:t xml:space="preserve">др </w:t>
      </w:r>
      <w:r w:rsidR="00452D30">
        <w:rPr>
          <w:rFonts w:ascii="Times New Roman" w:hAnsi="Times New Roman" w:cs="Times New Roman"/>
          <w:b/>
          <w:sz w:val="26"/>
          <w:szCs w:val="26"/>
          <w:lang w:val="sr-Cyrl-CS"/>
        </w:rPr>
        <w:t>Слободан Миленковић</w:t>
      </w:r>
      <w:r>
        <w:rPr>
          <w:rFonts w:ascii="Times New Roman" w:hAnsi="Times New Roman" w:cs="Times New Roman"/>
          <w:b/>
          <w:sz w:val="26"/>
          <w:szCs w:val="26"/>
          <w:lang w:val="sr-Cyrl-CS"/>
        </w:rPr>
        <w:t>,с.р.</w:t>
      </w: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b/>
          <w:sz w:val="26"/>
          <w:szCs w:val="26"/>
        </w:rPr>
      </w:pPr>
    </w:p>
    <w:p w:rsidR="00452D30" w:rsidRPr="00452D30" w:rsidRDefault="00452D30" w:rsidP="00452D30">
      <w:pPr>
        <w:autoSpaceDE w:val="0"/>
        <w:autoSpaceDN w:val="0"/>
        <w:adjustRightInd w:val="0"/>
        <w:spacing w:after="0" w:line="240" w:lineRule="auto"/>
        <w:ind w:firstLine="720"/>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lastRenderedPageBreak/>
        <w:t>Република Србија</w:t>
      </w: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ГРАД ВРАЊЕ</w:t>
      </w: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ГРАДСКО ВЕЋЕ</w:t>
      </w: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Број: 06-214/2016-04</w:t>
      </w: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 xml:space="preserve">Дана: </w:t>
      </w:r>
      <w:r w:rsidRPr="000C3367">
        <w:rPr>
          <w:rFonts w:ascii="Times New Roman" w:hAnsi="Times New Roman" w:cs="Times New Roman"/>
          <w:b/>
          <w:sz w:val="26"/>
          <w:szCs w:val="26"/>
        </w:rPr>
        <w:t>07.</w:t>
      </w:r>
      <w:r w:rsidRPr="000C3367">
        <w:rPr>
          <w:rFonts w:ascii="Times New Roman" w:hAnsi="Times New Roman" w:cs="Times New Roman"/>
          <w:b/>
          <w:sz w:val="26"/>
          <w:szCs w:val="26"/>
          <w:lang w:val="sr-Cyrl-CS"/>
        </w:rPr>
        <w:t>12.2016. године</w:t>
      </w:r>
    </w:p>
    <w:p w:rsidR="00452D30" w:rsidRPr="000C3367" w:rsidRDefault="00452D30" w:rsidP="00452D30">
      <w:pPr>
        <w:spacing w:after="0" w:line="240" w:lineRule="auto"/>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В р а њ е</w:t>
      </w:r>
    </w:p>
    <w:p w:rsidR="00452D30" w:rsidRPr="000C3367" w:rsidRDefault="00452D30" w:rsidP="00452D30">
      <w:pPr>
        <w:spacing w:after="0" w:line="240" w:lineRule="auto"/>
        <w:rPr>
          <w:rFonts w:ascii="Times New Roman" w:hAnsi="Times New Roman" w:cs="Times New Roman"/>
          <w:b/>
          <w:sz w:val="26"/>
          <w:szCs w:val="26"/>
        </w:rPr>
      </w:pPr>
      <w:r w:rsidRPr="000C3367">
        <w:rPr>
          <w:rFonts w:ascii="Times New Roman" w:hAnsi="Times New Roman" w:cs="Times New Roman"/>
          <w:b/>
          <w:sz w:val="26"/>
          <w:szCs w:val="26"/>
        </w:rPr>
        <w:t xml:space="preserve"> </w:t>
      </w:r>
    </w:p>
    <w:p w:rsidR="00452D30" w:rsidRPr="000C3367" w:rsidRDefault="00452D30" w:rsidP="00452D30">
      <w:pPr>
        <w:spacing w:after="0" w:line="240" w:lineRule="auto"/>
        <w:rPr>
          <w:rFonts w:ascii="Times New Roman" w:hAnsi="Times New Roman" w:cs="Times New Roman"/>
          <w:b/>
          <w:sz w:val="26"/>
          <w:szCs w:val="26"/>
        </w:rPr>
      </w:pPr>
    </w:p>
    <w:p w:rsidR="00452D30" w:rsidRPr="000C3367" w:rsidRDefault="00452D30" w:rsidP="00452D30">
      <w:pPr>
        <w:spacing w:after="0" w:line="240" w:lineRule="auto"/>
        <w:ind w:firstLine="720"/>
        <w:jc w:val="both"/>
        <w:rPr>
          <w:rFonts w:ascii="Times New Roman" w:hAnsi="Times New Roman" w:cs="Times New Roman"/>
          <w:sz w:val="26"/>
          <w:szCs w:val="26"/>
          <w:lang w:val="sr-Cyrl-CS"/>
        </w:rPr>
      </w:pPr>
      <w:r w:rsidRPr="000C3367">
        <w:rPr>
          <w:rFonts w:ascii="Times New Roman" w:hAnsi="Times New Roman" w:cs="Times New Roman"/>
          <w:sz w:val="26"/>
          <w:szCs w:val="26"/>
          <w:lang w:val="sr-Cyrl-CS"/>
        </w:rPr>
        <w:t xml:space="preserve">На основу члана </w:t>
      </w:r>
      <w:r w:rsidRPr="000C3367">
        <w:rPr>
          <w:rFonts w:ascii="Times New Roman" w:hAnsi="Times New Roman" w:cs="Times New Roman"/>
          <w:sz w:val="26"/>
          <w:szCs w:val="26"/>
          <w:lang w:val="en-GB"/>
        </w:rPr>
        <w:t xml:space="preserve">61. </w:t>
      </w:r>
      <w:r w:rsidRPr="000C3367">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0C3367">
        <w:rPr>
          <w:rFonts w:ascii="Times New Roman" w:hAnsi="Times New Roman" w:cs="Times New Roman"/>
          <w:sz w:val="26"/>
          <w:szCs w:val="26"/>
        </w:rPr>
        <w:t>201</w:t>
      </w:r>
      <w:r w:rsidRPr="000C3367">
        <w:rPr>
          <w:rFonts w:ascii="Times New Roman" w:hAnsi="Times New Roman" w:cs="Times New Roman"/>
          <w:sz w:val="26"/>
          <w:szCs w:val="26"/>
          <w:lang w:val="sr-Cyrl-CS"/>
        </w:rPr>
        <w:t xml:space="preserve">6. године, разматрало је </w:t>
      </w:r>
      <w:r w:rsidR="000915B6" w:rsidRPr="000C3367">
        <w:rPr>
          <w:rFonts w:ascii="Times New Roman" w:hAnsi="Times New Roman" w:cs="Times New Roman"/>
          <w:sz w:val="26"/>
          <w:szCs w:val="26"/>
        </w:rPr>
        <w:t>Иницијативе за формирање Регионалног центра за урбанистичко и просторно планирање Пчињског округа</w:t>
      </w:r>
      <w:r w:rsidR="000915B6" w:rsidRPr="000C3367">
        <w:rPr>
          <w:rFonts w:ascii="Times New Roman" w:hAnsi="Times New Roman" w:cs="Times New Roman"/>
          <w:sz w:val="26"/>
          <w:szCs w:val="26"/>
          <w:lang w:val="sr-Cyrl-CS"/>
        </w:rPr>
        <w:t xml:space="preserve"> </w:t>
      </w:r>
      <w:r w:rsidRPr="000C3367">
        <w:rPr>
          <w:rFonts w:ascii="Times New Roman" w:hAnsi="Times New Roman" w:cs="Times New Roman"/>
          <w:sz w:val="26"/>
          <w:szCs w:val="26"/>
          <w:lang w:val="sr-Cyrl-CS"/>
        </w:rPr>
        <w:t>и донело следећи</w:t>
      </w:r>
    </w:p>
    <w:p w:rsidR="00452D30" w:rsidRPr="000C3367" w:rsidRDefault="00452D30" w:rsidP="00452D30">
      <w:pPr>
        <w:spacing w:after="0" w:line="240" w:lineRule="auto"/>
        <w:jc w:val="center"/>
        <w:rPr>
          <w:rFonts w:ascii="Times New Roman" w:hAnsi="Times New Roman" w:cs="Times New Roman"/>
          <w:b/>
          <w:i/>
          <w:sz w:val="26"/>
          <w:szCs w:val="26"/>
          <w:lang w:val="sr-Cyrl-CS"/>
        </w:rPr>
      </w:pPr>
    </w:p>
    <w:p w:rsidR="000C3367" w:rsidRPr="000C3367" w:rsidRDefault="00452D30" w:rsidP="00452D30">
      <w:pPr>
        <w:spacing w:after="0" w:line="240" w:lineRule="auto"/>
        <w:jc w:val="center"/>
        <w:rPr>
          <w:rFonts w:ascii="Times New Roman" w:hAnsi="Times New Roman" w:cs="Times New Roman"/>
          <w:b/>
          <w:i/>
          <w:sz w:val="26"/>
          <w:szCs w:val="26"/>
          <w:lang w:val="sr-Cyrl-CS"/>
        </w:rPr>
      </w:pPr>
      <w:r w:rsidRPr="000C3367">
        <w:rPr>
          <w:rFonts w:ascii="Times New Roman" w:hAnsi="Times New Roman" w:cs="Times New Roman"/>
          <w:b/>
          <w:i/>
          <w:sz w:val="26"/>
          <w:szCs w:val="26"/>
          <w:lang w:val="sr-Cyrl-CS"/>
        </w:rPr>
        <w:t>З А К Љ У Ч А К</w:t>
      </w:r>
    </w:p>
    <w:p w:rsidR="00452D30" w:rsidRPr="000C3367" w:rsidRDefault="00452D30" w:rsidP="00452D30">
      <w:pPr>
        <w:spacing w:after="0" w:line="240" w:lineRule="auto"/>
        <w:jc w:val="center"/>
        <w:rPr>
          <w:rFonts w:ascii="Times New Roman" w:hAnsi="Times New Roman" w:cs="Times New Roman"/>
          <w:b/>
          <w:i/>
          <w:sz w:val="26"/>
          <w:szCs w:val="26"/>
          <w:lang w:val="sr-Cyrl-CS"/>
        </w:rPr>
      </w:pPr>
      <w:r w:rsidRPr="000C3367">
        <w:rPr>
          <w:rFonts w:ascii="Times New Roman" w:hAnsi="Times New Roman" w:cs="Times New Roman"/>
          <w:b/>
          <w:i/>
          <w:sz w:val="26"/>
          <w:szCs w:val="26"/>
          <w:lang w:val="sr-Cyrl-CS"/>
        </w:rPr>
        <w:t xml:space="preserve"> </w:t>
      </w:r>
    </w:p>
    <w:p w:rsidR="00452D30" w:rsidRPr="000C3367" w:rsidRDefault="000915B6" w:rsidP="000C3367">
      <w:pPr>
        <w:spacing w:after="0" w:line="240" w:lineRule="auto"/>
        <w:ind w:firstLine="720"/>
        <w:jc w:val="both"/>
        <w:rPr>
          <w:rFonts w:ascii="Times New Roman" w:hAnsi="Times New Roman" w:cs="Times New Roman"/>
          <w:sz w:val="26"/>
          <w:szCs w:val="26"/>
          <w:lang w:val="sr-Cyrl-CS"/>
        </w:rPr>
      </w:pPr>
      <w:r w:rsidRPr="000C3367">
        <w:rPr>
          <w:rFonts w:ascii="Times New Roman" w:hAnsi="Times New Roman" w:cs="Times New Roman"/>
          <w:sz w:val="26"/>
          <w:szCs w:val="26"/>
          <w:lang w:val="sr-Cyrl-CS"/>
        </w:rPr>
        <w:t>Градско веће подржава иницијативу</w:t>
      </w:r>
      <w:r w:rsidR="00C14D69">
        <w:rPr>
          <w:rFonts w:ascii="Times New Roman" w:hAnsi="Times New Roman" w:cs="Times New Roman"/>
          <w:sz w:val="26"/>
          <w:szCs w:val="26"/>
          <w:lang w:val="sr-Cyrl-CS"/>
        </w:rPr>
        <w:t xml:space="preserve"> Јавног</w:t>
      </w:r>
      <w:r w:rsidRPr="000C3367">
        <w:rPr>
          <w:rFonts w:ascii="Times New Roman" w:hAnsi="Times New Roman" w:cs="Times New Roman"/>
          <w:sz w:val="26"/>
          <w:szCs w:val="26"/>
          <w:lang w:val="sr-Cyrl-CS"/>
        </w:rPr>
        <w:t xml:space="preserve"> предузећ</w:t>
      </w:r>
      <w:r w:rsidR="00C14D69">
        <w:rPr>
          <w:rFonts w:ascii="Times New Roman" w:hAnsi="Times New Roman" w:cs="Times New Roman"/>
          <w:sz w:val="26"/>
          <w:szCs w:val="26"/>
          <w:lang w:val="sr-Cyrl-CS"/>
        </w:rPr>
        <w:t>а</w:t>
      </w:r>
      <w:r w:rsidRPr="000C3367">
        <w:rPr>
          <w:rFonts w:ascii="Times New Roman" w:hAnsi="Times New Roman" w:cs="Times New Roman"/>
          <w:sz w:val="26"/>
          <w:szCs w:val="26"/>
          <w:lang w:val="sr-Cyrl-CS"/>
        </w:rPr>
        <w:t xml:space="preserve"> „Завод за урбанизам“ Врање</w:t>
      </w:r>
      <w:r w:rsidR="00E652EE">
        <w:rPr>
          <w:rFonts w:ascii="Times New Roman" w:hAnsi="Times New Roman" w:cs="Times New Roman"/>
          <w:sz w:val="26"/>
          <w:szCs w:val="26"/>
          <w:lang w:val="sr-Cyrl-CS"/>
        </w:rPr>
        <w:t xml:space="preserve"> и даје сагла</w:t>
      </w:r>
      <w:r w:rsidR="001236D6">
        <w:rPr>
          <w:rFonts w:ascii="Times New Roman" w:hAnsi="Times New Roman" w:cs="Times New Roman"/>
          <w:sz w:val="26"/>
          <w:szCs w:val="26"/>
        </w:rPr>
        <w:t>с</w:t>
      </w:r>
      <w:r w:rsidR="00E652EE">
        <w:rPr>
          <w:rFonts w:ascii="Times New Roman" w:hAnsi="Times New Roman" w:cs="Times New Roman"/>
          <w:sz w:val="26"/>
          <w:szCs w:val="26"/>
          <w:lang w:val="sr-Cyrl-CS"/>
        </w:rPr>
        <w:t>но</w:t>
      </w:r>
      <w:r w:rsidR="001236D6">
        <w:rPr>
          <w:rFonts w:ascii="Times New Roman" w:hAnsi="Times New Roman" w:cs="Times New Roman"/>
          <w:sz w:val="26"/>
          <w:szCs w:val="26"/>
          <w:lang w:val="sr-Cyrl-CS"/>
        </w:rPr>
        <w:t>с</w:t>
      </w:r>
      <w:r w:rsidR="00E652EE">
        <w:rPr>
          <w:rFonts w:ascii="Times New Roman" w:hAnsi="Times New Roman" w:cs="Times New Roman"/>
          <w:sz w:val="26"/>
          <w:szCs w:val="26"/>
          <w:lang w:val="sr-Cyrl-CS"/>
        </w:rPr>
        <w:t xml:space="preserve">т </w:t>
      </w:r>
      <w:r w:rsidRPr="000C3367">
        <w:rPr>
          <w:rFonts w:ascii="Times New Roman" w:hAnsi="Times New Roman" w:cs="Times New Roman"/>
          <w:sz w:val="26"/>
          <w:szCs w:val="26"/>
          <w:lang w:val="sr-Cyrl-CS"/>
        </w:rPr>
        <w:t xml:space="preserve"> </w:t>
      </w:r>
      <w:r w:rsidR="00C14D69">
        <w:rPr>
          <w:rFonts w:ascii="Times New Roman" w:hAnsi="Times New Roman" w:cs="Times New Roman"/>
          <w:sz w:val="26"/>
          <w:szCs w:val="26"/>
          <w:lang w:val="sr-Cyrl-CS"/>
        </w:rPr>
        <w:t>за покретање</w:t>
      </w:r>
      <w:r w:rsidR="00E652EE">
        <w:rPr>
          <w:rFonts w:ascii="Times New Roman" w:hAnsi="Times New Roman" w:cs="Times New Roman"/>
          <w:sz w:val="26"/>
          <w:szCs w:val="26"/>
          <w:lang w:val="sr-Cyrl-CS"/>
        </w:rPr>
        <w:t xml:space="preserve"> поступка </w:t>
      </w:r>
      <w:r w:rsidRPr="000C3367">
        <w:rPr>
          <w:rFonts w:ascii="Times New Roman" w:hAnsi="Times New Roman" w:cs="Times New Roman"/>
          <w:sz w:val="26"/>
          <w:szCs w:val="26"/>
        </w:rPr>
        <w:t>формирањ</w:t>
      </w:r>
      <w:r w:rsidR="00E652EE">
        <w:rPr>
          <w:rFonts w:ascii="Times New Roman" w:hAnsi="Times New Roman" w:cs="Times New Roman"/>
          <w:sz w:val="26"/>
          <w:szCs w:val="26"/>
        </w:rPr>
        <w:t>а</w:t>
      </w:r>
      <w:r w:rsidRPr="000C3367">
        <w:rPr>
          <w:rFonts w:ascii="Times New Roman" w:hAnsi="Times New Roman" w:cs="Times New Roman"/>
          <w:sz w:val="26"/>
          <w:szCs w:val="26"/>
        </w:rPr>
        <w:t xml:space="preserve"> Регионалног центра за урбанистичко и просторно планирање Пчињског округа.</w:t>
      </w:r>
    </w:p>
    <w:p w:rsidR="00452D30" w:rsidRPr="002052B4" w:rsidRDefault="00E652EE" w:rsidP="000E59B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CS"/>
        </w:rPr>
        <w:t>У том смислу</w:t>
      </w:r>
      <w:r w:rsidR="001236D6">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потребно је </w:t>
      </w:r>
      <w:r w:rsidR="002052B4">
        <w:rPr>
          <w:rFonts w:ascii="Times New Roman" w:hAnsi="Times New Roman" w:cs="Times New Roman"/>
          <w:sz w:val="26"/>
          <w:szCs w:val="26"/>
          <w:lang w:val="sr-Cyrl-CS"/>
        </w:rPr>
        <w:t xml:space="preserve">детаљно </w:t>
      </w:r>
      <w:r>
        <w:rPr>
          <w:rFonts w:ascii="Times New Roman" w:hAnsi="Times New Roman" w:cs="Times New Roman"/>
          <w:sz w:val="26"/>
          <w:szCs w:val="26"/>
          <w:lang w:val="sr-Cyrl-CS"/>
        </w:rPr>
        <w:t xml:space="preserve">испитати све </w:t>
      </w:r>
      <w:r w:rsidR="002052B4">
        <w:rPr>
          <w:rFonts w:ascii="Times New Roman" w:hAnsi="Times New Roman" w:cs="Times New Roman"/>
          <w:sz w:val="26"/>
          <w:szCs w:val="26"/>
          <w:lang w:val="sr-Cyrl-CS"/>
        </w:rPr>
        <w:t>околности у вези са оснивањем овог Центра, а нарочито обавезе које би Град Врање имао у својству оснивача, а све у циљу давања коначне сагла</w:t>
      </w:r>
      <w:r w:rsidR="001236D6">
        <w:rPr>
          <w:rFonts w:ascii="Times New Roman" w:hAnsi="Times New Roman" w:cs="Times New Roman"/>
          <w:sz w:val="26"/>
          <w:szCs w:val="26"/>
          <w:lang w:val="sr-Cyrl-CS"/>
        </w:rPr>
        <w:t>с</w:t>
      </w:r>
      <w:r w:rsidR="002052B4">
        <w:rPr>
          <w:rFonts w:ascii="Times New Roman" w:hAnsi="Times New Roman" w:cs="Times New Roman"/>
          <w:sz w:val="26"/>
          <w:szCs w:val="26"/>
          <w:lang w:val="sr-Cyrl-CS"/>
        </w:rPr>
        <w:t xml:space="preserve">ности за оснивање </w:t>
      </w:r>
      <w:r w:rsidR="002052B4" w:rsidRPr="000C3367">
        <w:rPr>
          <w:rFonts w:ascii="Times New Roman" w:hAnsi="Times New Roman" w:cs="Times New Roman"/>
          <w:sz w:val="26"/>
          <w:szCs w:val="26"/>
        </w:rPr>
        <w:t>Регионалног центра за урбанистичко и просторно планирање Пчињског округа</w:t>
      </w:r>
      <w:r w:rsidR="002052B4">
        <w:rPr>
          <w:rFonts w:ascii="Times New Roman" w:hAnsi="Times New Roman" w:cs="Times New Roman"/>
          <w:sz w:val="26"/>
          <w:szCs w:val="26"/>
        </w:rPr>
        <w:t>.</w:t>
      </w:r>
    </w:p>
    <w:p w:rsidR="000E59BF" w:rsidRPr="000C3367" w:rsidRDefault="000E59BF" w:rsidP="000E59BF">
      <w:pPr>
        <w:spacing w:after="0" w:line="240" w:lineRule="auto"/>
        <w:ind w:firstLine="720"/>
        <w:jc w:val="both"/>
        <w:rPr>
          <w:rFonts w:ascii="Times New Roman" w:hAnsi="Times New Roman" w:cs="Times New Roman"/>
          <w:sz w:val="26"/>
          <w:szCs w:val="26"/>
          <w:lang w:val="sr-Cyrl-CS"/>
        </w:rPr>
      </w:pPr>
    </w:p>
    <w:p w:rsidR="000915B6" w:rsidRPr="000C3367" w:rsidRDefault="000915B6" w:rsidP="00452D30">
      <w:pPr>
        <w:spacing w:after="0" w:line="240" w:lineRule="auto"/>
        <w:jc w:val="both"/>
        <w:rPr>
          <w:rFonts w:ascii="Times New Roman" w:hAnsi="Times New Roman" w:cs="Times New Roman"/>
          <w:sz w:val="26"/>
          <w:szCs w:val="26"/>
          <w:lang w:val="sr-Cyrl-CS"/>
        </w:rPr>
      </w:pPr>
      <w:r w:rsidRPr="000C3367">
        <w:rPr>
          <w:rFonts w:ascii="Times New Roman" w:hAnsi="Times New Roman" w:cs="Times New Roman"/>
          <w:sz w:val="26"/>
          <w:szCs w:val="26"/>
          <w:lang w:val="sr-Cyrl-CS"/>
        </w:rPr>
        <w:tab/>
        <w:t>Закључак доставити: директору Јавног предузећу „Завод за урбанизам“ Врање  и Писарници града Врања.</w:t>
      </w:r>
    </w:p>
    <w:p w:rsidR="00452D30" w:rsidRPr="000C3367" w:rsidRDefault="00452D30" w:rsidP="00452D30">
      <w:pPr>
        <w:spacing w:after="0" w:line="240" w:lineRule="auto"/>
        <w:ind w:left="4320" w:firstLine="720"/>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 xml:space="preserve">              ПРЕДСЕДНИК </w:t>
      </w:r>
    </w:p>
    <w:p w:rsidR="00452D30" w:rsidRPr="000C3367" w:rsidRDefault="00452D30" w:rsidP="00452D30">
      <w:pPr>
        <w:spacing w:after="0" w:line="240" w:lineRule="auto"/>
        <w:ind w:left="5040" w:firstLine="720"/>
        <w:rPr>
          <w:rFonts w:ascii="Times New Roman" w:hAnsi="Times New Roman" w:cs="Times New Roman"/>
          <w:b/>
          <w:sz w:val="26"/>
          <w:szCs w:val="26"/>
          <w:lang w:val="sr-Cyrl-CS"/>
        </w:rPr>
      </w:pPr>
      <w:r w:rsidRPr="000C3367">
        <w:rPr>
          <w:rFonts w:ascii="Times New Roman" w:hAnsi="Times New Roman" w:cs="Times New Roman"/>
          <w:b/>
          <w:sz w:val="26"/>
          <w:szCs w:val="26"/>
          <w:lang w:val="sr-Cyrl-CS"/>
        </w:rPr>
        <w:t>ГРАДСКОГ ВЕЋА,</w:t>
      </w:r>
    </w:p>
    <w:p w:rsidR="001913C7" w:rsidRDefault="00452D30" w:rsidP="001913C7">
      <w:pPr>
        <w:autoSpaceDE w:val="0"/>
        <w:autoSpaceDN w:val="0"/>
        <w:adjustRightInd w:val="0"/>
        <w:spacing w:after="0" w:line="240" w:lineRule="auto"/>
        <w:jc w:val="both"/>
        <w:rPr>
          <w:rFonts w:ascii="Times New Roman" w:hAnsi="Times New Roman" w:cs="Times New Roman"/>
          <w:b/>
          <w:sz w:val="26"/>
          <w:szCs w:val="26"/>
        </w:rPr>
      </w:pP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Pr="000C3367">
        <w:rPr>
          <w:rFonts w:ascii="Times New Roman" w:hAnsi="Times New Roman" w:cs="Times New Roman"/>
          <w:b/>
          <w:sz w:val="26"/>
          <w:szCs w:val="26"/>
          <w:lang w:val="sr-Cyrl-CS"/>
        </w:rPr>
        <w:tab/>
      </w:r>
      <w:r w:rsidR="000C3367">
        <w:rPr>
          <w:rFonts w:ascii="Times New Roman" w:hAnsi="Times New Roman" w:cs="Times New Roman"/>
          <w:b/>
          <w:sz w:val="26"/>
          <w:szCs w:val="26"/>
          <w:lang w:val="sr-Cyrl-CS"/>
        </w:rPr>
        <w:t xml:space="preserve">    </w:t>
      </w:r>
      <w:r w:rsidRPr="000C3367">
        <w:rPr>
          <w:rFonts w:ascii="Times New Roman" w:hAnsi="Times New Roman" w:cs="Times New Roman"/>
          <w:b/>
          <w:sz w:val="26"/>
          <w:szCs w:val="26"/>
          <w:lang w:val="sr-Cyrl-CS"/>
        </w:rPr>
        <w:t>др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52D30" w:rsidRDefault="00452D30"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Default="000E59BF" w:rsidP="00452D30">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ind w:firstLine="708"/>
        <w:jc w:val="both"/>
        <w:rPr>
          <w:rFonts w:ascii="Times New Roman" w:hAnsi="Times New Roman" w:cs="Times New Roman"/>
          <w:sz w:val="26"/>
          <w:szCs w:val="26"/>
          <w:lang w:val="sr-Cyrl-CS"/>
        </w:rPr>
      </w:pPr>
      <w:r w:rsidRPr="000E59BF">
        <w:rPr>
          <w:rFonts w:ascii="Times New Roman" w:hAnsi="Times New Roman" w:cs="Times New Roman"/>
          <w:sz w:val="26"/>
          <w:szCs w:val="26"/>
          <w:lang w:val="sr-Cyrl-CS"/>
        </w:rPr>
        <w:t xml:space="preserve">На основу члана </w:t>
      </w:r>
      <w:r w:rsidRPr="000E59BF">
        <w:rPr>
          <w:rFonts w:ascii="Times New Roman" w:hAnsi="Times New Roman" w:cs="Times New Roman"/>
          <w:sz w:val="26"/>
          <w:szCs w:val="26"/>
        </w:rPr>
        <w:t>1254.</w:t>
      </w:r>
      <w:r w:rsidRPr="000E59BF">
        <w:rPr>
          <w:rFonts w:ascii="Times New Roman" w:hAnsi="Times New Roman" w:cs="Times New Roman"/>
          <w:sz w:val="26"/>
          <w:szCs w:val="26"/>
          <w:lang w:val="sr-Cyrl-CS"/>
        </w:rPr>
        <w:t xml:space="preserve"> Статута града Врања Врања („Службени гласник града Врања, број:</w:t>
      </w:r>
      <w:r w:rsidRPr="000E59BF">
        <w:rPr>
          <w:rFonts w:ascii="Times New Roman" w:hAnsi="Times New Roman" w:cs="Times New Roman"/>
          <w:sz w:val="26"/>
          <w:szCs w:val="26"/>
        </w:rPr>
        <w:t>18/15 и 1/16</w:t>
      </w:r>
      <w:r w:rsidRPr="000E59BF">
        <w:rPr>
          <w:rFonts w:ascii="Times New Roman" w:hAnsi="Times New Roman" w:cs="Times New Roman"/>
          <w:sz w:val="26"/>
          <w:szCs w:val="26"/>
          <w:lang w:val="sr-Cyrl-CS"/>
        </w:rPr>
        <w:t>) и члана 61. Пословника Градског већа града Врања („Службени гласник Пчињског округа“, број 20/2016), Градско веће града Врања, на седници одржаној дан</w:t>
      </w:r>
      <w:r>
        <w:rPr>
          <w:rFonts w:ascii="Times New Roman" w:hAnsi="Times New Roman" w:cs="Times New Roman"/>
          <w:sz w:val="26"/>
          <w:szCs w:val="26"/>
        </w:rPr>
        <w:t>a 07.12.</w:t>
      </w:r>
      <w:r w:rsidRPr="000E59BF">
        <w:rPr>
          <w:rFonts w:ascii="Times New Roman" w:hAnsi="Times New Roman" w:cs="Times New Roman"/>
          <w:sz w:val="26"/>
          <w:szCs w:val="26"/>
          <w:lang w:val="en-GB"/>
        </w:rPr>
        <w:t>201</w:t>
      </w:r>
      <w:r w:rsidRPr="000E59BF">
        <w:rPr>
          <w:rFonts w:ascii="Times New Roman" w:hAnsi="Times New Roman" w:cs="Times New Roman"/>
          <w:sz w:val="26"/>
          <w:szCs w:val="26"/>
        </w:rPr>
        <w:t>6</w:t>
      </w:r>
      <w:r w:rsidRPr="000E59BF">
        <w:rPr>
          <w:rFonts w:ascii="Times New Roman" w:hAnsi="Times New Roman" w:cs="Times New Roman"/>
          <w:sz w:val="26"/>
          <w:szCs w:val="26"/>
          <w:lang w:val="sr-Cyrl-CS"/>
        </w:rPr>
        <w:t>. го</w:t>
      </w:r>
      <w:r w:rsidRPr="000E59BF">
        <w:rPr>
          <w:rFonts w:ascii="Times New Roman" w:hAnsi="Times New Roman" w:cs="Times New Roman"/>
          <w:sz w:val="26"/>
          <w:szCs w:val="26"/>
        </w:rPr>
        <w:t>дине</w:t>
      </w:r>
      <w:r w:rsidRPr="000E59BF">
        <w:rPr>
          <w:rFonts w:ascii="Times New Roman" w:hAnsi="Times New Roman" w:cs="Times New Roman"/>
          <w:sz w:val="26"/>
          <w:szCs w:val="26"/>
          <w:lang w:val="sr-Cyrl-CS"/>
        </w:rPr>
        <w:t>, донело је</w:t>
      </w:r>
    </w:p>
    <w:p w:rsidR="000E59BF" w:rsidRPr="000E59BF" w:rsidRDefault="000E59BF" w:rsidP="000E59BF">
      <w:pPr>
        <w:spacing w:after="0" w:line="240" w:lineRule="auto"/>
        <w:ind w:firstLine="708"/>
        <w:jc w:val="both"/>
        <w:rPr>
          <w:rFonts w:ascii="Times New Roman" w:hAnsi="Times New Roman" w:cs="Times New Roman"/>
          <w:sz w:val="26"/>
          <w:szCs w:val="26"/>
          <w:lang w:val="sr-Cyrl-CS"/>
        </w:rPr>
      </w:pPr>
    </w:p>
    <w:p w:rsidR="000E59BF" w:rsidRPr="000E59BF" w:rsidRDefault="000E59BF" w:rsidP="000E59BF">
      <w:pPr>
        <w:spacing w:after="0" w:line="240" w:lineRule="auto"/>
        <w:jc w:val="both"/>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РЕШЕЊЕ</w:t>
      </w: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 xml:space="preserve">О ДАВАЊУ САГЛАСНОСТИ НА </w:t>
      </w:r>
      <w:r>
        <w:rPr>
          <w:rFonts w:ascii="Times New Roman" w:hAnsi="Times New Roman" w:cs="Times New Roman"/>
          <w:b/>
          <w:sz w:val="26"/>
          <w:szCs w:val="26"/>
          <w:lang w:val="sr-Cyrl-CS"/>
        </w:rPr>
        <w:t>ПРАВИЛНИК О РАДУ ЈАВНОГ КОМУНАЛНОГ ПРЕДУЗЕЋА „ПАРКИНГ СЕРВИС“ ВРАЊЕ</w:t>
      </w:r>
    </w:p>
    <w:p w:rsidR="000E59BF" w:rsidRPr="000E59BF" w:rsidRDefault="000E59BF" w:rsidP="000E59BF">
      <w:pPr>
        <w:spacing w:after="0" w:line="240" w:lineRule="auto"/>
        <w:jc w:val="center"/>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Члан 1.</w:t>
      </w:r>
    </w:p>
    <w:p w:rsidR="000E59BF" w:rsidRPr="000E59BF" w:rsidRDefault="000E59BF" w:rsidP="000E59BF">
      <w:pPr>
        <w:spacing w:after="0" w:line="240" w:lineRule="auto"/>
        <w:jc w:val="both"/>
        <w:rPr>
          <w:rFonts w:ascii="Times New Roman" w:hAnsi="Times New Roman" w:cs="Times New Roman"/>
          <w:b/>
          <w:sz w:val="26"/>
          <w:szCs w:val="26"/>
          <w:lang w:val="sr-Cyrl-CS"/>
        </w:rPr>
      </w:pPr>
      <w:r w:rsidRPr="000E59BF">
        <w:rPr>
          <w:rFonts w:ascii="Times New Roman" w:hAnsi="Times New Roman" w:cs="Times New Roman"/>
          <w:b/>
          <w:sz w:val="26"/>
          <w:szCs w:val="26"/>
        </w:rPr>
        <w:tab/>
      </w:r>
      <w:r w:rsidRPr="000E59BF">
        <w:rPr>
          <w:rFonts w:ascii="Times New Roman" w:hAnsi="Times New Roman" w:cs="Times New Roman"/>
          <w:b/>
          <w:sz w:val="26"/>
          <w:szCs w:val="26"/>
          <w:lang w:val="sr-Cyrl-CS"/>
        </w:rPr>
        <w:t>ДАЈЕ СЕ</w:t>
      </w:r>
      <w:r w:rsidRPr="000E59BF">
        <w:rPr>
          <w:rFonts w:ascii="Times New Roman" w:hAnsi="Times New Roman" w:cs="Times New Roman"/>
          <w:sz w:val="26"/>
          <w:szCs w:val="26"/>
          <w:lang w:val="sr-Cyrl-CS"/>
        </w:rPr>
        <w:t xml:space="preserve"> сагласност на </w:t>
      </w:r>
      <w:r>
        <w:rPr>
          <w:rFonts w:ascii="Times New Roman" w:hAnsi="Times New Roman" w:cs="Times New Roman"/>
          <w:sz w:val="26"/>
          <w:szCs w:val="26"/>
          <w:lang w:val="sr-Cyrl-CS"/>
        </w:rPr>
        <w:t>Правилник о раду Јавног комуналног предузећа „Паркинг сервис“ Врање</w:t>
      </w:r>
      <w:r w:rsidR="005234E3">
        <w:rPr>
          <w:rFonts w:ascii="Times New Roman" w:hAnsi="Times New Roman" w:cs="Times New Roman"/>
          <w:sz w:val="26"/>
          <w:szCs w:val="26"/>
          <w:lang w:val="sr-Cyrl-CS"/>
        </w:rPr>
        <w:t xml:space="preserve"> од</w:t>
      </w:r>
      <w:r>
        <w:rPr>
          <w:rFonts w:ascii="Times New Roman" w:hAnsi="Times New Roman" w:cs="Times New Roman"/>
          <w:sz w:val="26"/>
          <w:szCs w:val="26"/>
          <w:lang w:val="sr-Cyrl-CS"/>
        </w:rPr>
        <w:t xml:space="preserve"> 30.11.2016. године.</w:t>
      </w: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Члан 2.</w:t>
      </w:r>
    </w:p>
    <w:p w:rsidR="000E59BF" w:rsidRPr="000E59BF" w:rsidRDefault="000E59BF" w:rsidP="000E59BF">
      <w:pPr>
        <w:spacing w:after="0" w:line="240" w:lineRule="auto"/>
        <w:jc w:val="both"/>
        <w:rPr>
          <w:rFonts w:ascii="Times New Roman" w:hAnsi="Times New Roman" w:cs="Times New Roman"/>
          <w:sz w:val="26"/>
          <w:szCs w:val="26"/>
          <w:lang w:val="sr-Cyrl-CS"/>
        </w:rPr>
      </w:pPr>
      <w:r w:rsidRPr="000E59BF">
        <w:rPr>
          <w:rFonts w:ascii="Times New Roman" w:hAnsi="Times New Roman" w:cs="Times New Roman"/>
          <w:b/>
          <w:sz w:val="26"/>
          <w:szCs w:val="26"/>
          <w:lang w:val="sr-Cyrl-CS"/>
        </w:rPr>
        <w:tab/>
      </w:r>
      <w:r w:rsidRPr="000E59BF">
        <w:rPr>
          <w:rFonts w:ascii="Times New Roman" w:hAnsi="Times New Roman" w:cs="Times New Roman"/>
          <w:sz w:val="26"/>
          <w:szCs w:val="26"/>
          <w:lang w:val="sr-Cyrl-CS"/>
        </w:rPr>
        <w:t>Решење ступа на снагу даном доношења.</w:t>
      </w: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jc w:val="both"/>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 xml:space="preserve">ГРАДСКО ВЕЋЕ ГРАДА ВРАЊА, </w:t>
      </w:r>
    </w:p>
    <w:p w:rsidR="000E59BF" w:rsidRPr="000E59BF" w:rsidRDefault="000E59BF" w:rsidP="000E59BF">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 дана:07.12</w:t>
      </w:r>
      <w:r w:rsidRPr="000E59BF">
        <w:rPr>
          <w:rFonts w:ascii="Times New Roman" w:hAnsi="Times New Roman" w:cs="Times New Roman"/>
          <w:b/>
          <w:sz w:val="26"/>
          <w:szCs w:val="26"/>
          <w:lang w:val="sr-Cyrl-CS"/>
        </w:rPr>
        <w:t>.2016. године, број:</w:t>
      </w:r>
      <w:r>
        <w:rPr>
          <w:rFonts w:ascii="Times New Roman" w:hAnsi="Times New Roman" w:cs="Times New Roman"/>
          <w:b/>
          <w:sz w:val="26"/>
          <w:szCs w:val="26"/>
          <w:lang w:val="sr-Cyrl-CS"/>
        </w:rPr>
        <w:t>06-214</w:t>
      </w:r>
      <w:r w:rsidRPr="000E59BF">
        <w:rPr>
          <w:rFonts w:ascii="Times New Roman" w:hAnsi="Times New Roman" w:cs="Times New Roman"/>
          <w:b/>
          <w:sz w:val="26"/>
          <w:szCs w:val="26"/>
          <w:lang w:val="sr-Cyrl-CS"/>
        </w:rPr>
        <w:t>/2016-04</w:t>
      </w:r>
    </w:p>
    <w:p w:rsidR="000E59BF" w:rsidRPr="000E59BF" w:rsidRDefault="000E59BF" w:rsidP="000E59BF">
      <w:pPr>
        <w:spacing w:after="0" w:line="240" w:lineRule="auto"/>
        <w:jc w:val="both"/>
        <w:rPr>
          <w:rFonts w:ascii="Times New Roman" w:hAnsi="Times New Roman" w:cs="Times New Roman"/>
          <w:b/>
          <w:sz w:val="26"/>
          <w:szCs w:val="26"/>
          <w:lang w:val="sr-Cyrl-CS"/>
        </w:rPr>
      </w:pPr>
    </w:p>
    <w:p w:rsidR="000E59BF" w:rsidRPr="000E59BF" w:rsidRDefault="000E59BF" w:rsidP="000E59BF">
      <w:pPr>
        <w:spacing w:after="0" w:line="240" w:lineRule="auto"/>
        <w:jc w:val="both"/>
        <w:rPr>
          <w:rFonts w:ascii="Times New Roman" w:hAnsi="Times New Roman" w:cs="Times New Roman"/>
          <w:b/>
          <w:sz w:val="26"/>
          <w:szCs w:val="26"/>
          <w:lang w:val="sr-Cyrl-CS"/>
        </w:rPr>
      </w:pPr>
    </w:p>
    <w:p w:rsidR="000E59BF" w:rsidRPr="000E59BF" w:rsidRDefault="000E59BF" w:rsidP="000E59BF">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t xml:space="preserve">   </w:t>
      </w: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 xml:space="preserve"> </w:t>
      </w:r>
      <w:r w:rsidRPr="000E59BF">
        <w:rPr>
          <w:rFonts w:ascii="Times New Roman" w:hAnsi="Times New Roman" w:cs="Times New Roman"/>
          <w:b/>
          <w:sz w:val="26"/>
          <w:szCs w:val="26"/>
        </w:rPr>
        <w:t>ПРЕДСЕДНИК</w:t>
      </w:r>
    </w:p>
    <w:p w:rsidR="000E59BF" w:rsidRPr="000E59BF" w:rsidRDefault="000E59BF" w:rsidP="000E59BF">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w:t>
      </w:r>
      <w:r w:rsidRPr="000E59BF">
        <w:rPr>
          <w:rFonts w:ascii="Times New Roman" w:hAnsi="Times New Roman" w:cs="Times New Roman"/>
          <w:b/>
          <w:sz w:val="26"/>
          <w:szCs w:val="26"/>
        </w:rPr>
        <w:tab/>
        <w:t xml:space="preserve">              ГРАДСКОГ ВЕЋА</w:t>
      </w:r>
    </w:p>
    <w:p w:rsidR="001913C7" w:rsidRDefault="000E59BF" w:rsidP="001913C7">
      <w:pPr>
        <w:autoSpaceDE w:val="0"/>
        <w:autoSpaceDN w:val="0"/>
        <w:adjustRightInd w:val="0"/>
        <w:spacing w:after="0" w:line="240" w:lineRule="auto"/>
        <w:jc w:val="both"/>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др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0E59BF" w:rsidRPr="000E59BF" w:rsidRDefault="000E59BF" w:rsidP="000E59BF">
      <w:pPr>
        <w:spacing w:after="0" w:line="240" w:lineRule="auto"/>
        <w:rPr>
          <w:rFonts w:ascii="Times New Roman" w:hAnsi="Times New Roman" w:cs="Times New Roman"/>
          <w:b/>
          <w:sz w:val="26"/>
          <w:szCs w:val="26"/>
          <w:lang w:val="sr-Cyrl-CS"/>
        </w:rPr>
      </w:pPr>
    </w:p>
    <w:p w:rsidR="00452D30" w:rsidRPr="000E59BF" w:rsidRDefault="00452D30" w:rsidP="000E59BF">
      <w:pPr>
        <w:spacing w:after="0" w:line="240" w:lineRule="auto"/>
        <w:rPr>
          <w:rFonts w:ascii="Times New Roman" w:hAnsi="Times New Roman" w:cs="Times New Roman"/>
          <w:b/>
          <w:sz w:val="26"/>
          <w:szCs w:val="26"/>
          <w:lang w:val="sr-Cyrl-CS"/>
        </w:rPr>
      </w:pPr>
    </w:p>
    <w:p w:rsidR="00452D30" w:rsidRPr="000E59BF" w:rsidRDefault="00452D30" w:rsidP="000E59BF">
      <w:pPr>
        <w:spacing w:after="0" w:line="240" w:lineRule="auto"/>
        <w:rPr>
          <w:rFonts w:ascii="Times New Roman" w:hAnsi="Times New Roman" w:cs="Times New Roman"/>
          <w:b/>
          <w:sz w:val="26"/>
          <w:szCs w:val="26"/>
          <w:lang w:val="sr-Cyrl-CS"/>
        </w:rPr>
      </w:pPr>
    </w:p>
    <w:p w:rsidR="00452D30" w:rsidRPr="000E59BF" w:rsidRDefault="00452D30" w:rsidP="000E59BF">
      <w:pPr>
        <w:spacing w:after="0" w:line="240" w:lineRule="auto"/>
        <w:rPr>
          <w:rFonts w:ascii="Times New Roman" w:hAnsi="Times New Roman" w:cs="Times New Roman"/>
          <w:b/>
          <w:sz w:val="26"/>
          <w:szCs w:val="26"/>
          <w:lang w:val="sr-Cyrl-CS"/>
        </w:rPr>
      </w:pPr>
    </w:p>
    <w:p w:rsidR="00452D30" w:rsidRPr="000C3367" w:rsidRDefault="00452D30" w:rsidP="00452D30">
      <w:pPr>
        <w:spacing w:after="0" w:line="240" w:lineRule="auto"/>
        <w:rPr>
          <w:rFonts w:ascii="Times New Roman" w:hAnsi="Times New Roman" w:cs="Times New Roman"/>
          <w:b/>
          <w:sz w:val="26"/>
          <w:szCs w:val="26"/>
          <w:lang w:val="sr-Cyrl-CS"/>
        </w:rPr>
      </w:pPr>
    </w:p>
    <w:p w:rsidR="00452D30" w:rsidRPr="000C3367"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b/>
          <w:sz w:val="26"/>
          <w:szCs w:val="26"/>
        </w:rPr>
      </w:pPr>
    </w:p>
    <w:p w:rsidR="00452D30" w:rsidRPr="00452D30" w:rsidRDefault="00452D30" w:rsidP="00452D30">
      <w:pPr>
        <w:autoSpaceDE w:val="0"/>
        <w:autoSpaceDN w:val="0"/>
        <w:adjustRightInd w:val="0"/>
        <w:spacing w:after="0" w:line="240" w:lineRule="auto"/>
        <w:ind w:firstLine="720"/>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0E59BF" w:rsidRPr="000E59BF" w:rsidRDefault="000E59BF" w:rsidP="000E59BF">
      <w:pPr>
        <w:spacing w:after="0" w:line="240" w:lineRule="auto"/>
        <w:ind w:firstLine="708"/>
        <w:jc w:val="both"/>
        <w:rPr>
          <w:rFonts w:ascii="Times New Roman" w:hAnsi="Times New Roman" w:cs="Times New Roman"/>
          <w:sz w:val="26"/>
          <w:szCs w:val="26"/>
          <w:lang w:val="sr-Cyrl-CS"/>
        </w:rPr>
      </w:pPr>
      <w:r w:rsidRPr="000E59BF">
        <w:rPr>
          <w:rFonts w:ascii="Times New Roman" w:hAnsi="Times New Roman" w:cs="Times New Roman"/>
          <w:sz w:val="26"/>
          <w:szCs w:val="26"/>
          <w:lang w:val="sr-Cyrl-CS"/>
        </w:rPr>
        <w:lastRenderedPageBreak/>
        <w:t xml:space="preserve">На основу члана </w:t>
      </w:r>
      <w:r w:rsidRPr="000E59BF">
        <w:rPr>
          <w:rFonts w:ascii="Times New Roman" w:hAnsi="Times New Roman" w:cs="Times New Roman"/>
          <w:sz w:val="26"/>
          <w:szCs w:val="26"/>
        </w:rPr>
        <w:t>1254.</w:t>
      </w:r>
      <w:r w:rsidRPr="000E59BF">
        <w:rPr>
          <w:rFonts w:ascii="Times New Roman" w:hAnsi="Times New Roman" w:cs="Times New Roman"/>
          <w:sz w:val="26"/>
          <w:szCs w:val="26"/>
          <w:lang w:val="sr-Cyrl-CS"/>
        </w:rPr>
        <w:t xml:space="preserve"> Статута града Врања Врања („Службени гласник града Врања, број:</w:t>
      </w:r>
      <w:r w:rsidRPr="000E59BF">
        <w:rPr>
          <w:rFonts w:ascii="Times New Roman" w:hAnsi="Times New Roman" w:cs="Times New Roman"/>
          <w:sz w:val="26"/>
          <w:szCs w:val="26"/>
        </w:rPr>
        <w:t>18/15 и 1/16</w:t>
      </w:r>
      <w:r w:rsidRPr="000E59BF">
        <w:rPr>
          <w:rFonts w:ascii="Times New Roman" w:hAnsi="Times New Roman" w:cs="Times New Roman"/>
          <w:sz w:val="26"/>
          <w:szCs w:val="26"/>
          <w:lang w:val="sr-Cyrl-CS"/>
        </w:rPr>
        <w:t>) и члана 61. Пословника Градског већа града Врања („Службени гласник Пчињског округа“, број 20/2016), Градско веће града Врања, на седници одржаној дан</w:t>
      </w:r>
      <w:r>
        <w:rPr>
          <w:rFonts w:ascii="Times New Roman" w:hAnsi="Times New Roman" w:cs="Times New Roman"/>
          <w:sz w:val="26"/>
          <w:szCs w:val="26"/>
        </w:rPr>
        <w:t>a 07.12.</w:t>
      </w:r>
      <w:r w:rsidRPr="000E59BF">
        <w:rPr>
          <w:rFonts w:ascii="Times New Roman" w:hAnsi="Times New Roman" w:cs="Times New Roman"/>
          <w:sz w:val="26"/>
          <w:szCs w:val="26"/>
          <w:lang w:val="en-GB"/>
        </w:rPr>
        <w:t>201</w:t>
      </w:r>
      <w:r w:rsidRPr="000E59BF">
        <w:rPr>
          <w:rFonts w:ascii="Times New Roman" w:hAnsi="Times New Roman" w:cs="Times New Roman"/>
          <w:sz w:val="26"/>
          <w:szCs w:val="26"/>
        </w:rPr>
        <w:t>6</w:t>
      </w:r>
      <w:r w:rsidRPr="000E59BF">
        <w:rPr>
          <w:rFonts w:ascii="Times New Roman" w:hAnsi="Times New Roman" w:cs="Times New Roman"/>
          <w:sz w:val="26"/>
          <w:szCs w:val="26"/>
          <w:lang w:val="sr-Cyrl-CS"/>
        </w:rPr>
        <w:t>. го</w:t>
      </w:r>
      <w:r w:rsidRPr="000E59BF">
        <w:rPr>
          <w:rFonts w:ascii="Times New Roman" w:hAnsi="Times New Roman" w:cs="Times New Roman"/>
          <w:sz w:val="26"/>
          <w:szCs w:val="26"/>
        </w:rPr>
        <w:t>дине</w:t>
      </w:r>
      <w:r w:rsidRPr="000E59BF">
        <w:rPr>
          <w:rFonts w:ascii="Times New Roman" w:hAnsi="Times New Roman" w:cs="Times New Roman"/>
          <w:sz w:val="26"/>
          <w:szCs w:val="26"/>
          <w:lang w:val="sr-Cyrl-CS"/>
        </w:rPr>
        <w:t>, донело је</w:t>
      </w:r>
    </w:p>
    <w:p w:rsidR="000E59BF" w:rsidRPr="000E59BF" w:rsidRDefault="000E59BF" w:rsidP="000E59BF">
      <w:pPr>
        <w:spacing w:after="0" w:line="240" w:lineRule="auto"/>
        <w:ind w:firstLine="708"/>
        <w:jc w:val="both"/>
        <w:rPr>
          <w:rFonts w:ascii="Times New Roman" w:hAnsi="Times New Roman" w:cs="Times New Roman"/>
          <w:sz w:val="26"/>
          <w:szCs w:val="26"/>
          <w:lang w:val="sr-Cyrl-CS"/>
        </w:rPr>
      </w:pPr>
    </w:p>
    <w:p w:rsidR="000E59BF" w:rsidRPr="000E59BF" w:rsidRDefault="000E59BF" w:rsidP="000E59BF">
      <w:pPr>
        <w:spacing w:after="0" w:line="240" w:lineRule="auto"/>
        <w:jc w:val="both"/>
        <w:rPr>
          <w:rFonts w:ascii="Times New Roman" w:hAnsi="Times New Roman" w:cs="Times New Roman"/>
          <w:sz w:val="26"/>
          <w:szCs w:val="26"/>
          <w:lang w:val="sr-Cyrl-CS"/>
        </w:rPr>
      </w:pPr>
    </w:p>
    <w:p w:rsidR="000E59BF" w:rsidRPr="000E59BF" w:rsidRDefault="000E59BF" w:rsidP="000E59BF">
      <w:pPr>
        <w:spacing w:after="0" w:line="240" w:lineRule="auto"/>
        <w:jc w:val="both"/>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РЕШЕЊЕ</w:t>
      </w: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 xml:space="preserve">О ДАВАЊУ САГЛАСНОСТИ НА </w:t>
      </w:r>
      <w:r>
        <w:rPr>
          <w:rFonts w:ascii="Times New Roman" w:hAnsi="Times New Roman" w:cs="Times New Roman"/>
          <w:b/>
          <w:sz w:val="26"/>
          <w:szCs w:val="26"/>
          <w:lang w:val="sr-Cyrl-CS"/>
        </w:rPr>
        <w:t xml:space="preserve">ПРАВИЛНИК </w:t>
      </w:r>
      <w:r w:rsidR="00FC4632">
        <w:rPr>
          <w:rFonts w:ascii="Times New Roman" w:hAnsi="Times New Roman" w:cs="Times New Roman"/>
          <w:b/>
          <w:sz w:val="26"/>
          <w:szCs w:val="26"/>
          <w:lang w:val="sr-Cyrl-CS"/>
        </w:rPr>
        <w:t xml:space="preserve">О ОРГАНИЗАЦИЈИ И СИСТЕМАТИЗАЦИЈИ ПОСЛОВА ЈАВНОГ </w:t>
      </w:r>
      <w:r>
        <w:rPr>
          <w:rFonts w:ascii="Times New Roman" w:hAnsi="Times New Roman" w:cs="Times New Roman"/>
          <w:b/>
          <w:sz w:val="26"/>
          <w:szCs w:val="26"/>
          <w:lang w:val="sr-Cyrl-CS"/>
        </w:rPr>
        <w:t>КОМУНАЛНОГ ПРЕДУЗЕЋА „ПАРКИНГ СЕРВИС“ ВРАЊЕ</w:t>
      </w:r>
    </w:p>
    <w:p w:rsidR="000E59BF" w:rsidRPr="000E59BF" w:rsidRDefault="000E59BF" w:rsidP="000E59BF">
      <w:pPr>
        <w:spacing w:after="0" w:line="240" w:lineRule="auto"/>
        <w:jc w:val="center"/>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Члан 1.</w:t>
      </w:r>
    </w:p>
    <w:p w:rsidR="000E59BF" w:rsidRPr="000E59BF" w:rsidRDefault="000E59BF" w:rsidP="000E59BF">
      <w:pPr>
        <w:spacing w:after="0" w:line="240" w:lineRule="auto"/>
        <w:jc w:val="both"/>
        <w:rPr>
          <w:rFonts w:ascii="Times New Roman" w:hAnsi="Times New Roman" w:cs="Times New Roman"/>
          <w:b/>
          <w:sz w:val="26"/>
          <w:szCs w:val="26"/>
          <w:lang w:val="sr-Cyrl-CS"/>
        </w:rPr>
      </w:pPr>
      <w:r w:rsidRPr="000E59BF">
        <w:rPr>
          <w:rFonts w:ascii="Times New Roman" w:hAnsi="Times New Roman" w:cs="Times New Roman"/>
          <w:b/>
          <w:sz w:val="26"/>
          <w:szCs w:val="26"/>
        </w:rPr>
        <w:tab/>
      </w:r>
      <w:r w:rsidRPr="000E59BF">
        <w:rPr>
          <w:rFonts w:ascii="Times New Roman" w:hAnsi="Times New Roman" w:cs="Times New Roman"/>
          <w:b/>
          <w:sz w:val="26"/>
          <w:szCs w:val="26"/>
          <w:lang w:val="sr-Cyrl-CS"/>
        </w:rPr>
        <w:t>ДАЈЕ СЕ</w:t>
      </w:r>
      <w:r w:rsidRPr="000E59BF">
        <w:rPr>
          <w:rFonts w:ascii="Times New Roman" w:hAnsi="Times New Roman" w:cs="Times New Roman"/>
          <w:sz w:val="26"/>
          <w:szCs w:val="26"/>
          <w:lang w:val="sr-Cyrl-CS"/>
        </w:rPr>
        <w:t xml:space="preserve"> сагласност на </w:t>
      </w:r>
      <w:r>
        <w:rPr>
          <w:rFonts w:ascii="Times New Roman" w:hAnsi="Times New Roman" w:cs="Times New Roman"/>
          <w:sz w:val="26"/>
          <w:szCs w:val="26"/>
          <w:lang w:val="sr-Cyrl-CS"/>
        </w:rPr>
        <w:t xml:space="preserve">Правилник </w:t>
      </w:r>
      <w:r w:rsidR="005234E3">
        <w:rPr>
          <w:rFonts w:ascii="Times New Roman" w:hAnsi="Times New Roman" w:cs="Times New Roman"/>
          <w:sz w:val="26"/>
          <w:szCs w:val="26"/>
          <w:lang w:val="sr-Cyrl-CS"/>
        </w:rPr>
        <w:t xml:space="preserve">о </w:t>
      </w:r>
      <w:r w:rsidR="00FC4632">
        <w:rPr>
          <w:rFonts w:ascii="Times New Roman" w:hAnsi="Times New Roman" w:cs="Times New Roman"/>
          <w:sz w:val="26"/>
          <w:szCs w:val="26"/>
          <w:lang w:val="sr-Cyrl-CS"/>
        </w:rPr>
        <w:t xml:space="preserve">оргнаизацији и систематизаицји послова </w:t>
      </w:r>
      <w:r>
        <w:rPr>
          <w:rFonts w:ascii="Times New Roman" w:hAnsi="Times New Roman" w:cs="Times New Roman"/>
          <w:sz w:val="26"/>
          <w:szCs w:val="26"/>
          <w:lang w:val="sr-Cyrl-CS"/>
        </w:rPr>
        <w:t xml:space="preserve"> Јавног комуналног предузећа „Паркинг сервис“ Врање</w:t>
      </w:r>
      <w:r w:rsidR="005234E3">
        <w:rPr>
          <w:rFonts w:ascii="Times New Roman" w:hAnsi="Times New Roman" w:cs="Times New Roman"/>
          <w:sz w:val="26"/>
          <w:szCs w:val="26"/>
          <w:lang w:val="sr-Cyrl-CS"/>
        </w:rPr>
        <w:t xml:space="preserve"> од</w:t>
      </w:r>
      <w:r>
        <w:rPr>
          <w:rFonts w:ascii="Times New Roman" w:hAnsi="Times New Roman" w:cs="Times New Roman"/>
          <w:sz w:val="26"/>
          <w:szCs w:val="26"/>
          <w:lang w:val="sr-Cyrl-CS"/>
        </w:rPr>
        <w:t xml:space="preserve"> 30.11.2016. године.</w:t>
      </w: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Члан 2.</w:t>
      </w:r>
    </w:p>
    <w:p w:rsidR="000E59BF" w:rsidRPr="000E59BF" w:rsidRDefault="000E59BF" w:rsidP="000E59BF">
      <w:pPr>
        <w:spacing w:after="0" w:line="240" w:lineRule="auto"/>
        <w:jc w:val="both"/>
        <w:rPr>
          <w:rFonts w:ascii="Times New Roman" w:hAnsi="Times New Roman" w:cs="Times New Roman"/>
          <w:sz w:val="26"/>
          <w:szCs w:val="26"/>
          <w:lang w:val="sr-Cyrl-CS"/>
        </w:rPr>
      </w:pPr>
      <w:r w:rsidRPr="000E59BF">
        <w:rPr>
          <w:rFonts w:ascii="Times New Roman" w:hAnsi="Times New Roman" w:cs="Times New Roman"/>
          <w:b/>
          <w:sz w:val="26"/>
          <w:szCs w:val="26"/>
          <w:lang w:val="sr-Cyrl-CS"/>
        </w:rPr>
        <w:tab/>
      </w:r>
      <w:r w:rsidRPr="000E59BF">
        <w:rPr>
          <w:rFonts w:ascii="Times New Roman" w:hAnsi="Times New Roman" w:cs="Times New Roman"/>
          <w:sz w:val="26"/>
          <w:szCs w:val="26"/>
          <w:lang w:val="sr-Cyrl-CS"/>
        </w:rPr>
        <w:t>Решење ступа на снагу даном доношења.</w:t>
      </w: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jc w:val="both"/>
        <w:rPr>
          <w:rFonts w:ascii="Times New Roman" w:hAnsi="Times New Roman" w:cs="Times New Roman"/>
          <w:sz w:val="26"/>
          <w:szCs w:val="26"/>
          <w:lang w:val="sr-Cyrl-CS"/>
        </w:rPr>
      </w:pPr>
    </w:p>
    <w:p w:rsidR="000E59BF" w:rsidRPr="000E59BF" w:rsidRDefault="000E59BF" w:rsidP="000E59BF">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 xml:space="preserve">ГРАДСКО ВЕЋЕ ГРАДА ВРАЊА, </w:t>
      </w:r>
    </w:p>
    <w:p w:rsidR="000E59BF" w:rsidRPr="000E59BF" w:rsidRDefault="000E59BF" w:rsidP="000E59BF">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 дана:07.12</w:t>
      </w:r>
      <w:r w:rsidRPr="000E59BF">
        <w:rPr>
          <w:rFonts w:ascii="Times New Roman" w:hAnsi="Times New Roman" w:cs="Times New Roman"/>
          <w:b/>
          <w:sz w:val="26"/>
          <w:szCs w:val="26"/>
          <w:lang w:val="sr-Cyrl-CS"/>
        </w:rPr>
        <w:t>.2016. године, број:</w:t>
      </w:r>
      <w:r>
        <w:rPr>
          <w:rFonts w:ascii="Times New Roman" w:hAnsi="Times New Roman" w:cs="Times New Roman"/>
          <w:b/>
          <w:sz w:val="26"/>
          <w:szCs w:val="26"/>
          <w:lang w:val="sr-Cyrl-CS"/>
        </w:rPr>
        <w:t>06-214</w:t>
      </w:r>
      <w:r w:rsidRPr="000E59BF">
        <w:rPr>
          <w:rFonts w:ascii="Times New Roman" w:hAnsi="Times New Roman" w:cs="Times New Roman"/>
          <w:b/>
          <w:sz w:val="26"/>
          <w:szCs w:val="26"/>
          <w:lang w:val="sr-Cyrl-CS"/>
        </w:rPr>
        <w:t>/2016-04</w:t>
      </w:r>
    </w:p>
    <w:p w:rsidR="000E59BF" w:rsidRPr="000E59BF" w:rsidRDefault="000E59BF" w:rsidP="000E59BF">
      <w:pPr>
        <w:spacing w:after="0" w:line="240" w:lineRule="auto"/>
        <w:jc w:val="both"/>
        <w:rPr>
          <w:rFonts w:ascii="Times New Roman" w:hAnsi="Times New Roman" w:cs="Times New Roman"/>
          <w:b/>
          <w:sz w:val="26"/>
          <w:szCs w:val="26"/>
          <w:lang w:val="sr-Cyrl-CS"/>
        </w:rPr>
      </w:pPr>
    </w:p>
    <w:p w:rsidR="000E59BF" w:rsidRPr="000E59BF" w:rsidRDefault="000E59BF" w:rsidP="000E59BF">
      <w:pPr>
        <w:spacing w:after="0" w:line="240" w:lineRule="auto"/>
        <w:jc w:val="both"/>
        <w:rPr>
          <w:rFonts w:ascii="Times New Roman" w:hAnsi="Times New Roman" w:cs="Times New Roman"/>
          <w:b/>
          <w:sz w:val="26"/>
          <w:szCs w:val="26"/>
          <w:lang w:val="sr-Cyrl-CS"/>
        </w:rPr>
      </w:pPr>
    </w:p>
    <w:p w:rsidR="000E59BF" w:rsidRPr="000E59BF" w:rsidRDefault="000E59BF" w:rsidP="000E59BF">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t xml:space="preserve">   </w:t>
      </w: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 xml:space="preserve"> </w:t>
      </w:r>
      <w:r w:rsidRPr="000E59BF">
        <w:rPr>
          <w:rFonts w:ascii="Times New Roman" w:hAnsi="Times New Roman" w:cs="Times New Roman"/>
          <w:b/>
          <w:sz w:val="26"/>
          <w:szCs w:val="26"/>
        </w:rPr>
        <w:t>ПРЕДСЕДНИК</w:t>
      </w:r>
    </w:p>
    <w:p w:rsidR="000E59BF" w:rsidRPr="000E59BF" w:rsidRDefault="000E59BF" w:rsidP="000E59BF">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w:t>
      </w:r>
      <w:r w:rsidRPr="000E59BF">
        <w:rPr>
          <w:rFonts w:ascii="Times New Roman" w:hAnsi="Times New Roman" w:cs="Times New Roman"/>
          <w:b/>
          <w:sz w:val="26"/>
          <w:szCs w:val="26"/>
        </w:rPr>
        <w:tab/>
        <w:t xml:space="preserve">              ГРАДСКОГ ВЕЋА</w:t>
      </w:r>
    </w:p>
    <w:p w:rsidR="001913C7" w:rsidRDefault="000E59BF" w:rsidP="001913C7">
      <w:pPr>
        <w:autoSpaceDE w:val="0"/>
        <w:autoSpaceDN w:val="0"/>
        <w:adjustRightInd w:val="0"/>
        <w:spacing w:after="0" w:line="240" w:lineRule="auto"/>
        <w:jc w:val="both"/>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др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E59BF" w:rsidRDefault="000E59BF" w:rsidP="000E59BF">
      <w:pPr>
        <w:spacing w:after="0" w:line="240" w:lineRule="auto"/>
        <w:rPr>
          <w:rFonts w:ascii="Times New Roman" w:hAnsi="Times New Roman" w:cs="Times New Roman"/>
          <w:b/>
          <w:sz w:val="26"/>
          <w:szCs w:val="26"/>
          <w:lang w:val="sr-Cyrl-CS"/>
        </w:rPr>
      </w:pPr>
    </w:p>
    <w:p w:rsidR="000E59BF" w:rsidRPr="000C3367" w:rsidRDefault="000E59BF" w:rsidP="000E59BF">
      <w:pPr>
        <w:spacing w:after="0" w:line="240" w:lineRule="auto"/>
        <w:rPr>
          <w:rFonts w:ascii="Times New Roman" w:hAnsi="Times New Roman" w:cs="Times New Roman"/>
          <w:b/>
          <w:sz w:val="26"/>
          <w:szCs w:val="26"/>
          <w:lang w:val="sr-Cyrl-CS"/>
        </w:rPr>
      </w:pPr>
    </w:p>
    <w:p w:rsidR="000E59BF" w:rsidRPr="000C3367" w:rsidRDefault="000E59BF" w:rsidP="000E59BF">
      <w:pPr>
        <w:spacing w:after="0" w:line="240" w:lineRule="auto"/>
        <w:rPr>
          <w:rFonts w:ascii="Times New Roman" w:hAnsi="Times New Roman" w:cs="Times New Roman"/>
          <w:b/>
          <w:sz w:val="26"/>
          <w:szCs w:val="26"/>
          <w:lang w:val="sr-Cyrl-CS"/>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0E59BF" w:rsidRDefault="000E59BF" w:rsidP="00452D30">
      <w:pPr>
        <w:autoSpaceDE w:val="0"/>
        <w:autoSpaceDN w:val="0"/>
        <w:adjustRightInd w:val="0"/>
        <w:spacing w:after="0" w:line="240" w:lineRule="auto"/>
        <w:jc w:val="both"/>
        <w:rPr>
          <w:rFonts w:ascii="Times New Roman" w:hAnsi="Times New Roman" w:cs="Times New Roman"/>
          <w:sz w:val="26"/>
          <w:szCs w:val="26"/>
        </w:rPr>
      </w:pPr>
    </w:p>
    <w:p w:rsidR="000E59BF" w:rsidRDefault="000E59BF" w:rsidP="00452D30">
      <w:pPr>
        <w:autoSpaceDE w:val="0"/>
        <w:autoSpaceDN w:val="0"/>
        <w:adjustRightInd w:val="0"/>
        <w:spacing w:after="0" w:line="240" w:lineRule="auto"/>
        <w:jc w:val="both"/>
        <w:rPr>
          <w:rFonts w:ascii="Times New Roman" w:hAnsi="Times New Roman" w:cs="Times New Roman"/>
          <w:sz w:val="26"/>
          <w:szCs w:val="26"/>
        </w:rPr>
      </w:pPr>
    </w:p>
    <w:p w:rsidR="000E59BF" w:rsidRDefault="000E59BF" w:rsidP="00452D30">
      <w:pPr>
        <w:autoSpaceDE w:val="0"/>
        <w:autoSpaceDN w:val="0"/>
        <w:adjustRightInd w:val="0"/>
        <w:spacing w:after="0" w:line="240" w:lineRule="auto"/>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lastRenderedPageBreak/>
        <w:t>Република Србија</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 ВРАЊЕ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ГРАДСКО ВЕЋЕ</w:t>
      </w:r>
    </w:p>
    <w:p w:rsidR="00452D30" w:rsidRPr="00452D30" w:rsidRDefault="00452D30" w:rsidP="00452D30">
      <w:pPr>
        <w:spacing w:after="0" w:line="240" w:lineRule="auto"/>
        <w:rPr>
          <w:rFonts w:ascii="Times New Roman" w:hAnsi="Times New Roman" w:cs="Times New Roman"/>
          <w:b/>
          <w:sz w:val="26"/>
          <w:szCs w:val="26"/>
          <w:lang w:val="sr-Cyrl-CS"/>
        </w:rPr>
      </w:pPr>
      <w:r>
        <w:rPr>
          <w:rFonts w:ascii="Times New Roman" w:hAnsi="Times New Roman" w:cs="Times New Roman"/>
          <w:b/>
          <w:sz w:val="26"/>
          <w:szCs w:val="26"/>
          <w:lang w:val="sr-Cyrl-CS"/>
        </w:rPr>
        <w:t>Број: 06-214</w:t>
      </w:r>
      <w:r w:rsidRPr="00452D30">
        <w:rPr>
          <w:rFonts w:ascii="Times New Roman" w:hAnsi="Times New Roman" w:cs="Times New Roman"/>
          <w:b/>
          <w:sz w:val="26"/>
          <w:szCs w:val="26"/>
          <w:lang w:val="sr-Cyrl-CS"/>
        </w:rPr>
        <w:t>/2016-04</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 xml:space="preserve">Дана: </w:t>
      </w:r>
      <w:r>
        <w:rPr>
          <w:rFonts w:ascii="Times New Roman" w:hAnsi="Times New Roman" w:cs="Times New Roman"/>
          <w:b/>
          <w:sz w:val="26"/>
          <w:szCs w:val="26"/>
        </w:rPr>
        <w:t>07</w:t>
      </w:r>
      <w:r w:rsidRPr="00452D30">
        <w:rPr>
          <w:rFonts w:ascii="Times New Roman" w:hAnsi="Times New Roman" w:cs="Times New Roman"/>
          <w:b/>
          <w:sz w:val="26"/>
          <w:szCs w:val="26"/>
        </w:rPr>
        <w:t>.</w:t>
      </w:r>
      <w:r w:rsidRPr="00452D30">
        <w:rPr>
          <w:rFonts w:ascii="Times New Roman" w:hAnsi="Times New Roman" w:cs="Times New Roman"/>
          <w:b/>
          <w:sz w:val="26"/>
          <w:szCs w:val="26"/>
          <w:lang w:val="sr-Cyrl-CS"/>
        </w:rPr>
        <w:t>1</w:t>
      </w:r>
      <w:r>
        <w:rPr>
          <w:rFonts w:ascii="Times New Roman" w:hAnsi="Times New Roman" w:cs="Times New Roman"/>
          <w:b/>
          <w:sz w:val="26"/>
          <w:szCs w:val="26"/>
          <w:lang w:val="sr-Cyrl-CS"/>
        </w:rPr>
        <w:t>2</w:t>
      </w:r>
      <w:r w:rsidRPr="00452D30">
        <w:rPr>
          <w:rFonts w:ascii="Times New Roman" w:hAnsi="Times New Roman" w:cs="Times New Roman"/>
          <w:b/>
          <w:sz w:val="26"/>
          <w:szCs w:val="26"/>
          <w:lang w:val="sr-Cyrl-CS"/>
        </w:rPr>
        <w:t>.2016. године</w:t>
      </w:r>
    </w:p>
    <w:p w:rsidR="00452D30" w:rsidRPr="00452D30" w:rsidRDefault="00452D30" w:rsidP="00452D30">
      <w:pPr>
        <w:spacing w:after="0" w:line="240" w:lineRule="auto"/>
        <w:rPr>
          <w:rFonts w:ascii="Times New Roman" w:hAnsi="Times New Roman" w:cs="Times New Roman"/>
          <w:b/>
          <w:sz w:val="26"/>
          <w:szCs w:val="26"/>
          <w:lang w:val="sr-Cyrl-CS"/>
        </w:rPr>
      </w:pPr>
      <w:r w:rsidRPr="00452D30">
        <w:rPr>
          <w:rFonts w:ascii="Times New Roman" w:hAnsi="Times New Roman" w:cs="Times New Roman"/>
          <w:b/>
          <w:sz w:val="26"/>
          <w:szCs w:val="26"/>
          <w:lang w:val="sr-Cyrl-CS"/>
        </w:rPr>
        <w:t>В р а њ е</w:t>
      </w:r>
    </w:p>
    <w:p w:rsidR="00452D30" w:rsidRPr="00452D30" w:rsidRDefault="00452D30" w:rsidP="00452D30">
      <w:pPr>
        <w:spacing w:after="0" w:line="240" w:lineRule="auto"/>
        <w:rPr>
          <w:rFonts w:ascii="Times New Roman" w:hAnsi="Times New Roman" w:cs="Times New Roman"/>
          <w:b/>
          <w:sz w:val="26"/>
          <w:szCs w:val="26"/>
        </w:rPr>
      </w:pPr>
      <w:r w:rsidRPr="00452D30">
        <w:rPr>
          <w:rFonts w:ascii="Times New Roman" w:hAnsi="Times New Roman" w:cs="Times New Roman"/>
          <w:b/>
          <w:sz w:val="26"/>
          <w:szCs w:val="26"/>
        </w:rPr>
        <w:t xml:space="preserve"> </w:t>
      </w:r>
    </w:p>
    <w:p w:rsidR="00452D30" w:rsidRPr="00452D30" w:rsidRDefault="00452D30" w:rsidP="00452D30">
      <w:pPr>
        <w:spacing w:after="0" w:line="240" w:lineRule="auto"/>
        <w:rPr>
          <w:rFonts w:ascii="Times New Roman" w:hAnsi="Times New Roman" w:cs="Times New Roman"/>
          <w:b/>
          <w:sz w:val="26"/>
          <w:szCs w:val="26"/>
        </w:rPr>
      </w:pPr>
    </w:p>
    <w:p w:rsidR="00452D30" w:rsidRPr="00A977DE" w:rsidRDefault="00452D30" w:rsidP="00A977DE">
      <w:pPr>
        <w:spacing w:after="0" w:line="240" w:lineRule="auto"/>
        <w:jc w:val="center"/>
        <w:rPr>
          <w:rFonts w:ascii="Times New Roman" w:hAnsi="Times New Roman" w:cs="Times New Roman"/>
          <w:b/>
          <w:sz w:val="26"/>
          <w:szCs w:val="26"/>
          <w:lang w:val="sr-Cyrl-CS"/>
        </w:rPr>
      </w:pPr>
      <w:r w:rsidRPr="00A977DE">
        <w:rPr>
          <w:rFonts w:ascii="Times New Roman" w:hAnsi="Times New Roman" w:cs="Times New Roman"/>
          <w:b/>
          <w:sz w:val="26"/>
          <w:szCs w:val="26"/>
          <w:lang w:val="sr-Cyrl-CS"/>
        </w:rPr>
        <w:t>СКУПШТИНА ГРАДА ВРАЊА</w:t>
      </w:r>
    </w:p>
    <w:p w:rsidR="00452D30" w:rsidRPr="00A977DE" w:rsidRDefault="00452D30" w:rsidP="00A977DE">
      <w:pPr>
        <w:spacing w:after="0" w:line="240" w:lineRule="auto"/>
        <w:jc w:val="center"/>
        <w:rPr>
          <w:rFonts w:ascii="Times New Roman" w:hAnsi="Times New Roman" w:cs="Times New Roman"/>
          <w:b/>
          <w:sz w:val="26"/>
          <w:szCs w:val="26"/>
          <w:lang w:val="sr-Cyrl-CS"/>
        </w:rPr>
      </w:pPr>
      <w:r w:rsidRPr="00A977DE">
        <w:rPr>
          <w:rFonts w:ascii="Times New Roman" w:hAnsi="Times New Roman" w:cs="Times New Roman"/>
          <w:b/>
          <w:sz w:val="26"/>
          <w:szCs w:val="26"/>
          <w:lang w:val="sr-Cyrl-CS"/>
        </w:rPr>
        <w:t>- председнику-</w:t>
      </w:r>
    </w:p>
    <w:p w:rsidR="00452D30" w:rsidRPr="00A977DE" w:rsidRDefault="00452D30" w:rsidP="00A977DE">
      <w:pPr>
        <w:spacing w:after="0" w:line="240" w:lineRule="auto"/>
        <w:rPr>
          <w:rFonts w:ascii="Times New Roman" w:hAnsi="Times New Roman" w:cs="Times New Roman"/>
          <w:b/>
          <w:sz w:val="26"/>
          <w:szCs w:val="26"/>
          <w:lang w:val="sr-Cyrl-CS"/>
        </w:rPr>
      </w:pPr>
    </w:p>
    <w:p w:rsidR="00452D30" w:rsidRPr="00A977DE" w:rsidRDefault="00452D30" w:rsidP="00A977DE">
      <w:pPr>
        <w:spacing w:after="0" w:line="240" w:lineRule="auto"/>
        <w:ind w:firstLine="708"/>
        <w:jc w:val="both"/>
        <w:rPr>
          <w:rFonts w:ascii="Times New Roman" w:hAnsi="Times New Roman" w:cs="Times New Roman"/>
          <w:sz w:val="26"/>
          <w:szCs w:val="26"/>
          <w:lang w:val="sr-Cyrl-CS"/>
        </w:rPr>
      </w:pPr>
      <w:r w:rsidRPr="00A977DE">
        <w:rPr>
          <w:rFonts w:ascii="Times New Roman" w:hAnsi="Times New Roman" w:cs="Times New Roman"/>
          <w:sz w:val="26"/>
          <w:szCs w:val="26"/>
          <w:lang w:val="sr-Cyrl-CS"/>
        </w:rPr>
        <w:t xml:space="preserve">На основу члана </w:t>
      </w:r>
      <w:r w:rsidRPr="00A977DE">
        <w:rPr>
          <w:rFonts w:ascii="Times New Roman" w:hAnsi="Times New Roman" w:cs="Times New Roman"/>
          <w:sz w:val="26"/>
          <w:szCs w:val="26"/>
          <w:lang w:val="en-GB"/>
        </w:rPr>
        <w:t xml:space="preserve">61. </w:t>
      </w:r>
      <w:r w:rsidRPr="00A977DE">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A977DE">
        <w:rPr>
          <w:rFonts w:ascii="Times New Roman" w:hAnsi="Times New Roman" w:cs="Times New Roman"/>
          <w:sz w:val="26"/>
          <w:szCs w:val="26"/>
        </w:rPr>
        <w:t>201</w:t>
      </w:r>
      <w:r w:rsidRPr="00A977DE">
        <w:rPr>
          <w:rFonts w:ascii="Times New Roman" w:hAnsi="Times New Roman" w:cs="Times New Roman"/>
          <w:sz w:val="26"/>
          <w:szCs w:val="26"/>
          <w:lang w:val="sr-Cyrl-CS"/>
        </w:rPr>
        <w:t>6. године, разматрало је</w:t>
      </w:r>
      <w:r w:rsidR="00A977DE" w:rsidRPr="00A977DE">
        <w:rPr>
          <w:rFonts w:ascii="Times New Roman" w:hAnsi="Times New Roman" w:cs="Times New Roman"/>
          <w:sz w:val="26"/>
          <w:szCs w:val="26"/>
          <w:lang w:val="sr-Cyrl-CS"/>
        </w:rPr>
        <w:t xml:space="preserve"> Нацрт допуне Локланог плана за борбу против корупције </w:t>
      </w:r>
      <w:r w:rsidRPr="00A977DE">
        <w:rPr>
          <w:rFonts w:ascii="Times New Roman" w:hAnsi="Times New Roman" w:cs="Times New Roman"/>
          <w:sz w:val="26"/>
          <w:szCs w:val="26"/>
          <w:lang w:val="sr-Cyrl-CS"/>
        </w:rPr>
        <w:t>и донело следећи</w:t>
      </w:r>
    </w:p>
    <w:p w:rsidR="00452D30" w:rsidRPr="00A977DE" w:rsidRDefault="00452D30" w:rsidP="00A977DE">
      <w:pPr>
        <w:spacing w:after="0" w:line="240" w:lineRule="auto"/>
        <w:jc w:val="center"/>
        <w:rPr>
          <w:rFonts w:ascii="Times New Roman" w:hAnsi="Times New Roman" w:cs="Times New Roman"/>
          <w:b/>
          <w:i/>
          <w:sz w:val="26"/>
          <w:szCs w:val="26"/>
          <w:lang w:val="sr-Cyrl-CS"/>
        </w:rPr>
      </w:pPr>
      <w:r w:rsidRPr="00A977DE">
        <w:rPr>
          <w:rFonts w:ascii="Times New Roman" w:hAnsi="Times New Roman" w:cs="Times New Roman"/>
          <w:b/>
          <w:i/>
          <w:sz w:val="26"/>
          <w:szCs w:val="26"/>
          <w:lang w:val="sr-Cyrl-CS"/>
        </w:rPr>
        <w:t xml:space="preserve">З А К Љ У Ч А К </w:t>
      </w:r>
    </w:p>
    <w:p w:rsidR="00452D30" w:rsidRPr="00A977DE" w:rsidRDefault="00452D30" w:rsidP="00A977DE">
      <w:pPr>
        <w:spacing w:after="0" w:line="240" w:lineRule="auto"/>
        <w:jc w:val="center"/>
        <w:rPr>
          <w:rFonts w:ascii="Times New Roman" w:hAnsi="Times New Roman" w:cs="Times New Roman"/>
          <w:b/>
          <w:i/>
          <w:sz w:val="26"/>
          <w:szCs w:val="26"/>
          <w:lang w:val="sr-Cyrl-CS"/>
        </w:rPr>
      </w:pPr>
    </w:p>
    <w:p w:rsidR="00A977DE" w:rsidRPr="00A977DE" w:rsidRDefault="00A977DE" w:rsidP="00A977DE">
      <w:pPr>
        <w:spacing w:after="0" w:line="240" w:lineRule="auto"/>
        <w:ind w:firstLine="708"/>
        <w:jc w:val="both"/>
        <w:rPr>
          <w:rFonts w:ascii="Times New Roman" w:hAnsi="Times New Roman" w:cs="Times New Roman"/>
          <w:sz w:val="26"/>
          <w:szCs w:val="26"/>
          <w:lang w:val="sr-Cyrl-CS"/>
        </w:rPr>
      </w:pPr>
      <w:r w:rsidRPr="00A977DE">
        <w:rPr>
          <w:rFonts w:ascii="Times New Roman" w:hAnsi="Times New Roman" w:cs="Times New Roman"/>
          <w:sz w:val="26"/>
          <w:szCs w:val="26"/>
          <w:lang w:val="sr-Cyrl-CS"/>
        </w:rPr>
        <w:tab/>
        <w:t>Утврђује се Предлог допуне Локаланог плана за борбу против корупције и доставља се Скупштини на разматрање и усвајање.</w:t>
      </w:r>
    </w:p>
    <w:p w:rsidR="00A977DE" w:rsidRPr="00A977DE" w:rsidRDefault="00A977DE" w:rsidP="00A977DE">
      <w:pPr>
        <w:spacing w:after="0" w:line="240" w:lineRule="auto"/>
        <w:ind w:firstLine="708"/>
        <w:jc w:val="both"/>
        <w:rPr>
          <w:rFonts w:ascii="Times New Roman" w:hAnsi="Times New Roman" w:cs="Times New Roman"/>
          <w:sz w:val="26"/>
          <w:szCs w:val="26"/>
          <w:lang w:val="sr-Cyrl-CS"/>
        </w:rPr>
      </w:pPr>
    </w:p>
    <w:p w:rsidR="00452D30" w:rsidRPr="00A977DE" w:rsidRDefault="00A977DE" w:rsidP="00A977DE">
      <w:pPr>
        <w:spacing w:after="0" w:line="240" w:lineRule="auto"/>
        <w:ind w:firstLine="708"/>
        <w:jc w:val="both"/>
        <w:rPr>
          <w:rFonts w:ascii="Times New Roman" w:hAnsi="Times New Roman" w:cs="Times New Roman"/>
          <w:sz w:val="26"/>
          <w:szCs w:val="26"/>
          <w:lang w:val="sr-Cyrl-CS"/>
        </w:rPr>
      </w:pPr>
      <w:r w:rsidRPr="00A977DE">
        <w:rPr>
          <w:rFonts w:ascii="Times New Roman" w:hAnsi="Times New Roman" w:cs="Times New Roman"/>
          <w:sz w:val="26"/>
          <w:szCs w:val="26"/>
          <w:lang w:val="sr-Cyrl-CS"/>
        </w:rPr>
        <w:t>Уводне напомене на седници Скупштине поднеће Ненад Антић, координатор з</w:t>
      </w:r>
      <w:r>
        <w:rPr>
          <w:rFonts w:ascii="Times New Roman" w:hAnsi="Times New Roman" w:cs="Times New Roman"/>
          <w:sz w:val="26"/>
          <w:szCs w:val="26"/>
          <w:lang w:val="sr-Cyrl-CS"/>
        </w:rPr>
        <w:t>а интегритет локалне самоуправе</w:t>
      </w:r>
      <w:r w:rsidRPr="00A977DE">
        <w:rPr>
          <w:rFonts w:ascii="Times New Roman" w:hAnsi="Times New Roman" w:cs="Times New Roman"/>
          <w:sz w:val="26"/>
          <w:szCs w:val="26"/>
          <w:lang w:val="sr-Cyrl-CS"/>
        </w:rPr>
        <w:t xml:space="preserve">. </w:t>
      </w:r>
    </w:p>
    <w:p w:rsidR="00452D30" w:rsidRPr="00A977DE" w:rsidRDefault="00452D30" w:rsidP="00A977DE">
      <w:pPr>
        <w:spacing w:after="0" w:line="240" w:lineRule="auto"/>
        <w:ind w:left="4320" w:firstLine="720"/>
        <w:rPr>
          <w:rFonts w:ascii="Times New Roman" w:hAnsi="Times New Roman" w:cs="Times New Roman"/>
          <w:b/>
          <w:sz w:val="26"/>
          <w:szCs w:val="26"/>
          <w:lang w:val="sr-Cyrl-CS"/>
        </w:rPr>
      </w:pPr>
      <w:r w:rsidRPr="00A977DE">
        <w:rPr>
          <w:rFonts w:ascii="Times New Roman" w:hAnsi="Times New Roman" w:cs="Times New Roman"/>
          <w:b/>
          <w:sz w:val="26"/>
          <w:szCs w:val="26"/>
          <w:lang w:val="sr-Cyrl-CS"/>
        </w:rPr>
        <w:t xml:space="preserve">              ПРЕДСЕДНИК </w:t>
      </w:r>
    </w:p>
    <w:p w:rsidR="00452D30" w:rsidRPr="00A977DE" w:rsidRDefault="00452D30" w:rsidP="00A977DE">
      <w:pPr>
        <w:spacing w:after="0" w:line="240" w:lineRule="auto"/>
        <w:ind w:left="5040" w:firstLine="720"/>
        <w:rPr>
          <w:rFonts w:ascii="Times New Roman" w:hAnsi="Times New Roman" w:cs="Times New Roman"/>
          <w:b/>
          <w:sz w:val="26"/>
          <w:szCs w:val="26"/>
          <w:lang w:val="sr-Cyrl-CS"/>
        </w:rPr>
      </w:pPr>
      <w:r w:rsidRPr="00A977DE">
        <w:rPr>
          <w:rFonts w:ascii="Times New Roman" w:hAnsi="Times New Roman" w:cs="Times New Roman"/>
          <w:b/>
          <w:sz w:val="26"/>
          <w:szCs w:val="26"/>
          <w:lang w:val="sr-Cyrl-CS"/>
        </w:rPr>
        <w:t>ГРАДСКОГ ВЕЋА,</w:t>
      </w:r>
    </w:p>
    <w:p w:rsidR="00D04550" w:rsidRPr="00A977DE" w:rsidRDefault="00452D30" w:rsidP="00A977DE">
      <w:pPr>
        <w:spacing w:after="0" w:line="240" w:lineRule="auto"/>
        <w:rPr>
          <w:rFonts w:ascii="Times New Roman" w:hAnsi="Times New Roman" w:cs="Times New Roman"/>
          <w:b/>
          <w:sz w:val="26"/>
          <w:szCs w:val="26"/>
          <w:lang w:val="sr-Cyrl-CS"/>
        </w:rPr>
      </w:pP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Pr="00A977DE">
        <w:rPr>
          <w:rFonts w:ascii="Times New Roman" w:hAnsi="Times New Roman" w:cs="Times New Roman"/>
          <w:b/>
          <w:sz w:val="26"/>
          <w:szCs w:val="26"/>
          <w:lang w:val="sr-Cyrl-CS"/>
        </w:rPr>
        <w:tab/>
      </w:r>
      <w:r w:rsidR="00D04550" w:rsidRPr="00A977DE">
        <w:rPr>
          <w:rFonts w:ascii="Times New Roman" w:hAnsi="Times New Roman" w:cs="Times New Roman"/>
          <w:b/>
          <w:sz w:val="26"/>
          <w:szCs w:val="26"/>
          <w:lang w:val="sr-Cyrl-CS"/>
        </w:rPr>
        <w:t xml:space="preserve">    др Слободан Миленковић</w:t>
      </w:r>
    </w:p>
    <w:p w:rsidR="00D04550" w:rsidRPr="00452D30" w:rsidRDefault="00D04550" w:rsidP="00D0455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spacing w:after="0" w:line="240" w:lineRule="auto"/>
        <w:rPr>
          <w:rFonts w:ascii="Times New Roman" w:hAnsi="Times New Roman" w:cs="Times New Roman"/>
          <w:b/>
          <w:sz w:val="26"/>
          <w:szCs w:val="26"/>
          <w:lang w:val="sr-Cyrl-CS"/>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b/>
          <w:sz w:val="26"/>
          <w:szCs w:val="26"/>
        </w:rPr>
      </w:pPr>
    </w:p>
    <w:p w:rsidR="00452D30" w:rsidRPr="00452D30" w:rsidRDefault="00452D30" w:rsidP="00452D30">
      <w:pPr>
        <w:autoSpaceDE w:val="0"/>
        <w:autoSpaceDN w:val="0"/>
        <w:adjustRightInd w:val="0"/>
        <w:spacing w:after="0" w:line="240" w:lineRule="auto"/>
        <w:ind w:firstLine="720"/>
        <w:jc w:val="both"/>
        <w:rPr>
          <w:rFonts w:ascii="Times New Roman" w:hAnsi="Times New Roman" w:cs="Times New Roman"/>
          <w:sz w:val="26"/>
          <w:szCs w:val="26"/>
        </w:rPr>
      </w:pPr>
    </w:p>
    <w:p w:rsidR="00452D30" w:rsidRPr="00452D30" w:rsidRDefault="00452D30" w:rsidP="00452D30">
      <w:pPr>
        <w:spacing w:after="0" w:line="240" w:lineRule="auto"/>
        <w:rPr>
          <w:rFonts w:ascii="Times New Roman" w:hAnsi="Times New Roman" w:cs="Times New Roman"/>
          <w:sz w:val="26"/>
          <w:szCs w:val="26"/>
        </w:rPr>
      </w:pPr>
    </w:p>
    <w:p w:rsid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452D30" w:rsidRPr="00452D30" w:rsidRDefault="00452D30" w:rsidP="00452D30">
      <w:pPr>
        <w:autoSpaceDE w:val="0"/>
        <w:autoSpaceDN w:val="0"/>
        <w:adjustRightInd w:val="0"/>
        <w:spacing w:after="0" w:line="240" w:lineRule="auto"/>
        <w:jc w:val="both"/>
        <w:rPr>
          <w:rFonts w:ascii="Times New Roman" w:hAnsi="Times New Roman" w:cs="Times New Roman"/>
          <w:sz w:val="26"/>
          <w:szCs w:val="26"/>
        </w:rPr>
      </w:pPr>
    </w:p>
    <w:p w:rsidR="00800A96" w:rsidRDefault="00800A96"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Default="005234E3" w:rsidP="00452D30">
      <w:pPr>
        <w:spacing w:after="0" w:line="240" w:lineRule="auto"/>
        <w:rPr>
          <w:rFonts w:ascii="Times New Roman" w:hAnsi="Times New Roman" w:cs="Times New Roman"/>
          <w:sz w:val="26"/>
          <w:szCs w:val="26"/>
        </w:rPr>
      </w:pP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5234E3" w:rsidRPr="004848CA" w:rsidRDefault="005234E3" w:rsidP="005234E3">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5234E3" w:rsidRPr="004848CA" w:rsidRDefault="005234E3" w:rsidP="005234E3">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5234E3" w:rsidRPr="004848CA" w:rsidRDefault="005234E3" w:rsidP="005234E3">
      <w:pPr>
        <w:spacing w:after="0" w:line="240" w:lineRule="auto"/>
        <w:rPr>
          <w:rFonts w:ascii="Times New Roman" w:hAnsi="Times New Roman" w:cs="Times New Roman"/>
          <w:b/>
          <w:sz w:val="26"/>
          <w:szCs w:val="26"/>
        </w:rPr>
      </w:pPr>
    </w:p>
    <w:p w:rsidR="005234E3" w:rsidRPr="004848CA" w:rsidRDefault="005234E3" w:rsidP="005234E3">
      <w:pPr>
        <w:spacing w:after="0" w:line="240" w:lineRule="auto"/>
        <w:ind w:firstLine="720"/>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 xml:space="preserve">На основу члана </w:t>
      </w:r>
      <w:r w:rsidRPr="004848CA">
        <w:rPr>
          <w:rFonts w:ascii="Times New Roman" w:hAnsi="Times New Roman" w:cs="Times New Roman"/>
          <w:sz w:val="26"/>
          <w:szCs w:val="26"/>
          <w:lang w:val="en-GB"/>
        </w:rPr>
        <w:t xml:space="preserve">61. </w:t>
      </w:r>
      <w:r w:rsidRPr="004848CA">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4848CA">
        <w:rPr>
          <w:rFonts w:ascii="Times New Roman" w:hAnsi="Times New Roman" w:cs="Times New Roman"/>
          <w:sz w:val="26"/>
          <w:szCs w:val="26"/>
        </w:rPr>
        <w:t>201</w:t>
      </w:r>
      <w:r w:rsidRPr="004848CA">
        <w:rPr>
          <w:rFonts w:ascii="Times New Roman" w:hAnsi="Times New Roman" w:cs="Times New Roman"/>
          <w:sz w:val="26"/>
          <w:szCs w:val="26"/>
          <w:lang w:val="sr-Cyrl-CS"/>
        </w:rPr>
        <w:t>6. године, разматрало је</w:t>
      </w:r>
      <w:r w:rsidR="004848CA" w:rsidRPr="004848CA">
        <w:rPr>
          <w:sz w:val="26"/>
          <w:szCs w:val="26"/>
          <w:lang w:val="sr-Cyrl-CS"/>
        </w:rPr>
        <w:t xml:space="preserve"> </w:t>
      </w:r>
      <w:r w:rsidR="004848CA" w:rsidRPr="004848CA">
        <w:rPr>
          <w:rFonts w:ascii="Times New Roman" w:hAnsi="Times New Roman" w:cs="Times New Roman"/>
          <w:sz w:val="26"/>
          <w:szCs w:val="26"/>
          <w:lang w:val="sr-Cyrl-CS"/>
        </w:rPr>
        <w:t xml:space="preserve">Правилник </w:t>
      </w:r>
      <w:r w:rsidR="004848CA" w:rsidRPr="004848CA">
        <w:rPr>
          <w:rFonts w:ascii="Times New Roman" w:hAnsi="Times New Roman" w:cs="Times New Roman"/>
          <w:sz w:val="26"/>
          <w:szCs w:val="26"/>
        </w:rPr>
        <w:t>о унутрашњем уређењу и систематизацији послова Градске управе града Врања</w:t>
      </w:r>
      <w:r w:rsidRPr="004848CA">
        <w:rPr>
          <w:rFonts w:ascii="Times New Roman" w:hAnsi="Times New Roman" w:cs="Times New Roman"/>
          <w:sz w:val="26"/>
          <w:szCs w:val="26"/>
          <w:lang w:val="sr-Cyrl-CS"/>
        </w:rPr>
        <w:t xml:space="preserve"> и донело следећи</w:t>
      </w:r>
    </w:p>
    <w:p w:rsidR="005234E3" w:rsidRPr="004848CA" w:rsidRDefault="005234E3" w:rsidP="005234E3">
      <w:pPr>
        <w:spacing w:after="0" w:line="240" w:lineRule="auto"/>
        <w:jc w:val="center"/>
        <w:rPr>
          <w:rFonts w:ascii="Times New Roman" w:hAnsi="Times New Roman" w:cs="Times New Roman"/>
          <w:b/>
          <w:i/>
          <w:sz w:val="26"/>
          <w:szCs w:val="26"/>
          <w:lang w:val="sr-Cyrl-CS"/>
        </w:rPr>
      </w:pPr>
    </w:p>
    <w:p w:rsidR="005234E3" w:rsidRPr="004848CA" w:rsidRDefault="005234E3" w:rsidP="005234E3">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З А К Љ У Ч А К</w:t>
      </w:r>
    </w:p>
    <w:p w:rsidR="005234E3" w:rsidRPr="004848CA" w:rsidRDefault="005234E3" w:rsidP="005234E3">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 xml:space="preserve"> </w:t>
      </w:r>
    </w:p>
    <w:p w:rsidR="005234E3" w:rsidRDefault="004848CA" w:rsidP="004848CA">
      <w:pPr>
        <w:spacing w:after="0" w:line="240" w:lineRule="auto"/>
        <w:ind w:firstLine="720"/>
        <w:jc w:val="both"/>
        <w:rPr>
          <w:rFonts w:ascii="Times New Roman" w:hAnsi="Times New Roman" w:cs="Times New Roman"/>
          <w:sz w:val="26"/>
          <w:szCs w:val="26"/>
        </w:rPr>
      </w:pPr>
      <w:r w:rsidRPr="004848CA">
        <w:rPr>
          <w:rFonts w:ascii="Times New Roman" w:hAnsi="Times New Roman" w:cs="Times New Roman"/>
          <w:sz w:val="26"/>
          <w:szCs w:val="26"/>
          <w:lang w:val="sr-Cyrl-CS"/>
        </w:rPr>
        <w:t xml:space="preserve">1.Усваја се Правилник </w:t>
      </w:r>
      <w:r w:rsidRPr="004848CA">
        <w:rPr>
          <w:rFonts w:ascii="Times New Roman" w:hAnsi="Times New Roman" w:cs="Times New Roman"/>
          <w:sz w:val="26"/>
          <w:szCs w:val="26"/>
        </w:rPr>
        <w:t>о унутрашњем уређењу и систематизацији послова Градске управе града Врања</w:t>
      </w:r>
      <w:r w:rsidR="001A025B">
        <w:rPr>
          <w:rFonts w:ascii="Times New Roman" w:hAnsi="Times New Roman" w:cs="Times New Roman"/>
          <w:sz w:val="26"/>
          <w:szCs w:val="26"/>
        </w:rPr>
        <w:t>, с`тим што је потребно:</w:t>
      </w:r>
    </w:p>
    <w:p w:rsidR="001236D6" w:rsidRDefault="001236D6" w:rsidP="001236D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П</w:t>
      </w:r>
      <w:r w:rsidR="001A025B">
        <w:rPr>
          <w:rFonts w:ascii="Times New Roman" w:hAnsi="Times New Roman" w:cs="Times New Roman"/>
          <w:sz w:val="26"/>
          <w:szCs w:val="26"/>
        </w:rPr>
        <w:t xml:space="preserve">реиспитати </w:t>
      </w:r>
      <w:r w:rsidR="00421082">
        <w:rPr>
          <w:rFonts w:ascii="Times New Roman" w:hAnsi="Times New Roman" w:cs="Times New Roman"/>
          <w:sz w:val="26"/>
          <w:szCs w:val="26"/>
        </w:rPr>
        <w:t xml:space="preserve">и јасно дефинисати </w:t>
      </w:r>
      <w:r w:rsidR="001A025B">
        <w:rPr>
          <w:rFonts w:ascii="Times New Roman" w:hAnsi="Times New Roman" w:cs="Times New Roman"/>
          <w:sz w:val="26"/>
          <w:szCs w:val="26"/>
        </w:rPr>
        <w:t>у тексту Правилника</w:t>
      </w:r>
      <w:r w:rsidR="00421082">
        <w:rPr>
          <w:rFonts w:ascii="Times New Roman" w:hAnsi="Times New Roman" w:cs="Times New Roman"/>
          <w:sz w:val="26"/>
          <w:szCs w:val="26"/>
        </w:rPr>
        <w:t xml:space="preserve"> </w:t>
      </w:r>
      <w:r w:rsidR="001A025B">
        <w:rPr>
          <w:rFonts w:ascii="Times New Roman" w:hAnsi="Times New Roman" w:cs="Times New Roman"/>
          <w:sz w:val="26"/>
          <w:szCs w:val="26"/>
        </w:rPr>
        <w:t>послове м</w:t>
      </w:r>
      <w:r w:rsidR="001A025B" w:rsidRPr="001A025B">
        <w:rPr>
          <w:rFonts w:ascii="Times New Roman" w:hAnsi="Times New Roman" w:cs="Times New Roman"/>
          <w:sz w:val="26"/>
          <w:szCs w:val="26"/>
        </w:rPr>
        <w:t>атеријално-финансијско</w:t>
      </w:r>
      <w:r w:rsidR="00421082">
        <w:rPr>
          <w:rFonts w:ascii="Times New Roman" w:hAnsi="Times New Roman" w:cs="Times New Roman"/>
          <w:sz w:val="26"/>
          <w:szCs w:val="26"/>
        </w:rPr>
        <w:t>г</w:t>
      </w:r>
      <w:r w:rsidR="001A025B" w:rsidRPr="001A025B">
        <w:rPr>
          <w:rFonts w:ascii="Times New Roman" w:hAnsi="Times New Roman" w:cs="Times New Roman"/>
          <w:sz w:val="26"/>
          <w:szCs w:val="26"/>
        </w:rPr>
        <w:t xml:space="preserve"> књиговодств</w:t>
      </w:r>
      <w:r w:rsidR="00B14B48">
        <w:rPr>
          <w:rFonts w:ascii="Times New Roman" w:hAnsi="Times New Roman" w:cs="Times New Roman"/>
          <w:sz w:val="26"/>
          <w:szCs w:val="26"/>
        </w:rPr>
        <w:t>а</w:t>
      </w:r>
      <w:r w:rsidR="001A025B" w:rsidRPr="001A025B">
        <w:rPr>
          <w:rFonts w:ascii="Times New Roman" w:hAnsi="Times New Roman" w:cs="Times New Roman"/>
          <w:sz w:val="26"/>
          <w:szCs w:val="26"/>
        </w:rPr>
        <w:t xml:space="preserve"> основних средстава</w:t>
      </w:r>
      <w:r w:rsidR="001A025B">
        <w:rPr>
          <w:rFonts w:ascii="Times New Roman" w:hAnsi="Times New Roman" w:cs="Times New Roman"/>
          <w:sz w:val="26"/>
          <w:szCs w:val="26"/>
        </w:rPr>
        <w:t xml:space="preserve"> у оквиру Секре</w:t>
      </w:r>
      <w:r>
        <w:rPr>
          <w:rFonts w:ascii="Times New Roman" w:hAnsi="Times New Roman" w:cs="Times New Roman"/>
          <w:sz w:val="26"/>
          <w:szCs w:val="26"/>
        </w:rPr>
        <w:t>таријата за финасије и привреду;</w:t>
      </w:r>
    </w:p>
    <w:p w:rsidR="001A025B" w:rsidRPr="001236D6" w:rsidRDefault="001236D6" w:rsidP="001236D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A025B">
        <w:rPr>
          <w:rFonts w:ascii="Times New Roman" w:hAnsi="Times New Roman" w:cs="Times New Roman"/>
          <w:sz w:val="26"/>
          <w:szCs w:val="26"/>
        </w:rPr>
        <w:t xml:space="preserve">- </w:t>
      </w:r>
      <w:r w:rsidR="00421082">
        <w:rPr>
          <w:rFonts w:ascii="Times New Roman" w:hAnsi="Times New Roman" w:cs="Times New Roman"/>
          <w:sz w:val="26"/>
          <w:szCs w:val="26"/>
        </w:rPr>
        <w:t>Извршити измену звања службеника који обавља правне послове за по</w:t>
      </w:r>
      <w:r w:rsidR="00C14D69">
        <w:rPr>
          <w:rFonts w:ascii="Times New Roman" w:hAnsi="Times New Roman" w:cs="Times New Roman"/>
          <w:sz w:val="26"/>
          <w:szCs w:val="26"/>
        </w:rPr>
        <w:t>требе Градског већа при кабинету</w:t>
      </w:r>
      <w:r w:rsidR="00421082">
        <w:rPr>
          <w:rFonts w:ascii="Times New Roman" w:hAnsi="Times New Roman" w:cs="Times New Roman"/>
          <w:sz w:val="26"/>
          <w:szCs w:val="26"/>
        </w:rPr>
        <w:t xml:space="preserve"> градоначелника, тако</w:t>
      </w:r>
      <w:r w:rsidR="00B14B48">
        <w:rPr>
          <w:rFonts w:ascii="Times New Roman" w:hAnsi="Times New Roman" w:cs="Times New Roman"/>
          <w:sz w:val="26"/>
          <w:szCs w:val="26"/>
        </w:rPr>
        <w:t xml:space="preserve"> </w:t>
      </w:r>
      <w:r w:rsidR="00421082">
        <w:rPr>
          <w:rFonts w:ascii="Times New Roman" w:hAnsi="Times New Roman" w:cs="Times New Roman"/>
          <w:sz w:val="26"/>
          <w:szCs w:val="26"/>
        </w:rPr>
        <w:t>да ново зв</w:t>
      </w:r>
      <w:r>
        <w:rPr>
          <w:rFonts w:ascii="Times New Roman" w:hAnsi="Times New Roman" w:cs="Times New Roman"/>
          <w:sz w:val="26"/>
          <w:szCs w:val="26"/>
        </w:rPr>
        <w:t>ање гласи „Самостални саветник“;</w:t>
      </w:r>
    </w:p>
    <w:p w:rsidR="00421082" w:rsidRPr="001236D6" w:rsidRDefault="00421082" w:rsidP="001A025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У Одељењ</w:t>
      </w:r>
      <w:r w:rsidR="00C14D69">
        <w:rPr>
          <w:rFonts w:ascii="Times New Roman" w:hAnsi="Times New Roman" w:cs="Times New Roman"/>
          <w:sz w:val="26"/>
          <w:szCs w:val="26"/>
        </w:rPr>
        <w:t>у за послове Ску</w:t>
      </w:r>
      <w:r>
        <w:rPr>
          <w:rFonts w:ascii="Times New Roman" w:hAnsi="Times New Roman" w:cs="Times New Roman"/>
          <w:sz w:val="26"/>
          <w:szCs w:val="26"/>
        </w:rPr>
        <w:t>пштине града предвидети радно место „Шеф Одсека за послове председника Скупштине града“</w:t>
      </w:r>
      <w:r w:rsidR="001236D6">
        <w:rPr>
          <w:rFonts w:ascii="Times New Roman" w:hAnsi="Times New Roman" w:cs="Times New Roman"/>
          <w:sz w:val="26"/>
          <w:szCs w:val="26"/>
        </w:rPr>
        <w:t>;</w:t>
      </w:r>
    </w:p>
    <w:p w:rsidR="00421082" w:rsidRPr="001236D6" w:rsidRDefault="00421082" w:rsidP="001A025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Утврдити тачни број извршиоца </w:t>
      </w:r>
      <w:r w:rsidR="00B14B48">
        <w:rPr>
          <w:rFonts w:ascii="Times New Roman" w:hAnsi="Times New Roman" w:cs="Times New Roman"/>
          <w:sz w:val="26"/>
          <w:szCs w:val="26"/>
        </w:rPr>
        <w:t>– на месту комунални полициј</w:t>
      </w:r>
      <w:r w:rsidR="001236D6">
        <w:rPr>
          <w:rFonts w:ascii="Times New Roman" w:hAnsi="Times New Roman" w:cs="Times New Roman"/>
          <w:sz w:val="26"/>
          <w:szCs w:val="26"/>
        </w:rPr>
        <w:t>ац у Одељењу комуналне полиције;</w:t>
      </w:r>
    </w:p>
    <w:p w:rsidR="004848CA" w:rsidRPr="004848CA" w:rsidRDefault="00B14B48" w:rsidP="00B14B48">
      <w:pPr>
        <w:tabs>
          <w:tab w:val="left" w:pos="1200"/>
        </w:tabs>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p>
    <w:p w:rsidR="005234E3" w:rsidRPr="004848CA" w:rsidRDefault="005234E3" w:rsidP="005234E3">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Закључак доставити:</w:t>
      </w:r>
      <w:r w:rsidR="004848CA">
        <w:rPr>
          <w:rFonts w:ascii="Times New Roman" w:hAnsi="Times New Roman" w:cs="Times New Roman"/>
          <w:sz w:val="26"/>
          <w:szCs w:val="26"/>
          <w:lang w:val="sr-Cyrl-CS"/>
        </w:rPr>
        <w:t>начелнику Градске управе</w:t>
      </w:r>
      <w:r w:rsidRPr="004848CA">
        <w:rPr>
          <w:rFonts w:ascii="Times New Roman" w:hAnsi="Times New Roman" w:cs="Times New Roman"/>
          <w:sz w:val="26"/>
          <w:szCs w:val="26"/>
          <w:lang w:val="sr-Cyrl-CS"/>
        </w:rPr>
        <w:t xml:space="preserve">  и Писарници града Врања.</w:t>
      </w:r>
    </w:p>
    <w:p w:rsidR="004848CA" w:rsidRPr="004848CA" w:rsidRDefault="004848CA" w:rsidP="005234E3">
      <w:pPr>
        <w:spacing w:after="0" w:line="240" w:lineRule="auto"/>
        <w:jc w:val="both"/>
        <w:rPr>
          <w:rFonts w:ascii="Times New Roman" w:hAnsi="Times New Roman" w:cs="Times New Roman"/>
          <w:sz w:val="26"/>
          <w:szCs w:val="26"/>
          <w:lang w:val="sr-Cyrl-CS"/>
        </w:rPr>
      </w:pPr>
    </w:p>
    <w:p w:rsidR="005234E3" w:rsidRPr="004848CA" w:rsidRDefault="005234E3" w:rsidP="005234E3">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5234E3" w:rsidRPr="004848CA" w:rsidRDefault="005234E3" w:rsidP="005234E3">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1913C7" w:rsidRDefault="005234E3" w:rsidP="001913C7">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w:t>
      </w:r>
      <w:r w:rsidR="004848CA" w:rsidRPr="004848CA">
        <w:rPr>
          <w:rFonts w:ascii="Times New Roman" w:hAnsi="Times New Roman" w:cs="Times New Roman"/>
          <w:b/>
          <w:sz w:val="26"/>
          <w:szCs w:val="26"/>
          <w:lang w:val="sr-Cyrl-CS"/>
        </w:rPr>
        <w:t>д</w:t>
      </w:r>
      <w:r w:rsidRPr="004848CA">
        <w:rPr>
          <w:rFonts w:ascii="Times New Roman" w:hAnsi="Times New Roman" w:cs="Times New Roman"/>
          <w:b/>
          <w:sz w:val="26"/>
          <w:szCs w:val="26"/>
          <w:lang w:val="sr-Cyrl-CS"/>
        </w:rPr>
        <w:t>р</w:t>
      </w:r>
      <w:r w:rsidR="004848CA" w:rsidRPr="004848CA">
        <w:rPr>
          <w:rFonts w:ascii="Times New Roman" w:hAnsi="Times New Roman" w:cs="Times New Roman"/>
          <w:b/>
          <w:sz w:val="26"/>
          <w:szCs w:val="26"/>
          <w:lang w:val="sr-Cyrl-CS"/>
        </w:rPr>
        <w:t xml:space="preserve">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5234E3" w:rsidRDefault="005234E3"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P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P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P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4848CA" w:rsidRDefault="004848CA" w:rsidP="005234E3">
      <w:pPr>
        <w:spacing w:after="0" w:line="240" w:lineRule="auto"/>
        <w:ind w:firstLine="708"/>
        <w:jc w:val="both"/>
        <w:rPr>
          <w:rFonts w:ascii="Times New Roman" w:hAnsi="Times New Roman" w:cs="Times New Roman"/>
          <w:b/>
          <w:sz w:val="26"/>
          <w:szCs w:val="26"/>
          <w:lang w:val="sr-Cyrl-CS"/>
        </w:rPr>
      </w:pPr>
    </w:p>
    <w:p w:rsidR="005234E3" w:rsidRPr="000E59BF" w:rsidRDefault="005234E3" w:rsidP="005234E3">
      <w:pPr>
        <w:spacing w:after="0" w:line="240" w:lineRule="auto"/>
        <w:ind w:firstLine="708"/>
        <w:jc w:val="both"/>
        <w:rPr>
          <w:rFonts w:ascii="Times New Roman" w:hAnsi="Times New Roman" w:cs="Times New Roman"/>
          <w:sz w:val="26"/>
          <w:szCs w:val="26"/>
          <w:lang w:val="sr-Cyrl-CS"/>
        </w:rPr>
      </w:pPr>
      <w:r w:rsidRPr="000E59BF">
        <w:rPr>
          <w:rFonts w:ascii="Times New Roman" w:hAnsi="Times New Roman" w:cs="Times New Roman"/>
          <w:sz w:val="26"/>
          <w:szCs w:val="26"/>
          <w:lang w:val="sr-Cyrl-CS"/>
        </w:rPr>
        <w:t xml:space="preserve">На основу члана </w:t>
      </w:r>
      <w:r w:rsidRPr="000E59BF">
        <w:rPr>
          <w:rFonts w:ascii="Times New Roman" w:hAnsi="Times New Roman" w:cs="Times New Roman"/>
          <w:sz w:val="26"/>
          <w:szCs w:val="26"/>
        </w:rPr>
        <w:t>1254.</w:t>
      </w:r>
      <w:r w:rsidRPr="000E59BF">
        <w:rPr>
          <w:rFonts w:ascii="Times New Roman" w:hAnsi="Times New Roman" w:cs="Times New Roman"/>
          <w:sz w:val="26"/>
          <w:szCs w:val="26"/>
          <w:lang w:val="sr-Cyrl-CS"/>
        </w:rPr>
        <w:t xml:space="preserve"> Статута града Врања Врања („Службени гласник града Врања, број:</w:t>
      </w:r>
      <w:r w:rsidRPr="000E59BF">
        <w:rPr>
          <w:rFonts w:ascii="Times New Roman" w:hAnsi="Times New Roman" w:cs="Times New Roman"/>
          <w:sz w:val="26"/>
          <w:szCs w:val="26"/>
        </w:rPr>
        <w:t>18/15 и 1/16</w:t>
      </w:r>
      <w:r w:rsidRPr="000E59BF">
        <w:rPr>
          <w:rFonts w:ascii="Times New Roman" w:hAnsi="Times New Roman" w:cs="Times New Roman"/>
          <w:sz w:val="26"/>
          <w:szCs w:val="26"/>
          <w:lang w:val="sr-Cyrl-CS"/>
        </w:rPr>
        <w:t>) и члана 61. Пословника Градског већа града Врања („Службени гласник Пчињског округа“, број 20/2016), Градско веће града Врања, на седници одржаној дан</w:t>
      </w:r>
      <w:r>
        <w:rPr>
          <w:rFonts w:ascii="Times New Roman" w:hAnsi="Times New Roman" w:cs="Times New Roman"/>
          <w:sz w:val="26"/>
          <w:szCs w:val="26"/>
        </w:rPr>
        <w:t>a 07.12.</w:t>
      </w:r>
      <w:r w:rsidRPr="000E59BF">
        <w:rPr>
          <w:rFonts w:ascii="Times New Roman" w:hAnsi="Times New Roman" w:cs="Times New Roman"/>
          <w:sz w:val="26"/>
          <w:szCs w:val="26"/>
          <w:lang w:val="en-GB"/>
        </w:rPr>
        <w:t>201</w:t>
      </w:r>
      <w:r w:rsidRPr="000E59BF">
        <w:rPr>
          <w:rFonts w:ascii="Times New Roman" w:hAnsi="Times New Roman" w:cs="Times New Roman"/>
          <w:sz w:val="26"/>
          <w:szCs w:val="26"/>
        </w:rPr>
        <w:t>6</w:t>
      </w:r>
      <w:r w:rsidRPr="000E59BF">
        <w:rPr>
          <w:rFonts w:ascii="Times New Roman" w:hAnsi="Times New Roman" w:cs="Times New Roman"/>
          <w:sz w:val="26"/>
          <w:szCs w:val="26"/>
          <w:lang w:val="sr-Cyrl-CS"/>
        </w:rPr>
        <w:t>. го</w:t>
      </w:r>
      <w:r w:rsidRPr="000E59BF">
        <w:rPr>
          <w:rFonts w:ascii="Times New Roman" w:hAnsi="Times New Roman" w:cs="Times New Roman"/>
          <w:sz w:val="26"/>
          <w:szCs w:val="26"/>
        </w:rPr>
        <w:t>дине</w:t>
      </w:r>
      <w:r w:rsidRPr="000E59BF">
        <w:rPr>
          <w:rFonts w:ascii="Times New Roman" w:hAnsi="Times New Roman" w:cs="Times New Roman"/>
          <w:sz w:val="26"/>
          <w:szCs w:val="26"/>
          <w:lang w:val="sr-Cyrl-CS"/>
        </w:rPr>
        <w:t>, донело је</w:t>
      </w:r>
    </w:p>
    <w:p w:rsidR="005234E3" w:rsidRPr="000E59BF" w:rsidRDefault="005234E3" w:rsidP="005234E3">
      <w:pPr>
        <w:spacing w:after="0" w:line="240" w:lineRule="auto"/>
        <w:ind w:firstLine="708"/>
        <w:jc w:val="both"/>
        <w:rPr>
          <w:rFonts w:ascii="Times New Roman" w:hAnsi="Times New Roman" w:cs="Times New Roman"/>
          <w:sz w:val="26"/>
          <w:szCs w:val="26"/>
          <w:lang w:val="sr-Cyrl-CS"/>
        </w:rPr>
      </w:pPr>
    </w:p>
    <w:p w:rsidR="005234E3" w:rsidRPr="000E59BF" w:rsidRDefault="005234E3" w:rsidP="005234E3">
      <w:pPr>
        <w:spacing w:after="0" w:line="240" w:lineRule="auto"/>
        <w:jc w:val="both"/>
        <w:rPr>
          <w:rFonts w:ascii="Times New Roman" w:hAnsi="Times New Roman" w:cs="Times New Roman"/>
          <w:sz w:val="26"/>
          <w:szCs w:val="26"/>
          <w:lang w:val="sr-Cyrl-CS"/>
        </w:rPr>
      </w:pPr>
    </w:p>
    <w:p w:rsidR="005234E3" w:rsidRPr="000E59BF" w:rsidRDefault="005234E3" w:rsidP="005234E3">
      <w:pPr>
        <w:spacing w:after="0" w:line="240" w:lineRule="auto"/>
        <w:jc w:val="both"/>
        <w:rPr>
          <w:rFonts w:ascii="Times New Roman" w:hAnsi="Times New Roman" w:cs="Times New Roman"/>
          <w:sz w:val="26"/>
          <w:szCs w:val="26"/>
          <w:lang w:val="sr-Cyrl-CS"/>
        </w:rPr>
      </w:pPr>
    </w:p>
    <w:p w:rsidR="005234E3" w:rsidRPr="000E59BF" w:rsidRDefault="005234E3" w:rsidP="005234E3">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РЕШЕЊЕ</w:t>
      </w:r>
    </w:p>
    <w:p w:rsidR="005234E3" w:rsidRPr="000E59BF" w:rsidRDefault="005234E3" w:rsidP="005234E3">
      <w:pPr>
        <w:spacing w:after="0" w:line="240" w:lineRule="auto"/>
        <w:jc w:val="center"/>
        <w:rPr>
          <w:rFonts w:ascii="Times New Roman" w:hAnsi="Times New Roman" w:cs="Times New Roman"/>
          <w:sz w:val="26"/>
          <w:szCs w:val="26"/>
          <w:lang w:val="sr-Cyrl-CS"/>
        </w:rPr>
      </w:pPr>
      <w:r w:rsidRPr="000E59BF">
        <w:rPr>
          <w:rFonts w:ascii="Times New Roman" w:hAnsi="Times New Roman" w:cs="Times New Roman"/>
          <w:b/>
          <w:sz w:val="26"/>
          <w:szCs w:val="26"/>
          <w:lang w:val="sr-Cyrl-CS"/>
        </w:rPr>
        <w:t>О ДАВАЊУ</w:t>
      </w:r>
      <w:r>
        <w:rPr>
          <w:rFonts w:ascii="Times New Roman" w:hAnsi="Times New Roman" w:cs="Times New Roman"/>
          <w:b/>
          <w:sz w:val="26"/>
          <w:szCs w:val="26"/>
          <w:lang w:val="sr-Cyrl-CS"/>
        </w:rPr>
        <w:t xml:space="preserve"> ПРЕТХОДНЕ </w:t>
      </w:r>
      <w:r w:rsidRPr="000E59BF">
        <w:rPr>
          <w:rFonts w:ascii="Times New Roman" w:hAnsi="Times New Roman" w:cs="Times New Roman"/>
          <w:b/>
          <w:sz w:val="26"/>
          <w:szCs w:val="26"/>
          <w:lang w:val="sr-Cyrl-CS"/>
        </w:rPr>
        <w:t xml:space="preserve">САГЛАСНОСТИ НА </w:t>
      </w:r>
      <w:r>
        <w:rPr>
          <w:rFonts w:ascii="Times New Roman" w:hAnsi="Times New Roman" w:cs="Times New Roman"/>
          <w:b/>
          <w:sz w:val="26"/>
          <w:szCs w:val="26"/>
          <w:lang w:val="sr-Cyrl-CS"/>
        </w:rPr>
        <w:t xml:space="preserve">ПРАВИЛНИК О УНУТРАШЊОЈ ОРГАНИЗАЦИЈИ И СИСТЕМАТИЗАЦИЈИ РАДНИХ МЕСТА У ОПШТИНСКОЈ УПРАВНОЈ ЈЕДИНИЦИ ВРАЊСКА БАЊА </w:t>
      </w:r>
    </w:p>
    <w:p w:rsidR="005234E3" w:rsidRPr="000E59BF" w:rsidRDefault="005234E3" w:rsidP="005234E3">
      <w:pPr>
        <w:spacing w:after="0" w:line="240" w:lineRule="auto"/>
        <w:jc w:val="center"/>
        <w:rPr>
          <w:rFonts w:ascii="Times New Roman" w:hAnsi="Times New Roman" w:cs="Times New Roman"/>
          <w:sz w:val="26"/>
          <w:szCs w:val="26"/>
          <w:lang w:val="sr-Cyrl-CS"/>
        </w:rPr>
      </w:pPr>
    </w:p>
    <w:p w:rsidR="005234E3" w:rsidRPr="005234E3" w:rsidRDefault="005234E3" w:rsidP="005234E3">
      <w:pPr>
        <w:spacing w:after="0" w:line="240" w:lineRule="auto"/>
        <w:jc w:val="center"/>
        <w:rPr>
          <w:rFonts w:ascii="Times New Roman" w:hAnsi="Times New Roman" w:cs="Times New Roman"/>
          <w:b/>
          <w:sz w:val="26"/>
          <w:szCs w:val="26"/>
          <w:lang w:val="sr-Cyrl-CS"/>
        </w:rPr>
      </w:pPr>
      <w:r w:rsidRPr="005234E3">
        <w:rPr>
          <w:rFonts w:ascii="Times New Roman" w:hAnsi="Times New Roman" w:cs="Times New Roman"/>
          <w:b/>
          <w:sz w:val="26"/>
          <w:szCs w:val="26"/>
          <w:lang w:val="sr-Cyrl-CS"/>
        </w:rPr>
        <w:t>Члан 1.</w:t>
      </w:r>
    </w:p>
    <w:p w:rsidR="005234E3" w:rsidRPr="005234E3" w:rsidRDefault="005234E3" w:rsidP="005234E3">
      <w:pPr>
        <w:spacing w:after="0" w:line="240" w:lineRule="auto"/>
        <w:jc w:val="both"/>
        <w:rPr>
          <w:rFonts w:ascii="Times New Roman" w:hAnsi="Times New Roman" w:cs="Times New Roman"/>
          <w:b/>
          <w:sz w:val="26"/>
          <w:szCs w:val="26"/>
        </w:rPr>
      </w:pPr>
      <w:r w:rsidRPr="005234E3">
        <w:rPr>
          <w:rFonts w:ascii="Times New Roman" w:hAnsi="Times New Roman" w:cs="Times New Roman"/>
          <w:b/>
          <w:sz w:val="26"/>
          <w:szCs w:val="26"/>
        </w:rPr>
        <w:tab/>
      </w:r>
      <w:r w:rsidRPr="005234E3">
        <w:rPr>
          <w:rFonts w:ascii="Times New Roman" w:hAnsi="Times New Roman" w:cs="Times New Roman"/>
          <w:b/>
          <w:sz w:val="26"/>
          <w:szCs w:val="26"/>
          <w:lang w:val="sr-Cyrl-CS"/>
        </w:rPr>
        <w:t>ДАЈЕ СЕ</w:t>
      </w:r>
      <w:r w:rsidRPr="005234E3">
        <w:rPr>
          <w:rFonts w:ascii="Times New Roman" w:hAnsi="Times New Roman" w:cs="Times New Roman"/>
          <w:sz w:val="26"/>
          <w:szCs w:val="26"/>
          <w:lang w:val="sr-Cyrl-CS"/>
        </w:rPr>
        <w:t xml:space="preserve"> сагласност на Правилник  о</w:t>
      </w:r>
      <w:r w:rsidRPr="005234E3">
        <w:rPr>
          <w:rFonts w:ascii="Times New Roman" w:hAnsi="Times New Roman" w:cs="Times New Roman"/>
          <w:sz w:val="26"/>
          <w:szCs w:val="26"/>
        </w:rPr>
        <w:t xml:space="preserve"> унутрашњој организацији и</w:t>
      </w:r>
      <w:r w:rsidRPr="005234E3">
        <w:rPr>
          <w:rFonts w:ascii="Times New Roman" w:hAnsi="Times New Roman" w:cs="Times New Roman"/>
          <w:sz w:val="26"/>
          <w:szCs w:val="26"/>
          <w:lang w:val="sr-Cyrl-CS"/>
        </w:rPr>
        <w:t xml:space="preserve"> систематизацији </w:t>
      </w:r>
      <w:r w:rsidRPr="005234E3">
        <w:rPr>
          <w:rFonts w:ascii="Times New Roman" w:hAnsi="Times New Roman" w:cs="Times New Roman"/>
          <w:sz w:val="26"/>
          <w:szCs w:val="26"/>
        </w:rPr>
        <w:t>радних места у</w:t>
      </w:r>
      <w:r w:rsidRPr="005234E3">
        <w:rPr>
          <w:rFonts w:ascii="Times New Roman" w:hAnsi="Times New Roman" w:cs="Times New Roman"/>
          <w:sz w:val="26"/>
          <w:szCs w:val="26"/>
          <w:lang w:val="sr-Cyrl-CS"/>
        </w:rPr>
        <w:t xml:space="preserve"> Општинск</w:t>
      </w:r>
      <w:r w:rsidRPr="005234E3">
        <w:rPr>
          <w:rFonts w:ascii="Times New Roman" w:hAnsi="Times New Roman" w:cs="Times New Roman"/>
          <w:sz w:val="26"/>
          <w:szCs w:val="26"/>
        </w:rPr>
        <w:t>ој</w:t>
      </w:r>
      <w:r w:rsidRPr="005234E3">
        <w:rPr>
          <w:rFonts w:ascii="Times New Roman" w:hAnsi="Times New Roman" w:cs="Times New Roman"/>
          <w:sz w:val="26"/>
          <w:szCs w:val="26"/>
          <w:lang w:val="sr-Cyrl-CS"/>
        </w:rPr>
        <w:t xml:space="preserve"> управн</w:t>
      </w:r>
      <w:r w:rsidRPr="005234E3">
        <w:rPr>
          <w:rFonts w:ascii="Times New Roman" w:hAnsi="Times New Roman" w:cs="Times New Roman"/>
          <w:sz w:val="26"/>
          <w:szCs w:val="26"/>
        </w:rPr>
        <w:t>ој</w:t>
      </w:r>
      <w:r w:rsidRPr="005234E3">
        <w:rPr>
          <w:rFonts w:ascii="Times New Roman" w:hAnsi="Times New Roman" w:cs="Times New Roman"/>
          <w:sz w:val="26"/>
          <w:szCs w:val="26"/>
          <w:lang w:val="sr-Cyrl-CS"/>
        </w:rPr>
        <w:t xml:space="preserve"> јединиц</w:t>
      </w:r>
      <w:r w:rsidRPr="005234E3">
        <w:rPr>
          <w:rFonts w:ascii="Times New Roman" w:hAnsi="Times New Roman" w:cs="Times New Roman"/>
          <w:sz w:val="26"/>
          <w:szCs w:val="26"/>
        </w:rPr>
        <w:t>и Градске општине Врањска Бање.</w:t>
      </w: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E59BF" w:rsidRDefault="005234E3" w:rsidP="005234E3">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Члан 2.</w:t>
      </w:r>
    </w:p>
    <w:p w:rsidR="005234E3" w:rsidRPr="000E59BF" w:rsidRDefault="005234E3" w:rsidP="005234E3">
      <w:pPr>
        <w:spacing w:after="0" w:line="240" w:lineRule="auto"/>
        <w:jc w:val="both"/>
        <w:rPr>
          <w:rFonts w:ascii="Times New Roman" w:hAnsi="Times New Roman" w:cs="Times New Roman"/>
          <w:sz w:val="26"/>
          <w:szCs w:val="26"/>
          <w:lang w:val="sr-Cyrl-CS"/>
        </w:rPr>
      </w:pPr>
      <w:r w:rsidRPr="000E59BF">
        <w:rPr>
          <w:rFonts w:ascii="Times New Roman" w:hAnsi="Times New Roman" w:cs="Times New Roman"/>
          <w:b/>
          <w:sz w:val="26"/>
          <w:szCs w:val="26"/>
          <w:lang w:val="sr-Cyrl-CS"/>
        </w:rPr>
        <w:tab/>
      </w:r>
      <w:r w:rsidRPr="000E59BF">
        <w:rPr>
          <w:rFonts w:ascii="Times New Roman" w:hAnsi="Times New Roman" w:cs="Times New Roman"/>
          <w:sz w:val="26"/>
          <w:szCs w:val="26"/>
          <w:lang w:val="sr-Cyrl-CS"/>
        </w:rPr>
        <w:t>Решење ступа на снагу даном доношења.</w:t>
      </w: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E59BF" w:rsidRDefault="005234E3" w:rsidP="005234E3">
      <w:pPr>
        <w:spacing w:after="0" w:line="240" w:lineRule="auto"/>
        <w:jc w:val="both"/>
        <w:rPr>
          <w:rFonts w:ascii="Times New Roman" w:hAnsi="Times New Roman" w:cs="Times New Roman"/>
          <w:sz w:val="26"/>
          <w:szCs w:val="26"/>
          <w:lang w:val="sr-Cyrl-CS"/>
        </w:rPr>
      </w:pPr>
    </w:p>
    <w:p w:rsidR="005234E3" w:rsidRPr="000E59BF" w:rsidRDefault="005234E3" w:rsidP="005234E3">
      <w:pPr>
        <w:spacing w:after="0" w:line="240" w:lineRule="auto"/>
        <w:jc w:val="center"/>
        <w:rPr>
          <w:rFonts w:ascii="Times New Roman" w:hAnsi="Times New Roman" w:cs="Times New Roman"/>
          <w:b/>
          <w:sz w:val="26"/>
          <w:szCs w:val="26"/>
          <w:lang w:val="sr-Cyrl-CS"/>
        </w:rPr>
      </w:pPr>
      <w:r w:rsidRPr="000E59BF">
        <w:rPr>
          <w:rFonts w:ascii="Times New Roman" w:hAnsi="Times New Roman" w:cs="Times New Roman"/>
          <w:b/>
          <w:sz w:val="26"/>
          <w:szCs w:val="26"/>
          <w:lang w:val="sr-Cyrl-CS"/>
        </w:rPr>
        <w:t xml:space="preserve">ГРАДСКО ВЕЋЕ ГРАДА ВРАЊА, </w:t>
      </w:r>
    </w:p>
    <w:p w:rsidR="005234E3" w:rsidRPr="000E59BF" w:rsidRDefault="005234E3" w:rsidP="005234E3">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 xml:space="preserve"> дана:07.12</w:t>
      </w:r>
      <w:r w:rsidRPr="000E59BF">
        <w:rPr>
          <w:rFonts w:ascii="Times New Roman" w:hAnsi="Times New Roman" w:cs="Times New Roman"/>
          <w:b/>
          <w:sz w:val="26"/>
          <w:szCs w:val="26"/>
          <w:lang w:val="sr-Cyrl-CS"/>
        </w:rPr>
        <w:t>.2016. године, број:</w:t>
      </w:r>
      <w:r>
        <w:rPr>
          <w:rFonts w:ascii="Times New Roman" w:hAnsi="Times New Roman" w:cs="Times New Roman"/>
          <w:b/>
          <w:sz w:val="26"/>
          <w:szCs w:val="26"/>
          <w:lang w:val="sr-Cyrl-CS"/>
        </w:rPr>
        <w:t>06-214</w:t>
      </w:r>
      <w:r w:rsidRPr="000E59BF">
        <w:rPr>
          <w:rFonts w:ascii="Times New Roman" w:hAnsi="Times New Roman" w:cs="Times New Roman"/>
          <w:b/>
          <w:sz w:val="26"/>
          <w:szCs w:val="26"/>
          <w:lang w:val="sr-Cyrl-CS"/>
        </w:rPr>
        <w:t>/2016-04</w:t>
      </w:r>
    </w:p>
    <w:p w:rsidR="005234E3" w:rsidRPr="000E59BF" w:rsidRDefault="005234E3" w:rsidP="005234E3">
      <w:pPr>
        <w:spacing w:after="0" w:line="240" w:lineRule="auto"/>
        <w:jc w:val="both"/>
        <w:rPr>
          <w:rFonts w:ascii="Times New Roman" w:hAnsi="Times New Roman" w:cs="Times New Roman"/>
          <w:b/>
          <w:sz w:val="26"/>
          <w:szCs w:val="26"/>
          <w:lang w:val="sr-Cyrl-CS"/>
        </w:rPr>
      </w:pPr>
    </w:p>
    <w:p w:rsidR="005234E3" w:rsidRPr="000E59BF" w:rsidRDefault="005234E3" w:rsidP="005234E3">
      <w:pPr>
        <w:spacing w:after="0" w:line="240" w:lineRule="auto"/>
        <w:jc w:val="both"/>
        <w:rPr>
          <w:rFonts w:ascii="Times New Roman" w:hAnsi="Times New Roman" w:cs="Times New Roman"/>
          <w:b/>
          <w:sz w:val="26"/>
          <w:szCs w:val="26"/>
          <w:lang w:val="sr-Cyrl-CS"/>
        </w:rPr>
      </w:pPr>
    </w:p>
    <w:p w:rsidR="005234E3" w:rsidRPr="000E59BF" w:rsidRDefault="005234E3" w:rsidP="005234E3">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r>
      <w:r w:rsidRPr="000E59BF">
        <w:rPr>
          <w:rFonts w:ascii="Times New Roman" w:hAnsi="Times New Roman" w:cs="Times New Roman"/>
          <w:b/>
          <w:sz w:val="26"/>
          <w:szCs w:val="26"/>
          <w:lang w:val="sr-Cyrl-CS"/>
        </w:rPr>
        <w:tab/>
        <w:t xml:space="preserve">   </w:t>
      </w:r>
      <w:r w:rsidRPr="000E59BF">
        <w:rPr>
          <w:rFonts w:ascii="Times New Roman" w:hAnsi="Times New Roman" w:cs="Times New Roman"/>
          <w:b/>
          <w:sz w:val="26"/>
          <w:szCs w:val="26"/>
        </w:rPr>
        <w:t xml:space="preserve"> </w:t>
      </w:r>
      <w:r w:rsidRPr="000E59BF">
        <w:rPr>
          <w:rFonts w:ascii="Times New Roman" w:hAnsi="Times New Roman" w:cs="Times New Roman"/>
          <w:b/>
          <w:sz w:val="26"/>
          <w:szCs w:val="26"/>
          <w:lang w:val="sr-Cyrl-CS"/>
        </w:rPr>
        <w:t xml:space="preserve"> </w:t>
      </w:r>
      <w:r w:rsidRPr="000E59BF">
        <w:rPr>
          <w:rFonts w:ascii="Times New Roman" w:hAnsi="Times New Roman" w:cs="Times New Roman"/>
          <w:b/>
          <w:sz w:val="26"/>
          <w:szCs w:val="26"/>
        </w:rPr>
        <w:t>ПРЕДСЕДНИК</w:t>
      </w:r>
    </w:p>
    <w:p w:rsidR="005234E3" w:rsidRPr="000E59BF" w:rsidRDefault="005234E3" w:rsidP="005234E3">
      <w:pPr>
        <w:spacing w:after="0" w:line="240" w:lineRule="auto"/>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w:t>
      </w:r>
      <w:r w:rsidRPr="000E59BF">
        <w:rPr>
          <w:rFonts w:ascii="Times New Roman" w:hAnsi="Times New Roman" w:cs="Times New Roman"/>
          <w:b/>
          <w:sz w:val="26"/>
          <w:szCs w:val="26"/>
        </w:rPr>
        <w:tab/>
        <w:t xml:space="preserve">              ГРАДСКОГ ВЕЋА</w:t>
      </w:r>
    </w:p>
    <w:p w:rsidR="001913C7" w:rsidRDefault="005234E3" w:rsidP="001913C7">
      <w:pPr>
        <w:autoSpaceDE w:val="0"/>
        <w:autoSpaceDN w:val="0"/>
        <w:adjustRightInd w:val="0"/>
        <w:spacing w:after="0" w:line="240" w:lineRule="auto"/>
        <w:jc w:val="both"/>
        <w:rPr>
          <w:rFonts w:ascii="Times New Roman" w:hAnsi="Times New Roman" w:cs="Times New Roman"/>
          <w:b/>
          <w:sz w:val="26"/>
          <w:szCs w:val="26"/>
        </w:rPr>
      </w:pP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r>
      <w:r w:rsidRPr="000E59BF">
        <w:rPr>
          <w:rFonts w:ascii="Times New Roman" w:hAnsi="Times New Roman" w:cs="Times New Roman"/>
          <w:b/>
          <w:sz w:val="26"/>
          <w:szCs w:val="26"/>
        </w:rPr>
        <w:tab/>
        <w:t xml:space="preserve">      др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E59BF" w:rsidRDefault="005234E3" w:rsidP="005234E3">
      <w:pPr>
        <w:spacing w:after="0" w:line="240" w:lineRule="auto"/>
        <w:rPr>
          <w:rFonts w:ascii="Times New Roman" w:hAnsi="Times New Roman" w:cs="Times New Roman"/>
          <w:b/>
          <w:sz w:val="26"/>
          <w:szCs w:val="26"/>
          <w:lang w:val="sr-Cyrl-CS"/>
        </w:rPr>
      </w:pPr>
    </w:p>
    <w:p w:rsidR="005234E3" w:rsidRPr="000C3367" w:rsidRDefault="005234E3" w:rsidP="005234E3">
      <w:pPr>
        <w:spacing w:after="0" w:line="240" w:lineRule="auto"/>
        <w:rPr>
          <w:rFonts w:ascii="Times New Roman" w:hAnsi="Times New Roman" w:cs="Times New Roman"/>
          <w:b/>
          <w:sz w:val="26"/>
          <w:szCs w:val="26"/>
          <w:lang w:val="sr-Cyrl-CS"/>
        </w:rPr>
      </w:pPr>
    </w:p>
    <w:p w:rsidR="005234E3" w:rsidRDefault="005234E3" w:rsidP="00452D30">
      <w:pPr>
        <w:spacing w:after="0" w:line="240" w:lineRule="auto"/>
        <w:rPr>
          <w:rFonts w:ascii="Times New Roman" w:hAnsi="Times New Roman" w:cs="Times New Roman"/>
          <w:sz w:val="26"/>
          <w:szCs w:val="26"/>
        </w:rPr>
      </w:pP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4848CA" w:rsidRPr="004848CA" w:rsidRDefault="004848CA" w:rsidP="004848CA">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4848CA" w:rsidRPr="004848CA" w:rsidRDefault="004848CA" w:rsidP="004848CA">
      <w:pPr>
        <w:spacing w:after="0" w:line="240" w:lineRule="auto"/>
        <w:rPr>
          <w:rFonts w:ascii="Times New Roman" w:hAnsi="Times New Roman" w:cs="Times New Roman"/>
          <w:b/>
          <w:sz w:val="26"/>
          <w:szCs w:val="26"/>
        </w:rPr>
      </w:pPr>
    </w:p>
    <w:p w:rsidR="004848CA" w:rsidRPr="004848CA" w:rsidRDefault="004848CA" w:rsidP="004848CA">
      <w:pPr>
        <w:spacing w:after="0" w:line="240" w:lineRule="auto"/>
        <w:ind w:firstLine="720"/>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 xml:space="preserve">На основу члана </w:t>
      </w:r>
      <w:r w:rsidRPr="004848CA">
        <w:rPr>
          <w:rFonts w:ascii="Times New Roman" w:hAnsi="Times New Roman" w:cs="Times New Roman"/>
          <w:sz w:val="26"/>
          <w:szCs w:val="26"/>
          <w:lang w:val="en-GB"/>
        </w:rPr>
        <w:t xml:space="preserve">61. </w:t>
      </w:r>
      <w:r w:rsidRPr="004848CA">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4848CA">
        <w:rPr>
          <w:rFonts w:ascii="Times New Roman" w:hAnsi="Times New Roman" w:cs="Times New Roman"/>
          <w:sz w:val="26"/>
          <w:szCs w:val="26"/>
        </w:rPr>
        <w:t>201</w:t>
      </w:r>
      <w:r w:rsidRPr="004848CA">
        <w:rPr>
          <w:rFonts w:ascii="Times New Roman" w:hAnsi="Times New Roman" w:cs="Times New Roman"/>
          <w:sz w:val="26"/>
          <w:szCs w:val="26"/>
          <w:lang w:val="sr-Cyrl-CS"/>
        </w:rPr>
        <w:t>6. године, разматрало је</w:t>
      </w:r>
      <w:r w:rsidRPr="004848CA">
        <w:rPr>
          <w:sz w:val="26"/>
          <w:szCs w:val="26"/>
          <w:lang w:val="sr-Cyrl-CS"/>
        </w:rPr>
        <w:t xml:space="preserve"> </w:t>
      </w:r>
      <w:r w:rsidRPr="004848CA">
        <w:rPr>
          <w:rFonts w:ascii="Times New Roman" w:hAnsi="Times New Roman" w:cs="Times New Roman"/>
          <w:sz w:val="26"/>
          <w:szCs w:val="26"/>
          <w:lang w:val="sr-Cyrl-CS"/>
        </w:rPr>
        <w:t>Правилник о организацији и систематизацији  радних места у Градском правобранилаштву и донело следећи</w:t>
      </w:r>
    </w:p>
    <w:p w:rsidR="004848CA" w:rsidRPr="004848CA" w:rsidRDefault="004848CA" w:rsidP="004848CA">
      <w:pPr>
        <w:spacing w:after="0" w:line="240" w:lineRule="auto"/>
        <w:jc w:val="center"/>
        <w:rPr>
          <w:rFonts w:ascii="Times New Roman" w:hAnsi="Times New Roman" w:cs="Times New Roman"/>
          <w:b/>
          <w:i/>
          <w:sz w:val="26"/>
          <w:szCs w:val="26"/>
          <w:lang w:val="sr-Cyrl-CS"/>
        </w:rPr>
      </w:pPr>
    </w:p>
    <w:p w:rsidR="004848CA" w:rsidRDefault="004848CA" w:rsidP="004848CA">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З А К Љ У Ч А К</w:t>
      </w:r>
    </w:p>
    <w:p w:rsidR="004848CA" w:rsidRPr="004848CA" w:rsidRDefault="004848CA" w:rsidP="004848CA">
      <w:pPr>
        <w:spacing w:after="0" w:line="240" w:lineRule="auto"/>
        <w:jc w:val="center"/>
        <w:rPr>
          <w:rFonts w:ascii="Times New Roman" w:hAnsi="Times New Roman" w:cs="Times New Roman"/>
          <w:b/>
          <w:i/>
          <w:sz w:val="26"/>
          <w:szCs w:val="26"/>
          <w:lang w:val="sr-Cyrl-CS"/>
        </w:rPr>
      </w:pPr>
    </w:p>
    <w:p w:rsidR="004848CA" w:rsidRPr="004848CA" w:rsidRDefault="004848CA" w:rsidP="004848CA">
      <w:pPr>
        <w:spacing w:after="0" w:line="240" w:lineRule="auto"/>
        <w:jc w:val="both"/>
        <w:rPr>
          <w:rFonts w:ascii="Times New Roman" w:hAnsi="Times New Roman" w:cs="Times New Roman"/>
          <w:b/>
          <w:i/>
          <w:sz w:val="26"/>
          <w:szCs w:val="26"/>
          <w:lang w:val="sr-Cyrl-CS"/>
        </w:rPr>
      </w:pPr>
      <w:r>
        <w:rPr>
          <w:rFonts w:ascii="Times New Roman" w:hAnsi="Times New Roman" w:cs="Times New Roman"/>
          <w:b/>
          <w:sz w:val="26"/>
          <w:szCs w:val="26"/>
          <w:lang w:val="sr-Cyrl-CS"/>
        </w:rPr>
        <w:tab/>
      </w:r>
      <w:r w:rsidRPr="004848CA">
        <w:rPr>
          <w:rFonts w:ascii="Times New Roman" w:hAnsi="Times New Roman" w:cs="Times New Roman"/>
          <w:sz w:val="26"/>
          <w:szCs w:val="26"/>
          <w:lang w:val="sr-Cyrl-CS"/>
        </w:rPr>
        <w:t>Усваја се Правилник</w:t>
      </w:r>
      <w:r>
        <w:rPr>
          <w:rFonts w:ascii="Times New Roman" w:hAnsi="Times New Roman" w:cs="Times New Roman"/>
          <w:b/>
          <w:sz w:val="26"/>
          <w:szCs w:val="26"/>
          <w:lang w:val="sr-Cyrl-CS"/>
        </w:rPr>
        <w:t xml:space="preserve"> </w:t>
      </w:r>
      <w:r w:rsidRPr="004848CA">
        <w:rPr>
          <w:rFonts w:ascii="Times New Roman" w:hAnsi="Times New Roman" w:cs="Times New Roman"/>
          <w:b/>
          <w:i/>
          <w:sz w:val="26"/>
          <w:szCs w:val="26"/>
          <w:lang w:val="sr-Cyrl-CS"/>
        </w:rPr>
        <w:t xml:space="preserve"> </w:t>
      </w:r>
      <w:r w:rsidRPr="004848CA">
        <w:rPr>
          <w:rFonts w:ascii="Times New Roman" w:hAnsi="Times New Roman" w:cs="Times New Roman"/>
          <w:sz w:val="26"/>
          <w:szCs w:val="26"/>
          <w:lang w:val="sr-Cyrl-CS"/>
        </w:rPr>
        <w:t>о организацији и систематизацији  радних места у Градском правобранилаштву</w:t>
      </w:r>
      <w:r>
        <w:rPr>
          <w:rFonts w:ascii="Times New Roman" w:hAnsi="Times New Roman" w:cs="Times New Roman"/>
          <w:sz w:val="26"/>
          <w:szCs w:val="26"/>
          <w:lang w:val="sr-Cyrl-CS"/>
        </w:rPr>
        <w:t>.</w:t>
      </w:r>
    </w:p>
    <w:p w:rsidR="004848CA" w:rsidRPr="004848CA" w:rsidRDefault="004848CA" w:rsidP="004848CA">
      <w:pPr>
        <w:spacing w:after="0" w:line="240" w:lineRule="auto"/>
        <w:ind w:firstLine="720"/>
        <w:jc w:val="both"/>
        <w:rPr>
          <w:rFonts w:ascii="Times New Roman" w:hAnsi="Times New Roman" w:cs="Times New Roman"/>
          <w:sz w:val="26"/>
          <w:szCs w:val="26"/>
          <w:lang w:val="sr-Cyrl-CS"/>
        </w:rPr>
      </w:pPr>
    </w:p>
    <w:p w:rsidR="004848CA" w:rsidRPr="004848CA" w:rsidRDefault="004848CA" w:rsidP="004848CA">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 xml:space="preserve">Закључак доставити: </w:t>
      </w:r>
      <w:r>
        <w:rPr>
          <w:rFonts w:ascii="Times New Roman" w:hAnsi="Times New Roman" w:cs="Times New Roman"/>
          <w:sz w:val="26"/>
          <w:szCs w:val="26"/>
          <w:lang w:val="sr-Cyrl-CS"/>
        </w:rPr>
        <w:t xml:space="preserve">градском правобраниоцу </w:t>
      </w:r>
      <w:r w:rsidRPr="004848CA">
        <w:rPr>
          <w:rFonts w:ascii="Times New Roman" w:hAnsi="Times New Roman" w:cs="Times New Roman"/>
          <w:sz w:val="26"/>
          <w:szCs w:val="26"/>
          <w:lang w:val="sr-Cyrl-CS"/>
        </w:rPr>
        <w:t xml:space="preserve"> и Писарници града Врања.</w:t>
      </w:r>
    </w:p>
    <w:p w:rsidR="004848CA" w:rsidRPr="004848CA" w:rsidRDefault="004848CA" w:rsidP="004848CA">
      <w:pPr>
        <w:spacing w:after="0" w:line="240" w:lineRule="auto"/>
        <w:jc w:val="both"/>
        <w:rPr>
          <w:rFonts w:ascii="Times New Roman" w:hAnsi="Times New Roman" w:cs="Times New Roman"/>
          <w:sz w:val="26"/>
          <w:szCs w:val="26"/>
          <w:lang w:val="sr-Cyrl-CS"/>
        </w:rPr>
      </w:pPr>
    </w:p>
    <w:p w:rsidR="004848CA" w:rsidRPr="004848CA" w:rsidRDefault="004848CA" w:rsidP="004848CA">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4848CA" w:rsidRPr="004848CA" w:rsidRDefault="004848CA" w:rsidP="004848CA">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1913C7" w:rsidRDefault="004848CA" w:rsidP="001913C7">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др Слободан Миленковић</w:t>
      </w:r>
      <w:r w:rsidR="001913C7">
        <w:rPr>
          <w:rFonts w:ascii="Times New Roman" w:hAnsi="Times New Roman" w:cs="Times New Roman"/>
          <w:b/>
          <w:sz w:val="26"/>
          <w:szCs w:val="26"/>
        </w:rPr>
        <w:t>,с.р.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1913C7" w:rsidRPr="001913C7" w:rsidRDefault="001913C7" w:rsidP="001913C7">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lastRenderedPageBreak/>
        <w:t xml:space="preserve">На основу члана 7 Правилника о мерилима и критеријумима  за доделу новчаних средстава за помоћ деци и омладини са територије града Врања оболелој од малигнитета и других тешких болести,  члана 17. 61. и 63, Пословника Градског већа града Врања („Службени гласник града Врања“, број: 20/2016), Градско веће града </w:t>
      </w:r>
      <w:r w:rsidR="001A025B">
        <w:rPr>
          <w:rFonts w:ascii="Times New Roman" w:hAnsi="Times New Roman" w:cs="Times New Roman"/>
          <w:sz w:val="26"/>
          <w:szCs w:val="26"/>
          <w:lang w:val="sr-Cyrl-CS"/>
        </w:rPr>
        <w:t>Врања на седници одржаној 07.12.2016</w:t>
      </w:r>
      <w:r w:rsidRPr="00EA6061">
        <w:rPr>
          <w:rFonts w:ascii="Times New Roman" w:hAnsi="Times New Roman" w:cs="Times New Roman"/>
          <w:sz w:val="26"/>
          <w:szCs w:val="26"/>
          <w:lang w:val="sr-Cyrl-CS"/>
        </w:rPr>
        <w:t>. године донело је</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p>
    <w:p w:rsidR="00EA6061" w:rsidRPr="00EA6061" w:rsidRDefault="00EA6061" w:rsidP="00EA6061">
      <w:pPr>
        <w:spacing w:after="0" w:line="240" w:lineRule="auto"/>
        <w:ind w:firstLine="708"/>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Р Е Ш Е Њ Е</w:t>
      </w:r>
    </w:p>
    <w:p w:rsidR="00EA6061" w:rsidRPr="00EA6061" w:rsidRDefault="00EA6061" w:rsidP="00EA6061">
      <w:pPr>
        <w:spacing w:after="0" w:line="240" w:lineRule="auto"/>
        <w:ind w:firstLine="708"/>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 xml:space="preserve">О ФОРМИРАЊУ КОМИСИЈЕ ЗА ДОДЕЛУ НОВЧАНЕ ПОМОЋИ ДЕЦИ И ОМЛАДИНИ СА ТЕРИТОРИЈЕ ГРАДА ВРАЊА ОБОЛЕЛОЈ ОД МАЛИГНИТЕТА И ДРУГИХ ТЕШКИХ БОЛЕСТИ  </w:t>
      </w:r>
    </w:p>
    <w:p w:rsidR="00EA6061" w:rsidRPr="00EA6061" w:rsidRDefault="00EA6061" w:rsidP="00EA6061">
      <w:pPr>
        <w:tabs>
          <w:tab w:val="left" w:pos="3810"/>
        </w:tabs>
        <w:spacing w:after="0" w:line="240" w:lineRule="auto"/>
        <w:ind w:firstLine="708"/>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ab/>
      </w:r>
    </w:p>
    <w:p w:rsidR="00EA6061" w:rsidRPr="00EA6061" w:rsidRDefault="00EA6061" w:rsidP="00EA6061">
      <w:pPr>
        <w:spacing w:after="0" w:line="240" w:lineRule="auto"/>
        <w:ind w:firstLine="708"/>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Члан 1.</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Формира се Комисија за доделу новчане помоћи деци и омладини са територије града Врања, оболелој од малигнитета и других тешких болести, у саставу:</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p>
    <w:p w:rsidR="00EA6061" w:rsidRPr="00EA6061" w:rsidRDefault="00EA6061" w:rsidP="00EA6061">
      <w:pPr>
        <w:pStyle w:val="ListParagraph"/>
        <w:numPr>
          <w:ilvl w:val="0"/>
          <w:numId w:val="3"/>
        </w:num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b/>
          <w:sz w:val="26"/>
          <w:szCs w:val="26"/>
          <w:lang w:val="sr-Cyrl-CS"/>
        </w:rPr>
        <w:t>др Коста Здравковић</w:t>
      </w:r>
      <w:r w:rsidRPr="00EA6061">
        <w:rPr>
          <w:rFonts w:ascii="Times New Roman" w:hAnsi="Times New Roman" w:cs="Times New Roman"/>
          <w:sz w:val="26"/>
          <w:szCs w:val="26"/>
          <w:lang w:val="sr-Cyrl-CS"/>
        </w:rPr>
        <w:t>,  начелник онкологије</w:t>
      </w:r>
      <w:r w:rsidR="001A025B">
        <w:rPr>
          <w:rFonts w:ascii="Times New Roman" w:hAnsi="Times New Roman" w:cs="Times New Roman"/>
          <w:sz w:val="26"/>
          <w:szCs w:val="26"/>
          <w:lang w:val="sr-Cyrl-CS"/>
        </w:rPr>
        <w:t>,</w:t>
      </w:r>
    </w:p>
    <w:p w:rsidR="00EA6061" w:rsidRPr="00EA6061" w:rsidRDefault="00EA6061" w:rsidP="00EA6061">
      <w:pPr>
        <w:pStyle w:val="ListParagraph"/>
        <w:numPr>
          <w:ilvl w:val="0"/>
          <w:numId w:val="3"/>
        </w:num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b/>
          <w:sz w:val="26"/>
          <w:szCs w:val="26"/>
          <w:lang w:val="sr-Cyrl-CS"/>
        </w:rPr>
        <w:t>др Јадранка Ајановић</w:t>
      </w:r>
      <w:r w:rsidRPr="00EA6061">
        <w:rPr>
          <w:rFonts w:ascii="Times New Roman" w:hAnsi="Times New Roman" w:cs="Times New Roman"/>
          <w:sz w:val="26"/>
          <w:szCs w:val="26"/>
          <w:lang w:val="sr-Cyrl-CS"/>
        </w:rPr>
        <w:t>, педијатар</w:t>
      </w:r>
      <w:r w:rsidR="001A025B">
        <w:rPr>
          <w:rFonts w:ascii="Times New Roman" w:hAnsi="Times New Roman" w:cs="Times New Roman"/>
          <w:sz w:val="26"/>
          <w:szCs w:val="26"/>
          <w:lang w:val="sr-Cyrl-CS"/>
        </w:rPr>
        <w:t>,</w:t>
      </w:r>
    </w:p>
    <w:p w:rsidR="00EA6061" w:rsidRPr="00EA6061" w:rsidRDefault="00EA6061" w:rsidP="00EA6061">
      <w:pPr>
        <w:pStyle w:val="ListParagraph"/>
        <w:numPr>
          <w:ilvl w:val="0"/>
          <w:numId w:val="3"/>
        </w:num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b/>
          <w:sz w:val="26"/>
          <w:szCs w:val="26"/>
          <w:lang w:val="sr-Cyrl-CS"/>
        </w:rPr>
        <w:t>др Стајић Александар</w:t>
      </w:r>
      <w:r w:rsidRPr="00EA6061">
        <w:rPr>
          <w:rFonts w:ascii="Times New Roman" w:hAnsi="Times New Roman" w:cs="Times New Roman"/>
          <w:sz w:val="26"/>
          <w:szCs w:val="26"/>
          <w:lang w:val="sr-Cyrl-CS"/>
        </w:rPr>
        <w:t>, помоћник градоначелника</w:t>
      </w:r>
      <w:r w:rsidR="001A025B">
        <w:rPr>
          <w:rFonts w:ascii="Times New Roman" w:hAnsi="Times New Roman" w:cs="Times New Roman"/>
          <w:sz w:val="26"/>
          <w:szCs w:val="26"/>
          <w:lang w:val="sr-Cyrl-CS"/>
        </w:rPr>
        <w:t>,</w:t>
      </w:r>
    </w:p>
    <w:p w:rsidR="00EA6061" w:rsidRPr="00EA6061" w:rsidRDefault="00EA6061" w:rsidP="00EA6061">
      <w:pPr>
        <w:pStyle w:val="ListParagraph"/>
        <w:numPr>
          <w:ilvl w:val="0"/>
          <w:numId w:val="3"/>
        </w:num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b/>
          <w:sz w:val="26"/>
          <w:szCs w:val="26"/>
          <w:lang w:val="sr-Cyrl-CS"/>
        </w:rPr>
        <w:t>Љубомир Стојановић</w:t>
      </w:r>
      <w:r w:rsidRPr="00EA6061">
        <w:rPr>
          <w:rFonts w:ascii="Times New Roman" w:hAnsi="Times New Roman" w:cs="Times New Roman"/>
          <w:sz w:val="26"/>
          <w:szCs w:val="26"/>
          <w:lang w:val="sr-Cyrl-CS"/>
        </w:rPr>
        <w:t>, начелник Секретаријата за финанисје и привреду</w:t>
      </w:r>
      <w:r w:rsidR="001A025B">
        <w:rPr>
          <w:rFonts w:ascii="Times New Roman" w:hAnsi="Times New Roman" w:cs="Times New Roman"/>
          <w:sz w:val="26"/>
          <w:szCs w:val="26"/>
          <w:lang w:val="sr-Cyrl-CS"/>
        </w:rPr>
        <w:t xml:space="preserve"> и</w:t>
      </w:r>
    </w:p>
    <w:p w:rsidR="00EA6061" w:rsidRPr="00EA6061" w:rsidRDefault="00EA6061" w:rsidP="00EA6061">
      <w:pPr>
        <w:pStyle w:val="ListParagraph"/>
        <w:numPr>
          <w:ilvl w:val="0"/>
          <w:numId w:val="3"/>
        </w:num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b/>
          <w:sz w:val="26"/>
          <w:szCs w:val="26"/>
          <w:lang w:val="sr-Cyrl-CS"/>
        </w:rPr>
        <w:t>Вера Митић</w:t>
      </w:r>
      <w:r w:rsidRPr="00EA6061">
        <w:rPr>
          <w:rFonts w:ascii="Times New Roman" w:hAnsi="Times New Roman" w:cs="Times New Roman"/>
          <w:sz w:val="26"/>
          <w:szCs w:val="26"/>
          <w:lang w:val="sr-Cyrl-CS"/>
        </w:rPr>
        <w:t>, начелник Секретаријата за здравствену, социјалну, дечију, борачко – инвалидску заштиту, избеглице и привремено расељених лица</w:t>
      </w:r>
      <w:r w:rsidR="001A025B">
        <w:rPr>
          <w:rFonts w:ascii="Times New Roman" w:hAnsi="Times New Roman" w:cs="Times New Roman"/>
          <w:sz w:val="26"/>
          <w:szCs w:val="26"/>
          <w:lang w:val="sr-Cyrl-CS"/>
        </w:rPr>
        <w:t>.</w:t>
      </w:r>
    </w:p>
    <w:p w:rsidR="00EA6061" w:rsidRPr="00EA6061" w:rsidRDefault="00EA6061" w:rsidP="00EA6061">
      <w:pPr>
        <w:spacing w:after="0" w:line="240" w:lineRule="auto"/>
        <w:ind w:left="708"/>
        <w:jc w:val="both"/>
        <w:rPr>
          <w:rFonts w:ascii="Times New Roman" w:hAnsi="Times New Roman" w:cs="Times New Roman"/>
          <w:sz w:val="26"/>
          <w:szCs w:val="26"/>
          <w:lang w:val="sr-Cyrl-CS"/>
        </w:rPr>
      </w:pPr>
    </w:p>
    <w:p w:rsidR="00EA6061" w:rsidRPr="00EA6061" w:rsidRDefault="00EA6061" w:rsidP="00EA6061">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Члан 2.</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Задатак Комисије је разматрање пристиглих захтева и одлучивање о испуњености услова  за доделу новчане помоћи деци и омладини оболелој од малигнитета и других тешких болести.</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Новчана средства из става 1 овог члана обезбеђују се добровољним донацијама  физичких и правних лица,  појединаца и удружења, међународним донацијама преко наменског рачуна за помоћ деци и омладини  оболелој од малигнита и других тешких болести.</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p>
    <w:p w:rsidR="00EA6061" w:rsidRPr="00EA6061" w:rsidRDefault="00EA6061" w:rsidP="00EA6061">
      <w:pPr>
        <w:spacing w:after="0" w:line="240" w:lineRule="auto"/>
        <w:ind w:firstLine="708"/>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 xml:space="preserve">                                                      Члан 3</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Комисија на свом првом заседању доноси и усвја Правилник о свом раду.</w:t>
      </w:r>
    </w:p>
    <w:p w:rsidR="00EA6061" w:rsidRPr="00EA6061" w:rsidRDefault="00EA6061" w:rsidP="00EA6061">
      <w:pPr>
        <w:spacing w:after="0" w:line="240" w:lineRule="auto"/>
        <w:ind w:firstLine="708"/>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На првој седници Комисија бира из својих редова председника и заменика председника Комисије.</w:t>
      </w:r>
    </w:p>
    <w:p w:rsidR="00EA6061" w:rsidRDefault="001A025B" w:rsidP="00EA6061">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Стручне, административно-техничке послвое за потребе ове Комисије обављаће Душица Ђорђевић, запослена у Секретаријату </w:t>
      </w:r>
      <w:r w:rsidRPr="00EA6061">
        <w:rPr>
          <w:rFonts w:ascii="Times New Roman" w:hAnsi="Times New Roman" w:cs="Times New Roman"/>
          <w:sz w:val="26"/>
          <w:szCs w:val="26"/>
          <w:lang w:val="sr-Cyrl-CS"/>
        </w:rPr>
        <w:t>за здравствену, социјалну, дечију, борачко – инвалидску заштиту, избеглице и привремено расељених лица</w:t>
      </w:r>
      <w:r>
        <w:rPr>
          <w:rFonts w:ascii="Times New Roman" w:hAnsi="Times New Roman" w:cs="Times New Roman"/>
          <w:sz w:val="26"/>
          <w:szCs w:val="26"/>
          <w:lang w:val="sr-Cyrl-CS"/>
        </w:rPr>
        <w:t>.</w:t>
      </w:r>
    </w:p>
    <w:p w:rsidR="001A025B" w:rsidRPr="00EA6061" w:rsidRDefault="001A025B" w:rsidP="00EA6061">
      <w:pPr>
        <w:spacing w:after="0" w:line="240" w:lineRule="auto"/>
        <w:ind w:firstLine="708"/>
        <w:jc w:val="both"/>
        <w:rPr>
          <w:rFonts w:ascii="Times New Roman" w:hAnsi="Times New Roman" w:cs="Times New Roman"/>
          <w:sz w:val="26"/>
          <w:szCs w:val="26"/>
          <w:lang w:val="sr-Cyrl-CS"/>
        </w:rPr>
      </w:pPr>
    </w:p>
    <w:p w:rsidR="00EA6061" w:rsidRPr="00EA6061" w:rsidRDefault="00EA6061" w:rsidP="00EA6061">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Члан 4.</w:t>
      </w:r>
    </w:p>
    <w:p w:rsidR="00EA6061" w:rsidRPr="00EA6061" w:rsidRDefault="00EA6061" w:rsidP="00EA6061">
      <w:p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ab/>
        <w:t xml:space="preserve">Мандат Комисије траје 4 године.       </w:t>
      </w:r>
    </w:p>
    <w:p w:rsidR="00EA6061" w:rsidRPr="00EA6061" w:rsidRDefault="00EA6061" w:rsidP="001A025B">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lastRenderedPageBreak/>
        <w:t>Члан 5.</w:t>
      </w:r>
    </w:p>
    <w:p w:rsidR="00EA6061" w:rsidRPr="00EA6061" w:rsidRDefault="00EA6061" w:rsidP="00EA6061">
      <w:p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ab/>
        <w:t>Решење ступа на снагу даном доношења.</w:t>
      </w:r>
    </w:p>
    <w:p w:rsidR="00EA6061" w:rsidRPr="00EA6061" w:rsidRDefault="00EA6061" w:rsidP="00EA6061">
      <w:pPr>
        <w:spacing w:after="0" w:line="240" w:lineRule="auto"/>
        <w:jc w:val="both"/>
        <w:rPr>
          <w:rFonts w:ascii="Times New Roman" w:hAnsi="Times New Roman" w:cs="Times New Roman"/>
          <w:sz w:val="26"/>
          <w:szCs w:val="26"/>
          <w:lang w:val="sr-Cyrl-CS"/>
        </w:rPr>
      </w:pPr>
      <w:r w:rsidRPr="00EA6061">
        <w:rPr>
          <w:rFonts w:ascii="Times New Roman" w:hAnsi="Times New Roman" w:cs="Times New Roman"/>
          <w:sz w:val="26"/>
          <w:szCs w:val="26"/>
          <w:lang w:val="sr-Cyrl-CS"/>
        </w:rPr>
        <w:tab/>
        <w:t>Решење објавити у „Службеном гласнику града Врања“.</w:t>
      </w:r>
    </w:p>
    <w:p w:rsidR="00EA6061" w:rsidRPr="00EA6061" w:rsidRDefault="00EA6061" w:rsidP="00EA6061">
      <w:pPr>
        <w:spacing w:after="0" w:line="240" w:lineRule="auto"/>
        <w:jc w:val="both"/>
        <w:rPr>
          <w:rFonts w:ascii="Times New Roman" w:hAnsi="Times New Roman" w:cs="Times New Roman"/>
          <w:sz w:val="26"/>
          <w:szCs w:val="26"/>
          <w:lang w:val="sr-Cyrl-CS"/>
        </w:rPr>
      </w:pPr>
    </w:p>
    <w:p w:rsidR="00EA6061" w:rsidRPr="00EA6061" w:rsidRDefault="00EA6061" w:rsidP="00EA6061">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ГРАДСКО ВЕЋЕ ГРАДА ВРАЊА,</w:t>
      </w:r>
    </w:p>
    <w:p w:rsidR="00EA6061" w:rsidRPr="00EA6061" w:rsidRDefault="001A025B" w:rsidP="00EA6061">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дана: 07.12.2016. године, број: 06-214</w:t>
      </w:r>
      <w:r w:rsidR="00EA6061" w:rsidRPr="00EA6061">
        <w:rPr>
          <w:rFonts w:ascii="Times New Roman" w:hAnsi="Times New Roman" w:cs="Times New Roman"/>
          <w:b/>
          <w:sz w:val="26"/>
          <w:szCs w:val="26"/>
          <w:lang w:val="sr-Cyrl-CS"/>
        </w:rPr>
        <w:t>/2016-04</w:t>
      </w:r>
    </w:p>
    <w:p w:rsidR="00EA6061" w:rsidRPr="00EA6061" w:rsidRDefault="00EA6061" w:rsidP="00EA6061">
      <w:pPr>
        <w:spacing w:after="0" w:line="240" w:lineRule="auto"/>
        <w:jc w:val="center"/>
        <w:rPr>
          <w:rFonts w:ascii="Times New Roman" w:hAnsi="Times New Roman" w:cs="Times New Roman"/>
          <w:b/>
          <w:sz w:val="26"/>
          <w:szCs w:val="26"/>
          <w:lang w:val="sr-Cyrl-CS"/>
        </w:rPr>
      </w:pPr>
    </w:p>
    <w:p w:rsidR="00EA6061" w:rsidRPr="00EA6061" w:rsidRDefault="00EA6061" w:rsidP="00EA6061">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ab/>
      </w:r>
      <w:r w:rsidRPr="00EA6061">
        <w:rPr>
          <w:rFonts w:ascii="Times New Roman" w:hAnsi="Times New Roman" w:cs="Times New Roman"/>
          <w:b/>
          <w:sz w:val="26"/>
          <w:szCs w:val="26"/>
          <w:lang w:val="sr-Cyrl-CS"/>
        </w:rPr>
        <w:tab/>
      </w:r>
      <w:r w:rsidRPr="00EA6061">
        <w:rPr>
          <w:rFonts w:ascii="Times New Roman" w:hAnsi="Times New Roman" w:cs="Times New Roman"/>
          <w:b/>
          <w:sz w:val="26"/>
          <w:szCs w:val="26"/>
          <w:lang w:val="sr-Cyrl-CS"/>
        </w:rPr>
        <w:tab/>
      </w:r>
      <w:r w:rsidRPr="00EA6061">
        <w:rPr>
          <w:rFonts w:ascii="Times New Roman" w:hAnsi="Times New Roman" w:cs="Times New Roman"/>
          <w:b/>
          <w:sz w:val="26"/>
          <w:szCs w:val="26"/>
          <w:lang w:val="sr-Cyrl-CS"/>
        </w:rPr>
        <w:tab/>
      </w:r>
      <w:r w:rsidRPr="00EA6061">
        <w:rPr>
          <w:rFonts w:ascii="Times New Roman" w:hAnsi="Times New Roman" w:cs="Times New Roman"/>
          <w:b/>
          <w:sz w:val="26"/>
          <w:szCs w:val="26"/>
          <w:lang w:val="sr-Cyrl-CS"/>
        </w:rPr>
        <w:tab/>
      </w:r>
      <w:r w:rsidRPr="00EA6061">
        <w:rPr>
          <w:rFonts w:ascii="Times New Roman" w:hAnsi="Times New Roman" w:cs="Times New Roman"/>
          <w:b/>
          <w:sz w:val="26"/>
          <w:szCs w:val="26"/>
          <w:lang w:val="sr-Cyrl-CS"/>
        </w:rPr>
        <w:tab/>
        <w:t xml:space="preserve">                     </w:t>
      </w:r>
      <w:r w:rsidRPr="00EA6061">
        <w:rPr>
          <w:rFonts w:ascii="Times New Roman" w:hAnsi="Times New Roman" w:cs="Times New Roman"/>
          <w:b/>
          <w:sz w:val="26"/>
          <w:szCs w:val="26"/>
        </w:rPr>
        <w:t xml:space="preserve">  </w:t>
      </w:r>
      <w:r w:rsidRPr="00EA6061">
        <w:rPr>
          <w:rFonts w:ascii="Times New Roman" w:hAnsi="Times New Roman" w:cs="Times New Roman"/>
          <w:b/>
          <w:sz w:val="26"/>
          <w:szCs w:val="26"/>
          <w:lang w:val="sr-Cyrl-CS"/>
        </w:rPr>
        <w:t xml:space="preserve"> </w:t>
      </w:r>
    </w:p>
    <w:p w:rsidR="00EA6061" w:rsidRPr="00EA6061" w:rsidRDefault="00EA6061" w:rsidP="00EA6061">
      <w:pPr>
        <w:spacing w:after="0" w:line="240" w:lineRule="auto"/>
        <w:jc w:val="center"/>
        <w:rPr>
          <w:rFonts w:ascii="Times New Roman" w:hAnsi="Times New Roman" w:cs="Times New Roman"/>
          <w:b/>
          <w:sz w:val="26"/>
          <w:szCs w:val="26"/>
          <w:lang w:val="sr-Cyrl-CS"/>
        </w:rPr>
      </w:pPr>
      <w:r w:rsidRPr="00EA6061">
        <w:rPr>
          <w:rFonts w:ascii="Times New Roman" w:hAnsi="Times New Roman" w:cs="Times New Roman"/>
          <w:b/>
          <w:sz w:val="26"/>
          <w:szCs w:val="26"/>
          <w:lang w:val="sr-Cyrl-CS"/>
        </w:rPr>
        <w:t xml:space="preserve">                                                          ПРЕДСЕДНИК  ГРАДСКОГ ВЕЋА</w:t>
      </w:r>
    </w:p>
    <w:p w:rsidR="00A71370" w:rsidRDefault="00EA6061" w:rsidP="00A71370">
      <w:pPr>
        <w:autoSpaceDE w:val="0"/>
        <w:autoSpaceDN w:val="0"/>
        <w:adjustRightInd w:val="0"/>
        <w:spacing w:after="0" w:line="240" w:lineRule="auto"/>
        <w:jc w:val="both"/>
        <w:rPr>
          <w:rFonts w:ascii="Times New Roman" w:hAnsi="Times New Roman" w:cs="Times New Roman"/>
          <w:b/>
          <w:sz w:val="26"/>
          <w:szCs w:val="26"/>
        </w:rPr>
      </w:pPr>
      <w:r w:rsidRPr="00EA6061">
        <w:rPr>
          <w:rFonts w:ascii="Times New Roman" w:hAnsi="Times New Roman" w:cs="Times New Roman"/>
          <w:b/>
          <w:bCs/>
          <w:sz w:val="26"/>
          <w:szCs w:val="26"/>
          <w:lang w:val="sr-Cyrl-CS"/>
        </w:rPr>
        <w:t xml:space="preserve"> </w:t>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r>
      <w:r w:rsidR="00A71370">
        <w:rPr>
          <w:rFonts w:ascii="Times New Roman" w:hAnsi="Times New Roman" w:cs="Times New Roman"/>
          <w:b/>
          <w:bCs/>
          <w:sz w:val="26"/>
          <w:szCs w:val="26"/>
          <w:lang w:val="sr-Cyrl-CS"/>
        </w:rPr>
        <w:tab/>
        <w:t xml:space="preserve"> др Слободан Миленковић,</w:t>
      </w:r>
      <w:r w:rsidR="00A71370">
        <w:rPr>
          <w:rFonts w:ascii="Times New Roman" w:hAnsi="Times New Roman" w:cs="Times New Roman"/>
          <w:b/>
          <w:sz w:val="26"/>
          <w:szCs w:val="26"/>
        </w:rPr>
        <w:t>с.р.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A71370" w:rsidRPr="001913C7"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EA6061" w:rsidRPr="00EA6061" w:rsidRDefault="00EA6061" w:rsidP="00EA6061">
      <w:pPr>
        <w:spacing w:after="0" w:line="240" w:lineRule="auto"/>
        <w:jc w:val="both"/>
        <w:rPr>
          <w:rFonts w:ascii="Times New Roman" w:hAnsi="Times New Roman" w:cs="Times New Roman"/>
          <w:b/>
          <w:bCs/>
          <w:sz w:val="26"/>
          <w:szCs w:val="26"/>
          <w:lang w:val="sr-Cyrl-CS"/>
        </w:rPr>
      </w:pPr>
    </w:p>
    <w:p w:rsidR="00EA6061" w:rsidRPr="00016B95" w:rsidRDefault="00EA6061" w:rsidP="00EA6061">
      <w:pPr>
        <w:spacing w:after="0" w:line="240" w:lineRule="auto"/>
        <w:jc w:val="both"/>
        <w:rPr>
          <w:b/>
          <w:sz w:val="26"/>
          <w:szCs w:val="26"/>
          <w:lang w:val="sr-Cyrl-CS"/>
        </w:rPr>
      </w:pPr>
      <w:r w:rsidRPr="00EA6061">
        <w:rPr>
          <w:rFonts w:ascii="Times New Roman" w:hAnsi="Times New Roman" w:cs="Times New Roman"/>
          <w:b/>
          <w:bCs/>
          <w:sz w:val="26"/>
          <w:szCs w:val="26"/>
          <w:lang w:val="sr-Cyrl-CS"/>
        </w:rPr>
        <w:tab/>
      </w:r>
      <w:r w:rsidRPr="00EA6061">
        <w:rPr>
          <w:rFonts w:ascii="Times New Roman" w:hAnsi="Times New Roman" w:cs="Times New Roman"/>
          <w:b/>
          <w:bCs/>
          <w:sz w:val="26"/>
          <w:szCs w:val="26"/>
          <w:lang w:val="sr-Cyrl-CS"/>
        </w:rPr>
        <w:tab/>
      </w:r>
      <w:r w:rsidRPr="00EA6061">
        <w:rPr>
          <w:rFonts w:ascii="Times New Roman" w:hAnsi="Times New Roman" w:cs="Times New Roman"/>
          <w:b/>
          <w:bCs/>
          <w:sz w:val="26"/>
          <w:szCs w:val="26"/>
          <w:lang w:val="sr-Cyrl-CS"/>
        </w:rPr>
        <w:tab/>
      </w:r>
      <w:r w:rsidRPr="00EA6061">
        <w:rPr>
          <w:rFonts w:ascii="Times New Roman" w:hAnsi="Times New Roman" w:cs="Times New Roman"/>
          <w:b/>
          <w:bCs/>
          <w:sz w:val="26"/>
          <w:szCs w:val="26"/>
          <w:lang w:val="sr-Cyrl-CS"/>
        </w:rPr>
        <w:tab/>
      </w:r>
      <w:r w:rsidRPr="00EA6061">
        <w:rPr>
          <w:rFonts w:ascii="Times New Roman" w:hAnsi="Times New Roman" w:cs="Times New Roman"/>
          <w:b/>
          <w:bCs/>
          <w:sz w:val="26"/>
          <w:szCs w:val="26"/>
          <w:lang w:val="sr-Cyrl-CS"/>
        </w:rPr>
        <w:tab/>
      </w:r>
      <w:r w:rsidRPr="00EA6061">
        <w:rPr>
          <w:rFonts w:ascii="Times New Roman" w:hAnsi="Times New Roman" w:cs="Times New Roman"/>
          <w:b/>
          <w:bCs/>
          <w:sz w:val="26"/>
          <w:szCs w:val="26"/>
          <w:lang w:val="sr-Cyrl-CS"/>
        </w:rPr>
        <w:tab/>
      </w:r>
      <w:r>
        <w:rPr>
          <w:b/>
          <w:bCs/>
          <w:sz w:val="26"/>
          <w:szCs w:val="26"/>
          <w:lang w:val="sr-Cyrl-CS"/>
        </w:rPr>
        <w:tab/>
        <w:t xml:space="preserve">   </w:t>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p>
    <w:p w:rsidR="00EA6061" w:rsidRDefault="00EA6061"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B14B48" w:rsidRDefault="00B14B48" w:rsidP="004848CA">
      <w:pPr>
        <w:spacing w:after="0" w:line="240" w:lineRule="auto"/>
        <w:rPr>
          <w:rFonts w:ascii="Times New Roman" w:hAnsi="Times New Roman" w:cs="Times New Roman"/>
          <w:b/>
          <w:sz w:val="26"/>
          <w:szCs w:val="26"/>
          <w:lang w:val="sr-Cyrl-CS"/>
        </w:rPr>
      </w:pP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4848CA" w:rsidRPr="004848CA" w:rsidRDefault="004848CA" w:rsidP="004848CA">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4848CA" w:rsidRPr="004848CA" w:rsidRDefault="004848CA" w:rsidP="004848CA">
      <w:pPr>
        <w:spacing w:after="0" w:line="240" w:lineRule="auto"/>
        <w:rPr>
          <w:rFonts w:ascii="Times New Roman" w:hAnsi="Times New Roman" w:cs="Times New Roman"/>
          <w:b/>
          <w:sz w:val="26"/>
          <w:szCs w:val="26"/>
        </w:rPr>
      </w:pPr>
    </w:p>
    <w:p w:rsidR="004848CA" w:rsidRPr="00B14B48" w:rsidRDefault="004848CA" w:rsidP="00B14B48">
      <w:pPr>
        <w:spacing w:after="0" w:line="240" w:lineRule="auto"/>
        <w:ind w:firstLine="708"/>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 xml:space="preserve">На основу члана </w:t>
      </w:r>
      <w:r w:rsidRPr="004848CA">
        <w:rPr>
          <w:rFonts w:ascii="Times New Roman" w:hAnsi="Times New Roman" w:cs="Times New Roman"/>
          <w:sz w:val="26"/>
          <w:szCs w:val="26"/>
          <w:lang w:val="en-GB"/>
        </w:rPr>
        <w:t xml:space="preserve">61. </w:t>
      </w:r>
      <w:r w:rsidRPr="004848CA">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4848CA">
        <w:rPr>
          <w:rFonts w:ascii="Times New Roman" w:hAnsi="Times New Roman" w:cs="Times New Roman"/>
          <w:sz w:val="26"/>
          <w:szCs w:val="26"/>
        </w:rPr>
        <w:t>201</w:t>
      </w:r>
      <w:r w:rsidRPr="004848CA">
        <w:rPr>
          <w:rFonts w:ascii="Times New Roman" w:hAnsi="Times New Roman" w:cs="Times New Roman"/>
          <w:sz w:val="26"/>
          <w:szCs w:val="26"/>
          <w:lang w:val="sr-Cyrl-CS"/>
        </w:rPr>
        <w:t xml:space="preserve">6. године, разматрало је </w:t>
      </w:r>
      <w:r w:rsidR="00B14B48">
        <w:rPr>
          <w:rFonts w:ascii="Times New Roman" w:hAnsi="Times New Roman" w:cs="Times New Roman"/>
          <w:sz w:val="26"/>
          <w:szCs w:val="26"/>
        </w:rPr>
        <w:t>Извештај</w:t>
      </w:r>
      <w:r w:rsidR="00B14B48" w:rsidRPr="00B14B48">
        <w:rPr>
          <w:rFonts w:ascii="Times New Roman" w:hAnsi="Times New Roman" w:cs="Times New Roman"/>
          <w:sz w:val="26"/>
          <w:szCs w:val="26"/>
        </w:rPr>
        <w:t xml:space="preserve"> о раду К</w:t>
      </w:r>
      <w:r w:rsidR="00B14B48" w:rsidRPr="00B14B48">
        <w:rPr>
          <w:rFonts w:ascii="Times New Roman" w:hAnsi="Times New Roman" w:cs="Times New Roman"/>
          <w:sz w:val="26"/>
          <w:szCs w:val="26"/>
          <w:lang w:val="sr-Cyrl-CS"/>
        </w:rPr>
        <w:t>омисиј</w:t>
      </w:r>
      <w:r w:rsidR="00B14B48" w:rsidRPr="00B14B48">
        <w:rPr>
          <w:rFonts w:ascii="Times New Roman" w:hAnsi="Times New Roman" w:cs="Times New Roman"/>
          <w:sz w:val="26"/>
          <w:szCs w:val="26"/>
        </w:rPr>
        <w:t>е</w:t>
      </w:r>
      <w:r w:rsidR="00B14B48" w:rsidRPr="00B14B48">
        <w:rPr>
          <w:rFonts w:ascii="Times New Roman" w:hAnsi="Times New Roman" w:cs="Times New Roman"/>
          <w:sz w:val="26"/>
          <w:szCs w:val="26"/>
          <w:lang w:val="sr-Cyrl-CS"/>
        </w:rPr>
        <w:t xml:space="preserve"> за давање стручног </w:t>
      </w:r>
      <w:r w:rsidR="00B14B48" w:rsidRPr="00B14B48">
        <w:rPr>
          <w:rFonts w:ascii="Times New Roman" w:hAnsi="Times New Roman" w:cs="Times New Roman"/>
          <w:sz w:val="26"/>
          <w:szCs w:val="26"/>
        </w:rPr>
        <w:t>м</w:t>
      </w:r>
      <w:r w:rsidR="00B14B48" w:rsidRPr="00B14B48">
        <w:rPr>
          <w:rFonts w:ascii="Times New Roman" w:hAnsi="Times New Roman" w:cs="Times New Roman"/>
          <w:sz w:val="26"/>
          <w:szCs w:val="26"/>
          <w:lang w:val="sr-Cyrl-CS"/>
        </w:rPr>
        <w:t xml:space="preserve">ишљења  за коришћење  простора на јавним </w:t>
      </w:r>
      <w:r w:rsidR="00B14B48" w:rsidRPr="00B14B48">
        <w:rPr>
          <w:rFonts w:ascii="Times New Roman" w:hAnsi="Times New Roman" w:cs="Times New Roman"/>
          <w:sz w:val="26"/>
          <w:szCs w:val="26"/>
        </w:rPr>
        <w:t>п</w:t>
      </w:r>
      <w:r w:rsidR="00B14B48" w:rsidRPr="00B14B48">
        <w:rPr>
          <w:rFonts w:ascii="Times New Roman" w:hAnsi="Times New Roman" w:cs="Times New Roman"/>
          <w:sz w:val="26"/>
          <w:szCs w:val="26"/>
          <w:lang w:val="sr-Cyrl-CS"/>
        </w:rPr>
        <w:t xml:space="preserve">овршинама у пословне сврхе, </w:t>
      </w:r>
      <w:r w:rsidRPr="00B14B48">
        <w:rPr>
          <w:rFonts w:ascii="Times New Roman" w:hAnsi="Times New Roman" w:cs="Times New Roman"/>
          <w:sz w:val="26"/>
          <w:szCs w:val="26"/>
          <w:lang w:val="sr-Cyrl-CS"/>
        </w:rPr>
        <w:t>и донело следећи</w:t>
      </w:r>
    </w:p>
    <w:p w:rsidR="004848CA" w:rsidRPr="00B14B48" w:rsidRDefault="004848CA" w:rsidP="00B14B48">
      <w:pPr>
        <w:spacing w:after="0" w:line="240" w:lineRule="auto"/>
        <w:jc w:val="center"/>
        <w:rPr>
          <w:rFonts w:ascii="Times New Roman" w:hAnsi="Times New Roman" w:cs="Times New Roman"/>
          <w:b/>
          <w:i/>
          <w:sz w:val="26"/>
          <w:szCs w:val="26"/>
          <w:lang w:val="sr-Cyrl-CS"/>
        </w:rPr>
      </w:pPr>
    </w:p>
    <w:p w:rsidR="004848CA" w:rsidRDefault="004848CA" w:rsidP="00B14B48">
      <w:pPr>
        <w:spacing w:after="0" w:line="240" w:lineRule="auto"/>
        <w:jc w:val="center"/>
        <w:rPr>
          <w:rFonts w:ascii="Times New Roman" w:hAnsi="Times New Roman" w:cs="Times New Roman"/>
          <w:b/>
          <w:i/>
          <w:sz w:val="26"/>
          <w:szCs w:val="26"/>
          <w:lang w:val="sr-Cyrl-CS"/>
        </w:rPr>
      </w:pPr>
      <w:r w:rsidRPr="00B14B48">
        <w:rPr>
          <w:rFonts w:ascii="Times New Roman" w:hAnsi="Times New Roman" w:cs="Times New Roman"/>
          <w:b/>
          <w:i/>
          <w:sz w:val="26"/>
          <w:szCs w:val="26"/>
          <w:lang w:val="sr-Cyrl-CS"/>
        </w:rPr>
        <w:t>З А К Љ У Ч А К</w:t>
      </w:r>
    </w:p>
    <w:p w:rsidR="00B14B48" w:rsidRPr="00B14B48" w:rsidRDefault="00B14B48" w:rsidP="00B14B48">
      <w:pPr>
        <w:spacing w:after="0" w:line="240" w:lineRule="auto"/>
        <w:jc w:val="center"/>
        <w:rPr>
          <w:rFonts w:ascii="Times New Roman" w:hAnsi="Times New Roman" w:cs="Times New Roman"/>
          <w:b/>
          <w:i/>
          <w:sz w:val="26"/>
          <w:szCs w:val="26"/>
          <w:lang w:val="sr-Cyrl-CS"/>
        </w:rPr>
      </w:pPr>
    </w:p>
    <w:p w:rsidR="00B14B48" w:rsidRPr="00B14B48" w:rsidRDefault="00B14B48" w:rsidP="00B14B48">
      <w:pPr>
        <w:spacing w:after="0" w:line="240" w:lineRule="auto"/>
        <w:ind w:firstLine="708"/>
        <w:jc w:val="both"/>
        <w:rPr>
          <w:rFonts w:ascii="Times New Roman" w:hAnsi="Times New Roman" w:cs="Times New Roman"/>
          <w:sz w:val="26"/>
          <w:szCs w:val="26"/>
          <w:lang w:val="sr-Cyrl-CS"/>
        </w:rPr>
      </w:pPr>
      <w:r w:rsidRPr="00B14B48">
        <w:rPr>
          <w:rFonts w:ascii="Times New Roman" w:hAnsi="Times New Roman" w:cs="Times New Roman"/>
          <w:sz w:val="26"/>
          <w:szCs w:val="26"/>
          <w:lang w:val="sr-Cyrl-CS"/>
        </w:rPr>
        <w:tab/>
        <w:t xml:space="preserve">Прихвата се </w:t>
      </w:r>
      <w:r w:rsidR="004848CA" w:rsidRPr="00B14B48">
        <w:rPr>
          <w:rFonts w:ascii="Times New Roman" w:hAnsi="Times New Roman" w:cs="Times New Roman"/>
          <w:b/>
          <w:i/>
          <w:sz w:val="26"/>
          <w:szCs w:val="26"/>
          <w:lang w:val="sr-Cyrl-CS"/>
        </w:rPr>
        <w:t xml:space="preserve"> </w:t>
      </w:r>
      <w:r w:rsidRPr="00B14B48">
        <w:rPr>
          <w:rFonts w:ascii="Times New Roman" w:hAnsi="Times New Roman" w:cs="Times New Roman"/>
          <w:sz w:val="26"/>
          <w:szCs w:val="26"/>
        </w:rPr>
        <w:t>Извештај о раду К</w:t>
      </w:r>
      <w:r w:rsidRPr="00B14B48">
        <w:rPr>
          <w:rFonts w:ascii="Times New Roman" w:hAnsi="Times New Roman" w:cs="Times New Roman"/>
          <w:sz w:val="26"/>
          <w:szCs w:val="26"/>
          <w:lang w:val="sr-Cyrl-CS"/>
        </w:rPr>
        <w:t>омисиј</w:t>
      </w:r>
      <w:r w:rsidRPr="00B14B48">
        <w:rPr>
          <w:rFonts w:ascii="Times New Roman" w:hAnsi="Times New Roman" w:cs="Times New Roman"/>
          <w:sz w:val="26"/>
          <w:szCs w:val="26"/>
        </w:rPr>
        <w:t>е</w:t>
      </w:r>
      <w:r w:rsidRPr="00B14B48">
        <w:rPr>
          <w:rFonts w:ascii="Times New Roman" w:hAnsi="Times New Roman" w:cs="Times New Roman"/>
          <w:sz w:val="26"/>
          <w:szCs w:val="26"/>
          <w:lang w:val="sr-Cyrl-CS"/>
        </w:rPr>
        <w:t xml:space="preserve"> за давање стручног </w:t>
      </w:r>
      <w:r w:rsidRPr="00B14B48">
        <w:rPr>
          <w:rFonts w:ascii="Times New Roman" w:hAnsi="Times New Roman" w:cs="Times New Roman"/>
          <w:sz w:val="26"/>
          <w:szCs w:val="26"/>
        </w:rPr>
        <w:t>м</w:t>
      </w:r>
      <w:r w:rsidRPr="00B14B48">
        <w:rPr>
          <w:rFonts w:ascii="Times New Roman" w:hAnsi="Times New Roman" w:cs="Times New Roman"/>
          <w:sz w:val="26"/>
          <w:szCs w:val="26"/>
          <w:lang w:val="sr-Cyrl-CS"/>
        </w:rPr>
        <w:t xml:space="preserve">ишљења  за коришћење  простора на јавним </w:t>
      </w:r>
      <w:r w:rsidRPr="00B14B48">
        <w:rPr>
          <w:rFonts w:ascii="Times New Roman" w:hAnsi="Times New Roman" w:cs="Times New Roman"/>
          <w:sz w:val="26"/>
          <w:szCs w:val="26"/>
        </w:rPr>
        <w:t>п</w:t>
      </w:r>
      <w:r w:rsidRPr="00B14B48">
        <w:rPr>
          <w:rFonts w:ascii="Times New Roman" w:hAnsi="Times New Roman" w:cs="Times New Roman"/>
          <w:sz w:val="26"/>
          <w:szCs w:val="26"/>
          <w:lang w:val="sr-Cyrl-CS"/>
        </w:rPr>
        <w:t xml:space="preserve">овршинама у пословне сврхе. </w:t>
      </w:r>
    </w:p>
    <w:p w:rsidR="004848CA" w:rsidRPr="00B14B48" w:rsidRDefault="004848CA" w:rsidP="00B14B48">
      <w:pPr>
        <w:spacing w:after="0" w:line="240" w:lineRule="auto"/>
        <w:ind w:firstLine="720"/>
        <w:jc w:val="both"/>
        <w:rPr>
          <w:rFonts w:ascii="Times New Roman" w:hAnsi="Times New Roman" w:cs="Times New Roman"/>
          <w:sz w:val="26"/>
          <w:szCs w:val="26"/>
          <w:lang w:val="sr-Cyrl-CS"/>
        </w:rPr>
      </w:pPr>
    </w:p>
    <w:p w:rsidR="004848CA" w:rsidRPr="004848CA" w:rsidRDefault="004848CA" w:rsidP="004848CA">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Закључак доставити:</w:t>
      </w:r>
      <w:r w:rsidR="00B14B48">
        <w:rPr>
          <w:rFonts w:ascii="Times New Roman" w:hAnsi="Times New Roman" w:cs="Times New Roman"/>
          <w:sz w:val="26"/>
          <w:szCs w:val="26"/>
          <w:lang w:val="sr-Cyrl-CS"/>
        </w:rPr>
        <w:t xml:space="preserve">Мићи Младеновићу, члану Градског већа </w:t>
      </w:r>
      <w:r w:rsidRPr="004848CA">
        <w:rPr>
          <w:rFonts w:ascii="Times New Roman" w:hAnsi="Times New Roman" w:cs="Times New Roman"/>
          <w:sz w:val="26"/>
          <w:szCs w:val="26"/>
          <w:lang w:val="sr-Cyrl-CS"/>
        </w:rPr>
        <w:t xml:space="preserve">  и Писарници града Врања.</w:t>
      </w:r>
    </w:p>
    <w:p w:rsidR="004848CA" w:rsidRPr="004848CA" w:rsidRDefault="004848CA" w:rsidP="004848CA">
      <w:pPr>
        <w:spacing w:after="0" w:line="240" w:lineRule="auto"/>
        <w:jc w:val="both"/>
        <w:rPr>
          <w:rFonts w:ascii="Times New Roman" w:hAnsi="Times New Roman" w:cs="Times New Roman"/>
          <w:sz w:val="26"/>
          <w:szCs w:val="26"/>
          <w:lang w:val="sr-Cyrl-CS"/>
        </w:rPr>
      </w:pPr>
    </w:p>
    <w:p w:rsidR="004848CA" w:rsidRPr="004848CA" w:rsidRDefault="004848CA" w:rsidP="004848CA">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4848CA" w:rsidRPr="004848CA" w:rsidRDefault="004848CA" w:rsidP="004848CA">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A71370" w:rsidRDefault="004848CA" w:rsidP="00A71370">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др Слободан Миленковић</w:t>
      </w:r>
      <w:r w:rsidR="00A71370">
        <w:rPr>
          <w:rFonts w:ascii="Times New Roman" w:hAnsi="Times New Roman" w:cs="Times New Roman"/>
          <w:b/>
          <w:sz w:val="26"/>
          <w:szCs w:val="26"/>
        </w:rPr>
        <w:t>,с.р.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A71370" w:rsidRPr="001913C7"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FB7F50" w:rsidRPr="00FB7F50" w:rsidRDefault="00FB7F50" w:rsidP="00FB7F50">
      <w:pPr>
        <w:tabs>
          <w:tab w:val="left" w:pos="180"/>
        </w:tabs>
        <w:spacing w:after="0" w:line="240" w:lineRule="auto"/>
        <w:jc w:val="both"/>
        <w:rPr>
          <w:rFonts w:ascii="Times New Roman" w:hAnsi="Times New Roman" w:cs="Times New Roman"/>
          <w:i/>
          <w:u w:val="single"/>
          <w:lang w:val="sr-Cyrl-CS"/>
        </w:rPr>
      </w:pPr>
      <w:r>
        <w:rPr>
          <w:lang w:val="sr-Cyrl-CS"/>
        </w:rPr>
        <w:lastRenderedPageBreak/>
        <w:tab/>
      </w:r>
      <w:r w:rsidRPr="00FB7F50">
        <w:rPr>
          <w:rFonts w:ascii="Times New Roman" w:hAnsi="Times New Roman" w:cs="Times New Roman"/>
          <w:lang w:val="sr-Cyrl-CS"/>
        </w:rPr>
        <w:t>Градско веће Града Врања, којим је председавао градоначелник Сл</w:t>
      </w:r>
      <w:r w:rsidR="001236D6">
        <w:rPr>
          <w:rFonts w:ascii="Times New Roman" w:hAnsi="Times New Roman" w:cs="Times New Roman"/>
          <w:lang w:val="sr-Cyrl-CS"/>
        </w:rPr>
        <w:t>ободан Миленковић у присуству  10</w:t>
      </w:r>
      <w:r w:rsidRPr="00FB7F50">
        <w:rPr>
          <w:rFonts w:ascii="Times New Roman" w:hAnsi="Times New Roman" w:cs="Times New Roman"/>
          <w:lang w:val="sr-Cyrl-CS"/>
        </w:rPr>
        <w:t xml:space="preserve"> чланова Већа, одлучујући по жалби изјављеној од пореског обвезника Ђорђевић Вукашина, из Врања улица Душана Стаменковића бр. 29, ЈМБГ: 2005945742010,  а против решења Града Врања, Градске Управе, Секретаријата за финансије и привреду – Одсека локалне пореске администрације, број 501-3/1006/2016 од 22.07.2016. године, у предмету утврђивања накнаде за заштиту и унапређење животне средине за 2016. годину, на основу  члана 46.  а у вези са чл. </w:t>
      </w:r>
      <w:r w:rsidRPr="00FB7F50">
        <w:rPr>
          <w:rFonts w:ascii="Times New Roman" w:hAnsi="Times New Roman" w:cs="Times New Roman"/>
          <w:lang w:val="sr-Latn-CS"/>
        </w:rPr>
        <w:t xml:space="preserve">66. </w:t>
      </w:r>
      <w:r w:rsidRPr="00FB7F50">
        <w:rPr>
          <w:rFonts w:ascii="Times New Roman" w:hAnsi="Times New Roman" w:cs="Times New Roman"/>
          <w:lang w:val="sr-Cyrl-CS"/>
        </w:rPr>
        <w:t>став</w:t>
      </w:r>
      <w:r w:rsidRPr="00FB7F50">
        <w:rPr>
          <w:rFonts w:ascii="Times New Roman" w:hAnsi="Times New Roman" w:cs="Times New Roman"/>
          <w:lang w:val="sr-Latn-CS"/>
        </w:rPr>
        <w:t xml:space="preserve"> 5</w:t>
      </w:r>
      <w:r w:rsidRPr="00FB7F50">
        <w:rPr>
          <w:rFonts w:ascii="Times New Roman" w:hAnsi="Times New Roman" w:cs="Times New Roman"/>
          <w:lang w:val="sr-Cyrl-CS"/>
        </w:rPr>
        <w:t xml:space="preserve">. Закона о локалној самоуправи („Службени гласник РС“, број 129/2007 и 83/2014), члан 151. став 1. Закона о пореском поступку и пореској администрацији („Службени гласник РС“, бр. 80/2002, </w:t>
      </w:r>
      <w:r w:rsidRPr="00FB7F50">
        <w:rPr>
          <w:rFonts w:ascii="Times New Roman" w:hAnsi="Times New Roman" w:cs="Times New Roman"/>
          <w:sz w:val="24"/>
          <w:szCs w:val="24"/>
        </w:rPr>
        <w:t xml:space="preserve">84/2002 – </w:t>
      </w:r>
      <w:r w:rsidRPr="00FB7F50">
        <w:rPr>
          <w:rFonts w:ascii="Times New Roman" w:hAnsi="Times New Roman" w:cs="Times New Roman"/>
          <w:sz w:val="24"/>
          <w:szCs w:val="24"/>
          <w:lang w:val="sr-Cyrl-CS"/>
        </w:rPr>
        <w:t>испр.</w:t>
      </w:r>
      <w:r w:rsidRPr="00FB7F50">
        <w:rPr>
          <w:rFonts w:ascii="Times New Roman" w:hAnsi="Times New Roman" w:cs="Times New Roman"/>
          <w:sz w:val="24"/>
          <w:szCs w:val="24"/>
        </w:rPr>
        <w:t xml:space="preserve">, 23/2003 - </w:t>
      </w:r>
      <w:r w:rsidRPr="00FB7F50">
        <w:rPr>
          <w:rFonts w:ascii="Times New Roman" w:hAnsi="Times New Roman" w:cs="Times New Roman"/>
          <w:sz w:val="24"/>
          <w:szCs w:val="24"/>
          <w:lang w:val="sr-Cyrl-CS"/>
        </w:rPr>
        <w:t>испр</w:t>
      </w:r>
      <w:r w:rsidRPr="00FB7F50">
        <w:rPr>
          <w:rFonts w:ascii="Times New Roman" w:hAnsi="Times New Roman" w:cs="Times New Roman"/>
          <w:sz w:val="24"/>
          <w:szCs w:val="24"/>
        </w:rPr>
        <w:t xml:space="preserve">., 70/2003, 55/2004, 61/2005, 85/2005 – </w:t>
      </w:r>
      <w:r w:rsidRPr="00FB7F50">
        <w:rPr>
          <w:rFonts w:ascii="Times New Roman" w:hAnsi="Times New Roman" w:cs="Times New Roman"/>
          <w:sz w:val="24"/>
          <w:szCs w:val="24"/>
          <w:lang w:val="sr-Cyrl-CS"/>
        </w:rPr>
        <w:t>др. закон</w:t>
      </w:r>
      <w:r w:rsidRPr="00FB7F50">
        <w:rPr>
          <w:rFonts w:ascii="Times New Roman" w:hAnsi="Times New Roman" w:cs="Times New Roman"/>
          <w:sz w:val="24"/>
          <w:szCs w:val="24"/>
        </w:rPr>
        <w:t xml:space="preserve">, 62/2006 – </w:t>
      </w:r>
      <w:r w:rsidRPr="00FB7F50">
        <w:rPr>
          <w:rFonts w:ascii="Times New Roman" w:hAnsi="Times New Roman" w:cs="Times New Roman"/>
          <w:sz w:val="24"/>
          <w:szCs w:val="24"/>
          <w:lang w:val="sr-Cyrl-CS"/>
        </w:rPr>
        <w:t>др. закон</w:t>
      </w:r>
      <w:r w:rsidRPr="00FB7F50">
        <w:rPr>
          <w:rFonts w:ascii="Times New Roman" w:hAnsi="Times New Roman" w:cs="Times New Roman"/>
          <w:sz w:val="24"/>
          <w:szCs w:val="24"/>
        </w:rPr>
        <w:t xml:space="preserve">, 63/2006 – </w:t>
      </w:r>
      <w:r w:rsidRPr="00FB7F50">
        <w:rPr>
          <w:rFonts w:ascii="Times New Roman" w:hAnsi="Times New Roman" w:cs="Times New Roman"/>
          <w:sz w:val="24"/>
          <w:szCs w:val="24"/>
          <w:lang w:val="sr-Cyrl-CS"/>
        </w:rPr>
        <w:t>испр. др. закона</w:t>
      </w:r>
      <w:r w:rsidRPr="00FB7F50">
        <w:rPr>
          <w:rFonts w:ascii="Times New Roman" w:hAnsi="Times New Roman" w:cs="Times New Roman"/>
          <w:sz w:val="24"/>
          <w:szCs w:val="24"/>
        </w:rPr>
        <w:t xml:space="preserve">, 61/2007, 20/2009, 72/2009 – </w:t>
      </w:r>
      <w:r w:rsidRPr="00FB7F50">
        <w:rPr>
          <w:rFonts w:ascii="Times New Roman" w:hAnsi="Times New Roman" w:cs="Times New Roman"/>
          <w:sz w:val="24"/>
          <w:szCs w:val="24"/>
          <w:lang w:val="sr-Cyrl-CS"/>
        </w:rPr>
        <w:t>др. закон</w:t>
      </w:r>
      <w:r w:rsidRPr="00FB7F50">
        <w:rPr>
          <w:rFonts w:ascii="Times New Roman" w:hAnsi="Times New Roman" w:cs="Times New Roman"/>
          <w:sz w:val="24"/>
          <w:szCs w:val="24"/>
        </w:rPr>
        <w:t xml:space="preserve">, 53/2010, 101/2011, 2/2012 – </w:t>
      </w:r>
      <w:r w:rsidRPr="00FB7F50">
        <w:rPr>
          <w:rFonts w:ascii="Times New Roman" w:hAnsi="Times New Roman" w:cs="Times New Roman"/>
          <w:sz w:val="24"/>
          <w:szCs w:val="24"/>
          <w:lang w:val="sr-Cyrl-CS"/>
        </w:rPr>
        <w:t>испр.</w:t>
      </w:r>
      <w:r w:rsidRPr="00FB7F50">
        <w:rPr>
          <w:rFonts w:ascii="Times New Roman" w:hAnsi="Times New Roman" w:cs="Times New Roman"/>
          <w:sz w:val="24"/>
          <w:szCs w:val="24"/>
        </w:rPr>
        <w:t xml:space="preserve">, 93/2012, 47/2013, 108/2013, 68/2014, 105/2014, 91/2015 – </w:t>
      </w:r>
      <w:r w:rsidRPr="00FB7F50">
        <w:rPr>
          <w:rFonts w:ascii="Times New Roman" w:hAnsi="Times New Roman" w:cs="Times New Roman"/>
          <w:sz w:val="24"/>
          <w:szCs w:val="24"/>
          <w:lang w:val="sr-Cyrl-CS"/>
        </w:rPr>
        <w:t>аутентично тумачење</w:t>
      </w:r>
      <w:r w:rsidRPr="00FB7F50">
        <w:rPr>
          <w:rFonts w:ascii="Times New Roman" w:hAnsi="Times New Roman" w:cs="Times New Roman"/>
          <w:sz w:val="24"/>
          <w:szCs w:val="24"/>
        </w:rPr>
        <w:t xml:space="preserve">, 112/2015 </w:t>
      </w:r>
      <w:r w:rsidRPr="00FB7F50">
        <w:rPr>
          <w:rFonts w:ascii="Times New Roman" w:hAnsi="Times New Roman" w:cs="Times New Roman"/>
          <w:sz w:val="24"/>
          <w:szCs w:val="24"/>
          <w:lang w:val="sr-Cyrl-CS"/>
        </w:rPr>
        <w:t>и</w:t>
      </w:r>
      <w:r w:rsidRPr="00FB7F50">
        <w:rPr>
          <w:rFonts w:ascii="Times New Roman" w:hAnsi="Times New Roman" w:cs="Times New Roman"/>
          <w:sz w:val="24"/>
          <w:szCs w:val="24"/>
        </w:rPr>
        <w:t xml:space="preserve"> 15/2016</w:t>
      </w:r>
      <w:r w:rsidRPr="00FB7F50">
        <w:rPr>
          <w:rFonts w:ascii="Times New Roman" w:hAnsi="Times New Roman" w:cs="Times New Roman"/>
          <w:sz w:val="24"/>
          <w:szCs w:val="24"/>
          <w:lang w:val="sr-Cyrl-CS"/>
        </w:rPr>
        <w:t xml:space="preserve">) </w:t>
      </w:r>
      <w:r w:rsidRPr="00FB7F50">
        <w:rPr>
          <w:rFonts w:ascii="Times New Roman" w:hAnsi="Times New Roman" w:cs="Times New Roman"/>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FB7F50">
        <w:rPr>
          <w:rFonts w:ascii="Times New Roman" w:hAnsi="Times New Roman" w:cs="Times New Roman"/>
          <w:color w:val="000000"/>
          <w:lang w:val="sr-Cyrl-CS"/>
        </w:rPr>
        <w:t>(„Сл. Гласник Града Врања“, бр. 18/15 и 1/16)</w:t>
      </w:r>
      <w:r w:rsidRPr="00FB7F50">
        <w:rPr>
          <w:rFonts w:ascii="Times New Roman" w:hAnsi="Times New Roman" w:cs="Times New Roman"/>
          <w:lang w:val="sr-Cyrl-CS"/>
        </w:rPr>
        <w:t>, и члана 6. став 1. Пословника Градског већа Града Врања(„Службени гласник града Врања“, бр. 20/2016), на</w:t>
      </w:r>
      <w:r>
        <w:rPr>
          <w:rFonts w:ascii="Times New Roman" w:hAnsi="Times New Roman" w:cs="Times New Roman"/>
          <w:lang w:val="sr-Cyrl-CS"/>
        </w:rPr>
        <w:t xml:space="preserve"> седници одржаној дана 07.12.</w:t>
      </w:r>
      <w:r w:rsidRPr="00FB7F50">
        <w:rPr>
          <w:rFonts w:ascii="Times New Roman" w:hAnsi="Times New Roman" w:cs="Times New Roman"/>
          <w:lang w:val="sr-Cyrl-CS"/>
        </w:rPr>
        <w:t>2016. године, донело је</w:t>
      </w:r>
    </w:p>
    <w:p w:rsidR="00FB7F50" w:rsidRPr="00FB7F50" w:rsidRDefault="00FB7F50" w:rsidP="00FB7F50">
      <w:pPr>
        <w:spacing w:after="0" w:line="240" w:lineRule="auto"/>
        <w:jc w:val="both"/>
        <w:rPr>
          <w:rFonts w:ascii="Times New Roman" w:hAnsi="Times New Roman" w:cs="Times New Roman"/>
          <w:i/>
          <w:u w:val="single"/>
          <w:lang w:val="sr-Cyrl-CS"/>
        </w:rPr>
      </w:pPr>
    </w:p>
    <w:p w:rsidR="00FB7F50" w:rsidRPr="00FB7F50" w:rsidRDefault="00FB7F50" w:rsidP="00FB7F50">
      <w:pPr>
        <w:spacing w:after="0" w:line="240" w:lineRule="auto"/>
        <w:jc w:val="both"/>
        <w:rPr>
          <w:rFonts w:ascii="Times New Roman" w:hAnsi="Times New Roman" w:cs="Times New Roman"/>
          <w:i/>
          <w:u w:val="single"/>
          <w:lang w:val="sr-Cyrl-CS"/>
        </w:rPr>
      </w:pPr>
    </w:p>
    <w:p w:rsidR="00FB7F50" w:rsidRPr="00FB7F50" w:rsidRDefault="00FB7F50" w:rsidP="00FB7F50">
      <w:pPr>
        <w:spacing w:after="0" w:line="240" w:lineRule="auto"/>
        <w:jc w:val="both"/>
        <w:rPr>
          <w:rFonts w:ascii="Times New Roman" w:hAnsi="Times New Roman" w:cs="Times New Roman"/>
          <w:b/>
          <w:lang w:val="sr-Cyrl-CS"/>
        </w:rPr>
      </w:pPr>
      <w:r w:rsidRPr="00FB7F50">
        <w:rPr>
          <w:rFonts w:ascii="Times New Roman" w:hAnsi="Times New Roman" w:cs="Times New Roman"/>
          <w:lang w:val="sr-Cyrl-CS"/>
        </w:rPr>
        <w:tab/>
      </w:r>
      <w:r w:rsidRPr="00FB7F50">
        <w:rPr>
          <w:rFonts w:ascii="Times New Roman" w:hAnsi="Times New Roman" w:cs="Times New Roman"/>
          <w:lang w:val="sr-Cyrl-CS"/>
        </w:rPr>
        <w:tab/>
      </w:r>
      <w:r w:rsidRPr="00FB7F50">
        <w:rPr>
          <w:rFonts w:ascii="Times New Roman" w:hAnsi="Times New Roman" w:cs="Times New Roman"/>
          <w:b/>
          <w:lang w:val="sr-Cyrl-CS"/>
        </w:rPr>
        <w:t xml:space="preserve">                                        Р  Е  Ш  Е  Њ  Е</w:t>
      </w:r>
    </w:p>
    <w:p w:rsidR="00FB7F50" w:rsidRPr="00FB7F50" w:rsidRDefault="00FB7F50" w:rsidP="00FB7F50">
      <w:pPr>
        <w:spacing w:after="0" w:line="240" w:lineRule="auto"/>
        <w:jc w:val="both"/>
        <w:rPr>
          <w:rFonts w:ascii="Times New Roman" w:hAnsi="Times New Roman" w:cs="Times New Roman"/>
          <w:lang w:val="sr-Cyrl-CS"/>
        </w:rPr>
      </w:pPr>
    </w:p>
    <w:p w:rsidR="00FB7F50" w:rsidRPr="00FB7F50" w:rsidRDefault="00FB7F50" w:rsidP="00FB7F50">
      <w:pPr>
        <w:spacing w:after="0" w:line="240" w:lineRule="auto"/>
        <w:jc w:val="both"/>
        <w:rPr>
          <w:rFonts w:ascii="Times New Roman" w:hAnsi="Times New Roman" w:cs="Times New Roman"/>
          <w:lang w:val="sr-Cyrl-CS"/>
        </w:rPr>
      </w:pPr>
    </w:p>
    <w:p w:rsidR="00FB7F50" w:rsidRPr="00FB7F50" w:rsidRDefault="00FB7F50" w:rsidP="00FB7F50">
      <w:pPr>
        <w:spacing w:after="0" w:line="240" w:lineRule="auto"/>
        <w:jc w:val="both"/>
        <w:rPr>
          <w:rFonts w:ascii="Times New Roman" w:hAnsi="Times New Roman" w:cs="Times New Roman"/>
          <w:lang w:val="sr-Cyrl-CS"/>
        </w:rPr>
      </w:pPr>
      <w:r w:rsidRPr="00FB7F50">
        <w:rPr>
          <w:rFonts w:ascii="Times New Roman" w:hAnsi="Times New Roman" w:cs="Times New Roman"/>
          <w:lang w:val="sr-Cyrl-CS"/>
        </w:rPr>
        <w:tab/>
      </w:r>
      <w:r w:rsidRPr="00FB7F50">
        <w:rPr>
          <w:rFonts w:ascii="Times New Roman" w:hAnsi="Times New Roman" w:cs="Times New Roman"/>
          <w:b/>
          <w:lang w:val="sr-Latn-CS"/>
        </w:rPr>
        <w:t>I</w:t>
      </w:r>
      <w:r w:rsidRPr="00FB7F50">
        <w:rPr>
          <w:rFonts w:ascii="Times New Roman" w:hAnsi="Times New Roman" w:cs="Times New Roman"/>
          <w:lang w:val="sr-Latn-CS"/>
        </w:rPr>
        <w:t xml:space="preserve"> </w:t>
      </w:r>
      <w:r w:rsidRPr="00FB7F50">
        <w:rPr>
          <w:rFonts w:ascii="Times New Roman" w:hAnsi="Times New Roman" w:cs="Times New Roman"/>
          <w:b/>
          <w:lang w:val="sr-Cyrl-CS"/>
        </w:rPr>
        <w:t>ОДБИЈА СЕ, као неоснована</w:t>
      </w:r>
      <w:r w:rsidRPr="00FB7F50">
        <w:rPr>
          <w:rFonts w:ascii="Times New Roman" w:hAnsi="Times New Roman" w:cs="Times New Roman"/>
          <w:lang w:val="sr-Cyrl-CS"/>
        </w:rPr>
        <w:t xml:space="preserve">, жалба пореског обвезника Ђорђевић Вукашина, из Врања, улица Душана Стаменковића бр. 29, ЈМБГ: 2005945742010, изјављена против решења Града Врања, Градске Управе, Секретаријата за финансије и привреду – Одсека локалне пореске администрације бр. 501-3/1006/2016 од 22.07.2016. године. </w:t>
      </w:r>
    </w:p>
    <w:p w:rsidR="00FB7F50" w:rsidRPr="00FB7F50" w:rsidRDefault="00FB7F50" w:rsidP="00FB7F50">
      <w:pPr>
        <w:spacing w:after="0" w:line="240" w:lineRule="auto"/>
        <w:ind w:firstLine="720"/>
        <w:jc w:val="both"/>
        <w:rPr>
          <w:rFonts w:ascii="Times New Roman" w:hAnsi="Times New Roman" w:cs="Times New Roman"/>
          <w:b/>
          <w:lang w:val="sr-Cyrl-CS"/>
        </w:rPr>
      </w:pPr>
      <w:r w:rsidRPr="00FB7F50">
        <w:rPr>
          <w:rFonts w:ascii="Times New Roman" w:hAnsi="Times New Roman" w:cs="Times New Roman"/>
          <w:b/>
          <w:lang w:val="sr-Latn-CS"/>
        </w:rPr>
        <w:t xml:space="preserve">II </w:t>
      </w:r>
      <w:r w:rsidRPr="00FB7F50">
        <w:rPr>
          <w:rFonts w:ascii="Times New Roman" w:hAnsi="Times New Roman" w:cs="Times New Roman"/>
          <w:b/>
          <w:lang w:val="sr-Cyrl-CS"/>
        </w:rPr>
        <w:t xml:space="preserve">ОДБИЈА СЕ ЗАХТЕВ, као неоснован,  </w:t>
      </w:r>
      <w:r w:rsidRPr="00FB7F50">
        <w:rPr>
          <w:rFonts w:ascii="Times New Roman" w:hAnsi="Times New Roman" w:cs="Times New Roman"/>
          <w:lang w:val="sr-Cyrl-CS"/>
        </w:rPr>
        <w:t>за ослобађање плаћања обрачунате камате по основу накнаде за заштиту и унапређивање животне средине</w:t>
      </w:r>
      <w:r w:rsidRPr="00FB7F50">
        <w:rPr>
          <w:rFonts w:ascii="Times New Roman" w:hAnsi="Times New Roman" w:cs="Times New Roman"/>
          <w:b/>
          <w:lang w:val="sr-Cyrl-CS"/>
        </w:rPr>
        <w:t>.</w:t>
      </w:r>
      <w:r w:rsidRPr="00FB7F50">
        <w:rPr>
          <w:rFonts w:ascii="Times New Roman" w:hAnsi="Times New Roman" w:cs="Times New Roman"/>
          <w:b/>
          <w:lang w:val="sr-Cyrl-CS"/>
        </w:rPr>
        <w:tab/>
      </w:r>
      <w:r w:rsidRPr="00FB7F50">
        <w:rPr>
          <w:rFonts w:ascii="Times New Roman" w:hAnsi="Times New Roman" w:cs="Times New Roman"/>
          <w:b/>
          <w:lang w:val="sr-Cyrl-CS"/>
        </w:rPr>
        <w:tab/>
      </w:r>
      <w:r w:rsidRPr="00FB7F50">
        <w:rPr>
          <w:rFonts w:ascii="Times New Roman" w:hAnsi="Times New Roman" w:cs="Times New Roman"/>
          <w:b/>
          <w:lang w:val="sr-Cyrl-CS"/>
        </w:rPr>
        <w:tab/>
        <w:t xml:space="preserve">  </w:t>
      </w:r>
    </w:p>
    <w:p w:rsidR="00FB7F50" w:rsidRPr="00FB7F50" w:rsidRDefault="00FB7F50" w:rsidP="00FB7F50">
      <w:pPr>
        <w:spacing w:after="0" w:line="240" w:lineRule="auto"/>
        <w:ind w:firstLine="720"/>
        <w:jc w:val="both"/>
        <w:rPr>
          <w:rFonts w:ascii="Times New Roman" w:hAnsi="Times New Roman" w:cs="Times New Roman"/>
          <w:lang w:val="sr-Cyrl-CS"/>
        </w:rPr>
      </w:pPr>
    </w:p>
    <w:p w:rsidR="00FB7F50" w:rsidRPr="00FB7F50" w:rsidRDefault="00FB7F50" w:rsidP="00FB7F50">
      <w:pPr>
        <w:spacing w:after="0" w:line="240" w:lineRule="auto"/>
        <w:ind w:firstLine="720"/>
        <w:jc w:val="both"/>
        <w:rPr>
          <w:rFonts w:ascii="Times New Roman" w:hAnsi="Times New Roman" w:cs="Times New Roman"/>
          <w:lang w:val="sr-Cyrl-CS"/>
        </w:rPr>
      </w:pPr>
    </w:p>
    <w:p w:rsidR="00FB7F50" w:rsidRPr="00FB7F50" w:rsidRDefault="00FB7F50" w:rsidP="00FB7F50">
      <w:pPr>
        <w:spacing w:after="0" w:line="240" w:lineRule="auto"/>
        <w:ind w:left="1440" w:firstLine="720"/>
        <w:jc w:val="both"/>
        <w:rPr>
          <w:rFonts w:ascii="Times New Roman" w:hAnsi="Times New Roman" w:cs="Times New Roman"/>
          <w:b/>
          <w:lang w:val="sr-Cyrl-CS"/>
        </w:rPr>
      </w:pPr>
      <w:r w:rsidRPr="00FB7F50">
        <w:rPr>
          <w:rFonts w:ascii="Times New Roman" w:hAnsi="Times New Roman" w:cs="Times New Roman"/>
          <w:lang w:val="sr-Cyrl-CS"/>
        </w:rPr>
        <w:t xml:space="preserve">                 </w:t>
      </w:r>
      <w:r w:rsidRPr="00FB7F50">
        <w:rPr>
          <w:rFonts w:ascii="Times New Roman" w:hAnsi="Times New Roman" w:cs="Times New Roman"/>
          <w:b/>
          <w:lang w:val="sr-Cyrl-CS"/>
        </w:rPr>
        <w:t>О б р а з л о ж е њ е</w:t>
      </w:r>
    </w:p>
    <w:p w:rsidR="00FB7F50" w:rsidRPr="00FB7F50" w:rsidRDefault="00FB7F50" w:rsidP="00FB7F50">
      <w:pPr>
        <w:spacing w:after="0" w:line="240" w:lineRule="auto"/>
        <w:ind w:left="1440" w:firstLine="720"/>
        <w:jc w:val="both"/>
        <w:rPr>
          <w:rFonts w:ascii="Times New Roman" w:hAnsi="Times New Roman" w:cs="Times New Roman"/>
          <w:b/>
          <w:lang w:val="sr-Cyrl-CS"/>
        </w:rPr>
      </w:pPr>
    </w:p>
    <w:p w:rsidR="00FB7F50" w:rsidRPr="00B30DBE" w:rsidRDefault="00FB7F50" w:rsidP="00FB7F50">
      <w:pPr>
        <w:pStyle w:val="BodyTextIndent"/>
        <w:ind w:left="0" w:right="-180" w:firstLine="720"/>
        <w:jc w:val="both"/>
        <w:rPr>
          <w:sz w:val="22"/>
          <w:szCs w:val="22"/>
        </w:rPr>
      </w:pPr>
      <w:r>
        <w:rPr>
          <w:sz w:val="22"/>
          <w:szCs w:val="22"/>
        </w:rPr>
        <w:t>Решењем Града Врања - Градске У</w:t>
      </w:r>
      <w:r w:rsidRPr="00B30DBE">
        <w:rPr>
          <w:sz w:val="22"/>
          <w:szCs w:val="22"/>
        </w:rPr>
        <w:t>праве - Секретаријата за финансије и пр</w:t>
      </w:r>
      <w:r>
        <w:rPr>
          <w:sz w:val="22"/>
          <w:szCs w:val="22"/>
        </w:rPr>
        <w:t xml:space="preserve">ивреду – Одсека локалне пореске </w:t>
      </w:r>
      <w:r w:rsidRPr="00B30DBE">
        <w:rPr>
          <w:sz w:val="22"/>
          <w:szCs w:val="22"/>
        </w:rPr>
        <w:t>администрације, број: 501-3/</w:t>
      </w:r>
      <w:r>
        <w:rPr>
          <w:sz w:val="22"/>
          <w:szCs w:val="22"/>
        </w:rPr>
        <w:t>1006</w:t>
      </w:r>
      <w:r w:rsidRPr="00B30DBE">
        <w:rPr>
          <w:sz w:val="22"/>
          <w:szCs w:val="22"/>
        </w:rPr>
        <w:t>/201</w:t>
      </w:r>
      <w:r>
        <w:rPr>
          <w:sz w:val="22"/>
          <w:szCs w:val="22"/>
        </w:rPr>
        <w:t>6</w:t>
      </w:r>
      <w:r w:rsidRPr="00B30DBE">
        <w:rPr>
          <w:sz w:val="22"/>
          <w:szCs w:val="22"/>
        </w:rPr>
        <w:t xml:space="preserve"> од </w:t>
      </w:r>
      <w:r>
        <w:rPr>
          <w:sz w:val="22"/>
          <w:szCs w:val="22"/>
        </w:rPr>
        <w:t>22</w:t>
      </w:r>
      <w:r w:rsidRPr="00B30DBE">
        <w:rPr>
          <w:sz w:val="22"/>
          <w:szCs w:val="22"/>
        </w:rPr>
        <w:t>.0</w:t>
      </w:r>
      <w:r>
        <w:rPr>
          <w:sz w:val="22"/>
          <w:szCs w:val="22"/>
        </w:rPr>
        <w:t>7</w:t>
      </w:r>
      <w:r w:rsidRPr="00B30DBE">
        <w:rPr>
          <w:sz w:val="22"/>
          <w:szCs w:val="22"/>
        </w:rPr>
        <w:t>.201</w:t>
      </w:r>
      <w:r>
        <w:rPr>
          <w:sz w:val="22"/>
          <w:szCs w:val="22"/>
        </w:rPr>
        <w:t>6</w:t>
      </w:r>
      <w:r w:rsidRPr="00B30DBE">
        <w:rPr>
          <w:sz w:val="22"/>
          <w:szCs w:val="22"/>
        </w:rPr>
        <w:t xml:space="preserve">. године, пореском обвезнику </w:t>
      </w:r>
      <w:r>
        <w:rPr>
          <w:sz w:val="22"/>
          <w:szCs w:val="22"/>
        </w:rPr>
        <w:t xml:space="preserve">Ђорђевић Вукашину, </w:t>
      </w:r>
      <w:r w:rsidRPr="00B30DBE">
        <w:rPr>
          <w:sz w:val="22"/>
          <w:szCs w:val="22"/>
        </w:rPr>
        <w:t xml:space="preserve"> улица Душана Стаменковића бр.</w:t>
      </w:r>
      <w:r>
        <w:rPr>
          <w:sz w:val="22"/>
          <w:szCs w:val="22"/>
        </w:rPr>
        <w:t>29</w:t>
      </w:r>
      <w:r w:rsidRPr="00B30DBE">
        <w:rPr>
          <w:sz w:val="22"/>
          <w:szCs w:val="22"/>
        </w:rPr>
        <w:t>, ЈМБГ</w:t>
      </w:r>
      <w:r>
        <w:rPr>
          <w:sz w:val="22"/>
          <w:szCs w:val="22"/>
        </w:rPr>
        <w:t>:</w:t>
      </w:r>
      <w:r w:rsidRPr="00B30DBE">
        <w:rPr>
          <w:sz w:val="22"/>
          <w:szCs w:val="22"/>
        </w:rPr>
        <w:t xml:space="preserve"> </w:t>
      </w:r>
      <w:r>
        <w:rPr>
          <w:sz w:val="22"/>
          <w:szCs w:val="22"/>
        </w:rPr>
        <w:t>2005945742010</w:t>
      </w:r>
      <w:r w:rsidRPr="00B30DBE">
        <w:rPr>
          <w:sz w:val="22"/>
          <w:szCs w:val="22"/>
        </w:rPr>
        <w:t xml:space="preserve">, утврђена је накнада за заштиту и унапређење животне средине </w:t>
      </w:r>
      <w:r>
        <w:rPr>
          <w:sz w:val="22"/>
          <w:szCs w:val="22"/>
        </w:rPr>
        <w:t xml:space="preserve"> </w:t>
      </w:r>
      <w:r w:rsidRPr="00B30DBE">
        <w:rPr>
          <w:sz w:val="22"/>
          <w:szCs w:val="22"/>
        </w:rPr>
        <w:t>за ку</w:t>
      </w:r>
      <w:r>
        <w:rPr>
          <w:sz w:val="22"/>
          <w:szCs w:val="22"/>
        </w:rPr>
        <w:t>ћу за становање у површини од 106,00</w:t>
      </w:r>
      <w:r w:rsidRPr="00B30DBE">
        <w:rPr>
          <w:sz w:val="22"/>
          <w:szCs w:val="22"/>
        </w:rPr>
        <w:t xml:space="preserve"> квадратних метара,</w:t>
      </w:r>
      <w:r>
        <w:rPr>
          <w:sz w:val="22"/>
          <w:szCs w:val="22"/>
        </w:rPr>
        <w:t xml:space="preserve"> </w:t>
      </w:r>
      <w:r w:rsidRPr="00B30DBE">
        <w:rPr>
          <w:sz w:val="22"/>
          <w:szCs w:val="22"/>
        </w:rPr>
        <w:t>која се налази у Врању у улици Душана Стаменковића, бр. 2</w:t>
      </w:r>
      <w:r>
        <w:rPr>
          <w:sz w:val="22"/>
          <w:szCs w:val="22"/>
        </w:rPr>
        <w:t>9</w:t>
      </w:r>
      <w:r w:rsidRPr="00B30DBE">
        <w:rPr>
          <w:sz w:val="22"/>
          <w:szCs w:val="22"/>
        </w:rPr>
        <w:t>. за период од 01.01.201</w:t>
      </w:r>
      <w:r>
        <w:rPr>
          <w:sz w:val="22"/>
          <w:szCs w:val="22"/>
        </w:rPr>
        <w:t>6</w:t>
      </w:r>
      <w:r w:rsidRPr="00B30DBE">
        <w:rPr>
          <w:sz w:val="22"/>
          <w:szCs w:val="22"/>
        </w:rPr>
        <w:t xml:space="preserve">. године до </w:t>
      </w:r>
      <w:r>
        <w:rPr>
          <w:sz w:val="22"/>
          <w:szCs w:val="22"/>
        </w:rPr>
        <w:t>31.12.2016. године у укупном износу од 890,40</w:t>
      </w:r>
      <w:r w:rsidRPr="00B30DBE">
        <w:rPr>
          <w:sz w:val="22"/>
          <w:szCs w:val="22"/>
        </w:rPr>
        <w:t xml:space="preserve"> динара, с тим да се наведена накнада плаћа квартално у року од 45 дана од дана почетка квартала, у износу од </w:t>
      </w:r>
      <w:r>
        <w:rPr>
          <w:sz w:val="22"/>
          <w:szCs w:val="22"/>
        </w:rPr>
        <w:t>222,60 динара, као и д</w:t>
      </w:r>
      <w:r w:rsidRPr="00B30DBE">
        <w:rPr>
          <w:sz w:val="22"/>
          <w:szCs w:val="22"/>
        </w:rPr>
        <w:t>а се на износ мање или више плаћене обавезе, осим камате, обрачунава и плаћа камата по стопи једнакој годишњој референтној стопи Народне банке Србије, увећаној за 10 процентних поена, применом простог интересног рачуна од сто, да доспеле а неизмирене обавезе обвезник је дужан да уплати у року од 15 дана од дана пријема решења, а ако обвезник накнаде доспеле обавезе не плати у прописаном року, наплата ће се извршити принудним путем.</w:t>
      </w:r>
    </w:p>
    <w:p w:rsidR="00FB7F50" w:rsidRPr="00B30DBE" w:rsidRDefault="00FB7F50" w:rsidP="00FB7F50">
      <w:pPr>
        <w:pStyle w:val="BodyTextIndent"/>
        <w:ind w:left="0" w:right="-180" w:firstLine="720"/>
        <w:jc w:val="both"/>
        <w:rPr>
          <w:sz w:val="22"/>
          <w:szCs w:val="22"/>
        </w:rPr>
      </w:pPr>
      <w:r w:rsidRPr="00B30DBE">
        <w:rPr>
          <w:sz w:val="22"/>
          <w:szCs w:val="22"/>
        </w:rPr>
        <w:t xml:space="preserve">Именовани је, дана </w:t>
      </w:r>
      <w:r>
        <w:rPr>
          <w:sz w:val="22"/>
          <w:szCs w:val="22"/>
        </w:rPr>
        <w:t>07.09.2016</w:t>
      </w:r>
      <w:r w:rsidRPr="00B30DBE">
        <w:rPr>
          <w:sz w:val="22"/>
          <w:szCs w:val="22"/>
        </w:rPr>
        <w:t>. године, поднео благовремену и допуштену жалбу, против наведено</w:t>
      </w:r>
      <w:r>
        <w:rPr>
          <w:sz w:val="22"/>
          <w:szCs w:val="22"/>
        </w:rPr>
        <w:t>г решења Града Врања - Градске у</w:t>
      </w:r>
      <w:r w:rsidRPr="00B30DBE">
        <w:rPr>
          <w:sz w:val="22"/>
          <w:szCs w:val="22"/>
        </w:rPr>
        <w:t xml:space="preserve">праве - Секретаријата за финансије и привреду – Одсека локалне пореске администрације од </w:t>
      </w:r>
      <w:r>
        <w:rPr>
          <w:sz w:val="22"/>
          <w:szCs w:val="22"/>
        </w:rPr>
        <w:t>22</w:t>
      </w:r>
      <w:r w:rsidRPr="00B30DBE">
        <w:rPr>
          <w:sz w:val="22"/>
          <w:szCs w:val="22"/>
        </w:rPr>
        <w:t>.0</w:t>
      </w:r>
      <w:r>
        <w:rPr>
          <w:sz w:val="22"/>
          <w:szCs w:val="22"/>
        </w:rPr>
        <w:t>7</w:t>
      </w:r>
      <w:r w:rsidRPr="00B30DBE">
        <w:rPr>
          <w:sz w:val="22"/>
          <w:szCs w:val="22"/>
        </w:rPr>
        <w:t>.201</w:t>
      </w:r>
      <w:r>
        <w:rPr>
          <w:sz w:val="22"/>
          <w:szCs w:val="22"/>
        </w:rPr>
        <w:t>6</w:t>
      </w:r>
      <w:r w:rsidRPr="00B30DBE">
        <w:rPr>
          <w:sz w:val="22"/>
          <w:szCs w:val="22"/>
        </w:rPr>
        <w:t xml:space="preserve">. године. Подносилац жалбе наводи да је решење којим се утврђује накнада за заштиту и унапређење животне средине неодрживо зато што грађани у улици Душана Стаменковића у којој живи и он , живе на стоваришту „Јужна Морава“, које стовариште их је опколило са свих страна, тако да једу, удишу и пију песак, а и дању и ноћу улицом тутње камиони натоварени песком, угљем, цементом и другим грађевинским материјалом. Даље </w:t>
      </w:r>
      <w:r w:rsidRPr="00B30DBE">
        <w:rPr>
          <w:sz w:val="22"/>
          <w:szCs w:val="22"/>
        </w:rPr>
        <w:lastRenderedPageBreak/>
        <w:t>наводи да се на стоваришту врши сепарација песка, а куће у ул. Душана Стаменковића која је у првој грађевинској зони су покривене песком, а траве и цвећа у двориштима нема, због чега су се око 20. година обраћали локалној самоуправи и надлежним републичким органима, о чему поседују читав досије. Осим тога жалиоц наводи да су у оквиру стоваришта изграђени објекти без грађевинске дозволе, да су паркирана стара возила, складиштено старо гвожђе а да власник стоваришта има дебела леђа, а грађани су кажњени плаћањем накнаде за заштиту и унапређење животне средине, иако наведено стовариште обавља делатност које директно угрожава здравље грађана, што је у супротности са начелима очувања животне средине без употребне дозволе и Студије о утицају на животну средину, а надлежни органи се не оглашавају.</w:t>
      </w:r>
    </w:p>
    <w:p w:rsidR="00FB7F50" w:rsidRPr="00FB7F50" w:rsidRDefault="00FB7F50" w:rsidP="00FB7F50">
      <w:pPr>
        <w:widowControl w:val="0"/>
        <w:autoSpaceDE w:val="0"/>
        <w:autoSpaceDN w:val="0"/>
        <w:adjustRightInd w:val="0"/>
        <w:spacing w:after="0" w:line="240" w:lineRule="auto"/>
        <w:ind w:firstLine="720"/>
        <w:jc w:val="both"/>
        <w:rPr>
          <w:rFonts w:ascii="Times New Roman" w:hAnsi="Times New Roman" w:cs="Times New Roman"/>
          <w:lang w:val="sr-Cyrl-CS"/>
        </w:rPr>
      </w:pPr>
      <w:r w:rsidRPr="00FB7F50">
        <w:rPr>
          <w:rFonts w:ascii="Times New Roman" w:hAnsi="Times New Roman" w:cs="Times New Roman"/>
          <w:lang w:val="sr-Cyrl-CS"/>
        </w:rPr>
        <w:t>Градско веће Града Врања , разматрајући жалбу и остале списе ове управне ствари, одлучио је као у диспозитиву овог решења.</w:t>
      </w:r>
    </w:p>
    <w:p w:rsidR="00FB7F50" w:rsidRPr="00B30DBE" w:rsidRDefault="00FB7F50" w:rsidP="00FB7F50">
      <w:pPr>
        <w:pStyle w:val="BodyTextIndent"/>
        <w:ind w:left="0" w:right="-180" w:firstLine="270"/>
        <w:jc w:val="both"/>
        <w:rPr>
          <w:sz w:val="22"/>
          <w:szCs w:val="22"/>
        </w:rPr>
      </w:pPr>
      <w:r>
        <w:rPr>
          <w:sz w:val="22"/>
          <w:szCs w:val="22"/>
        </w:rPr>
        <w:t xml:space="preserve">Решењем првостепеног </w:t>
      </w:r>
      <w:r w:rsidRPr="00B30DBE">
        <w:rPr>
          <w:sz w:val="22"/>
          <w:szCs w:val="22"/>
        </w:rPr>
        <w:t>органа Града Врања - Градске управе - Секретаријата за финансије и привреду – Одсека локалне пореске администрације, број: 501-3/</w:t>
      </w:r>
      <w:r>
        <w:rPr>
          <w:sz w:val="22"/>
          <w:szCs w:val="22"/>
        </w:rPr>
        <w:t>1006</w:t>
      </w:r>
      <w:r w:rsidRPr="00B30DBE">
        <w:rPr>
          <w:sz w:val="22"/>
          <w:szCs w:val="22"/>
        </w:rPr>
        <w:t>/201</w:t>
      </w:r>
      <w:r>
        <w:rPr>
          <w:sz w:val="22"/>
          <w:szCs w:val="22"/>
        </w:rPr>
        <w:t>6</w:t>
      </w:r>
      <w:r w:rsidRPr="00B30DBE">
        <w:rPr>
          <w:sz w:val="22"/>
          <w:szCs w:val="22"/>
        </w:rPr>
        <w:t xml:space="preserve"> од </w:t>
      </w:r>
      <w:r>
        <w:rPr>
          <w:sz w:val="22"/>
          <w:szCs w:val="22"/>
        </w:rPr>
        <w:t>22</w:t>
      </w:r>
      <w:r w:rsidRPr="00B30DBE">
        <w:rPr>
          <w:sz w:val="22"/>
          <w:szCs w:val="22"/>
        </w:rPr>
        <w:t>.0</w:t>
      </w:r>
      <w:r>
        <w:rPr>
          <w:sz w:val="22"/>
          <w:szCs w:val="22"/>
        </w:rPr>
        <w:t>7</w:t>
      </w:r>
      <w:r w:rsidRPr="00B30DBE">
        <w:rPr>
          <w:sz w:val="22"/>
          <w:szCs w:val="22"/>
        </w:rPr>
        <w:t>.201</w:t>
      </w:r>
      <w:r>
        <w:rPr>
          <w:sz w:val="22"/>
          <w:szCs w:val="22"/>
        </w:rPr>
        <w:t>6</w:t>
      </w:r>
      <w:r w:rsidRPr="00B30DBE">
        <w:rPr>
          <w:sz w:val="22"/>
          <w:szCs w:val="22"/>
        </w:rPr>
        <w:t xml:space="preserve">. године, пореском обвезнику </w:t>
      </w:r>
      <w:r>
        <w:rPr>
          <w:sz w:val="22"/>
          <w:szCs w:val="22"/>
        </w:rPr>
        <w:t>Ђорђевић Вукашину</w:t>
      </w:r>
      <w:r w:rsidRPr="00B30DBE">
        <w:rPr>
          <w:sz w:val="22"/>
          <w:szCs w:val="22"/>
        </w:rPr>
        <w:t xml:space="preserve"> из Врања, улица Душана Стаменковића бр. 2</w:t>
      </w:r>
      <w:r>
        <w:rPr>
          <w:sz w:val="22"/>
          <w:szCs w:val="22"/>
        </w:rPr>
        <w:t>9</w:t>
      </w:r>
      <w:r w:rsidRPr="00B30DBE">
        <w:rPr>
          <w:sz w:val="22"/>
          <w:szCs w:val="22"/>
        </w:rPr>
        <w:t>, ЈМБГ</w:t>
      </w:r>
      <w:r>
        <w:rPr>
          <w:sz w:val="22"/>
          <w:szCs w:val="22"/>
        </w:rPr>
        <w:t>:</w:t>
      </w:r>
      <w:r w:rsidRPr="00B30DBE">
        <w:rPr>
          <w:sz w:val="22"/>
          <w:szCs w:val="22"/>
        </w:rPr>
        <w:t xml:space="preserve"> </w:t>
      </w:r>
      <w:r>
        <w:rPr>
          <w:sz w:val="22"/>
          <w:szCs w:val="22"/>
        </w:rPr>
        <w:t>2005945742010</w:t>
      </w:r>
      <w:r w:rsidRPr="00B30DBE">
        <w:rPr>
          <w:sz w:val="22"/>
          <w:szCs w:val="22"/>
        </w:rPr>
        <w:t xml:space="preserve">, утврђена је накнада за заштиту и унапређење животне средине за кућу за становање у површини од </w:t>
      </w:r>
      <w:r>
        <w:rPr>
          <w:sz w:val="22"/>
          <w:szCs w:val="22"/>
        </w:rPr>
        <w:t>106,00</w:t>
      </w:r>
      <w:r w:rsidRPr="00B30DBE">
        <w:rPr>
          <w:sz w:val="22"/>
          <w:szCs w:val="22"/>
        </w:rPr>
        <w:t xml:space="preserve"> квадратних метара,</w:t>
      </w:r>
      <w:r>
        <w:rPr>
          <w:sz w:val="22"/>
          <w:szCs w:val="22"/>
        </w:rPr>
        <w:t xml:space="preserve">  </w:t>
      </w:r>
      <w:r w:rsidRPr="00B30DBE">
        <w:rPr>
          <w:sz w:val="22"/>
          <w:szCs w:val="22"/>
        </w:rPr>
        <w:t>која се налази у Врању у улици Душана Стаменковића, бр. 2</w:t>
      </w:r>
      <w:r>
        <w:rPr>
          <w:sz w:val="22"/>
          <w:szCs w:val="22"/>
        </w:rPr>
        <w:t>9</w:t>
      </w:r>
      <w:r w:rsidRPr="00B30DBE">
        <w:rPr>
          <w:sz w:val="22"/>
          <w:szCs w:val="22"/>
        </w:rPr>
        <w:t>. за период од 01.01.201</w:t>
      </w:r>
      <w:r>
        <w:rPr>
          <w:sz w:val="22"/>
          <w:szCs w:val="22"/>
        </w:rPr>
        <w:t>6</w:t>
      </w:r>
      <w:r w:rsidRPr="00B30DBE">
        <w:rPr>
          <w:sz w:val="22"/>
          <w:szCs w:val="22"/>
        </w:rPr>
        <w:t xml:space="preserve">. године до </w:t>
      </w:r>
      <w:r>
        <w:rPr>
          <w:sz w:val="22"/>
          <w:szCs w:val="22"/>
        </w:rPr>
        <w:t>31.12.2016. године у укупном износу од 890,40</w:t>
      </w:r>
      <w:r w:rsidRPr="00B30DBE">
        <w:rPr>
          <w:sz w:val="22"/>
          <w:szCs w:val="22"/>
        </w:rPr>
        <w:t xml:space="preserve"> динара.</w:t>
      </w:r>
    </w:p>
    <w:p w:rsidR="00FB7F50" w:rsidRPr="00B30DBE" w:rsidRDefault="00FB7F50" w:rsidP="00FB7F50">
      <w:pPr>
        <w:pStyle w:val="BodyTextIndent"/>
        <w:ind w:right="-180"/>
        <w:jc w:val="both"/>
        <w:rPr>
          <w:sz w:val="22"/>
          <w:szCs w:val="22"/>
        </w:rPr>
      </w:pPr>
      <w:r w:rsidRPr="00B30DBE">
        <w:rPr>
          <w:sz w:val="22"/>
          <w:szCs w:val="22"/>
        </w:rPr>
        <w:t>Увидом у приложене доказе утврђено је:</w:t>
      </w:r>
    </w:p>
    <w:p w:rsidR="00FB7F50" w:rsidRDefault="00FB7F50" w:rsidP="00FB7F50">
      <w:pPr>
        <w:pStyle w:val="BodyTextIndent"/>
        <w:ind w:left="0" w:right="-180" w:firstLine="360"/>
        <w:jc w:val="both"/>
        <w:rPr>
          <w:sz w:val="22"/>
          <w:szCs w:val="22"/>
        </w:rPr>
      </w:pPr>
      <w:r w:rsidRPr="00B30DBE">
        <w:rPr>
          <w:sz w:val="22"/>
          <w:szCs w:val="22"/>
        </w:rPr>
        <w:t xml:space="preserve">- да је првостепени орган након пријема изјављене жалбе </w:t>
      </w:r>
      <w:r>
        <w:rPr>
          <w:sz w:val="22"/>
          <w:szCs w:val="22"/>
        </w:rPr>
        <w:t>позвао жалиоца и омогућио му да се изјасни о чињеницама и околностима које су од утицаја за правилно одлучивање ове пореско правне ствари којом приликом је сачињен записник бр. 501-3/1006/2016 од 07.11.2016. године, који је жалиоц  потписао након читања истог. Из наведеног записника се може утврдити да порески обвезник остаје при свим наводима из жалбе и захтева да се ослободи плаћања накнаде за заштиту и унапређење животне средине за 2016. годину из разлога које је навео у приговору.</w:t>
      </w:r>
      <w:r w:rsidRPr="000A3580">
        <w:rPr>
          <w:sz w:val="22"/>
          <w:szCs w:val="22"/>
        </w:rPr>
        <w:t xml:space="preserve"> </w:t>
      </w:r>
      <w:r>
        <w:rPr>
          <w:sz w:val="22"/>
          <w:szCs w:val="22"/>
        </w:rPr>
        <w:t>Наводећи да му је угрожена животна средина јер живи у непосредној близини стоваришта Јужна Морава, чији власник врши сепарацију песка, а осим тога довози песак из Морава, и тај песак сепарише на стоваришту, и то са тешким машинама, булдожерима, утеривачима који праве велику буку , и издувне гасове јер се ради о дотрајалим машинама , поред тога ту долазе пси луталице, змије. Да су се грађани за овај проблем још од 2008. године па до данас обраћали  Министарству здравља и животне средине, који је обавештењем по представци број 353-03-1003/2014-18 од 24.09.2014. године од Министарства пољопривреде и заштите животне средине да наведено Министарство није надлежно по том питању, већ су надлежне грађевинска инспекција и Инспекција за заштиту животне средине Града Врања. Даље наводи да је Министарство наложило надлежним инспекцијским службама да утврде чињенично стање на наведеном стоваришту а шта је утврђено до дана данас, грађанима није познато. Поред тога обраћали су се и Градоначелнику, инспекцијама за заштиту и унапређење животне средине, комуналним инспекцијама и грађевинској инспекциоји, јер све што је изграђено на том месту изграђено је без дозволе, тек је касније тражио легализацију а као доказ да се ништа није поступило у решавању проблема,као и да су са овим проблемом упознати сви електронски</w:t>
      </w:r>
      <w:r>
        <w:rPr>
          <w:sz w:val="22"/>
          <w:szCs w:val="22"/>
          <w:lang w:val="sr-Latn-CS"/>
        </w:rPr>
        <w:t xml:space="preserve"> </w:t>
      </w:r>
      <w:r>
        <w:rPr>
          <w:sz w:val="22"/>
          <w:szCs w:val="22"/>
        </w:rPr>
        <w:t>и писани медији, о чему је Блиц, Новости писао али да до сада није нико реаговао. Због тога захтева да се ослободи плаћања накнаде за заштиту  и унапређивање животне средине за 2016. годину и ослободи плаћања обрачунате камате, а од Градског већа Града Врања захтева да заузме став и поступи по налогу Министарства здравља и Републике Србије и утврди чињенично стање на наведеном стоваришту и ангажује инспекцијске  службе да наведено стовариште измести из Градске зоне на периферији града где неће угрожавати живот грађана.</w:t>
      </w:r>
    </w:p>
    <w:p w:rsidR="00FB7F50" w:rsidRDefault="00FB7F50" w:rsidP="00FB7F50">
      <w:pPr>
        <w:pStyle w:val="BodyTextIndent"/>
        <w:ind w:left="0" w:right="-180" w:firstLine="360"/>
        <w:jc w:val="both"/>
        <w:rPr>
          <w:sz w:val="22"/>
          <w:szCs w:val="22"/>
        </w:rPr>
      </w:pPr>
      <w:r>
        <w:rPr>
          <w:sz w:val="22"/>
          <w:szCs w:val="22"/>
        </w:rPr>
        <w:t xml:space="preserve"> У истом записнику, порески контролор константује да жалба није основана јер навод жалиоца који се односи на угрожену животну средину као разлог за ослобађање утврђивања и плаћања животне средине није прописана Одлуком о накнади за заштиту и унапређивање животне средине Града Врања објављене у „Службеном гласнику града Врања“, бр. 8/2012 од 05.04.2012. године, где је чланом 7. наведено који порески обвезници могу бити ослобођени плаћања наведене накнаде а то </w:t>
      </w:r>
      <w:r>
        <w:rPr>
          <w:sz w:val="22"/>
          <w:szCs w:val="22"/>
        </w:rPr>
        <w:lastRenderedPageBreak/>
        <w:t>су  корисници социјалне помоћи, односно корисници права на новчану социјалну помоћ коју оставрују преко Центра за социјални рад у Врању и особе са инвалидитетом (степен оштећења најмање 50%).</w:t>
      </w:r>
    </w:p>
    <w:p w:rsidR="00FB7F50" w:rsidRDefault="00FB7F50" w:rsidP="00FB7F50">
      <w:pPr>
        <w:pStyle w:val="BodyTextIndent"/>
        <w:ind w:left="0" w:right="-180" w:firstLine="360"/>
        <w:jc w:val="both"/>
        <w:rPr>
          <w:sz w:val="22"/>
          <w:szCs w:val="22"/>
        </w:rPr>
      </w:pPr>
      <w:r>
        <w:rPr>
          <w:sz w:val="22"/>
          <w:szCs w:val="22"/>
        </w:rPr>
        <w:t>Жалиоцу је прочитан записник који није имао примедбе на сачињен записник и утврђено чињенично стање, захтевајући истовремено да се ослободи плаћања животне средине.</w:t>
      </w:r>
    </w:p>
    <w:p w:rsidR="00FB7F50" w:rsidRDefault="00FB7F50" w:rsidP="00FB7F50">
      <w:pPr>
        <w:pStyle w:val="BodyTextIndent"/>
        <w:ind w:left="0" w:right="-180" w:firstLine="360"/>
        <w:jc w:val="both"/>
        <w:rPr>
          <w:sz w:val="22"/>
          <w:szCs w:val="22"/>
        </w:rPr>
      </w:pPr>
      <w:r>
        <w:rPr>
          <w:sz w:val="22"/>
          <w:szCs w:val="22"/>
        </w:rPr>
        <w:t>Одлуком о накнади за заштиту и унапређивање животне средине Града Врања  („Службени  гласник града Врања“, бр. 8/2012), прописано је:</w:t>
      </w:r>
    </w:p>
    <w:p w:rsidR="00FB7F50" w:rsidRPr="00B30DBE" w:rsidRDefault="00FB7F50" w:rsidP="00FB7F50">
      <w:pPr>
        <w:pStyle w:val="BodyTextIndent"/>
        <w:ind w:left="0" w:right="-180" w:firstLine="360"/>
        <w:jc w:val="both"/>
        <w:rPr>
          <w:sz w:val="22"/>
          <w:szCs w:val="22"/>
        </w:rPr>
      </w:pPr>
      <w:r w:rsidRPr="00B30DBE">
        <w:rPr>
          <w:sz w:val="22"/>
          <w:szCs w:val="22"/>
        </w:rPr>
        <w:t>- члан 1: утврђује се обавеза плаћања накнаде за заштиту и унапређење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FB7F50" w:rsidRPr="00B30DBE" w:rsidRDefault="00FB7F50" w:rsidP="00FB7F50">
      <w:pPr>
        <w:widowControl w:val="0"/>
        <w:numPr>
          <w:ilvl w:val="0"/>
          <w:numId w:val="4"/>
        </w:numPr>
        <w:autoSpaceDE w:val="0"/>
        <w:autoSpaceDN w:val="0"/>
        <w:adjustRightInd w:val="0"/>
        <w:spacing w:after="0" w:line="240" w:lineRule="auto"/>
        <w:ind w:left="90" w:firstLine="90"/>
        <w:jc w:val="both"/>
        <w:rPr>
          <w:lang w:val="sr-Cyrl-CS"/>
        </w:rPr>
      </w:pPr>
      <w:r w:rsidRPr="00B30DBE">
        <w:rPr>
          <w:lang w:val="sr-Cyrl-CS"/>
        </w:rPr>
        <w:t>- члан</w:t>
      </w:r>
      <w:r>
        <w:rPr>
          <w:lang w:val="sr-Cyrl-CS"/>
        </w:rPr>
        <w:t xml:space="preserve"> </w:t>
      </w:r>
      <w:r w:rsidRPr="00B30DBE">
        <w:rPr>
          <w:lang w:val="sr-Cyrl-CS"/>
        </w:rPr>
        <w:t xml:space="preserve">3: обвезници плаћања накнаде су: - власници, односно закупци стамбеног простора и власници, односно закупци пословног простора. </w:t>
      </w:r>
    </w:p>
    <w:p w:rsidR="00FB7F50" w:rsidRPr="00B30DBE" w:rsidRDefault="00FB7F50" w:rsidP="00FB7F50">
      <w:pPr>
        <w:widowControl w:val="0"/>
        <w:numPr>
          <w:ilvl w:val="0"/>
          <w:numId w:val="4"/>
        </w:numPr>
        <w:autoSpaceDE w:val="0"/>
        <w:autoSpaceDN w:val="0"/>
        <w:adjustRightInd w:val="0"/>
        <w:spacing w:after="0" w:line="240" w:lineRule="auto"/>
        <w:ind w:left="90" w:firstLine="90"/>
        <w:jc w:val="both"/>
        <w:rPr>
          <w:lang w:val="sr-Cyrl-CS"/>
        </w:rPr>
      </w:pPr>
      <w:r w:rsidRPr="00B30DBE">
        <w:rPr>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FB7F50" w:rsidRPr="00B30DBE" w:rsidRDefault="00FB7F50" w:rsidP="00FB7F50">
      <w:pPr>
        <w:widowControl w:val="0"/>
        <w:numPr>
          <w:ilvl w:val="0"/>
          <w:numId w:val="4"/>
        </w:numPr>
        <w:autoSpaceDE w:val="0"/>
        <w:autoSpaceDN w:val="0"/>
        <w:adjustRightInd w:val="0"/>
        <w:spacing w:after="0" w:line="240" w:lineRule="auto"/>
        <w:ind w:left="90" w:firstLine="90"/>
        <w:jc w:val="both"/>
        <w:rPr>
          <w:lang w:val="sr-Cyrl-CS"/>
        </w:rPr>
      </w:pPr>
      <w:r w:rsidRPr="00B30DBE">
        <w:rPr>
          <w:lang w:val="sr-Cyrl-CS"/>
        </w:rPr>
        <w:t>Висина накнаде за пословни простор на годишњем нивоу не може бити мања од 700,00 динара нити већа од 500.000,00 динара.</w:t>
      </w:r>
    </w:p>
    <w:p w:rsidR="00FB7F50" w:rsidRPr="00B30DBE" w:rsidRDefault="00FB7F50" w:rsidP="00FB7F50">
      <w:pPr>
        <w:widowControl w:val="0"/>
        <w:numPr>
          <w:ilvl w:val="0"/>
          <w:numId w:val="4"/>
        </w:numPr>
        <w:autoSpaceDE w:val="0"/>
        <w:autoSpaceDN w:val="0"/>
        <w:adjustRightInd w:val="0"/>
        <w:spacing w:after="0" w:line="240" w:lineRule="auto"/>
        <w:ind w:left="90" w:firstLine="90"/>
        <w:jc w:val="both"/>
        <w:rPr>
          <w:lang w:val="sr-Cyrl-CS"/>
        </w:rPr>
      </w:pPr>
      <w:r w:rsidRPr="00B30DBE">
        <w:rPr>
          <w:lang w:val="sr-Cyrl-CS"/>
        </w:rPr>
        <w:t xml:space="preserve">- члан 7: </w:t>
      </w:r>
      <w:r>
        <w:rPr>
          <w:lang w:val="sr-Cyrl-CS"/>
        </w:rPr>
        <w:t>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w:t>
      </w:r>
      <w:r w:rsidRPr="00B30DBE">
        <w:rPr>
          <w:lang w:val="sr-Cyrl-CS"/>
        </w:rPr>
        <w:t xml:space="preserve"> особе са инвалидитетом (степен оштећења најмање 50%)</w:t>
      </w:r>
      <w:r>
        <w:rPr>
          <w:lang w:val="sr-Cyrl-CS"/>
        </w:rPr>
        <w:t>.</w:t>
      </w:r>
    </w:p>
    <w:p w:rsidR="00FB7F50" w:rsidRDefault="00FB7F50" w:rsidP="00FB7F50">
      <w:pPr>
        <w:pStyle w:val="BodyTextIndent"/>
        <w:ind w:left="0" w:right="-180" w:firstLine="360"/>
        <w:jc w:val="both"/>
        <w:rPr>
          <w:sz w:val="22"/>
          <w:szCs w:val="22"/>
        </w:rPr>
      </w:pPr>
      <w:r w:rsidRPr="00B30DBE">
        <w:rPr>
          <w:sz w:val="22"/>
          <w:szCs w:val="22"/>
        </w:rPr>
        <w:t xml:space="preserve">Полазећи од наведеног,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нема основа за измену истог, с обзиром да </w:t>
      </w:r>
      <w:r>
        <w:rPr>
          <w:sz w:val="22"/>
          <w:szCs w:val="22"/>
        </w:rPr>
        <w:t xml:space="preserve">је чланом 7. </w:t>
      </w:r>
      <w:r w:rsidRPr="00B30DBE">
        <w:rPr>
          <w:sz w:val="22"/>
          <w:szCs w:val="22"/>
        </w:rPr>
        <w:t>Одлук</w:t>
      </w:r>
      <w:r>
        <w:rPr>
          <w:sz w:val="22"/>
          <w:szCs w:val="22"/>
        </w:rPr>
        <w:t>е</w:t>
      </w:r>
      <w:r w:rsidRPr="00B30DBE">
        <w:rPr>
          <w:sz w:val="22"/>
          <w:szCs w:val="22"/>
        </w:rPr>
        <w:t xml:space="preserve"> о накнади за заштиту и унапређење животне средине Града Врања („Сл. </w:t>
      </w:r>
      <w:r>
        <w:rPr>
          <w:sz w:val="22"/>
          <w:szCs w:val="22"/>
        </w:rPr>
        <w:t>гласник</w:t>
      </w:r>
      <w:r w:rsidRPr="00B30DBE">
        <w:rPr>
          <w:sz w:val="22"/>
          <w:szCs w:val="22"/>
        </w:rPr>
        <w:t xml:space="preserve"> Града Врања“, бр. 8/2012 )</w:t>
      </w:r>
      <w:r>
        <w:rPr>
          <w:sz w:val="22"/>
          <w:szCs w:val="22"/>
        </w:rPr>
        <w:t>, прописано да се ослобађају плаћања накнаде корисници социјалне помоћи, односно корисници права на новчану, социјалну помоћ коју остварују преко Центра за социјални рад у Врању и</w:t>
      </w:r>
      <w:r w:rsidRPr="00B30DBE">
        <w:rPr>
          <w:sz w:val="22"/>
          <w:szCs w:val="22"/>
        </w:rPr>
        <w:t xml:space="preserve"> особе са инвалидитетом (степен оштећења најмање 50%)</w:t>
      </w:r>
      <w:r>
        <w:rPr>
          <w:sz w:val="22"/>
          <w:szCs w:val="22"/>
        </w:rPr>
        <w:t>, те да разлог који жалиоц наводи у жалби није предвиђен наведеном Одлуком као разлог за ослобађање плаћања накнаде за заштиту и унапређење животне средине, већ се жалиоц ради остваривања својих права може обратити надлежним инспекцијским службама који имају овлашћење да предузму прописане мере против лица који угрожавају животну средину.</w:t>
      </w:r>
    </w:p>
    <w:p w:rsidR="00FB7F50" w:rsidRDefault="00FB7F50" w:rsidP="00FB7F50">
      <w:pPr>
        <w:pStyle w:val="BodyTextIndent"/>
        <w:ind w:right="-180" w:firstLine="360"/>
        <w:jc w:val="both"/>
        <w:rPr>
          <w:sz w:val="22"/>
          <w:szCs w:val="22"/>
        </w:rPr>
      </w:pPr>
      <w:r w:rsidRPr="0001197D">
        <w:rPr>
          <w:sz w:val="22"/>
          <w:szCs w:val="22"/>
        </w:rPr>
        <w:t xml:space="preserve"> </w:t>
      </w:r>
      <w:r>
        <w:rPr>
          <w:sz w:val="22"/>
          <w:szCs w:val="22"/>
        </w:rPr>
        <w:t>У том смислу о</w:t>
      </w:r>
      <w:r w:rsidRPr="00B30DBE">
        <w:rPr>
          <w:sz w:val="22"/>
          <w:szCs w:val="22"/>
        </w:rPr>
        <w:t xml:space="preserve">вај орган је </w:t>
      </w:r>
      <w:r>
        <w:rPr>
          <w:sz w:val="22"/>
          <w:szCs w:val="22"/>
        </w:rPr>
        <w:t xml:space="preserve">оценио да нису основани ни наводи жалбе, </w:t>
      </w:r>
      <w:r w:rsidRPr="00B30DBE">
        <w:rPr>
          <w:sz w:val="22"/>
          <w:szCs w:val="22"/>
        </w:rPr>
        <w:t xml:space="preserve"> који се своде на то да </w:t>
      </w:r>
      <w:r>
        <w:rPr>
          <w:sz w:val="22"/>
          <w:szCs w:val="22"/>
        </w:rPr>
        <w:t xml:space="preserve">је ожалбено решење неодрживо зато што грађани из улице Душана Стаменковића, </w:t>
      </w:r>
      <w:r w:rsidRPr="00B30DBE">
        <w:rPr>
          <w:sz w:val="22"/>
          <w:szCs w:val="22"/>
        </w:rPr>
        <w:t xml:space="preserve"> жив</w:t>
      </w:r>
      <w:r>
        <w:rPr>
          <w:sz w:val="22"/>
          <w:szCs w:val="22"/>
        </w:rPr>
        <w:t>е</w:t>
      </w:r>
      <w:r w:rsidRPr="00B30DBE">
        <w:rPr>
          <w:sz w:val="22"/>
          <w:szCs w:val="22"/>
        </w:rPr>
        <w:t xml:space="preserve"> поред стоваришта „Јужна Морава“ , које стовариште </w:t>
      </w:r>
      <w:r>
        <w:rPr>
          <w:sz w:val="22"/>
          <w:szCs w:val="22"/>
        </w:rPr>
        <w:t xml:space="preserve">их је опколило са свих страна, тако да једу, удишу и пију песак, да и дању и ноћу улицом тутње камиони натоварени песком, угљем, цементом и другим грађевинским материјалом, да се на наведеним стовариштем врши сепарација песка а да су се грађани  око 20 година обраћали локалној самоуправи (градоначелнику, инспекцијским службама) и надлежним Републичким органима, о чему поседују читав досије, а стовариште </w:t>
      </w:r>
      <w:r w:rsidRPr="00B30DBE">
        <w:rPr>
          <w:sz w:val="22"/>
          <w:szCs w:val="22"/>
        </w:rPr>
        <w:t>обавља делатност кој</w:t>
      </w:r>
      <w:r>
        <w:rPr>
          <w:sz w:val="22"/>
          <w:szCs w:val="22"/>
        </w:rPr>
        <w:t>а</w:t>
      </w:r>
      <w:r w:rsidRPr="00B30DBE">
        <w:rPr>
          <w:sz w:val="22"/>
          <w:szCs w:val="22"/>
        </w:rPr>
        <w:t xml:space="preserve"> директно угрожава здравље грађана, што је у супротности са начелима очувања животне средине без употребне дозволе и Студије о утицају на животну средину, а надлежни органи се не оглашавају  о</w:t>
      </w:r>
      <w:r>
        <w:rPr>
          <w:sz w:val="22"/>
          <w:szCs w:val="22"/>
        </w:rPr>
        <w:t xml:space="preserve"> </w:t>
      </w:r>
      <w:r w:rsidRPr="00B30DBE">
        <w:rPr>
          <w:sz w:val="22"/>
          <w:szCs w:val="22"/>
        </w:rPr>
        <w:t>томе, а грађани су кажњени плаћањем накнаде за заштиту и</w:t>
      </w:r>
      <w:r>
        <w:rPr>
          <w:sz w:val="22"/>
          <w:szCs w:val="22"/>
        </w:rPr>
        <w:t xml:space="preserve"> унапређење животне средине. Ово из разлога што </w:t>
      </w:r>
      <w:r w:rsidRPr="00B30DBE">
        <w:rPr>
          <w:sz w:val="22"/>
          <w:szCs w:val="22"/>
        </w:rPr>
        <w:t xml:space="preserve">овај орган налази да су </w:t>
      </w:r>
      <w:r>
        <w:rPr>
          <w:sz w:val="22"/>
          <w:szCs w:val="22"/>
        </w:rPr>
        <w:t xml:space="preserve">наводи жалбе </w:t>
      </w:r>
      <w:r w:rsidRPr="00B30DBE">
        <w:rPr>
          <w:sz w:val="22"/>
          <w:szCs w:val="22"/>
        </w:rPr>
        <w:t>без утицаја на друга</w:t>
      </w:r>
      <w:r>
        <w:rPr>
          <w:sz w:val="22"/>
          <w:szCs w:val="22"/>
        </w:rPr>
        <w:t>чије решење ове пореске ствари, због</w:t>
      </w:r>
      <w:r w:rsidRPr="00B30DBE">
        <w:rPr>
          <w:sz w:val="22"/>
          <w:szCs w:val="22"/>
        </w:rPr>
        <w:t xml:space="preserve"> чињениц</w:t>
      </w:r>
      <w:r>
        <w:rPr>
          <w:sz w:val="22"/>
          <w:szCs w:val="22"/>
        </w:rPr>
        <w:t>е</w:t>
      </w:r>
      <w:r w:rsidRPr="00B30DBE">
        <w:rPr>
          <w:sz w:val="22"/>
          <w:szCs w:val="22"/>
        </w:rPr>
        <w:t xml:space="preserve"> да наведени разлог није разлог за неплаћање накнаде за заштиту и унапређ</w:t>
      </w:r>
      <w:r>
        <w:rPr>
          <w:sz w:val="22"/>
          <w:szCs w:val="22"/>
        </w:rPr>
        <w:t>ива</w:t>
      </w:r>
      <w:r w:rsidRPr="00B30DBE">
        <w:rPr>
          <w:sz w:val="22"/>
          <w:szCs w:val="22"/>
        </w:rPr>
        <w:t xml:space="preserve">ње животне средине, јер је наведеном Одлуком о накнади за заштиту и унапређење животне средине Града Врања („Сл. </w:t>
      </w:r>
      <w:r>
        <w:rPr>
          <w:sz w:val="22"/>
          <w:szCs w:val="22"/>
        </w:rPr>
        <w:t>гласник</w:t>
      </w:r>
      <w:r w:rsidRPr="00B30DBE">
        <w:rPr>
          <w:sz w:val="22"/>
          <w:szCs w:val="22"/>
        </w:rPr>
        <w:t xml:space="preserve"> Града Врања“, бр. 8/2012), прописано утврђивање плаћања наведене накнаде, којом се утврђују обвезници</w:t>
      </w:r>
      <w:r>
        <w:rPr>
          <w:sz w:val="22"/>
          <w:szCs w:val="22"/>
        </w:rPr>
        <w:t>, висина, рокови, начин плаћања, као и разлози за ослобађање плаћања наведене накнаде.</w:t>
      </w:r>
    </w:p>
    <w:p w:rsidR="00FB7F50" w:rsidRDefault="00FB7F50" w:rsidP="00FB7F50">
      <w:pPr>
        <w:pStyle w:val="BodyTextIndent"/>
        <w:ind w:left="90" w:right="-180" w:firstLine="270"/>
        <w:jc w:val="both"/>
        <w:rPr>
          <w:sz w:val="22"/>
          <w:szCs w:val="22"/>
        </w:rPr>
      </w:pPr>
      <w:r w:rsidRPr="00027990">
        <w:rPr>
          <w:sz w:val="22"/>
          <w:szCs w:val="22"/>
        </w:rPr>
        <w:lastRenderedPageBreak/>
        <w:t>Посебно је размотрен навод жалбе да се ослободи плаћања обрачунате камате, а од Градског већа Града Врања да заузме став и поступи по налогу Министарства здравља и Републике Србије и утврди чињенично стање на наведеном стоваришту и ангажује инспекцијске  службе да наведено стовариште измести из Градске зоне на периферији града где неће угрожавати живот грађана, те је овај орган оценио да навод жалбе није основан собзиром на чињеницу да је камата у конретној управној ствари исправно обрачуната на износ пореског дуга који жалиоц није платио у законски просписаном року а све у складу са чл. 75. ст. 1 и 2. Закона о пореском поступку и пореској администрацији ("Сл. гласник РС“, бр.  80/2002, 84/2002 – испр., 23/2003 – испр., 70/2003, 55/2004, 61/2005, 85/2005 – др. закон, 62/2006 – др. закон, 63/2006 – испр. др. закона, 61/2007, 20/2009, 72/2009 – др. закон, 53/2010, 101/2011, 2/2012 – испр., 93/2012, 47/2013, 108/2013, 68/2014, 105/2014, 91/2015 – аутентично тумачење 112/2015 i 15/2016), где се каже: (1) На износ мање или више плаћеног пореза и споредних пореских давања, осим камате, обрачунава се и плаћа камата по стопи једнакој годишњој референтној стопи Народне банке Србије, увећаној за десет процентних поена, применом простог интересног рачуна од сто. (2) на дуговани порез и споредна пореска давања, осим камате, камата се обрачунава почев од наредног дана од дана доспелости, док захтев упућен овом органу да заузме став и поступи по налогу Министарства здравља и Републике Србије и утврди чињенично стање на наведеном стоваришту и ангажује инспекцијске  службе да наведено стовариште измести из Градске зоне на периферији града где неће угрожавати живот грађана, решаваће се у посебном поступку јер наведени захтев није релевантан за конкретну посреско управну ствар и не може бити предмет жалбе.</w:t>
      </w:r>
    </w:p>
    <w:p w:rsidR="00FB7F50" w:rsidRPr="00027990" w:rsidRDefault="00FB7F50" w:rsidP="00FB7F50">
      <w:pPr>
        <w:pStyle w:val="BodyTextIndent"/>
        <w:ind w:left="0" w:right="-180" w:firstLine="360"/>
        <w:jc w:val="both"/>
        <w:rPr>
          <w:spacing w:val="-1"/>
          <w:sz w:val="22"/>
          <w:szCs w:val="22"/>
        </w:rPr>
      </w:pPr>
      <w:r w:rsidRPr="00027990">
        <w:rPr>
          <w:spacing w:val="-1"/>
          <w:sz w:val="22"/>
          <w:szCs w:val="22"/>
        </w:rPr>
        <w:t>На основу напред изложеног, овај орган је одлучио као у диспозитиву, а на основу чл.151. став 1. Закона о пореском поступку и пореској администрацији.</w:t>
      </w:r>
    </w:p>
    <w:p w:rsidR="00FB7F50" w:rsidRPr="00027990" w:rsidRDefault="00FB7F50" w:rsidP="00FB7F50">
      <w:pPr>
        <w:spacing w:before="100" w:beforeAutospacing="1" w:after="100" w:afterAutospacing="1"/>
        <w:ind w:firstLine="720"/>
        <w:jc w:val="both"/>
        <w:rPr>
          <w:color w:val="000000"/>
          <w:spacing w:val="-1"/>
          <w:lang w:val="sr-Cyrl-CS"/>
        </w:rPr>
      </w:pPr>
      <w:r w:rsidRPr="00027990">
        <w:rPr>
          <w:color w:val="000000"/>
          <w:spacing w:val="-1"/>
          <w:lang w:val="sr-Cyrl-CS"/>
        </w:rPr>
        <w:t>Ово решење је коначно у пореском поступку.</w:t>
      </w:r>
    </w:p>
    <w:p w:rsidR="00FB7F50" w:rsidRPr="00027990" w:rsidRDefault="00FB7F50" w:rsidP="00FB7F50">
      <w:pPr>
        <w:widowControl w:val="0"/>
        <w:autoSpaceDE w:val="0"/>
        <w:autoSpaceDN w:val="0"/>
        <w:adjustRightInd w:val="0"/>
        <w:ind w:firstLine="720"/>
        <w:jc w:val="both"/>
        <w:rPr>
          <w:color w:val="000000"/>
          <w:spacing w:val="-1"/>
          <w:lang w:val="sr-Cyrl-CS"/>
        </w:rPr>
      </w:pPr>
      <w:r w:rsidRPr="00027990">
        <w:rPr>
          <w:color w:val="000000"/>
          <w:spacing w:val="-1"/>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FB7F50" w:rsidRPr="000F7AE9" w:rsidRDefault="00FB7F50" w:rsidP="00FB7F50">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 xml:space="preserve">ГРАДСКО ВЕЋЕ ГРАДА ВРАЊА, </w:t>
      </w:r>
    </w:p>
    <w:p w:rsidR="00FB7F50" w:rsidRPr="000F7AE9" w:rsidRDefault="000F7AE9" w:rsidP="00FB7F50">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број: 06-214/</w:t>
      </w:r>
      <w:r w:rsidR="00FB7F50" w:rsidRPr="000F7AE9">
        <w:rPr>
          <w:rFonts w:ascii="Times New Roman" w:hAnsi="Times New Roman" w:cs="Times New Roman"/>
          <w:b/>
          <w:lang w:val="sr-Cyrl-CS"/>
        </w:rPr>
        <w:t>2016-04, дана: 07.12.2016. године</w:t>
      </w:r>
    </w:p>
    <w:p w:rsidR="00FB7F50" w:rsidRPr="000F7AE9" w:rsidRDefault="00FB7F50" w:rsidP="00FB7F50">
      <w:pPr>
        <w:spacing w:after="0" w:line="240" w:lineRule="auto"/>
        <w:ind w:left="6120"/>
        <w:jc w:val="both"/>
        <w:rPr>
          <w:rFonts w:ascii="Times New Roman" w:hAnsi="Times New Roman" w:cs="Times New Roman"/>
          <w:b/>
        </w:rPr>
      </w:pP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t xml:space="preserve">                                                         </w:t>
      </w:r>
      <w:r w:rsidRPr="000F7AE9">
        <w:rPr>
          <w:rFonts w:ascii="Times New Roman" w:hAnsi="Times New Roman" w:cs="Times New Roman"/>
          <w:b/>
          <w:lang w:val="sr-Cyrl-CS"/>
        </w:rPr>
        <w:t>П р е д с е д н и к</w:t>
      </w:r>
    </w:p>
    <w:p w:rsidR="00FB7F50" w:rsidRPr="000F7AE9" w:rsidRDefault="00FB7F50" w:rsidP="00FB7F50">
      <w:pPr>
        <w:spacing w:after="0" w:line="240" w:lineRule="auto"/>
        <w:ind w:left="4320" w:firstLine="720"/>
        <w:jc w:val="both"/>
        <w:rPr>
          <w:rFonts w:ascii="Times New Roman" w:hAnsi="Times New Roman" w:cs="Times New Roman"/>
          <w:b/>
        </w:rPr>
      </w:pPr>
      <w:r w:rsidRPr="000F7AE9">
        <w:rPr>
          <w:rFonts w:ascii="Times New Roman" w:hAnsi="Times New Roman" w:cs="Times New Roman"/>
          <w:b/>
          <w:lang w:val="sr-Cyrl-CS"/>
        </w:rPr>
        <w:t xml:space="preserve">                     Градског већа,</w:t>
      </w:r>
    </w:p>
    <w:p w:rsidR="00FB7F50" w:rsidRPr="000F7AE9" w:rsidRDefault="00FB7F50" w:rsidP="00FB7F50">
      <w:pPr>
        <w:spacing w:after="0" w:line="240" w:lineRule="auto"/>
        <w:ind w:left="4320" w:firstLine="720"/>
        <w:jc w:val="both"/>
        <w:rPr>
          <w:rFonts w:ascii="Times New Roman" w:hAnsi="Times New Roman" w:cs="Times New Roman"/>
          <w:b/>
          <w:lang w:val="sr-Cyrl-CS"/>
        </w:rPr>
      </w:pPr>
      <w:r w:rsidRPr="000F7AE9">
        <w:rPr>
          <w:rFonts w:ascii="Times New Roman" w:hAnsi="Times New Roman" w:cs="Times New Roman"/>
          <w:b/>
          <w:lang w:val="sr-Cyrl-CS"/>
        </w:rPr>
        <w:t xml:space="preserve">        </w:t>
      </w:r>
      <w:r w:rsidR="000F7AE9">
        <w:rPr>
          <w:rFonts w:ascii="Times New Roman" w:hAnsi="Times New Roman" w:cs="Times New Roman"/>
          <w:b/>
          <w:lang w:val="sr-Cyrl-CS"/>
        </w:rPr>
        <w:t xml:space="preserve">   </w:t>
      </w:r>
      <w:r w:rsidRPr="000F7AE9">
        <w:rPr>
          <w:rFonts w:ascii="Times New Roman" w:hAnsi="Times New Roman" w:cs="Times New Roman"/>
          <w:b/>
          <w:lang w:val="sr-Cyrl-CS"/>
        </w:rPr>
        <w:t>др Слободан Миленковић</w:t>
      </w: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FB7F50" w:rsidRDefault="00FB7F50"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4848CA" w:rsidRPr="004848CA" w:rsidRDefault="004848CA" w:rsidP="004848CA">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4848CA" w:rsidRPr="004848CA" w:rsidRDefault="004848CA" w:rsidP="004848CA">
      <w:pPr>
        <w:spacing w:after="0" w:line="240" w:lineRule="auto"/>
        <w:rPr>
          <w:rFonts w:ascii="Times New Roman" w:hAnsi="Times New Roman" w:cs="Times New Roman"/>
          <w:b/>
          <w:sz w:val="26"/>
          <w:szCs w:val="26"/>
        </w:rPr>
      </w:pPr>
    </w:p>
    <w:p w:rsidR="004848CA" w:rsidRPr="004848CA" w:rsidRDefault="004848CA" w:rsidP="004848CA">
      <w:pPr>
        <w:spacing w:after="0" w:line="240" w:lineRule="auto"/>
        <w:ind w:firstLine="720"/>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 xml:space="preserve">На основу члана </w:t>
      </w:r>
      <w:r w:rsidRPr="004848CA">
        <w:rPr>
          <w:rFonts w:ascii="Times New Roman" w:hAnsi="Times New Roman" w:cs="Times New Roman"/>
          <w:sz w:val="26"/>
          <w:szCs w:val="26"/>
          <w:lang w:val="en-GB"/>
        </w:rPr>
        <w:t xml:space="preserve">61. </w:t>
      </w:r>
      <w:r w:rsidRPr="004848CA">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4848CA">
        <w:rPr>
          <w:rFonts w:ascii="Times New Roman" w:hAnsi="Times New Roman" w:cs="Times New Roman"/>
          <w:sz w:val="26"/>
          <w:szCs w:val="26"/>
        </w:rPr>
        <w:t>201</w:t>
      </w:r>
      <w:r w:rsidRPr="004848CA">
        <w:rPr>
          <w:rFonts w:ascii="Times New Roman" w:hAnsi="Times New Roman" w:cs="Times New Roman"/>
          <w:sz w:val="26"/>
          <w:szCs w:val="26"/>
          <w:lang w:val="sr-Cyrl-CS"/>
        </w:rPr>
        <w:t xml:space="preserve">6. године, разматрало </w:t>
      </w:r>
      <w:r w:rsidRPr="002C042F">
        <w:rPr>
          <w:rFonts w:ascii="Times New Roman" w:hAnsi="Times New Roman" w:cs="Times New Roman"/>
          <w:sz w:val="26"/>
          <w:szCs w:val="26"/>
          <w:lang w:val="sr-Cyrl-CS"/>
        </w:rPr>
        <w:t xml:space="preserve">је </w:t>
      </w:r>
      <w:r w:rsidR="001236D6">
        <w:rPr>
          <w:rFonts w:ascii="Times New Roman" w:hAnsi="Times New Roman" w:cs="Times New Roman"/>
          <w:sz w:val="26"/>
          <w:szCs w:val="26"/>
        </w:rPr>
        <w:t>Текст</w:t>
      </w:r>
      <w:r w:rsidR="002C042F" w:rsidRPr="002C042F">
        <w:rPr>
          <w:rFonts w:ascii="Times New Roman" w:hAnsi="Times New Roman" w:cs="Times New Roman"/>
          <w:sz w:val="26"/>
          <w:szCs w:val="26"/>
        </w:rPr>
        <w:t xml:space="preserve"> уговора о мониторингу полена на територији града Врања између Града Врања и Звода за јавно здравље Врање</w:t>
      </w:r>
      <w:r w:rsidR="002C042F" w:rsidRPr="004848CA">
        <w:rPr>
          <w:rFonts w:ascii="Times New Roman" w:hAnsi="Times New Roman" w:cs="Times New Roman"/>
          <w:sz w:val="26"/>
          <w:szCs w:val="26"/>
          <w:lang w:val="sr-Cyrl-CS"/>
        </w:rPr>
        <w:t xml:space="preserve"> </w:t>
      </w:r>
      <w:r w:rsidRPr="004848CA">
        <w:rPr>
          <w:rFonts w:ascii="Times New Roman" w:hAnsi="Times New Roman" w:cs="Times New Roman"/>
          <w:sz w:val="26"/>
          <w:szCs w:val="26"/>
          <w:lang w:val="sr-Cyrl-CS"/>
        </w:rPr>
        <w:t>и донело следећи</w:t>
      </w:r>
    </w:p>
    <w:p w:rsidR="004848CA" w:rsidRPr="004848CA" w:rsidRDefault="004848CA" w:rsidP="004848CA">
      <w:pPr>
        <w:spacing w:after="0" w:line="240" w:lineRule="auto"/>
        <w:jc w:val="center"/>
        <w:rPr>
          <w:rFonts w:ascii="Times New Roman" w:hAnsi="Times New Roman" w:cs="Times New Roman"/>
          <w:b/>
          <w:i/>
          <w:sz w:val="26"/>
          <w:szCs w:val="26"/>
          <w:lang w:val="sr-Cyrl-CS"/>
        </w:rPr>
      </w:pPr>
    </w:p>
    <w:p w:rsidR="004848CA" w:rsidRDefault="004848CA" w:rsidP="004848CA">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З А К Љ У Ч А К</w:t>
      </w:r>
    </w:p>
    <w:p w:rsidR="002C042F" w:rsidRPr="004848CA" w:rsidRDefault="002C042F" w:rsidP="004848CA">
      <w:pPr>
        <w:spacing w:after="0" w:line="240" w:lineRule="auto"/>
        <w:jc w:val="center"/>
        <w:rPr>
          <w:rFonts w:ascii="Times New Roman" w:hAnsi="Times New Roman" w:cs="Times New Roman"/>
          <w:b/>
          <w:i/>
          <w:sz w:val="26"/>
          <w:szCs w:val="26"/>
          <w:lang w:val="sr-Cyrl-CS"/>
        </w:rPr>
      </w:pPr>
    </w:p>
    <w:p w:rsidR="002C042F" w:rsidRPr="002C042F" w:rsidRDefault="004848CA" w:rsidP="002C042F">
      <w:pPr>
        <w:pStyle w:val="Subtitle"/>
        <w:numPr>
          <w:ilvl w:val="0"/>
          <w:numId w:val="0"/>
        </w:numPr>
        <w:spacing w:after="0" w:line="240" w:lineRule="auto"/>
        <w:jc w:val="both"/>
        <w:rPr>
          <w:rFonts w:ascii="Times New Roman" w:hAnsi="Times New Roman" w:cs="Times New Roman"/>
          <w:i w:val="0"/>
          <w:color w:val="auto"/>
          <w:sz w:val="26"/>
          <w:szCs w:val="26"/>
        </w:rPr>
      </w:pPr>
      <w:r w:rsidRPr="004848CA">
        <w:rPr>
          <w:rFonts w:ascii="Times New Roman" w:hAnsi="Times New Roman" w:cs="Times New Roman"/>
          <w:b/>
          <w:sz w:val="26"/>
          <w:szCs w:val="26"/>
          <w:lang w:val="sr-Cyrl-CS"/>
        </w:rPr>
        <w:t xml:space="preserve"> </w:t>
      </w:r>
      <w:r w:rsidR="003B7B9D">
        <w:rPr>
          <w:rFonts w:ascii="Times New Roman" w:hAnsi="Times New Roman" w:cs="Times New Roman"/>
          <w:b/>
          <w:sz w:val="26"/>
          <w:szCs w:val="26"/>
          <w:lang w:val="sr-Cyrl-CS"/>
        </w:rPr>
        <w:tab/>
      </w:r>
      <w:r w:rsidR="002C042F" w:rsidRPr="002C042F">
        <w:rPr>
          <w:rFonts w:ascii="Times New Roman" w:hAnsi="Times New Roman" w:cs="Times New Roman"/>
          <w:i w:val="0"/>
          <w:color w:val="auto"/>
          <w:sz w:val="26"/>
          <w:szCs w:val="26"/>
          <w:lang w:val="sr-Cyrl-CS"/>
        </w:rPr>
        <w:t>Градско веће је сагласно са предложеним текст</w:t>
      </w:r>
      <w:r w:rsidR="00D95455">
        <w:rPr>
          <w:rFonts w:ascii="Times New Roman" w:hAnsi="Times New Roman" w:cs="Times New Roman"/>
          <w:i w:val="0"/>
          <w:color w:val="auto"/>
          <w:sz w:val="26"/>
          <w:szCs w:val="26"/>
          <w:lang w:val="sr-Cyrl-CS"/>
        </w:rPr>
        <w:t>ом</w:t>
      </w:r>
      <w:r w:rsidR="002C042F" w:rsidRPr="002C042F">
        <w:rPr>
          <w:rFonts w:ascii="Times New Roman" w:hAnsi="Times New Roman" w:cs="Times New Roman"/>
          <w:i w:val="0"/>
          <w:color w:val="auto"/>
          <w:sz w:val="26"/>
          <w:szCs w:val="26"/>
          <w:lang w:val="sr-Cyrl-CS"/>
        </w:rPr>
        <w:t xml:space="preserve"> уговора </w:t>
      </w:r>
      <w:r w:rsidR="002C042F" w:rsidRPr="002C042F">
        <w:rPr>
          <w:rFonts w:ascii="Times New Roman" w:hAnsi="Times New Roman" w:cs="Times New Roman"/>
          <w:i w:val="0"/>
          <w:color w:val="auto"/>
          <w:sz w:val="26"/>
          <w:szCs w:val="26"/>
        </w:rPr>
        <w:t>о мониторингу полена на територији града Врања између Града Врања и Звода за јавно здравље Врање.</w:t>
      </w:r>
    </w:p>
    <w:p w:rsidR="004848CA" w:rsidRPr="004848CA" w:rsidRDefault="004848CA" w:rsidP="004848CA">
      <w:pPr>
        <w:spacing w:after="0" w:line="240" w:lineRule="auto"/>
        <w:ind w:firstLine="720"/>
        <w:jc w:val="both"/>
        <w:rPr>
          <w:rFonts w:ascii="Times New Roman" w:hAnsi="Times New Roman" w:cs="Times New Roman"/>
          <w:sz w:val="26"/>
          <w:szCs w:val="26"/>
          <w:lang w:val="sr-Cyrl-CS"/>
        </w:rPr>
      </w:pPr>
    </w:p>
    <w:p w:rsidR="004848CA" w:rsidRPr="004848CA" w:rsidRDefault="004848CA" w:rsidP="004848CA">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Закључак доставити:</w:t>
      </w:r>
      <w:r w:rsidR="002C042F">
        <w:rPr>
          <w:rFonts w:ascii="Times New Roman" w:hAnsi="Times New Roman" w:cs="Times New Roman"/>
          <w:sz w:val="26"/>
          <w:szCs w:val="26"/>
          <w:lang w:val="sr-Cyrl-CS"/>
        </w:rPr>
        <w:t>Алекса</w:t>
      </w:r>
      <w:r w:rsidR="003B7B9D">
        <w:rPr>
          <w:rFonts w:ascii="Times New Roman" w:hAnsi="Times New Roman" w:cs="Times New Roman"/>
          <w:sz w:val="26"/>
          <w:szCs w:val="26"/>
          <w:lang w:val="sr-Cyrl-CS"/>
        </w:rPr>
        <w:t>н</w:t>
      </w:r>
      <w:r w:rsidR="002C042F">
        <w:rPr>
          <w:rFonts w:ascii="Times New Roman" w:hAnsi="Times New Roman" w:cs="Times New Roman"/>
          <w:sz w:val="26"/>
          <w:szCs w:val="26"/>
          <w:lang w:val="sr-Cyrl-CS"/>
        </w:rPr>
        <w:t>дру Стајићу, помоћнику градоначелника</w:t>
      </w:r>
      <w:r w:rsidRPr="004848CA">
        <w:rPr>
          <w:rFonts w:ascii="Times New Roman" w:hAnsi="Times New Roman" w:cs="Times New Roman"/>
          <w:sz w:val="26"/>
          <w:szCs w:val="26"/>
          <w:lang w:val="sr-Cyrl-CS"/>
        </w:rPr>
        <w:t xml:space="preserve"> и Писарници града Врања.</w:t>
      </w:r>
    </w:p>
    <w:p w:rsidR="004848CA" w:rsidRPr="004848CA" w:rsidRDefault="004848CA" w:rsidP="004848CA">
      <w:pPr>
        <w:spacing w:after="0" w:line="240" w:lineRule="auto"/>
        <w:jc w:val="both"/>
        <w:rPr>
          <w:rFonts w:ascii="Times New Roman" w:hAnsi="Times New Roman" w:cs="Times New Roman"/>
          <w:sz w:val="26"/>
          <w:szCs w:val="26"/>
          <w:lang w:val="sr-Cyrl-CS"/>
        </w:rPr>
      </w:pPr>
    </w:p>
    <w:p w:rsidR="004848CA" w:rsidRPr="004848CA" w:rsidRDefault="004848CA" w:rsidP="004848CA">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4848CA" w:rsidRPr="004848CA" w:rsidRDefault="004848CA" w:rsidP="004848CA">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A71370" w:rsidRDefault="004848CA" w:rsidP="00A71370">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др Слободан Миленковић</w:t>
      </w:r>
      <w:r w:rsidR="00A71370">
        <w:rPr>
          <w:rFonts w:ascii="Times New Roman" w:hAnsi="Times New Roman" w:cs="Times New Roman"/>
          <w:b/>
          <w:sz w:val="26"/>
          <w:szCs w:val="26"/>
        </w:rPr>
        <w:t>,с.р.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СЕКРЕТАР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A71370" w:rsidRPr="001913C7"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4848CA" w:rsidRPr="004848CA" w:rsidRDefault="004848CA" w:rsidP="004848CA">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4848CA" w:rsidRPr="004848CA" w:rsidRDefault="004848CA" w:rsidP="004848CA">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4848CA" w:rsidRPr="004848CA" w:rsidRDefault="004848CA" w:rsidP="004848CA">
      <w:pPr>
        <w:spacing w:after="0" w:line="240" w:lineRule="auto"/>
        <w:rPr>
          <w:rFonts w:ascii="Times New Roman" w:hAnsi="Times New Roman" w:cs="Times New Roman"/>
          <w:b/>
          <w:sz w:val="26"/>
          <w:szCs w:val="26"/>
        </w:rPr>
      </w:pPr>
    </w:p>
    <w:p w:rsidR="004848CA" w:rsidRPr="003B7B9D" w:rsidRDefault="004848CA" w:rsidP="003B7B9D">
      <w:pPr>
        <w:pStyle w:val="Subtitle"/>
        <w:numPr>
          <w:ilvl w:val="0"/>
          <w:numId w:val="0"/>
        </w:numPr>
        <w:spacing w:after="0" w:line="240" w:lineRule="auto"/>
        <w:ind w:firstLine="706"/>
        <w:jc w:val="both"/>
        <w:rPr>
          <w:rFonts w:ascii="Times New Roman" w:hAnsi="Times New Roman" w:cs="Times New Roman"/>
          <w:i w:val="0"/>
          <w:color w:val="auto"/>
          <w:sz w:val="26"/>
          <w:szCs w:val="26"/>
        </w:rPr>
      </w:pPr>
      <w:r w:rsidRPr="003B7B9D">
        <w:rPr>
          <w:rFonts w:ascii="Times New Roman" w:hAnsi="Times New Roman" w:cs="Times New Roman"/>
          <w:i w:val="0"/>
          <w:color w:val="auto"/>
          <w:sz w:val="26"/>
          <w:szCs w:val="26"/>
          <w:lang w:val="sr-Cyrl-CS"/>
        </w:rPr>
        <w:t xml:space="preserve">На основу члана </w:t>
      </w:r>
      <w:r w:rsidRPr="003B7B9D">
        <w:rPr>
          <w:rFonts w:ascii="Times New Roman" w:hAnsi="Times New Roman" w:cs="Times New Roman"/>
          <w:i w:val="0"/>
          <w:color w:val="auto"/>
          <w:sz w:val="26"/>
          <w:szCs w:val="26"/>
          <w:lang w:val="en-GB"/>
        </w:rPr>
        <w:t xml:space="preserve">61. </w:t>
      </w:r>
      <w:r w:rsidRPr="003B7B9D">
        <w:rPr>
          <w:rFonts w:ascii="Times New Roman" w:hAnsi="Times New Roman" w:cs="Times New Roman"/>
          <w:i w:val="0"/>
          <w:color w:val="auto"/>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3B7B9D">
        <w:rPr>
          <w:rFonts w:ascii="Times New Roman" w:hAnsi="Times New Roman" w:cs="Times New Roman"/>
          <w:i w:val="0"/>
          <w:color w:val="auto"/>
          <w:sz w:val="26"/>
          <w:szCs w:val="26"/>
        </w:rPr>
        <w:t>201</w:t>
      </w:r>
      <w:r w:rsidRPr="003B7B9D">
        <w:rPr>
          <w:rFonts w:ascii="Times New Roman" w:hAnsi="Times New Roman" w:cs="Times New Roman"/>
          <w:i w:val="0"/>
          <w:color w:val="auto"/>
          <w:sz w:val="26"/>
          <w:szCs w:val="26"/>
          <w:lang w:val="sr-Cyrl-CS"/>
        </w:rPr>
        <w:t>6. године, разматрало је</w:t>
      </w:r>
      <w:r w:rsidR="003B7B9D" w:rsidRPr="003B7B9D">
        <w:rPr>
          <w:rFonts w:ascii="Times New Roman" w:hAnsi="Times New Roman" w:cs="Times New Roman"/>
          <w:i w:val="0"/>
          <w:color w:val="auto"/>
          <w:sz w:val="26"/>
          <w:szCs w:val="26"/>
          <w:lang w:val="sr-Cyrl-CS"/>
        </w:rPr>
        <w:t xml:space="preserve"> </w:t>
      </w:r>
      <w:r w:rsidR="001236D6">
        <w:rPr>
          <w:rFonts w:ascii="Times New Roman" w:hAnsi="Times New Roman" w:cs="Times New Roman"/>
          <w:i w:val="0"/>
          <w:color w:val="auto"/>
          <w:sz w:val="26"/>
          <w:szCs w:val="26"/>
        </w:rPr>
        <w:t>Текст</w:t>
      </w:r>
      <w:r w:rsidR="003B7B9D" w:rsidRPr="003B7B9D">
        <w:rPr>
          <w:rFonts w:ascii="Times New Roman" w:hAnsi="Times New Roman" w:cs="Times New Roman"/>
          <w:i w:val="0"/>
          <w:color w:val="auto"/>
          <w:sz w:val="26"/>
          <w:szCs w:val="26"/>
        </w:rPr>
        <w:t xml:space="preserve"> уговора о контроли квалитета ваздуха на територији града Врања између Града Врања</w:t>
      </w:r>
      <w:r w:rsidR="003B7B9D">
        <w:rPr>
          <w:rFonts w:ascii="Times New Roman" w:hAnsi="Times New Roman" w:cs="Times New Roman"/>
          <w:i w:val="0"/>
          <w:color w:val="auto"/>
          <w:sz w:val="26"/>
          <w:szCs w:val="26"/>
        </w:rPr>
        <w:t xml:space="preserve"> и Звода за јавно здравље Врање </w:t>
      </w:r>
      <w:r w:rsidRPr="003B7B9D">
        <w:rPr>
          <w:rFonts w:ascii="Times New Roman" w:hAnsi="Times New Roman" w:cs="Times New Roman"/>
          <w:i w:val="0"/>
          <w:color w:val="auto"/>
          <w:sz w:val="26"/>
          <w:szCs w:val="26"/>
          <w:lang w:val="sr-Cyrl-CS"/>
        </w:rPr>
        <w:t>и донело следећи</w:t>
      </w:r>
    </w:p>
    <w:p w:rsidR="004848CA" w:rsidRPr="004848CA" w:rsidRDefault="004848CA" w:rsidP="004848CA">
      <w:pPr>
        <w:spacing w:after="0" w:line="240" w:lineRule="auto"/>
        <w:jc w:val="center"/>
        <w:rPr>
          <w:rFonts w:ascii="Times New Roman" w:hAnsi="Times New Roman" w:cs="Times New Roman"/>
          <w:b/>
          <w:i/>
          <w:sz w:val="26"/>
          <w:szCs w:val="26"/>
          <w:lang w:val="sr-Cyrl-CS"/>
        </w:rPr>
      </w:pPr>
    </w:p>
    <w:p w:rsidR="004848CA" w:rsidRPr="004848CA" w:rsidRDefault="004848CA" w:rsidP="004848CA">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З А К Љ У Ч А К</w:t>
      </w:r>
    </w:p>
    <w:p w:rsidR="004848CA" w:rsidRPr="004848CA" w:rsidRDefault="004848CA" w:rsidP="004848CA">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 xml:space="preserve"> </w:t>
      </w:r>
    </w:p>
    <w:p w:rsidR="004848CA" w:rsidRDefault="003B7B9D" w:rsidP="004848CA">
      <w:pPr>
        <w:spacing w:after="0" w:line="240" w:lineRule="auto"/>
        <w:ind w:firstLine="720"/>
        <w:jc w:val="both"/>
        <w:rPr>
          <w:rFonts w:ascii="Times New Roman" w:hAnsi="Times New Roman" w:cs="Times New Roman"/>
          <w:sz w:val="26"/>
          <w:szCs w:val="26"/>
        </w:rPr>
      </w:pPr>
      <w:r w:rsidRPr="003B7B9D">
        <w:rPr>
          <w:rFonts w:ascii="Times New Roman" w:hAnsi="Times New Roman" w:cs="Times New Roman"/>
          <w:sz w:val="26"/>
          <w:szCs w:val="26"/>
          <w:lang w:val="sr-Cyrl-CS"/>
        </w:rPr>
        <w:t>Градско веће ј</w:t>
      </w:r>
      <w:r w:rsidR="00D95455">
        <w:rPr>
          <w:rFonts w:ascii="Times New Roman" w:hAnsi="Times New Roman" w:cs="Times New Roman"/>
          <w:sz w:val="26"/>
          <w:szCs w:val="26"/>
          <w:lang w:val="sr-Cyrl-CS"/>
        </w:rPr>
        <w:t>е сагласно са предложеним текстом</w:t>
      </w:r>
      <w:r w:rsidRPr="003B7B9D">
        <w:rPr>
          <w:rFonts w:ascii="Times New Roman" w:hAnsi="Times New Roman" w:cs="Times New Roman"/>
          <w:sz w:val="26"/>
          <w:szCs w:val="26"/>
          <w:lang w:val="sr-Cyrl-CS"/>
        </w:rPr>
        <w:t xml:space="preserve"> уговора </w:t>
      </w:r>
      <w:r w:rsidRPr="003B7B9D">
        <w:rPr>
          <w:rFonts w:ascii="Times New Roman" w:hAnsi="Times New Roman" w:cs="Times New Roman"/>
          <w:sz w:val="26"/>
          <w:szCs w:val="26"/>
        </w:rPr>
        <w:t>о контроли квалитета ваздуха на територији града Врања између Града Врања и Звода за јавно здравље Врање</w:t>
      </w:r>
      <w:r>
        <w:rPr>
          <w:rFonts w:ascii="Times New Roman" w:hAnsi="Times New Roman" w:cs="Times New Roman"/>
          <w:sz w:val="26"/>
          <w:szCs w:val="26"/>
        </w:rPr>
        <w:t>.</w:t>
      </w:r>
    </w:p>
    <w:p w:rsidR="003B7B9D" w:rsidRPr="003B7B9D" w:rsidRDefault="003B7B9D" w:rsidP="004848CA">
      <w:pPr>
        <w:spacing w:after="0" w:line="240" w:lineRule="auto"/>
        <w:ind w:firstLine="720"/>
        <w:jc w:val="both"/>
        <w:rPr>
          <w:rFonts w:ascii="Times New Roman" w:hAnsi="Times New Roman" w:cs="Times New Roman"/>
          <w:sz w:val="26"/>
          <w:szCs w:val="26"/>
        </w:rPr>
      </w:pPr>
    </w:p>
    <w:p w:rsidR="004848CA" w:rsidRPr="004848CA" w:rsidRDefault="004848CA" w:rsidP="004848CA">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Закључак доставити:</w:t>
      </w:r>
      <w:r w:rsidR="003B7B9D" w:rsidRPr="003B7B9D">
        <w:rPr>
          <w:rFonts w:ascii="Times New Roman" w:hAnsi="Times New Roman" w:cs="Times New Roman"/>
          <w:sz w:val="26"/>
          <w:szCs w:val="26"/>
          <w:lang w:val="sr-Cyrl-CS"/>
        </w:rPr>
        <w:t xml:space="preserve"> </w:t>
      </w:r>
      <w:r w:rsidR="003B7B9D">
        <w:rPr>
          <w:rFonts w:ascii="Times New Roman" w:hAnsi="Times New Roman" w:cs="Times New Roman"/>
          <w:sz w:val="26"/>
          <w:szCs w:val="26"/>
          <w:lang w:val="sr-Cyrl-CS"/>
        </w:rPr>
        <w:t>Александру Стајићу, помоћнику градоначелника</w:t>
      </w:r>
      <w:r w:rsidRPr="004848CA">
        <w:rPr>
          <w:rFonts w:ascii="Times New Roman" w:hAnsi="Times New Roman" w:cs="Times New Roman"/>
          <w:sz w:val="26"/>
          <w:szCs w:val="26"/>
          <w:lang w:val="sr-Cyrl-CS"/>
        </w:rPr>
        <w:t xml:space="preserve">  и Писарници града Врања.</w:t>
      </w:r>
    </w:p>
    <w:p w:rsidR="004848CA" w:rsidRPr="004848CA" w:rsidRDefault="004848CA" w:rsidP="004848CA">
      <w:pPr>
        <w:spacing w:after="0" w:line="240" w:lineRule="auto"/>
        <w:jc w:val="both"/>
        <w:rPr>
          <w:rFonts w:ascii="Times New Roman" w:hAnsi="Times New Roman" w:cs="Times New Roman"/>
          <w:sz w:val="26"/>
          <w:szCs w:val="26"/>
          <w:lang w:val="sr-Cyrl-CS"/>
        </w:rPr>
      </w:pPr>
    </w:p>
    <w:p w:rsidR="004848CA" w:rsidRPr="004848CA" w:rsidRDefault="004848CA" w:rsidP="004848CA">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4848CA" w:rsidRPr="004848CA" w:rsidRDefault="004848CA" w:rsidP="004848CA">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A71370" w:rsidRDefault="004848CA" w:rsidP="00A71370">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др Слободан Миленковић</w:t>
      </w:r>
      <w:r w:rsidR="00A71370">
        <w:rPr>
          <w:rFonts w:ascii="Times New Roman" w:hAnsi="Times New Roman" w:cs="Times New Roman"/>
          <w:b/>
          <w:sz w:val="26"/>
          <w:szCs w:val="26"/>
        </w:rPr>
        <w:t>,с.р.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A71370" w:rsidRPr="001913C7"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848CA">
      <w:pPr>
        <w:spacing w:after="0" w:line="240" w:lineRule="auto"/>
        <w:ind w:firstLine="708"/>
        <w:jc w:val="both"/>
        <w:rPr>
          <w:rFonts w:ascii="Times New Roman" w:hAnsi="Times New Roman" w:cs="Times New Roman"/>
          <w:b/>
          <w:sz w:val="26"/>
          <w:szCs w:val="26"/>
          <w:lang w:val="sr-Cyrl-CS"/>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4848CA" w:rsidRDefault="004848CA" w:rsidP="00452D30">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lastRenderedPageBreak/>
        <w:t>Република Србија</w:t>
      </w: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 ВРАЊЕ</w:t>
      </w: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 ВЕЋЕ</w:t>
      </w: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Број: 06-214/2016-04</w:t>
      </w: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Дана: </w:t>
      </w:r>
      <w:r w:rsidRPr="004848CA">
        <w:rPr>
          <w:rFonts w:ascii="Times New Roman" w:hAnsi="Times New Roman" w:cs="Times New Roman"/>
          <w:b/>
          <w:sz w:val="26"/>
          <w:szCs w:val="26"/>
        </w:rPr>
        <w:t>07.</w:t>
      </w:r>
      <w:r w:rsidRPr="004848CA">
        <w:rPr>
          <w:rFonts w:ascii="Times New Roman" w:hAnsi="Times New Roman" w:cs="Times New Roman"/>
          <w:b/>
          <w:sz w:val="26"/>
          <w:szCs w:val="26"/>
          <w:lang w:val="sr-Cyrl-CS"/>
        </w:rPr>
        <w:t>12.2016. године</w:t>
      </w:r>
    </w:p>
    <w:p w:rsidR="00314FCC" w:rsidRPr="004848CA" w:rsidRDefault="00314FCC" w:rsidP="00314FCC">
      <w:pPr>
        <w:spacing w:after="0" w:line="240" w:lineRule="auto"/>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В р а њ е</w:t>
      </w:r>
    </w:p>
    <w:p w:rsidR="00314FCC" w:rsidRPr="004848CA" w:rsidRDefault="00314FCC" w:rsidP="00314FCC">
      <w:pPr>
        <w:spacing w:after="0" w:line="240" w:lineRule="auto"/>
        <w:rPr>
          <w:rFonts w:ascii="Times New Roman" w:hAnsi="Times New Roman" w:cs="Times New Roman"/>
          <w:b/>
          <w:sz w:val="26"/>
          <w:szCs w:val="26"/>
        </w:rPr>
      </w:pPr>
      <w:r w:rsidRPr="004848CA">
        <w:rPr>
          <w:rFonts w:ascii="Times New Roman" w:hAnsi="Times New Roman" w:cs="Times New Roman"/>
          <w:b/>
          <w:sz w:val="26"/>
          <w:szCs w:val="26"/>
        </w:rPr>
        <w:t xml:space="preserve"> </w:t>
      </w:r>
    </w:p>
    <w:p w:rsidR="00314FCC" w:rsidRPr="004848CA" w:rsidRDefault="00314FCC" w:rsidP="00314FCC">
      <w:pPr>
        <w:spacing w:after="0" w:line="240" w:lineRule="auto"/>
        <w:rPr>
          <w:rFonts w:ascii="Times New Roman" w:hAnsi="Times New Roman" w:cs="Times New Roman"/>
          <w:b/>
          <w:sz w:val="26"/>
          <w:szCs w:val="26"/>
        </w:rPr>
      </w:pPr>
    </w:p>
    <w:p w:rsidR="00314FCC" w:rsidRPr="003B7B9D" w:rsidRDefault="00314FCC" w:rsidP="00314FCC">
      <w:pPr>
        <w:pStyle w:val="Subtitle"/>
        <w:numPr>
          <w:ilvl w:val="0"/>
          <w:numId w:val="0"/>
        </w:numPr>
        <w:spacing w:after="0" w:line="240" w:lineRule="auto"/>
        <w:ind w:firstLine="706"/>
        <w:jc w:val="both"/>
        <w:rPr>
          <w:rFonts w:ascii="Times New Roman" w:hAnsi="Times New Roman" w:cs="Times New Roman"/>
          <w:i w:val="0"/>
          <w:color w:val="auto"/>
          <w:sz w:val="26"/>
          <w:szCs w:val="26"/>
        </w:rPr>
      </w:pPr>
      <w:r w:rsidRPr="003B7B9D">
        <w:rPr>
          <w:rFonts w:ascii="Times New Roman" w:hAnsi="Times New Roman" w:cs="Times New Roman"/>
          <w:i w:val="0"/>
          <w:color w:val="auto"/>
          <w:sz w:val="26"/>
          <w:szCs w:val="26"/>
          <w:lang w:val="sr-Cyrl-CS"/>
        </w:rPr>
        <w:t xml:space="preserve">На основу члана </w:t>
      </w:r>
      <w:r w:rsidRPr="003B7B9D">
        <w:rPr>
          <w:rFonts w:ascii="Times New Roman" w:hAnsi="Times New Roman" w:cs="Times New Roman"/>
          <w:i w:val="0"/>
          <w:color w:val="auto"/>
          <w:sz w:val="26"/>
          <w:szCs w:val="26"/>
          <w:lang w:val="en-GB"/>
        </w:rPr>
        <w:t xml:space="preserve">61. </w:t>
      </w:r>
      <w:r w:rsidRPr="003B7B9D">
        <w:rPr>
          <w:rFonts w:ascii="Times New Roman" w:hAnsi="Times New Roman" w:cs="Times New Roman"/>
          <w:i w:val="0"/>
          <w:color w:val="auto"/>
          <w:sz w:val="26"/>
          <w:szCs w:val="26"/>
          <w:lang w:val="sr-Cyrl-CS"/>
        </w:rPr>
        <w:t>Пословника Градског већа града Врања („Сл. гласник града Врања, број: 20/2016), Градско веће града Врања на седници одржаној 07.12.</w:t>
      </w:r>
      <w:r w:rsidRPr="003B7B9D">
        <w:rPr>
          <w:rFonts w:ascii="Times New Roman" w:hAnsi="Times New Roman" w:cs="Times New Roman"/>
          <w:i w:val="0"/>
          <w:color w:val="auto"/>
          <w:sz w:val="26"/>
          <w:szCs w:val="26"/>
        </w:rPr>
        <w:t>201</w:t>
      </w:r>
      <w:r w:rsidRPr="003B7B9D">
        <w:rPr>
          <w:rFonts w:ascii="Times New Roman" w:hAnsi="Times New Roman" w:cs="Times New Roman"/>
          <w:i w:val="0"/>
          <w:color w:val="auto"/>
          <w:sz w:val="26"/>
          <w:szCs w:val="26"/>
          <w:lang w:val="sr-Cyrl-CS"/>
        </w:rPr>
        <w:t xml:space="preserve">6. године, разматрало је </w:t>
      </w:r>
      <w:r w:rsidR="001236D6">
        <w:rPr>
          <w:rFonts w:ascii="Times New Roman" w:hAnsi="Times New Roman" w:cs="Times New Roman"/>
          <w:i w:val="0"/>
          <w:color w:val="auto"/>
          <w:sz w:val="26"/>
          <w:szCs w:val="26"/>
        </w:rPr>
        <w:t>Текст</w:t>
      </w:r>
      <w:r w:rsidRPr="003B7B9D">
        <w:rPr>
          <w:rFonts w:ascii="Times New Roman" w:hAnsi="Times New Roman" w:cs="Times New Roman"/>
          <w:i w:val="0"/>
          <w:color w:val="auto"/>
          <w:sz w:val="26"/>
          <w:szCs w:val="26"/>
        </w:rPr>
        <w:t xml:space="preserve"> уговора о</w:t>
      </w:r>
      <w:r w:rsidRPr="00314FCC">
        <w:rPr>
          <w:rFonts w:ascii="Times New Roman" w:hAnsi="Times New Roman" w:cs="Times New Roman"/>
          <w:i w:val="0"/>
          <w:color w:val="auto"/>
          <w:sz w:val="32"/>
          <w:szCs w:val="28"/>
          <w:lang w:val="sr-Cyrl-CS"/>
        </w:rPr>
        <w:t xml:space="preserve"> </w:t>
      </w:r>
      <w:r>
        <w:rPr>
          <w:rFonts w:ascii="Times New Roman" w:hAnsi="Times New Roman" w:cs="Times New Roman"/>
          <w:i w:val="0"/>
          <w:color w:val="auto"/>
          <w:sz w:val="32"/>
          <w:szCs w:val="28"/>
          <w:lang w:val="sr-Cyrl-CS"/>
        </w:rPr>
        <w:t xml:space="preserve"> </w:t>
      </w:r>
      <w:r w:rsidRPr="00314FCC">
        <w:rPr>
          <w:rFonts w:ascii="Times New Roman" w:hAnsi="Times New Roman" w:cs="Times New Roman"/>
          <w:i w:val="0"/>
          <w:color w:val="auto"/>
          <w:sz w:val="26"/>
          <w:szCs w:val="26"/>
          <w:lang w:val="sr-Cyrl-CS"/>
        </w:rPr>
        <w:t xml:space="preserve">мерењу буке у животној средини </w:t>
      </w:r>
      <w:r w:rsidRPr="00314FCC">
        <w:rPr>
          <w:rFonts w:ascii="Times New Roman" w:hAnsi="Times New Roman" w:cs="Times New Roman"/>
          <w:i w:val="0"/>
          <w:color w:val="auto"/>
          <w:sz w:val="26"/>
          <w:szCs w:val="26"/>
        </w:rPr>
        <w:t xml:space="preserve"> на територији града Врања између Града Врања и Звода за јавно здравље Врање</w:t>
      </w:r>
      <w:r w:rsidRPr="003B7B9D">
        <w:rPr>
          <w:rFonts w:ascii="Times New Roman" w:hAnsi="Times New Roman" w:cs="Times New Roman"/>
          <w:i w:val="0"/>
          <w:color w:val="auto"/>
          <w:sz w:val="26"/>
          <w:szCs w:val="26"/>
        </w:rPr>
        <w:t xml:space="preserve"> </w:t>
      </w:r>
      <w:r w:rsidRPr="003B7B9D">
        <w:rPr>
          <w:rFonts w:ascii="Times New Roman" w:hAnsi="Times New Roman" w:cs="Times New Roman"/>
          <w:i w:val="0"/>
          <w:color w:val="auto"/>
          <w:sz w:val="26"/>
          <w:szCs w:val="26"/>
          <w:lang w:val="sr-Cyrl-CS"/>
        </w:rPr>
        <w:t>и донело следећи</w:t>
      </w:r>
    </w:p>
    <w:p w:rsidR="00314FCC" w:rsidRPr="004848CA" w:rsidRDefault="00314FCC" w:rsidP="00314FCC">
      <w:pPr>
        <w:spacing w:after="0" w:line="240" w:lineRule="auto"/>
        <w:jc w:val="center"/>
        <w:rPr>
          <w:rFonts w:ascii="Times New Roman" w:hAnsi="Times New Roman" w:cs="Times New Roman"/>
          <w:b/>
          <w:i/>
          <w:sz w:val="26"/>
          <w:szCs w:val="26"/>
          <w:lang w:val="sr-Cyrl-CS"/>
        </w:rPr>
      </w:pPr>
    </w:p>
    <w:p w:rsidR="00314FCC" w:rsidRPr="004848CA" w:rsidRDefault="00314FCC" w:rsidP="00314FCC">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З А К Љ У Ч А К</w:t>
      </w:r>
    </w:p>
    <w:p w:rsidR="00314FCC" w:rsidRPr="004848CA" w:rsidRDefault="00314FCC" w:rsidP="00314FCC">
      <w:pPr>
        <w:spacing w:after="0" w:line="240" w:lineRule="auto"/>
        <w:jc w:val="center"/>
        <w:rPr>
          <w:rFonts w:ascii="Times New Roman" w:hAnsi="Times New Roman" w:cs="Times New Roman"/>
          <w:b/>
          <w:i/>
          <w:sz w:val="26"/>
          <w:szCs w:val="26"/>
          <w:lang w:val="sr-Cyrl-CS"/>
        </w:rPr>
      </w:pPr>
      <w:r w:rsidRPr="004848CA">
        <w:rPr>
          <w:rFonts w:ascii="Times New Roman" w:hAnsi="Times New Roman" w:cs="Times New Roman"/>
          <w:b/>
          <w:i/>
          <w:sz w:val="26"/>
          <w:szCs w:val="26"/>
          <w:lang w:val="sr-Cyrl-CS"/>
        </w:rPr>
        <w:t xml:space="preserve"> </w:t>
      </w:r>
    </w:p>
    <w:p w:rsidR="00314FCC" w:rsidRDefault="00314FCC" w:rsidP="00314FCC">
      <w:pPr>
        <w:spacing w:after="0" w:line="240" w:lineRule="auto"/>
        <w:ind w:firstLine="720"/>
        <w:jc w:val="both"/>
        <w:rPr>
          <w:rFonts w:ascii="Times New Roman" w:hAnsi="Times New Roman" w:cs="Times New Roman"/>
          <w:sz w:val="26"/>
          <w:szCs w:val="26"/>
        </w:rPr>
      </w:pPr>
      <w:r w:rsidRPr="003B7B9D">
        <w:rPr>
          <w:rFonts w:ascii="Times New Roman" w:hAnsi="Times New Roman" w:cs="Times New Roman"/>
          <w:sz w:val="26"/>
          <w:szCs w:val="26"/>
          <w:lang w:val="sr-Cyrl-CS"/>
        </w:rPr>
        <w:t>Градско веће ј</w:t>
      </w:r>
      <w:r w:rsidR="00D95455">
        <w:rPr>
          <w:rFonts w:ascii="Times New Roman" w:hAnsi="Times New Roman" w:cs="Times New Roman"/>
          <w:sz w:val="26"/>
          <w:szCs w:val="26"/>
          <w:lang w:val="sr-Cyrl-CS"/>
        </w:rPr>
        <w:t>е сагласно са предложеним текстом</w:t>
      </w:r>
      <w:r w:rsidRPr="003B7B9D">
        <w:rPr>
          <w:rFonts w:ascii="Times New Roman" w:hAnsi="Times New Roman" w:cs="Times New Roman"/>
          <w:sz w:val="26"/>
          <w:szCs w:val="26"/>
          <w:lang w:val="sr-Cyrl-CS"/>
        </w:rPr>
        <w:t xml:space="preserve"> уговора </w:t>
      </w:r>
      <w:r w:rsidRPr="00314FCC">
        <w:rPr>
          <w:rFonts w:ascii="Times New Roman" w:hAnsi="Times New Roman" w:cs="Times New Roman"/>
          <w:sz w:val="26"/>
          <w:szCs w:val="26"/>
          <w:lang w:val="sr-Cyrl-CS"/>
        </w:rPr>
        <w:t xml:space="preserve">о мерењу буке у животној средини </w:t>
      </w:r>
      <w:r w:rsidRPr="00314FCC">
        <w:rPr>
          <w:rFonts w:ascii="Times New Roman" w:hAnsi="Times New Roman" w:cs="Times New Roman"/>
          <w:sz w:val="26"/>
          <w:szCs w:val="26"/>
        </w:rPr>
        <w:t xml:space="preserve"> на територији града Врања између Града Врања и Звода за јавно здравље Врање</w:t>
      </w:r>
      <w:r>
        <w:rPr>
          <w:rFonts w:ascii="Times New Roman" w:hAnsi="Times New Roman" w:cs="Times New Roman"/>
          <w:sz w:val="26"/>
          <w:szCs w:val="26"/>
        </w:rPr>
        <w:t>.</w:t>
      </w:r>
    </w:p>
    <w:p w:rsidR="00314FCC" w:rsidRPr="00314FCC" w:rsidRDefault="00314FCC" w:rsidP="00314FCC">
      <w:pPr>
        <w:spacing w:after="0" w:line="240" w:lineRule="auto"/>
        <w:ind w:firstLine="720"/>
        <w:jc w:val="both"/>
        <w:rPr>
          <w:rFonts w:ascii="Times New Roman" w:hAnsi="Times New Roman" w:cs="Times New Roman"/>
          <w:sz w:val="26"/>
          <w:szCs w:val="26"/>
        </w:rPr>
      </w:pPr>
    </w:p>
    <w:p w:rsidR="00314FCC" w:rsidRPr="004848CA" w:rsidRDefault="00314FCC" w:rsidP="00314FCC">
      <w:pPr>
        <w:spacing w:after="0" w:line="240" w:lineRule="auto"/>
        <w:jc w:val="both"/>
        <w:rPr>
          <w:rFonts w:ascii="Times New Roman" w:hAnsi="Times New Roman" w:cs="Times New Roman"/>
          <w:sz w:val="26"/>
          <w:szCs w:val="26"/>
          <w:lang w:val="sr-Cyrl-CS"/>
        </w:rPr>
      </w:pPr>
      <w:r w:rsidRPr="004848CA">
        <w:rPr>
          <w:rFonts w:ascii="Times New Roman" w:hAnsi="Times New Roman" w:cs="Times New Roman"/>
          <w:sz w:val="26"/>
          <w:szCs w:val="26"/>
          <w:lang w:val="sr-Cyrl-CS"/>
        </w:rPr>
        <w:tab/>
        <w:t>Закључак доставити:</w:t>
      </w:r>
      <w:r w:rsidRPr="003B7B9D">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Александру Стајићу, помоћнику градоначелника</w:t>
      </w:r>
      <w:r w:rsidRPr="004848CA">
        <w:rPr>
          <w:rFonts w:ascii="Times New Roman" w:hAnsi="Times New Roman" w:cs="Times New Roman"/>
          <w:sz w:val="26"/>
          <w:szCs w:val="26"/>
          <w:lang w:val="sr-Cyrl-CS"/>
        </w:rPr>
        <w:t xml:space="preserve">  и Писарници града Врања.</w:t>
      </w:r>
    </w:p>
    <w:p w:rsidR="00314FCC" w:rsidRPr="004848CA" w:rsidRDefault="00314FCC" w:rsidP="00314FCC">
      <w:pPr>
        <w:spacing w:after="0" w:line="240" w:lineRule="auto"/>
        <w:jc w:val="both"/>
        <w:rPr>
          <w:rFonts w:ascii="Times New Roman" w:hAnsi="Times New Roman" w:cs="Times New Roman"/>
          <w:sz w:val="26"/>
          <w:szCs w:val="26"/>
          <w:lang w:val="sr-Cyrl-CS"/>
        </w:rPr>
      </w:pPr>
    </w:p>
    <w:p w:rsidR="00314FCC" w:rsidRPr="004848CA" w:rsidRDefault="00314FCC" w:rsidP="00314FCC">
      <w:pPr>
        <w:spacing w:after="0" w:line="240" w:lineRule="auto"/>
        <w:ind w:left="432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 xml:space="preserve">              ПРЕДСЕДНИК </w:t>
      </w:r>
    </w:p>
    <w:p w:rsidR="00314FCC" w:rsidRPr="004848CA" w:rsidRDefault="00314FCC" w:rsidP="00314FCC">
      <w:pPr>
        <w:spacing w:after="0" w:line="240" w:lineRule="auto"/>
        <w:ind w:left="5040" w:firstLine="720"/>
        <w:rPr>
          <w:rFonts w:ascii="Times New Roman" w:hAnsi="Times New Roman" w:cs="Times New Roman"/>
          <w:b/>
          <w:sz w:val="26"/>
          <w:szCs w:val="26"/>
          <w:lang w:val="sr-Cyrl-CS"/>
        </w:rPr>
      </w:pPr>
      <w:r w:rsidRPr="004848CA">
        <w:rPr>
          <w:rFonts w:ascii="Times New Roman" w:hAnsi="Times New Roman" w:cs="Times New Roman"/>
          <w:b/>
          <w:sz w:val="26"/>
          <w:szCs w:val="26"/>
          <w:lang w:val="sr-Cyrl-CS"/>
        </w:rPr>
        <w:t>ГРАДСКОГ ВЕЋА,</w:t>
      </w:r>
    </w:p>
    <w:p w:rsidR="00A71370" w:rsidRDefault="00314FCC" w:rsidP="00A71370">
      <w:pPr>
        <w:autoSpaceDE w:val="0"/>
        <w:autoSpaceDN w:val="0"/>
        <w:adjustRightInd w:val="0"/>
        <w:spacing w:after="0" w:line="240" w:lineRule="auto"/>
        <w:jc w:val="both"/>
        <w:rPr>
          <w:rFonts w:ascii="Times New Roman" w:hAnsi="Times New Roman" w:cs="Times New Roman"/>
          <w:b/>
          <w:sz w:val="26"/>
          <w:szCs w:val="26"/>
        </w:rPr>
      </w:pP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r>
      <w:r w:rsidRPr="004848CA">
        <w:rPr>
          <w:rFonts w:ascii="Times New Roman" w:hAnsi="Times New Roman" w:cs="Times New Roman"/>
          <w:b/>
          <w:sz w:val="26"/>
          <w:szCs w:val="26"/>
          <w:lang w:val="sr-Cyrl-CS"/>
        </w:rPr>
        <w:tab/>
        <w:t xml:space="preserve">    др Слободан Миленковић</w:t>
      </w:r>
      <w:r w:rsidR="00A71370">
        <w:rPr>
          <w:rFonts w:ascii="Times New Roman" w:hAnsi="Times New Roman" w:cs="Times New Roman"/>
          <w:b/>
          <w:sz w:val="26"/>
          <w:szCs w:val="26"/>
        </w:rPr>
        <w:t>,с.р.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ТАЧНОСТ ПРЕПИСА ОВЕРАВА: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СЕКРЕТАР</w:t>
      </w:r>
    </w:p>
    <w:p w:rsidR="00A71370"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ГРАДСКОГ ВЕЋА,</w:t>
      </w:r>
    </w:p>
    <w:p w:rsidR="00A71370" w:rsidRPr="001913C7" w:rsidRDefault="00A71370" w:rsidP="00A71370">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314FCC" w:rsidRDefault="00314FCC" w:rsidP="00314FCC">
      <w:pPr>
        <w:spacing w:after="0" w:line="240" w:lineRule="auto"/>
        <w:ind w:firstLine="708"/>
        <w:jc w:val="both"/>
        <w:rPr>
          <w:rFonts w:ascii="Times New Roman" w:hAnsi="Times New Roman" w:cs="Times New Roman"/>
          <w:b/>
          <w:sz w:val="26"/>
          <w:szCs w:val="26"/>
          <w:lang w:val="sr-Cyrl-CS"/>
        </w:rPr>
      </w:pPr>
    </w:p>
    <w:p w:rsidR="00314FCC" w:rsidRDefault="00314FCC" w:rsidP="00314FCC">
      <w:pPr>
        <w:spacing w:after="0" w:line="240" w:lineRule="auto"/>
        <w:ind w:firstLine="708"/>
        <w:jc w:val="both"/>
        <w:rPr>
          <w:rFonts w:ascii="Times New Roman" w:hAnsi="Times New Roman" w:cs="Times New Roman"/>
          <w:b/>
          <w:sz w:val="26"/>
          <w:szCs w:val="26"/>
          <w:lang w:val="sr-Cyrl-CS"/>
        </w:rPr>
      </w:pPr>
    </w:p>
    <w:p w:rsidR="00314FCC" w:rsidRDefault="00314FCC" w:rsidP="00314FCC">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314FCC" w:rsidRDefault="00314FCC"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452D30">
      <w:pPr>
        <w:spacing w:after="0" w:line="240" w:lineRule="auto"/>
        <w:rPr>
          <w:rFonts w:ascii="Times New Roman" w:hAnsi="Times New Roman" w:cs="Times New Roman"/>
          <w:sz w:val="26"/>
          <w:szCs w:val="26"/>
        </w:rPr>
      </w:pPr>
    </w:p>
    <w:p w:rsidR="000F7AE9" w:rsidRDefault="000F7AE9" w:rsidP="000F7A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На основу члана 58. Закона о запосленима у аутономној покрајини и јединицама локалне самоуправе („Службени гласник РС“, број 21/2016),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као и члана 23. Одлуке о правобранилаштву града  Врања („Службени гласник града Врања“, број 25/2014 ),  Градско веће, на предлог градског правобраниоца града Врања, дана 07.12.2016. године, усвојило је   </w:t>
      </w:r>
    </w:p>
    <w:p w:rsidR="000F7AE9" w:rsidRDefault="000F7AE9" w:rsidP="000F7AE9">
      <w:pPr>
        <w:spacing w:after="0" w:line="240" w:lineRule="auto"/>
        <w:rPr>
          <w:rFonts w:ascii="Times New Roman" w:eastAsia="Times New Roman" w:hAnsi="Times New Roman"/>
          <w:b/>
          <w:sz w:val="24"/>
          <w:szCs w:val="24"/>
        </w:rPr>
      </w:pPr>
    </w:p>
    <w:p w:rsidR="000F7AE9" w:rsidRDefault="000F7AE9" w:rsidP="000F7AE9">
      <w:pPr>
        <w:spacing w:after="0" w:line="240" w:lineRule="auto"/>
        <w:rPr>
          <w:rFonts w:ascii="Times New Roman" w:eastAsia="Times New Roman" w:hAnsi="Times New Roman"/>
          <w:b/>
          <w:sz w:val="24"/>
          <w:szCs w:val="24"/>
        </w:rPr>
      </w:pPr>
    </w:p>
    <w:p w:rsidR="000F7AE9" w:rsidRDefault="000F7AE9" w:rsidP="000F7AE9">
      <w:pPr>
        <w:spacing w:after="0" w:line="240" w:lineRule="auto"/>
        <w:rPr>
          <w:rFonts w:ascii="Times New Roman" w:eastAsia="Times New Roman" w:hAnsi="Times New Roman"/>
          <w:b/>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 Р А В И Л Н И К</w:t>
      </w: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О ОРГАНИЗАЦИЈИ  И  СИСТЕМАТИЗАЦИЈИ РАДНИХ МЕСТА </w:t>
      </w: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 ГРАДСКОМ ПРАВОБРАНИЛАШТВУ ГРАДА ВРАЊА</w:t>
      </w:r>
    </w:p>
    <w:p w:rsidR="000F7AE9" w:rsidRDefault="000F7AE9" w:rsidP="000F7AE9">
      <w:pPr>
        <w:spacing w:after="0" w:line="240" w:lineRule="auto"/>
        <w:rPr>
          <w:rFonts w:ascii="Times New Roman" w:eastAsia="Times New Roman" w:hAnsi="Times New Roman"/>
          <w:sz w:val="24"/>
          <w:szCs w:val="24"/>
        </w:rPr>
      </w:pPr>
    </w:p>
    <w:p w:rsidR="000F7AE9" w:rsidRDefault="000F7AE9" w:rsidP="000F7AE9">
      <w:pPr>
        <w:spacing w:after="0" w:line="240" w:lineRule="auto"/>
        <w:rPr>
          <w:rFonts w:ascii="Times New Roman" w:eastAsia="Times New Roman" w:hAnsi="Times New Roman"/>
          <w:sz w:val="24"/>
          <w:szCs w:val="24"/>
        </w:rPr>
      </w:pPr>
    </w:p>
    <w:p w:rsidR="000F7AE9" w:rsidRDefault="000F7AE9" w:rsidP="000F7AE9">
      <w:pPr>
        <w:pStyle w:val="Footer"/>
        <w:spacing w:after="0"/>
        <w:jc w:val="center"/>
        <w:rPr>
          <w:b/>
          <w:sz w:val="24"/>
          <w:szCs w:val="24"/>
        </w:rPr>
      </w:pPr>
      <w:r>
        <w:rPr>
          <w:b/>
          <w:sz w:val="24"/>
          <w:szCs w:val="24"/>
        </w:rPr>
        <w:t>ГЛАВА I</w:t>
      </w:r>
    </w:p>
    <w:p w:rsidR="000F7AE9" w:rsidRDefault="000F7AE9" w:rsidP="000F7AE9">
      <w:pPr>
        <w:pStyle w:val="Footer"/>
        <w:spacing w:after="0"/>
        <w:jc w:val="center"/>
        <w:rPr>
          <w:b/>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Основне одредбе</w:t>
      </w:r>
    </w:p>
    <w:p w:rsidR="000F7AE9" w:rsidRDefault="000F7AE9" w:rsidP="000F7AE9">
      <w:pPr>
        <w:spacing w:after="0" w:line="240" w:lineRule="auto"/>
        <w:jc w:val="center"/>
        <w:rPr>
          <w:rFonts w:ascii="Times New Roman" w:eastAsia="Times New Roman" w:hAnsi="Times New Roman"/>
          <w:b/>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1.</w:t>
      </w:r>
    </w:p>
    <w:p w:rsidR="000F7AE9" w:rsidRDefault="000F7AE9" w:rsidP="000F7AE9">
      <w:pPr>
        <w:spacing w:after="0" w:line="240" w:lineRule="auto"/>
        <w:ind w:firstLine="720"/>
        <w:jc w:val="both"/>
        <w:rPr>
          <w:rFonts w:ascii="Times New Roman" w:eastAsia="Times New Roman" w:hAnsi="Times New Roman"/>
          <w:color w:val="222222"/>
          <w:sz w:val="24"/>
          <w:szCs w:val="24"/>
        </w:rPr>
      </w:pPr>
      <w:r>
        <w:rPr>
          <w:rFonts w:ascii="Times New Roman" w:eastAsia="Times New Roman" w:hAnsi="Times New Roman"/>
          <w:sz w:val="24"/>
          <w:szCs w:val="24"/>
        </w:rPr>
        <w:t xml:space="preserve">Овим Правилником о организацији и систематизацији радних места у Градском правобранилаштву уређују се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w:t>
      </w:r>
      <w:r>
        <w:rPr>
          <w:rFonts w:ascii="Times New Roman" w:eastAsia="Times New Roman" w:hAnsi="Times New Roman"/>
          <w:color w:val="222222"/>
          <w:sz w:val="24"/>
          <w:szCs w:val="24"/>
        </w:rPr>
        <w:tab/>
      </w:r>
    </w:p>
    <w:p w:rsidR="000F7AE9" w:rsidRDefault="000F7AE9" w:rsidP="000F7AE9">
      <w:pPr>
        <w:spacing w:after="0" w:line="240" w:lineRule="auto"/>
        <w:jc w:val="both"/>
        <w:rPr>
          <w:rFonts w:ascii="Times New Roman" w:eastAsia="Times New Roman" w:hAnsi="Times New Roman"/>
          <w:color w:val="222222"/>
          <w:sz w:val="24"/>
          <w:szCs w:val="24"/>
        </w:rPr>
      </w:pPr>
    </w:p>
    <w:p w:rsidR="000F7AE9" w:rsidRDefault="000F7AE9" w:rsidP="000F7AE9">
      <w:pPr>
        <w:spacing w:after="0" w:line="240" w:lineRule="auto"/>
        <w:jc w:val="both"/>
        <w:rPr>
          <w:rFonts w:ascii="Times New Roman" w:eastAsia="Times New Roman" w:hAnsi="Times New Roman"/>
          <w:color w:val="222222"/>
          <w:sz w:val="24"/>
          <w:szCs w:val="24"/>
        </w:rPr>
      </w:pPr>
    </w:p>
    <w:p w:rsidR="000F7AE9" w:rsidRDefault="000F7AE9" w:rsidP="000F7AE9">
      <w:pPr>
        <w:spacing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Процедура усвајања Правилника</w:t>
      </w:r>
    </w:p>
    <w:p w:rsidR="000F7AE9" w:rsidRDefault="000F7AE9" w:rsidP="000F7AE9">
      <w:pPr>
        <w:spacing w:after="0" w:line="240" w:lineRule="auto"/>
        <w:jc w:val="center"/>
        <w:rPr>
          <w:rFonts w:ascii="Times New Roman" w:hAnsi="Times New Roman"/>
          <w:sz w:val="24"/>
          <w:szCs w:val="24"/>
        </w:rPr>
      </w:pPr>
    </w:p>
    <w:p w:rsidR="000F7AE9" w:rsidRDefault="000F7AE9" w:rsidP="000F7AE9">
      <w:pPr>
        <w:spacing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Члан 2.</w:t>
      </w:r>
    </w:p>
    <w:p w:rsidR="000F7AE9" w:rsidRDefault="000F7AE9" w:rsidP="000F7A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Предлог Правилника припрема градски правобранилац и доставља га Градском већу на усвајање.</w:t>
      </w:r>
    </w:p>
    <w:p w:rsidR="000F7AE9" w:rsidRDefault="000F7AE9" w:rsidP="000F7AE9">
      <w:pPr>
        <w:spacing w:after="0" w:line="240" w:lineRule="auto"/>
        <w:jc w:val="both"/>
        <w:rPr>
          <w:rFonts w:ascii="Times New Roman" w:eastAsia="Times New Roman" w:hAnsi="Times New Roman"/>
          <w:sz w:val="24"/>
          <w:szCs w:val="24"/>
        </w:rPr>
      </w:pPr>
    </w:p>
    <w:p w:rsidR="000F7AE9" w:rsidRDefault="000F7AE9" w:rsidP="000F7AE9">
      <w:pPr>
        <w:spacing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Поглавља правилника</w:t>
      </w:r>
    </w:p>
    <w:p w:rsidR="000F7AE9" w:rsidRDefault="000F7AE9" w:rsidP="000F7AE9">
      <w:pPr>
        <w:spacing w:after="0" w:line="240" w:lineRule="auto"/>
        <w:jc w:val="center"/>
        <w:rPr>
          <w:rFonts w:ascii="Times New Roman" w:eastAsia="Times New Roman" w:hAnsi="Times New Roman"/>
          <w:b/>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3.</w:t>
      </w:r>
    </w:p>
    <w:p w:rsidR="000F7AE9" w:rsidRDefault="000F7AE9" w:rsidP="000F7AE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Правилник се састоји од следећих поглавља:</w:t>
      </w:r>
    </w:p>
    <w:p w:rsidR="000F7AE9" w:rsidRDefault="000F7AE9" w:rsidP="000F7AE9">
      <w:pPr>
        <w:numPr>
          <w:ilvl w:val="0"/>
          <w:numId w:val="7"/>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I</w:t>
      </w:r>
      <w:r>
        <w:rPr>
          <w:rFonts w:ascii="Times New Roman" w:eastAsia="Times New Roman" w:hAnsi="Times New Roman"/>
          <w:sz w:val="24"/>
          <w:szCs w:val="24"/>
        </w:rPr>
        <w:tab/>
        <w:t>Основне одредбе</w:t>
      </w:r>
    </w:p>
    <w:p w:rsidR="000F7AE9" w:rsidRDefault="000F7AE9" w:rsidP="000F7AE9">
      <w:pPr>
        <w:numPr>
          <w:ilvl w:val="0"/>
          <w:numId w:val="7"/>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II</w:t>
      </w:r>
      <w:r>
        <w:rPr>
          <w:rFonts w:ascii="Times New Roman" w:eastAsia="Times New Roman" w:hAnsi="Times New Roman"/>
          <w:sz w:val="24"/>
          <w:szCs w:val="24"/>
        </w:rPr>
        <w:tab/>
        <w:t>Oрганизација рада</w:t>
      </w:r>
    </w:p>
    <w:p w:rsidR="000F7AE9" w:rsidRDefault="000F7AE9" w:rsidP="000F7AE9">
      <w:pPr>
        <w:numPr>
          <w:ilvl w:val="0"/>
          <w:numId w:val="7"/>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III</w:t>
      </w:r>
      <w:r>
        <w:rPr>
          <w:rFonts w:ascii="Times New Roman" w:eastAsia="Times New Roman" w:hAnsi="Times New Roman"/>
          <w:sz w:val="24"/>
          <w:szCs w:val="24"/>
        </w:rPr>
        <w:tab/>
        <w:t xml:space="preserve">Називи радних места, опис послова и задатака и потребни   </w:t>
      </w:r>
      <w:r>
        <w:rPr>
          <w:rFonts w:ascii="Times New Roman" w:eastAsia="Times New Roman" w:hAnsi="Times New Roman"/>
          <w:sz w:val="24"/>
          <w:szCs w:val="24"/>
        </w:rPr>
        <w:tab/>
        <w:t xml:space="preserve">            услови за њихово обављање</w:t>
      </w:r>
    </w:p>
    <w:p w:rsidR="000F7AE9" w:rsidRDefault="000F7AE9" w:rsidP="000F7AE9">
      <w:pPr>
        <w:numPr>
          <w:ilvl w:val="0"/>
          <w:numId w:val="7"/>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IV</w:t>
      </w:r>
      <w:r>
        <w:rPr>
          <w:rFonts w:ascii="Times New Roman" w:eastAsia="Times New Roman" w:hAnsi="Times New Roman"/>
          <w:sz w:val="24"/>
          <w:szCs w:val="24"/>
        </w:rPr>
        <w:tab/>
        <w:t>Прелазне и завршне одредбе</w:t>
      </w:r>
    </w:p>
    <w:p w:rsidR="000F7AE9" w:rsidRDefault="000F7AE9" w:rsidP="000F7AE9">
      <w:pPr>
        <w:spacing w:after="0" w:line="240" w:lineRule="auto"/>
        <w:jc w:val="both"/>
        <w:rPr>
          <w:rFonts w:ascii="Times New Roman" w:eastAsia="Times New Roman" w:hAnsi="Times New Roman"/>
          <w:sz w:val="24"/>
          <w:szCs w:val="24"/>
        </w:rPr>
      </w:pPr>
    </w:p>
    <w:p w:rsidR="000F7AE9" w:rsidRDefault="000F7AE9" w:rsidP="000F7AE9">
      <w:pPr>
        <w:spacing w:after="0" w:line="240" w:lineRule="auto"/>
        <w:jc w:val="both"/>
        <w:rPr>
          <w:rFonts w:ascii="Times New Roman" w:eastAsia="Times New Roman" w:hAnsi="Times New Roman"/>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Систематизација радних места</w:t>
      </w:r>
    </w:p>
    <w:p w:rsidR="000F7AE9" w:rsidRDefault="000F7AE9" w:rsidP="000F7AE9">
      <w:pPr>
        <w:spacing w:after="0" w:line="240" w:lineRule="auto"/>
        <w:jc w:val="center"/>
        <w:rPr>
          <w:rFonts w:ascii="Times New Roman" w:eastAsia="Times New Roman" w:hAnsi="Times New Roman"/>
          <w:b/>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4.</w:t>
      </w:r>
    </w:p>
    <w:p w:rsidR="000F7AE9" w:rsidRDefault="000F7AE9" w:rsidP="000F7AE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У Правилнику су систематизована следећа радна места:</w:t>
      </w:r>
    </w:p>
    <w:p w:rsidR="000F7AE9" w:rsidRDefault="000F7AE9" w:rsidP="000F7AE9">
      <w:pPr>
        <w:spacing w:after="0" w:line="240" w:lineRule="auto"/>
        <w:jc w:val="center"/>
        <w:rPr>
          <w:rFonts w:ascii="Times New Roman" w:eastAsia="Times New Roman" w:hAnsi="Times New Roman"/>
          <w:b/>
          <w:sz w:val="24"/>
          <w:szCs w:val="24"/>
        </w:rPr>
      </w:pPr>
    </w:p>
    <w:tbl>
      <w:tblPr>
        <w:tblW w:w="0" w:type="auto"/>
        <w:tblInd w:w="-55" w:type="dxa"/>
        <w:tblLayout w:type="fixed"/>
        <w:tblLook w:val="0000"/>
      </w:tblPr>
      <w:tblGrid>
        <w:gridCol w:w="3223"/>
        <w:gridCol w:w="3138"/>
        <w:gridCol w:w="3215"/>
        <w:gridCol w:w="40"/>
        <w:gridCol w:w="40"/>
        <w:gridCol w:w="30"/>
      </w:tblGrid>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Функционери - именована лица</w:t>
            </w:r>
          </w:p>
        </w:tc>
        <w:tc>
          <w:tcPr>
            <w:tcW w:w="6463" w:type="dxa"/>
            <w:gridSpan w:val="5"/>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
                <w:bCs/>
                <w:sz w:val="24"/>
                <w:szCs w:val="24"/>
              </w:rPr>
            </w:pP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
                <w:bCs/>
                <w:sz w:val="24"/>
                <w:szCs w:val="24"/>
              </w:rPr>
            </w:pP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r>
      <w:tr w:rsidR="000F7AE9" w:rsidTr="001236D6">
        <w:tblPrEx>
          <w:tblCellMar>
            <w:left w:w="0" w:type="dxa"/>
            <w:right w:w="0" w:type="dxa"/>
          </w:tblCellMar>
        </w:tblPrEx>
        <w:trPr>
          <w:gridAfter w:val="1"/>
          <w:wAfter w:w="30" w:type="dxa"/>
        </w:trPr>
        <w:tc>
          <w:tcPr>
            <w:tcW w:w="9576" w:type="dxa"/>
            <w:gridSpan w:val="3"/>
            <w:tcBorders>
              <w:top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c>
          <w:tcPr>
            <w:tcW w:w="40" w:type="dxa"/>
            <w:shd w:val="clear" w:color="auto" w:fill="auto"/>
          </w:tcPr>
          <w:p w:rsidR="000F7AE9" w:rsidRDefault="000F7AE9" w:rsidP="001236D6">
            <w:pPr>
              <w:snapToGrid w:val="0"/>
              <w:spacing w:after="0"/>
              <w:rPr>
                <w:rFonts w:ascii="Times New Roman" w:eastAsia="Times New Roman" w:hAnsi="Times New Roman"/>
                <w:b/>
                <w:bCs/>
                <w:sz w:val="24"/>
                <w:szCs w:val="24"/>
              </w:rPr>
            </w:pPr>
          </w:p>
        </w:tc>
        <w:tc>
          <w:tcPr>
            <w:tcW w:w="40" w:type="dxa"/>
            <w:shd w:val="clear" w:color="auto" w:fill="auto"/>
          </w:tcPr>
          <w:p w:rsidR="000F7AE9" w:rsidRDefault="000F7AE9" w:rsidP="001236D6">
            <w:pPr>
              <w:snapToGrid w:val="0"/>
              <w:rPr>
                <w:rFonts w:ascii="Times New Roman" w:eastAsia="Times New Roman" w:hAnsi="Times New Roman"/>
                <w:b/>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D9D9D9"/>
          </w:tcPr>
          <w:p w:rsidR="000F7AE9" w:rsidRDefault="000F7AE9" w:rsidP="001236D6">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Службеници - извршиоци</w:t>
            </w:r>
          </w:p>
        </w:tc>
        <w:tc>
          <w:tcPr>
            <w:tcW w:w="3138" w:type="dxa"/>
            <w:tcBorders>
              <w:top w:val="single" w:sz="4" w:space="0" w:color="000000"/>
              <w:left w:val="single" w:sz="4" w:space="0" w:color="000000"/>
              <w:bottom w:val="single" w:sz="4" w:space="0" w:color="000000"/>
            </w:tcBorders>
            <w:shd w:val="clear" w:color="auto" w:fill="D9D9D9"/>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Број радних места</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D9D9D9"/>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Број службеника</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Самостални саветник</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Саветник</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Млађи саветник</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Сарадник</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Млађи сарадник</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Виши референт</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Референт</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Млађи референт</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0</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Укупно:</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 раднo местo</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 службеник</w:t>
            </w:r>
          </w:p>
        </w:tc>
      </w:tr>
      <w:tr w:rsidR="000F7AE9" w:rsidTr="001236D6">
        <w:tc>
          <w:tcPr>
            <w:tcW w:w="9686" w:type="dxa"/>
            <w:gridSpan w:val="6"/>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D9D9D9"/>
          </w:tcPr>
          <w:p w:rsidR="000F7AE9" w:rsidRDefault="000F7AE9" w:rsidP="001236D6">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Намештеници</w:t>
            </w:r>
          </w:p>
        </w:tc>
        <w:tc>
          <w:tcPr>
            <w:tcW w:w="3138" w:type="dxa"/>
            <w:tcBorders>
              <w:top w:val="single" w:sz="4" w:space="0" w:color="000000"/>
              <w:left w:val="single" w:sz="4" w:space="0" w:color="000000"/>
              <w:bottom w:val="single" w:sz="4" w:space="0" w:color="000000"/>
            </w:tcBorders>
            <w:shd w:val="clear" w:color="auto" w:fill="D9D9D9"/>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Број радних места</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D9D9D9"/>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Број намештеника</w:t>
            </w: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Прва врста радних места</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Друга врста радних места</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Трећа врста радних места</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Четврта врста радних места</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Пета врста радних места</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Cs/>
                <w:sz w:val="24"/>
                <w:szCs w:val="24"/>
              </w:rPr>
            </w:pPr>
          </w:p>
        </w:tc>
      </w:tr>
      <w:tr w:rsidR="000F7AE9" w:rsidTr="001236D6">
        <w:tc>
          <w:tcPr>
            <w:tcW w:w="3223"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Укупно:</w:t>
            </w:r>
          </w:p>
        </w:tc>
        <w:tc>
          <w:tcPr>
            <w:tcW w:w="3138" w:type="dxa"/>
            <w:tcBorders>
              <w:top w:val="single" w:sz="4" w:space="0" w:color="000000"/>
              <w:left w:val="single" w:sz="4" w:space="0" w:color="000000"/>
              <w:bottom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____ радних места</w:t>
            </w:r>
          </w:p>
        </w:tc>
        <w:tc>
          <w:tcPr>
            <w:tcW w:w="3325" w:type="dxa"/>
            <w:gridSpan w:val="4"/>
            <w:tcBorders>
              <w:top w:val="single" w:sz="4" w:space="0" w:color="000000"/>
              <w:left w:val="single" w:sz="4" w:space="0" w:color="000000"/>
              <w:bottom w:val="single" w:sz="4" w:space="0" w:color="000000"/>
              <w:right w:val="single" w:sz="4" w:space="0" w:color="000000"/>
            </w:tcBorders>
            <w:shd w:val="clear" w:color="auto" w:fill="auto"/>
          </w:tcPr>
          <w:p w:rsidR="000F7AE9" w:rsidRDefault="000F7AE9" w:rsidP="001236D6">
            <w:pPr>
              <w:snapToGri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_____ намештеника</w:t>
            </w:r>
          </w:p>
        </w:tc>
      </w:tr>
    </w:tbl>
    <w:p w:rsidR="000F7AE9" w:rsidRDefault="000F7AE9" w:rsidP="000F7AE9">
      <w:pPr>
        <w:spacing w:after="0" w:line="240" w:lineRule="auto"/>
      </w:pPr>
    </w:p>
    <w:p w:rsidR="000F7AE9" w:rsidRDefault="000F7AE9" w:rsidP="000F7AE9">
      <w:pPr>
        <w:spacing w:after="0" w:line="240" w:lineRule="auto"/>
        <w:rPr>
          <w:rFonts w:ascii="Times New Roman" w:hAnsi="Times New Roman"/>
          <w:sz w:val="24"/>
          <w:szCs w:val="24"/>
        </w:rPr>
      </w:pPr>
    </w:p>
    <w:p w:rsidR="000F7AE9" w:rsidRDefault="000F7AE9" w:rsidP="000F7AE9">
      <w:pPr>
        <w:spacing w:after="0" w:line="240" w:lineRule="auto"/>
        <w:rPr>
          <w:rFonts w:ascii="Times New Roman" w:hAnsi="Times New Roman"/>
          <w:sz w:val="24"/>
          <w:szCs w:val="24"/>
        </w:rPr>
      </w:pPr>
    </w:p>
    <w:p w:rsidR="000F7AE9" w:rsidRDefault="000F7AE9" w:rsidP="000F7AE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5.</w:t>
      </w:r>
    </w:p>
    <w:p w:rsidR="000F7AE9" w:rsidRDefault="000F7AE9" w:rsidP="000F7A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Укупан број систематизованих радних места у Градском правобранилаштву је 6 и то :</w:t>
      </w:r>
    </w:p>
    <w:p w:rsidR="000F7AE9" w:rsidRDefault="000F7AE9" w:rsidP="000F7AE9">
      <w:pPr>
        <w:numPr>
          <w:ilvl w:val="0"/>
          <w:numId w:val="6"/>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функционера</w:t>
      </w:r>
    </w:p>
    <w:p w:rsidR="000F7AE9" w:rsidRDefault="000F7AE9" w:rsidP="000F7AE9">
      <w:pPr>
        <w:numPr>
          <w:ilvl w:val="0"/>
          <w:numId w:val="6"/>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службеник на извршилачкoм раднoм месту, и </w:t>
      </w:r>
    </w:p>
    <w:p w:rsidR="000F7AE9" w:rsidRDefault="000F7AE9" w:rsidP="000F7AE9">
      <w:pPr>
        <w:numPr>
          <w:ilvl w:val="0"/>
          <w:numId w:val="6"/>
        </w:num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 на радним местима намештеника</w:t>
      </w:r>
    </w:p>
    <w:p w:rsidR="000F7AE9" w:rsidRDefault="000F7AE9" w:rsidP="000F7AE9">
      <w:pPr>
        <w:spacing w:after="0" w:line="240" w:lineRule="auto"/>
        <w:rPr>
          <w:rFonts w:ascii="Times New Roman" w:hAnsi="Times New Roman"/>
          <w:sz w:val="24"/>
          <w:szCs w:val="24"/>
        </w:rPr>
      </w:pPr>
    </w:p>
    <w:p w:rsidR="000F7AE9" w:rsidRDefault="000F7AE9" w:rsidP="000F7AE9">
      <w:pPr>
        <w:pStyle w:val="Footer"/>
        <w:spacing w:after="0"/>
        <w:jc w:val="center"/>
        <w:rPr>
          <w:b/>
          <w:sz w:val="24"/>
          <w:szCs w:val="24"/>
        </w:rPr>
      </w:pPr>
      <w:r>
        <w:rPr>
          <w:b/>
          <w:sz w:val="24"/>
          <w:szCs w:val="24"/>
        </w:rPr>
        <w:t>ГЛАВА II</w:t>
      </w:r>
    </w:p>
    <w:p w:rsidR="000F7AE9" w:rsidRDefault="000F7AE9" w:rsidP="000F7AE9">
      <w:pPr>
        <w:pStyle w:val="Footer"/>
        <w:spacing w:after="0"/>
        <w:jc w:val="center"/>
        <w:rPr>
          <w:sz w:val="24"/>
          <w:szCs w:val="24"/>
        </w:rPr>
      </w:pPr>
    </w:p>
    <w:p w:rsidR="000F7AE9" w:rsidRDefault="000F7AE9" w:rsidP="000F7AE9">
      <w:pPr>
        <w:pStyle w:val="ListParagraph"/>
        <w:spacing w:after="0"/>
        <w:ind w:left="0"/>
        <w:jc w:val="center"/>
        <w:rPr>
          <w:rFonts w:ascii="Times New Roman" w:hAnsi="Times New Roman"/>
          <w:b/>
          <w:sz w:val="24"/>
          <w:szCs w:val="24"/>
        </w:rPr>
      </w:pPr>
      <w:r>
        <w:rPr>
          <w:rFonts w:ascii="Times New Roman" w:hAnsi="Times New Roman"/>
          <w:b/>
          <w:sz w:val="24"/>
          <w:szCs w:val="24"/>
        </w:rPr>
        <w:t>ОРГАНИЗАЦИЈА  РАДА</w:t>
      </w:r>
    </w:p>
    <w:p w:rsidR="000F7AE9" w:rsidRDefault="000F7AE9" w:rsidP="000F7AE9">
      <w:pPr>
        <w:pStyle w:val="ListParagraph"/>
        <w:spacing w:after="0"/>
        <w:ind w:left="0"/>
        <w:jc w:val="center"/>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6</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lang w:val="sr-Cyrl-CS"/>
        </w:rPr>
      </w:pPr>
      <w:r>
        <w:rPr>
          <w:rFonts w:ascii="Times New Roman" w:hAnsi="Times New Roman" w:cs="Arial"/>
          <w:sz w:val="24"/>
          <w:szCs w:val="24"/>
        </w:rPr>
        <w:tab/>
        <w:t>Послове из надлежности Градског правобранилаштва обављају градски правобранилац и заменици градског правобраниоца.</w:t>
      </w:r>
      <w:r>
        <w:rPr>
          <w:rFonts w:ascii="Times New Roman" w:hAnsi="Times New Roman" w:cs="Arial"/>
          <w:sz w:val="24"/>
          <w:szCs w:val="24"/>
          <w:lang w:val="sr-Cyrl-CS"/>
        </w:rPr>
        <w:t xml:space="preserve"> </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Градски правобранилац има 4 заменика.</w:t>
      </w:r>
    </w:p>
    <w:p w:rsidR="000F7AE9" w:rsidRDefault="000F7AE9" w:rsidP="000F7AE9">
      <w:pPr>
        <w:spacing w:after="0"/>
        <w:jc w:val="both"/>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7</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 xml:space="preserve">Послови и радни задаци који се обављају у Градском правобранилаштву организују се као радно место. </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Радна места се утврђују у складу са делокругом рада, надлежношћу, обимом и врстом послова и радних задатака.</w:t>
      </w:r>
    </w:p>
    <w:p w:rsidR="000F7AE9" w:rsidRDefault="000F7AE9" w:rsidP="000F7AE9">
      <w:pPr>
        <w:spacing w:after="0"/>
        <w:jc w:val="both"/>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8</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У случају проширења, односно смањења обима и врсте послова</w:t>
      </w:r>
      <w:r>
        <w:rPr>
          <w:rFonts w:ascii="Times New Roman" w:hAnsi="Times New Roman" w:cs="Arial"/>
          <w:sz w:val="24"/>
          <w:szCs w:val="24"/>
          <w:lang w:val="sr-Cyrl-CS"/>
        </w:rPr>
        <w:t xml:space="preserve">, </w:t>
      </w:r>
      <w:r>
        <w:rPr>
          <w:rFonts w:ascii="Times New Roman" w:hAnsi="Times New Roman" w:cs="Arial"/>
          <w:sz w:val="24"/>
          <w:szCs w:val="24"/>
        </w:rPr>
        <w:t>извршиће се одговарајуће измене и допуне овог Правилника на начин и по поступку предвиђеном за његово доношење.</w:t>
      </w:r>
    </w:p>
    <w:p w:rsidR="000F7AE9" w:rsidRDefault="000F7AE9" w:rsidP="000F7AE9">
      <w:pPr>
        <w:spacing w:after="0"/>
        <w:jc w:val="both"/>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9</w:t>
      </w:r>
      <w:r>
        <w:rPr>
          <w:rFonts w:ascii="Times New Roman" w:hAnsi="Times New Roman" w:cs="Arial"/>
          <w:b/>
          <w:sz w:val="24"/>
          <w:szCs w:val="24"/>
          <w:lang w:val="sr-Cyrl-CS"/>
        </w:rPr>
        <w:t>.</w:t>
      </w:r>
    </w:p>
    <w:p w:rsidR="000F7AE9" w:rsidRDefault="000F7AE9" w:rsidP="000F7AE9">
      <w:pPr>
        <w:spacing w:after="0"/>
        <w:rPr>
          <w:rFonts w:ascii="Times New Roman" w:hAnsi="Times New Roman" w:cs="Arial"/>
          <w:sz w:val="24"/>
          <w:szCs w:val="24"/>
          <w:lang w:val="sr-Cyrl-CS"/>
        </w:rPr>
      </w:pPr>
      <w:r>
        <w:rPr>
          <w:rFonts w:ascii="Times New Roman" w:hAnsi="Times New Roman" w:cs="Arial"/>
          <w:sz w:val="24"/>
          <w:szCs w:val="24"/>
          <w:lang w:val="sr-Cyrl-CS"/>
        </w:rPr>
        <w:tab/>
      </w:r>
      <w:r>
        <w:rPr>
          <w:rFonts w:ascii="Times New Roman" w:hAnsi="Times New Roman" w:cs="Arial"/>
          <w:sz w:val="24"/>
          <w:szCs w:val="24"/>
        </w:rPr>
        <w:t>Запослени су обавезни да поверене послове обављају савесно и одговорно, у складу са законом и налогом градског правобраниоца.</w:t>
      </w:r>
      <w:r>
        <w:rPr>
          <w:rFonts w:ascii="Times New Roman" w:hAnsi="Times New Roman" w:cs="Arial"/>
          <w:sz w:val="24"/>
          <w:szCs w:val="24"/>
          <w:lang w:val="sr-Cyrl-CS"/>
        </w:rPr>
        <w:tab/>
      </w:r>
    </w:p>
    <w:p w:rsidR="000F7AE9" w:rsidRDefault="000F7AE9" w:rsidP="000F7AE9">
      <w:pPr>
        <w:spacing w:after="0"/>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10</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За свој рад градски правобранилац одговара Скупштини града, заменици градског правобраниоца Градском правобраниоцу и Скупштини града, а запослени су одговорни градском правобраниоцу и заменику градског правобраниоца.</w:t>
      </w:r>
    </w:p>
    <w:p w:rsidR="000F7AE9" w:rsidRDefault="000F7AE9" w:rsidP="000F7AE9">
      <w:pPr>
        <w:spacing w:after="0"/>
        <w:jc w:val="both"/>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11</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Послови и радни задаци у Градском правобранилаштву се обављају путем индивидуалног и колективног рада.</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Индивидуални рад обавља свако од запослених према опису посла и налогу претпостављеног руководиоца.</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 xml:space="preserve">Колективни рад се обавља организовањем седница Колегијума градског правобранилаштва и састанака свих запослених у Градском правобранилаштву. </w:t>
      </w:r>
    </w:p>
    <w:p w:rsidR="000F7AE9" w:rsidRDefault="000F7AE9" w:rsidP="000F7AE9">
      <w:pPr>
        <w:spacing w:after="0"/>
        <w:jc w:val="both"/>
        <w:rPr>
          <w:rFonts w:ascii="Times New Roman" w:hAnsi="Times New Roman" w:cs="Arial"/>
          <w:sz w:val="24"/>
          <w:szCs w:val="24"/>
          <w:lang w:val="sr-Cyrl-CS"/>
        </w:rPr>
      </w:pPr>
      <w:r>
        <w:rPr>
          <w:rFonts w:ascii="Times New Roman" w:hAnsi="Times New Roman" w:cs="Arial"/>
          <w:sz w:val="24"/>
          <w:szCs w:val="24"/>
          <w:lang w:val="sr-Cyrl-CS"/>
        </w:rPr>
        <w:tab/>
      </w: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12</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Колегијум градског правобранилаштва чине градски правобранилац и заменици градског правобраниоца, а састанак се држи са свим запосленим у Градском правобранилаштву.</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 xml:space="preserve">Седнице Колегијума и састанак са свим запосленим сазива и њима председава градски правобранилац, када оцени да је то потребно, или на захтев најмање трећине заменика градског правобраниоца односно трећине запослених. </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 xml:space="preserve"> </w:t>
      </w: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13</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 xml:space="preserve">На седници Колегијума градског правобранилаштва разматрају се извештаји о раду Градског правобранилаштва, питања од значаја за правилно вршење послова из </w:t>
      </w:r>
      <w:r>
        <w:rPr>
          <w:rFonts w:ascii="Times New Roman" w:hAnsi="Times New Roman" w:cs="Arial"/>
          <w:sz w:val="24"/>
          <w:szCs w:val="24"/>
        </w:rPr>
        <w:lastRenderedPageBreak/>
        <w:t xml:space="preserve">надлежности градског правобранилаштва, питања од значаја за рад и организацију правобранилаштва, заузимају се ставови ради јединственог поступања, доносе закључци, упутства, препоруке и правна мишљења. </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На седници Колегијума  усвајају се ставови, закључци и рокови за њихово извршење, као и носиоци одређених послова који су у обавези да се старају о благовременој реализацији и спровођењу донетих закључака.</w:t>
      </w:r>
    </w:p>
    <w:p w:rsidR="000F7AE9" w:rsidRDefault="000F7AE9" w:rsidP="000F7AE9">
      <w:pPr>
        <w:spacing w:after="0"/>
        <w:jc w:val="both"/>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Члан 1</w:t>
      </w:r>
      <w:r>
        <w:rPr>
          <w:rFonts w:ascii="Times New Roman" w:hAnsi="Times New Roman" w:cs="Arial"/>
          <w:b/>
          <w:sz w:val="24"/>
          <w:szCs w:val="24"/>
        </w:rPr>
        <w:t>4</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На састанку свих запослених у Градском правобранилаштву разматрају се питања везана за организацију послова правобранилаштва као и сва друга питања из текућег пословања за која се укаже потреба да се размотре а која су од значаја за законито, ефикасно и благовремено извршавање послова и задатака Градског правобранилаштва.</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t>Рад на састанку се одвија на начин и по поступку предвиђеном за рад на седницама Колегијума.</w:t>
      </w:r>
    </w:p>
    <w:p w:rsidR="000F7AE9" w:rsidRDefault="000F7AE9" w:rsidP="000F7AE9">
      <w:pPr>
        <w:pStyle w:val="Footer"/>
        <w:spacing w:after="0"/>
        <w:jc w:val="center"/>
        <w:rPr>
          <w:rFonts w:cs="Arial"/>
          <w:b/>
          <w:sz w:val="24"/>
          <w:szCs w:val="24"/>
        </w:rPr>
      </w:pPr>
      <w:r>
        <w:rPr>
          <w:rFonts w:cs="Arial"/>
          <w:b/>
          <w:sz w:val="24"/>
          <w:szCs w:val="24"/>
        </w:rPr>
        <w:t>ГЛАВА III</w:t>
      </w:r>
    </w:p>
    <w:p w:rsidR="000F7AE9" w:rsidRDefault="000F7AE9" w:rsidP="000F7AE9">
      <w:pPr>
        <w:pStyle w:val="Footer"/>
        <w:spacing w:after="0"/>
        <w:jc w:val="center"/>
        <w:rPr>
          <w:rFonts w:cs="Arial"/>
          <w:b/>
          <w:sz w:val="24"/>
          <w:szCs w:val="24"/>
        </w:rPr>
      </w:pPr>
    </w:p>
    <w:p w:rsidR="000F7AE9" w:rsidRDefault="000F7AE9" w:rsidP="000F7AE9">
      <w:pPr>
        <w:spacing w:after="0"/>
        <w:jc w:val="center"/>
        <w:rPr>
          <w:rFonts w:ascii="Times New Roman" w:hAnsi="Times New Roman" w:cs="Arial"/>
          <w:b/>
          <w:sz w:val="24"/>
          <w:szCs w:val="24"/>
        </w:rPr>
      </w:pPr>
      <w:r>
        <w:rPr>
          <w:rFonts w:ascii="Times New Roman" w:hAnsi="Times New Roman" w:cs="Arial"/>
          <w:b/>
          <w:sz w:val="24"/>
          <w:szCs w:val="24"/>
        </w:rPr>
        <w:t>НАЗИВИ  РАДНИХ МЕСТА, ОПИС ПОСЛОВА И ЗАДАТАКА</w:t>
      </w:r>
    </w:p>
    <w:p w:rsidR="000F7AE9" w:rsidRDefault="000F7AE9" w:rsidP="000F7AE9">
      <w:pPr>
        <w:spacing w:after="0"/>
        <w:jc w:val="center"/>
        <w:rPr>
          <w:rFonts w:ascii="Times New Roman" w:hAnsi="Times New Roman" w:cs="Arial"/>
          <w:b/>
          <w:sz w:val="24"/>
          <w:szCs w:val="24"/>
        </w:rPr>
      </w:pPr>
      <w:r>
        <w:rPr>
          <w:rFonts w:ascii="Times New Roman" w:hAnsi="Times New Roman" w:cs="Arial"/>
          <w:b/>
          <w:sz w:val="24"/>
          <w:szCs w:val="24"/>
        </w:rPr>
        <w:t xml:space="preserve"> И ПОТРЕБНИ УСЛОВИ ЗА ЊИХОВО ОБАВЉАЊЕ</w:t>
      </w:r>
    </w:p>
    <w:p w:rsidR="000F7AE9" w:rsidRDefault="000F7AE9" w:rsidP="000F7AE9">
      <w:pPr>
        <w:spacing w:after="0"/>
        <w:jc w:val="center"/>
        <w:rPr>
          <w:rFonts w:ascii="Times New Roman" w:hAnsi="Times New Roman"/>
          <w:sz w:val="24"/>
          <w:szCs w:val="24"/>
        </w:rPr>
      </w:pPr>
    </w:p>
    <w:p w:rsidR="000F7AE9" w:rsidRDefault="000F7AE9" w:rsidP="000F7AE9">
      <w:pPr>
        <w:spacing w:after="0"/>
        <w:jc w:val="center"/>
        <w:rPr>
          <w:rFonts w:ascii="Times New Roman" w:hAnsi="Times New Roman" w:cs="Arial"/>
          <w:b/>
          <w:sz w:val="24"/>
          <w:szCs w:val="24"/>
          <w:lang w:val="sr-Cyrl-CS"/>
        </w:rPr>
      </w:pPr>
      <w:r>
        <w:rPr>
          <w:rFonts w:ascii="Times New Roman" w:hAnsi="Times New Roman" w:cs="Arial"/>
          <w:b/>
          <w:sz w:val="24"/>
          <w:szCs w:val="24"/>
          <w:lang w:val="sr-Cyrl-CS"/>
        </w:rPr>
        <w:t>Члан 1</w:t>
      </w:r>
      <w:r>
        <w:rPr>
          <w:rFonts w:ascii="Times New Roman" w:hAnsi="Times New Roman" w:cs="Arial"/>
          <w:b/>
          <w:sz w:val="24"/>
          <w:szCs w:val="24"/>
        </w:rPr>
        <w:t>5</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Послове и радне задатке у Градском правобранилаштву обављају именована лица и службеници распоређени на радна места утврђена овим Правилником.</w:t>
      </w:r>
    </w:p>
    <w:p w:rsidR="000F7AE9" w:rsidRDefault="000F7AE9" w:rsidP="000F7AE9">
      <w:pPr>
        <w:spacing w:after="0"/>
        <w:jc w:val="both"/>
        <w:rPr>
          <w:rFonts w:ascii="Times New Roman" w:hAnsi="Times New Roman"/>
          <w:sz w:val="24"/>
          <w:szCs w:val="24"/>
        </w:rPr>
      </w:pPr>
    </w:p>
    <w:p w:rsidR="000F7AE9" w:rsidRDefault="000F7AE9" w:rsidP="000F7AE9">
      <w:pPr>
        <w:spacing w:after="0"/>
        <w:ind w:firstLine="720"/>
        <w:jc w:val="both"/>
        <w:rPr>
          <w:rFonts w:ascii="Times New Roman" w:hAnsi="Times New Roman" w:cs="Arial"/>
          <w:b/>
          <w:sz w:val="24"/>
          <w:szCs w:val="24"/>
          <w:lang w:val="sr-Cyrl-CS"/>
        </w:rPr>
      </w:pPr>
      <w:r>
        <w:rPr>
          <w:rFonts w:ascii="Times New Roman" w:hAnsi="Times New Roman" w:cs="Arial"/>
          <w:b/>
          <w:sz w:val="24"/>
          <w:szCs w:val="24"/>
        </w:rPr>
        <w:t xml:space="preserve">                                                            Члан</w:t>
      </w:r>
      <w:r>
        <w:rPr>
          <w:rFonts w:ascii="Times New Roman" w:hAnsi="Times New Roman" w:cs="Arial"/>
          <w:b/>
          <w:sz w:val="24"/>
          <w:szCs w:val="24"/>
          <w:lang w:val="sr-Cyrl-CS"/>
        </w:rPr>
        <w:t xml:space="preserve"> 1</w:t>
      </w:r>
      <w:r>
        <w:rPr>
          <w:rFonts w:ascii="Times New Roman" w:hAnsi="Times New Roman" w:cs="Arial"/>
          <w:b/>
          <w:sz w:val="24"/>
          <w:szCs w:val="24"/>
        </w:rPr>
        <w:t>6</w:t>
      </w:r>
      <w:r>
        <w:rPr>
          <w:rFonts w:ascii="Times New Roman" w:hAnsi="Times New Roman" w:cs="Arial"/>
          <w:b/>
          <w:sz w:val="24"/>
          <w:szCs w:val="24"/>
          <w:lang w:val="sr-Cyrl-CS"/>
        </w:rPr>
        <w:t>.</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lang w:val="sr-Cyrl-CS"/>
        </w:rPr>
        <w:tab/>
      </w:r>
      <w:r>
        <w:rPr>
          <w:rFonts w:ascii="Times New Roman" w:hAnsi="Times New Roman" w:cs="Arial"/>
          <w:sz w:val="24"/>
          <w:szCs w:val="24"/>
        </w:rPr>
        <w:t>У Градском правобранилаштву утврђују се следећа радна места, опис послова, услови потребни за њихово обављање и број извршилаца:</w:t>
      </w:r>
    </w:p>
    <w:p w:rsidR="000F7AE9" w:rsidRDefault="000F7AE9" w:rsidP="000F7AE9">
      <w:pPr>
        <w:spacing w:after="0"/>
        <w:jc w:val="both"/>
        <w:rPr>
          <w:rFonts w:ascii="Times New Roman" w:hAnsi="Times New Roman" w:cs="Arial"/>
          <w:sz w:val="24"/>
          <w:szCs w:val="24"/>
          <w:lang w:val="sr-Cyrl-CS"/>
        </w:rPr>
      </w:pPr>
    </w:p>
    <w:tbl>
      <w:tblPr>
        <w:tblW w:w="0" w:type="auto"/>
        <w:tblLayout w:type="fixed"/>
        <w:tblLook w:val="0000"/>
      </w:tblPr>
      <w:tblGrid>
        <w:gridCol w:w="9576"/>
      </w:tblGrid>
      <w:tr w:rsidR="000F7AE9" w:rsidTr="001236D6">
        <w:tc>
          <w:tcPr>
            <w:tcW w:w="9576" w:type="dxa"/>
            <w:shd w:val="clear" w:color="auto" w:fill="auto"/>
          </w:tcPr>
          <w:p w:rsidR="000F7AE9" w:rsidRDefault="000F7AE9" w:rsidP="000F7AE9">
            <w:pPr>
              <w:numPr>
                <w:ilvl w:val="0"/>
                <w:numId w:val="5"/>
              </w:numPr>
              <w:suppressAutoHyphens/>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Градски правобранилац</w:t>
            </w:r>
          </w:p>
        </w:tc>
      </w:tr>
      <w:tr w:rsidR="000F7AE9" w:rsidTr="001236D6">
        <w:tc>
          <w:tcPr>
            <w:tcW w:w="9576" w:type="dxa"/>
            <w:shd w:val="clear" w:color="auto" w:fill="auto"/>
          </w:tcPr>
          <w:p w:rsidR="000F7AE9" w:rsidRDefault="000F7AE9" w:rsidP="001236D6">
            <w:pPr>
              <w:snapToGrid w:val="0"/>
              <w:spacing w:after="0" w:line="240" w:lineRule="auto"/>
              <w:jc w:val="both"/>
              <w:rPr>
                <w:rFonts w:ascii="Times New Roman" w:eastAsia="Times New Roman" w:hAnsi="Times New Roman"/>
                <w:b/>
                <w:sz w:val="24"/>
                <w:szCs w:val="24"/>
              </w:rPr>
            </w:pPr>
          </w:p>
        </w:tc>
      </w:tr>
    </w:tbl>
    <w:p w:rsidR="000F7AE9" w:rsidRDefault="000F7AE9" w:rsidP="000F7AE9">
      <w:pPr>
        <w:spacing w:after="0"/>
        <w:jc w:val="both"/>
        <w:rPr>
          <w:rFonts w:ascii="Times New Roman" w:hAnsi="Times New Roman" w:cs="Arial"/>
          <w:b/>
          <w:bCs/>
          <w:sz w:val="24"/>
          <w:szCs w:val="24"/>
        </w:rPr>
      </w:pPr>
      <w:r>
        <w:rPr>
          <w:rFonts w:ascii="Times New Roman" w:hAnsi="Times New Roman" w:cs="Arial"/>
          <w:sz w:val="24"/>
          <w:szCs w:val="24"/>
        </w:rPr>
        <w:t xml:space="preserve">                                                                                               </w:t>
      </w:r>
      <w:r>
        <w:rPr>
          <w:rFonts w:ascii="Times New Roman" w:hAnsi="Times New Roman" w:cs="Arial"/>
          <w:b/>
          <w:bCs/>
          <w:sz w:val="24"/>
          <w:szCs w:val="24"/>
        </w:rPr>
        <w:t>Број извршилаца: 1</w:t>
      </w:r>
    </w:p>
    <w:p w:rsidR="000F7AE9" w:rsidRDefault="000F7AE9" w:rsidP="000F7AE9">
      <w:pPr>
        <w:spacing w:after="0"/>
        <w:jc w:val="both"/>
        <w:rPr>
          <w:rFonts w:ascii="Times New Roman" w:hAnsi="Times New Roman" w:cs="Arial"/>
          <w:sz w:val="24"/>
          <w:szCs w:val="24"/>
        </w:rPr>
      </w:pPr>
      <w:r>
        <w:rPr>
          <w:rFonts w:ascii="Times New Roman" w:hAnsi="Times New Roman" w:cs="Arial"/>
          <w:sz w:val="24"/>
          <w:szCs w:val="24"/>
        </w:rPr>
        <w:tab/>
      </w:r>
      <w:r>
        <w:rPr>
          <w:rFonts w:ascii="Times New Roman" w:hAnsi="Times New Roman" w:cs="Arial"/>
          <w:b/>
          <w:bCs/>
          <w:sz w:val="24"/>
          <w:szCs w:val="24"/>
        </w:rPr>
        <w:t>Опис послова</w:t>
      </w:r>
      <w:r>
        <w:rPr>
          <w:rFonts w:ascii="Times New Roman" w:hAnsi="Times New Roman" w:cs="Arial"/>
          <w:sz w:val="24"/>
          <w:szCs w:val="24"/>
        </w:rPr>
        <w:t xml:space="preserve">: организује и руководи радом Градског правобранилаштва, организује и обезбеђује законит и ефикасан рад;  предузима правне радње и користи правна средсатва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друга правна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доноси годишњи распоред послова и задатака, као и друга акта од </w:t>
      </w:r>
      <w:r>
        <w:rPr>
          <w:rFonts w:ascii="Times New Roman" w:hAnsi="Times New Roman" w:cs="Arial"/>
          <w:sz w:val="24"/>
          <w:szCs w:val="24"/>
        </w:rPr>
        <w:lastRenderedPageBreak/>
        <w:t>значаја за несметан рад и функционисање органа; одлучује о правима и дужностима државних службеника и намештеника; прати и проучава правна питања од значаја за рад градских управних органа као и податке о примени општих аката и одлука када је то од значаја за заштиту имовинских права и интереса Града Врања; распоређује послове непосредним извршиоцима; прима странке и даје потребна обавештења; стара се о извршењу одлука органа града које се односе на делокруг рада Градског правобранилаштва; доставља извештаје о раду Градског правобранилаштва, обавља и друге послове за које је законом и другим нормативним актима овлашћен.</w:t>
      </w:r>
    </w:p>
    <w:p w:rsidR="000F7AE9" w:rsidRDefault="000F7AE9" w:rsidP="000F7AE9">
      <w:pPr>
        <w:spacing w:after="0"/>
        <w:jc w:val="both"/>
        <w:rPr>
          <w:rFonts w:ascii="Times New Roman" w:hAnsi="Times New Roman"/>
          <w:sz w:val="24"/>
          <w:szCs w:val="24"/>
        </w:rPr>
      </w:pPr>
      <w:r>
        <w:rPr>
          <w:rFonts w:ascii="Times New Roman" w:hAnsi="Times New Roman" w:cs="Arial"/>
          <w:sz w:val="24"/>
          <w:szCs w:val="24"/>
        </w:rPr>
        <w:tab/>
        <w:t>О</w:t>
      </w:r>
      <w:r>
        <w:rPr>
          <w:rFonts w:ascii="Times New Roman" w:hAnsi="Times New Roman"/>
          <w:sz w:val="24"/>
          <w:szCs w:val="24"/>
        </w:rPr>
        <w:t>дговара за свој рад и рад Градског правобранилаштва Скупштини града.</w:t>
      </w:r>
    </w:p>
    <w:p w:rsidR="000F7AE9" w:rsidRDefault="000F7AE9" w:rsidP="000F7AE9">
      <w:pPr>
        <w:spacing w:after="0"/>
        <w:jc w:val="both"/>
        <w:rPr>
          <w:rFonts w:ascii="Times New Roman" w:hAnsi="Times New Roman"/>
          <w:sz w:val="24"/>
          <w:szCs w:val="24"/>
        </w:rPr>
      </w:pPr>
      <w:r>
        <w:rPr>
          <w:rFonts w:ascii="Times New Roman" w:hAnsi="Times New Roman"/>
          <w:sz w:val="24"/>
          <w:szCs w:val="24"/>
        </w:rPr>
        <w:t xml:space="preserve"> </w:t>
      </w:r>
    </w:p>
    <w:p w:rsidR="000F7AE9" w:rsidRDefault="000F7AE9" w:rsidP="000F7AE9">
      <w:pPr>
        <w:pStyle w:val="NormalWeb"/>
        <w:spacing w:before="0" w:after="0"/>
        <w:ind w:left="30"/>
        <w:jc w:val="both"/>
        <w:rPr>
          <w:rFonts w:cs="Arial"/>
        </w:rPr>
      </w:pPr>
      <w:r>
        <w:rPr>
          <w:rFonts w:cs="Arial"/>
          <w:b/>
          <w:bCs/>
        </w:rPr>
        <w:t xml:space="preserve">Услови: </w:t>
      </w:r>
      <w:r>
        <w:rPr>
          <w:rFonts w:cs="Arial"/>
        </w:rPr>
        <w:t>Поред општих услова предвиђених Законом, посебни услови за наведено радно место су:</w:t>
      </w:r>
      <w:r>
        <w:rPr>
          <w:rFonts w:cs="Arial"/>
          <w:b/>
          <w:bCs/>
        </w:rPr>
        <w:t xml:space="preserve"> </w:t>
      </w:r>
      <w:r>
        <w:rPr>
          <w:rFonts w:cs="Arial"/>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правосудни испит, најмање три године радног искуства у струци после положеног правосудног испита.</w:t>
      </w:r>
      <w:r>
        <w:rPr>
          <w:rFonts w:cs="Arial"/>
        </w:rPr>
        <w:tab/>
      </w:r>
    </w:p>
    <w:p w:rsidR="000F7AE9" w:rsidRDefault="000F7AE9" w:rsidP="000F7AE9">
      <w:pPr>
        <w:spacing w:after="0"/>
        <w:rPr>
          <w:rFonts w:ascii="Times New Roman" w:hAnsi="Times New Roman" w:cs="Arial"/>
          <w:sz w:val="24"/>
          <w:szCs w:val="24"/>
        </w:rPr>
      </w:pPr>
    </w:p>
    <w:tbl>
      <w:tblPr>
        <w:tblW w:w="0" w:type="auto"/>
        <w:tblLayout w:type="fixed"/>
        <w:tblLook w:val="0000"/>
      </w:tblPr>
      <w:tblGrid>
        <w:gridCol w:w="4789"/>
        <w:gridCol w:w="4787"/>
      </w:tblGrid>
      <w:tr w:rsidR="000F7AE9" w:rsidTr="001236D6">
        <w:tc>
          <w:tcPr>
            <w:tcW w:w="4789" w:type="dxa"/>
            <w:shd w:val="clear" w:color="auto" w:fill="auto"/>
          </w:tcPr>
          <w:p w:rsidR="000F7AE9" w:rsidRDefault="000F7AE9" w:rsidP="000F7AE9">
            <w:pPr>
              <w:numPr>
                <w:ilvl w:val="0"/>
                <w:numId w:val="5"/>
              </w:numPr>
              <w:suppressAutoHyphens/>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Заменик Градског правобраниоца</w:t>
            </w:r>
          </w:p>
        </w:tc>
        <w:tc>
          <w:tcPr>
            <w:tcW w:w="4787" w:type="dxa"/>
            <w:shd w:val="clear" w:color="auto" w:fill="auto"/>
          </w:tcPr>
          <w:p w:rsidR="000F7AE9" w:rsidRDefault="000F7AE9" w:rsidP="001236D6">
            <w:pPr>
              <w:snapToGrid w:val="0"/>
              <w:spacing w:after="0" w:line="240" w:lineRule="auto"/>
              <w:jc w:val="both"/>
              <w:rPr>
                <w:rFonts w:ascii="Times New Roman" w:eastAsia="Times New Roman" w:hAnsi="Times New Roman"/>
                <w:b/>
                <w:sz w:val="24"/>
                <w:szCs w:val="24"/>
              </w:rPr>
            </w:pPr>
          </w:p>
        </w:tc>
      </w:tr>
    </w:tbl>
    <w:p w:rsidR="000F7AE9" w:rsidRDefault="000F7AE9" w:rsidP="000F7AE9">
      <w:pPr>
        <w:spacing w:after="0"/>
      </w:pPr>
    </w:p>
    <w:p w:rsidR="000F7AE9" w:rsidRDefault="000F7AE9" w:rsidP="000F7AE9">
      <w:pPr>
        <w:spacing w:after="0"/>
        <w:rPr>
          <w:rFonts w:ascii="Times New Roman" w:hAnsi="Times New Roman" w:cs="Arial"/>
          <w:b/>
          <w:bCs/>
          <w:sz w:val="24"/>
          <w:szCs w:val="24"/>
        </w:rPr>
      </w:pPr>
      <w:r>
        <w:rPr>
          <w:rFonts w:ascii="Times New Roman" w:hAnsi="Times New Roman" w:cs="Arial"/>
          <w:sz w:val="24"/>
          <w:szCs w:val="24"/>
        </w:rPr>
        <w:t xml:space="preserve">                                                                                                </w:t>
      </w:r>
      <w:r>
        <w:rPr>
          <w:rFonts w:ascii="Times New Roman" w:hAnsi="Times New Roman" w:cs="Arial"/>
          <w:b/>
          <w:bCs/>
          <w:sz w:val="24"/>
          <w:szCs w:val="24"/>
        </w:rPr>
        <w:t>Број извршилаца: 4</w:t>
      </w:r>
    </w:p>
    <w:p w:rsidR="000F7AE9" w:rsidRDefault="000F7AE9" w:rsidP="000F7AE9">
      <w:pPr>
        <w:spacing w:after="0" w:line="240" w:lineRule="auto"/>
        <w:jc w:val="both"/>
        <w:rPr>
          <w:rFonts w:ascii="Times New Roman" w:hAnsi="Times New Roman" w:cs="Arial"/>
          <w:sz w:val="24"/>
          <w:szCs w:val="24"/>
        </w:rPr>
      </w:pPr>
      <w:r>
        <w:rPr>
          <w:rFonts w:ascii="Times New Roman" w:hAnsi="Times New Roman" w:cs="Arial"/>
          <w:sz w:val="24"/>
          <w:szCs w:val="24"/>
        </w:rPr>
        <w:tab/>
      </w:r>
      <w:r>
        <w:rPr>
          <w:rFonts w:ascii="Times New Roman" w:hAnsi="Times New Roman" w:cs="Arial"/>
          <w:b/>
          <w:bCs/>
          <w:sz w:val="24"/>
          <w:szCs w:val="24"/>
        </w:rPr>
        <w:t>Опис послова:</w:t>
      </w:r>
      <w:r>
        <w:rPr>
          <w:rFonts w:ascii="Times New Roman" w:hAnsi="Times New Roman" w:cs="Arial"/>
          <w:sz w:val="24"/>
          <w:szCs w:val="24"/>
        </w:rPr>
        <w:t xml:space="preserve"> Замењује градског правобраниоца у свим његовим овлашћењима, пословима и радним задацима у случају његове одсутности или спречености за обављање његове дужности;  помаже правобраниоцу у руковођењу и обављању осталих послова и радних задатака ;обавља послове у складу са законом и другим прописима;  обрађује предмете за које је задужен по утврђеном распореду или налогу градског правобраниоца и у том циљу саставља потребне поднеске (тужбе, жалбе, ревизије, предлоге, захтеве и сл.) и предузима све радње у вези поступка који води; предузима правне радње и користие правна средстава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друга правна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спора у складу са законом; даје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врши и друге послове из своје надлежности које произилазе из закона и по налогу градског правобраниоца. </w:t>
      </w:r>
    </w:p>
    <w:p w:rsidR="000F7AE9" w:rsidRDefault="000F7AE9" w:rsidP="000F7AE9">
      <w:pPr>
        <w:spacing w:after="0" w:line="240" w:lineRule="auto"/>
        <w:jc w:val="both"/>
        <w:rPr>
          <w:rFonts w:ascii="Times New Roman" w:hAnsi="Times New Roman"/>
          <w:sz w:val="24"/>
          <w:szCs w:val="24"/>
        </w:rPr>
      </w:pPr>
      <w:r>
        <w:rPr>
          <w:rFonts w:ascii="Times New Roman" w:hAnsi="Times New Roman"/>
          <w:b/>
          <w:bCs/>
          <w:sz w:val="24"/>
          <w:szCs w:val="24"/>
        </w:rPr>
        <w:t>Услови:</w:t>
      </w:r>
      <w:r>
        <w:rPr>
          <w:rFonts w:ascii="Times New Roman" w:hAnsi="Times New Roman"/>
          <w:color w:val="0070C0"/>
          <w:sz w:val="24"/>
          <w:szCs w:val="24"/>
        </w:rPr>
        <w:t xml:space="preserve"> </w:t>
      </w:r>
      <w:r>
        <w:rPr>
          <w:rFonts w:ascii="Times New Roman" w:hAnsi="Times New Roman"/>
          <w:sz w:val="24"/>
          <w:szCs w:val="24"/>
        </w:rPr>
        <w:t xml:space="preserve">Поред општих услова предвиђених законом, посебни услови за наведено радно место су: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w:t>
      </w:r>
      <w:r>
        <w:rPr>
          <w:rFonts w:ascii="Times New Roman" w:hAnsi="Times New Roman"/>
          <w:sz w:val="24"/>
          <w:szCs w:val="24"/>
        </w:rPr>
        <w:lastRenderedPageBreak/>
        <w:t>правосудни испит,</w:t>
      </w:r>
      <w:r>
        <w:rPr>
          <w:rFonts w:ascii="Times New Roman" w:hAnsi="Times New Roman"/>
          <w:b/>
          <w:bCs/>
          <w:sz w:val="24"/>
          <w:szCs w:val="24"/>
        </w:rPr>
        <w:t xml:space="preserve"> </w:t>
      </w:r>
      <w:r>
        <w:rPr>
          <w:rFonts w:ascii="Times New Roman" w:hAnsi="Times New Roman"/>
          <w:sz w:val="24"/>
          <w:szCs w:val="24"/>
        </w:rPr>
        <w:t>најмање три године радног искуства у струци после положеног правосудног испита.</w:t>
      </w:r>
    </w:p>
    <w:p w:rsidR="000F7AE9" w:rsidRDefault="000F7AE9" w:rsidP="000F7AE9">
      <w:pPr>
        <w:spacing w:after="0" w:line="240" w:lineRule="auto"/>
        <w:jc w:val="both"/>
      </w:pPr>
    </w:p>
    <w:tbl>
      <w:tblPr>
        <w:tblW w:w="0" w:type="auto"/>
        <w:tblLayout w:type="fixed"/>
        <w:tblCellMar>
          <w:top w:w="105" w:type="dxa"/>
          <w:left w:w="105" w:type="dxa"/>
          <w:bottom w:w="105" w:type="dxa"/>
          <w:right w:w="105" w:type="dxa"/>
        </w:tblCellMar>
        <w:tblLook w:val="0000"/>
      </w:tblPr>
      <w:tblGrid>
        <w:gridCol w:w="4770"/>
        <w:gridCol w:w="4800"/>
      </w:tblGrid>
      <w:tr w:rsidR="000F7AE9" w:rsidTr="001236D6">
        <w:tc>
          <w:tcPr>
            <w:tcW w:w="9570" w:type="dxa"/>
            <w:gridSpan w:val="2"/>
            <w:shd w:val="clear" w:color="auto" w:fill="auto"/>
          </w:tcPr>
          <w:p w:rsidR="000F7AE9" w:rsidRDefault="000F7AE9" w:rsidP="001236D6">
            <w:pPr>
              <w:pStyle w:val="NormalWeb"/>
              <w:keepNext/>
              <w:snapToGrid w:val="0"/>
              <w:spacing w:before="0" w:after="0"/>
              <w:rPr>
                <w:b/>
                <w:bCs/>
              </w:rPr>
            </w:pPr>
            <w:r>
              <w:rPr>
                <w:b/>
                <w:bCs/>
              </w:rPr>
              <w:t>3. Послови писарнице Градског правобранилаштва</w:t>
            </w:r>
          </w:p>
        </w:tc>
      </w:tr>
      <w:tr w:rsidR="000F7AE9" w:rsidTr="001236D6">
        <w:tc>
          <w:tcPr>
            <w:tcW w:w="4770" w:type="dxa"/>
            <w:shd w:val="clear" w:color="auto" w:fill="auto"/>
          </w:tcPr>
          <w:p w:rsidR="000F7AE9" w:rsidRDefault="000F7AE9" w:rsidP="001236D6">
            <w:pPr>
              <w:pStyle w:val="NormalWeb"/>
              <w:keepNext/>
              <w:snapToGrid w:val="0"/>
              <w:spacing w:before="0" w:after="0"/>
              <w:rPr>
                <w:b/>
                <w:bCs/>
              </w:rPr>
            </w:pPr>
            <w:r>
              <w:rPr>
                <w:b/>
                <w:bCs/>
              </w:rPr>
              <w:t>Звање: Виши референт</w:t>
            </w:r>
          </w:p>
        </w:tc>
        <w:tc>
          <w:tcPr>
            <w:tcW w:w="4800" w:type="dxa"/>
            <w:shd w:val="clear" w:color="auto" w:fill="auto"/>
          </w:tcPr>
          <w:p w:rsidR="000F7AE9" w:rsidRDefault="000F7AE9" w:rsidP="001236D6">
            <w:pPr>
              <w:pStyle w:val="NormalWeb"/>
              <w:keepNext/>
              <w:snapToGrid w:val="0"/>
              <w:spacing w:before="0" w:after="0"/>
              <w:jc w:val="right"/>
              <w:rPr>
                <w:b/>
                <w:bCs/>
              </w:rPr>
            </w:pPr>
            <w:r>
              <w:rPr>
                <w:b/>
                <w:bCs/>
              </w:rPr>
              <w:t>број службеника 1</w:t>
            </w:r>
          </w:p>
        </w:tc>
      </w:tr>
    </w:tbl>
    <w:p w:rsidR="000F7AE9" w:rsidRDefault="000F7AE9" w:rsidP="000F7AE9">
      <w:pPr>
        <w:spacing w:after="0"/>
        <w:jc w:val="center"/>
      </w:pPr>
    </w:p>
    <w:p w:rsidR="000F7AE9" w:rsidRDefault="000F7AE9" w:rsidP="000F7AE9">
      <w:pPr>
        <w:pStyle w:val="NormalWeb"/>
        <w:spacing w:before="0" w:after="0"/>
        <w:jc w:val="both"/>
      </w:pPr>
      <w:r>
        <w:rPr>
          <w:b/>
          <w:bCs/>
        </w:rPr>
        <w:t>Опис послова:</w:t>
      </w:r>
      <w:r>
        <w:t xml:space="preserve"> обавља послове завођења нових парничних, ванпарничних и других предмета, повезивања предмета у помоћним књигама и води именичне регистре за предмете; врши пријем, контролу и улагање парничних, ванпарничних и других предмета у одређене роковнике; износи и прегледа предмете из роковника, разводи их по књигама рокова и задужује обрађиваче; разводи завршене предмете и одлаже их у архиву; врши пријем и експедовања поште; обавља дактилографске послове за потребе правобранилаштва, обавља и друге послове које одреди градски правобранилац.</w:t>
      </w:r>
    </w:p>
    <w:p w:rsidR="000F7AE9" w:rsidRDefault="000F7AE9" w:rsidP="000F7AE9">
      <w:pPr>
        <w:pStyle w:val="NormalWeb"/>
        <w:spacing w:before="0" w:after="0"/>
        <w:jc w:val="both"/>
      </w:pPr>
    </w:p>
    <w:p w:rsidR="000F7AE9" w:rsidRDefault="000F7AE9" w:rsidP="000F7AE9">
      <w:pPr>
        <w:pStyle w:val="NormalWeb"/>
        <w:spacing w:before="0" w:after="0"/>
        <w:jc w:val="both"/>
      </w:pPr>
      <w:r>
        <w:rPr>
          <w:b/>
          <w:bCs/>
        </w:rPr>
        <w:t>Услови:</w:t>
      </w:r>
      <w:r>
        <w:t xml:space="preserve"> стечено средње образовање у четворогодишњем трајању, положен државни стручни испит, најмање пет година радног искуства у струци, знање рада на рачунару (MS Office пакет и интернет).</w:t>
      </w:r>
    </w:p>
    <w:p w:rsidR="000F7AE9" w:rsidRDefault="000F7AE9" w:rsidP="000F7AE9">
      <w:pPr>
        <w:pStyle w:val="NormalWeb"/>
        <w:spacing w:before="0" w:after="0"/>
        <w:jc w:val="both"/>
      </w:pPr>
    </w:p>
    <w:p w:rsidR="000F7AE9" w:rsidRDefault="000F7AE9" w:rsidP="000F7AE9">
      <w:pPr>
        <w:pStyle w:val="Footer"/>
        <w:spacing w:after="0" w:line="240" w:lineRule="auto"/>
        <w:jc w:val="center"/>
        <w:rPr>
          <w:rFonts w:cs="Arial"/>
          <w:b/>
          <w:sz w:val="24"/>
          <w:szCs w:val="24"/>
        </w:rPr>
      </w:pPr>
      <w:r>
        <w:rPr>
          <w:rFonts w:cs="Arial"/>
          <w:b/>
          <w:sz w:val="24"/>
          <w:szCs w:val="24"/>
        </w:rPr>
        <w:t xml:space="preserve">ГЛАВА IV </w:t>
      </w:r>
    </w:p>
    <w:p w:rsidR="000F7AE9" w:rsidRDefault="000F7AE9" w:rsidP="000F7AE9">
      <w:pPr>
        <w:pStyle w:val="Footer"/>
        <w:spacing w:after="0" w:line="240" w:lineRule="auto"/>
        <w:jc w:val="center"/>
        <w:rPr>
          <w:sz w:val="24"/>
          <w:szCs w:val="24"/>
        </w:rPr>
      </w:pPr>
    </w:p>
    <w:p w:rsidR="000F7AE9" w:rsidRDefault="000F7AE9" w:rsidP="000F7AE9">
      <w:pPr>
        <w:pStyle w:val="Footer"/>
        <w:spacing w:after="0" w:line="240" w:lineRule="auto"/>
        <w:jc w:val="center"/>
        <w:rPr>
          <w:rFonts w:cs="Arial"/>
          <w:b/>
          <w:sz w:val="24"/>
          <w:szCs w:val="24"/>
        </w:rPr>
      </w:pPr>
      <w:r>
        <w:rPr>
          <w:rFonts w:cs="Arial"/>
          <w:b/>
          <w:sz w:val="24"/>
          <w:szCs w:val="24"/>
        </w:rPr>
        <w:t>ПРЕЛАЗНЕ И ЗАВРШНЕ ОДРЕДБЕ</w:t>
      </w:r>
    </w:p>
    <w:p w:rsidR="000F7AE9" w:rsidRDefault="000F7AE9" w:rsidP="000F7AE9">
      <w:pPr>
        <w:spacing w:after="0" w:line="240" w:lineRule="auto"/>
        <w:ind w:left="1110"/>
        <w:rPr>
          <w:rFonts w:ascii="Times New Roman" w:hAnsi="Times New Roman" w:cs="Arial"/>
          <w:sz w:val="24"/>
          <w:szCs w:val="24"/>
        </w:rPr>
      </w:pPr>
    </w:p>
    <w:p w:rsidR="000F7AE9" w:rsidRDefault="000F7AE9" w:rsidP="000F7AE9">
      <w:pPr>
        <w:spacing w:after="0" w:line="240" w:lineRule="auto"/>
        <w:jc w:val="center"/>
        <w:rPr>
          <w:rFonts w:ascii="Times New Roman" w:hAnsi="Times New Roman" w:cs="Arial"/>
          <w:b/>
          <w:sz w:val="24"/>
          <w:szCs w:val="24"/>
          <w:lang w:val="sr-Cyrl-CS"/>
        </w:rPr>
      </w:pPr>
      <w:r>
        <w:rPr>
          <w:rFonts w:ascii="Times New Roman" w:hAnsi="Times New Roman" w:cs="Arial"/>
          <w:b/>
          <w:sz w:val="24"/>
          <w:szCs w:val="24"/>
          <w:lang w:val="sr-Cyrl-CS"/>
        </w:rPr>
        <w:t>Члан 1</w:t>
      </w:r>
      <w:r>
        <w:rPr>
          <w:rFonts w:ascii="Times New Roman" w:hAnsi="Times New Roman" w:cs="Arial"/>
          <w:b/>
          <w:sz w:val="24"/>
          <w:szCs w:val="24"/>
        </w:rPr>
        <w:t>7</w:t>
      </w:r>
      <w:r>
        <w:rPr>
          <w:rFonts w:ascii="Times New Roman" w:hAnsi="Times New Roman" w:cs="Arial"/>
          <w:b/>
          <w:sz w:val="24"/>
          <w:szCs w:val="24"/>
          <w:lang w:val="sr-Cyrl-CS"/>
        </w:rPr>
        <w:t>.</w:t>
      </w:r>
    </w:p>
    <w:p w:rsidR="000F7AE9" w:rsidRDefault="000F7AE9" w:rsidP="000F7AE9">
      <w:pPr>
        <w:spacing w:after="0" w:line="240" w:lineRule="auto"/>
        <w:jc w:val="both"/>
        <w:rPr>
          <w:rFonts w:ascii="Times New Roman" w:hAnsi="Times New Roman" w:cs="Arial"/>
          <w:sz w:val="24"/>
          <w:szCs w:val="24"/>
        </w:rPr>
      </w:pPr>
      <w:r>
        <w:rPr>
          <w:rFonts w:ascii="Times New Roman" w:hAnsi="Times New Roman" w:cs="Arial"/>
          <w:b/>
          <w:sz w:val="24"/>
          <w:szCs w:val="24"/>
          <w:lang w:val="sr-Cyrl-CS"/>
        </w:rPr>
        <w:tab/>
      </w:r>
      <w:r>
        <w:rPr>
          <w:rFonts w:ascii="Times New Roman" w:hAnsi="Times New Roman" w:cs="Arial"/>
          <w:sz w:val="24"/>
          <w:szCs w:val="24"/>
        </w:rPr>
        <w:t xml:space="preserve"> Распоређивање радника на радна места утврђена овим Правилником градски правобранилац ће извршити  у року од 15 дана од дана ступања на снагу овог Правилника.</w:t>
      </w:r>
    </w:p>
    <w:p w:rsidR="000F7AE9" w:rsidRDefault="000F7AE9" w:rsidP="000F7AE9">
      <w:pPr>
        <w:spacing w:after="0" w:line="240" w:lineRule="auto"/>
        <w:jc w:val="both"/>
        <w:rPr>
          <w:rFonts w:ascii="Times New Roman" w:hAnsi="Times New Roman" w:cs="Arial"/>
          <w:sz w:val="24"/>
          <w:szCs w:val="24"/>
          <w:lang w:val="sr-Cyrl-CS"/>
        </w:rPr>
      </w:pPr>
      <w:r>
        <w:rPr>
          <w:rFonts w:ascii="Times New Roman" w:hAnsi="Times New Roman" w:cs="Arial"/>
          <w:sz w:val="24"/>
          <w:szCs w:val="24"/>
          <w:lang w:val="sr-Cyrl-CS"/>
        </w:rPr>
        <w:tab/>
      </w:r>
    </w:p>
    <w:p w:rsidR="000F7AE9" w:rsidRDefault="000F7AE9" w:rsidP="000F7AE9">
      <w:pPr>
        <w:spacing w:after="0" w:line="240" w:lineRule="auto"/>
        <w:jc w:val="center"/>
        <w:rPr>
          <w:rFonts w:ascii="Times New Roman" w:hAnsi="Times New Roman" w:cs="Arial"/>
          <w:b/>
          <w:sz w:val="24"/>
          <w:szCs w:val="24"/>
          <w:lang w:val="sr-Cyrl-CS"/>
        </w:rPr>
      </w:pPr>
      <w:r>
        <w:rPr>
          <w:rFonts w:ascii="Times New Roman" w:hAnsi="Times New Roman" w:cs="Arial"/>
          <w:b/>
          <w:sz w:val="24"/>
          <w:szCs w:val="24"/>
          <w:lang w:val="sr-Cyrl-CS"/>
        </w:rPr>
        <w:t>Члан 1</w:t>
      </w:r>
      <w:r>
        <w:rPr>
          <w:rFonts w:ascii="Times New Roman" w:hAnsi="Times New Roman" w:cs="Arial"/>
          <w:b/>
          <w:sz w:val="24"/>
          <w:szCs w:val="24"/>
        </w:rPr>
        <w:t>8</w:t>
      </w:r>
      <w:r>
        <w:rPr>
          <w:rFonts w:ascii="Times New Roman" w:hAnsi="Times New Roman" w:cs="Arial"/>
          <w:b/>
          <w:sz w:val="24"/>
          <w:szCs w:val="24"/>
          <w:lang w:val="sr-Cyrl-CS"/>
        </w:rPr>
        <w:t>.</w:t>
      </w:r>
    </w:p>
    <w:p w:rsidR="000F7AE9" w:rsidRDefault="000F7AE9" w:rsidP="000F7AE9">
      <w:pPr>
        <w:spacing w:after="0" w:line="240" w:lineRule="auto"/>
        <w:jc w:val="both"/>
        <w:rPr>
          <w:rFonts w:ascii="Times New Roman" w:hAnsi="Times New Roman" w:cs="Arial"/>
          <w:sz w:val="24"/>
          <w:szCs w:val="24"/>
        </w:rPr>
      </w:pPr>
      <w:r>
        <w:rPr>
          <w:rFonts w:ascii="Times New Roman" w:hAnsi="Times New Roman" w:cs="Arial"/>
          <w:b/>
          <w:sz w:val="24"/>
          <w:szCs w:val="24"/>
          <w:lang w:val="sr-Cyrl-CS"/>
        </w:rPr>
        <w:tab/>
      </w:r>
      <w:r>
        <w:rPr>
          <w:rFonts w:ascii="Times New Roman" w:hAnsi="Times New Roman" w:cs="Arial"/>
          <w:sz w:val="24"/>
          <w:szCs w:val="24"/>
        </w:rPr>
        <w:t xml:space="preserve">Ступањем на снагу овог Правилника престаје да важи Правилник о унутрашњој организацији и систематизацији радних места у Градском правобранилаштву број ЈП 20 од 02.12.2014. године, са изменама ЈП 16 од 14.07.2015. године. </w:t>
      </w:r>
    </w:p>
    <w:p w:rsidR="000F7AE9" w:rsidRDefault="000F7AE9" w:rsidP="000F7AE9">
      <w:pPr>
        <w:spacing w:after="0" w:line="240" w:lineRule="auto"/>
        <w:jc w:val="both"/>
        <w:rPr>
          <w:rFonts w:ascii="Times New Roman" w:hAnsi="Times New Roman"/>
          <w:sz w:val="24"/>
          <w:szCs w:val="24"/>
        </w:rPr>
      </w:pPr>
    </w:p>
    <w:p w:rsidR="000F7AE9" w:rsidRDefault="000F7AE9" w:rsidP="000F7AE9">
      <w:pPr>
        <w:spacing w:after="0" w:line="240" w:lineRule="auto"/>
        <w:jc w:val="center"/>
        <w:rPr>
          <w:rFonts w:ascii="Times New Roman" w:hAnsi="Times New Roman" w:cs="Arial"/>
          <w:b/>
          <w:sz w:val="24"/>
          <w:szCs w:val="24"/>
          <w:lang w:val="sr-Cyrl-CS"/>
        </w:rPr>
      </w:pPr>
      <w:r>
        <w:rPr>
          <w:rFonts w:ascii="Times New Roman" w:hAnsi="Times New Roman" w:cs="Arial"/>
          <w:b/>
          <w:sz w:val="24"/>
          <w:szCs w:val="24"/>
          <w:lang w:val="sr-Cyrl-CS"/>
        </w:rPr>
        <w:t xml:space="preserve">Члан </w:t>
      </w:r>
      <w:r>
        <w:rPr>
          <w:rFonts w:ascii="Times New Roman" w:hAnsi="Times New Roman" w:cs="Arial"/>
          <w:b/>
          <w:sz w:val="24"/>
          <w:szCs w:val="24"/>
        </w:rPr>
        <w:t>19</w:t>
      </w:r>
      <w:r>
        <w:rPr>
          <w:rFonts w:ascii="Times New Roman" w:hAnsi="Times New Roman" w:cs="Arial"/>
          <w:b/>
          <w:sz w:val="24"/>
          <w:szCs w:val="24"/>
          <w:lang w:val="sr-Cyrl-CS"/>
        </w:rPr>
        <w:t>.</w:t>
      </w:r>
    </w:p>
    <w:p w:rsidR="000F7AE9" w:rsidRDefault="000F7AE9" w:rsidP="000F7AE9">
      <w:pPr>
        <w:spacing w:after="0" w:line="240" w:lineRule="auto"/>
        <w:rPr>
          <w:rFonts w:ascii="Times New Roman" w:hAnsi="Times New Roman" w:cs="Arial"/>
          <w:sz w:val="24"/>
          <w:szCs w:val="24"/>
          <w:lang w:val="sr-Cyrl-CS"/>
        </w:rPr>
      </w:pPr>
      <w:r>
        <w:rPr>
          <w:rFonts w:ascii="Times New Roman" w:hAnsi="Times New Roman" w:cs="Arial"/>
          <w:sz w:val="24"/>
          <w:szCs w:val="24"/>
          <w:lang w:val="sr-Cyrl-CS"/>
        </w:rPr>
        <w:tab/>
      </w:r>
      <w:r>
        <w:rPr>
          <w:rFonts w:ascii="Times New Roman" w:hAnsi="Times New Roman" w:cs="Arial"/>
          <w:sz w:val="24"/>
          <w:szCs w:val="24"/>
        </w:rPr>
        <w:t>Овај Правилник ступа на снагу по усвајању од стране Градског већа, осмог дана од дана објављивања у Службеном гласнику града Врања.</w:t>
      </w:r>
      <w:r>
        <w:rPr>
          <w:rFonts w:ascii="Times New Roman" w:hAnsi="Times New Roman" w:cs="Arial"/>
          <w:sz w:val="24"/>
          <w:szCs w:val="24"/>
          <w:lang w:val="sr-Cyrl-CS"/>
        </w:rPr>
        <w:tab/>
      </w:r>
    </w:p>
    <w:p w:rsidR="000F7AE9" w:rsidRDefault="000F7AE9" w:rsidP="000F7AE9">
      <w:pPr>
        <w:spacing w:after="0" w:line="240" w:lineRule="auto"/>
        <w:rPr>
          <w:rFonts w:ascii="Times New Roman" w:hAnsi="Times New Roman" w:cs="Arial"/>
          <w:sz w:val="24"/>
          <w:szCs w:val="24"/>
          <w:lang w:val="sr-Cyrl-CS"/>
        </w:rPr>
      </w:pPr>
    </w:p>
    <w:p w:rsidR="000F7AE9" w:rsidRDefault="000F7AE9" w:rsidP="000F7AE9">
      <w:pPr>
        <w:spacing w:after="0" w:line="240" w:lineRule="auto"/>
        <w:rPr>
          <w:rFonts w:ascii="Times New Roman" w:hAnsi="Times New Roman" w:cs="Arial"/>
          <w:sz w:val="24"/>
          <w:szCs w:val="24"/>
          <w:lang w:val="sr-Cyrl-CS"/>
        </w:rPr>
      </w:pPr>
    </w:p>
    <w:p w:rsidR="000F7AE9" w:rsidRPr="000F7AE9" w:rsidRDefault="000F7AE9" w:rsidP="000F7AE9">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 xml:space="preserve">ГРАДСКО ВЕЋЕ ГРАДА ВРАЊА, </w:t>
      </w:r>
    </w:p>
    <w:p w:rsidR="000F7AE9" w:rsidRPr="000F7AE9" w:rsidRDefault="000F7AE9" w:rsidP="000F7AE9">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број: 06-214</w:t>
      </w:r>
      <w:r>
        <w:rPr>
          <w:rFonts w:ascii="Times New Roman" w:hAnsi="Times New Roman" w:cs="Times New Roman"/>
          <w:b/>
          <w:lang w:val="sr-Cyrl-CS"/>
        </w:rPr>
        <w:t>/2</w:t>
      </w:r>
      <w:r w:rsidRPr="000F7AE9">
        <w:rPr>
          <w:rFonts w:ascii="Times New Roman" w:hAnsi="Times New Roman" w:cs="Times New Roman"/>
          <w:b/>
          <w:lang w:val="sr-Cyrl-CS"/>
        </w:rPr>
        <w:t>/2016-04, дана: 07.12.2016. године</w:t>
      </w:r>
    </w:p>
    <w:p w:rsidR="000F7AE9" w:rsidRPr="000F7AE9" w:rsidRDefault="000F7AE9" w:rsidP="000F7AE9">
      <w:pPr>
        <w:spacing w:after="0" w:line="240" w:lineRule="auto"/>
        <w:ind w:left="6120"/>
        <w:jc w:val="both"/>
        <w:rPr>
          <w:rFonts w:ascii="Times New Roman" w:hAnsi="Times New Roman" w:cs="Times New Roman"/>
          <w:b/>
        </w:rPr>
      </w:pP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r>
      <w:r w:rsidRPr="000F7AE9">
        <w:rPr>
          <w:rFonts w:ascii="Times New Roman" w:hAnsi="Times New Roman" w:cs="Times New Roman"/>
          <w:lang w:val="sr-Cyrl-CS"/>
        </w:rPr>
        <w:tab/>
        <w:t xml:space="preserve">                                                         </w:t>
      </w:r>
      <w:r w:rsidRPr="000F7AE9">
        <w:rPr>
          <w:rFonts w:ascii="Times New Roman" w:hAnsi="Times New Roman" w:cs="Times New Roman"/>
          <w:b/>
          <w:lang w:val="sr-Cyrl-CS"/>
        </w:rPr>
        <w:t>П р е д с е д н и к</w:t>
      </w:r>
    </w:p>
    <w:p w:rsidR="000F7AE9" w:rsidRPr="000F7AE9" w:rsidRDefault="000F7AE9" w:rsidP="000F7AE9">
      <w:pPr>
        <w:spacing w:after="0" w:line="240" w:lineRule="auto"/>
        <w:ind w:left="4320" w:firstLine="720"/>
        <w:jc w:val="both"/>
        <w:rPr>
          <w:rFonts w:ascii="Times New Roman" w:hAnsi="Times New Roman" w:cs="Times New Roman"/>
          <w:b/>
        </w:rPr>
      </w:pPr>
      <w:r w:rsidRPr="000F7AE9">
        <w:rPr>
          <w:rFonts w:ascii="Times New Roman" w:hAnsi="Times New Roman" w:cs="Times New Roman"/>
          <w:b/>
          <w:lang w:val="sr-Cyrl-CS"/>
        </w:rPr>
        <w:t xml:space="preserve">                     Градског већа,</w:t>
      </w:r>
    </w:p>
    <w:p w:rsidR="000F7AE9" w:rsidRPr="000F7AE9" w:rsidRDefault="000F7AE9" w:rsidP="000F7AE9">
      <w:pPr>
        <w:spacing w:after="0" w:line="240" w:lineRule="auto"/>
        <w:ind w:left="4320" w:firstLine="720"/>
        <w:jc w:val="both"/>
        <w:rPr>
          <w:rFonts w:ascii="Times New Roman" w:hAnsi="Times New Roman" w:cs="Times New Roman"/>
          <w:b/>
          <w:lang w:val="sr-Cyrl-CS"/>
        </w:rPr>
      </w:pPr>
      <w:r w:rsidRPr="000F7AE9">
        <w:rPr>
          <w:rFonts w:ascii="Times New Roman" w:hAnsi="Times New Roman" w:cs="Times New Roman"/>
          <w:b/>
          <w:lang w:val="sr-Cyrl-CS"/>
        </w:rPr>
        <w:t xml:space="preserve">        </w:t>
      </w:r>
      <w:r>
        <w:rPr>
          <w:rFonts w:ascii="Times New Roman" w:hAnsi="Times New Roman" w:cs="Times New Roman"/>
          <w:b/>
          <w:lang w:val="sr-Cyrl-CS"/>
        </w:rPr>
        <w:t xml:space="preserve">   </w:t>
      </w:r>
      <w:r w:rsidRPr="000F7AE9">
        <w:rPr>
          <w:rFonts w:ascii="Times New Roman" w:hAnsi="Times New Roman" w:cs="Times New Roman"/>
          <w:b/>
          <w:lang w:val="sr-Cyrl-CS"/>
        </w:rPr>
        <w:t>др Слободан Миленковић</w:t>
      </w:r>
    </w:p>
    <w:p w:rsidR="000F7AE9" w:rsidRDefault="000F7AE9" w:rsidP="000F7AE9">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На основу члана 58. Закона о запосленима у аутономној покрајини и јединицама локалне самоуправе („Службени гласник РС“, број 21/2016),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као и члана 36. став 1. тачка 3. Одлуке о организацији Градске управе града Врања („Службени гласник града Врања“, број </w:t>
      </w:r>
      <w:r>
        <w:rPr>
          <w:rFonts w:ascii="Times New Roman" w:hAnsi="Times New Roman" w:cs="Times New Roman"/>
          <w:sz w:val="24"/>
          <w:szCs w:val="24"/>
          <w:lang w:eastAsia="ar-SA"/>
        </w:rPr>
        <w:t>35/2016</w:t>
      </w:r>
      <w:r>
        <w:rPr>
          <w:rFonts w:ascii="Times New Roman" w:eastAsia="Times New Roman" w:hAnsi="Times New Roman" w:cs="Times New Roman"/>
          <w:sz w:val="24"/>
          <w:szCs w:val="24"/>
          <w:lang w:eastAsia="ar-SA"/>
        </w:rPr>
        <w:t xml:space="preserve">), Градско веће града Врања, на предлог начелника Градске управе града Врања, дана 07.12.2016. године, усвојило је  </w:t>
      </w: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 Р А В И Л Н И К</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 ОРГАНИЗАЦИЈИ  И  СИСТЕМАТИЗАЦИЈИ РАДНИХ МЕСТА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 ГРАДСКОЈ УПРАВИ ГРАДА ВРАЊА</w:t>
      </w:r>
    </w:p>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pStyle w:val="Footer"/>
        <w:spacing w:after="0" w:line="240" w:lineRule="auto"/>
        <w:jc w:val="center"/>
        <w:rPr>
          <w:rFonts w:cs="Times New Roman"/>
          <w:sz w:val="24"/>
          <w:szCs w:val="24"/>
          <w:lang w:eastAsia="en-US"/>
        </w:rPr>
      </w:pPr>
      <w:r>
        <w:rPr>
          <w:b/>
          <w:sz w:val="24"/>
          <w:szCs w:val="24"/>
        </w:rPr>
        <w:t>ГЛАВА I</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Основне одредбе</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1.</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Правилником о организацији и систематизацији радних места у Градској управи града Врања,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Градској управи града Врања.</w:t>
      </w:r>
    </w:p>
    <w:p w:rsidR="0089013F" w:rsidRDefault="0089013F" w:rsidP="0089013F">
      <w:pPr>
        <w:spacing w:after="0" w:line="240" w:lineRule="auto"/>
        <w:jc w:val="both"/>
        <w:rPr>
          <w:rFonts w:ascii="Times New Roman" w:eastAsia="Times New Roman" w:hAnsi="Times New Roman" w:cs="Times New Roman"/>
          <w:color w:val="222222"/>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Процедура усвајања Правилника</w:t>
      </w:r>
    </w:p>
    <w:p w:rsidR="0089013F" w:rsidRDefault="0089013F" w:rsidP="0089013F">
      <w:pPr>
        <w:spacing w:after="0" w:line="240" w:lineRule="auto"/>
        <w:jc w:val="center"/>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2.</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Предлог Правилника припрема начелник Градске управе и доставља га Градском већу на усвајање.</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Поглавља правилника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3.</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Правилник се састоји од следећих поглавља:</w:t>
      </w:r>
    </w:p>
    <w:p w:rsidR="0089013F" w:rsidRDefault="0089013F" w:rsidP="0089013F">
      <w:pPr>
        <w:pStyle w:val="ListParagraph"/>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I</w:t>
      </w:r>
      <w:r>
        <w:rPr>
          <w:rFonts w:ascii="Times New Roman" w:eastAsia="Times New Roman" w:hAnsi="Times New Roman" w:cs="Times New Roman"/>
          <w:sz w:val="24"/>
          <w:szCs w:val="24"/>
          <w:lang w:eastAsia="ar-SA"/>
        </w:rPr>
        <w:tab/>
        <w:t>Основне одредбе</w:t>
      </w:r>
    </w:p>
    <w:p w:rsidR="0089013F" w:rsidRDefault="0089013F" w:rsidP="0089013F">
      <w:pPr>
        <w:pStyle w:val="ListParagraph"/>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II</w:t>
      </w:r>
      <w:r>
        <w:rPr>
          <w:rFonts w:ascii="Times New Roman" w:eastAsia="Times New Roman" w:hAnsi="Times New Roman" w:cs="Times New Roman"/>
          <w:sz w:val="24"/>
          <w:szCs w:val="24"/>
          <w:lang w:eastAsia="ar-SA"/>
        </w:rPr>
        <w:tab/>
        <w:t>Oрганизација и систематизација радних места у Градској управи</w:t>
      </w:r>
    </w:p>
    <w:p w:rsidR="0089013F" w:rsidRDefault="0089013F" w:rsidP="0089013F">
      <w:pPr>
        <w:pStyle w:val="ListParagraph"/>
        <w:numPr>
          <w:ilvl w:val="0"/>
          <w:numId w:val="11"/>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III</w:t>
      </w:r>
      <w:r>
        <w:rPr>
          <w:rFonts w:ascii="Times New Roman" w:eastAsia="Times New Roman" w:hAnsi="Times New Roman" w:cs="Times New Roman"/>
          <w:sz w:val="24"/>
          <w:szCs w:val="24"/>
          <w:lang w:eastAsia="ar-SA"/>
        </w:rPr>
        <w:tab/>
        <w:t>Прелазне и завршне одредбе</w:t>
      </w:r>
    </w:p>
    <w:p w:rsidR="0089013F" w:rsidRDefault="0089013F" w:rsidP="0089013F">
      <w:pPr>
        <w:spacing w:after="0" w:line="240" w:lineRule="auto"/>
        <w:jc w:val="both"/>
        <w:rPr>
          <w:rFonts w:ascii="Times New Roman" w:eastAsia="Times New Roman" w:hAnsi="Times New Roman" w:cs="Times New Roman"/>
          <w:noProof/>
          <w:sz w:val="24"/>
          <w:szCs w:val="24"/>
          <w:lang w:eastAsia="ar-SA"/>
        </w:rPr>
      </w:pPr>
    </w:p>
    <w:p w:rsidR="0089013F" w:rsidRDefault="0089013F" w:rsidP="0089013F">
      <w:pPr>
        <w:spacing w:after="0" w:line="240" w:lineRule="auto"/>
        <w:jc w:val="center"/>
        <w:rPr>
          <w:rFonts w:ascii="Times New Roman" w:eastAsia="Times New Roman" w:hAnsi="Times New Roman" w:cs="Times New Roman"/>
          <w:b/>
          <w:noProof/>
          <w:sz w:val="24"/>
          <w:szCs w:val="24"/>
          <w:lang w:eastAsia="ar-SA"/>
        </w:rPr>
      </w:pPr>
      <w:r>
        <w:rPr>
          <w:rFonts w:ascii="Times New Roman" w:eastAsia="Times New Roman" w:hAnsi="Times New Roman" w:cs="Times New Roman"/>
          <w:b/>
          <w:noProof/>
          <w:sz w:val="24"/>
          <w:szCs w:val="24"/>
          <w:lang w:eastAsia="ar-SA"/>
        </w:rPr>
        <w:t>Систематизација радних места</w:t>
      </w:r>
    </w:p>
    <w:p w:rsidR="0089013F" w:rsidRDefault="0089013F" w:rsidP="0089013F">
      <w:pPr>
        <w:spacing w:after="0" w:line="240" w:lineRule="auto"/>
        <w:jc w:val="center"/>
        <w:rPr>
          <w:rFonts w:ascii="Times New Roman" w:eastAsia="Times New Roman" w:hAnsi="Times New Roman" w:cs="Times New Roman"/>
          <w:b/>
          <w:noProof/>
          <w:sz w:val="24"/>
          <w:szCs w:val="24"/>
          <w:lang w:eastAsia="ar-SA"/>
        </w:rPr>
      </w:pPr>
    </w:p>
    <w:p w:rsidR="0089013F" w:rsidRDefault="0089013F" w:rsidP="0089013F">
      <w:pPr>
        <w:spacing w:after="0" w:line="240" w:lineRule="auto"/>
        <w:jc w:val="center"/>
        <w:rPr>
          <w:rFonts w:ascii="Times New Roman" w:eastAsia="Times New Roman" w:hAnsi="Times New Roman" w:cs="Times New Roman"/>
          <w:b/>
          <w:noProof/>
          <w:sz w:val="24"/>
          <w:szCs w:val="24"/>
          <w:lang w:eastAsia="ar-SA"/>
        </w:rPr>
      </w:pPr>
      <w:r>
        <w:rPr>
          <w:rFonts w:ascii="Times New Roman" w:eastAsia="Times New Roman" w:hAnsi="Times New Roman" w:cs="Times New Roman"/>
          <w:b/>
          <w:noProof/>
          <w:sz w:val="24"/>
          <w:szCs w:val="24"/>
          <w:lang w:eastAsia="ar-SA"/>
        </w:rPr>
        <w:t>Члан 4.</w:t>
      </w:r>
    </w:p>
    <w:p w:rsidR="0089013F" w:rsidRDefault="0089013F" w:rsidP="0089013F">
      <w:pPr>
        <w:spacing w:after="0" w:line="240" w:lineRule="auto"/>
        <w:ind w:firstLine="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 Правилнику су систематизована следећа радна места:</w:t>
      </w:r>
    </w:p>
    <w:p w:rsidR="0089013F" w:rsidRDefault="0089013F" w:rsidP="0089013F">
      <w:pPr>
        <w:spacing w:after="0" w:line="240" w:lineRule="auto"/>
        <w:ind w:firstLine="720"/>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2610"/>
        <w:gridCol w:w="2538"/>
      </w:tblGrid>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Функционери - изабрана и постављена лица</w:t>
            </w:r>
          </w:p>
        </w:tc>
        <w:tc>
          <w:tcPr>
            <w:tcW w:w="5148" w:type="dxa"/>
            <w:gridSpan w:val="2"/>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Службеник на положају – I група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радно место</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службеник</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Службеник на положају – II група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радно место</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службеник</w:t>
            </w:r>
          </w:p>
        </w:tc>
      </w:tr>
      <w:tr w:rsidR="0089013F" w:rsidTr="0089013F">
        <w:tc>
          <w:tcPr>
            <w:tcW w:w="9576" w:type="dxa"/>
            <w:gridSpan w:val="3"/>
            <w:tcBorders>
              <w:top w:val="single" w:sz="4" w:space="0" w:color="000000"/>
              <w:left w:val="nil"/>
              <w:bottom w:val="single" w:sz="4" w:space="0" w:color="000000"/>
              <w:right w:val="nil"/>
            </w:tcBorders>
          </w:tcPr>
          <w:p w:rsidR="0089013F" w:rsidRDefault="0089013F">
            <w:pPr>
              <w:spacing w:after="0" w:line="240" w:lineRule="auto"/>
              <w:jc w:val="center"/>
              <w:rPr>
                <w:rFonts w:ascii="Times New Roman" w:eastAsia="Times New Roman" w:hAnsi="Times New Roman" w:cs="Times New Roman"/>
                <w:b/>
                <w:bCs/>
                <w:sz w:val="24"/>
                <w:szCs w:val="24"/>
                <w:lang w:eastAsia="ar-SA"/>
              </w:rPr>
            </w:pPr>
          </w:p>
        </w:tc>
      </w:tr>
      <w:tr w:rsidR="0089013F" w:rsidTr="0089013F">
        <w:tc>
          <w:tcPr>
            <w:tcW w:w="4428"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Службеници - извршиоци</w:t>
            </w:r>
          </w:p>
        </w:tc>
        <w:tc>
          <w:tcPr>
            <w:tcW w:w="2610"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Број радних места</w:t>
            </w:r>
          </w:p>
        </w:tc>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Број службеника</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Самостални саветник</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28</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Саветник</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44</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59</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Млађи саветник</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Сарадник</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14</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Млађи сарадник</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Виши референт</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57</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92</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Референт</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Млађи референт</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Укупно:</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144 радних места</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206 службеника</w:t>
            </w:r>
          </w:p>
        </w:tc>
      </w:tr>
      <w:tr w:rsidR="0089013F" w:rsidTr="0089013F">
        <w:tc>
          <w:tcPr>
            <w:tcW w:w="9576" w:type="dxa"/>
            <w:gridSpan w:val="3"/>
            <w:tcBorders>
              <w:top w:val="single" w:sz="4" w:space="0" w:color="000000"/>
              <w:left w:val="single" w:sz="4" w:space="0" w:color="000000"/>
              <w:bottom w:val="single" w:sz="4" w:space="0" w:color="000000"/>
              <w:right w:val="single" w:sz="4" w:space="0" w:color="000000"/>
            </w:tcBorders>
          </w:tcPr>
          <w:p w:rsidR="0089013F" w:rsidRDefault="0089013F">
            <w:pPr>
              <w:spacing w:after="0" w:line="240" w:lineRule="auto"/>
              <w:jc w:val="center"/>
              <w:rPr>
                <w:rFonts w:ascii="Times New Roman" w:eastAsia="Times New Roman" w:hAnsi="Times New Roman" w:cs="Times New Roman"/>
                <w:b/>
                <w:bCs/>
                <w:sz w:val="24"/>
                <w:szCs w:val="24"/>
                <w:lang w:eastAsia="ar-SA"/>
              </w:rPr>
            </w:pPr>
          </w:p>
        </w:tc>
      </w:tr>
      <w:tr w:rsidR="0089013F" w:rsidTr="0089013F">
        <w:tc>
          <w:tcPr>
            <w:tcW w:w="4428"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Намештеници</w:t>
            </w:r>
          </w:p>
        </w:tc>
        <w:tc>
          <w:tcPr>
            <w:tcW w:w="2610"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Број радних места</w:t>
            </w:r>
          </w:p>
        </w:tc>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Број намештеника</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Прва врста радних места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Друга врста радних места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Трећа врста радних места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0</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Четврта врста радних места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13</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Пета врста радних места</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15</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25</w:t>
            </w:r>
          </w:p>
        </w:tc>
      </w:tr>
      <w:tr w:rsidR="0089013F" w:rsidTr="0089013F">
        <w:tc>
          <w:tcPr>
            <w:tcW w:w="442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Укупно:</w:t>
            </w:r>
          </w:p>
        </w:tc>
        <w:tc>
          <w:tcPr>
            <w:tcW w:w="2610"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28 радних места</w:t>
            </w:r>
          </w:p>
        </w:tc>
        <w:tc>
          <w:tcPr>
            <w:tcW w:w="2538" w:type="dxa"/>
            <w:tcBorders>
              <w:top w:val="single" w:sz="4" w:space="0" w:color="000000"/>
              <w:left w:val="single" w:sz="4" w:space="0" w:color="000000"/>
              <w:bottom w:val="single" w:sz="4" w:space="0" w:color="000000"/>
              <w:right w:val="single" w:sz="4" w:space="0" w:color="000000"/>
            </w:tcBorders>
            <w:hideMark/>
          </w:tcPr>
          <w:p w:rsidR="0089013F" w:rsidRDefault="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50 намештеника</w:t>
            </w:r>
          </w:p>
        </w:tc>
      </w:tr>
    </w:tbl>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5.</w:t>
      </w:r>
    </w:p>
    <w:p w:rsidR="0089013F" w:rsidRDefault="0089013F" w:rsidP="0089013F">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Укупан број систематизованих радних места у </w:t>
      </w:r>
      <w:r>
        <w:rPr>
          <w:rFonts w:ascii="Times New Roman" w:eastAsia="Times New Roman" w:hAnsi="Times New Roman" w:cs="Times New Roman"/>
          <w:b/>
          <w:sz w:val="24"/>
          <w:szCs w:val="24"/>
          <w:lang w:eastAsia="ar-SA"/>
        </w:rPr>
        <w:t>Градској управи</w:t>
      </w:r>
      <w:r>
        <w:rPr>
          <w:rFonts w:ascii="Times New Roman" w:eastAsia="Times New Roman" w:hAnsi="Times New Roman" w:cs="Times New Roman"/>
          <w:sz w:val="24"/>
          <w:szCs w:val="24"/>
          <w:lang w:eastAsia="ar-SA"/>
        </w:rPr>
        <w:t xml:space="preserve"> је 179 и то :</w:t>
      </w:r>
    </w:p>
    <w:p w:rsidR="0089013F" w:rsidRDefault="0089013F" w:rsidP="0089013F">
      <w:pPr>
        <w:numPr>
          <w:ilvl w:val="0"/>
          <w:numId w:val="13"/>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службеника на положају, </w:t>
      </w:r>
    </w:p>
    <w:p w:rsidR="0089013F" w:rsidRDefault="0089013F" w:rsidP="0089013F">
      <w:pPr>
        <w:numPr>
          <w:ilvl w:val="0"/>
          <w:numId w:val="13"/>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помоћника градоначелника,</w:t>
      </w:r>
    </w:p>
    <w:p w:rsidR="0089013F" w:rsidRDefault="0089013F" w:rsidP="0089013F">
      <w:pPr>
        <w:numPr>
          <w:ilvl w:val="0"/>
          <w:numId w:val="13"/>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144 службеника на извршилачким радним местима и </w:t>
      </w:r>
    </w:p>
    <w:p w:rsidR="0089013F" w:rsidRDefault="0089013F" w:rsidP="0089013F">
      <w:pPr>
        <w:numPr>
          <w:ilvl w:val="0"/>
          <w:numId w:val="13"/>
        </w:num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 на радним местима намештеника</w:t>
      </w:r>
    </w:p>
    <w:p w:rsidR="0089013F" w:rsidRDefault="0089013F" w:rsidP="0089013F">
      <w:pPr>
        <w:spacing w:after="0" w:line="240" w:lineRule="auto"/>
        <w:ind w:left="1080"/>
        <w:jc w:val="both"/>
        <w:rPr>
          <w:rFonts w:ascii="Times New Roman" w:eastAsia="Times New Roman" w:hAnsi="Times New Roman" w:cs="Times New Roman"/>
          <w:sz w:val="24"/>
          <w:szCs w:val="24"/>
          <w:lang w:eastAsia="ar-SA"/>
        </w:rPr>
      </w:pPr>
    </w:p>
    <w:p w:rsidR="0089013F" w:rsidRDefault="0089013F" w:rsidP="0089013F">
      <w:pPr>
        <w:spacing w:after="0" w:line="240" w:lineRule="auto"/>
        <w:ind w:left="1080"/>
        <w:jc w:val="both"/>
        <w:rPr>
          <w:rFonts w:ascii="Times New Roman" w:eastAsia="Times New Roman" w:hAnsi="Times New Roman" w:cs="Times New Roman"/>
          <w:sz w:val="24"/>
          <w:szCs w:val="24"/>
          <w:lang w:eastAsia="ar-SA"/>
        </w:rPr>
      </w:pPr>
    </w:p>
    <w:p w:rsidR="0089013F" w:rsidRDefault="0089013F" w:rsidP="0089013F">
      <w:pPr>
        <w:pStyle w:val="Footer"/>
        <w:spacing w:after="0" w:line="240" w:lineRule="auto"/>
        <w:jc w:val="center"/>
        <w:rPr>
          <w:rFonts w:cs="Times New Roman"/>
          <w:b/>
          <w:sz w:val="24"/>
          <w:szCs w:val="24"/>
        </w:rPr>
      </w:pPr>
      <w:r>
        <w:rPr>
          <w:b/>
          <w:sz w:val="24"/>
          <w:szCs w:val="24"/>
        </w:rPr>
        <w:t>ГЛАВА II</w:t>
      </w:r>
    </w:p>
    <w:p w:rsidR="0089013F" w:rsidRDefault="0089013F" w:rsidP="0089013F">
      <w:pPr>
        <w:pStyle w:val="Footer"/>
        <w:spacing w:after="0" w:line="240" w:lineRule="auto"/>
        <w:jc w:val="center"/>
        <w:rPr>
          <w:sz w:val="24"/>
          <w:szCs w:val="24"/>
          <w:lang w:eastAsia="en-US"/>
        </w:rPr>
      </w:pPr>
    </w:p>
    <w:p w:rsidR="0089013F" w:rsidRDefault="0089013F" w:rsidP="0089013F">
      <w:pPr>
        <w:pStyle w:val="ListParagraph"/>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ОРГАНИЗАЦИЈА И СИСТЕМАТИЗАЦИЈА РАДНИХ МЕСТА </w:t>
      </w:r>
    </w:p>
    <w:p w:rsidR="0089013F" w:rsidRDefault="0089013F" w:rsidP="0089013F">
      <w:pPr>
        <w:pStyle w:val="ListParagraph"/>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У ГРАДСКОЈ УПРАВИ</w:t>
      </w:r>
    </w:p>
    <w:p w:rsidR="0089013F" w:rsidRDefault="0089013F" w:rsidP="0089013F">
      <w:pPr>
        <w:spacing w:after="0" w:line="240" w:lineRule="auto"/>
        <w:jc w:val="both"/>
        <w:rPr>
          <w:rFonts w:ascii="Times New Roman" w:eastAsia="Times New Roman" w:hAnsi="Times New Roman" w:cs="Times New Roman"/>
          <w:sz w:val="24"/>
          <w:szCs w:val="24"/>
          <w:lang w:eastAsia="ar-SA"/>
        </w:rPr>
      </w:pPr>
      <w:bookmarkStart w:id="0" w:name="SADRZAJ_008"/>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Предмет уређивања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6.</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Правилником се детаљније уређују посебна организациона јединица и унутрашње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Градској управи града Врања.</w:t>
      </w:r>
    </w:p>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pStyle w:val="ListParagraph"/>
        <w:numPr>
          <w:ilvl w:val="0"/>
          <w:numId w:val="15"/>
        </w:num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ОРГАНИЗАЦИЈА ГРАДСКЕ УПРАВЕ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Унутрашња организација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bookmarkEnd w:id="0"/>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Члан 7.</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У оквиру Градске управе образују се унутрашње организационе јединице за вршење сродних послова и Кабинет градоначелника као посебна организациона јединица.</w:t>
      </w:r>
    </w:p>
    <w:p w:rsidR="0089013F" w:rsidRDefault="0089013F" w:rsidP="0089013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Основна унутрашња организациона јединица је одељење.</w:t>
      </w:r>
    </w:p>
    <w:p w:rsidR="0089013F" w:rsidRDefault="0089013F" w:rsidP="0089013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природа и обим послова налажу, унутар основних унутрашњих организационих јединица могу се образовати уже организационе јединице: одсеци, а унутар одсека – групе.</w:t>
      </w:r>
    </w:p>
    <w:p w:rsidR="0089013F" w:rsidRDefault="0089013F" w:rsidP="0089013F">
      <w:pPr>
        <w:spacing w:after="0" w:line="240" w:lineRule="auto"/>
        <w:ind w:firstLine="720"/>
        <w:rPr>
          <w:rFonts w:ascii="Times New Roman" w:eastAsia="Times New Roman" w:hAnsi="Times New Roman" w:cs="Times New Roman"/>
          <w:b/>
          <w:sz w:val="24"/>
          <w:szCs w:val="24"/>
        </w:rPr>
      </w:pPr>
    </w:p>
    <w:p w:rsidR="0089013F" w:rsidRDefault="0089013F" w:rsidP="0089013F">
      <w:pPr>
        <w:spacing w:after="0" w:line="240" w:lineRule="auto"/>
        <w:ind w:firstLine="720"/>
        <w:rPr>
          <w:rFonts w:ascii="Times New Roman" w:eastAsia="Times New Roman" w:hAnsi="Times New Roman" w:cs="Times New Roman"/>
          <w:b/>
          <w:sz w:val="24"/>
          <w:szCs w:val="24"/>
        </w:rPr>
      </w:pPr>
    </w:p>
    <w:p w:rsidR="0089013F" w:rsidRDefault="0089013F" w:rsidP="0089013F">
      <w:pPr>
        <w:spacing w:after="0" w:line="240" w:lineRule="auto"/>
        <w:ind w:firstLine="72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Основне унутрашње организационе јединице</w:t>
      </w:r>
    </w:p>
    <w:p w:rsidR="0089013F" w:rsidRDefault="0089013F" w:rsidP="0089013F">
      <w:pPr>
        <w:spacing w:after="0" w:line="240" w:lineRule="auto"/>
        <w:ind w:firstLine="720"/>
        <w:jc w:val="center"/>
        <w:rPr>
          <w:rFonts w:ascii="Times New Roman" w:eastAsia="Times New Roman" w:hAnsi="Times New Roman" w:cs="Times New Roman"/>
          <w:b/>
          <w:sz w:val="24"/>
          <w:szCs w:val="24"/>
        </w:rPr>
      </w:pPr>
    </w:p>
    <w:p w:rsidR="0089013F" w:rsidRDefault="0089013F" w:rsidP="0089013F">
      <w:pPr>
        <w:spacing w:after="0" w:line="240" w:lineRule="auto"/>
        <w:ind w:firstLine="360"/>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Члан 8.</w:t>
      </w:r>
    </w:p>
    <w:p w:rsidR="0089013F" w:rsidRDefault="0089013F" w:rsidP="0089013F">
      <w:pPr>
        <w:spacing w:after="0" w:line="240" w:lineRule="auto"/>
        <w:ind w:firstLine="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Основне унутрашње организационе јединице су:</w:t>
      </w:r>
    </w:p>
    <w:p w:rsidR="0089013F" w:rsidRDefault="0089013F" w:rsidP="0089013F">
      <w:pPr>
        <w:spacing w:after="0" w:line="240" w:lineRule="auto"/>
        <w:ind w:firstLine="720"/>
        <w:rPr>
          <w:rFonts w:ascii="Times New Roman" w:eastAsia="Times New Roman" w:hAnsi="Times New Roman" w:cs="Times New Roman"/>
          <w:sz w:val="24"/>
          <w:szCs w:val="24"/>
          <w:lang w:eastAsia="ar-SA"/>
        </w:rPr>
      </w:pP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привреду, економски развој и заштиту животне средине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Одељење за буџет и финасије</w:t>
      </w:r>
      <w:r>
        <w:rPr>
          <w:rFonts w:ascii="Times New Roman" w:hAnsi="Times New Roman" w:cs="Times New Roman"/>
          <w:sz w:val="24"/>
          <w:szCs w:val="24"/>
          <w:lang w:eastAsia="ar-SA"/>
        </w:rPr>
        <w:tab/>
      </w:r>
      <w:r>
        <w:rPr>
          <w:rFonts w:ascii="Times New Roman" w:hAnsi="Times New Roman" w:cs="Times New Roman"/>
          <w:sz w:val="24"/>
          <w:szCs w:val="24"/>
          <w:lang w:eastAsia="ar-SA"/>
        </w:rPr>
        <w:tab/>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Одељење за урбанизам, имовинско правне послове и комунално-стамбене делатности</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друштвене делатности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послове Скупштине града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општу управу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информационе технологије и комуникације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за заједничке послове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Одељење за инспекцијске послове</w:t>
      </w:r>
      <w:r>
        <w:rPr>
          <w:rFonts w:ascii="Times New Roman" w:hAnsi="Times New Roman" w:cs="Times New Roman"/>
          <w:sz w:val="24"/>
          <w:szCs w:val="24"/>
          <w:lang w:eastAsia="ar-SA"/>
        </w:rPr>
        <w:tab/>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Одељење комуналне  полиције </w:t>
      </w:r>
    </w:p>
    <w:p w:rsidR="0089013F" w:rsidRDefault="0089013F" w:rsidP="0089013F">
      <w:pPr>
        <w:pStyle w:val="ListParagraph"/>
        <w:numPr>
          <w:ilvl w:val="0"/>
          <w:numId w:val="17"/>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Одељење за управљање људским ресурсима и информисање.</w:t>
      </w:r>
    </w:p>
    <w:p w:rsidR="0089013F" w:rsidRDefault="0089013F" w:rsidP="0089013F">
      <w:pPr>
        <w:pStyle w:val="ListParagraph"/>
        <w:spacing w:after="0" w:line="240" w:lineRule="auto"/>
        <w:rPr>
          <w:rFonts w:ascii="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Посебна организациона јединица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9.</w:t>
      </w:r>
    </w:p>
    <w:p w:rsidR="0089013F" w:rsidRDefault="0089013F" w:rsidP="0089013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 xml:space="preserve">У Градској управи се, као посебнa организационa јединицa, образује </w:t>
      </w:r>
      <w:r>
        <w:rPr>
          <w:rFonts w:ascii="Times New Roman" w:eastAsia="Times New Roman" w:hAnsi="Times New Roman" w:cs="Times New Roman"/>
          <w:bCs/>
          <w:sz w:val="24"/>
          <w:szCs w:val="24"/>
        </w:rPr>
        <w:t>Кабинет градоначелника.</w:t>
      </w:r>
    </w:p>
    <w:p w:rsidR="0089013F" w:rsidRDefault="0089013F" w:rsidP="0089013F">
      <w:pPr>
        <w:spacing w:after="0" w:line="240" w:lineRule="auto"/>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Канцеларије</w:t>
      </w:r>
    </w:p>
    <w:p w:rsidR="0089013F" w:rsidRDefault="0089013F" w:rsidP="0089013F">
      <w:pPr>
        <w:spacing w:after="0" w:line="240" w:lineRule="auto"/>
        <w:jc w:val="center"/>
        <w:rPr>
          <w:rFonts w:ascii="Times New Roman" w:eastAsia="Times New Roman" w:hAnsi="Times New Roman" w:cs="Times New Roman"/>
          <w:b/>
          <w:sz w:val="24"/>
          <w:szCs w:val="24"/>
        </w:rPr>
      </w:pPr>
    </w:p>
    <w:p w:rsidR="0089013F" w:rsidRDefault="0089013F" w:rsidP="008901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10.</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 обављање одређених послова из надлежности Градске управе, посебно у вези са остваривањем права грађана у земљи и иностранству (дијаспора), локалног економског развоја и капиталих инвестиција, реализације политике за младе, могу се унутар основне организационе јединице образовати канцеларије.</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Канцеларије се могу образовати и у месним заједницама, као организациони облик Градске управе за обављање послова из надлежности Града.</w:t>
      </w:r>
    </w:p>
    <w:p w:rsidR="0089013F" w:rsidRDefault="0089013F" w:rsidP="0089013F">
      <w:pPr>
        <w:spacing w:after="0" w:line="240" w:lineRule="auto"/>
        <w:rPr>
          <w:rFonts w:ascii="Times New Roman" w:eastAsia="Times New Roman" w:hAnsi="Times New Roman" w:cs="Times New Roman"/>
          <w:sz w:val="24"/>
          <w:szCs w:val="24"/>
        </w:rPr>
      </w:pPr>
    </w:p>
    <w:p w:rsidR="0089013F" w:rsidRDefault="0089013F" w:rsidP="008901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Подручне јединице</w:t>
      </w:r>
    </w:p>
    <w:p w:rsidR="0089013F" w:rsidRDefault="0089013F" w:rsidP="0089013F">
      <w:pPr>
        <w:spacing w:after="0" w:line="240" w:lineRule="auto"/>
        <w:jc w:val="center"/>
        <w:rPr>
          <w:rFonts w:ascii="Times New Roman" w:eastAsia="Times New Roman" w:hAnsi="Times New Roman" w:cs="Times New Roman"/>
          <w:b/>
          <w:sz w:val="24"/>
          <w:szCs w:val="24"/>
        </w:rPr>
      </w:pPr>
    </w:p>
    <w:p w:rsidR="0089013F" w:rsidRDefault="0089013F" w:rsidP="008901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11.</w:t>
      </w:r>
    </w:p>
    <w:p w:rsidR="0089013F" w:rsidRDefault="0089013F" w:rsidP="0089013F">
      <w:pPr>
        <w:spacing w:after="0" w:line="240" w:lineRule="auto"/>
        <w:jc w:val="center"/>
        <w:rPr>
          <w:rFonts w:ascii="Times New Roman" w:eastAsia="Times New Roman" w:hAnsi="Times New Roman" w:cs="Times New Roman"/>
          <w:b/>
          <w:sz w:val="24"/>
          <w:szCs w:val="24"/>
        </w:rPr>
      </w:pPr>
    </w:p>
    <w:p w:rsidR="0089013F" w:rsidRDefault="0089013F" w:rsidP="00890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Унутар одељења комуналне полиције, као основне организационе јединице могу се образовати и подручне јединице, у складу са законом.</w:t>
      </w:r>
    </w:p>
    <w:p w:rsidR="0089013F" w:rsidRDefault="0089013F" w:rsidP="0089013F">
      <w:pPr>
        <w:spacing w:after="0" w:line="240" w:lineRule="auto"/>
        <w:rPr>
          <w:rFonts w:ascii="Times New Roman" w:eastAsia="Times New Roman" w:hAnsi="Times New Roman" w:cs="Times New Roman"/>
          <w:b/>
          <w:sz w:val="24"/>
          <w:szCs w:val="24"/>
        </w:rPr>
      </w:pPr>
    </w:p>
    <w:p w:rsidR="0089013F" w:rsidRDefault="0089013F" w:rsidP="0089013F">
      <w:pPr>
        <w:pStyle w:val="normal0"/>
        <w:tabs>
          <w:tab w:val="left" w:pos="720"/>
          <w:tab w:val="left" w:pos="851"/>
          <w:tab w:val="left" w:pos="993"/>
          <w:tab w:val="left" w:pos="4860"/>
        </w:tabs>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Градски услужни центар</w:t>
      </w:r>
    </w:p>
    <w:p w:rsidR="0089013F" w:rsidRDefault="0089013F" w:rsidP="0089013F">
      <w:pPr>
        <w:spacing w:after="0" w:line="240" w:lineRule="auto"/>
        <w:rPr>
          <w:rFonts w:ascii="Times New Roman" w:eastAsia="Times New Roman" w:hAnsi="Times New Roman" w:cs="Times New Roman"/>
          <w:sz w:val="24"/>
          <w:szCs w:val="24"/>
        </w:rPr>
      </w:pPr>
    </w:p>
    <w:p w:rsidR="0089013F" w:rsidRDefault="0089013F" w:rsidP="0089013F">
      <w:pPr>
        <w:pStyle w:val="normal0"/>
        <w:tabs>
          <w:tab w:val="left" w:pos="720"/>
          <w:tab w:val="left" w:pos="851"/>
          <w:tab w:val="left" w:pos="993"/>
        </w:tabs>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Члан 12.</w:t>
      </w:r>
    </w:p>
    <w:p w:rsidR="0089013F" w:rsidRDefault="0089013F" w:rsidP="0089013F">
      <w:pPr>
        <w:pStyle w:val="normal0"/>
        <w:tabs>
          <w:tab w:val="left" w:pos="720"/>
        </w:tabs>
        <w:spacing w:before="0" w:beforeAutospacing="0" w:after="0" w:afterAutospacing="0"/>
        <w:jc w:val="both"/>
        <w:rPr>
          <w:rFonts w:ascii="Times New Roman" w:hAnsi="Times New Roman" w:cs="Times New Roman"/>
          <w:sz w:val="24"/>
          <w:szCs w:val="24"/>
        </w:rPr>
      </w:pPr>
      <w:r>
        <w:rPr>
          <w:rFonts w:ascii="Times New Roman" w:hAnsi="Times New Roman" w:cs="Times New Roman"/>
          <w:iCs/>
          <w:sz w:val="24"/>
          <w:szCs w:val="24"/>
        </w:rPr>
        <w:tab/>
        <w:t xml:space="preserve">Услужни центар </w:t>
      </w:r>
      <w:r>
        <w:rPr>
          <w:rFonts w:ascii="Times New Roman" w:hAnsi="Times New Roman" w:cs="Times New Roman"/>
          <w:sz w:val="24"/>
          <w:szCs w:val="24"/>
        </w:rPr>
        <w:t xml:space="preserve">је посебан облик  организације рада о обављања послова из делокруга у којој се на издвојеном месту у Градској управи у посебно уређеном и опремљеном простору обавља скуп послова из надлежности Градске управе односно једног броја њених унутрашњих организационих јединица где се обављају мање сложени управни послови у непосредном контакту запослених и грађана и омогућује непосредно и ефикасно извршавање послова Градске управе и остваривање права грађана везаних за: послове пријемне канцеларије; оверу преписа; издавања извода из матичних књига, књига држављана и осталих уверења која се издају на основу тих књига; наплату републичких административних такси и градских накнада; издавање уверења из надлежности локалне пореске администрације ради остваривања одређених права код других органа и организација и картица о стању пореског задужења; пријем, обраду и доставу захтева за регистрацију привредних субјеката; захтева за привремену одјаву, коришћење и промену пословних просторија и седишта; издавање уверења из области приватног предузетништва и обављање других послова из ове области. </w:t>
      </w:r>
    </w:p>
    <w:p w:rsidR="0089013F" w:rsidRDefault="0089013F" w:rsidP="0089013F">
      <w:pPr>
        <w:pStyle w:val="normal0"/>
        <w:tabs>
          <w:tab w:val="left" w:pos="720"/>
        </w:tabs>
        <w:spacing w:before="0" w:beforeAutospacing="0" w:after="0" w:afterAutospacing="0"/>
        <w:jc w:val="both"/>
        <w:rPr>
          <w:rFonts w:ascii="Times New Roman" w:hAnsi="Times New Roman" w:cs="Times New Roman"/>
          <w:sz w:val="24"/>
          <w:szCs w:val="24"/>
        </w:rPr>
      </w:pPr>
    </w:p>
    <w:p w:rsidR="0089013F" w:rsidRDefault="0089013F" w:rsidP="0089013F">
      <w:pPr>
        <w:spacing w:after="0" w:line="240" w:lineRule="auto"/>
        <w:rPr>
          <w:rFonts w:ascii="Times New Roman" w:eastAsia="Times New Roman" w:hAnsi="Times New Roman" w:cs="Times New Roman"/>
          <w:b/>
          <w:sz w:val="24"/>
          <w:szCs w:val="24"/>
        </w:rPr>
      </w:pPr>
    </w:p>
    <w:p w:rsidR="0089013F" w:rsidRDefault="0089013F" w:rsidP="0089013F">
      <w:pPr>
        <w:pStyle w:val="ListParagraph"/>
        <w:numPr>
          <w:ilvl w:val="0"/>
          <w:numId w:val="15"/>
        </w:num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ДЕЛОКРУГ УНУТРАШЊИХ ОРГАНИЗАЦИОНИХ ЈЕДИНИЦА </w:t>
      </w:r>
    </w:p>
    <w:p w:rsidR="0089013F" w:rsidRDefault="0089013F" w:rsidP="0089013F">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ГРАДСКЕ УПРАВЕ</w:t>
      </w: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tabs>
          <w:tab w:val="left" w:pos="90"/>
        </w:tab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Члан 13. </w:t>
      </w:r>
    </w:p>
    <w:p w:rsidR="0089013F" w:rsidRDefault="0089013F" w:rsidP="0089013F">
      <w:pPr>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Делокруг унутрашњих организационих јединица Градске управе уређен је Одлуком о организацији Градске управе града Врања („Службени гласник града Врања“, број 35/2016).</w:t>
      </w:r>
    </w:p>
    <w:p w:rsidR="0089013F" w:rsidRDefault="0089013F" w:rsidP="0089013F">
      <w:pPr>
        <w:spacing w:after="0" w:line="240" w:lineRule="auto"/>
        <w:ind w:firstLine="720"/>
        <w:jc w:val="both"/>
        <w:rPr>
          <w:rFonts w:ascii="Times New Roman" w:hAnsi="Times New Roman" w:cs="Times New Roman"/>
          <w:color w:val="C00000"/>
          <w:sz w:val="24"/>
          <w:szCs w:val="24"/>
          <w:lang w:eastAsia="ar-SA"/>
        </w:rPr>
      </w:pPr>
    </w:p>
    <w:p w:rsidR="0089013F" w:rsidRDefault="0089013F" w:rsidP="0089013F">
      <w:pPr>
        <w:spacing w:after="0" w:line="240" w:lineRule="auto"/>
        <w:ind w:firstLine="720"/>
        <w:jc w:val="both"/>
        <w:rPr>
          <w:rFonts w:ascii="Times New Roman" w:hAnsi="Times New Roman" w:cs="Times New Roman"/>
          <w:color w:val="C00000"/>
          <w:sz w:val="24"/>
          <w:szCs w:val="24"/>
          <w:lang w:eastAsia="ar-SA"/>
        </w:rPr>
      </w:pPr>
    </w:p>
    <w:p w:rsidR="0089013F" w:rsidRDefault="0089013F" w:rsidP="0089013F">
      <w:pPr>
        <w:pStyle w:val="ListParagraph"/>
        <w:numPr>
          <w:ilvl w:val="0"/>
          <w:numId w:val="15"/>
        </w:num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РУКОВОЂЕЊЕ ОРГАНИЗАЦИОНИМ ЈЕДИНИЦАМА</w:t>
      </w:r>
    </w:p>
    <w:p w:rsidR="0089013F" w:rsidRDefault="0089013F" w:rsidP="0089013F">
      <w:pPr>
        <w:spacing w:after="0" w:line="240" w:lineRule="auto"/>
        <w:jc w:val="both"/>
        <w:rPr>
          <w:rFonts w:ascii="Times New Roman" w:eastAsia="Times New Roman" w:hAnsi="Times New Roman" w:cs="Times New Roman"/>
          <w:b/>
          <w:bCs/>
          <w:i/>
          <w:sz w:val="24"/>
          <w:szCs w:val="24"/>
          <w:lang w:eastAsia="ar-SA"/>
        </w:rPr>
      </w:pP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Члан 14.</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Градском управом руководи начелник, као службеник на положају.</w:t>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p>
    <w:p w:rsidR="0089013F" w:rsidRDefault="0089013F" w:rsidP="0089013F">
      <w:pPr>
        <w:spacing w:after="0" w:line="240" w:lineRule="auto"/>
        <w:jc w:val="both"/>
        <w:rPr>
          <w:rFonts w:ascii="Times New Roman" w:eastAsia="Times New Roman" w:hAnsi="Times New Roman" w:cs="Times New Roman"/>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Руковођење радом унутрашњих организационих јединица</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Члан 15.</w:t>
      </w:r>
    </w:p>
    <w:p w:rsidR="0089013F" w:rsidRDefault="0089013F" w:rsidP="0089013F">
      <w:pPr>
        <w:pStyle w:val="normal0"/>
        <w:tabs>
          <w:tab w:val="left" w:pos="720"/>
          <w:tab w:val="left" w:pos="851"/>
          <w:tab w:val="left" w:pos="993"/>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eastAsia="ar-SA"/>
        </w:rPr>
        <w:tab/>
      </w:r>
      <w:r>
        <w:rPr>
          <w:rFonts w:ascii="Times New Roman" w:hAnsi="Times New Roman" w:cs="Times New Roman"/>
          <w:sz w:val="24"/>
          <w:szCs w:val="24"/>
        </w:rPr>
        <w:t>Кабинетом градоначелника руководи шеф Кабинета, одељењем руководи руководилац одељења, одељењем комуналне полиције руководи начелник одељења комуналне полиције, подручном јединицом комуналне полиције шеф подручне јединице комуналне полиције, одсеком шеф одсека, канцеларијом и Градским услужним центром координатор канцеларије односно координатор Градског услужног центра, месном канцеларијом шеф месне канцеларије и групом руководилац групе.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Распоређивање руководилаца организационих јединица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Члан 16.</w:t>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Руководиоце организационих јединица из члана 15. овог Правилника, распоређује начелник Градске управе.</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ab/>
        <w:t>Руководиоци организационих јединица из члана 15. овог Правилника</w:t>
      </w:r>
      <w:r>
        <w:rPr>
          <w:rFonts w:ascii="Times New Roman" w:eastAsia="Times New Roman" w:hAnsi="Times New Roman" w:cs="Times New Roman"/>
          <w:sz w:val="24"/>
          <w:szCs w:val="24"/>
          <w:lang w:eastAsia="ar-SA"/>
        </w:rPr>
        <w:t xml:space="preserve"> одлучују, доносе решења у управном поступку, </w:t>
      </w:r>
      <w:r>
        <w:rPr>
          <w:rFonts w:ascii="Times New Roman" w:hAnsi="Times New Roman" w:cs="Times New Roman"/>
          <w:sz w:val="24"/>
          <w:szCs w:val="24"/>
        </w:rPr>
        <w:t>пружају стручна упутства, координирају и надзиру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старају се о законитом, правилном и благовременом обављању послова </w:t>
      </w:r>
      <w:r>
        <w:rPr>
          <w:rFonts w:ascii="Times New Roman" w:eastAsia="Times New Roman" w:hAnsi="Times New Roman" w:cs="Times New Roman"/>
          <w:sz w:val="24"/>
          <w:szCs w:val="24"/>
          <w:lang w:eastAsia="ar-SA"/>
        </w:rPr>
        <w:t xml:space="preserve">из свог делокруга и врше друге послове по налогу начелника градске управе.  </w:t>
      </w: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Руководиоци унутрашњих организационих јединица одговарају за свој рад начелнику Градске управе.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 </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Руковођење радом посебне организационе јединице</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Члан 17.</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Радом Кабинета градоначелника као посебне организационе јединице руководи шеф кабинета.</w:t>
      </w:r>
    </w:p>
    <w:p w:rsidR="0089013F" w:rsidRDefault="0089013F" w:rsidP="008901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Шеф кабинета и запослени на радним местима у кабинету градоначелника могу заснивати радни однос на одређено време – док траје дужност градоначелника.</w:t>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Шеф кабинета за свој рад одговара градоначелнику.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pStyle w:val="ListParagraph"/>
        <w:numPr>
          <w:ilvl w:val="0"/>
          <w:numId w:val="15"/>
        </w:numPr>
        <w:spacing w:after="0" w:line="240" w:lineRule="auto"/>
        <w:jc w:val="center"/>
        <w:rPr>
          <w:rFonts w:ascii="Times New Roman" w:hAnsi="Times New Roman" w:cs="Times New Roman"/>
          <w:b/>
          <w:sz w:val="24"/>
          <w:szCs w:val="24"/>
          <w:lang w:eastAsia="ar-SA"/>
        </w:rPr>
      </w:pPr>
      <w:r>
        <w:rPr>
          <w:rFonts w:ascii="Times New Roman" w:hAnsi="Times New Roman" w:cs="Times New Roman"/>
          <w:b/>
          <w:bCs/>
          <w:iCs/>
          <w:sz w:val="24"/>
          <w:szCs w:val="24"/>
          <w:lang w:eastAsia="ar-SA"/>
        </w:rPr>
        <w:t>МЕЂУСОБНИ ОДНОСИ ОРГАНИЗАЦИОНИХ ЈЕДИНИЦА</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Члан 18.</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Организационе јединице су дужне да међусобно сарађују и да размењују потребне податке и обавештења неопходна за рад.</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pStyle w:val="ListParagraph"/>
        <w:spacing w:after="0" w:line="240" w:lineRule="auto"/>
        <w:rPr>
          <w:rFonts w:ascii="Times New Roman" w:hAnsi="Times New Roman" w:cs="Times New Roman"/>
          <w:b/>
          <w:sz w:val="24"/>
          <w:szCs w:val="24"/>
          <w:lang w:eastAsia="ar-SA"/>
        </w:rPr>
      </w:pPr>
    </w:p>
    <w:p w:rsidR="0089013F" w:rsidRDefault="0089013F" w:rsidP="0089013F">
      <w:pPr>
        <w:pStyle w:val="ListParagraph"/>
        <w:numPr>
          <w:ilvl w:val="0"/>
          <w:numId w:val="15"/>
        </w:num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СИСТЕМАТИЗАЦИЈА РАДНИХ МЕСТА У ГРАДСКОЈ УПРАВИ</w:t>
      </w:r>
    </w:p>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Члан 19.</w:t>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b/>
        <w:t>Правилник садржи радна места на положајима, извршилачка радна места и радна места на којима раде намештеници.</w:t>
      </w:r>
    </w:p>
    <w:p w:rsidR="0089013F" w:rsidRDefault="0089013F" w:rsidP="0089013F">
      <w:pPr>
        <w:spacing w:after="0" w:line="240" w:lineRule="auto"/>
        <w:jc w:val="center"/>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Члан 20.</w:t>
      </w: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ab/>
      </w:r>
      <w:r>
        <w:rPr>
          <w:rFonts w:ascii="Times New Roman" w:eastAsia="Times New Roman" w:hAnsi="Times New Roman" w:cs="Times New Roman"/>
          <w:bCs/>
          <w:sz w:val="24"/>
          <w:szCs w:val="24"/>
          <w:lang w:eastAsia="ar-SA"/>
        </w:rPr>
        <w:t>Радна места у Градској управи су следећа: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549"/>
        <w:gridCol w:w="4027"/>
      </w:tblGrid>
      <w:tr w:rsidR="0089013F" w:rsidTr="0089013F">
        <w:tc>
          <w:tcPr>
            <w:tcW w:w="5577" w:type="dxa"/>
            <w:hideMark/>
          </w:tcPr>
          <w:p w:rsidR="0089013F" w:rsidRDefault="0089013F" w:rsidP="0089013F">
            <w:pPr>
              <w:numPr>
                <w:ilvl w:val="0"/>
                <w:numId w:val="19"/>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Начелник Градске управе</w:t>
            </w:r>
          </w:p>
        </w:tc>
        <w:tc>
          <w:tcPr>
            <w:tcW w:w="4045"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577"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Звање: положај у I групи </w:t>
            </w:r>
          </w:p>
        </w:tc>
        <w:tc>
          <w:tcPr>
            <w:tcW w:w="404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број службеника на положају: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послова: </w:t>
      </w:r>
      <w:r>
        <w:rPr>
          <w:rFonts w:ascii="Times New Roman" w:hAnsi="Times New Roman" w:cs="Times New Roman"/>
          <w:sz w:val="24"/>
          <w:szCs w:val="24"/>
        </w:rPr>
        <w:t>Руководи и координира радом Град</w:t>
      </w:r>
      <w:r>
        <w:rPr>
          <w:rFonts w:ascii="Times New Roman" w:eastAsia="Times New Roman" w:hAnsi="Times New Roman" w:cs="Times New Roman"/>
          <w:sz w:val="24"/>
          <w:szCs w:val="24"/>
        </w:rPr>
        <w:t>с</w:t>
      </w:r>
      <w:r>
        <w:rPr>
          <w:rFonts w:ascii="Times New Roman" w:hAnsi="Times New Roman" w:cs="Times New Roman"/>
          <w:sz w:val="24"/>
          <w:szCs w:val="24"/>
        </w:rPr>
        <w:t>ке управе; планира, усмерава и надзире рад Град</w:t>
      </w:r>
      <w:r>
        <w:rPr>
          <w:rFonts w:ascii="Times New Roman" w:eastAsia="Times New Roman" w:hAnsi="Times New Roman" w:cs="Times New Roman"/>
          <w:sz w:val="24"/>
          <w:szCs w:val="24"/>
        </w:rPr>
        <w:t>с</w:t>
      </w:r>
      <w:r>
        <w:rPr>
          <w:rFonts w:ascii="Times New Roman" w:hAnsi="Times New Roman" w:cs="Times New Roman"/>
          <w:sz w:val="24"/>
          <w:szCs w:val="24"/>
        </w:rPr>
        <w:t xml:space="preserve">ке управе; </w:t>
      </w:r>
      <w:r>
        <w:rPr>
          <w:rFonts w:ascii="Times New Roman" w:eastAsia="Times New Roman" w:hAnsi="Times New Roman" w:cs="Times New Roman"/>
          <w:sz w:val="24"/>
          <w:szCs w:val="24"/>
        </w:rPr>
        <w:t xml:space="preserve">усклађује рад организационих јединица Градске управе и обезбеђује њено функционисање као јединственог органа; остварује сарадњу организационих јединица у оквиру Градске управе; </w:t>
      </w:r>
      <w:r>
        <w:rPr>
          <w:rFonts w:ascii="Times New Roman" w:hAnsi="Times New Roman" w:cs="Times New Roman"/>
          <w:sz w:val="24"/>
          <w:szCs w:val="24"/>
        </w:rPr>
        <w:t>обавља и друге послове у складу са законом,</w:t>
      </w:r>
      <w:r>
        <w:rPr>
          <w:rFonts w:ascii="Times New Roman" w:eastAsia="Times New Roman" w:hAnsi="Times New Roman" w:cs="Times New Roman"/>
          <w:sz w:val="24"/>
          <w:szCs w:val="24"/>
        </w:rPr>
        <w:t xml:space="preserve"> Статутом града, одлукама Скупштине града, Градског већа и градоначелника</w:t>
      </w:r>
      <w:r>
        <w:rPr>
          <w:rFonts w:ascii="Times New Roman" w:hAnsi="Times New Roman" w:cs="Times New Roman"/>
          <w:sz w:val="24"/>
          <w:szCs w:val="24"/>
        </w:rPr>
        <w:t>.</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правне науке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Times New Roman" w:hAnsi="Times New Roman" w:cs="Times New Roman"/>
          <w:sz w:val="24"/>
          <w:szCs w:val="24"/>
          <w:lang w:eastAsia="ar-SA"/>
        </w:rPr>
        <w:t>,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413"/>
        <w:gridCol w:w="4163"/>
      </w:tblGrid>
      <w:tr w:rsidR="0089013F" w:rsidTr="0089013F">
        <w:tc>
          <w:tcPr>
            <w:tcW w:w="5778" w:type="dxa"/>
            <w:hideMark/>
          </w:tcPr>
          <w:p w:rsidR="0089013F" w:rsidRDefault="0089013F" w:rsidP="0089013F">
            <w:pPr>
              <w:numPr>
                <w:ilvl w:val="0"/>
                <w:numId w:val="19"/>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Заменик начелника Градске управе</w:t>
            </w:r>
          </w:p>
        </w:tc>
        <w:tc>
          <w:tcPr>
            <w:tcW w:w="4410" w:type="dxa"/>
          </w:tcPr>
          <w:p w:rsidR="0089013F" w:rsidRDefault="0089013F">
            <w:pPr>
              <w:tabs>
                <w:tab w:val="left" w:pos="1770"/>
              </w:tabs>
              <w:spacing w:after="0" w:line="240" w:lineRule="auto"/>
              <w:jc w:val="both"/>
              <w:rPr>
                <w:rFonts w:ascii="Times New Roman" w:eastAsia="Times New Roman" w:hAnsi="Times New Roman" w:cs="Times New Roman"/>
                <w:b/>
                <w:sz w:val="24"/>
                <w:szCs w:val="24"/>
                <w:lang w:eastAsia="ar-SA"/>
              </w:rPr>
            </w:pPr>
          </w:p>
        </w:tc>
      </w:tr>
      <w:tr w:rsidR="0089013F" w:rsidTr="0089013F">
        <w:tc>
          <w:tcPr>
            <w:tcW w:w="5778" w:type="dxa"/>
            <w:hideMark/>
          </w:tcPr>
          <w:p w:rsidR="0089013F" w:rsidRDefault="0089013F">
            <w:pPr>
              <w:tabs>
                <w:tab w:val="left" w:pos="1770"/>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положај у II групи</w:t>
            </w:r>
          </w:p>
        </w:tc>
        <w:tc>
          <w:tcPr>
            <w:tcW w:w="4410" w:type="dxa"/>
            <w:hideMark/>
          </w:tcPr>
          <w:p w:rsidR="0089013F" w:rsidRDefault="0089013F">
            <w:pPr>
              <w:tabs>
                <w:tab w:val="left" w:pos="1770"/>
              </w:tab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број службеника на положају: 1</w:t>
            </w:r>
          </w:p>
        </w:tc>
      </w:tr>
    </w:tbl>
    <w:p w:rsidR="0089013F" w:rsidRDefault="0089013F" w:rsidP="0089013F">
      <w:pPr>
        <w:tabs>
          <w:tab w:val="left" w:pos="1770"/>
        </w:tabs>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послова: </w:t>
      </w:r>
      <w:r>
        <w:rPr>
          <w:rFonts w:ascii="Times New Roman" w:eastAsia="Times New Roman" w:hAnsi="Times New Roman" w:cs="Times New Roman"/>
          <w:sz w:val="24"/>
          <w:szCs w:val="24"/>
        </w:rPr>
        <w:t>Замењује начелника Градске управе у случају његове одсутности или спречености да обавља своју дужност, у складу са законом, Статутом града, одлукама Скупштине града, Градског већа и градоначелника; обавља и друге послове из  надлежности Градске управе  по овлашћењу начелника управе.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правне науке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Times New Roman" w:hAnsi="Times New Roman" w:cs="Times New Roman"/>
          <w:sz w:val="24"/>
          <w:szCs w:val="24"/>
          <w:lang w:eastAsia="ar-SA"/>
        </w:rPr>
        <w:t>, положен државни стручни испит, најмање пет година радног искуства у струци, познавање рада на рачунару (MS Office пакет и интернет).</w:t>
      </w:r>
      <w:r>
        <w:rPr>
          <w:rFonts w:ascii="Times New Roman" w:eastAsia="Times New Roman" w:hAnsi="Times New Roman" w:cs="Times New Roman"/>
          <w:b/>
          <w:sz w:val="24"/>
          <w:szCs w:val="24"/>
          <w:lang w:eastAsia="ar-SA"/>
        </w:rPr>
        <w:tab/>
      </w:r>
    </w:p>
    <w:p w:rsidR="0089013F" w:rsidRDefault="0089013F" w:rsidP="0089013F">
      <w:pPr>
        <w:spacing w:after="0" w:line="240" w:lineRule="auto"/>
        <w:ind w:firstLine="720"/>
        <w:jc w:val="both"/>
        <w:rPr>
          <w:rFonts w:ascii="Times New Roman" w:hAnsi="Times New Roman" w:cs="Times New Roman"/>
          <w:b/>
          <w:sz w:val="24"/>
          <w:szCs w:val="24"/>
        </w:rPr>
      </w:pPr>
    </w:p>
    <w:p w:rsidR="0089013F" w:rsidRDefault="0089013F" w:rsidP="0089013F">
      <w:pPr>
        <w:pStyle w:val="ListParagraph"/>
        <w:numPr>
          <w:ilvl w:val="0"/>
          <w:numId w:val="15"/>
        </w:num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ОСНОВНЕ ОРГАНИЗАЦИОНЕ ЈЕДИНИЦЕ</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 ОДЕЉЕЊЕ ЗА</w:t>
      </w:r>
      <w:r>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sz w:val="24"/>
          <w:szCs w:val="24"/>
          <w:lang w:eastAsia="ar-SA"/>
        </w:rPr>
        <w:t>ПРИВРЕДУ, ЛОКАЛНО-ЕКОНОМСКИ РАЗВОЈ</w:t>
      </w:r>
      <w:r>
        <w:rPr>
          <w:rFonts w:ascii="Times New Roman" w:hAnsi="Times New Roman" w:cs="Times New Roman"/>
          <w:b/>
          <w:sz w:val="24"/>
          <w:szCs w:val="24"/>
          <w:lang w:val="sr-Cyrl-CS"/>
        </w:rPr>
        <w:t xml:space="preserve"> И ЗАШТИТУ ЖИВОТНЕ СРЕДИНЕ</w:t>
      </w:r>
    </w:p>
    <w:p w:rsidR="0089013F" w:rsidRDefault="0089013F" w:rsidP="0089013F">
      <w:pPr>
        <w:spacing w:after="0" w:line="240" w:lineRule="auto"/>
        <w:jc w:val="both"/>
        <w:rPr>
          <w:rFonts w:ascii="Times New Roman" w:eastAsia="Times New Roman" w:hAnsi="Times New Roman" w:cs="Times New Roman"/>
          <w:b/>
          <w:color w:val="7030A0"/>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bl>
      <w:tblPr>
        <w:tblW w:w="0" w:type="auto"/>
        <w:tblLook w:val="04A0"/>
      </w:tblPr>
      <w:tblGrid>
        <w:gridCol w:w="4807"/>
        <w:gridCol w:w="4769"/>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 xml:space="preserve">стара се о законитом, правилном и благовременом обављању послова у Одељењу; </w:t>
      </w:r>
      <w:r>
        <w:rPr>
          <w:rFonts w:ascii="Times New Roman" w:hAnsi="Times New Roman" w:cs="Times New Roman"/>
          <w:bCs/>
          <w:sz w:val="24"/>
          <w:szCs w:val="24"/>
        </w:rPr>
        <w:t xml:space="preserve">прати стање у области привреде и </w:t>
      </w:r>
      <w:r>
        <w:rPr>
          <w:rFonts w:ascii="Times New Roman" w:eastAsia="Times New Roman" w:hAnsi="Times New Roman" w:cs="Times New Roman"/>
          <w:sz w:val="24"/>
          <w:szCs w:val="24"/>
        </w:rPr>
        <w:t xml:space="preserve">локалног економског развоја као и </w:t>
      </w:r>
      <w:r>
        <w:rPr>
          <w:rFonts w:ascii="Times New Roman" w:hAnsi="Times New Roman" w:cs="Times New Roman"/>
          <w:bCs/>
          <w:sz w:val="24"/>
          <w:szCs w:val="24"/>
        </w:rPr>
        <w:t>реализацију утврђених политика у тим обла</w:t>
      </w:r>
      <w:r>
        <w:rPr>
          <w:rFonts w:ascii="Times New Roman" w:eastAsia="Times New Roman" w:hAnsi="Times New Roman" w:cs="Times New Roman"/>
          <w:sz w:val="24"/>
          <w:szCs w:val="24"/>
        </w:rPr>
        <w:t>с</w:t>
      </w:r>
      <w:r>
        <w:rPr>
          <w:rFonts w:ascii="Times New Roman" w:hAnsi="Times New Roman" w:cs="Times New Roman"/>
          <w:bCs/>
          <w:sz w:val="24"/>
          <w:szCs w:val="24"/>
        </w:rPr>
        <w:t xml:space="preserve">тима </w:t>
      </w:r>
      <w:r>
        <w:rPr>
          <w:rFonts w:ascii="Times New Roman" w:eastAsia="Times New Roman" w:hAnsi="Times New Roman" w:cs="Times New Roman"/>
          <w:sz w:val="24"/>
          <w:szCs w:val="24"/>
        </w:rPr>
        <w:t xml:space="preserve">и предлаже подстицајне мере за њихово унапређење;  припрема нацрте закључака и одлука за органе града; </w:t>
      </w:r>
      <w:r>
        <w:rPr>
          <w:rFonts w:ascii="Times New Roman" w:hAnsi="Times New Roman" w:cs="Times New Roman"/>
          <w:sz w:val="24"/>
          <w:szCs w:val="24"/>
        </w:rPr>
        <w:t>припрема анализе, информације и извештаје из делокруга Одељења</w:t>
      </w:r>
      <w:r>
        <w:rPr>
          <w:rFonts w:ascii="Times New Roman" w:hAnsi="Times New Roman" w:cs="Times New Roman"/>
          <w:b/>
          <w:sz w:val="24"/>
          <w:szCs w:val="24"/>
        </w:rPr>
        <w:t xml:space="preserve">; </w:t>
      </w:r>
      <w:r>
        <w:rPr>
          <w:rFonts w:ascii="Times New Roman" w:eastAsia="Times New Roman" w:hAnsi="Times New Roman" w:cs="Times New Roman"/>
          <w:sz w:val="24"/>
          <w:szCs w:val="24"/>
        </w:rPr>
        <w:t>остварује сарадњу са међународним организацијама, надлежним установама и институцијама на градском, регионалном и републичком нивоу у циљу усаглашавања мерa за бржи привредни развој града,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о</w:t>
      </w:r>
      <w:r>
        <w:rPr>
          <w:rFonts w:ascii="Times New Roman" w:hAnsi="Times New Roman" w:cs="Times New Roman"/>
          <w:bCs/>
          <w:sz w:val="24"/>
          <w:szCs w:val="24"/>
        </w:rPr>
        <w:t>с</w:t>
      </w:r>
      <w:r>
        <w:rPr>
          <w:rFonts w:ascii="Times New Roman" w:eastAsia="Times New Roman" w:hAnsi="Times New Roman" w:cs="Times New Roman"/>
          <w:sz w:val="24"/>
          <w:szCs w:val="24"/>
        </w:rPr>
        <w:t xml:space="preserve">тварује сарадњу и координира рад  одељења са радом других одељења Градске управе; </w:t>
      </w:r>
      <w:r>
        <w:rPr>
          <w:rFonts w:ascii="Times New Roman" w:eastAsia="Times New Roman" w:hAnsi="Times New Roman" w:cs="Times New Roman"/>
          <w:sz w:val="24"/>
          <w:szCs w:val="24"/>
          <w:lang w:eastAsia="ar-SA"/>
        </w:rPr>
        <w:t xml:space="preserve">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w:t>
      </w:r>
      <w:r>
        <w:rPr>
          <w:rFonts w:ascii="Times New Roman" w:hAnsi="Times New Roman" w:cs="Times New Roman"/>
          <w:sz w:val="24"/>
          <w:szCs w:val="24"/>
        </w:rPr>
        <w:t>од значаја</w:t>
      </w:r>
      <w:r>
        <w:rPr>
          <w:rFonts w:ascii="Times New Roman" w:eastAsia="Times New Roman" w:hAnsi="Times New Roman" w:cs="Times New Roman"/>
          <w:sz w:val="24"/>
          <w:szCs w:val="24"/>
          <w:lang w:eastAsia="ar-SA"/>
        </w:rPr>
        <w:t xml:space="preserve"> за развој привреде.</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Организује и координира активно</w:t>
      </w:r>
      <w:r>
        <w:rPr>
          <w:rFonts w:ascii="Times New Roman" w:hAnsi="Times New Roman" w:cs="Times New Roman"/>
          <w:bCs/>
          <w:sz w:val="24"/>
          <w:szCs w:val="24"/>
        </w:rPr>
        <w:t>с</w:t>
      </w:r>
      <w:r>
        <w:rPr>
          <w:rFonts w:ascii="Times New Roman" w:hAnsi="Times New Roman" w:cs="Times New Roman"/>
          <w:sz w:val="24"/>
          <w:szCs w:val="24"/>
        </w:rPr>
        <w:t>ти у циљу промоције вредности и принципа функционисања ЕУ;  информише  руководство општине о ЕУ програмима и току преговора за приступање ЕУ; прати прописе ЕУ од локалног значаја; прати и прикупља информације о новим ЕУ програмима и фондовима важним за локалну самоуправу; пружа подршку и координира активности за аплицирање код ЕУ фондова; анализира и процењује постојеће програме подршке ЕУ; идентификује потенцијалне партнере из ЕУ ради заједничког учешћа на пројектима; стара се о имплементацији пројеката из ЕУ фондова и кординира рад учесника у спровођењу програма и пројеката; обавља мониторинг и евалуацију спровођења пројеката и припрема извештаје о пројектима; пружа стручну помоћ у току реализације пројеката партнерима; припрема и учествује у реализацији јавних набавки по ПРАГ процедури.</w:t>
      </w:r>
      <w:r>
        <w:rPr>
          <w:rFonts w:ascii="Times New Roman" w:eastAsia="Times New Roman" w:hAnsi="Times New Roman" w:cs="Times New Roman"/>
          <w:sz w:val="24"/>
          <w:szCs w:val="24"/>
        </w:rPr>
        <w:t xml:space="preserve"> Обавља послове књижења рачуна пројеката из ЕУ фондова ; врши обраду плаћања и евидентирање примања; ради периодичне обрачуне и завршне рачуне; ради потребне финан</w:t>
      </w:r>
      <w:r>
        <w:rPr>
          <w:rFonts w:ascii="Times New Roman" w:hAnsi="Times New Roman" w:cs="Times New Roman"/>
          <w:bCs/>
          <w:sz w:val="24"/>
          <w:szCs w:val="24"/>
        </w:rPr>
        <w:t>с</w:t>
      </w:r>
      <w:r>
        <w:rPr>
          <w:rFonts w:ascii="Times New Roman" w:eastAsia="Times New Roman" w:hAnsi="Times New Roman" w:cs="Times New Roman"/>
          <w:sz w:val="24"/>
          <w:szCs w:val="24"/>
        </w:rPr>
        <w:t>ијске и друге извештаје за потребе пројеката; стара се о ажурности и исправности евиденције; учествује у реализацији јавних набавки по ПРАГ процедури; израђује потребне анализе и информације; уче</w:t>
      </w:r>
      <w:r>
        <w:rPr>
          <w:rFonts w:ascii="Times New Roman" w:hAnsi="Times New Roman" w:cs="Times New Roman"/>
          <w:bCs/>
          <w:sz w:val="24"/>
          <w:szCs w:val="24"/>
        </w:rPr>
        <w:t>ствује у планирању буџета за потребе припреме пројеката</w:t>
      </w:r>
      <w:r>
        <w:rPr>
          <w:rFonts w:ascii="Times New Roman" w:eastAsia="Times New Roman" w:hAnsi="Times New Roman" w:cs="Times New Roman"/>
          <w:sz w:val="24"/>
          <w:szCs w:val="24"/>
        </w:rPr>
        <w:t xml:space="preserve">. </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color w:val="000000"/>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Look w:val="04A0"/>
      </w:tblPr>
      <w:tblGrid>
        <w:gridCol w:w="6732"/>
        <w:gridCol w:w="2844"/>
      </w:tblGrid>
      <w:tr w:rsidR="0089013F" w:rsidTr="0089013F">
        <w:tc>
          <w:tcPr>
            <w:tcW w:w="676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Координатор Канцеларије за локално-економски развој</w:t>
            </w:r>
          </w:p>
        </w:tc>
        <w:tc>
          <w:tcPr>
            <w:tcW w:w="285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676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285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autoSpaceDE w:val="0"/>
        <w:autoSpaceDN w:val="0"/>
        <w:adjustRightInd w:val="0"/>
        <w:spacing w:after="0" w:line="240" w:lineRule="auto"/>
        <w:jc w:val="center"/>
        <w:rPr>
          <w:rFonts w:ascii="Times New Roman" w:hAnsi="Times New Roman" w:cs="Times New Roman"/>
          <w:b/>
          <w:color w:val="000000"/>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 посла:</w:t>
      </w:r>
      <w:r>
        <w:rPr>
          <w:rFonts w:ascii="Times New Roman" w:hAnsi="Times New Roman" w:cs="Times New Roman"/>
          <w:sz w:val="24"/>
          <w:szCs w:val="24"/>
        </w:rPr>
        <w:t xml:space="preserve"> Координира рад Канцеларије за локално-економски развој, органа за издавање грађевинских дозвола и органа за имовинско-правне послове у Градској управи на пројектима капиталних инвестиција Града. Непосредно обавља послове анализирања, прикупљања и обраде информација и података потребних за израду стратешких докумената; израђује прилоге за релевантна стратешка документа; </w:t>
      </w:r>
      <w:r>
        <w:rPr>
          <w:rFonts w:ascii="Times New Roman" w:eastAsia="Times New Roman" w:hAnsi="Times New Roman" w:cs="Times New Roman"/>
          <w:sz w:val="24"/>
          <w:szCs w:val="24"/>
        </w:rPr>
        <w:t xml:space="preserve">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Pr>
          <w:rFonts w:ascii="Times New Roman" w:hAnsi="Times New Roman" w:cs="Times New Roman"/>
          <w:bCs/>
          <w:sz w:val="24"/>
          <w:szCs w:val="24"/>
        </w:rPr>
        <w:t>слове који се односе на</w:t>
      </w:r>
      <w:r>
        <w:rPr>
          <w:rFonts w:ascii="Times New Roman" w:eastAsia="Times New Roman" w:hAnsi="Times New Roman" w:cs="Times New Roman"/>
          <w:sz w:val="24"/>
          <w:szCs w:val="24"/>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w:t>
      </w:r>
      <w:r>
        <w:rPr>
          <w:rFonts w:ascii="Times New Roman" w:hAnsi="Times New Roman" w:cs="Times New Roman"/>
          <w:bCs/>
          <w:sz w:val="24"/>
          <w:szCs w:val="24"/>
        </w:rPr>
        <w:t>ес</w:t>
      </w:r>
      <w:r>
        <w:rPr>
          <w:rFonts w:ascii="Times New Roman" w:eastAsia="Times New Roman" w:hAnsi="Times New Roman" w:cs="Times New Roman"/>
          <w:sz w:val="24"/>
          <w:szCs w:val="24"/>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Pr>
          <w:rFonts w:ascii="Times New Roman" w:hAnsi="Times New Roman" w:cs="Times New Roman"/>
          <w:bCs/>
          <w:sz w:val="24"/>
          <w:szCs w:val="24"/>
        </w:rPr>
        <w:t>слове у вези с</w:t>
      </w:r>
      <w:r>
        <w:rPr>
          <w:rFonts w:ascii="Times New Roman" w:eastAsia="Times New Roman" w:hAnsi="Times New Roman" w:cs="Times New Roman"/>
          <w:sz w:val="24"/>
          <w:szCs w:val="24"/>
        </w:rPr>
        <w:t>а мониторингом и евалуацијом спровођења пројеката и припремом извештаја о пројектима одрживог економског развоја; о</w:t>
      </w:r>
      <w:r>
        <w:rPr>
          <w:rFonts w:ascii="Times New Roman" w:hAnsi="Times New Roman" w:cs="Times New Roman"/>
          <w:bCs/>
          <w:sz w:val="24"/>
          <w:szCs w:val="24"/>
        </w:rPr>
        <w:t>стварује комуникацију</w:t>
      </w:r>
      <w:r>
        <w:rPr>
          <w:rFonts w:ascii="Times New Roman" w:eastAsia="Times New Roman" w:hAnsi="Times New Roman" w:cs="Times New Roman"/>
          <w:sz w:val="24"/>
          <w:szCs w:val="24"/>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града.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знање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7178"/>
        <w:gridCol w:w="2398"/>
      </w:tblGrid>
      <w:tr w:rsidR="0089013F" w:rsidTr="0089013F">
        <w:tc>
          <w:tcPr>
            <w:tcW w:w="721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Послови вођења јавних инвестиција у Канцеларији за локално-економски развој</w:t>
            </w:r>
          </w:p>
        </w:tc>
        <w:tc>
          <w:tcPr>
            <w:tcW w:w="2404" w:type="dxa"/>
          </w:tcPr>
          <w:p w:rsidR="0089013F" w:rsidRDefault="0089013F">
            <w:pPr>
              <w:spacing w:after="0" w:line="240" w:lineRule="auto"/>
              <w:jc w:val="both"/>
              <w:rPr>
                <w:rFonts w:ascii="Times New Roman" w:eastAsia="Times New Roman" w:hAnsi="Times New Roman" w:cs="Times New Roman"/>
                <w:sz w:val="24"/>
                <w:szCs w:val="24"/>
                <w:lang w:eastAsia="ar-SA"/>
              </w:rPr>
            </w:pPr>
          </w:p>
        </w:tc>
      </w:tr>
      <w:tr w:rsidR="0089013F" w:rsidTr="0089013F">
        <w:tc>
          <w:tcPr>
            <w:tcW w:w="721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240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 xml:space="preserve">анализира, прикупља и обрађује информације и податке потребне за </w:t>
      </w:r>
      <w:r>
        <w:rPr>
          <w:rFonts w:ascii="Times New Roman" w:eastAsia="Times New Roman" w:hAnsi="Times New Roman" w:cs="Times New Roman"/>
          <w:sz w:val="24"/>
          <w:szCs w:val="24"/>
        </w:rPr>
        <w:t xml:space="preserve">припрему и реализацију Плана капиталних улагања града; припрема пројекте који </w:t>
      </w:r>
      <w:r>
        <w:rPr>
          <w:rFonts w:ascii="Times New Roman" w:hAnsi="Times New Roman" w:cs="Times New Roman"/>
          <w:bCs/>
          <w:sz w:val="24"/>
          <w:szCs w:val="24"/>
        </w:rPr>
        <w:t>се односе на</w:t>
      </w:r>
      <w:r>
        <w:rPr>
          <w:rFonts w:ascii="Times New Roman" w:eastAsia="Times New Roman" w:hAnsi="Times New Roman" w:cs="Times New Roman"/>
          <w:sz w:val="24"/>
          <w:szCs w:val="24"/>
        </w:rPr>
        <w:t xml:space="preserve">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w:t>
      </w:r>
      <w:r>
        <w:rPr>
          <w:rFonts w:ascii="Times New Roman" w:hAnsi="Times New Roman" w:cs="Times New Roman"/>
          <w:bCs/>
          <w:sz w:val="24"/>
          <w:szCs w:val="24"/>
        </w:rPr>
        <w:t>с</w:t>
      </w:r>
      <w:r>
        <w:rPr>
          <w:rFonts w:ascii="Times New Roman" w:eastAsia="Times New Roman" w:hAnsi="Times New Roman" w:cs="Times New Roman"/>
          <w:sz w:val="24"/>
          <w:szCs w:val="24"/>
        </w:rPr>
        <w:t xml:space="preserve">тара </w:t>
      </w:r>
      <w:r>
        <w:rPr>
          <w:rFonts w:ascii="Times New Roman" w:hAnsi="Times New Roman" w:cs="Times New Roman"/>
          <w:bCs/>
          <w:sz w:val="24"/>
          <w:szCs w:val="24"/>
        </w:rPr>
        <w:t>с</w:t>
      </w:r>
      <w:r>
        <w:rPr>
          <w:rFonts w:ascii="Times New Roman" w:eastAsia="Times New Roman" w:hAnsi="Times New Roman" w:cs="Times New Roman"/>
          <w:sz w:val="24"/>
          <w:szCs w:val="24"/>
        </w:rPr>
        <w:t xml:space="preserve">е о благовременој динамици реализације пројекта у </w:t>
      </w:r>
      <w:r>
        <w:rPr>
          <w:rFonts w:ascii="Times New Roman" w:hAnsi="Times New Roman" w:cs="Times New Roman"/>
          <w:bCs/>
          <w:sz w:val="24"/>
          <w:szCs w:val="24"/>
        </w:rPr>
        <w:t>складу са</w:t>
      </w:r>
      <w:r>
        <w:rPr>
          <w:rFonts w:ascii="Times New Roman" w:eastAsia="Times New Roman" w:hAnsi="Times New Roman" w:cs="Times New Roman"/>
          <w:sz w:val="24"/>
          <w:szCs w:val="24"/>
        </w:rPr>
        <w:t xml:space="preserve"> дефинисаним роковима; израђује динамичке планове остварења </w:t>
      </w:r>
      <w:r>
        <w:rPr>
          <w:rFonts w:ascii="Times New Roman" w:eastAsia="Times New Roman" w:hAnsi="Times New Roman" w:cs="Times New Roman"/>
          <w:sz w:val="24"/>
          <w:szCs w:val="24"/>
        </w:rPr>
        <w:lastRenderedPageBreak/>
        <w:t>инвестиција; о</w:t>
      </w:r>
      <w:r>
        <w:rPr>
          <w:rFonts w:ascii="Times New Roman" w:hAnsi="Times New Roman" w:cs="Times New Roman"/>
          <w:bCs/>
          <w:sz w:val="24"/>
          <w:szCs w:val="24"/>
        </w:rPr>
        <w:t>стварује</w:t>
      </w:r>
      <w:r>
        <w:rPr>
          <w:rFonts w:ascii="Times New Roman" w:eastAsia="Times New Roman" w:hAnsi="Times New Roman" w:cs="Times New Roman"/>
          <w:sz w:val="24"/>
          <w:szCs w:val="24"/>
        </w:rPr>
        <w:t xml:space="preserve">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 уче</w:t>
      </w:r>
      <w:r>
        <w:rPr>
          <w:rFonts w:ascii="Times New Roman" w:hAnsi="Times New Roman" w:cs="Times New Roman"/>
          <w:bCs/>
          <w:sz w:val="24"/>
          <w:szCs w:val="24"/>
        </w:rPr>
        <w:t>ствује</w:t>
      </w:r>
      <w:r>
        <w:rPr>
          <w:rFonts w:ascii="Times New Roman" w:eastAsia="Times New Roman" w:hAnsi="Times New Roman" w:cs="Times New Roman"/>
          <w:sz w:val="24"/>
          <w:szCs w:val="24"/>
        </w:rPr>
        <w:t xml:space="preserve"> у пријему обављених радова; .</w:t>
      </w:r>
    </w:p>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стечено високо образовање из стручне области грађевинског или архитектонског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радног искуства у струци, знање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Административно-технички послови Канцеларије за локално-економски развој</w:t>
            </w:r>
          </w:p>
        </w:tc>
      </w:tr>
      <w:tr w:rsidR="0089013F" w:rsidTr="0089013F">
        <w:tc>
          <w:tcPr>
            <w:tcW w:w="479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7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Arial" w:hAnsi="Times New Roman" w:cs="Times New Roman"/>
          <w:b/>
          <w:kern w:val="2"/>
          <w:sz w:val="24"/>
          <w:szCs w:val="24"/>
          <w:lang w:eastAsia="zh-CN"/>
        </w:rPr>
        <w:t>Опис посла:</w:t>
      </w:r>
      <w:r>
        <w:rPr>
          <w:rFonts w:ascii="Times New Roman" w:hAnsi="Times New Roman" w:cs="Times New Roman"/>
          <w:sz w:val="24"/>
          <w:szCs w:val="24"/>
        </w:rPr>
        <w:t xml:space="preserve"> Обавља стручне и административно-техничке послове за потребе Канцеларије.Врши пријем и обраду захтева, води евиденцију заказаних састанака, семинара, сајмова и манифестација, присуствује истима, води белешке на истима и обрађује акта које они доносе, односно предлажу. Врши коресподенцију писама, позива и других писмена свим релевантним чиниоцима са којима Канцеларија контактира и сарађује. Помаже у припреми промоционих и маркентишких материјала за сајмове и друге манифестације и постављање истих на интернет сајту. Помаже у изради општих и појединачних аката које утичу на привредни развој града, чије доношење је у надлежности Скупштине града, градоначелника или Градског већа, са аспекта техничке обраде истих.</w:t>
      </w:r>
    </w:p>
    <w:p w:rsidR="0089013F" w:rsidRDefault="0089013F" w:rsidP="0089013F">
      <w:pPr>
        <w:pStyle w:val="BodyText"/>
        <w:rPr>
          <w:rFonts w:ascii="Times New Roman" w:eastAsia="Times New Roman" w:hAnsi="Times New Roman" w:cs="Times New Roman"/>
          <w:sz w:val="24"/>
          <w:szCs w:val="24"/>
        </w:rPr>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bCs/>
          <w:kern w:val="32"/>
          <w:sz w:val="24"/>
          <w:szCs w:val="24"/>
          <w:lang w:eastAsia="ar-SA"/>
        </w:rPr>
        <w:t xml:space="preserve"> средње четворогодишње образовање,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xml:space="preserve"> ,најмање три године радног искуства у струци, познавање рада на рачунару (MS Office пакет и интернет).</w:t>
      </w: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5"/>
        <w:gridCol w:w="351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у области пољопривреде и руралног развоја</w:t>
            </w:r>
          </w:p>
        </w:tc>
      </w:tr>
      <w:tr w:rsidR="0089013F" w:rsidTr="0089013F">
        <w:tc>
          <w:tcPr>
            <w:tcW w:w="606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3511"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Pr>
          <w:rFonts w:ascii="Times New Roman" w:eastAsia="Times New Roman" w:hAnsi="Times New Roman" w:cs="Times New Roman"/>
          <w:sz w:val="24"/>
          <w:szCs w:val="24"/>
          <w:lang w:eastAsia="ar-SA"/>
        </w:rPr>
        <w:t xml:space="preserve">и политике руралног развоја града и учествује у реализацији активности предвиђених овим Програмом и </w:t>
      </w:r>
      <w:r>
        <w:rPr>
          <w:rFonts w:ascii="Times New Roman" w:eastAsia="Times New Roman" w:hAnsi="Times New Roman" w:cs="Times New Roman"/>
          <w:sz w:val="24"/>
          <w:szCs w:val="24"/>
        </w:rPr>
        <w:t xml:space="preserve">учествује у изради и спровођењу развојних пројеката у области руралног и пољопривредног развоја града; </w:t>
      </w:r>
      <w:r>
        <w:rPr>
          <w:rFonts w:ascii="Times New Roman" w:eastAsia="Times New Roman" w:hAnsi="Times New Roman" w:cs="Times New Roman"/>
          <w:sz w:val="24"/>
          <w:szCs w:val="24"/>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w:t>
      </w:r>
      <w:r>
        <w:rPr>
          <w:rFonts w:ascii="Times New Roman" w:eastAsia="Times New Roman" w:hAnsi="Times New Roman" w:cs="Times New Roman"/>
          <w:sz w:val="24"/>
          <w:szCs w:val="24"/>
          <w:lang w:eastAsia="ar-SA"/>
        </w:rPr>
        <w:lastRenderedPageBreak/>
        <w:t xml:space="preserve">њиховом спровођењу;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арађује у акцијама у вези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а сузбијањем биљних штеточина и болести ширих размера; сарађује са министарством надлежним за обла</w:t>
      </w:r>
      <w:r>
        <w:rPr>
          <w:rFonts w:ascii="Times New Roman" w:hAnsi="Times New Roman" w:cs="Times New Roman"/>
          <w:bCs/>
          <w:sz w:val="24"/>
          <w:szCs w:val="24"/>
        </w:rPr>
        <w:t xml:space="preserve">ст </w:t>
      </w:r>
      <w:r>
        <w:rPr>
          <w:rFonts w:ascii="Times New Roman" w:eastAsia="Times New Roman" w:hAnsi="Times New Roman" w:cs="Times New Roman"/>
          <w:sz w:val="24"/>
          <w:szCs w:val="24"/>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 xml:space="preserve">титуцијама и </w:t>
      </w:r>
      <w:r>
        <w:rPr>
          <w:rFonts w:ascii="Times New Roman" w:hAnsi="Times New Roman" w:cs="Times New Roman"/>
          <w:bCs/>
          <w:sz w:val="24"/>
          <w:szCs w:val="24"/>
        </w:rPr>
        <w:t>с</w:t>
      </w:r>
      <w:r>
        <w:rPr>
          <w:rFonts w:ascii="Times New Roman" w:eastAsia="Times New Roman" w:hAnsi="Times New Roman" w:cs="Times New Roman"/>
          <w:sz w:val="24"/>
          <w:szCs w:val="24"/>
          <w:lang w:eastAsia="ar-SA"/>
        </w:rPr>
        <w:t>тара се о благовременом информисању пољопривредних произвођача о питањима од значаја за ову област.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029"/>
        <w:gridCol w:w="4547"/>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Стручни и управни послови у области водопривреде</w:t>
            </w:r>
          </w:p>
        </w:tc>
      </w:tr>
      <w:tr w:rsidR="0089013F" w:rsidTr="0089013F">
        <w:tc>
          <w:tcPr>
            <w:tcW w:w="5029"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547"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bCs/>
          <w:kern w:val="32"/>
          <w:sz w:val="24"/>
          <w:szCs w:val="24"/>
          <w:lang w:eastAsia="ar-SA"/>
        </w:rPr>
        <w:t xml:space="preserve">Опис посла: </w:t>
      </w:r>
      <w:r>
        <w:rPr>
          <w:rFonts w:ascii="Times New Roman" w:eastAsia="Times New Roman" w:hAnsi="Times New Roman" w:cs="Times New Roman"/>
          <w:bCs/>
          <w:kern w:val="32"/>
          <w:sz w:val="24"/>
          <w:szCs w:val="24"/>
          <w:lang w:eastAsia="ar-SA"/>
        </w:rPr>
        <w:t xml:space="preserve">припрема управне акте за издавање водопривредних услова, водопривредне сагласности и водопривредних дозвола; припрема нацрте одлука и других општих аката из ове области; прати </w:t>
      </w:r>
      <w:r>
        <w:rPr>
          <w:rFonts w:ascii="Times New Roman" w:hAnsi="Times New Roman" w:cs="Times New Roman"/>
          <w:bCs/>
          <w:sz w:val="24"/>
          <w:szCs w:val="24"/>
        </w:rPr>
        <w:t>с</w:t>
      </w:r>
      <w:r>
        <w:rPr>
          <w:rFonts w:ascii="Times New Roman" w:eastAsia="Times New Roman" w:hAnsi="Times New Roman" w:cs="Times New Roman"/>
          <w:bCs/>
          <w:kern w:val="32"/>
          <w:sz w:val="24"/>
          <w:szCs w:val="24"/>
          <w:lang w:eastAsia="ar-SA"/>
        </w:rPr>
        <w:t xml:space="preserve">тање, прикупља податке и израђује анализе из области водопривреде; израђује и прати реализацију планова из области водопривреде; учествује у утврђивању ерозивних подручја на територији града; прикупља, обрађује и доставља статистичке и друге извештаје везане за област водопривреде; води потребне евиденције; </w:t>
      </w:r>
      <w:r>
        <w:rPr>
          <w:rFonts w:ascii="Times New Roman" w:hAnsi="Times New Roman" w:cs="Times New Roman"/>
          <w:bCs/>
          <w:sz w:val="24"/>
          <w:szCs w:val="24"/>
        </w:rPr>
        <w:t>с</w:t>
      </w:r>
      <w:r>
        <w:rPr>
          <w:rFonts w:ascii="Times New Roman" w:eastAsia="Times New Roman" w:hAnsi="Times New Roman" w:cs="Times New Roman"/>
          <w:bCs/>
          <w:kern w:val="32"/>
          <w:sz w:val="24"/>
          <w:szCs w:val="24"/>
          <w:lang w:eastAsia="ar-SA"/>
        </w:rPr>
        <w:t>ачињава и ажурира  потребне базе података.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ayout w:type="fixed"/>
        <w:tblLook w:val="04A0"/>
      </w:tblPr>
      <w:tblGrid>
        <w:gridCol w:w="5029"/>
        <w:gridCol w:w="4547"/>
      </w:tblGrid>
      <w:tr w:rsidR="0089013F" w:rsidTr="0089013F">
        <w:tc>
          <w:tcPr>
            <w:tcW w:w="9576" w:type="dxa"/>
            <w:gridSpan w:val="2"/>
            <w:hideMark/>
          </w:tcPr>
          <w:p w:rsidR="0089013F" w:rsidRDefault="0089013F" w:rsidP="0089013F">
            <w:pPr>
              <w:pStyle w:val="ListParagraph"/>
              <w:numPr>
                <w:ilvl w:val="0"/>
                <w:numId w:val="21"/>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Послови процене утицаја  и стратешке  процене утицаја  на животну средину</w:t>
            </w:r>
          </w:p>
        </w:tc>
      </w:tr>
      <w:tr w:rsidR="0089013F" w:rsidTr="0089013F">
        <w:tc>
          <w:tcPr>
            <w:tcW w:w="5029"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547"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врши преглед и проверу документације и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w:t>
      </w:r>
      <w:r>
        <w:rPr>
          <w:rFonts w:ascii="Times New Roman" w:eastAsia="Times New Roman" w:hAnsi="Times New Roman" w:cs="Times New Roman"/>
          <w:sz w:val="24"/>
          <w:szCs w:val="24"/>
          <w:lang w:eastAsia="ar-SA"/>
        </w:rPr>
        <w:lastRenderedPageBreak/>
        <w:t>стања пројеката на животну средину; обезбеђује учешће јавности у одлучивању у поступку процене утицаја; организује рад и учествује у раду техничке комисије за оцену студије о процени утицаја на животну средину; код поступака процене утицаја пред надлежним органима аутономне покрајине и министарства учествује у поступку у својству заинтересованог органа; води јавну књигу о спроведеним поступцима процене утицаја пројеката на животну средину; предлаже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и сарађује са удружењима и организацијама цивилног друштва; сарађује са стручним и научним институцијама и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надлежног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учествује у изради годишњег програма заштите земљишта и програма мониторинга земљишта; припрема извештај о спровођењу мера и активности утврђених годишњим програмом заштите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инжењерства заштите животне средине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ind w:firstLine="720"/>
        <w:jc w:val="both"/>
        <w:rPr>
          <w:rFonts w:ascii="Times New Roman" w:eastAsia="Times New Roman" w:hAnsi="Times New Roman" w:cs="Times New Roman"/>
          <w:b/>
          <w:color w:val="365F91"/>
          <w:sz w:val="24"/>
          <w:szCs w:val="24"/>
          <w:lang w:eastAsia="ar-SA"/>
        </w:rPr>
      </w:pPr>
    </w:p>
    <w:p w:rsidR="0089013F" w:rsidRDefault="0089013F" w:rsidP="0089013F">
      <w:pPr>
        <w:spacing w:after="0" w:line="240" w:lineRule="auto"/>
        <w:ind w:firstLine="720"/>
        <w:jc w:val="both"/>
        <w:rPr>
          <w:rFonts w:ascii="Times New Roman" w:eastAsia="Times New Roman" w:hAnsi="Times New Roman" w:cs="Times New Roman"/>
          <w:b/>
          <w:color w:val="365F91"/>
          <w:sz w:val="24"/>
          <w:szCs w:val="24"/>
          <w:lang w:eastAsia="ar-SA"/>
        </w:rPr>
      </w:pPr>
    </w:p>
    <w:tbl>
      <w:tblPr>
        <w:tblW w:w="0" w:type="auto"/>
        <w:tblLayout w:type="fixed"/>
        <w:tblLook w:val="04A0"/>
      </w:tblPr>
      <w:tblGrid>
        <w:gridCol w:w="4773"/>
        <w:gridCol w:w="4803"/>
      </w:tblGrid>
      <w:tr w:rsidR="0089013F" w:rsidTr="0089013F">
        <w:tc>
          <w:tcPr>
            <w:tcW w:w="9576" w:type="dxa"/>
            <w:gridSpan w:val="2"/>
            <w:hideMark/>
          </w:tcPr>
          <w:p w:rsidR="0089013F" w:rsidRDefault="0089013F" w:rsidP="0089013F">
            <w:pPr>
              <w:pStyle w:val="ListParagraph"/>
              <w:numPr>
                <w:ilvl w:val="0"/>
                <w:numId w:val="21"/>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Послови праћења квалитета ваздуха и заштита од буке</w:t>
            </w:r>
          </w:p>
        </w:tc>
      </w:tr>
      <w:tr w:rsidR="0089013F" w:rsidTr="0089013F">
        <w:tc>
          <w:tcPr>
            <w:tcW w:w="4773" w:type="dxa"/>
            <w:hideMark/>
          </w:tcPr>
          <w:p w:rsidR="0089013F" w:rsidRDefault="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Звање: Саветник</w:t>
            </w:r>
          </w:p>
        </w:tc>
        <w:tc>
          <w:tcPr>
            <w:tcW w:w="4803" w:type="dxa"/>
            <w:hideMark/>
          </w:tcPr>
          <w:p w:rsidR="0089013F" w:rsidRDefault="0089013F">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Учествује у изради програма контроле квалитета ваздуха и праћење квалитета ваздуха кроз локалну мрежу мерних станица; доставља податке о стању </w:t>
      </w:r>
      <w:r>
        <w:rPr>
          <w:rFonts w:ascii="Times New Roman" w:eastAsia="Times New Roman" w:hAnsi="Times New Roman" w:cs="Times New Roman"/>
          <w:sz w:val="24"/>
          <w:szCs w:val="24"/>
          <w:lang w:eastAsia="ar-SA"/>
        </w:rPr>
        <w:lastRenderedPageBreak/>
        <w:t>квалитета ваздуха из локалне мреже мерних станица Агенцији; објављује и презентује јавности податаке о квалитету ваздуха; учествује у изради плана квалитета ваздуха; изрђује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припрема предлог мера и услова заштите од буке, учествује у одређивању акустичних  зона на територији ЈЛС и забране и ограничења; припрема локални акциони план заштите од буке у животној средини и старање о његовом спровођењу; организује спровођење мониторинга буке; припрема нацрте дозвола за рад у погледу испуњености услова заштите ваздуха од загађивања.</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ind w:firstLine="720"/>
        <w:jc w:val="both"/>
        <w:rPr>
          <w:rFonts w:ascii="Times New Roman" w:eastAsia="Times New Roman" w:hAnsi="Times New Roman" w:cs="Times New Roman"/>
          <w:sz w:val="24"/>
          <w:szCs w:val="24"/>
          <w:lang w:eastAsia="ar-SA"/>
        </w:rPr>
      </w:pPr>
    </w:p>
    <w:p w:rsidR="0089013F" w:rsidRDefault="0089013F" w:rsidP="0089013F">
      <w:pPr>
        <w:spacing w:after="0" w:line="240" w:lineRule="auto"/>
        <w:ind w:firstLine="720"/>
        <w:jc w:val="both"/>
        <w:rPr>
          <w:rFonts w:ascii="Times New Roman" w:eastAsia="Times New Roman" w:hAnsi="Times New Roman" w:cs="Times New Roman"/>
          <w:b/>
          <w:color w:val="365F91"/>
          <w:sz w:val="24"/>
          <w:szCs w:val="24"/>
          <w:lang w:eastAsia="ar-SA"/>
        </w:rPr>
      </w:pPr>
    </w:p>
    <w:tbl>
      <w:tblPr>
        <w:tblW w:w="0" w:type="auto"/>
        <w:tblLayout w:type="fixed"/>
        <w:tblLook w:val="04A0"/>
      </w:tblPr>
      <w:tblGrid>
        <w:gridCol w:w="4773"/>
        <w:gridCol w:w="4803"/>
      </w:tblGrid>
      <w:tr w:rsidR="0089013F" w:rsidTr="0089013F">
        <w:tc>
          <w:tcPr>
            <w:tcW w:w="9576" w:type="dxa"/>
            <w:gridSpan w:val="2"/>
            <w:hideMark/>
          </w:tcPr>
          <w:p w:rsidR="0089013F" w:rsidRDefault="0089013F" w:rsidP="0089013F">
            <w:pPr>
              <w:pStyle w:val="ListParagraph"/>
              <w:numPr>
                <w:ilvl w:val="0"/>
                <w:numId w:val="21"/>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lang w:eastAsia="ar-SA"/>
              </w:rPr>
              <w:t>Послови управљања отпадом, интегрисаног спречавања и контрола загађивања и хемикалија</w:t>
            </w:r>
          </w:p>
        </w:tc>
      </w:tr>
      <w:tr w:rsidR="0089013F" w:rsidTr="0089013F">
        <w:tc>
          <w:tcPr>
            <w:tcW w:w="4773" w:type="dxa"/>
            <w:hideMark/>
          </w:tcPr>
          <w:p w:rsidR="0089013F" w:rsidRDefault="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Звање: Саветник</w:t>
            </w:r>
          </w:p>
        </w:tc>
        <w:tc>
          <w:tcPr>
            <w:tcW w:w="4803" w:type="dxa"/>
            <w:hideMark/>
          </w:tcPr>
          <w:p w:rsidR="0089013F" w:rsidRDefault="0089013F">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спроводи поступак издавања дозвола за сакупљање, транспорт, складиштење, третман и одлагање инертног и неопасног отпада на територији ЈЛС; издаје интегралне дозволе оператеру; издаје потврде о изузимању од обавезе прибављања дозволе за управљање отпадом; води евиденције о издатим дозволама и доставља податаке о издатим дозволама Агенцији и надлежном министарству; даје мишљења у својству заинтересованог органа на захтев надлежног министарства и органа аутономне покрајине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издатих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о издатим дозволама надлежном министарству; припрема нацрте дозвола за сакупљање, транспорт, складиштење, третман и одлагање инертног и неопасног отпада; припрема нацрте интегрисаних дозвола; припрема нацрте дозвола за обаљање делатности промета и коришћења нарочито опасних хемикалија;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најмање 240 ЕСПБ, мастер академским студијама, мастер струковним студијама, специјалистичким академским студијама, </w:t>
      </w:r>
      <w:r>
        <w:rPr>
          <w:rFonts w:ascii="Times New Roman" w:eastAsia="Times New Roman" w:hAnsi="Times New Roman" w:cs="Times New Roman"/>
          <w:sz w:val="24"/>
          <w:szCs w:val="24"/>
          <w:lang w:eastAsia="ar-SA"/>
        </w:rPr>
        <w:lastRenderedPageBreak/>
        <w:t>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color w:val="365F91"/>
          <w:sz w:val="24"/>
          <w:szCs w:val="24"/>
          <w:lang w:eastAsia="ar-SA"/>
        </w:rPr>
      </w:pPr>
    </w:p>
    <w:p w:rsidR="0089013F" w:rsidRDefault="0089013F" w:rsidP="0089013F">
      <w:pPr>
        <w:spacing w:after="0" w:line="240" w:lineRule="auto"/>
        <w:jc w:val="both"/>
        <w:rPr>
          <w:rFonts w:ascii="Times New Roman" w:eastAsia="Times New Roman" w:hAnsi="Times New Roman" w:cs="Times New Roman"/>
          <w:color w:val="365F91"/>
          <w:sz w:val="24"/>
          <w:szCs w:val="24"/>
          <w:lang w:eastAsia="ar-SA"/>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Стручни и управни послови у области туризма, трговине, угоститељства и занатства</w:t>
            </w:r>
          </w:p>
        </w:tc>
      </w:tr>
      <w:tr w:rsidR="0089013F" w:rsidTr="0089013F">
        <w:tc>
          <w:tcPr>
            <w:tcW w:w="4798" w:type="dxa"/>
            <w:hideMark/>
          </w:tcPr>
          <w:p w:rsidR="0089013F" w:rsidRDefault="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Звање: Саветник</w:t>
            </w:r>
          </w:p>
        </w:tc>
        <w:tc>
          <w:tcPr>
            <w:tcW w:w="477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Arial" w:hAnsi="Times New Roman" w:cs="Times New Roman"/>
          <w:b/>
          <w:kern w:val="2"/>
          <w:sz w:val="24"/>
          <w:szCs w:val="24"/>
          <w:lang w:eastAsia="zh-CN"/>
        </w:rPr>
        <w:t xml:space="preserve">Опис посла: </w:t>
      </w:r>
      <w:r>
        <w:rPr>
          <w:rFonts w:ascii="Times New Roman" w:eastAsia="Times New Roman" w:hAnsi="Times New Roman" w:cs="Times New Roman"/>
          <w:bCs/>
          <w:kern w:val="32"/>
          <w:sz w:val="24"/>
          <w:szCs w:val="24"/>
          <w:lang w:eastAsia="ar-SA"/>
        </w:rPr>
        <w:t xml:space="preserve">Прати </w:t>
      </w:r>
      <w:r>
        <w:rPr>
          <w:rFonts w:ascii="Times New Roman" w:hAnsi="Times New Roman" w:cs="Times New Roman"/>
          <w:bCs/>
          <w:sz w:val="24"/>
          <w:szCs w:val="24"/>
        </w:rPr>
        <w:t>с</w:t>
      </w:r>
      <w:r>
        <w:rPr>
          <w:rFonts w:ascii="Times New Roman" w:eastAsia="Times New Roman" w:hAnsi="Times New Roman" w:cs="Times New Roman"/>
          <w:bCs/>
          <w:kern w:val="32"/>
          <w:sz w:val="24"/>
          <w:szCs w:val="24"/>
          <w:lang w:eastAsia="ar-SA"/>
        </w:rPr>
        <w:t>тање, прикупља податке и израђује анализе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 области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трговине, угоститељства и занатства</w:t>
      </w:r>
      <w:r>
        <w:rPr>
          <w:rFonts w:ascii="Times New Roman" w:eastAsia="Times New Roman" w:hAnsi="Times New Roman" w:cs="Times New Roman"/>
          <w:sz w:val="24"/>
          <w:szCs w:val="24"/>
          <w:lang w:eastAsia="ar-SA"/>
        </w:rPr>
        <w:t>; припрема планове и мере за подстицање развоја туризма; предузима активности у циљу промоције туристичке понуде; води регистар смештаја домаће радиности за територију града и израђује решења о разврставању у категорије у складу са Законом о туризму; утврђује услове за издавање одобрења и води евиденцију о обављању угоститељске делатности у покретним објектима и ван угоститељског објекта;  припрема нацрте аката којима се регулише радно време трговинских и угоститељских објеката; спровођење управног поступка и издавање решења за коришћење простора на јавној површини испред трговинских и угоститељских објеката; обавља послове у вези са унапређењем и промоцијом старих заната и делатности сличних занатским.</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rPr>
          <w:rFonts w:ascii="Times New Roman" w:hAnsi="Times New Roman" w:cs="Times New Roman"/>
          <w:sz w:val="24"/>
          <w:szCs w:val="24"/>
        </w:rPr>
      </w:pPr>
    </w:p>
    <w:p w:rsidR="0089013F" w:rsidRDefault="0089013F" w:rsidP="0089013F">
      <w:pPr>
        <w:spacing w:after="0" w:line="240" w:lineRule="auto"/>
        <w:rPr>
          <w:rFonts w:ascii="Times New Roman" w:hAnsi="Times New Roman" w:cs="Times New Roman"/>
          <w:sz w:val="24"/>
          <w:szCs w:val="24"/>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статистике</w:t>
            </w:r>
          </w:p>
        </w:tc>
      </w:tr>
      <w:tr w:rsidR="0089013F" w:rsidTr="0089013F">
        <w:tc>
          <w:tcPr>
            <w:tcW w:w="479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7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rPr>
          <w:rFonts w:ascii="Times New Roman" w:hAnsi="Times New Roman" w:cs="Times New Roman"/>
          <w:sz w:val="24"/>
          <w:szCs w:val="24"/>
        </w:rPr>
      </w:pPr>
    </w:p>
    <w:p w:rsidR="0089013F" w:rsidRDefault="0089013F" w:rsidP="0089013F">
      <w:pPr>
        <w:pStyle w:val="BodyText"/>
        <w:rPr>
          <w:rFonts w:ascii="Times New Roman" w:hAnsi="Times New Roman" w:cs="Times New Roman"/>
          <w:sz w:val="24"/>
          <w:szCs w:val="24"/>
        </w:rPr>
      </w:pPr>
      <w:r>
        <w:rPr>
          <w:rFonts w:eastAsia="Arial"/>
          <w:b/>
          <w:kern w:val="2"/>
          <w:lang w:eastAsia="zh-CN"/>
        </w:rPr>
        <w:t>Опис посла:</w:t>
      </w:r>
      <w:r>
        <w:tab/>
        <w:t>Врши обраду статистичких података и показатеља у области привреде и других области који су у надлежности органа Града.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Непосредно сарађује са институцијама на свим нивоима у циљу обезбеђивања правовремених и објективних информација.</w:t>
      </w:r>
    </w:p>
    <w:p w:rsidR="0089013F" w:rsidRDefault="0089013F" w:rsidP="0089013F">
      <w:pPr>
        <w:pStyle w:val="BodyText"/>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bCs/>
          <w:kern w:val="32"/>
          <w:sz w:val="24"/>
          <w:szCs w:val="24"/>
          <w:lang w:eastAsia="ar-SA"/>
        </w:rPr>
        <w:t xml:space="preserve"> средње четворогодишње образовање,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xml:space="preserve"> ,најмање три године радног искуства у струци, познавање рада на рачунару (MS Office пакет и интернет).</w:t>
      </w: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p>
    <w:p w:rsidR="0089013F" w:rsidRDefault="0089013F" w:rsidP="0089013F">
      <w:pPr>
        <w:spacing w:after="0" w:line="240" w:lineRule="auto"/>
        <w:rPr>
          <w:rFonts w:ascii="Times New Roman" w:hAnsi="Times New Roman" w:cs="Times New Roman"/>
          <w:sz w:val="24"/>
          <w:szCs w:val="24"/>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6.2.ОДЕЉЕЊЕ ЗА БУЏЕТ И ФИНАНСИЈЕ</w:t>
      </w:r>
    </w:p>
    <w:p w:rsidR="0089013F" w:rsidRDefault="0089013F" w:rsidP="0089013F">
      <w:pPr>
        <w:spacing w:after="0" w:line="240" w:lineRule="auto"/>
        <w:jc w:val="both"/>
        <w:rPr>
          <w:rFonts w:ascii="Times New Roman" w:eastAsia="Times New Roman" w:hAnsi="Times New Roman" w:cs="Times New Roman"/>
          <w:b/>
          <w:color w:val="FF0000"/>
          <w:sz w:val="24"/>
          <w:szCs w:val="24"/>
          <w:lang w:eastAsia="ar-SA"/>
        </w:rPr>
      </w:pPr>
    </w:p>
    <w:p w:rsidR="0089013F" w:rsidRDefault="0089013F" w:rsidP="0089013F">
      <w:pPr>
        <w:spacing w:after="0" w:line="240" w:lineRule="auto"/>
        <w:jc w:val="both"/>
        <w:rPr>
          <w:rFonts w:ascii="Times New Roman" w:eastAsia="Times New Roman" w:hAnsi="Times New Roman" w:cs="Times New Roman"/>
          <w:b/>
          <w:color w:val="FF0000"/>
          <w:sz w:val="24"/>
          <w:szCs w:val="24"/>
          <w:lang w:eastAsia="ar-SA"/>
        </w:rPr>
      </w:pPr>
    </w:p>
    <w:tbl>
      <w:tblPr>
        <w:tblW w:w="0" w:type="auto"/>
        <w:tblLook w:val="04A0"/>
      </w:tblPr>
      <w:tblGrid>
        <w:gridCol w:w="4807"/>
        <w:gridCol w:w="4769"/>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број службеника: 1</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w:t>
      </w:r>
      <w:r>
        <w:rPr>
          <w:rFonts w:ascii="Times New Roman" w:eastAsia="Times New Roman" w:hAnsi="Times New Roman" w:cs="Times New Roman"/>
          <w:sz w:val="24"/>
          <w:szCs w:val="24"/>
        </w:rPr>
        <w:t xml:space="preserve"> припрема нацрт одлука о буџету, ребалансу, привременом финансирању и завршном рачуну; руководи пословима из области планирања, утврђивања, контроле и наплате прихода; учествује у анализи предлога финансијских планова буџетских корисника, врши мониторинг и евалуацију финансијских планова по програмској методологији; обавештава буџетске кориснике о одобреним расположивим апропријацијама; припрема акта за промену (преусмеравање) апропријације и коришћење буџетске резерве; учествује у изради квота и разматра захтев за измену квоте и приговоре на одобрене квоте; предлаже привремену обуставу извршења за буџетске кориснике који не поштују одобрене квоте и друге прописане норме; разматра предлог и доноси план извршења буџета и одлучује о захтеву за измену плана; разматра захтеве за преузмање обавеза и захтеве за плаћање и трансфер средстава; координира извршавање буџета; одобрава контролисане захтеве за плаћање и трансфер средстава,; оверава дневник и главну књигу; врши интерну контролу рачуноводствених исправа и предузима остале контролне поступке и процедуре; сачињава обједињени ИОС; подноси периодичне извештаје Градском већу; одобрава обрачун ревалоризације за откуп станова и одобрени зајам; управља преговорима о задуживању; одговоран је за рачуноводство зајмова и дугова; врши пласирање слободних новчаних средстава и обавештава Управу за трезор; отвара подрачуне динарских и девизних средстава корисника јавних средстава и посебне наменске динарске рачуне корисницима јавних средстава и осталим правним лицима и другим субјектима; ближе уређује начин коришћења средстава са подрачуна КРТ-а; извештава о коришћењу средстава; води списак буџетских корисника; обавља послове примене и контроле цена услуга јавних предузећа и установа; прати спровођење програма јавних предузећа и установа; припрема и одобрава извештаје за надлежна министарства и органе града; подноси периодичне извештаје Градском већу; организује припремне радње за спровођење пописа; врши израду консолидованог завршног рачуна и сравњење пословних књига са добављачима, буџетским корисницима и Управом за трезор; учествује у припреми аката већег степена сложености за потребе органа града; организује јавне расправе и друге облике учешћа јавности у поступку припреме нацрта аката и одлука из надлежности Одељења; прати спровођење градских одлука из области финансија и покреће иницијативе за измену прописа и аката Скупштине града; доноси правилнике, упутства и друга акта којима се детаљније уређује поступање запослених у Одељењу; управља рачуноводственим информационим системом; одговоран је за чување пословних књига, рачуноводствених исправа и финансијских извештаја и присуствује уништењу истих којима је прошао прописани рок чувања; утврђује предлог захтева Министарству финансија за одобрење фискалног дефицита изнад 10 посто текућих прихода; одобрава потписом по потреби решења и друга акта које Одељење доноси у управном поступку; стара се о ажурирању пореске базе и свеобухватности пореских обвезника; преузимању података од других органа, организација, установа и нивоа власти; благовременом утврђивању пореских обавеза; координирању, организовању и редовности </w:t>
      </w:r>
      <w:r>
        <w:rPr>
          <w:rFonts w:ascii="Times New Roman" w:eastAsia="Times New Roman" w:hAnsi="Times New Roman" w:cs="Times New Roman"/>
          <w:sz w:val="24"/>
          <w:szCs w:val="24"/>
        </w:rPr>
        <w:lastRenderedPageBreak/>
        <w:t>канцеларијске и теренске контроле;предузимању мера ради наплате пореског дуга; изради, провери и обједињавању локалних пореских извештаја; одобрава захтеве за одлагање плаћања пореског дуга до одређеног износа; одобрава локална пореска управна акта; ажурности локалног пореског књиговодства и евиденција; пружа стручну помоћ пореским обвезницима; издаје налоге за теренску контролу;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Аналитичар буџета и финансијско планирање</w:t>
      </w:r>
    </w:p>
    <w:p w:rsidR="0089013F" w:rsidRDefault="0089013F" w:rsidP="0089013F">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Самостални саветник</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број службеника : 1</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Обавља студијско-аналитичке послове; врши пројекције прихода, примања, расхода и издатака буџета и пројекцију суфицита односно дефицита буџета града; припрема нацрт одлуке о буџету, допунском буџету и привременом финансирању, уз поштовање јединствене буџетске класификације; припрема нацрт Упутства за припрему буџета; примењује стратегију развоја града и плана капиталних инвестиција; даје смернице буџетским корисницима при припреми и изменама финансијских планова; анализира и оцењује усаглашеност предлога финансијских планова са упутством; даје мишљшење о усаглашености обимом средстава (лимитима) из упутства за прирему буџета; оцењује усаглашеност предлога финансијских планова са стратегијом развоја града, планом капиталних инвестиција и другим стратешким, секторским и акционим плановима; предлаже износе апропријација; учествује у припреми нацрта одлука које се односе на локалне јавне приходе, аката већег степена сложености за потребе органа града; припрема и учествује у процесу укључења јавности у буџетски процес; припрема нацрте обавештења о одобреним расположивим апропријацијама и доставља одобрена обавештења буџетским корисницима; припрема акте за промену апропријација у току године; предлаже привремену обуставу извршења буџета и припрема нацрт одговарајућег акта; припрема нацрт предлога за доношење решења о коришћењу буџетске резерве; координира процес финансијског планирања; израђује нацрт мишљења (процену) о томе да ли предложени акти повећавају или смањују буџетске приходе или расходе (финансијски ефекти), које је обавезни саставни део аката које усваја Скупштина града; припрема нацрт извештај о оствареним приходима и примањима; учествује у припреми предлога квота и разматра захтев за измену квоте и приговоре на одобрене квоте; разматра предлоге планова извршења буџета директних и индиректних буџетских корисника и у сарадњи са пословима трезора припрема нацрт Плана извршења буџета; евидентира захтеве за преузимање обавеза; врши интерне контролне поступке у виду превентивне контоле при планирању, као и контролне поступке у остварењу прихода и примања и контролу наменског трошења буџетских средстава; води регистар и контролише захтеве за </w:t>
      </w:r>
      <w:r>
        <w:rPr>
          <w:rFonts w:ascii="Times New Roman" w:eastAsia="Times New Roman" w:hAnsi="Times New Roman" w:cs="Times New Roman"/>
          <w:sz w:val="24"/>
          <w:szCs w:val="24"/>
        </w:rPr>
        <w:lastRenderedPageBreak/>
        <w:t>преузимање обавеза; учествује у одржавању финансијског информационог система; учествује у усклађивању финансијских и планова јавних набавки; усклађује финансијске планове директних и индиректних буџетских корисника; даје препоруке корисницима у вези буџета; врши дугорочне пројекције и симулације јавног дуга; припрема предлога фискалних политика; планирање и праћење реализације подстицаја, јавних инвестиција из буџета и донација; израчунава и прати индикаторе финансијске стабилности града; припрема предлоге мера за фискалну одрживост буџета и остваривања уштеда и рационализације расхода и издатака; учествује у мониторингу остварења индикатора програма, програмских активности и пројеката; учествује у евалуацији остварења програмских циљева.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ГРУПА ЗА ПОСЛОВЕ ТРЕЗОРА И РАЧУНОВОДСТВА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Руководилац Групе </w:t>
            </w:r>
          </w:p>
        </w:tc>
      </w:tr>
      <w:tr w:rsidR="0089013F" w:rsidTr="0089013F">
        <w:tc>
          <w:tcPr>
            <w:tcW w:w="4790"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78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Calibri" w:hAnsi="Times New Roman" w:cs="Times New Roman"/>
          <w:color w:val="FF6600"/>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lang w:eastAsia="ar-SA"/>
        </w:rPr>
        <w:t xml:space="preserve">Руководи, организује и планира рад Групе, пружа стручна упутства, координира и надзире рад запослених у Групи; стара се о законитом, правилном и благовременом обављању послова у Групи; </w:t>
      </w:r>
      <w:r>
        <w:rPr>
          <w:rFonts w:ascii="Times New Roman" w:eastAsia="Calibri" w:hAnsi="Times New Roman" w:cs="Times New Roman"/>
          <w:sz w:val="24"/>
          <w:szCs w:val="24"/>
        </w:rPr>
        <w:t>прати средства на консолидованом рачуну трезора локалне власти на који се уплаћују приходи и са којег се врши плаћање из буџета и контролише захтеве за</w:t>
      </w:r>
      <w:r>
        <w:rPr>
          <w:rFonts w:ascii="Times New Roman" w:eastAsia="Calibri" w:hAnsi="Times New Roman" w:cs="Times New Roman"/>
          <w:color w:val="FF6600"/>
          <w:sz w:val="24"/>
          <w:szCs w:val="24"/>
        </w:rPr>
        <w:t xml:space="preserve"> </w:t>
      </w:r>
      <w:r>
        <w:rPr>
          <w:rFonts w:ascii="Times New Roman" w:eastAsia="Calibri" w:hAnsi="Times New Roman" w:cs="Times New Roman"/>
          <w:sz w:val="24"/>
          <w:szCs w:val="24"/>
        </w:rPr>
        <w:t xml:space="preserve">извршавање расхода и </w:t>
      </w:r>
      <w:r>
        <w:rPr>
          <w:rFonts w:ascii="Times New Roman" w:hAnsi="Times New Roman" w:cs="Times New Roman"/>
          <w:sz w:val="24"/>
          <w:szCs w:val="24"/>
        </w:rPr>
        <w:t>издатака; прати</w:t>
      </w:r>
      <w:r>
        <w:rPr>
          <w:rFonts w:ascii="Times New Roman" w:eastAsia="Calibri" w:hAnsi="Times New Roman" w:cs="Times New Roman"/>
          <w:sz w:val="24"/>
          <w:szCs w:val="24"/>
        </w:rPr>
        <w:t xml:space="preserve"> прилив и стара се о ликвидности трезора и сачињава предлог за одобрење финасијских средстава</w:t>
      </w:r>
      <w:r>
        <w:rPr>
          <w:rFonts w:ascii="Times New Roman" w:eastAsia="Calibri" w:hAnsi="Times New Roman" w:cs="Times New Roman"/>
          <w:color w:val="FF6600"/>
          <w:sz w:val="24"/>
          <w:szCs w:val="24"/>
        </w:rPr>
        <w:t xml:space="preserve">; </w:t>
      </w:r>
      <w:r>
        <w:rPr>
          <w:rFonts w:ascii="Times New Roman" w:eastAsia="Calibri" w:hAnsi="Times New Roman" w:cs="Times New Roman"/>
          <w:sz w:val="24"/>
          <w:szCs w:val="24"/>
        </w:rPr>
        <w:t>прати и сачињава евиденцију о примањима о задуживању и саставља извештаје о јавном дугу које доставља Министарству финансија; контролише програме пословања јавних предузећа, прати масу зарада у јавним предузећима и доставља извештаје надлежном Министарству. На основу периодичних извештаја јавних предузећа о реализацији годишњег програма пословања сачињава информацију о степену усклађености планираних и реализовних активности и доставља Министарству привреде; израђује месечне и периодичне извештаје директних и нидиректних корисника буџетских средстава у којим су укључени приходи, примања, расходи и издаци по свим изворима финансирања и врши њухову консолидацију; усклађује евиденције корисника буџетских средстава са евиденцијом главне књиге трезора и врши њихову консолидацију и израђује годишњи финансијски извештај конослидованог рачун трезора (завршни рачун).</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најмање 240 ЕСПБ, мастер академским студијама, </w:t>
      </w:r>
      <w:r>
        <w:rPr>
          <w:rFonts w:ascii="Times New Roman" w:eastAsia="Times New Roman" w:hAnsi="Times New Roman" w:cs="Times New Roman"/>
          <w:sz w:val="24"/>
          <w:szCs w:val="24"/>
          <w:lang w:eastAsia="ar-SA"/>
        </w:rPr>
        <w:lastRenderedPageBreak/>
        <w:t>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Ind w:w="108" w:type="dxa"/>
        <w:tblLook w:val="04A0"/>
      </w:tblPr>
      <w:tblGrid>
        <w:gridCol w:w="6305"/>
        <w:gridCol w:w="3163"/>
      </w:tblGrid>
      <w:tr w:rsidR="0089013F" w:rsidTr="0089013F">
        <w:tc>
          <w:tcPr>
            <w:tcW w:w="6339"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Послови буџетског рачуноводства</w:t>
            </w:r>
          </w:p>
        </w:tc>
        <w:tc>
          <w:tcPr>
            <w:tcW w:w="3175"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339"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3175"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tabs>
          <w:tab w:val="left" w:pos="6855"/>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Calibri" w:hAnsi="Times New Roman" w:cs="Times New Roman"/>
          <w:sz w:val="24"/>
          <w:szCs w:val="24"/>
        </w:rPr>
        <w:t>врши унос података из Одлуке о буџету (одобрене апропријације) и промене у апропријацијама током године у рачуноводствени програм; припрема документацију за књижење и контирање налога за све кориснике буџетских средстава и остале кориснике јавних средстава и обавља финансијско књиговодствене послове; ажурно и уредно води главну књигу трезора и помоћне књиге  по свим квалификацијама и изворима фианансирања; усклађује евиденцију помоћних књига буџетских корисника са главном књигом трезора и са Управом за трезор и води евиденцију рачуна посебних намена; евидентира приходе, примања и извршење појединих расхода и издатака, промене на имовини, обавезама и потраживања и учествује у изради финансијских извештаја.</w:t>
      </w:r>
    </w:p>
    <w:p w:rsidR="0089013F" w:rsidRDefault="0089013F" w:rsidP="0089013F">
      <w:pPr>
        <w:spacing w:after="0" w:line="240" w:lineRule="auto"/>
        <w:contextualSpacing/>
        <w:jc w:val="both"/>
        <w:rPr>
          <w:rFonts w:ascii="Times New Roman" w:eastAsia="Times New Roman" w:hAnsi="Times New Roman" w:cs="Times New Roman"/>
          <w:b/>
          <w:bCs/>
          <w:kern w:val="32"/>
          <w:sz w:val="24"/>
          <w:szCs w:val="24"/>
          <w:lang w:eastAsia="ar-SA"/>
        </w:rPr>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bCs/>
          <w:kern w:val="32"/>
          <w:sz w:val="24"/>
          <w:szCs w:val="24"/>
          <w:lang w:eastAsia="ar-SA"/>
        </w:rPr>
        <w:t xml:space="preserve">Услови: </w:t>
      </w:r>
      <w:r>
        <w:rPr>
          <w:rFonts w:ascii="Times New Roman" w:eastAsia="Times New Roman" w:hAnsi="Times New Roman" w:cs="Times New Roman"/>
          <w:bCs/>
          <w:kern w:val="32"/>
          <w:sz w:val="24"/>
          <w:szCs w:val="24"/>
          <w:lang w:eastAsia="ar-SA"/>
        </w:rPr>
        <w:t xml:space="preserve">средње четворогодишње образовање,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3"/>
        <w:gridCol w:w="4773"/>
      </w:tblGrid>
      <w:tr w:rsidR="0089013F" w:rsidTr="0089013F">
        <w:tc>
          <w:tcPr>
            <w:tcW w:w="4825"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Ликвидатор</w:t>
            </w:r>
          </w:p>
        </w:tc>
        <w:tc>
          <w:tcPr>
            <w:tcW w:w="4797"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82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rPr>
              <w:t>Виши референт</w:t>
            </w:r>
          </w:p>
        </w:tc>
        <w:tc>
          <w:tcPr>
            <w:tcW w:w="4797" w:type="dxa"/>
            <w:hideMark/>
          </w:tcPr>
          <w:p w:rsidR="0089013F" w:rsidRDefault="0089013F">
            <w:pPr>
              <w:tabs>
                <w:tab w:val="left" w:pos="720"/>
              </w:tabs>
              <w:spacing w:after="0" w:line="240" w:lineRule="auto"/>
              <w:ind w:firstLine="720"/>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 посла:</w:t>
      </w:r>
      <w:r>
        <w:rPr>
          <w:rFonts w:ascii="Times New Roman" w:eastAsia="Times New Roman" w:hAnsi="Times New Roman" w:cs="Times New Roman"/>
          <w:sz w:val="24"/>
          <w:szCs w:val="24"/>
        </w:rPr>
        <w:t xml:space="preserve"> обавља по</w:t>
      </w:r>
      <w:r>
        <w:rPr>
          <w:rFonts w:ascii="Times New Roman" w:hAnsi="Times New Roman" w:cs="Times New Roman"/>
          <w:bCs/>
          <w:sz w:val="24"/>
          <w:szCs w:val="24"/>
        </w:rPr>
        <w:t>слове</w:t>
      </w:r>
      <w:r>
        <w:rPr>
          <w:rFonts w:ascii="Times New Roman" w:eastAsia="Times New Roman" w:hAnsi="Times New Roman" w:cs="Times New Roman"/>
          <w:sz w:val="24"/>
          <w:szCs w:val="24"/>
        </w:rPr>
        <w:t xml:space="preserve"> евидентирања и вођења регистра захтева за плаћање и трансфер средстава и регистра и контроле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 и;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уговорима о привременим и повременим пословима, о датим авансима; контролише документованост, прати и евидентира исплате по закљученим уговорима.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bCs/>
          <w:kern w:val="32"/>
          <w:sz w:val="24"/>
          <w:szCs w:val="24"/>
          <w:lang w:eastAsia="ar-SA"/>
        </w:rPr>
        <w:t xml:space="preserve">Услови: </w:t>
      </w:r>
      <w:r>
        <w:rPr>
          <w:rFonts w:ascii="Times New Roman" w:eastAsia="Times New Roman" w:hAnsi="Times New Roman" w:cs="Times New Roman"/>
          <w:bCs/>
          <w:kern w:val="32"/>
          <w:sz w:val="24"/>
          <w:szCs w:val="24"/>
          <w:lang w:eastAsia="ar-SA"/>
        </w:rPr>
        <w:t xml:space="preserve">средње четворогодишње образовање,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Финансијски послови директних корисника буџета</w:t>
            </w:r>
          </w:p>
        </w:tc>
      </w:tr>
      <w:tr w:rsidR="0089013F" w:rsidTr="0089013F">
        <w:tc>
          <w:tcPr>
            <w:tcW w:w="4790"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8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припрема финансијске планове директних корисника будџетских средстава и прати њихово извршење, води помоћне књиге добављача и врши све врсте плаћања за директне будџетске кориснике, врши сравњење са добављачима и са главном књигом трезора, припрема извештаје за потребе надлежних органа, обавља интерну финансијску контролу, припрема податке за израду годишњег финансијског рачуна директних корисника и консолидованог рачуна трезора, припрема информације о годишњим рачунима, учествује у изради периодичних извештаја, стара се о поштовању рокова измирења новчаних обавеза. Врши консолидовање завршних рачуна индиректних буџетских корисника Води аналитику основних средстава, упис, обрачун амортизације, отпис и ревалоризацију основних средстава. Спроводи предлог за расходовање основних средстава. Врши сравњење књиговодства основних средстава са финансијским књиговодством и прати усклађивање са главном књигом трезора.</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90"/>
        <w:gridCol w:w="4786"/>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eastAsia="Calibri" w:hAnsi="Times New Roman" w:cs="Times New Roman"/>
                <w:b/>
                <w:sz w:val="24"/>
                <w:szCs w:val="24"/>
              </w:rPr>
              <w:t>Послови финансијског планирања, контроле расхода и извештавања</w:t>
            </w:r>
          </w:p>
        </w:tc>
      </w:tr>
      <w:tr w:rsidR="0089013F" w:rsidTr="0089013F">
        <w:tc>
          <w:tcPr>
            <w:tcW w:w="4790"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8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tabs>
          <w:tab w:val="left" w:pos="6855"/>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Calibri" w:hAnsi="Times New Roman" w:cs="Times New Roman"/>
          <w:sz w:val="24"/>
          <w:szCs w:val="24"/>
        </w:rPr>
        <w:t>прати приливе укупних примања и текућих прихода на рачун трезора,  као и реализацију укупних расхода и издатака на рачуну буџета;  контролише захтеве трансфер средстава и захтеве за преузимање обавеза и прати њихову реализациј; дефинише тромесечне и месечне квоте преузетих обавеза и плаћања; израђује извештаје о исплаћеним зарадама буџетских корисника и извештаје о оствареним приходима и примањима и реализованим расходима и издацима и</w:t>
      </w:r>
      <w:r>
        <w:rPr>
          <w:rFonts w:ascii="Times New Roman" w:eastAsia="Calibri" w:hAnsi="Times New Roman" w:cs="Times New Roman"/>
          <w:color w:val="FF6600"/>
          <w:sz w:val="24"/>
          <w:szCs w:val="24"/>
        </w:rPr>
        <w:t xml:space="preserve"> </w:t>
      </w:r>
      <w:r>
        <w:rPr>
          <w:rFonts w:ascii="Times New Roman" w:eastAsia="Calibri" w:hAnsi="Times New Roman" w:cs="Times New Roman"/>
          <w:sz w:val="24"/>
          <w:szCs w:val="24"/>
        </w:rPr>
        <w:t>доставља надлежном Министарству.</w:t>
      </w:r>
    </w:p>
    <w:p w:rsidR="0089013F" w:rsidRDefault="0089013F" w:rsidP="0089013F">
      <w:pPr>
        <w:tabs>
          <w:tab w:val="left" w:pos="6855"/>
        </w:tabs>
        <w:spacing w:after="0" w:line="240" w:lineRule="auto"/>
        <w:ind w:left="720"/>
        <w:jc w:val="both"/>
        <w:rPr>
          <w:rFonts w:ascii="Times New Roman" w:eastAsia="Calibri"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15"/>
        <w:gridCol w:w="476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Материјално-финансијско књиговодство основних средстава и финансијски </w:t>
            </w:r>
            <w:r>
              <w:rPr>
                <w:rFonts w:ascii="Times New Roman" w:hAnsi="Times New Roman" w:cs="Times New Roman"/>
                <w:b/>
                <w:sz w:val="24"/>
                <w:szCs w:val="24"/>
              </w:rPr>
              <w:lastRenderedPageBreak/>
              <w:t>послови месних заједница</w:t>
            </w:r>
          </w:p>
        </w:tc>
      </w:tr>
      <w:tr w:rsidR="0089013F" w:rsidTr="0089013F">
        <w:tc>
          <w:tcPr>
            <w:tcW w:w="4815"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Звање: Виши референт</w:t>
            </w:r>
          </w:p>
        </w:tc>
        <w:tc>
          <w:tcPr>
            <w:tcW w:w="4761"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 других услуга које врши градска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 Врши контирање целокупне финансијске документације месних заједница, контролу књижења и припрема завршне рачуне месних заједнице.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Обрачун плата, накнада и других личних прихода и послови благајне</w:t>
            </w:r>
          </w:p>
        </w:tc>
      </w:tr>
      <w:tr w:rsidR="0089013F" w:rsidTr="0089013F">
        <w:tc>
          <w:tcPr>
            <w:tcW w:w="4785"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791"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w:t>
      </w:r>
      <w:r>
        <w:rPr>
          <w:rFonts w:ascii="Times New Roman" w:hAnsi="Times New Roman" w:cs="Times New Roman"/>
          <w:sz w:val="24"/>
          <w:szCs w:val="24"/>
        </w:rPr>
        <w:t>си</w:t>
      </w:r>
      <w:r>
        <w:rPr>
          <w:rFonts w:ascii="Times New Roman" w:eastAsia="Times New Roman" w:hAnsi="Times New Roman" w:cs="Times New Roman"/>
          <w:sz w:val="24"/>
          <w:szCs w:val="24"/>
        </w:rPr>
        <w:t xml:space="preserve">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5"/>
        <w:gridCol w:w="479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Наплата административних такси и накнада за услуге Градске управе </w:t>
            </w:r>
          </w:p>
        </w:tc>
      </w:tr>
      <w:tr w:rsidR="0089013F" w:rsidTr="0089013F">
        <w:tc>
          <w:tcPr>
            <w:tcW w:w="4785"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791"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Опис посла: </w:t>
      </w:r>
      <w:r>
        <w:rPr>
          <w:rFonts w:ascii="Times New Roman" w:eastAsia="Times New Roman" w:hAnsi="Times New Roman" w:cs="Times New Roman"/>
          <w:sz w:val="24"/>
          <w:szCs w:val="24"/>
        </w:rPr>
        <w:t>наплаћује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административне таксе и накнаде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услуге које пружа Градска управа, води дневник и аналитику благајне и саставља благајничке извештаје за наплаћене таксе и накнаде и врши њихову уплату на одговарајући рачун.</w:t>
      </w:r>
    </w:p>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Послови извршења буџета индиректних буџетских корисника </w:t>
            </w:r>
          </w:p>
        </w:tc>
      </w:tr>
      <w:tr w:rsidR="0089013F" w:rsidTr="0089013F">
        <w:tc>
          <w:tcPr>
            <w:tcW w:w="4790"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8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Обавља по</w:t>
      </w:r>
      <w:r>
        <w:rPr>
          <w:rFonts w:ascii="Times New Roman" w:hAnsi="Times New Roman" w:cs="Times New Roman"/>
          <w:sz w:val="24"/>
          <w:szCs w:val="24"/>
        </w:rPr>
        <w:t xml:space="preserve">слове обезбеђивања функционисања буџетског система у установама образовања, културе, информисања, спорта и предшколског васпитања, стара се о реалном и објективном финансирању ових установа у складу са програмираним средствима буџета, организује уредно и ажурно књиговодство у тим установама, прати наменско коришћење средстава, оверава захтеве за трансфер и плаћања и захтеве за преузимање обавеза, прати извршавање одобрених квота, врши реализацију инвестиционих планова и програма установа, усклађује финансијске планове и планове јавних набавки за индиректне кориснике буџета. Координира припрему финансијских извештаја и врши њихову консолидацију. Стара се о дневном усклађивању прилива и одлива средстава са жиро рачуна у установама, прибавља новчана средства за измирење доспелих обавеза. Стара се о наплати потраживања за извршене услуге.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Ind w:w="108" w:type="dxa"/>
        <w:tblLook w:val="04A0"/>
      </w:tblPr>
      <w:tblGrid>
        <w:gridCol w:w="6297"/>
        <w:gridCol w:w="3171"/>
      </w:tblGrid>
      <w:tr w:rsidR="0089013F" w:rsidTr="0089013F">
        <w:tc>
          <w:tcPr>
            <w:tcW w:w="6331"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Послови пријема и обраде захтева за плаћање индиректних буџетских корисника</w:t>
            </w:r>
          </w:p>
        </w:tc>
        <w:tc>
          <w:tcPr>
            <w:tcW w:w="3183"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331"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3183"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Врши пријем и проверу захтева за трансфер и плаћање индиректних корисника буџета, прати извршавање одобрених квота, води помоћне књиге и књижи пословне књиговодствене промене. Израђује финансијске извештаје. Врши контролу валидности захтева након провере књиговодствених исправа и расположивог права за одређену врсту расхода у складу са месечним планом извршења буџета.</w:t>
      </w: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bCs/>
          <w:kern w:val="32"/>
          <w:sz w:val="24"/>
          <w:szCs w:val="24"/>
          <w:lang w:eastAsia="ar-SA"/>
        </w:rPr>
        <w:lastRenderedPageBreak/>
        <w:t xml:space="preserve">Услови: </w:t>
      </w:r>
      <w:r>
        <w:rPr>
          <w:rFonts w:ascii="Times New Roman" w:eastAsia="Times New Roman" w:hAnsi="Times New Roman" w:cs="Times New Roman"/>
          <w:bCs/>
          <w:kern w:val="32"/>
          <w:sz w:val="24"/>
          <w:szCs w:val="24"/>
          <w:lang w:eastAsia="ar-SA"/>
        </w:rPr>
        <w:t xml:space="preserve">средње четворогодишње образовање,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xml:space="preserve">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Ind w:w="108" w:type="dxa"/>
        <w:tblLook w:val="04A0"/>
      </w:tblPr>
      <w:tblGrid>
        <w:gridCol w:w="6305"/>
        <w:gridCol w:w="3163"/>
      </w:tblGrid>
      <w:tr w:rsidR="0089013F" w:rsidTr="0089013F">
        <w:tc>
          <w:tcPr>
            <w:tcW w:w="6339"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Књиговођа за индиректне буџетске кориснике</w:t>
            </w:r>
          </w:p>
        </w:tc>
        <w:tc>
          <w:tcPr>
            <w:tcW w:w="3175"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339"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3175"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књижи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w:t>
      </w:r>
      <w:r>
        <w:rPr>
          <w:rFonts w:ascii="Times New Roman" w:hAnsi="Times New Roman" w:cs="Times New Roman"/>
          <w:sz w:val="24"/>
          <w:szCs w:val="24"/>
        </w:rPr>
        <w:t>с</w:t>
      </w:r>
      <w:r>
        <w:rPr>
          <w:rFonts w:ascii="Times New Roman" w:eastAsia="Times New Roman" w:hAnsi="Times New Roman" w:cs="Times New Roman"/>
          <w:sz w:val="24"/>
          <w:szCs w:val="24"/>
        </w:rPr>
        <w:t>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води евиденцију самодоприноса и сачињава извештаје о реализацији;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w:t>
      </w:r>
      <w:r>
        <w:rPr>
          <w:rFonts w:ascii="Times New Roman" w:hAnsi="Times New Roman" w:cs="Times New Roman"/>
          <w:sz w:val="24"/>
          <w:szCs w:val="24"/>
        </w:rPr>
        <w:t>ствује у</w:t>
      </w:r>
      <w:r>
        <w:rPr>
          <w:rFonts w:ascii="Times New Roman" w:eastAsia="Times New Roman" w:hAnsi="Times New Roman" w:cs="Times New Roman"/>
          <w:sz w:val="24"/>
          <w:szCs w:val="24"/>
        </w:rPr>
        <w:t xml:space="preserve"> сравњењу и усклађивању аналитичких евиденција са добављачима и купцима из своје надлежности, 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 </w:t>
      </w:r>
    </w:p>
    <w:p w:rsidR="0089013F" w:rsidRDefault="0089013F" w:rsidP="0089013F">
      <w:pPr>
        <w:keepNext/>
        <w:spacing w:after="0" w:line="240" w:lineRule="auto"/>
        <w:jc w:val="both"/>
        <w:outlineLvl w:val="0"/>
        <w:rPr>
          <w:rFonts w:ascii="Times New Roman" w:eastAsia="Times New Roman" w:hAnsi="Times New Roman" w:cs="Times New Roman"/>
          <w:b/>
          <w:bCs/>
          <w:kern w:val="32"/>
          <w:sz w:val="24"/>
          <w:szCs w:val="24"/>
          <w:lang w:eastAsia="ar-SA"/>
        </w:rPr>
      </w:pPr>
    </w:p>
    <w:p w:rsidR="0089013F" w:rsidRDefault="0089013F" w:rsidP="0089013F">
      <w:pPr>
        <w:keepNext/>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
          <w:bCs/>
          <w:kern w:val="32"/>
          <w:sz w:val="24"/>
          <w:szCs w:val="24"/>
          <w:lang w:eastAsia="ar-SA"/>
        </w:rPr>
        <w:t xml:space="preserve">Услови: </w:t>
      </w:r>
      <w:r>
        <w:rPr>
          <w:rFonts w:ascii="Times New Roman" w:eastAsia="Times New Roman" w:hAnsi="Times New Roman" w:cs="Times New Roman"/>
          <w:bCs/>
          <w:kern w:val="32"/>
          <w:sz w:val="24"/>
          <w:szCs w:val="24"/>
          <w:lang w:eastAsia="ar-SA"/>
        </w:rPr>
        <w:t xml:space="preserve">средње четворогодишње образовање економског смера, </w:t>
      </w:r>
      <w:r>
        <w:rPr>
          <w:rFonts w:ascii="Times New Roman" w:eastAsia="Times New Roman" w:hAnsi="Times New Roman" w:cs="Times New Roman"/>
          <w:sz w:val="24"/>
          <w:szCs w:val="24"/>
          <w:lang w:eastAsia="ar-SA"/>
        </w:rPr>
        <w:t>положен државни стручни испит</w:t>
      </w:r>
      <w:r>
        <w:rPr>
          <w:rFonts w:ascii="Times New Roman" w:eastAsia="Times New Roman" w:hAnsi="Times New Roman" w:cs="Times New Roman"/>
          <w:bCs/>
          <w:kern w:val="32"/>
          <w:sz w:val="24"/>
          <w:szCs w:val="24"/>
          <w:lang w:eastAsia="ar-SA"/>
        </w:rPr>
        <w:t>,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Обрачун зарада, накнада и других личних прихода и послови благајне за индиректне буџетске кориснике</w:t>
            </w:r>
          </w:p>
        </w:tc>
      </w:tr>
      <w:tr w:rsidR="0089013F" w:rsidTr="0089013F">
        <w:tc>
          <w:tcPr>
            <w:tcW w:w="4785"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4791"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води регистар запослених; врши контролу исправности документације; припрема потребну документацију и врши обрачун зарада, превоза, накнада, отпремнина и других личних примања, израду платних спискова и води евиденцију исплаћених зарада; саставља и подно</w:t>
      </w:r>
      <w:r>
        <w:rPr>
          <w:rFonts w:ascii="Times New Roman" w:hAnsi="Times New Roman" w:cs="Times New Roman"/>
          <w:sz w:val="24"/>
          <w:szCs w:val="24"/>
        </w:rPr>
        <w:t>си</w:t>
      </w:r>
      <w:r>
        <w:rPr>
          <w:rFonts w:ascii="Times New Roman" w:eastAsia="Times New Roman" w:hAnsi="Times New Roman" w:cs="Times New Roman"/>
          <w:sz w:val="24"/>
          <w:szCs w:val="24"/>
        </w:rPr>
        <w:t xml:space="preserve"> извештаје о исплаћеним зарадама и статистичке извештаје и остале обраце који се односе на зараде; врши обрачун и обуставу кредита, јемстава и других обустава за запослене и водиевиденције обустава и јемстава; издаје потврде о зарадама; припрема обрасце  М4 и доставља надлежном органу;  води евиденцију и обрачун путних налога за службена путовања у земљи и иностранству, исплату путних рачуна и других готовинских плаћања мањих новчаних износа; води дневник и аналитику благајне и саставља благајничке извештаје; врши уплату наплаћених локалних административних такси и других локалних јавних прихода на прописане рачуне.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четворогодишње образовање,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ОДСЕК  ЗА ПОСЛОВЕ ЈАВНИХ НАБАВКИ</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tbl>
      <w:tblPr>
        <w:tblW w:w="0" w:type="auto"/>
        <w:tblLook w:val="04A0"/>
      </w:tblPr>
      <w:tblGrid>
        <w:gridCol w:w="5570"/>
        <w:gridCol w:w="4006"/>
      </w:tblGrid>
      <w:tr w:rsidR="0089013F" w:rsidTr="0089013F">
        <w:tc>
          <w:tcPr>
            <w:tcW w:w="559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Шеф Одсека </w:t>
            </w:r>
          </w:p>
        </w:tc>
        <w:tc>
          <w:tcPr>
            <w:tcW w:w="402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59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02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обављању послова у Одсеку; координира планирање јавних набавки са корисницима буџета и врши његово усаглашавање са финансијским планом у сарадњи са организационом јединицом надлежном за буџет, учествује у припреми предлога финансијских планова буџетских корисника и припреми нацрта буџета с аспекта планирања јавних набавки; проверава и прати усклађеност спровођења поступака јавних набавки са законским прописима из ове области; координира припремање одговора на захтеве понуђача за заштиту њихових права; води рачуна о наменском трошењу буџетских средстава; учествује у избору критеријума за избор најповољније понуде и стара се о транспаретности поступака јавних набавки; одобрава и оверава акта из надлежности Одсека; израђује и доставља извештаје надлежним институцијама и израђује друге извештаје, информације и анализе из делокруга рада за потребе надлежног министарства и органе града; припрема и подноси извештаје о раду Одсека. Непосредно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w:t>
      </w:r>
      <w:r>
        <w:rPr>
          <w:rFonts w:ascii="Times New Roman" w:eastAsia="Times New Roman" w:hAnsi="Times New Roman" w:cs="Times New Roman"/>
          <w:sz w:val="24"/>
          <w:szCs w:val="24"/>
          <w:lang w:eastAsia="ar-SA"/>
        </w:rPr>
        <w:lastRenderedPageBreak/>
        <w:t>стручни испит, најмање пет година радног искуства у струци, стручни испит за службеника за јавне набавке,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color w:val="365F91"/>
          <w:sz w:val="24"/>
          <w:szCs w:val="24"/>
          <w:lang w:eastAsia="ar-SA"/>
        </w:rPr>
      </w:pPr>
    </w:p>
    <w:tbl>
      <w:tblPr>
        <w:tblW w:w="0" w:type="auto"/>
        <w:tblLook w:val="04A0"/>
      </w:tblPr>
      <w:tblGrid>
        <w:gridCol w:w="4802"/>
        <w:gridCol w:w="4774"/>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Службеник за јавне набавке</w:t>
            </w:r>
          </w:p>
        </w:tc>
        <w:tc>
          <w:tcPr>
            <w:tcW w:w="5094" w:type="dxa"/>
          </w:tcPr>
          <w:p w:rsidR="0089013F" w:rsidRDefault="0089013F">
            <w:pPr>
              <w:spacing w:after="0" w:line="240" w:lineRule="auto"/>
              <w:jc w:val="both"/>
              <w:rPr>
                <w:rFonts w:ascii="Times New Roman" w:eastAsia="Times New Roman" w:hAnsi="Times New Roman" w:cs="Times New Roman"/>
                <w:b/>
                <w:bCs/>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број службеника 3 </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односно стручне области економских наука, менаџмента или машинског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лиценца за јавне набавке,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7268"/>
        <w:gridCol w:w="2308"/>
      </w:tblGrid>
      <w:tr w:rsidR="0089013F" w:rsidTr="0089013F">
        <w:tc>
          <w:tcPr>
            <w:tcW w:w="730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Послови на изради плана и праћења реализације развоја енергетике и </w:t>
            </w:r>
            <w:r>
              <w:rPr>
                <w:rFonts w:ascii="Times New Roman" w:eastAsia="Times New Roman" w:hAnsi="Times New Roman" w:cs="Times New Roman"/>
                <w:b/>
                <w:bCs/>
                <w:sz w:val="24"/>
                <w:szCs w:val="24"/>
                <w:lang w:eastAsia="ar-SA"/>
              </w:rPr>
              <w:t xml:space="preserve">службеник за јавне набавке </w:t>
            </w:r>
          </w:p>
        </w:tc>
        <w:tc>
          <w:tcPr>
            <w:tcW w:w="2314" w:type="dxa"/>
          </w:tcPr>
          <w:p w:rsidR="0089013F" w:rsidRDefault="0089013F">
            <w:pPr>
              <w:spacing w:after="0" w:line="240" w:lineRule="auto"/>
              <w:jc w:val="both"/>
              <w:rPr>
                <w:rFonts w:ascii="Times New Roman" w:eastAsia="Times New Roman" w:hAnsi="Times New Roman" w:cs="Times New Roman"/>
                <w:b/>
                <w:bCs/>
                <w:sz w:val="24"/>
                <w:szCs w:val="24"/>
                <w:lang w:eastAsia="ar-SA"/>
              </w:rPr>
            </w:pPr>
          </w:p>
        </w:tc>
      </w:tr>
      <w:tr w:rsidR="0089013F" w:rsidTr="0089013F">
        <w:tc>
          <w:tcPr>
            <w:tcW w:w="7308" w:type="dxa"/>
            <w:hideMark/>
          </w:tcPr>
          <w:p w:rsidR="0089013F" w:rsidRDefault="0089013F">
            <w:pPr>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Звање: Самостални саветник</w:t>
            </w:r>
          </w:p>
        </w:tc>
        <w:tc>
          <w:tcPr>
            <w:tcW w:w="2314" w:type="dxa"/>
            <w:hideMark/>
          </w:tcPr>
          <w:p w:rsidR="0089013F" w:rsidRDefault="0089013F">
            <w:pPr>
              <w:spacing w:after="0" w:line="240" w:lineRule="auto"/>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број службеника 1 </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учествује у изради плана развоја енергетике на локалном нивоу и његовом спровођењу; утврђује потребе за енергијом, разматрајући постојећа и будућа насеља; предлаже начин обезбеђења неопходних енергетских ресурса, уз уважавање потреба за рационалном потрошњом енергије и енергената и за одрживим развојем енергетике; предлаже начин снабдевања појединим врстама енергије и енергената, потребан ниво залиха и резервних капацитета енергетских објеката за сигурно снабдевање купаца </w:t>
      </w:r>
      <w:r>
        <w:rPr>
          <w:rFonts w:ascii="Times New Roman" w:eastAsia="Times New Roman" w:hAnsi="Times New Roman" w:cs="Times New Roman"/>
          <w:sz w:val="24"/>
          <w:szCs w:val="24"/>
          <w:lang w:eastAsia="ar-SA"/>
        </w:rPr>
        <w:lastRenderedPageBreak/>
        <w:t>енергијом и енергентима; прати планирану динамику развоја енергетике; доставља потребне податке из ове области надлежним државним органима; припрема информације и извештаје из делокруга. 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одлуке о покретању поступка јавних набавки; предлаже критеријуме за избор најповољније 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стручне области машинског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лиценца за јавне набавке,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ОДСЕК ЗА ЛОКАЛНУ ПОРЕСКУ АДМИНИСТРАЦИЈУ</w:t>
      </w:r>
    </w:p>
    <w:p w:rsidR="0089013F" w:rsidRDefault="0089013F" w:rsidP="0089013F">
      <w:pPr>
        <w:spacing w:after="0" w:line="240" w:lineRule="auto"/>
        <w:ind w:firstLine="720"/>
        <w:jc w:val="both"/>
        <w:rPr>
          <w:rFonts w:ascii="Times New Roman" w:eastAsia="Times New Roman" w:hAnsi="Times New Roman" w:cs="Times New Roman"/>
          <w:b/>
          <w:color w:val="C00000"/>
          <w:sz w:val="24"/>
          <w:szCs w:val="24"/>
          <w:lang w:eastAsia="ar-SA"/>
        </w:rPr>
      </w:pPr>
    </w:p>
    <w:p w:rsidR="0089013F" w:rsidRDefault="0089013F" w:rsidP="0089013F">
      <w:pPr>
        <w:spacing w:after="0" w:line="240" w:lineRule="auto"/>
        <w:ind w:firstLine="720"/>
        <w:jc w:val="both"/>
        <w:rPr>
          <w:rFonts w:ascii="Times New Roman" w:eastAsia="Times New Roman" w:hAnsi="Times New Roman" w:cs="Times New Roman"/>
          <w:b/>
          <w:color w:val="C00000"/>
          <w:sz w:val="24"/>
          <w:szCs w:val="24"/>
          <w:lang w:eastAsia="ar-SA"/>
        </w:rPr>
      </w:pPr>
    </w:p>
    <w:tbl>
      <w:tblPr>
        <w:tblW w:w="0" w:type="auto"/>
        <w:tblLook w:val="04A0"/>
      </w:tblPr>
      <w:tblGrid>
        <w:gridCol w:w="6910"/>
        <w:gridCol w:w="2666"/>
      </w:tblGrid>
      <w:tr w:rsidR="0089013F" w:rsidTr="0089013F">
        <w:tc>
          <w:tcPr>
            <w:tcW w:w="694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Шеф Одсека </w:t>
            </w:r>
          </w:p>
        </w:tc>
        <w:tc>
          <w:tcPr>
            <w:tcW w:w="267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694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267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послова: </w:t>
      </w:r>
      <w:r>
        <w:rPr>
          <w:rFonts w:ascii="Times New Roman" w:hAnsi="Times New Roman" w:cs="Times New Roman"/>
          <w:sz w:val="24"/>
          <w:szCs w:val="24"/>
        </w:rPr>
        <w:t>Руководи, организује и планира рад Одсека,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Одсеку; </w:t>
      </w:r>
      <w:r>
        <w:rPr>
          <w:rFonts w:ascii="Times New Roman" w:eastAsia="Times New Roman" w:hAnsi="Times New Roman" w:cs="Times New Roman"/>
          <w:sz w:val="24"/>
          <w:szCs w:val="24"/>
        </w:rPr>
        <w:t>стара се о законитом, правилном и благовременом обављњу послова у Одсеку</w:t>
      </w:r>
      <w:r>
        <w:rPr>
          <w:rFonts w:ascii="Times New Roman" w:eastAsia="Times New Roman" w:hAnsi="Times New Roman" w:cs="Times New Roman"/>
          <w:sz w:val="24"/>
          <w:szCs w:val="24"/>
          <w:lang w:eastAsia="ar-SA"/>
        </w:rPr>
        <w:t xml:space="preserve">; води регистар обвезника јавних локалних прихода града; организује и припрема благовремено и законито извршавање послова утврђивања локалних јавних прихода и књижења задужења и уплата у пореском књиговодству; организује и прати извршавање послова канцеларијске и теренске контроле; учествује у изради методолошких упутстава везаних за администрирање редовне и принудне наплате, пријема и обраде пореских пријава, контроле и пореског књиговодства) изворних јавних прихода; учествује у припреми нацрта одлука и других аката из надлежности Одсека које усваја Градско веће и Скупштина града; организује и </w:t>
      </w:r>
      <w:r>
        <w:rPr>
          <w:rFonts w:ascii="Times New Roman" w:eastAsia="Times New Roman" w:hAnsi="Times New Roman" w:cs="Times New Roman"/>
          <w:sz w:val="24"/>
          <w:szCs w:val="24"/>
          <w:lang w:eastAsia="ar-SA"/>
        </w:rPr>
        <w:lastRenderedPageBreak/>
        <w:t>прати израду свих извештаја у вези утврђивања,  контроле и наплате локалних јавних прихода; организује и учествује у изради планова редовне и принудне наплате јавних прихода и прати њихово извршење; координира вођење првостепеног поступак по поднетим жалбама и приговорима пореских обвезника; прати и усмерава поновни поступак по поништеним управним актима; прати и усмерава одлучивање по поднетим захтевима за прекњижавање и повраћај локалних јавних прихода; организује и координира поступак израде пореског завршног рачуна; доставља Пореској управи РС доказе о чињеницама које сазна у вршењу послова из своје надлежности; учествује у састављањању информација и извештаја за потребе Пореске управе и органа локалне самоуправе; стара се о чувању службене тајне у пореском поступку. Непосредно води првостепени поступак по изјављеним жалбама; доноси закључак о одбацивању недопуштене, неблаговремене или од неовлашћеног лица изјављене жалбе првостепеном пореском органу; разматра наводе из жалбе и оцењује да ли је оправда, да ли је  потребно спроводити ново утврђивање чињеница, да ли спроведени поступак при утврђивању био непотпун; омогућује учешће жалиоцу у поступку; по потреби врши измену пореског управног акта; стара се о поштовању рокова за одлучивање по жалби; доноси закључак о обустављању поступка по жалби; доноси закључак о привременом прекиду поступка по жалби до решавања претходног питања; доставља акта другостепеном пореском органу, пореском обвезнику и по потреби суду.</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или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23"/>
        <w:gridCol w:w="4753"/>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Канцеларијски послови</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преузима пошту преко доставне књиге од писарнице; доставља примљене предмете, поднеске и другу пошту шефу Одсека на преглед и распоређивање; евидентира предмете у интерне доставне књиге и врши уручивање извршиоцима на обраду; врши пријем предмета из интерних доставних књига ради архивирања; раздужује окончане предмете у јединственој доставној књизи и исте упућује писарници ради архивирања; води помоћне евиденције примљених предмета; врши експедицију поште уписивањем у књигу ради доставе, прима и распоређује доставнице; обавља и друге административно-техничке послове за потребе Одсека;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73"/>
        <w:gridCol w:w="4803"/>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Послови утврђивања локалних јавних прихода</w:t>
            </w:r>
          </w:p>
        </w:tc>
      </w:tr>
      <w:tr w:rsidR="0089013F" w:rsidTr="0089013F">
        <w:tc>
          <w:tcPr>
            <w:tcW w:w="4773"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803"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доношење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Pr>
          <w:rFonts w:ascii="Times New Roman" w:eastAsia="Times New Roman" w:hAnsi="Times New Roman" w:cs="Times New Roman"/>
          <w:color w:val="365F91"/>
          <w:sz w:val="24"/>
          <w:szCs w:val="24"/>
          <w:lang w:eastAsia="ar-SA"/>
        </w:rPr>
        <w:t>с</w:t>
      </w:r>
      <w:r>
        <w:rPr>
          <w:rFonts w:ascii="Times New Roman" w:eastAsia="Times New Roman" w:hAnsi="Times New Roman" w:cs="Times New Roman"/>
          <w:sz w:val="24"/>
          <w:szCs w:val="24"/>
        </w:rPr>
        <w:t>и захтеве за покретање прекршајног поступка за неподношење пореске пријаве; припрема симулације и анализе које служе за израду одлука које доноси Градско веће и Скупштина града; припрема извештаје о утврђеним локалним јавним приходима.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Порески инспектор канцеларијске контроле</w:t>
            </w:r>
          </w:p>
        </w:tc>
      </w:tr>
      <w:tr w:rsidR="0089013F" w:rsidTr="0089013F">
        <w:tc>
          <w:tcPr>
            <w:tcW w:w="478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91"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послова: </w:t>
      </w:r>
      <w:r>
        <w:rPr>
          <w:rFonts w:ascii="Times New Roman" w:eastAsia="Times New Roman" w:hAnsi="Times New Roman" w:cs="Times New Roman"/>
          <w:sz w:val="24"/>
          <w:szCs w:val="24"/>
          <w:lang w:eastAsia="ar-SA"/>
        </w:rPr>
        <w:t xml:space="preserve">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w:t>
      </w:r>
      <w:r>
        <w:rPr>
          <w:rFonts w:ascii="Times New Roman" w:eastAsia="Times New Roman" w:hAnsi="Times New Roman" w:cs="Times New Roman"/>
          <w:sz w:val="24"/>
          <w:szCs w:val="24"/>
          <w:lang w:eastAsia="ar-SA"/>
        </w:rPr>
        <w:lastRenderedPageBreak/>
        <w:t>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w:t>
      </w:r>
    </w:p>
    <w:p w:rsidR="0089013F" w:rsidRDefault="0089013F" w:rsidP="0089013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72"/>
        <w:gridCol w:w="4804"/>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Порески инспектор теренске  контроле</w:t>
            </w:r>
          </w:p>
        </w:tc>
      </w:tr>
      <w:tr w:rsidR="0089013F" w:rsidTr="0089013F">
        <w:tc>
          <w:tcPr>
            <w:tcW w:w="4772"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80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послова: </w:t>
      </w:r>
      <w:r>
        <w:rPr>
          <w:rFonts w:ascii="Times New Roman" w:eastAsia="Times New Roman" w:hAnsi="Times New Roman" w:cs="Times New Roman"/>
          <w:sz w:val="24"/>
          <w:szCs w:val="24"/>
          <w:lang w:eastAsia="ar-SA"/>
        </w:rPr>
        <w:t>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на основу налога за контролу врши теренску контролу у пословним просторијама пореског обвезника или на другом месту у зависности од предмета контроле; врши послове контроле законитости и правилности обрачунавања и благовремености плаћања локалних јавних прихода;сачињава записник, разматра примедбе на записник и сачињава допунски записник о котнроли; припрема нацрт решења за отклањање утврђених неправилности у поступку контроле, контролише подношење пореских пријава за утврђивање локалних јавних прихода решењем и учествује у изради нацрта пореског решења у теренској контроли; учествује у изради методолошких упутстава у вези теранске  контроле; учествује у опредељивању захтева за израду, измену и допуну софтверских подршки за пореску контролу локалних јавних прихода, припрема извештаје у вези контроле локалних јавних прихода; даје обавештења и саветује пореске обвезнике.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color w:val="000000"/>
          <w:sz w:val="24"/>
          <w:szCs w:val="24"/>
          <w:lang w:eastAsia="ar-SA"/>
        </w:rPr>
        <w:tab/>
      </w:r>
      <w:r>
        <w:rPr>
          <w:rFonts w:ascii="Times New Roman" w:eastAsia="Times New Roman" w:hAnsi="Times New Roman" w:cs="Times New Roman"/>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односно стручне области економских наука, правних наука или технолошког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180 ЕСПБ бодова, основним струковним студијама, односно на студијама у трајању до три године,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3"/>
        <w:gridCol w:w="4793"/>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Инспектор наплате локалних јавних прихода</w:t>
            </w:r>
          </w:p>
        </w:tc>
      </w:tr>
      <w:tr w:rsidR="0089013F" w:rsidTr="0089013F">
        <w:tc>
          <w:tcPr>
            <w:tcW w:w="4783"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793"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израђује планове редовне и принудне наплате; учествује у припреми методолошког упутства којим се прописују процедуре наплате локалних јавних прихода; припрема и шаље опомену о врсти и износу локалних јавних прихода доспелих за наплату; предлаже руководиоцу Одељења предмет принудне наплате; доноси доноси решење о принудној наплати; у складу са законом и општима актима града врши увећање пореског дуга на дан почетка принудне наплате; спроводи принудну наплату локалних јавних прихода на новчаним средствима пореског обвезника и заради, односно накнади зараде, односно пензији; установљава привремене мере обезбеђења пореског потраживања у принудној наплати; припрема аката о прекиду и обустави поступка принудне наплате; води поступак по захтевима за одлагање плаћања пореског дуга и захтевима за отпис пореског потраживања по основу застарелости; пријављује потраживања по основу јавних прихода у поступку стечаја; даје обавештења и пружа стручну помоћ пореским обвезницима.</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положен испит за инспектора,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5"/>
        <w:gridCol w:w="4791"/>
      </w:tblGrid>
      <w:tr w:rsidR="0089013F" w:rsidTr="0089013F">
        <w:tc>
          <w:tcPr>
            <w:tcW w:w="480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Порески извршитељ</w:t>
            </w:r>
          </w:p>
        </w:tc>
        <w:tc>
          <w:tcPr>
            <w:tcW w:w="481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80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Звање: </w:t>
            </w:r>
            <w:r>
              <w:rPr>
                <w:rFonts w:ascii="Times New Roman" w:eastAsia="Times New Roman" w:hAnsi="Times New Roman" w:cs="Times New Roman"/>
                <w:b/>
                <w:sz w:val="24"/>
                <w:szCs w:val="24"/>
              </w:rPr>
              <w:t>Сарадник</w:t>
            </w:r>
          </w:p>
        </w:tc>
        <w:tc>
          <w:tcPr>
            <w:tcW w:w="481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број службеника: 2</w:t>
            </w:r>
          </w:p>
        </w:tc>
      </w:tr>
    </w:tbl>
    <w:p w:rsidR="0089013F" w:rsidRDefault="0089013F" w:rsidP="0089013F">
      <w:pPr>
        <w:spacing w:after="0" w:line="240" w:lineRule="auto"/>
        <w:jc w:val="both"/>
        <w:rPr>
          <w:rFonts w:ascii="Times New Roman" w:eastAsia="Times New Roman" w:hAnsi="Times New Roman" w:cs="Times New Roman"/>
          <w:b/>
          <w:i/>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Pr>
          <w:rFonts w:ascii="Times New Roman" w:eastAsia="Times New Roman" w:hAnsi="Times New Roman" w:cs="Times New Roman"/>
          <w:color w:val="365F91"/>
          <w:sz w:val="24"/>
          <w:szCs w:val="24"/>
          <w:lang w:eastAsia="ar-SA"/>
        </w:rPr>
        <w:t>с</w:t>
      </w:r>
      <w:r>
        <w:rPr>
          <w:rFonts w:ascii="Times New Roman" w:eastAsia="Times New Roman" w:hAnsi="Times New Roman" w:cs="Times New Roman"/>
          <w:sz w:val="24"/>
          <w:szCs w:val="24"/>
        </w:rPr>
        <w:t xml:space="preserve">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w:t>
      </w:r>
      <w:r>
        <w:rPr>
          <w:rFonts w:ascii="Times New Roman" w:eastAsia="Times New Roman" w:hAnsi="Times New Roman" w:cs="Times New Roman"/>
          <w:sz w:val="24"/>
          <w:szCs w:val="24"/>
        </w:rPr>
        <w:lastRenderedPageBreak/>
        <w:t>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доноси решење по приговору;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w:t>
      </w:r>
    </w:p>
    <w:p w:rsidR="0089013F" w:rsidRDefault="0089013F" w:rsidP="0089013F">
      <w:pPr>
        <w:keepNext/>
        <w:spacing w:after="0" w:line="240" w:lineRule="auto"/>
        <w:jc w:val="both"/>
        <w:outlineLvl w:val="0"/>
        <w:rPr>
          <w:rFonts w:ascii="Times New Roman" w:eastAsia="Times New Roman" w:hAnsi="Times New Roman" w:cs="Times New Roman"/>
          <w:b/>
          <w:bCs/>
          <w:kern w:val="32"/>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односно стручне области правних, економских, рачунарских наука или електротехничког и рачунарског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180 ЕСПБ бодова, основним струковним студијама, односно на студијама у трајању до три године,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3"/>
        <w:gridCol w:w="4793"/>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пореске евиденције, књиговодства и извештавања</w:t>
            </w:r>
          </w:p>
        </w:tc>
      </w:tr>
      <w:tr w:rsidR="0089013F" w:rsidTr="0089013F">
        <w:tc>
          <w:tcPr>
            <w:tcW w:w="4783"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93"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даје обавештења пореским обвезницима о стању њихове пореске обавезе и друга обавештења од значаја за испуњење пореске обавезе; врши пријем, унос и обраду података из пореских и других пријава; врши пријем, обраду и евиденцију захтева за прекњижавање, повраћај и издаваје уверења о подацима из пореског рачуноводства локалних јавних прихода; проверава исправности књиговодствених документа; води јединствено порескоо књиговодство; води евиденцију утврђених пореских обавеза; књижи уплате пореских обвезника; израђује порески завршни рачун; припрема информације и извештаје за потребе локалне самоуправе и надлежних републичких органа;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rPr>
      </w:pPr>
    </w:p>
    <w:p w:rsidR="0089013F" w:rsidRDefault="0089013F" w:rsidP="0089013F">
      <w:pPr>
        <w:pStyle w:val="ListParagraph"/>
        <w:numPr>
          <w:ilvl w:val="1"/>
          <w:numId w:val="15"/>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ОДЕЉЕЊЕ ЗА УРБАНИЗАМ, ИМОВИНСКО ПРАВНЕ ПОСЛОВЕ И КОМУНАЛНО-СТАМБЕНЕ ДЕЛАТНОСТИ</w:t>
      </w:r>
    </w:p>
    <w:p w:rsidR="0089013F" w:rsidRDefault="0089013F" w:rsidP="0089013F">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 xml:space="preserve">                        </w:t>
      </w:r>
    </w:p>
    <w:p w:rsidR="0089013F" w:rsidRDefault="0089013F" w:rsidP="0089013F">
      <w:pPr>
        <w:spacing w:after="0" w:line="240" w:lineRule="auto"/>
        <w:jc w:val="both"/>
        <w:rPr>
          <w:rFonts w:ascii="Times New Roman" w:eastAsia="Times New Roman" w:hAnsi="Times New Roman"/>
          <w:b/>
          <w:sz w:val="24"/>
          <w:szCs w:val="24"/>
        </w:rPr>
      </w:pPr>
    </w:p>
    <w:tbl>
      <w:tblPr>
        <w:tblW w:w="9615" w:type="dxa"/>
        <w:tblLayout w:type="fixed"/>
        <w:tblLook w:val="04A0"/>
      </w:tblPr>
      <w:tblGrid>
        <w:gridCol w:w="4809"/>
        <w:gridCol w:w="4806"/>
      </w:tblGrid>
      <w:tr w:rsidR="0089013F" w:rsidTr="0089013F">
        <w:tc>
          <w:tcPr>
            <w:tcW w:w="481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Руководилац Одељења</w:t>
            </w:r>
          </w:p>
        </w:tc>
        <w:tc>
          <w:tcPr>
            <w:tcW w:w="4809" w:type="dxa"/>
          </w:tcPr>
          <w:p w:rsidR="0089013F" w:rsidRDefault="0089013F">
            <w:pPr>
              <w:snapToGrid w:val="0"/>
              <w:spacing w:after="0" w:line="240" w:lineRule="auto"/>
              <w:jc w:val="both"/>
              <w:rPr>
                <w:rFonts w:ascii="Times New Roman" w:eastAsia="Times New Roman" w:hAnsi="Times New Roman"/>
                <w:b/>
                <w:sz w:val="24"/>
                <w:szCs w:val="24"/>
              </w:rPr>
            </w:pPr>
          </w:p>
        </w:tc>
      </w:tr>
      <w:tr w:rsidR="0089013F" w:rsidTr="0089013F">
        <w:tc>
          <w:tcPr>
            <w:tcW w:w="4813" w:type="dxa"/>
            <w:hideMark/>
          </w:tcPr>
          <w:p w:rsidR="0089013F" w:rsidRDefault="0089013F">
            <w:pPr>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Звање: Самостални саветник</w:t>
            </w:r>
          </w:p>
        </w:tc>
        <w:tc>
          <w:tcPr>
            <w:tcW w:w="4809" w:type="dxa"/>
            <w:hideMark/>
          </w:tcPr>
          <w:p w:rsidR="0089013F" w:rsidRDefault="0089013F">
            <w:pPr>
              <w:snapToGrid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89013F" w:rsidRDefault="0089013F" w:rsidP="0089013F">
      <w:pPr>
        <w:spacing w:after="0" w:line="240" w:lineRule="auto"/>
        <w:jc w:val="both"/>
        <w:rPr>
          <w:rFonts w:ascii="Times New Roman" w:eastAsia="TimesNewRoman" w:hAnsi="Times New Roman"/>
          <w:sz w:val="24"/>
          <w:szCs w:val="24"/>
        </w:rPr>
      </w:pPr>
      <w:r>
        <w:rPr>
          <w:rFonts w:ascii="Times New Roman" w:eastAsia="Times New Roman" w:hAnsi="Times New Roman"/>
          <w:b/>
          <w:sz w:val="24"/>
          <w:szCs w:val="24"/>
        </w:rPr>
        <w:lastRenderedPageBreak/>
        <w:t xml:space="preserve">Опис посла: </w:t>
      </w:r>
      <w:r>
        <w:rPr>
          <w:rFonts w:ascii="Times New Roman" w:hAnsi="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sz w:val="24"/>
          <w:szCs w:val="24"/>
        </w:rPr>
        <w:t>слених</w:t>
      </w:r>
      <w:r>
        <w:rPr>
          <w:rFonts w:ascii="Times New Roman" w:hAnsi="Times New Roman"/>
          <w:sz w:val="24"/>
          <w:szCs w:val="24"/>
        </w:rPr>
        <w:t xml:space="preserve"> у Одељењу; </w:t>
      </w:r>
      <w:r>
        <w:rPr>
          <w:rFonts w:ascii="Times New Roman" w:eastAsia="Times New Roman" w:hAnsi="Times New Roman"/>
          <w:sz w:val="24"/>
          <w:szCs w:val="24"/>
        </w:rPr>
        <w:t xml:space="preserve">стара се о законитом, правилном и благовременом обављaњу послова у Одељењу; </w:t>
      </w:r>
      <w:r>
        <w:rPr>
          <w:rFonts w:ascii="Times New Roman" w:hAnsi="Times New Roman"/>
          <w:sz w:val="24"/>
          <w:szCs w:val="24"/>
        </w:rPr>
        <w:t>припрема предлоге стратешких докумената и прати спровођење стратешко-планских докумената из делокруга Одељења</w:t>
      </w:r>
      <w:r>
        <w:rPr>
          <w:rFonts w:ascii="Times New Roman" w:eastAsia="Times New Roman" w:hAnsi="Times New Roman"/>
          <w:sz w:val="24"/>
          <w:szCs w:val="24"/>
        </w:rPr>
        <w:t>; учествује у</w:t>
      </w:r>
      <w:r>
        <w:rPr>
          <w:rFonts w:ascii="Times New Roman" w:eastAsia="Times New Roman" w:hAnsi="Times New Roman"/>
          <w:bCs/>
          <w:sz w:val="24"/>
          <w:szCs w:val="24"/>
        </w:rPr>
        <w:t xml:space="preserve"> дефинисању приоритета за планско уређивање на територији јединице локалне самоуправе;</w:t>
      </w:r>
      <w:r>
        <w:rPr>
          <w:rFonts w:ascii="Times New Roman" w:eastAsia="Times New Roman" w:hAnsi="Times New Roman"/>
          <w:sz w:val="24"/>
          <w:szCs w:val="24"/>
        </w:rPr>
        <w:t xml:space="preserve"> стара се о унапређењу рада и односа према грађанима, предузећима и установама; давање одговора, информација и извештаја о питањима из рада Одељења; израђује и обезбеђује израду нацрта и предлога општих и других аката из делокруга Одељења за надлежне органе града; учествовање у раду градских орагана када се разматрају питања из надлежности Одељења, учествовање у реализацији пројеката од интереса за развој града; припрема аката из делокруга одељења; вођење рачуна о стручном усавршавању и оспособљавању запослених, сарађивање са другим одељењима у градској управи, води  Регистар обједињених процедура; </w:t>
      </w:r>
      <w:r>
        <w:rPr>
          <w:rFonts w:ascii="Times New Roman" w:eastAsia="TimesNewRoman" w:hAnsi="Times New Roman"/>
          <w:sz w:val="24"/>
          <w:szCs w:val="24"/>
        </w:rPr>
        <w:t>омогућава доступности података о току предмета; омогућава Централној евиденцији преузимање података, аката и документације садржаних у Регистру; предлаже подношење пријаве за привредни преступ, односно прекршајне пријаве, против имаоца јавних овлашћења и одговорног лица имаоца јавних овлашћења; предузима друге радње неопходне за несметано и правилно функционисање Регистра.</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ОДСЕК ЗА УРБАНИЗАМ</w:t>
      </w:r>
    </w:p>
    <w:p w:rsidR="0089013F" w:rsidRDefault="0089013F" w:rsidP="0089013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i/>
          <w:sz w:val="24"/>
          <w:szCs w:val="24"/>
        </w:rPr>
        <w:tab/>
      </w:r>
    </w:p>
    <w:p w:rsidR="0089013F" w:rsidRDefault="0089013F" w:rsidP="0089013F">
      <w:pPr>
        <w:spacing w:after="0" w:line="240" w:lineRule="auto"/>
        <w:jc w:val="both"/>
        <w:rPr>
          <w:rFonts w:ascii="Times New Roman" w:eastAsia="Times New Roman" w:hAnsi="Times New Roman"/>
          <w:b/>
          <w:i/>
          <w:sz w:val="24"/>
          <w:szCs w:val="24"/>
        </w:rPr>
      </w:pPr>
    </w:p>
    <w:tbl>
      <w:tblPr>
        <w:tblW w:w="0" w:type="auto"/>
        <w:tblLayout w:type="fixed"/>
        <w:tblLook w:val="04A0"/>
      </w:tblPr>
      <w:tblGrid>
        <w:gridCol w:w="4794"/>
        <w:gridCol w:w="4828"/>
      </w:tblGrid>
      <w:tr w:rsidR="0089013F" w:rsidTr="0089013F">
        <w:tc>
          <w:tcPr>
            <w:tcW w:w="4794"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Шеф Одсека за урбанизам</w:t>
            </w:r>
          </w:p>
        </w:tc>
        <w:tc>
          <w:tcPr>
            <w:tcW w:w="4828" w:type="dxa"/>
          </w:tcPr>
          <w:p w:rsidR="0089013F" w:rsidRDefault="0089013F">
            <w:pPr>
              <w:snapToGrid w:val="0"/>
              <w:spacing w:after="0" w:line="240" w:lineRule="auto"/>
              <w:jc w:val="both"/>
              <w:rPr>
                <w:rFonts w:ascii="Times New Roman" w:eastAsia="Times New Roman" w:hAnsi="Times New Roman"/>
                <w:b/>
                <w:sz w:val="24"/>
                <w:szCs w:val="24"/>
              </w:rPr>
            </w:pPr>
          </w:p>
        </w:tc>
      </w:tr>
      <w:tr w:rsidR="0089013F" w:rsidTr="0089013F">
        <w:tc>
          <w:tcPr>
            <w:tcW w:w="4794" w:type="dxa"/>
            <w:hideMark/>
          </w:tcPr>
          <w:p w:rsidR="0089013F" w:rsidRDefault="0089013F">
            <w:pPr>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Звање: Самостални саветник</w:t>
            </w:r>
          </w:p>
        </w:tc>
        <w:tc>
          <w:tcPr>
            <w:tcW w:w="4828" w:type="dxa"/>
            <w:hideMark/>
          </w:tcPr>
          <w:p w:rsidR="0089013F" w:rsidRDefault="0089013F">
            <w:pPr>
              <w:snapToGrid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број службеника: 1</w:t>
            </w:r>
          </w:p>
        </w:tc>
      </w:tr>
    </w:tbl>
    <w:p w:rsidR="0089013F" w:rsidRDefault="0089013F" w:rsidP="0089013F">
      <w:pPr>
        <w:spacing w:after="0" w:line="240" w:lineRule="auto"/>
        <w:jc w:val="both"/>
        <w:rPr>
          <w:rFonts w:ascii="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Опис послова: </w:t>
      </w:r>
      <w:r>
        <w:rPr>
          <w:rFonts w:ascii="Times New Roman" w:eastAsia="Times New Roman" w:hAnsi="Times New Roman"/>
          <w:sz w:val="24"/>
          <w:szCs w:val="24"/>
        </w:rPr>
        <w:t>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обављaњу послова у Одсеку,</w:t>
      </w:r>
      <w:r>
        <w:rPr>
          <w:rFonts w:ascii="Times New Roman" w:eastAsia="Times New Roman" w:hAnsi="Times New Roman"/>
          <w:b/>
          <w:bCs/>
          <w:sz w:val="24"/>
          <w:szCs w:val="24"/>
        </w:rPr>
        <w:t xml:space="preserve"> </w:t>
      </w:r>
      <w:r>
        <w:rPr>
          <w:rFonts w:ascii="Times New Roman" w:eastAsia="Times New Roman" w:hAnsi="Times New Roman"/>
          <w:bCs/>
          <w:sz w:val="24"/>
          <w:szCs w:val="24"/>
        </w:rPr>
        <w:t>прати промене и процесе у простору, израђује просторна истраживања, аналитичке подлоге за предлагање приоритета у изради, врши измене и стављање ван снаге планске и урбанистичке документације,припрема програме за израду планова и припрема одлуке о изради планова, обавља послове координације, праћење рада и сарадње са носиоцима израде планова, сарађује са обрађивачем планова , доставља обавештења надлежним органима у поступку израде планова, проверава усклађеност планова у току израде са плановима шире просторне целине, законом и подзаконским актима; врши преглед, проверу и припрему нацрта и предлога планских докумената у поступку израде и доношења, оглашавање и спровођење процедуре раног јавног увида и припрема извештаје о раном јавном увиду; обавља по</w:t>
      </w:r>
      <w:r>
        <w:rPr>
          <w:rFonts w:ascii="Times New Roman" w:eastAsia="Times New Roman" w:hAnsi="Times New Roman"/>
          <w:sz w:val="24"/>
          <w:szCs w:val="24"/>
        </w:rPr>
        <w:t>с</w:t>
      </w:r>
      <w:r>
        <w:rPr>
          <w:rFonts w:ascii="Times New Roman" w:eastAsia="Times New Roman" w:hAnsi="Times New Roman"/>
          <w:bCs/>
          <w:sz w:val="24"/>
          <w:szCs w:val="24"/>
        </w:rPr>
        <w:t xml:space="preserve">лове оглашавања и спровођења процедуре јавног увида и припрема извештаја о јавном </w:t>
      </w:r>
      <w:r>
        <w:rPr>
          <w:rFonts w:ascii="Times New Roman" w:eastAsia="Times New Roman" w:hAnsi="Times New Roman"/>
          <w:bCs/>
          <w:sz w:val="24"/>
          <w:szCs w:val="24"/>
        </w:rPr>
        <w:lastRenderedPageBreak/>
        <w:t>увиду; учествује у раду Комисије за планове и вршење оперативних и административних послова за Комисију за планове; обавља по</w:t>
      </w:r>
      <w:r>
        <w:rPr>
          <w:rFonts w:ascii="Times New Roman" w:eastAsia="Times New Roman" w:hAnsi="Times New Roman"/>
          <w:sz w:val="24"/>
          <w:szCs w:val="24"/>
        </w:rPr>
        <w:t xml:space="preserve">слове </w:t>
      </w:r>
      <w:r>
        <w:rPr>
          <w:rFonts w:ascii="Times New Roman" w:eastAsia="Times New Roman" w:hAnsi="Times New Roman"/>
          <w:bCs/>
          <w:sz w:val="24"/>
          <w:szCs w:val="24"/>
        </w:rPr>
        <w:t>прибављања услова јавних предузећа у фази израде планова, достављање на стручну контролу, оверу, издавања елабората планских докумената; обавља по</w:t>
      </w:r>
      <w:r>
        <w:rPr>
          <w:rFonts w:ascii="Times New Roman" w:eastAsia="Times New Roman" w:hAnsi="Times New Roman"/>
          <w:sz w:val="24"/>
          <w:szCs w:val="24"/>
        </w:rPr>
        <w:t>с</w:t>
      </w:r>
      <w:r>
        <w:rPr>
          <w:rFonts w:ascii="Times New Roman" w:eastAsia="Times New Roman" w:hAnsi="Times New Roman"/>
          <w:bCs/>
          <w:sz w:val="24"/>
          <w:szCs w:val="24"/>
        </w:rPr>
        <w:t xml:space="preserve">лове вођења и евидентирања документације и чувања матрице елабората; </w:t>
      </w:r>
      <w:r>
        <w:rPr>
          <w:rFonts w:ascii="Times New Roman" w:eastAsia="Times New Roman" w:hAnsi="Times New Roman"/>
          <w:sz w:val="24"/>
          <w:szCs w:val="24"/>
        </w:rPr>
        <w:t>остварује сарадњу са струковним организацијама и учетвује у припреми и расписивању урбанистичко-архитектонских конкурса за просторе и објекте значајне за јединицу локалне самоуправе</w:t>
      </w:r>
      <w:r>
        <w:rPr>
          <w:rFonts w:ascii="Times New Roman" w:eastAsia="Times New Roman" w:hAnsi="Times New Roman"/>
          <w:bCs/>
          <w:sz w:val="24"/>
          <w:szCs w:val="24"/>
        </w:rPr>
        <w:t>, уче</w:t>
      </w:r>
      <w:r>
        <w:rPr>
          <w:rFonts w:ascii="Times New Roman" w:eastAsia="Times New Roman" w:hAnsi="Times New Roman"/>
          <w:sz w:val="24"/>
          <w:szCs w:val="24"/>
        </w:rPr>
        <w:t>ствује у с</w:t>
      </w:r>
      <w:r>
        <w:rPr>
          <w:rFonts w:ascii="Times New Roman" w:eastAsia="Times New Roman" w:hAnsi="Times New Roman"/>
          <w:bCs/>
          <w:sz w:val="24"/>
          <w:szCs w:val="24"/>
        </w:rPr>
        <w:t xml:space="preserve">тратешком планирању, усаглашавању планског развоја и дефинисању приоритета за планско уређивање на територији јединице локалне самоуправе; припрема предлоге за партнерске пројекте са суседним општинама и градовима, округом, регионом и пројеката прекограничне сарадње; врши мониторинг и евалуацију стратешких  и планских докумената </w:t>
      </w:r>
      <w:r>
        <w:rPr>
          <w:rFonts w:ascii="Times New Roman" w:eastAsia="Times New Roman" w:hAnsi="Times New Roman"/>
          <w:sz w:val="24"/>
          <w:szCs w:val="24"/>
        </w:rPr>
        <w:t>с</w:t>
      </w:r>
      <w:r>
        <w:rPr>
          <w:rFonts w:ascii="Times New Roman" w:eastAsia="Times New Roman" w:hAnsi="Times New Roman"/>
          <w:bCs/>
          <w:sz w:val="24"/>
          <w:szCs w:val="24"/>
        </w:rPr>
        <w:t>арађује са струковним организацијама, републичким институцијама за просторно планирање; прати и спроводи међународне конвенције, декларације и споразуме у области просторног планирања и одрживог развоја,</w:t>
      </w:r>
      <w:r>
        <w:rPr>
          <w:rFonts w:ascii="Times New Roman" w:eastAsia="Times New Roman" w:hAnsi="Times New Roman"/>
          <w:sz w:val="24"/>
          <w:szCs w:val="24"/>
        </w:rPr>
        <w:t xml:space="preserve"> доставља странкама одговор - став Комисије за планове по уложеним примедбама на план или Урбанистички пројекат у току јавног увида; сарађује са главним урбанистом; води централни регистар планских докумената, објављује планска документа и урбанистичке пројекте на интернет страници надлежног органа;</w:t>
      </w:r>
      <w:r>
        <w:rPr>
          <w:rFonts w:ascii="Times New Roman" w:eastAsia="Times New Roman" w:hAnsi="Times New Roman"/>
          <w:bCs/>
          <w:sz w:val="24"/>
          <w:szCs w:val="24"/>
        </w:rPr>
        <w:t xml:space="preserve"> предлаже</w:t>
      </w:r>
      <w:r>
        <w:rPr>
          <w:rFonts w:ascii="Times New Roman" w:eastAsia="Times New Roman" w:hAnsi="Times New Roman"/>
          <w:sz w:val="24"/>
          <w:szCs w:val="24"/>
        </w:rPr>
        <w:t xml:space="preserve"> стратешке одлуке о развоју и уређењу насеља на територији ЈЛС,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припрема изводе из урбанистичких планова, аналитичке подлоге за предлагање приоритета у изради, сарађује, обавља послове </w:t>
      </w:r>
      <w:r>
        <w:rPr>
          <w:rFonts w:ascii="Times New Roman" w:eastAsia="Times New Roman" w:hAnsi="Times New Roman"/>
          <w:bCs/>
          <w:sz w:val="24"/>
          <w:szCs w:val="24"/>
        </w:rPr>
        <w:t xml:space="preserve">оглашавања и спровођења процедуре потврђивања урбанистичких пројеката, контролише Идејно решење код потврђивања Урбанистичког пројекта израђивања нацрта информације о локацији, </w:t>
      </w:r>
      <w:r>
        <w:rPr>
          <w:rFonts w:ascii="Times New Roman" w:eastAsia="Times New Roman" w:hAnsi="Times New Roman"/>
          <w:sz w:val="24"/>
          <w:szCs w:val="24"/>
        </w:rPr>
        <w:t xml:space="preserve"> даје обавештења о намени простора и могућности градње по захтевима странака, израђује обавештења о могућности парцелације и препарцелације, контролише усклађеност са законом, планом и подзаконским актима и потврђује пројекте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 идентификације катастарских парцела и обухвата граница истих на основу података из катастарских и других планова, издаје уверење да се катастарска парцела налази или не налази у границама грађевинског реона.                                                                                   </w:t>
      </w: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архитектонског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213"/>
        <w:gridCol w:w="2402"/>
      </w:tblGrid>
      <w:tr w:rsidR="0089013F" w:rsidTr="0089013F">
        <w:tc>
          <w:tcPr>
            <w:tcW w:w="721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Послови обједињене процедуре и послови озакоњења објеката</w:t>
            </w:r>
          </w:p>
        </w:tc>
        <w:tc>
          <w:tcPr>
            <w:tcW w:w="240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21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Саветник</w:t>
            </w:r>
          </w:p>
        </w:tc>
        <w:tc>
          <w:tcPr>
            <w:tcW w:w="240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6</w:t>
            </w:r>
          </w:p>
        </w:tc>
      </w:tr>
    </w:tbl>
    <w:p w:rsidR="0089013F" w:rsidRDefault="0089013F" w:rsidP="0089013F">
      <w:pPr>
        <w:spacing w:after="0" w:line="240" w:lineRule="auto"/>
        <w:jc w:val="both"/>
        <w:rPr>
          <w:rFonts w:ascii="Times New Roman" w:eastAsia="Times New Roman" w:hAnsi="Times New Roman"/>
          <w:b/>
          <w:bCs/>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Опис посла</w:t>
      </w:r>
      <w:r>
        <w:rPr>
          <w:rFonts w:ascii="Times New Roman" w:eastAsia="Times New Roman" w:hAnsi="Times New Roman"/>
          <w:sz w:val="24"/>
          <w:szCs w:val="24"/>
        </w:rPr>
        <w:t xml:space="preserve">: провераве испуњеност формалних услова за поступање по захтеву за издавање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цени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старости објеката и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w:t>
      </w:r>
      <w:r>
        <w:rPr>
          <w:rFonts w:ascii="Times New Roman" w:eastAsia="TimesNewRoman" w:hAnsi="Times New Roman"/>
          <w:sz w:val="24"/>
          <w:szCs w:val="24"/>
        </w:rPr>
        <w:t xml:space="preserve">омогућава доступности података о току сваког појединачног предмета, објављивање локацијских услова, грађевинске и употребне дозволе, као и решења у електронском облику путем интернета;омогућава Централној евиденцији преузимање података, аката и документације садржане у Регистру;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старнке,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 </w:t>
      </w:r>
      <w:r>
        <w:rPr>
          <w:rFonts w:ascii="Times New Roman" w:eastAsia="Times New Roman" w:hAnsi="Times New Roman"/>
          <w:sz w:val="24"/>
          <w:szCs w:val="24"/>
        </w:rPr>
        <w:t xml:space="preserve">Покреће поступак озакоњења по 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w:t>
      </w:r>
      <w:r>
        <w:rPr>
          <w:rStyle w:val="CommentReference"/>
          <w:rFonts w:ascii="Times New Roman" w:eastAsia="Times New Roman" w:hAnsi="Times New Roman"/>
          <w:sz w:val="24"/>
          <w:szCs w:val="24"/>
        </w:rPr>
        <w:t>припрема извештаје о броју поднетих и решених предмета као и извештаје везане за озакоњење објеката. П</w:t>
      </w:r>
      <w:r>
        <w:rPr>
          <w:rFonts w:ascii="Times New Roman" w:eastAsia="Times New Roman" w:hAnsi="Times New Roman"/>
          <w:sz w:val="24"/>
          <w:szCs w:val="24"/>
        </w:rPr>
        <w:t xml:space="preserve">окреће поступак озакоњења по службеној дужности обавештава странке о документацији неопходној за спровођење поступка озакоњења, прибављање сагласности за озакоњење објекта од управљача јавног добра, односно организације надлежне за заштиту природних, односно културних добара, као и од других институција чија сагласност је неопходна за окончање поступка озакоњења; спроводи поступак озакоњења у складу са законом, издаје уверења о поднетом захтеву и доставља обавештења надлежним органима о поднетим захтевима; води ажурну евиденцију о кретању предмета од подношења захтева до архивирања; доставља правоснажна решења о озакоњењу Републичком геодетском заводу - служби за катастар непокретности и грађевинској инспекцији; води првостепени управни поступак; контролише да ли су решени  имовинско-правних односи; израђује нацрт решења о озакоњењу објекта и нацрт закључака које доноси у току поступка озакоњења; </w:t>
      </w:r>
      <w:r>
        <w:rPr>
          <w:rStyle w:val="CommentReference"/>
          <w:rFonts w:ascii="Times New Roman" w:eastAsia="Times New Roman" w:hAnsi="Times New Roman"/>
          <w:sz w:val="24"/>
          <w:szCs w:val="24"/>
        </w:rPr>
        <w:t xml:space="preserve">припрема извештаје о броју поднетих и решених предмета као и извештаје везане за озакоњење </w:t>
      </w:r>
      <w:r>
        <w:rPr>
          <w:rStyle w:val="CommentReference"/>
          <w:rFonts w:ascii="Times New Roman" w:eastAsia="Times New Roman" w:hAnsi="Times New Roman"/>
          <w:sz w:val="24"/>
          <w:szCs w:val="24"/>
        </w:rPr>
        <w:lastRenderedPageBreak/>
        <w:t>објеката;</w:t>
      </w:r>
      <w:r>
        <w:rPr>
          <w:rFonts w:ascii="Times New Roman" w:eastAsia="Times New Roman" w:hAnsi="Times New Roman"/>
          <w:sz w:val="24"/>
          <w:szCs w:val="24"/>
        </w:rPr>
        <w:t xml:space="preserve"> израђује потребне информације, анализе и извештаје; објављује списак донетих решења на интернет страници надлежног органа, контролише усклађеност техничке документације са Законом; обавља стручне послове по поднетим захтевима за озакоњење објеката; врши увиђај на терену, по потреби; прикупља податке о локацији, врши увид у планску документацију, у погледу намене и спратности дефинисане планом на простору у коме се налази предметни објекат;припрема извештаје о броју поднетих и решених предмета и др. извештаје везане за озакоњење објеката.</w:t>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осносно стручне области правних наука, архитектонског или грађевинског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4790"/>
        <w:gridCol w:w="4825"/>
      </w:tblGrid>
      <w:tr w:rsidR="0089013F" w:rsidTr="0089013F">
        <w:tc>
          <w:tcPr>
            <w:tcW w:w="479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Послови обједињене процедуре </w:t>
            </w:r>
          </w:p>
        </w:tc>
        <w:tc>
          <w:tcPr>
            <w:tcW w:w="4829"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4793"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Саветник</w:t>
            </w:r>
          </w:p>
        </w:tc>
        <w:tc>
          <w:tcPr>
            <w:tcW w:w="4829"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Опис послова: </w:t>
      </w:r>
      <w:r>
        <w:rPr>
          <w:rFonts w:ascii="Times New Roman" w:eastAsia="Times New Roman" w:hAnsi="Times New Roman"/>
          <w:sz w:val="24"/>
          <w:szCs w:val="24"/>
        </w:rPr>
        <w:t xml:space="preserve">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вршење контроле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w:t>
      </w:r>
    </w:p>
    <w:p w:rsidR="0089013F" w:rsidRDefault="0089013F" w:rsidP="0089013F">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архитектонског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Pr>
          <w:rFonts w:ascii="Times New Roman" w:eastAsia="Times New Roman" w:hAnsi="Times New Roman"/>
          <w:sz w:val="24"/>
          <w:szCs w:val="24"/>
        </w:rPr>
        <w:lastRenderedPageBreak/>
        <w:t>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6403"/>
        <w:gridCol w:w="3212"/>
      </w:tblGrid>
      <w:tr w:rsidR="0089013F" w:rsidTr="0089013F">
        <w:tc>
          <w:tcPr>
            <w:tcW w:w="640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Канцеларијски послови у области урбанизма</w:t>
            </w:r>
          </w:p>
        </w:tc>
        <w:tc>
          <w:tcPr>
            <w:tcW w:w="321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640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321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Опис послова:</w:t>
      </w:r>
      <w:r>
        <w:rPr>
          <w:rFonts w:ascii="Times New Roman" w:eastAsia="Times New Roman" w:hAnsi="Times New Roman"/>
          <w:sz w:val="24"/>
          <w:szCs w:val="24"/>
        </w:rPr>
        <w:t xml:space="preserve"> пружа странкама обавештења и информације из делокруга рада Одсека пружа помоћ странкама у поступку подношења и попуњавања захтева и других образаца, а у циљу  остваривања њихових права или обавеза; обавља послове у вези са пријемом, задуживањем и архивирањем предмета; обавља по</w:t>
      </w:r>
      <w:r>
        <w:rPr>
          <w:rFonts w:ascii="Times New Roman" w:eastAsia="Times New Roman" w:hAnsi="Times New Roman"/>
          <w:bCs/>
          <w:sz w:val="24"/>
          <w:szCs w:val="24"/>
        </w:rPr>
        <w:t xml:space="preserve">слове у вези </w:t>
      </w:r>
      <w:r>
        <w:rPr>
          <w:rFonts w:ascii="Times New Roman" w:eastAsia="Times New Roman" w:hAnsi="Times New Roman"/>
          <w:sz w:val="24"/>
          <w:szCs w:val="24"/>
        </w:rPr>
        <w:t>с</w:t>
      </w:r>
      <w:r>
        <w:rPr>
          <w:rFonts w:ascii="Times New Roman" w:eastAsia="Times New Roman" w:hAnsi="Times New Roman"/>
          <w:bCs/>
          <w:sz w:val="24"/>
          <w:szCs w:val="24"/>
        </w:rPr>
        <w:t xml:space="preserve">а </w:t>
      </w:r>
      <w:r>
        <w:rPr>
          <w:rFonts w:ascii="Times New Roman" w:eastAsia="Times New Roman" w:hAnsi="Times New Roman"/>
          <w:sz w:val="24"/>
          <w:szCs w:val="24"/>
        </w:rPr>
        <w:t>експедицијом поште</w:t>
      </w:r>
      <w:r>
        <w:rPr>
          <w:rFonts w:ascii="Times New Roman" w:eastAsia="TimesNewRoman" w:hAnsi="Times New Roman"/>
          <w:sz w:val="24"/>
          <w:szCs w:val="24"/>
        </w:rPr>
        <w:t xml:space="preserve">; прибавља потребну документацију за израду информације о локацији; обавља и друге </w:t>
      </w:r>
      <w:r>
        <w:rPr>
          <w:rFonts w:ascii="Times New Roman" w:eastAsia="Times New Roman" w:hAnsi="Times New Roman"/>
          <w:sz w:val="24"/>
          <w:szCs w:val="24"/>
        </w:rPr>
        <w:t>административно-техничке послове за потребе Одсека.</w:t>
      </w: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ИМОВИНСКО – ПРАВНИ ПОСЛОВИ И УПРАВЉАЊЕ ИМОВИНОМ</w:t>
      </w:r>
    </w:p>
    <w:p w:rsidR="0089013F" w:rsidRDefault="0089013F" w:rsidP="0089013F">
      <w:pPr>
        <w:spacing w:after="0" w:line="240" w:lineRule="auto"/>
        <w:jc w:val="center"/>
        <w:rPr>
          <w:rFonts w:ascii="Times New Roman" w:eastAsia="Times New Roman" w:hAnsi="Times New Roman"/>
          <w:b/>
          <w:sz w:val="24"/>
          <w:szCs w:val="24"/>
        </w:rPr>
      </w:pPr>
    </w:p>
    <w:p w:rsidR="0089013F" w:rsidRDefault="0089013F" w:rsidP="0089013F">
      <w:pPr>
        <w:spacing w:after="0" w:line="240" w:lineRule="auto"/>
        <w:jc w:val="center"/>
        <w:rPr>
          <w:rFonts w:ascii="Times New Roman" w:eastAsia="Times New Roman" w:hAnsi="Times New Roman"/>
          <w:b/>
          <w:sz w:val="24"/>
          <w:szCs w:val="24"/>
        </w:rPr>
      </w:pPr>
    </w:p>
    <w:tbl>
      <w:tblPr>
        <w:tblW w:w="9615" w:type="dxa"/>
        <w:tblLayout w:type="fixed"/>
        <w:tblLook w:val="04A0"/>
      </w:tblPr>
      <w:tblGrid>
        <w:gridCol w:w="4790"/>
        <w:gridCol w:w="4825"/>
      </w:tblGrid>
      <w:tr w:rsidR="0089013F" w:rsidTr="0089013F">
        <w:tc>
          <w:tcPr>
            <w:tcW w:w="479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eastAsia="Times New Roman" w:hAnsi="Times New Roman"/>
                <w:b/>
                <w:sz w:val="24"/>
                <w:szCs w:val="24"/>
              </w:rPr>
              <w:t>Имовинско правни послови</w:t>
            </w:r>
          </w:p>
        </w:tc>
        <w:tc>
          <w:tcPr>
            <w:tcW w:w="4829"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4793"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4829"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2</w:t>
            </w:r>
          </w:p>
        </w:tc>
      </w:tr>
    </w:tbl>
    <w:p w:rsidR="0089013F" w:rsidRDefault="0089013F" w:rsidP="0089013F">
      <w:pPr>
        <w:spacing w:after="0" w:line="240" w:lineRule="auto"/>
        <w:jc w:val="center"/>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Опис посла: </w:t>
      </w:r>
      <w:r>
        <w:rPr>
          <w:rFonts w:ascii="Times New Roman" w:eastAsia="Times New Roman" w:hAnsi="Times New Roman"/>
          <w:color w:val="000000"/>
          <w:sz w:val="24"/>
          <w:szCs w:val="24"/>
        </w:rPr>
        <w:t>води поступак и припрема решења о конверзији, експропријацији, деекспропријацији и административном преносу непокретности; води поступак утврђивања земљишта за редовну употребу објекта, поступак и закључивање споразума о накнади за експроприсану непокретност, поступак отуђења и давања у закуп грађевинског земљишта јавним оглашавањем, поступак отуђења грађевинског земљишта непосредном погодбом, поступак откупа станова у својини града, поступак прибављања неизграђеног земљишта у јавној својини, враћања земљишта, изузимања земљишта које је одређено као јавно грађевинско земљиште, поништавања решења о изузимању, припремања решења о утврђивању права коришћења, поступка по захтевима странака за враћање сеоских утрина и пашњака и примање на записник споразума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и престанку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води првостепени управни поступак; доставља управна аката Државном правобраниоцу,</w:t>
      </w:r>
      <w:r>
        <w:rPr>
          <w:rFonts w:ascii="Times New Roman" w:eastAsia="Times New Roman" w:hAnsi="Times New Roman"/>
          <w:sz w:val="24"/>
          <w:szCs w:val="24"/>
        </w:rPr>
        <w:t xml:space="preserve"> с</w:t>
      </w:r>
      <w:r>
        <w:rPr>
          <w:rFonts w:ascii="Times New Roman" w:eastAsia="Times New Roman" w:hAnsi="Times New Roman"/>
          <w:color w:val="000000"/>
          <w:sz w:val="24"/>
          <w:szCs w:val="24"/>
        </w:rPr>
        <w:t xml:space="preserve">арађује </w:t>
      </w:r>
      <w:r>
        <w:rPr>
          <w:rFonts w:ascii="Times New Roman" w:eastAsia="Times New Roman" w:hAnsi="Times New Roman"/>
          <w:sz w:val="24"/>
          <w:szCs w:val="24"/>
        </w:rPr>
        <w:t>с</w:t>
      </w:r>
      <w:r>
        <w:rPr>
          <w:rFonts w:ascii="Times New Roman" w:eastAsia="Times New Roman" w:hAnsi="Times New Roman"/>
          <w:color w:val="000000"/>
          <w:sz w:val="24"/>
          <w:szCs w:val="24"/>
        </w:rPr>
        <w:t>а надлежним органом за урбанизам; обавља по</w:t>
      </w:r>
      <w:r>
        <w:rPr>
          <w:rFonts w:ascii="Times New Roman" w:eastAsia="Times New Roman" w:hAnsi="Times New Roman"/>
          <w:sz w:val="24"/>
          <w:szCs w:val="24"/>
        </w:rPr>
        <w:t>с</w:t>
      </w:r>
      <w:r>
        <w:rPr>
          <w:rFonts w:ascii="Times New Roman" w:eastAsia="Times New Roman" w:hAnsi="Times New Roman"/>
          <w:color w:val="000000"/>
          <w:sz w:val="24"/>
          <w:szCs w:val="24"/>
        </w:rPr>
        <w:t xml:space="preserve">лове у вези </w:t>
      </w:r>
      <w:r>
        <w:rPr>
          <w:rFonts w:ascii="Times New Roman" w:eastAsia="Times New Roman" w:hAnsi="Times New Roman"/>
          <w:sz w:val="24"/>
          <w:szCs w:val="24"/>
        </w:rPr>
        <w:t xml:space="preserve">са </w:t>
      </w:r>
      <w:r>
        <w:rPr>
          <w:rFonts w:ascii="Times New Roman" w:eastAsia="Times New Roman" w:hAnsi="Times New Roman"/>
          <w:color w:val="000000"/>
          <w:sz w:val="24"/>
          <w:szCs w:val="24"/>
        </w:rPr>
        <w:lastRenderedPageBreak/>
        <w:t xml:space="preserve">закључивањем споразума о накнади и одређивањем вештачења; </w:t>
      </w:r>
      <w:r>
        <w:rPr>
          <w:rFonts w:ascii="Times New Roman" w:eastAsia="Times New Roman" w:hAnsi="Times New Roman"/>
          <w:sz w:val="24"/>
          <w:szCs w:val="24"/>
        </w:rPr>
        <w:t>с</w:t>
      </w:r>
      <w:r>
        <w:rPr>
          <w:rFonts w:ascii="Times New Roman" w:eastAsia="Times New Roman" w:hAnsi="Times New Roman"/>
          <w:color w:val="000000"/>
          <w:sz w:val="24"/>
          <w:szCs w:val="24"/>
        </w:rPr>
        <w:t>арађује са Комисијом града за отуђење и давање у закуп градског земљишта; прикупља понуде, води записник на отварању понуда, подно</w:t>
      </w:r>
      <w:r>
        <w:rPr>
          <w:rFonts w:ascii="Times New Roman" w:eastAsia="Times New Roman" w:hAnsi="Times New Roman"/>
          <w:sz w:val="24"/>
          <w:szCs w:val="24"/>
        </w:rPr>
        <w:t>с</w:t>
      </w:r>
      <w:r>
        <w:rPr>
          <w:rFonts w:ascii="Times New Roman" w:eastAsia="Times New Roman" w:hAnsi="Times New Roman"/>
          <w:color w:val="000000"/>
          <w:sz w:val="24"/>
          <w:szCs w:val="24"/>
        </w:rPr>
        <w:t>и захтев служби рачуноводства за обрачун откупне цене стана; обавештава странке о висини откупне цене и роковима отплате; израђује уговор и анек</w:t>
      </w:r>
      <w:r>
        <w:rPr>
          <w:rFonts w:ascii="Times New Roman" w:eastAsia="Times New Roman" w:hAnsi="Times New Roman"/>
          <w:sz w:val="24"/>
          <w:szCs w:val="24"/>
        </w:rPr>
        <w:t>с уговора</w:t>
      </w:r>
      <w:r>
        <w:rPr>
          <w:rFonts w:ascii="Times New Roman" w:eastAsia="Times New Roman" w:hAnsi="Times New Roman"/>
          <w:color w:val="000000"/>
          <w:sz w:val="24"/>
          <w:szCs w:val="24"/>
        </w:rPr>
        <w:t xml:space="preserve"> о откупу стана, овера уговора код нотара, доставља уговоре градском правобранилаштву; издаје уверења о исплати откупне цене стана у целости, оверених преписа решења о национализацији најамних зграда и грађевинског земљишта, оверених преписа решења о одузетој имовини по основу аграрне реформе, оверених преписа решења поступајућег органа и других препи</w:t>
      </w:r>
      <w:r>
        <w:rPr>
          <w:rFonts w:ascii="Times New Roman" w:eastAsia="Times New Roman" w:hAnsi="Times New Roman"/>
          <w:sz w:val="24"/>
          <w:szCs w:val="24"/>
        </w:rPr>
        <w:t>с</w:t>
      </w:r>
      <w:r>
        <w:rPr>
          <w:rFonts w:ascii="Times New Roman" w:eastAsia="Times New Roman" w:hAnsi="Times New Roman"/>
          <w:color w:val="000000"/>
          <w:sz w:val="24"/>
          <w:szCs w:val="24"/>
        </w:rPr>
        <w:t xml:space="preserve">а из делокруга; припрема нацрт одлука и уговора о коришћењу и располагању имовином; прикупља и комплетира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портфолијо имовине у јавној својини ЈЛС. </w:t>
      </w:r>
    </w:p>
    <w:p w:rsidR="0089013F" w:rsidRDefault="0089013F" w:rsidP="0089013F">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213"/>
        <w:gridCol w:w="2402"/>
      </w:tblGrid>
      <w:tr w:rsidR="0089013F" w:rsidTr="0089013F">
        <w:tc>
          <w:tcPr>
            <w:tcW w:w="721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b/>
                <w:sz w:val="24"/>
                <w:szCs w:val="24"/>
                <w:lang w:val="sr-Cyrl-CS"/>
              </w:rPr>
              <w:t>Имовинско правни, управни и нормативно-правни послови у области комуналних делатности</w:t>
            </w:r>
          </w:p>
        </w:tc>
        <w:tc>
          <w:tcPr>
            <w:tcW w:w="240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21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Самостални саветник</w:t>
            </w:r>
          </w:p>
        </w:tc>
        <w:tc>
          <w:tcPr>
            <w:tcW w:w="240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center"/>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израђује акте у области уређења, развоја и обављања комуналних делатности - снабдевање водом и топлотном енергијом, комунални отпад, јавни превоз путника у насељима, чистоће и комуналне хигијене, пречишћавање и одвођење отпадних вода, гробља и погребне услуге, улице, саобраћајнице, путеви и друге јавне површине, паркови, зелене и рекреационе површине, паркинг простори, јавна расвета, пијаце, димничарске услуге и зоо хигијена; израђује решења за одређивање локације и уређење простора за сакупљање смећа, односно за смештај посуда за смеће власника, закупаца и корисника станова, стамбених објеката, пословних објеката и просторија; води првостепени управни поступак у области одржавања чистоће; израђује решења о раскопавању јавних површина и ексхумацији; прати комплетну реализацију послова у области одржавања комуналне инфраструктуре из надлежности Oдељења; припрема анализе, информације и извештаје из области комуналне делатно</w:t>
      </w:r>
      <w:r>
        <w:rPr>
          <w:rFonts w:ascii="Times New Roman" w:hAnsi="Times New Roman"/>
          <w:sz w:val="24"/>
          <w:szCs w:val="24"/>
        </w:rPr>
        <w:t>сти</w:t>
      </w:r>
      <w:r>
        <w:rPr>
          <w:rFonts w:ascii="Times New Roman" w:eastAsia="Times New Roman" w:hAnsi="Times New Roman"/>
          <w:sz w:val="24"/>
          <w:szCs w:val="24"/>
        </w:rPr>
        <w:t>;</w:t>
      </w:r>
    </w:p>
    <w:p w:rsidR="0089013F" w:rsidRDefault="0089013F" w:rsidP="0089013F">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rPr>
        <w:t xml:space="preserve">-израђује нацрте одлука и других општих аката у области стамбено-комуналних услуга; даје мишљења о примени прописа у стамбено-комуналној области; даје примедбе и сугестије на нацрте и предлоге закона и других прописа; израђује годишње уговоре са ЈКП за програме заједничке комуналне потрошње; израђује моделе и предлоге уговора, као и коначних уговора након спроведених поступака јавних набавки; учествује у изради нацрта нормативних аката неопходних за оснивање нових и реструктурирање постојећих ЈП и ЈКП; врши надзор над радом ЈП и ЈКП којима је поверено обављање одређених </w:t>
      </w:r>
      <w:r>
        <w:rPr>
          <w:rFonts w:ascii="Times New Roman" w:eastAsia="Times New Roman" w:hAnsi="Times New Roman"/>
          <w:sz w:val="24"/>
          <w:szCs w:val="24"/>
        </w:rPr>
        <w:lastRenderedPageBreak/>
        <w:t>делатности; предлаже нацрт мера у случају поремећаја пружања комуналних услуга; остварује сарадњу са комуналним предузећима; обрађује извештаје  које достављају јавна и јавно - комунална предузећа (извештај о кретању зарада и запошљавања, квартални извештаји и обрачун средстава за исплату зарада и др.)</w:t>
      </w:r>
      <w:r>
        <w:rPr>
          <w:rFonts w:ascii="Times New Roman" w:eastAsia="Times New Roman" w:hAnsi="Times New Roman"/>
          <w:sz w:val="24"/>
          <w:szCs w:val="24"/>
          <w:lang w:val="sr-Cyrl-CS"/>
        </w:rPr>
        <w:t>.</w:t>
      </w:r>
    </w:p>
    <w:p w:rsidR="0089013F" w:rsidRDefault="0089013F" w:rsidP="0089013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Води поступак и припрема решења о конверзији, експропријацији, деекспропријацији и административном преносу непокретности; води поступак утврђивања земљишта за редовну употребу објекта, поступак и закључивање споразума о накнади за експроприсану непокретност, поступак отуђења и давања у закуп грађевинског земљишта јавним оглашавањем, поступак отуђења грађевинског земљишта непосредном погодбом, поступак откупа станова у својини града, поступак прибављања неизграђеног земљишта у јавној својини, враћања земљишта, изузимања земљишта које је одређено као јавно грађевинско земљиште, поништавања решења о изузимању, припремања решења о утврђивању права коришћења, поступка по захтевима странака за враћање сеоских утрина и пашњака и примање на записник споразума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и престанку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води првостепени управни поступак; доставља управна аката Државном правобраниоцу,</w:t>
      </w:r>
      <w:r>
        <w:rPr>
          <w:rFonts w:ascii="Times New Roman" w:eastAsia="Times New Roman" w:hAnsi="Times New Roman"/>
          <w:sz w:val="24"/>
          <w:szCs w:val="24"/>
        </w:rPr>
        <w:t xml:space="preserve"> с</w:t>
      </w:r>
      <w:r>
        <w:rPr>
          <w:rFonts w:ascii="Times New Roman" w:eastAsia="Times New Roman" w:hAnsi="Times New Roman"/>
          <w:color w:val="000000"/>
          <w:sz w:val="24"/>
          <w:szCs w:val="24"/>
        </w:rPr>
        <w:t xml:space="preserve">арађује </w:t>
      </w:r>
      <w:r>
        <w:rPr>
          <w:rFonts w:ascii="Times New Roman" w:eastAsia="Times New Roman" w:hAnsi="Times New Roman"/>
          <w:sz w:val="24"/>
          <w:szCs w:val="24"/>
        </w:rPr>
        <w:t>с</w:t>
      </w:r>
      <w:r>
        <w:rPr>
          <w:rFonts w:ascii="Times New Roman" w:eastAsia="Times New Roman" w:hAnsi="Times New Roman"/>
          <w:color w:val="000000"/>
          <w:sz w:val="24"/>
          <w:szCs w:val="24"/>
        </w:rPr>
        <w:t>а надлежним органом за урбанизам; обавља по</w:t>
      </w:r>
      <w:r>
        <w:rPr>
          <w:rFonts w:ascii="Times New Roman" w:eastAsia="Times New Roman" w:hAnsi="Times New Roman"/>
          <w:sz w:val="24"/>
          <w:szCs w:val="24"/>
        </w:rPr>
        <w:t>с</w:t>
      </w:r>
      <w:r>
        <w:rPr>
          <w:rFonts w:ascii="Times New Roman" w:eastAsia="Times New Roman" w:hAnsi="Times New Roman"/>
          <w:color w:val="000000"/>
          <w:sz w:val="24"/>
          <w:szCs w:val="24"/>
        </w:rPr>
        <w:t xml:space="preserve">лове у вези </w:t>
      </w:r>
      <w:r>
        <w:rPr>
          <w:rFonts w:ascii="Times New Roman" w:eastAsia="Times New Roman" w:hAnsi="Times New Roman"/>
          <w:sz w:val="24"/>
          <w:szCs w:val="24"/>
        </w:rPr>
        <w:t xml:space="preserve">са </w:t>
      </w:r>
      <w:r>
        <w:rPr>
          <w:rFonts w:ascii="Times New Roman" w:eastAsia="Times New Roman" w:hAnsi="Times New Roman"/>
          <w:color w:val="000000"/>
          <w:sz w:val="24"/>
          <w:szCs w:val="24"/>
        </w:rPr>
        <w:t xml:space="preserve">закључивањем споразума о накнади и одређивањем вештачења; </w:t>
      </w:r>
      <w:r>
        <w:rPr>
          <w:rFonts w:ascii="Times New Roman" w:eastAsia="Times New Roman" w:hAnsi="Times New Roman"/>
          <w:sz w:val="24"/>
          <w:szCs w:val="24"/>
        </w:rPr>
        <w:t>с</w:t>
      </w:r>
      <w:r>
        <w:rPr>
          <w:rFonts w:ascii="Times New Roman" w:eastAsia="Times New Roman" w:hAnsi="Times New Roman"/>
          <w:color w:val="000000"/>
          <w:sz w:val="24"/>
          <w:szCs w:val="24"/>
        </w:rPr>
        <w:t>арађује са Комисијом града за отуђење и давање у закуп градског земљишта; прикупља понуде, води записник на отварању понуда, подно</w:t>
      </w:r>
      <w:r>
        <w:rPr>
          <w:rFonts w:ascii="Times New Roman" w:eastAsia="Times New Roman" w:hAnsi="Times New Roman"/>
          <w:sz w:val="24"/>
          <w:szCs w:val="24"/>
        </w:rPr>
        <w:t>с</w:t>
      </w:r>
      <w:r>
        <w:rPr>
          <w:rFonts w:ascii="Times New Roman" w:eastAsia="Times New Roman" w:hAnsi="Times New Roman"/>
          <w:color w:val="000000"/>
          <w:sz w:val="24"/>
          <w:szCs w:val="24"/>
        </w:rPr>
        <w:t>и захтев служби рачуноводства за обрачун откупне цене стана; обавештава странке о висини откупне цене и роковима отплате; израђује уговор и анек</w:t>
      </w:r>
      <w:r>
        <w:rPr>
          <w:rFonts w:ascii="Times New Roman" w:eastAsia="Times New Roman" w:hAnsi="Times New Roman"/>
          <w:sz w:val="24"/>
          <w:szCs w:val="24"/>
        </w:rPr>
        <w:t>с уговора</w:t>
      </w:r>
      <w:r>
        <w:rPr>
          <w:rFonts w:ascii="Times New Roman" w:eastAsia="Times New Roman" w:hAnsi="Times New Roman"/>
          <w:color w:val="000000"/>
          <w:sz w:val="24"/>
          <w:szCs w:val="24"/>
        </w:rPr>
        <w:t xml:space="preserve"> о откупу стана, овера уговора код нотара, доставља уговоре градском правобранилаштву; издаје уверења о исплати откупне цене стана у целости, оверених преписа решења о национализацији најамних зграда и грађевинског земљишта, оверених преписа решења о одузетој имовини по основу аграрне реформе, оверених преписа решења поступајућег органа и других препи</w:t>
      </w:r>
      <w:r>
        <w:rPr>
          <w:rFonts w:ascii="Times New Roman" w:eastAsia="Times New Roman" w:hAnsi="Times New Roman"/>
          <w:sz w:val="24"/>
          <w:szCs w:val="24"/>
        </w:rPr>
        <w:t>с</w:t>
      </w:r>
      <w:r>
        <w:rPr>
          <w:rFonts w:ascii="Times New Roman" w:eastAsia="Times New Roman" w:hAnsi="Times New Roman"/>
          <w:color w:val="000000"/>
          <w:sz w:val="24"/>
          <w:szCs w:val="24"/>
        </w:rPr>
        <w:t xml:space="preserve">а из делокруга; припрема нацрт одлука и уговора о коришћењу и располагању имовином; прикупља и комплетира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портфолијо имовине у јавној својини ЈЛС. </w:t>
      </w:r>
    </w:p>
    <w:p w:rsidR="0089013F" w:rsidRDefault="0089013F" w:rsidP="0089013F">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Услови:</w:t>
      </w:r>
      <w:r>
        <w:rPr>
          <w:rFonts w:ascii="Times New Roman" w:eastAsia="Times New Roman" w:hAnsi="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искуства у струци, познавање</w:t>
      </w:r>
      <w:r>
        <w:rPr>
          <w:rFonts w:ascii="Times New Roman" w:eastAsia="Times New Roman" w:hAnsi="Times New Roman"/>
          <w:b/>
          <w:sz w:val="24"/>
          <w:szCs w:val="24"/>
        </w:rPr>
        <w:t xml:space="preserve"> </w:t>
      </w:r>
      <w:r>
        <w:rPr>
          <w:rFonts w:ascii="Times New Roman" w:eastAsia="Times New Roman" w:hAnsi="Times New Roman"/>
          <w:sz w:val="24"/>
          <w:szCs w:val="24"/>
        </w:rPr>
        <w:t>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4790"/>
        <w:gridCol w:w="4825"/>
      </w:tblGrid>
      <w:tr w:rsidR="0089013F" w:rsidTr="0089013F">
        <w:tc>
          <w:tcPr>
            <w:tcW w:w="479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eastAsia="Times New Roman" w:hAnsi="Times New Roman"/>
                <w:b/>
                <w:sz w:val="24"/>
                <w:szCs w:val="24"/>
              </w:rPr>
              <w:t>Послови евиденције непокретности</w:t>
            </w:r>
          </w:p>
        </w:tc>
        <w:tc>
          <w:tcPr>
            <w:tcW w:w="4829"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4793"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4829"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Опис посла:</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води евиденције о непокретностима које користи ЈЛС, јавна предузећа и установе чији је оснивач ЈЛС; води евиденције терета на непокретностима, преузимања непокретности стечене наслеђем, уговором или другим правним послом; прибавља и комплетира потребну документацију; састављање записник о стању; даје податке из евиденција које води; припрема извештаје и информације из делокруга.</w:t>
      </w: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hAnsi="Times New Roman"/>
          <w:sz w:val="24"/>
          <w:szCs w:val="24"/>
        </w:rPr>
        <w:t>с</w:t>
      </w:r>
      <w:r>
        <w:rPr>
          <w:rFonts w:ascii="Times New Roman" w:eastAsia="Times New Roman" w:hAnsi="Times New Roman"/>
          <w:sz w:val="24"/>
          <w:szCs w:val="24"/>
        </w:rPr>
        <w:t>течено средње образовање у четворогодишњем трајању, положен државни стручни испит, најмање</w:t>
      </w:r>
      <w:r>
        <w:rPr>
          <w:rFonts w:ascii="Times New Roman" w:eastAsia="Times New Roman" w:hAnsi="Times New Roman"/>
          <w:b/>
          <w:sz w:val="24"/>
          <w:szCs w:val="24"/>
        </w:rPr>
        <w:t xml:space="preserve"> </w:t>
      </w:r>
      <w:r>
        <w:rPr>
          <w:rFonts w:ascii="Times New Roman" w:eastAsia="Times New Roman" w:hAnsi="Times New Roman"/>
          <w:sz w:val="24"/>
          <w:szCs w:val="24"/>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303"/>
        <w:gridCol w:w="2312"/>
      </w:tblGrid>
      <w:tr w:rsidR="0089013F" w:rsidTr="0089013F">
        <w:tc>
          <w:tcPr>
            <w:tcW w:w="730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Стручно-технички </w:t>
            </w:r>
            <w:r>
              <w:rPr>
                <w:rFonts w:ascii="Times New Roman" w:hAnsi="Times New Roman" w:cs="Times New Roman"/>
                <w:b/>
                <w:sz w:val="24"/>
                <w:szCs w:val="24"/>
                <w:lang w:val="sr-Cyrl-CS"/>
              </w:rPr>
              <w:t>и е</w:t>
            </w:r>
            <w:r>
              <w:rPr>
                <w:rFonts w:ascii="Times New Roman" w:hAnsi="Times New Roman" w:cs="Times New Roman"/>
                <w:b/>
                <w:sz w:val="24"/>
                <w:szCs w:val="24"/>
              </w:rPr>
              <w:t>кономско-финансијски послови управљања имовином</w:t>
            </w:r>
          </w:p>
        </w:tc>
        <w:tc>
          <w:tcPr>
            <w:tcW w:w="231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0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231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процењује стање имовине; даје предлоге за инвестиционо и текуће одржавање; прати инвестиције; учествује у припреми плана јавних инвестиција; израђује предмер и предрачун радова; припрема анализе, информације и извештаје о стању и реализацији инвестиција у циљу утврђивања чињеничног стања, процењује вредност имовине применом одговарајућих методологија; припрема анализу улагања у непокретности; припрема планове јавних инвестиција; прати учинак јавних инвестиција и однос учинка и трошкова; ради анализу ефеката улагања у јавне инвестиције путем јавних набавки, јавно-приватног партнерства и концесија.</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архитектонског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rsidR="0089013F" w:rsidRDefault="0089013F" w:rsidP="0089013F">
      <w:pPr>
        <w:spacing w:after="0" w:line="240" w:lineRule="auto"/>
        <w:jc w:val="both"/>
        <w:rPr>
          <w:rFonts w:ascii="Times New Roman" w:eastAsia="Times New Roman" w:hAnsi="Times New Roman"/>
          <w:b/>
          <w:sz w:val="24"/>
          <w:szCs w:val="24"/>
        </w:rPr>
      </w:pPr>
    </w:p>
    <w:tbl>
      <w:tblPr>
        <w:tblW w:w="9615" w:type="dxa"/>
        <w:tblLayout w:type="fixed"/>
        <w:tblLook w:val="04A0"/>
      </w:tblPr>
      <w:tblGrid>
        <w:gridCol w:w="7303"/>
        <w:gridCol w:w="2312"/>
      </w:tblGrid>
      <w:tr w:rsidR="0089013F" w:rsidTr="0089013F">
        <w:tc>
          <w:tcPr>
            <w:tcW w:w="730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Имовинско - правни послови управљања имовином</w:t>
            </w:r>
          </w:p>
        </w:tc>
        <w:tc>
          <w:tcPr>
            <w:tcW w:w="231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0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231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припрема нацрт одлука и уговора о коришћењу и располагању имовином у јавној својини града; прикупља и комплетира документацију за упис непокретности у одговарајуће јавне регистре; води јединствени регистар непокретности у јавној својини локалне самоуправе; води и ажурира портфолио имовине у јавној својини ЈЛС; припрема анализе, информације и извештаје из делокруга у циљу утврђивања чињеничног стања.</w:t>
      </w:r>
      <w:r>
        <w:rPr>
          <w:rFonts w:ascii="Times New Roman" w:eastAsia="Times New Roman" w:hAnsi="Times New Roman"/>
          <w:bCs/>
          <w:sz w:val="24"/>
          <w:szCs w:val="24"/>
        </w:rPr>
        <w:t xml:space="preserve"> О</w:t>
      </w:r>
      <w:r>
        <w:rPr>
          <w:rFonts w:ascii="Times New Roman" w:eastAsia="Times New Roman" w:hAnsi="Times New Roman"/>
          <w:sz w:val="24"/>
          <w:szCs w:val="24"/>
        </w:rPr>
        <w:t xml:space="preserve">бавља послове који се односе на коришћење јавних површина по захтевима правних и физичких лица; пружа техничку подршку и припрема документацију за првостепени управни поступак  издавања одобрења за постављање привремених објеката на јавној површини према Програму постављања привремених објеката; утврђује висину комуналне </w:t>
      </w:r>
      <w:r>
        <w:rPr>
          <w:rFonts w:ascii="Times New Roman" w:eastAsia="Times New Roman" w:hAnsi="Times New Roman"/>
          <w:sz w:val="24"/>
          <w:szCs w:val="24"/>
        </w:rPr>
        <w:lastRenderedPageBreak/>
        <w:t>и административне таксе; прибавља техничке услове од надлежних органа и организација и сагласност саобраћајне полиције због измене режима саобраћаја; припрема одобрења за извођење радова; води евиденцију о издатим одобрењима; издаје одобрења за заузимање јавне површине (организованим културним, спортским, комерцијалним и другим манифестацијама).</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или менаџмента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303"/>
        <w:gridCol w:w="2312"/>
      </w:tblGrid>
      <w:tr w:rsidR="0089013F" w:rsidTr="0089013F">
        <w:tc>
          <w:tcPr>
            <w:tcW w:w="730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Послови обрачуна накнаде за коришћење грађевинског земљишта</w:t>
            </w:r>
          </w:p>
        </w:tc>
        <w:tc>
          <w:tcPr>
            <w:tcW w:w="231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0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231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обавља послове планирања и анализе прихода; врши обрачун</w:t>
      </w:r>
      <w:r>
        <w:rPr>
          <w:rFonts w:ascii="Times New Roman" w:eastAsia="Times New Roman" w:hAnsi="Times New Roman"/>
          <w:b/>
          <w:sz w:val="24"/>
          <w:szCs w:val="24"/>
        </w:rPr>
        <w:t xml:space="preserve"> </w:t>
      </w:r>
      <w:r>
        <w:rPr>
          <w:rFonts w:ascii="Times New Roman" w:eastAsia="Times New Roman" w:hAnsi="Times New Roman"/>
          <w:sz w:val="24"/>
          <w:szCs w:val="24"/>
        </w:rPr>
        <w:t>накнаде за уређивање грађевинског земљишта, одговорна је за правилну примену цена при закључивању уговора о уређивању грађевинског земљишта, води дневну и периодичну евиденцију о оствареним приходима.</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tabs>
          <w:tab w:val="left" w:pos="720"/>
        </w:tabs>
        <w:spacing w:after="0" w:line="240" w:lineRule="auto"/>
        <w:jc w:val="both"/>
        <w:rPr>
          <w:rFonts w:ascii="Times New Roman" w:eastAsia="Times New Roman" w:hAnsi="Times New Roman"/>
          <w:b/>
          <w:sz w:val="24"/>
          <w:szCs w:val="24"/>
        </w:rPr>
      </w:pPr>
    </w:p>
    <w:tbl>
      <w:tblPr>
        <w:tblW w:w="9615" w:type="dxa"/>
        <w:tblLayout w:type="fixed"/>
        <w:tblLook w:val="04A0"/>
      </w:tblPr>
      <w:tblGrid>
        <w:gridCol w:w="4790"/>
        <w:gridCol w:w="4825"/>
      </w:tblGrid>
      <w:tr w:rsidR="0089013F" w:rsidTr="0089013F">
        <w:tc>
          <w:tcPr>
            <w:tcW w:w="479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Геодетски послови</w:t>
            </w:r>
          </w:p>
        </w:tc>
        <w:tc>
          <w:tcPr>
            <w:tcW w:w="4829"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4793"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4829"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2</w:t>
            </w:r>
          </w:p>
        </w:tc>
      </w:tr>
    </w:tbl>
    <w:p w:rsidR="0089013F" w:rsidRDefault="0089013F" w:rsidP="0089013F">
      <w:pPr>
        <w:tabs>
          <w:tab w:val="left" w:pos="720"/>
        </w:tabs>
        <w:spacing w:after="0" w:line="240" w:lineRule="auto"/>
        <w:jc w:val="both"/>
        <w:rPr>
          <w:rFonts w:ascii="Times New Roman" w:eastAsia="Times New Roman" w:hAnsi="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b/>
          <w:sz w:val="24"/>
          <w:szCs w:val="24"/>
          <w:lang w:val="sr-Cyrl-CS"/>
        </w:rPr>
        <w:t xml:space="preserve">Опис посла: </w:t>
      </w:r>
      <w:r>
        <w:rPr>
          <w:rFonts w:ascii="Times New Roman" w:eastAsia="Times New Roman" w:hAnsi="Times New Roman"/>
          <w:sz w:val="24"/>
          <w:szCs w:val="24"/>
          <w:lang w:val="sr-Cyrl-CS"/>
        </w:rPr>
        <w:t xml:space="preserve">Обавља геодетске послове за потребе органа Града; врши идентификацију и премеравање катастарских парцела на терену; утврђује заузеће јавних површина; саставља скицу заузећа и обавља друге геодетске послове.  </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геодетске струке,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6062"/>
        <w:gridCol w:w="3514"/>
      </w:tblGrid>
      <w:tr w:rsidR="0089013F" w:rsidTr="0089013F">
        <w:tc>
          <w:tcPr>
            <w:tcW w:w="6062"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Дактилограф/Оператер</w:t>
            </w:r>
          </w:p>
        </w:tc>
        <w:tc>
          <w:tcPr>
            <w:tcW w:w="351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062"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Звање: Намештеник – пета врста радних места</w:t>
            </w:r>
          </w:p>
        </w:tc>
        <w:tc>
          <w:tcPr>
            <w:tcW w:w="351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sz w:val="24"/>
          <w:szCs w:val="24"/>
        </w:rPr>
        <w:t xml:space="preserve">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b/>
          <w:sz w:val="24"/>
          <w:szCs w:val="24"/>
        </w:rPr>
        <w:t>КОМУНАЛНИ И СТАМБЕНИ ПОСЛОВИ</w:t>
      </w:r>
    </w:p>
    <w:p w:rsidR="0089013F" w:rsidRDefault="0089013F" w:rsidP="0089013F">
      <w:pPr>
        <w:spacing w:after="0" w:line="240" w:lineRule="auto"/>
        <w:jc w:val="both"/>
        <w:rPr>
          <w:rFonts w:ascii="Times New Roman" w:eastAsia="Times New Roman" w:hAnsi="Times New Roman"/>
          <w:sz w:val="24"/>
          <w:szCs w:val="24"/>
          <w:lang w:val="sr-Cyrl-CS"/>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213"/>
        <w:gridCol w:w="2402"/>
      </w:tblGrid>
      <w:tr w:rsidR="0089013F" w:rsidTr="0089013F">
        <w:tc>
          <w:tcPr>
            <w:tcW w:w="721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b/>
                <w:sz w:val="24"/>
                <w:szCs w:val="24"/>
                <w:lang w:val="sr-Cyrl-CS"/>
              </w:rPr>
              <w:t>Управно-правни п</w:t>
            </w:r>
            <w:r>
              <w:rPr>
                <w:rFonts w:ascii="Times New Roman" w:hAnsi="Times New Roman"/>
                <w:b/>
                <w:sz w:val="24"/>
                <w:szCs w:val="24"/>
              </w:rPr>
              <w:t>ослови</w:t>
            </w:r>
            <w:r>
              <w:rPr>
                <w:rFonts w:ascii="Times New Roman" w:hAnsi="Times New Roman"/>
                <w:b/>
                <w:sz w:val="24"/>
                <w:szCs w:val="24"/>
                <w:lang w:val="sr-Cyrl-CS"/>
              </w:rPr>
              <w:t xml:space="preserve"> и</w:t>
            </w:r>
            <w:r>
              <w:rPr>
                <w:rFonts w:ascii="Times New Roman" w:hAnsi="Times New Roman"/>
                <w:b/>
                <w:sz w:val="24"/>
                <w:szCs w:val="24"/>
              </w:rPr>
              <w:t xml:space="preserve"> послови располагања стамбеним простором</w:t>
            </w:r>
          </w:p>
        </w:tc>
        <w:tc>
          <w:tcPr>
            <w:tcW w:w="240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21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240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Опис посла</w:t>
      </w:r>
      <w:r>
        <w:rPr>
          <w:rFonts w:ascii="Times New Roman" w:eastAsia="Times New Roman" w:hAnsi="Times New Roman"/>
          <w:sz w:val="24"/>
          <w:szCs w:val="24"/>
        </w:rPr>
        <w:t>: припрема нацрте решења, уговора и анекса уговора о откупу и закупу станова; врши послове у вези са преносом права закупа и замене станова; прати извршавање уговорних обавеза по основу закупа и откупа на рате; врши проверу законитог утврђивања откупне цене стана и ревалоризације; контролише начин коришћења стамбеног простора и испуњавања уговорних обавеза; подноси пријаве надлежним органима града за исељење бесправних корисника станова; покреће поступке за отказ уговора о закупу и раскид уговора о откупу стана; подноси захтев за упис хипотеке у поступку откупа стана на рате до његове исплате у целини</w:t>
      </w:r>
      <w:r>
        <w:rPr>
          <w:rFonts w:ascii="Times New Roman" w:eastAsia="Times New Roman" w:hAnsi="Times New Roman"/>
          <w:sz w:val="24"/>
          <w:szCs w:val="24"/>
          <w:lang w:val="sr-Cyrl-CS"/>
        </w:rPr>
        <w:t>,</w:t>
      </w:r>
      <w:r>
        <w:rPr>
          <w:rFonts w:ascii="Times New Roman" w:eastAsia="Times New Roman" w:hAnsi="Times New Roman"/>
          <w:sz w:val="24"/>
          <w:szCs w:val="24"/>
        </w:rPr>
        <w:t xml:space="preserve"> води управни поступак и припрема решења и друге акте из стамбено-комуналне области; води управни поступак и припрема нацрт решења за исељење бесправно усељених лица у станове и заједничке просторије у стамбеној згради; води евиденцију скупштина зграда стамбених зграда на територији локалне самоуправе; издаје уверења о образовању скупштине зграде и избору председика.</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393"/>
        <w:gridCol w:w="2222"/>
      </w:tblGrid>
      <w:tr w:rsidR="0089013F" w:rsidTr="0089013F">
        <w:tc>
          <w:tcPr>
            <w:tcW w:w="739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Послови управљања стамбеним простором</w:t>
            </w:r>
          </w:p>
        </w:tc>
        <w:tc>
          <w:tcPr>
            <w:tcW w:w="222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9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Звање: Виши референт</w:t>
            </w:r>
          </w:p>
        </w:tc>
        <w:tc>
          <w:tcPr>
            <w:tcW w:w="222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 xml:space="preserve">контролише начин коришћења стамбеног простора који је у јавној својини града и грађевинско стање станова и стамбених зграда; води евиденцију о становима датим у закуп,  откупљеним становима и становима у поступку откупа на рате; води евиденцију о закљученим уговорима и анексима уговора; доставља уговоре и анексе уговора о закупу и откупу станова; сарађује са надлежним комуналним и јавним </w:t>
      </w:r>
      <w:r>
        <w:rPr>
          <w:rFonts w:ascii="Times New Roman" w:eastAsia="Times New Roman" w:hAnsi="Times New Roman"/>
          <w:sz w:val="24"/>
          <w:szCs w:val="24"/>
        </w:rPr>
        <w:lastRenderedPageBreak/>
        <w:t>предузећима, инспекцијским службама и другим надлежним институцијама; учествује у поступку принудног исељења и врши записничку примопредају стамбеног простора; учествује у припреми информација и извештаја из делатности Одељења.</w:t>
      </w:r>
    </w:p>
    <w:p w:rsidR="0089013F" w:rsidRDefault="0089013F" w:rsidP="0089013F">
      <w:pPr>
        <w:keepNext/>
        <w:spacing w:after="0" w:line="240" w:lineRule="auto"/>
        <w:jc w:val="both"/>
        <w:rPr>
          <w:rFonts w:ascii="Times New Roman" w:eastAsia="Times New Roman" w:hAnsi="Times New Roman"/>
          <w:b/>
          <w:bCs/>
          <w:kern w:val="2"/>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tbl>
      <w:tblPr>
        <w:tblW w:w="9615" w:type="dxa"/>
        <w:tblLayout w:type="fixed"/>
        <w:tblLook w:val="04A0"/>
      </w:tblPr>
      <w:tblGrid>
        <w:gridCol w:w="7393"/>
        <w:gridCol w:w="2222"/>
      </w:tblGrid>
      <w:tr w:rsidR="0089013F" w:rsidTr="0089013F">
        <w:tc>
          <w:tcPr>
            <w:tcW w:w="739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Послови праћења рада јавних предузећа и квалитета услуга</w:t>
            </w:r>
            <w:r>
              <w:rPr>
                <w:rFonts w:ascii="Times New Roman" w:hAnsi="Times New Roman" w:cs="Times New Roman"/>
                <w:b/>
                <w:sz w:val="24"/>
                <w:szCs w:val="24"/>
                <w:lang w:val="sr-Cyrl-CS"/>
              </w:rPr>
              <w:t>, одржавања јавне хигијене и комуналне инфраструктуре</w:t>
            </w:r>
          </w:p>
        </w:tc>
        <w:tc>
          <w:tcPr>
            <w:tcW w:w="222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9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Саветник</w:t>
            </w:r>
          </w:p>
        </w:tc>
        <w:tc>
          <w:tcPr>
            <w:tcW w:w="222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b/>
          <w:sz w:val="24"/>
          <w:szCs w:val="24"/>
        </w:rPr>
        <w:t xml:space="preserve">Опис посла: </w:t>
      </w:r>
      <w:r>
        <w:rPr>
          <w:rFonts w:ascii="Times New Roman" w:eastAsia="Times New Roman" w:hAnsi="Times New Roman"/>
          <w:sz w:val="24"/>
          <w:szCs w:val="24"/>
        </w:rPr>
        <w:t>прати извршења програма пословања и квалитета извршених услуга;  врши анализу рада ЈП и ЈКП чији је оснивач град, као и других пружалаца комуналних услуга поверених од стране града; припрема извештаје и информације о кретању цена комуналних производа и услуга; даје мишљења на предложену висину цена комуналних услуга; припрема нацрте и предлоге аката у складу са законом и актима града; припрема анализе и извештаје и информације у вези обављања комуналне делатности на подручју града; припрема и праћење реализације финансијских планова ЈП и ЈКП из комуналне области; врши анализу стања у области рада јавних предузећа; припрема иницијативу за ефикасније извршавање послова и предлаже мере за унапређење рада и модернизацију комуналних делатности. обавља послове у вези давања сагласности комуналном предузећу о одређивању места за постављање корпи за отпатке и посуда за смеће на јавним површинама; прати програме одржавања чистоће и одвожења отпада; израђује информације и извештаје из ове области; води  евиденцију о утрошку воде на јавним чесмама и фонтанамаи координира реализацију послова одржавања фонтана и јавних чесми; прати комплетну реализацију послова у области одржавања комуналне инфраструктуре из делокруга Одељења; прати реализацију послова у области одржавања комуналне инфраструктуре;  обавља административно-техничке послове за Комисију за називе улица; води евиденцију о називима улица; прати израду табли са називима улица; прибавља сагласности надлежног министарства; доставља усвојена решења о називима улица Служби за катастар непокретности, МУП-у и другим заинтересованим субјектима; припрема информације и извештаје из ове области</w:t>
      </w:r>
      <w:r>
        <w:rPr>
          <w:rFonts w:ascii="Times New Roman" w:eastAsia="Times New Roman" w:hAnsi="Times New Roman"/>
          <w:sz w:val="24"/>
          <w:szCs w:val="24"/>
          <w:lang w:val="sr-Cyrl-CS"/>
        </w:rPr>
        <w:t>.</w:t>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w:t>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Услови:</w:t>
      </w:r>
      <w:r>
        <w:rPr>
          <w:rFonts w:ascii="Times New Roman" w:eastAsia="Times New Roman" w:hAnsi="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7393"/>
        <w:gridCol w:w="2222"/>
      </w:tblGrid>
      <w:tr w:rsidR="0089013F" w:rsidTr="0089013F">
        <w:tc>
          <w:tcPr>
            <w:tcW w:w="7398"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eastAsia="Times New Roman" w:hAnsi="Times New Roman"/>
                <w:b/>
                <w:sz w:val="24"/>
                <w:szCs w:val="24"/>
              </w:rPr>
              <w:t>Послови у области путева</w:t>
            </w:r>
            <w:r>
              <w:rPr>
                <w:rFonts w:ascii="Times New Roman" w:eastAsia="Times New Roman" w:hAnsi="Times New Roman"/>
                <w:b/>
                <w:sz w:val="24"/>
                <w:szCs w:val="24"/>
                <w:lang w:val="sr-Cyrl-CS"/>
              </w:rPr>
              <w:t xml:space="preserve"> и планирања капацитета и мрежа линија и управљање квалитетом у систему јавног масовног </w:t>
            </w:r>
            <w:r>
              <w:rPr>
                <w:rFonts w:ascii="Times New Roman" w:eastAsia="Times New Roman" w:hAnsi="Times New Roman"/>
                <w:b/>
                <w:sz w:val="24"/>
                <w:szCs w:val="24"/>
                <w:lang w:val="sr-Cyrl-CS"/>
              </w:rPr>
              <w:lastRenderedPageBreak/>
              <w:t>транспорта путника, техничког регулисања и безбедности саобраћаја и управљање површинама за паркирање и регулисање паркинга</w:t>
            </w:r>
          </w:p>
        </w:tc>
        <w:tc>
          <w:tcPr>
            <w:tcW w:w="2224"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7398"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Звање: </w:t>
            </w:r>
            <w:r>
              <w:rPr>
                <w:rFonts w:ascii="Times New Roman" w:eastAsia="Times New Roman" w:hAnsi="Times New Roman"/>
                <w:b/>
                <w:sz w:val="24"/>
                <w:szCs w:val="24"/>
              </w:rPr>
              <w:t>Саветник</w:t>
            </w:r>
          </w:p>
        </w:tc>
        <w:tc>
          <w:tcPr>
            <w:tcW w:w="2224"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b/>
          <w:sz w:val="24"/>
          <w:szCs w:val="24"/>
        </w:rPr>
        <w:t>Опис посла</w:t>
      </w:r>
      <w:r>
        <w:rPr>
          <w:rFonts w:ascii="Times New Roman" w:eastAsia="Times New Roman" w:hAnsi="Times New Roman"/>
          <w:sz w:val="24"/>
          <w:szCs w:val="24"/>
        </w:rPr>
        <w:t xml:space="preserve">: обавља послове који се односе на планирање, изградњу, реконструкцију и одржавање путева и саобраћајница и унапређење организације рада у области путева; </w:t>
      </w:r>
      <w:r>
        <w:rPr>
          <w:rFonts w:ascii="Times New Roman" w:hAnsi="Times New Roman"/>
          <w:sz w:val="24"/>
          <w:szCs w:val="24"/>
        </w:rPr>
        <w:t>израђује и припрема нацрте општих аката којима се прописује начин управљања општинским путевима и одређује управљач, нацрте у вези категоризације локалних путева и улица као и нацрте програма у вези са изградњом, одржавањем, заштитом и коришћењем локалних и некатегорисаних путева и улица у насељима;</w:t>
      </w:r>
      <w:r>
        <w:rPr>
          <w:rFonts w:ascii="Times New Roman" w:eastAsia="Times New Roman" w:hAnsi="Times New Roman"/>
          <w:sz w:val="24"/>
          <w:szCs w:val="24"/>
        </w:rPr>
        <w:t xml:space="preserve"> израђује појединачне акте у области путева;</w:t>
      </w:r>
      <w:r>
        <w:rPr>
          <w:rFonts w:ascii="Times New Roman" w:hAnsi="Times New Roman"/>
          <w:sz w:val="24"/>
          <w:szCs w:val="24"/>
        </w:rPr>
        <w:t xml:space="preserve"> </w:t>
      </w:r>
      <w:r>
        <w:rPr>
          <w:rFonts w:ascii="Times New Roman" w:eastAsia="Times New Roman" w:hAnsi="Times New Roman"/>
          <w:sz w:val="24"/>
          <w:szCs w:val="24"/>
        </w:rPr>
        <w:t xml:space="preserve">прати реализацију програма у области изградње и </w:t>
      </w:r>
      <w:r>
        <w:rPr>
          <w:rFonts w:ascii="Times New Roman" w:hAnsi="Times New Roman"/>
          <w:sz w:val="24"/>
          <w:szCs w:val="24"/>
        </w:rPr>
        <w:t>реконструкције путева; припрема анализе, извештаје и информације из свог делокруга; учествује у припреми прописа из области путева; учествује у изради програма рада летње/зимске службе; прати послове одржавања локалних путева на територији града у сарадњи са предузећем надлежним за одржавање путева; учествује</w:t>
      </w:r>
      <w:r>
        <w:rPr>
          <w:rFonts w:ascii="Times New Roman" w:eastAsia="Times New Roman" w:hAnsi="Times New Roman"/>
          <w:sz w:val="24"/>
          <w:szCs w:val="24"/>
        </w:rPr>
        <w:t xml:space="preserve"> у праћењу одржавања деоница државних путева на територији града</w:t>
      </w:r>
      <w:r>
        <w:rPr>
          <w:rFonts w:ascii="Times New Roman" w:eastAsia="Times New Roman" w:hAnsi="Times New Roman"/>
          <w:sz w:val="24"/>
          <w:szCs w:val="24"/>
          <w:lang w:val="sr-Cyrl-CS"/>
        </w:rPr>
        <w:t>,</w:t>
      </w:r>
      <w:r>
        <w:rPr>
          <w:rFonts w:ascii="Times New Roman" w:eastAsia="Times New Roman" w:hAnsi="Times New Roman"/>
          <w:sz w:val="24"/>
          <w:szCs w:val="24"/>
        </w:rPr>
        <w:t xml:space="preserve"> обавља послове који се односе на организацију,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саобраћаја;учествује у припремању програма израде урбанистичких планова и програма уређивања земљишта који се односе на планирање саобраћајне инфраструктуре; прати  стање безбедности саобраћаја у граду и предлаже мере за унапређење безбедности саобраћаја; израђује предлоге пројеката, елаборате, базе података, стандарде, предлог мера и акција из области безбедности саобраћај;. учествује у реализацији и ревизији пројеката, студија и предлога мера подизања нивоа заштите деце, пешака, особа са инвалидитетом и старих лица у саобраћају; прати стање саобраћајне инфраструктуре, врши анализу утицаја на безбедност саобраћаја и предлаже мере за унапређење; израђује решења за небезбедне локације. обавља послове који се односе на организацију,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саобраћаја;уУчествује у припремању програма израде урбанистичких планова и програма уређивања земљишта који се односе на планирање саобраћајне инфраструктуре; прати  стање безбедности саобраћаја у граду и предлаже мере за унапређење безбедности саобраћаја; израђује предлоге пројеката, елаборате, базе података, стандарде, предлог мера и акција из области безбедности саобраћај;. учествује у реализацији и ревизији пројеката, студија и предлога мера подизања нивоа заштите деце, пешака, особа са инвалидитетом и старих лица у саобраћају; прати стање саобраћајне инфраструктуре, врши анализу утицаја на безбедност саобраћаја и предлаже мере за </w:t>
      </w:r>
      <w:r>
        <w:rPr>
          <w:rFonts w:ascii="Times New Roman" w:eastAsia="Times New Roman" w:hAnsi="Times New Roman"/>
          <w:sz w:val="24"/>
          <w:szCs w:val="24"/>
        </w:rPr>
        <w:lastRenderedPageBreak/>
        <w:t>унапређење; израђује решења за небезбедне локације прати рад предузећа које обавља послове у области паркирања; обавља стручне послове за радна тела и комисије из ове области;  прати примену и резултате саобраћајних студија; обавља послове планирања јавних површина за паркиралишта; учествује у припреми прописа из области стационарног саобраћаја учествује удефинисању режимско-регулативних мера у области паркирања; припрема информације и извештаје из делокруга.</w:t>
      </w:r>
    </w:p>
    <w:p w:rsidR="0089013F" w:rsidRDefault="0089013F" w:rsidP="0089013F">
      <w:pPr>
        <w:spacing w:after="0" w:line="240" w:lineRule="auto"/>
        <w:jc w:val="both"/>
        <w:rPr>
          <w:rFonts w:ascii="Times New Roman" w:eastAsia="Times New Roman" w:hAnsi="Times New Roman"/>
          <w:sz w:val="24"/>
          <w:szCs w:val="24"/>
          <w:lang w:val="sr-Cyrl-CS"/>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саобраћајног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sz w:val="24"/>
          <w:szCs w:val="24"/>
        </w:rPr>
        <w:t>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p>
    <w:tbl>
      <w:tblPr>
        <w:tblW w:w="9615" w:type="dxa"/>
        <w:tblLayout w:type="fixed"/>
        <w:tblLook w:val="04A0"/>
      </w:tblPr>
      <w:tblGrid>
        <w:gridCol w:w="4790"/>
        <w:gridCol w:w="4825"/>
      </w:tblGrid>
      <w:tr w:rsidR="0089013F" w:rsidTr="0089013F">
        <w:tc>
          <w:tcPr>
            <w:tcW w:w="4793" w:type="dxa"/>
            <w:hideMark/>
          </w:tcPr>
          <w:p w:rsidR="0089013F" w:rsidRDefault="0089013F" w:rsidP="0089013F">
            <w:pPr>
              <w:pStyle w:val="ListParagraph"/>
              <w:numPr>
                <w:ilvl w:val="0"/>
                <w:numId w:val="21"/>
              </w:numPr>
              <w:spacing w:after="0" w:line="240" w:lineRule="auto"/>
              <w:jc w:val="both"/>
              <w:rPr>
                <w:rFonts w:ascii="Times New Roman" w:hAnsi="Times New Roman" w:cs="Times New Roman"/>
                <w:b/>
                <w:bCs/>
                <w:sz w:val="24"/>
                <w:szCs w:val="24"/>
              </w:rPr>
            </w:pPr>
            <w:r>
              <w:rPr>
                <w:rFonts w:ascii="Times New Roman" w:eastAsia="Times New Roman" w:hAnsi="Times New Roman"/>
                <w:b/>
                <w:sz w:val="24"/>
                <w:szCs w:val="24"/>
              </w:rPr>
              <w:t>Послови у области такси - превоза</w:t>
            </w:r>
          </w:p>
        </w:tc>
        <w:tc>
          <w:tcPr>
            <w:tcW w:w="4829" w:type="dxa"/>
          </w:tcPr>
          <w:p w:rsidR="0089013F" w:rsidRDefault="0089013F">
            <w:pPr>
              <w:snapToGrid w:val="0"/>
              <w:spacing w:after="0" w:line="240" w:lineRule="auto"/>
              <w:jc w:val="both"/>
              <w:rPr>
                <w:rFonts w:ascii="Times New Roman" w:eastAsia="Times New Roman" w:hAnsi="Times New Roman" w:cs="Times New Roman"/>
                <w:b/>
                <w:bCs/>
                <w:sz w:val="24"/>
                <w:szCs w:val="24"/>
              </w:rPr>
            </w:pPr>
          </w:p>
        </w:tc>
      </w:tr>
      <w:tr w:rsidR="0089013F" w:rsidTr="0089013F">
        <w:tc>
          <w:tcPr>
            <w:tcW w:w="4793" w:type="dxa"/>
            <w:hideMark/>
          </w:tcPr>
          <w:p w:rsidR="0089013F" w:rsidRDefault="0089013F">
            <w:pPr>
              <w:snapToGrid w:val="0"/>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Звање: </w:t>
            </w:r>
            <w:r>
              <w:rPr>
                <w:rFonts w:ascii="Times New Roman" w:eastAsia="Times New Roman" w:hAnsi="Times New Roman"/>
                <w:b/>
                <w:sz w:val="24"/>
                <w:szCs w:val="24"/>
              </w:rPr>
              <w:t>Сарадник</w:t>
            </w:r>
          </w:p>
        </w:tc>
        <w:tc>
          <w:tcPr>
            <w:tcW w:w="4829" w:type="dxa"/>
            <w:hideMark/>
          </w:tcPr>
          <w:p w:rsidR="0089013F" w:rsidRDefault="0089013F">
            <w:pPr>
              <w:snapToGrid w:val="0"/>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број службеника 2</w:t>
            </w:r>
          </w:p>
        </w:tc>
      </w:tr>
    </w:tbl>
    <w:p w:rsidR="0089013F" w:rsidRDefault="0089013F" w:rsidP="0089013F">
      <w:pPr>
        <w:spacing w:after="0" w:line="240" w:lineRule="auto"/>
        <w:jc w:val="both"/>
        <w:rPr>
          <w:rFonts w:ascii="Times New Roman" w:eastAsia="Times New Roman" w:hAnsi="Times New Roman"/>
          <w:sz w:val="24"/>
          <w:szCs w:val="24"/>
        </w:rPr>
      </w:pP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Опис посла</w:t>
      </w:r>
      <w:r>
        <w:rPr>
          <w:rFonts w:ascii="Times New Roman" w:eastAsia="Times New Roman" w:hAnsi="Times New Roman"/>
          <w:sz w:val="24"/>
          <w:szCs w:val="24"/>
        </w:rPr>
        <w:t xml:space="preserve">: обавља послове евидентирања промене података у такси – дозволи; израђује решења за обављање такси – превоза; врши доделу кровне ознаке на основу решења; обавља и друге послове везане за такси - превоз; води евиденцију о издатим такси дозволама; припрема информације и извештаје из делокруга;. </w:t>
      </w:r>
    </w:p>
    <w:p w:rsidR="0089013F" w:rsidRDefault="0089013F" w:rsidP="0089013F">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или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eastAsia="Times New Roman" w:hAnsi="Times New Roman" w:cs="Times New Roman"/>
          <w:sz w:val="24"/>
          <w:szCs w:val="24"/>
        </w:rPr>
        <w:t xml:space="preserve">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 </w:t>
      </w:r>
    </w:p>
    <w:p w:rsidR="0089013F" w:rsidRDefault="0089013F" w:rsidP="0089013F">
      <w:pPr>
        <w:spacing w:after="0" w:line="240" w:lineRule="auto"/>
        <w:jc w:val="center"/>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6.4.</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hAnsi="Times New Roman" w:cs="Times New Roman"/>
          <w:b/>
          <w:sz w:val="24"/>
          <w:szCs w:val="24"/>
        </w:rPr>
        <w:t>ОДЕЉЕЊЕ ЗА ДРУШТВЕНЕ ДЕЛАТНОСТИ</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color w:val="1F497D"/>
          <w:sz w:val="24"/>
          <w:szCs w:val="24"/>
        </w:rPr>
      </w:pPr>
    </w:p>
    <w:tbl>
      <w:tblPr>
        <w:tblW w:w="0" w:type="auto"/>
        <w:tblLook w:val="04A0"/>
      </w:tblPr>
      <w:tblGrid>
        <w:gridCol w:w="4807"/>
        <w:gridCol w:w="4769"/>
      </w:tblGrid>
      <w:tr w:rsidR="0089013F" w:rsidTr="0089013F">
        <w:tc>
          <w:tcPr>
            <w:tcW w:w="5094" w:type="dxa"/>
            <w:hideMark/>
          </w:tcPr>
          <w:p w:rsidR="0089013F" w:rsidRDefault="0089013F" w:rsidP="0089013F">
            <w:pPr>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Руководилац Одељења </w:t>
            </w:r>
          </w:p>
        </w:tc>
        <w:tc>
          <w:tcPr>
            <w:tcW w:w="5094" w:type="dxa"/>
          </w:tcPr>
          <w:p w:rsidR="0089013F" w:rsidRDefault="0089013F">
            <w:pPr>
              <w:autoSpaceDE w:val="0"/>
              <w:autoSpaceDN w:val="0"/>
              <w:adjustRightInd w:val="0"/>
              <w:spacing w:after="0" w:line="240" w:lineRule="auto"/>
              <w:jc w:val="both"/>
              <w:rPr>
                <w:rFonts w:ascii="Times New Roman" w:hAnsi="Times New Roman" w:cs="Times New Roman"/>
                <w:b/>
                <w:sz w:val="24"/>
                <w:szCs w:val="24"/>
              </w:rPr>
            </w:pPr>
          </w:p>
        </w:tc>
      </w:tr>
      <w:tr w:rsidR="0089013F" w:rsidTr="0089013F">
        <w:tc>
          <w:tcPr>
            <w:tcW w:w="5094"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09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прати и анализира стање у областима из делокруга Одељења и предлаже и планира мере за унапређење стања; стара се о примени закона, стратегија, стратешких докумената и других прописа из делокруга Одељења; прати рад саветодавних и радних тела из области друштвене делатности, установа чији је оснивач ЈЛС, спровођење пројеката из ових области, као и развоја интерсекторских услуга; координира рад на припреми  израде нацрта, односно предлога општих и других аката из делокруга Одељења; обједињава и припрема предлоге финансијских планова у </w:t>
      </w:r>
      <w:r>
        <w:rPr>
          <w:rFonts w:ascii="Times New Roman" w:hAnsi="Times New Roman" w:cs="Times New Roman"/>
          <w:sz w:val="24"/>
          <w:szCs w:val="24"/>
        </w:rPr>
        <w:lastRenderedPageBreak/>
        <w:t>поступку доношења одлуке о буџету и прати њено извршење; учествује у припреми плана јавних набавки; решава у првостепеном управном поступку високог нивоа сложености управне предмете из делокруга Одељења, учествује у својству известиоца на седницама органа града; припрема извештаје и друге материјале којима се информишу надлежни органи о раду органа и стању и проблемима у друштвеној делатности; прати и одобрава објављивање информација од јавног значаја из области друштвених делатности; припрема анализе, информације и извештаје из делокруга Одељења. Непосредно 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 у области, проучава последице утврђеног стања и предлаже и планира мере за унапређење стања и решавање идентификованих проблема ;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план развој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наведеним областима, као и наменско трошење средстава у овој области;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рада који се финансирају или суфинансирају из буџета града у области из делокруга; води поступак и прати реализацију права и услуга утврђених одлукама органа града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надлежном за финансије; врши контролу планираних средстава у буџету у смислу одобравања и корекције преузетих обавеза од стране јавних установа; обавља послове координатора Савета за здравље.</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или економских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color w:val="1F497D"/>
          <w:sz w:val="24"/>
          <w:szCs w:val="24"/>
        </w:rPr>
      </w:pPr>
      <w:r>
        <w:rPr>
          <w:rFonts w:ascii="Times New Roman" w:hAnsi="Times New Roman" w:cs="Times New Roman"/>
          <w:b/>
          <w:bCs/>
          <w:color w:val="1F497D"/>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b/>
          <w:bCs/>
          <w:color w:val="1F497D"/>
          <w:sz w:val="24"/>
          <w:szCs w:val="24"/>
        </w:rPr>
      </w:pPr>
    </w:p>
    <w:tbl>
      <w:tblPr>
        <w:tblW w:w="0" w:type="auto"/>
        <w:tblLook w:val="04A0"/>
      </w:tblPr>
      <w:tblGrid>
        <w:gridCol w:w="4779"/>
        <w:gridCol w:w="4797"/>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Послови утврђивања породиљских права и права на родитељски и дечији додатак </w:t>
            </w:r>
          </w:p>
        </w:tc>
      </w:tr>
      <w:tr w:rsidR="0089013F" w:rsidTr="0089013F">
        <w:tc>
          <w:tcPr>
            <w:tcW w:w="4779"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797"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службеника:2</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Опис послова:</w:t>
      </w:r>
      <w:r>
        <w:rPr>
          <w:rFonts w:ascii="Times New Roman" w:hAnsi="Times New Roman" w:cs="Times New Roman"/>
          <w:sz w:val="24"/>
          <w:szCs w:val="24"/>
        </w:rPr>
        <w:t xml:space="preserve">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додатак;за остваривање права на дечији додатак врши електронску обраду података по посебном програму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даје обавештења и информације странкама.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99"/>
        <w:gridCol w:w="4777"/>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Финансијско-рачуноводствени послови у области породиљских права</w:t>
            </w:r>
          </w:p>
        </w:tc>
      </w:tr>
      <w:tr w:rsidR="0089013F" w:rsidTr="0089013F">
        <w:tc>
          <w:tcPr>
            <w:tcW w:w="4799"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77"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обавља финансијско-рачуноводствене послове везане за исплату накнаде зараде за време породиљског одсуства, одсуства ради неге детета и одсуства ради посебне неге детета; врши пријем и оверу спискова за исплату накнада зараде за запослене код послодавца, као и пратеће документације која се доставља уз исплатне спискове; проверава исправност обрачуна накнаде зараде, пореза и доприноса, као и укупан износ за рефундацију средстава послодавцима; ради комплетан обрачун и исплату накнаде зараде за породиље које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пријема захтева за остваривање породиљских права и права на родитељски и дечији додатак</w:t>
            </w:r>
          </w:p>
        </w:tc>
      </w:tr>
      <w:tr w:rsidR="0089013F" w:rsidTr="0089013F">
        <w:tc>
          <w:tcPr>
            <w:tcW w:w="5143"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433"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6</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w:t>
      </w:r>
      <w:r>
        <w:rPr>
          <w:rFonts w:ascii="Times New Roman" w:hAnsi="Times New Roman" w:cs="Times New Roman"/>
          <w:sz w:val="24"/>
          <w:szCs w:val="24"/>
        </w:rPr>
        <w:lastRenderedPageBreak/>
        <w:t xml:space="preserve">за 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послове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622"/>
        <w:gridCol w:w="4954"/>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утврђивања права на борачко-инвалидску заштиту</w:t>
            </w:r>
          </w:p>
        </w:tc>
      </w:tr>
      <w:tr w:rsidR="0089013F" w:rsidTr="0089013F">
        <w:tc>
          <w:tcPr>
            <w:tcW w:w="4622"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95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економских наука или менџмента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72"/>
        <w:gridCol w:w="4804"/>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извршења са текућих рачуна из области  борачко- инвалидске заштите</w:t>
            </w:r>
          </w:p>
        </w:tc>
      </w:tr>
      <w:tr w:rsidR="0089013F" w:rsidTr="0089013F">
        <w:tc>
          <w:tcPr>
            <w:tcW w:w="4772"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80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води одговарајуће евиденције о оствареним правима из области борачко инвалидске заштите; ради на пословима извршења одлуке о буџету; обавља послове везане за обраду, праћење и евидентирање примања из републичког Трезора из области борачко инвалидске заштите; припрема податке и информације од значаја за управни поступак; обавља послове у вези са вођењем евиденције предмета из области управног поступка; спроводи решења о правима војних (личних и породичних) инвалида, цивилних инвалида рата, корисника месечног новчаног примања, борачког додатка и материјалног </w:t>
      </w:r>
      <w:r>
        <w:rPr>
          <w:rFonts w:ascii="Times New Roman" w:hAnsi="Times New Roman" w:cs="Times New Roman"/>
          <w:sz w:val="24"/>
          <w:szCs w:val="24"/>
        </w:rPr>
        <w:lastRenderedPageBreak/>
        <w:t xml:space="preserve">обезбеђења, прати примања и расходе; спроводи првостепени поступак везан за решења о категоријама особа са инвалидитетом која могу да користе посебно одређена паркинг места на јавним паркиралиштима; даје обавештења и информације странкама на основу евиденције о примљеним,обрађеним и експедованим предметима.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622"/>
        <w:gridCol w:w="4954"/>
      </w:tblGrid>
      <w:tr w:rsidR="0089013F" w:rsidTr="0089013F">
        <w:tc>
          <w:tcPr>
            <w:tcW w:w="9576" w:type="dxa"/>
            <w:gridSpan w:val="2"/>
            <w:hideMark/>
          </w:tcPr>
          <w:p w:rsidR="0089013F" w:rsidRDefault="0089013F" w:rsidP="0089013F">
            <w:pPr>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заштите и остваривање личних и колективних права избеглих и прогнаних лица</w:t>
            </w:r>
          </w:p>
        </w:tc>
      </w:tr>
      <w:tr w:rsidR="0089013F" w:rsidTr="0089013F">
        <w:tc>
          <w:tcPr>
            <w:tcW w:w="4622"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Саветник</w:t>
            </w:r>
          </w:p>
        </w:tc>
        <w:tc>
          <w:tcPr>
            <w:tcW w:w="495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rPr>
              <w:t>број службеника 2</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прати остваривање права националних мањина и етничких група и предлаже мере у циљу њиховог побољшања; сарађује са организацијама које окупљају националне мањине и етничке групе и помаже њихов рад; припрема информацију за израду предлога финансијског плана у поступку доношења одлуке о буџету за одређену буџетску годину у области за коју је надлежан и прати његово извршење; прати реализацију пројеката који се тичу националних мањина и етничких група, законску регулативу из ових области и предлаже решења у вези с тим; спроводи и прати спровођење аката органа града у оквиру делокруга радног места; учествује у планирању и припреми одлука везаних за остваривање права на евидентирање, прикупљање података, утврђивање статуса и положаја избеглих и прогнаних лица, збрињавање и организовање смештаја избеглица и предузимање активности у циљу обезбеђивања повратка у ранија пребивалишта избеглих и прогнаних лица; израђује предлог програма социјалне заштите социјално угрожених лица исоцијалне карте у сарадњи са Центром за социјални рад; остварује сарадњу са Комесаријатом за избеглице Републике Србије, Црвеним крстом и другим хуманитарним организацијама; обавља послове који се односе на планирање, припрему, примену и реализацију локалних стратешких докумената из делокруга; учествује у изради нацрта пројеката по објављеним конкурсима републичких и других удружења и организација из делокруга; припрема извештаје о спровођењу стратешких докумената; прати реализацију пројеката по приспелим донацијама.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или политичких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08"/>
        <w:gridCol w:w="476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Послови заштите учесника ранијих ратова и цивилних жртава рата и чланова њихових породица</w:t>
            </w:r>
          </w:p>
        </w:tc>
      </w:tr>
      <w:tr w:rsidR="0089013F" w:rsidTr="0089013F">
        <w:tc>
          <w:tcPr>
            <w:tcW w:w="4808" w:type="dxa"/>
            <w:hideMark/>
          </w:tcPr>
          <w:p w:rsidR="0089013F" w:rsidRDefault="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Звање: Сарадник</w:t>
            </w:r>
          </w:p>
        </w:tc>
        <w:tc>
          <w:tcPr>
            <w:tcW w:w="4768" w:type="dxa"/>
            <w:hideMark/>
          </w:tcPr>
          <w:p w:rsidR="0089013F" w:rsidRDefault="0089013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број службеника : 1</w:t>
            </w:r>
          </w:p>
        </w:tc>
      </w:tr>
    </w:tbl>
    <w:p w:rsidR="0089013F" w:rsidRDefault="0089013F" w:rsidP="0089013F">
      <w:pPr>
        <w:spacing w:after="0" w:line="240" w:lineRule="auto"/>
        <w:jc w:val="both"/>
        <w:rPr>
          <w:b/>
          <w:bCs/>
          <w:sz w:val="26"/>
          <w:szCs w:val="26"/>
          <w:lang w:val="sr-Cyrl-CS"/>
        </w:rPr>
      </w:pPr>
    </w:p>
    <w:p w:rsidR="0089013F" w:rsidRDefault="0089013F" w:rsidP="0089013F">
      <w:pPr>
        <w:pStyle w:val="BodyText"/>
        <w:rPr>
          <w:sz w:val="24"/>
          <w:szCs w:val="24"/>
          <w:lang w:val="sr-Cyrl-CS"/>
        </w:rPr>
      </w:pPr>
      <w:r>
        <w:rPr>
          <w:b/>
          <w:lang w:eastAsia="ar-SA"/>
        </w:rPr>
        <w:t>Опис посла</w:t>
      </w:r>
      <w:r>
        <w:rPr>
          <w:lang w:eastAsia="ar-SA"/>
        </w:rPr>
        <w:t xml:space="preserve">: </w:t>
      </w:r>
      <w:r>
        <w:t>прикупља, сређује и обрађује податке и доноси решења у првом степену о својству учесника другог светског рата и цивилног инвалида рата, доноси решења о остваривању права на месечно новчано примање учесника другог светског рата, решење о праву на материјално обезбеђење учесника другог светског рата; доноси решења о праву на цивилну инвалиднину рата, праву на ортопедски додатак, праву на негу и помоћ од стране другог лица, праву на здравствену заштиту корисника личне инвалиднине, праву на накнаду погребних трошкова, праву на месечно новчано примање цивилних инвалида рата и чланова породице цивилне жртве рата.</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pStyle w:val="ListParagraph"/>
        <w:numPr>
          <w:ilvl w:val="1"/>
          <w:numId w:val="15"/>
        </w:num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ОДСЕК ЗА ОБРАЗОВАЊЕ, КУЛТУРУ, СПОРТ, ОМЛАДИНУ И ИНФОРМИСАЊЕ</w:t>
      </w:r>
    </w:p>
    <w:p w:rsidR="0089013F" w:rsidRDefault="0089013F" w:rsidP="0089013F">
      <w:pPr>
        <w:spacing w:after="0" w:line="240" w:lineRule="auto"/>
        <w:ind w:firstLine="720"/>
        <w:jc w:val="both"/>
        <w:rPr>
          <w:rFonts w:ascii="Times New Roman" w:eastAsia="Times New Roman" w:hAnsi="Times New Roman" w:cs="Times New Roman"/>
          <w:b/>
          <w:color w:val="C00000"/>
          <w:sz w:val="24"/>
          <w:szCs w:val="24"/>
          <w:lang w:eastAsia="ar-SA"/>
        </w:rPr>
      </w:pPr>
    </w:p>
    <w:p w:rsidR="0089013F" w:rsidRDefault="0089013F" w:rsidP="0089013F">
      <w:pPr>
        <w:spacing w:after="0" w:line="240" w:lineRule="auto"/>
        <w:ind w:firstLine="720"/>
        <w:jc w:val="both"/>
        <w:rPr>
          <w:rFonts w:ascii="Times New Roman" w:eastAsia="Times New Roman" w:hAnsi="Times New Roman" w:cs="Times New Roman"/>
          <w:b/>
          <w:color w:val="C00000"/>
          <w:sz w:val="24"/>
          <w:szCs w:val="24"/>
          <w:lang w:eastAsia="ar-SA"/>
        </w:rPr>
      </w:pPr>
    </w:p>
    <w:tbl>
      <w:tblPr>
        <w:tblW w:w="0" w:type="auto"/>
        <w:tblLook w:val="04A0"/>
      </w:tblPr>
      <w:tblGrid>
        <w:gridCol w:w="4786"/>
        <w:gridCol w:w="4790"/>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Шеф Одсека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Опис послова:</w:t>
      </w:r>
      <w:r>
        <w:rPr>
          <w:rFonts w:ascii="Times New Roman" w:hAnsi="Times New Roman" w:cs="Times New Roman"/>
          <w:sz w:val="24"/>
          <w:szCs w:val="24"/>
        </w:rPr>
        <w:t xml:space="preserve"> Руководи, организује и планира рад Одсека, пружа стручна упутства, координира и надзире рад запослених у Одсеку; стара се о законитом, правилном и благовременом обављању послова у Одсеку; прати и анализира стање у областима из делокруга Одељења и предлаже и планира мере за унапређење стања; стара се о примени закона, стратегија, стратешких докумената и других прописа из делокруга Одсека. Непосредно обавља аналитичко-планске послове у области образовања; прати,  анализира стање, врши надзор и планира развој у области предшколског, основношколског, средњошколског образовања и образовања одраслих и предлаже мере за унапређење; прати, проучава и спроводи прописе из предшколског, основног, средњег образовања и образовања одраслих из надлежности јединице локалне самоуправе; прати стање и реализацију програма рада и развоја установа у области образовања и квалитета, ефикасности и досупности услуга које оне пружају; прикупља информације и израђује извештаје о утврђеном стању уз предлагање одговарајућих мера за побољшање квалитета и квантитета услуга и план развој делатности у области образовања, односно спровођења утврђене политике у овој области; припрема предлог финансијског плана у поступку доношења одлуке о буџету и прати његово извршење из наведених области;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наведеној области, као и наменско трошење средстава у овој области; контролише и оверава тачност </w:t>
      </w:r>
      <w:r>
        <w:rPr>
          <w:rFonts w:ascii="Times New Roman" w:hAnsi="Times New Roman" w:cs="Times New Roman"/>
          <w:sz w:val="24"/>
          <w:szCs w:val="24"/>
        </w:rPr>
        <w:lastRenderedPageBreak/>
        <w:t>књиговодствених исправа на основу којих се подносе захтеви за плаћање одељењу надлежном за финансије, врши контролу плана буџета у смислу одобравања и корекције преузетих обавеза; израђује информативно-аналитичке материјале за потребе органе града из области образовања; остварује сарадњу са установама и институцијама; врши надзор над спровођењем законских прописа и аката у тој области; припрема спискове деце и позиве за здравствене прегледе.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82"/>
        <w:gridCol w:w="4794"/>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праћења и развоја културе и јавног информисања</w:t>
            </w:r>
          </w:p>
        </w:tc>
      </w:tr>
      <w:tr w:rsidR="0089013F" w:rsidTr="0089013F">
        <w:tc>
          <w:tcPr>
            <w:tcW w:w="4782"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479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прати, анализира стање, врши надзор и планира развој у области културе и јавног информисања, у складу са надлежностима града у култури и јавном информисању и предлаже мере за унапређење; прати, анализира и спроводи прописе из области културе и јавног информисања; прати стање и реализацију програма рада и развоја јавних установа у области културе и јавног информисања и квалитета,доступности и ефикасности услуга које оне пружају; проучава последице утврђеног стања у тим областима и припрема предлоге мера за решавање идентификованих проблема; израђује информације и извештаје о утврђеном стању; предлаже мере које се односе на побољшање квалитета ,доступности и ефикасности услуга и план развоја делатности у области културе и јавног информисања,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прати релизацију усвојених финансијских планова буџетских корисника и корисника који средства из буџета реализују у оквиру програма и пројеката од јавног интереса у областима културе, јавног информисања и културно аматерског стваралаштва, као и наменско трошење средстава у овим областима; контролише и оверава тачност књиговодствених исправа на основу којих се подносе захтеви за плаћање одељењу надлежном за финансије; учествује у поступку за додељивање средстава за финансирање, односно суфинасирање пројеката и програма у наведеним областима; врши мониторинг реализације пројеката и програма из делокруга који се финансирају или суфинансирају из буџета града у области културе и јавног информисања; сарађује са појединцима и институцијама из аматерског културно - уметничког стваралаштва; обавља административно-техничке послове за прославу манифестације „Светосавска недеља“; обавља послове у вези са задужбинама и фондацијама чији је оснивач ЈЛС.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240 ЕСПБ </w:t>
      </w:r>
      <w:r>
        <w:rPr>
          <w:rFonts w:ascii="Times New Roman" w:hAnsi="Times New Roman" w:cs="Times New Roman"/>
          <w:sz w:val="24"/>
          <w:szCs w:val="24"/>
        </w:rPr>
        <w:lastRenderedPageBreak/>
        <w:t xml:space="preserve">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86"/>
        <w:gridCol w:w="4790"/>
      </w:tblGrid>
      <w:tr w:rsidR="0089013F" w:rsidTr="0089013F">
        <w:tc>
          <w:tcPr>
            <w:tcW w:w="5094" w:type="dxa"/>
            <w:hideMark/>
          </w:tcPr>
          <w:p w:rsidR="0089013F" w:rsidRDefault="0089013F" w:rsidP="0089013F">
            <w:pPr>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у области спорта</w:t>
            </w:r>
          </w:p>
        </w:tc>
        <w:tc>
          <w:tcPr>
            <w:tcW w:w="5094" w:type="dxa"/>
          </w:tcPr>
          <w:p w:rsidR="0089013F" w:rsidRDefault="0089013F">
            <w:pPr>
              <w:autoSpaceDE w:val="0"/>
              <w:autoSpaceDN w:val="0"/>
              <w:adjustRightInd w:val="0"/>
              <w:spacing w:after="0" w:line="240" w:lineRule="auto"/>
              <w:jc w:val="both"/>
              <w:rPr>
                <w:rFonts w:ascii="Times New Roman" w:hAnsi="Times New Roman" w:cs="Times New Roman"/>
                <w:b/>
                <w:sz w:val="24"/>
                <w:szCs w:val="24"/>
              </w:rPr>
            </w:pPr>
          </w:p>
        </w:tc>
      </w:tr>
      <w:tr w:rsidR="0089013F" w:rsidTr="0089013F">
        <w:tc>
          <w:tcPr>
            <w:tcW w:w="5094"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09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обавља послове у области спорта који су у надлежности ЈЛС; прати и усмерава рад спортских клубова и територијалног спортског савеза и осталих организација у области спорта, прикупља и евидентира податке везане за област спорта; прати и спроводи прописе из области спорта; планира развој и прати остваривање активности у области спорта кроз непосредну израду, спровођење, праћење, извештавање и вредновање програма развоја спорта; припрема нацрт финансијског плана у поступку доношења одлуке о буџету и прати његово извршење;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 израђује информативне и друге материјале о стању развоја спорта, школског спорта и осталих области спорта, стању спортских објеката и спортских клубова; учествује у поступку за додељивање средства за финансирање, односно суфинансирање спортских програма који се финансирају из буџета; уређује и води евиденцију у области спорта од значаја за град; прати наменско трошење средстава у овој области; контролише и оверава тачност књиговодствених исправа на основу којих се подносе захтеви за плаћање одељењу надлежном за финансије; врши контролу плана буџета с аспектаодобравања и корекције преузетих обавеза; обавља послове у вези са задужбинама и фондацијама чији је оснивач локална самоуправа.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808"/>
        <w:gridCol w:w="476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Нормативно - правни послови у области образовања, културе, спорта, омладине и информисања  и </w:t>
            </w:r>
            <w:r>
              <w:rPr>
                <w:rFonts w:ascii="Times New Roman" w:eastAsia="Calibri" w:hAnsi="Times New Roman" w:cs="Times New Roman"/>
                <w:b/>
                <w:sz w:val="24"/>
                <w:szCs w:val="24"/>
              </w:rPr>
              <w:t>саветник за заштиту права пацијената</w:t>
            </w:r>
          </w:p>
        </w:tc>
      </w:tr>
      <w:tr w:rsidR="0089013F" w:rsidTr="0089013F">
        <w:tc>
          <w:tcPr>
            <w:tcW w:w="4808" w:type="dxa"/>
            <w:hideMark/>
          </w:tcPr>
          <w:p w:rsidR="0089013F" w:rsidRDefault="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Звање: Самостални саветник</w:t>
            </w:r>
          </w:p>
        </w:tc>
        <w:tc>
          <w:tcPr>
            <w:tcW w:w="4768" w:type="dxa"/>
            <w:hideMark/>
          </w:tcPr>
          <w:p w:rsidR="0089013F" w:rsidRDefault="0089013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број службеника : 1</w:t>
            </w:r>
          </w:p>
        </w:tc>
      </w:tr>
    </w:tbl>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припрема нацрте општих и појединачних аката, прати усклађеност нормативних аката са позитивним прописима, даје мишљења о примени закона и других прописа, учествује у изради образложења одлука и других аката, прати, анализира и проучава нову закон</w:t>
      </w:r>
      <w:r>
        <w:rPr>
          <w:rFonts w:ascii="Times New Roman" w:hAnsi="Times New Roman" w:cs="Times New Roman"/>
          <w:sz w:val="24"/>
          <w:szCs w:val="24"/>
        </w:rPr>
        <w:t xml:space="preserve">ску регулативу за потребе Одсека, установа и организација из области </w:t>
      </w:r>
      <w:r>
        <w:rPr>
          <w:rFonts w:ascii="Times New Roman" w:hAnsi="Times New Roman" w:cs="Times New Roman"/>
          <w:sz w:val="24"/>
          <w:szCs w:val="24"/>
        </w:rPr>
        <w:lastRenderedPageBreak/>
        <w:t xml:space="preserve">образовања, културе, спорта, омладине и информисања; обавља послове координатора Интерресорне комисије. 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 xml:space="preserve">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76"/>
        <w:gridCol w:w="4800"/>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локалне Канцеларије за младе</w:t>
            </w:r>
          </w:p>
        </w:tc>
      </w:tr>
      <w:tr w:rsidR="0089013F" w:rsidTr="0089013F">
        <w:tc>
          <w:tcPr>
            <w:tcW w:w="4776"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4800"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Спроводи и прати локалну омладинску политику– иницира израду и прати спровођење ЛАП локалне стратегије за младе; успоставља сарадњу са свим релевантним партнерима омладинске политике која се односи на умрежавање, комуникацију и координацију; учествује у изради локалних акционих планова, програма и политика у сагласности са НСМ, даје мишљење и прати њихово остваривање; прати рад одговорних за рад са младима и наменско трошење средстава;, о подстиче активизам младих остварује комуникацијуа и сарадњу са младима, удружењима младих и за младеу циљу подстицања активизма младих и ствара услове за учешће младих у процесима доношења одлука; иницира припрему, припрема и реализује пројекте и учешће општине/града у програмима и пројектима за младе; даје мишљење о предлозима пројеката од значаја за младе који се делимично или потпуно финансирају из буџета општине/града; предлаже буџет за реализацију ЛАП-а;  спроводи конкурс за реализацију ЛАП-а; прати реализацију и прикупља извештаје о реализацији пројеката од значаја за младе који се делимично или потпуно финансирају из буџета града; обезбеђује подршку у раду Савета за младе и другим комисијама и радним телима града; прати потребе младих анализом трендова стања и потреба, спроводи истраживања о потребама и проблемима младих у локалној заједници са посебним освртом на рањиве групе младих и степену и квалитету њиховог укључивања; води базу података о активним удружењима младих и за младе, као и неформалним групама у локалној заједници.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или економскихнаука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w:t>
      </w:r>
      <w:r>
        <w:rPr>
          <w:rFonts w:ascii="Times New Roman" w:hAnsi="Times New Roman" w:cs="Times New Roman"/>
          <w:sz w:val="24"/>
          <w:szCs w:val="24"/>
        </w:rPr>
        <w:t>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вођења комисија и одбора</w:t>
            </w:r>
          </w:p>
        </w:tc>
      </w:tr>
      <w:tr w:rsidR="0089013F" w:rsidTr="0089013F">
        <w:tc>
          <w:tcPr>
            <w:tcW w:w="5143" w:type="dxa"/>
            <w:hideMark/>
          </w:tcPr>
          <w:p w:rsidR="0089013F" w:rsidRDefault="0089013F">
            <w:pPr>
              <w:keepNext/>
              <w:spacing w:after="0" w:line="240" w:lineRule="auto"/>
              <w:jc w:val="both"/>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kern w:val="32"/>
                <w:sz w:val="24"/>
                <w:szCs w:val="24"/>
                <w:lang w:eastAsia="ar-SA"/>
              </w:rPr>
              <w:t>Звање: Виши референт</w:t>
            </w:r>
          </w:p>
        </w:tc>
        <w:tc>
          <w:tcPr>
            <w:tcW w:w="4433"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обавља административно-техничке послове који су везани за пријем и доставу захтева за трансфер средстава индиректних корисника буџета, води деловодник и друге прописане евиденције из делокруга Одсека; обавља техничке послове за потребе комисије за ученичка и студентска питања и Интерресорне комисије и одбора за прославу Светосавске недеље, врши пријем и основну обраду документације за ученичке и студентске домове, ученичке и студентске стипендије и смештај, обавља све административне и техничке послове на организацији школског спорта, рукује печатом Одсека; обавља и друге административно техничке послове у складу са потребама Одсека и налогу шефа Одсека и руководиоца Одељења.</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5143"/>
        <w:gridCol w:w="4433"/>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Послови пријема и обраде захтева за ученичке стипендије и студентске кредите</w:t>
            </w:r>
          </w:p>
        </w:tc>
      </w:tr>
      <w:tr w:rsidR="0089013F" w:rsidTr="0089013F">
        <w:tc>
          <w:tcPr>
            <w:tcW w:w="5143" w:type="dxa"/>
            <w:hideMark/>
          </w:tcPr>
          <w:p w:rsidR="0089013F" w:rsidRDefault="0089013F">
            <w:pPr>
              <w:keepNext/>
              <w:spacing w:after="0" w:line="240" w:lineRule="auto"/>
              <w:jc w:val="both"/>
              <w:outlineLvl w:val="0"/>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kern w:val="32"/>
                <w:sz w:val="24"/>
                <w:szCs w:val="24"/>
                <w:lang w:eastAsia="ar-SA"/>
              </w:rPr>
              <w:t>Звање: Виши референт</w:t>
            </w:r>
          </w:p>
        </w:tc>
        <w:tc>
          <w:tcPr>
            <w:tcW w:w="4433"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послова:</w:t>
      </w:r>
      <w:r>
        <w:rPr>
          <w:rFonts w:ascii="Times New Roman" w:hAnsi="Times New Roman" w:cs="Times New Roman"/>
          <w:sz w:val="24"/>
          <w:szCs w:val="24"/>
        </w:rPr>
        <w:t xml:space="preserve"> обавља административно-техничке послове који су везани за пријем и основну обраду документације за ученичке и студентске домове, ученичке и студентске стипендије и смештај, обавља све административне и техничке послове на организацији школског спорта; превоза ученика и запослених у установама основног и средњег образовања; рукује печатом Одсека; обавља и друге административно техничке послове у складу са потребама Одсека и налогу шефа Одсека и руководиоца Одељења.</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hAnsi="Times New Roman" w:cs="Times New Roman"/>
          <w:sz w:val="24"/>
          <w:szCs w:val="24"/>
        </w:rPr>
        <w:t xml:space="preserve"> 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pStyle w:val="ListParagraph"/>
        <w:numPr>
          <w:ilvl w:val="1"/>
          <w:numId w:val="15"/>
        </w:num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ОДЕЉЕЊЕ ЗА ПОСЛОВЕ СКУПШТИНЕ ГРАДА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7"/>
        <w:gridCol w:w="4769"/>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w:t>
      </w:r>
      <w:r>
        <w:rPr>
          <w:rFonts w:ascii="Times New Roman" w:eastAsia="Times New Roman" w:hAnsi="Times New Roman" w:cs="Times New Roman"/>
          <w:sz w:val="24"/>
          <w:szCs w:val="24"/>
          <w:lang w:eastAsia="ar-SA"/>
        </w:rPr>
        <w:t xml:space="preserve">рипрема и израђује нацрте општих и појединачних правних аката којима се уређују организација и рад </w:t>
      </w:r>
      <w:r>
        <w:rPr>
          <w:rFonts w:ascii="Times New Roman" w:eastAsia="Times New Roman" w:hAnsi="Times New Roman" w:cs="Times New Roman"/>
          <w:sz w:val="24"/>
          <w:szCs w:val="24"/>
          <w:lang w:eastAsia="ar-SA"/>
        </w:rPr>
        <w:lastRenderedPageBreak/>
        <w:t>Скупштине града; прати законску и подзаконку регулативу; прати извршавања закона и других прописа; стара се о усклађености нормативних аката града од значаја за рад органа града са законским, подзаконским актима и актима града; припрема и организује седнице Скупштине града, врши административно-техничку припрему предлога и обраду усвојених нормативних аката Скупштине града; обавља послове обраде записника са седница Скупштине града; пружа стручну помоћ и даје мишљења председнику Сскупштине, одборницима у Скупштини града, одборничким групама и народним посланицима у Народној скупштини РС.</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8"/>
        <w:gridCol w:w="4768"/>
      </w:tblGrid>
      <w:tr w:rsidR="0089013F" w:rsidTr="0089013F">
        <w:tc>
          <w:tcPr>
            <w:tcW w:w="5094" w:type="dxa"/>
            <w:hideMark/>
          </w:tcPr>
          <w:p w:rsidR="0089013F" w:rsidRDefault="0089013F" w:rsidP="0089013F">
            <w:pPr>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Координатор за послове председника Скупштине града</w:t>
            </w:r>
          </w:p>
        </w:tc>
        <w:tc>
          <w:tcPr>
            <w:tcW w:w="5094" w:type="dxa"/>
          </w:tcPr>
          <w:p w:rsidR="0089013F" w:rsidRDefault="0089013F">
            <w:pPr>
              <w:autoSpaceDE w:val="0"/>
              <w:autoSpaceDN w:val="0"/>
              <w:adjustRightInd w:val="0"/>
              <w:spacing w:after="0" w:line="240" w:lineRule="auto"/>
              <w:jc w:val="both"/>
              <w:rPr>
                <w:rFonts w:ascii="Times New Roman" w:hAnsi="Times New Roman" w:cs="Times New Roman"/>
                <w:b/>
                <w:sz w:val="24"/>
                <w:szCs w:val="24"/>
              </w:rPr>
            </w:pPr>
          </w:p>
        </w:tc>
      </w:tr>
      <w:tr w:rsidR="0089013F" w:rsidTr="0089013F">
        <w:tc>
          <w:tcPr>
            <w:tcW w:w="5094"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09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bCs/>
          <w:sz w:val="24"/>
          <w:szCs w:val="24"/>
          <w:lang w:eastAsia="ar-SA"/>
        </w:rPr>
        <w:t>координира активностима на остваривању јавности рада Скупштине града, сарађује са другим скупштинама градова и скупштинама општина, врши послове комуникације са јавношћу председника Скупштине, организује конференције за штампу и друге послове поводом иступања председника Скупштине на државним церемонијама и другим манифестацијама, координира у раду са шефом Кабинета градоначелника, припрема радне и друге састанке председника и заменика Скупштине града, прати активности на реализацији утвршених обавеза од стране Скупштине града, стара се о документацији везаној за активности председника и заменика председника Скупштине града, обавља и друге послове из своје надлежности у складу са законом, одлука Скупштине града и другим актима.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економских или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178"/>
        <w:gridCol w:w="2398"/>
      </w:tblGrid>
      <w:tr w:rsidR="0089013F" w:rsidTr="0089013F">
        <w:tc>
          <w:tcPr>
            <w:tcW w:w="7218" w:type="dxa"/>
            <w:hideMark/>
          </w:tcPr>
          <w:p w:rsidR="0089013F" w:rsidRDefault="0089013F" w:rsidP="0089013F">
            <w:pPr>
              <w:numPr>
                <w:ilvl w:val="0"/>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радних тела Скупштине града</w:t>
            </w:r>
          </w:p>
        </w:tc>
        <w:tc>
          <w:tcPr>
            <w:tcW w:w="2404" w:type="dxa"/>
          </w:tcPr>
          <w:p w:rsidR="0089013F" w:rsidRDefault="0089013F">
            <w:pPr>
              <w:autoSpaceDE w:val="0"/>
              <w:autoSpaceDN w:val="0"/>
              <w:adjustRightInd w:val="0"/>
              <w:spacing w:after="0" w:line="240" w:lineRule="auto"/>
              <w:jc w:val="both"/>
              <w:rPr>
                <w:rFonts w:ascii="Times New Roman" w:hAnsi="Times New Roman" w:cs="Times New Roman"/>
                <w:b/>
                <w:sz w:val="24"/>
                <w:szCs w:val="24"/>
              </w:rPr>
            </w:pPr>
          </w:p>
        </w:tc>
      </w:tr>
      <w:tr w:rsidR="0089013F" w:rsidTr="0089013F">
        <w:tc>
          <w:tcPr>
            <w:tcW w:w="7218" w:type="dxa"/>
            <w:hideMark/>
          </w:tcPr>
          <w:p w:rsidR="0089013F" w:rsidRDefault="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Сарадник</w:t>
            </w:r>
          </w:p>
        </w:tc>
        <w:tc>
          <w:tcPr>
            <w:tcW w:w="2404" w:type="dxa"/>
            <w:hideMark/>
          </w:tcPr>
          <w:p w:rsidR="0089013F" w:rsidRDefault="0089013F">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pStyle w:val="BodyText"/>
        <w:rPr>
          <w:rFonts w:ascii="Times New Roman" w:eastAsia="Times New Roman" w:hAnsi="Times New Roman" w:cs="Times New Roman"/>
          <w:b/>
          <w:sz w:val="24"/>
          <w:szCs w:val="24"/>
        </w:rPr>
      </w:pPr>
      <w:r>
        <w:rPr>
          <w:b/>
          <w:bCs/>
          <w:lang w:eastAsia="ar-SA"/>
        </w:rPr>
        <w:lastRenderedPageBreak/>
        <w:t xml:space="preserve">Опис послова: </w:t>
      </w:r>
      <w:r>
        <w:t>обавља послове на припреми седница сталних радних тела Скупштине града, као и повремених радних тела Скупштине града; израђује записнике са седница и обрађује акта која доносе радна тела Скупштине града; учествује у изради извештаја о раду радних тела; обавља друге послове по налогу руководиоца Одељења.</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4792"/>
        <w:gridCol w:w="4738"/>
        <w:gridCol w:w="46"/>
      </w:tblGrid>
      <w:tr w:rsidR="0089013F" w:rsidTr="0089013F">
        <w:trPr>
          <w:gridAfter w:val="1"/>
          <w:wAfter w:w="46" w:type="dxa"/>
        </w:trPr>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планирања одбране и послови припреме „Службеног гласника града Врања“</w:t>
            </w:r>
          </w:p>
        </w:tc>
      </w:tr>
      <w:tr w:rsidR="0089013F" w:rsidTr="0089013F">
        <w:tc>
          <w:tcPr>
            <w:tcW w:w="481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807" w:type="dxa"/>
            <w:gridSpan w:val="2"/>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pacing w:val="-4"/>
          <w:sz w:val="24"/>
          <w:szCs w:val="24"/>
          <w:lang w:val="ru-RU"/>
        </w:rPr>
      </w:pPr>
      <w:r>
        <w:rPr>
          <w:rFonts w:ascii="Times New Roman" w:eastAsia="Times New Roman" w:hAnsi="Times New Roman" w:cs="Times New Roman"/>
          <w:b/>
          <w:bCs/>
          <w:sz w:val="24"/>
          <w:szCs w:val="24"/>
          <w:lang w:eastAsia="ar-SA"/>
        </w:rPr>
        <w:t xml:space="preserve">Опис послова: </w:t>
      </w:r>
      <w:r>
        <w:rPr>
          <w:rFonts w:ascii="Times New Roman" w:hAnsi="Times New Roman" w:cs="Times New Roman"/>
          <w:spacing w:val="-4"/>
          <w:sz w:val="24"/>
          <w:szCs w:val="24"/>
          <w:lang w:val="ru-RU"/>
        </w:rPr>
        <w:t xml:space="preserve">израђује планску документацију  и припрема планове за одбрану и остваривање одрамбених интереса у условима ратног и ванредног стања, остварује координацију са другим субјектима одбране, сарађује са Министарством одбране, одговоран је за предузимање мера из плана одбране на територији града, води законом утврђене евиденције из области одбране, обавља друге послове по налогу градоначелника. </w:t>
      </w:r>
    </w:p>
    <w:p w:rsidR="0089013F" w:rsidRDefault="0089013F" w:rsidP="0089013F">
      <w:pPr>
        <w:pStyle w:val="BodyText"/>
        <w:rPr>
          <w:rFonts w:ascii="Times New Roman" w:hAnsi="Times New Roman" w:cs="Times New Roman"/>
          <w:sz w:val="24"/>
          <w:szCs w:val="24"/>
          <w:lang w:val="sr-Cyrl-CS"/>
        </w:rPr>
      </w:pPr>
      <w:r>
        <w:t xml:space="preserve">Обавља послове припреме техничког уређивања „Службеног гласника града Врања“, доставља службене гласнике органима Града, корисницима и претплатницима; води евиденцију претплатника, даје налог за фактурисање. </w:t>
      </w:r>
    </w:p>
    <w:p w:rsidR="0089013F" w:rsidRDefault="0089013F" w:rsidP="0089013F">
      <w:pPr>
        <w:spacing w:after="0" w:line="240" w:lineRule="auto"/>
        <w:jc w:val="both"/>
        <w:rPr>
          <w:rFonts w:ascii="Times New Roman" w:hAnsi="Times New Roman" w:cs="Times New Roman"/>
          <w:spacing w:val="-4"/>
          <w:sz w:val="24"/>
          <w:szCs w:val="24"/>
          <w:lang w:val="ru-RU"/>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-безбедносна провера  прописана  законом о одбрани и  тајности података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9484" w:type="dxa"/>
        <w:tblLook w:val="04A0"/>
      </w:tblPr>
      <w:tblGrid>
        <w:gridCol w:w="4736"/>
        <w:gridCol w:w="4748"/>
      </w:tblGrid>
      <w:tr w:rsidR="0089013F" w:rsidTr="0089013F">
        <w:trPr>
          <w:trHeight w:val="328"/>
        </w:trPr>
        <w:tc>
          <w:tcPr>
            <w:tcW w:w="4736"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Пословни секретар </w:t>
            </w:r>
          </w:p>
        </w:tc>
        <w:tc>
          <w:tcPr>
            <w:tcW w:w="4748" w:type="dxa"/>
          </w:tcPr>
          <w:p w:rsidR="0089013F" w:rsidRDefault="0089013F">
            <w:pPr>
              <w:spacing w:after="0" w:line="240" w:lineRule="auto"/>
              <w:rPr>
                <w:rFonts w:ascii="Times New Roman" w:eastAsia="Times New Roman" w:hAnsi="Times New Roman" w:cs="Times New Roman"/>
                <w:b/>
                <w:sz w:val="24"/>
                <w:szCs w:val="24"/>
                <w:lang w:eastAsia="ar-SA"/>
              </w:rPr>
            </w:pPr>
          </w:p>
        </w:tc>
      </w:tr>
      <w:tr w:rsidR="0089013F" w:rsidTr="0089013F">
        <w:trPr>
          <w:trHeight w:val="328"/>
        </w:trPr>
        <w:tc>
          <w:tcPr>
            <w:tcW w:w="4736" w:type="dxa"/>
            <w:hideMark/>
          </w:tcPr>
          <w:p w:rsidR="0089013F" w:rsidRDefault="0089013F">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4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bCs/>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врши евидентирање и пријаву грађана који се обраћају председнику и заменику председника Скупштине града; стара се о благовременом заказивању састанака и седница; успоставља телефонске везе; врши пријем поште за потребе председника и заменика председника Скупштине града, и врши и друге административне, техничке  и друге послове по налогу председника и заменика председника Скупштине града.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2"/>
        <w:gridCol w:w="3514"/>
      </w:tblGrid>
      <w:tr w:rsidR="0089013F" w:rsidTr="0089013F">
        <w:tc>
          <w:tcPr>
            <w:tcW w:w="6062"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Дактилограф/Оператер</w:t>
            </w:r>
          </w:p>
        </w:tc>
        <w:tc>
          <w:tcPr>
            <w:tcW w:w="351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062"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351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2</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sz w:val="24"/>
          <w:szCs w:val="24"/>
        </w:rPr>
        <w:t xml:space="preserve">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pStyle w:val="ListParagraph"/>
        <w:numPr>
          <w:ilvl w:val="1"/>
          <w:numId w:val="15"/>
        </w:num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ОДЕЉЕЊЕ ЗА ОПШТУ УПРАВУ</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1"/>
        <w:gridCol w:w="4765"/>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анализе, одговоре, информације и извештаје о раду Одељења; организује и координира израду аката из делокруга Одељења; непосредо води поступак и одлучује у управном пословима на обнови уписа у матичне књиге и књиге држављана;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прати и проучава закон</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ку и подзакон</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ку регулативу из обла</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 xml:space="preserve">ти у оквиру делокруга Одељења; </w:t>
      </w:r>
      <w:r>
        <w:rPr>
          <w:rFonts w:ascii="Times New Roman" w:eastAsia="Times New Roman" w:hAnsi="Times New Roman" w:cs="Times New Roman"/>
          <w:sz w:val="24"/>
          <w:szCs w:val="24"/>
          <w:lang w:eastAsia="ar-SA"/>
        </w:rPr>
        <w:t xml:space="preserve"> с</w:t>
      </w:r>
      <w:r>
        <w:rPr>
          <w:rFonts w:ascii="Times New Roman" w:eastAsia="Times New Roman" w:hAnsi="Times New Roman" w:cs="Times New Roman"/>
          <w:sz w:val="24"/>
          <w:szCs w:val="24"/>
        </w:rPr>
        <w:t>арађује са другим одељењима у Градској управи.</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tabs>
          <w:tab w:val="left" w:pos="1343"/>
        </w:tabs>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4789"/>
        <w:gridCol w:w="4787"/>
      </w:tblGrid>
      <w:tr w:rsidR="0089013F" w:rsidTr="0089013F">
        <w:tc>
          <w:tcPr>
            <w:tcW w:w="509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Пружање правне помоћи</w:t>
            </w:r>
          </w:p>
        </w:tc>
        <w:tc>
          <w:tcPr>
            <w:tcW w:w="509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09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509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eastAsia="Times New Roman" w:hAnsi="Times New Roman" w:cs="Times New Roman"/>
          <w:sz w:val="24"/>
          <w:szCs w:val="24"/>
        </w:rPr>
        <w:t xml:space="preserve">пружа правну помоћ грађанима који имају пребивалиште или раде на подручју града за потребе остваривања њихових права, обавеза и правних интереса </w:t>
      </w:r>
      <w:r>
        <w:rPr>
          <w:rFonts w:ascii="Times New Roman" w:eastAsia="Times New Roman" w:hAnsi="Times New Roman" w:cs="Times New Roman"/>
          <w:sz w:val="24"/>
          <w:szCs w:val="24"/>
        </w:rPr>
        <w:lastRenderedPageBreak/>
        <w:t>сачињавањем писаних поднесака, уговора, тестамената, овлашћења и друго; даје усмене правне савете грађанима који имају пребивалиште или раде на подручју града за потребе остваривања њихових права, обавеза и правних интереса; прати закон</w:t>
      </w:r>
      <w:r>
        <w:rPr>
          <w:rFonts w:ascii="Times New Roman" w:eastAsia="Times New Roman" w:hAnsi="Times New Roman" w:cs="Times New Roman"/>
          <w:sz w:val="24"/>
          <w:szCs w:val="24"/>
          <w:lang w:eastAsia="ar-SA"/>
        </w:rPr>
        <w:t>ску и подзаконску регулативу и друге прописе; предузима мере за ефикасније пружање правне помоћи грађанима.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62"/>
        <w:gridCol w:w="3514"/>
      </w:tblGrid>
      <w:tr w:rsidR="0089013F" w:rsidTr="0089013F">
        <w:tc>
          <w:tcPr>
            <w:tcW w:w="6062"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Дактилограф/Оператер</w:t>
            </w:r>
          </w:p>
        </w:tc>
        <w:tc>
          <w:tcPr>
            <w:tcW w:w="351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062"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351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уноси податке за потребе аутоматске обраде у оквиру утврђених процедура; врши дактилографску припрему материјала и текстова; учествује у архивирању предмета.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sz w:val="24"/>
          <w:szCs w:val="24"/>
        </w:rPr>
        <w:t xml:space="preserve">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Look w:val="04A0"/>
      </w:tblPr>
      <w:tblGrid>
        <w:gridCol w:w="4787"/>
        <w:gridCol w:w="4789"/>
      </w:tblGrid>
      <w:tr w:rsidR="0089013F" w:rsidTr="0089013F">
        <w:tc>
          <w:tcPr>
            <w:tcW w:w="4810"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Врање</w:t>
            </w:r>
          </w:p>
        </w:tc>
        <w:tc>
          <w:tcPr>
            <w:tcW w:w="4812"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4810"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48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Pr>
          <w:rFonts w:ascii="Times New Roman" w:eastAsia="Times New Roman" w:hAnsi="Times New Roman" w:cs="Times New Roman"/>
          <w:sz w:val="24"/>
          <w:szCs w:val="24"/>
          <w:lang w:eastAsia="ar-SA"/>
        </w:rPr>
        <w:t>стручни</w:t>
      </w:r>
      <w:r>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4"/>
        <w:gridCol w:w="4792"/>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Заменик матичара за Врање</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8</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bCs/>
          <w:sz w:val="24"/>
          <w:szCs w:val="24"/>
          <w:lang w:eastAsia="ar-SA"/>
        </w:rPr>
        <w:t>об</w:t>
      </w:r>
      <w:r>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 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6"/>
        <w:gridCol w:w="4790"/>
      </w:tblGrid>
      <w:tr w:rsidR="0089013F" w:rsidTr="0089013F">
        <w:tc>
          <w:tcPr>
            <w:tcW w:w="4810"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Врањску Бању</w:t>
            </w:r>
          </w:p>
        </w:tc>
        <w:tc>
          <w:tcPr>
            <w:tcW w:w="4812"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4810"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Млађи саветник</w:t>
            </w:r>
          </w:p>
        </w:tc>
        <w:tc>
          <w:tcPr>
            <w:tcW w:w="48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службеника:1</w:t>
            </w:r>
          </w:p>
        </w:tc>
      </w:tr>
    </w:tbl>
    <w:p w:rsidR="0089013F" w:rsidRDefault="0089013F" w:rsidP="0089013F">
      <w:pPr>
        <w:spacing w:after="0" w:line="240" w:lineRule="auto"/>
        <w:jc w:val="both"/>
        <w:rPr>
          <w:rFonts w:ascii="Times New Roman" w:eastAsia="Times New Roman" w:hAnsi="Times New Roman" w:cs="Times New Roman"/>
          <w:b/>
          <w:i/>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w:t>
      </w:r>
      <w:r>
        <w:rPr>
          <w:rFonts w:ascii="Times New Roman" w:eastAsia="Times New Roman" w:hAnsi="Times New Roman" w:cs="Times New Roman"/>
          <w:sz w:val="24"/>
          <w:szCs w:val="24"/>
          <w:lang w:eastAsia="ar-SA"/>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Pr>
          <w:rFonts w:ascii="Times New Roman" w:hAnsi="Times New Roman" w:cs="Times New Roman"/>
          <w:sz w:val="24"/>
          <w:szCs w:val="24"/>
        </w:rPr>
        <w:t>положен посебан испит за матичара, овлашћење за обављање послова матичара</w:t>
      </w:r>
      <w:r>
        <w:rPr>
          <w:rFonts w:ascii="Times New Roman" w:eastAsia="Times New Roman" w:hAnsi="Times New Roman" w:cs="Times New Roman"/>
          <w:sz w:val="24"/>
          <w:szCs w:val="24"/>
          <w:lang w:eastAsia="ar-SA"/>
        </w:rPr>
        <w:t>,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552"/>
        <w:gridCol w:w="3024"/>
      </w:tblGrid>
      <w:tr w:rsidR="0089013F" w:rsidTr="0089013F">
        <w:tc>
          <w:tcPr>
            <w:tcW w:w="658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Гњилане</w:t>
            </w:r>
          </w:p>
        </w:tc>
        <w:tc>
          <w:tcPr>
            <w:tcW w:w="303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58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303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w:t>
      </w:r>
      <w:r>
        <w:rPr>
          <w:rFonts w:ascii="Times New Roman" w:eastAsia="Times New Roman" w:hAnsi="Times New Roman" w:cs="Times New Roman"/>
          <w:sz w:val="24"/>
          <w:szCs w:val="24"/>
          <w:lang w:eastAsia="ar-SA"/>
        </w:rPr>
        <w:lastRenderedPageBreak/>
        <w:t>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Pr>
          <w:rFonts w:ascii="Times New Roman" w:eastAsia="Times New Roman" w:hAnsi="Times New Roman" w:cs="Times New Roman"/>
          <w:sz w:val="24"/>
          <w:szCs w:val="24"/>
          <w:lang w:eastAsia="ar-SA"/>
        </w:rPr>
        <w:t>стручни</w:t>
      </w:r>
      <w:r>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79"/>
        <w:gridCol w:w="479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Заменик матичара за Гњилане</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службеника:3</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bCs/>
          <w:sz w:val="24"/>
          <w:szCs w:val="24"/>
          <w:lang w:eastAsia="ar-SA"/>
        </w:rPr>
        <w:t>об</w:t>
      </w:r>
      <w:r>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 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6998"/>
        <w:gridCol w:w="2578"/>
      </w:tblGrid>
      <w:tr w:rsidR="0089013F" w:rsidTr="0089013F">
        <w:tc>
          <w:tcPr>
            <w:tcW w:w="703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Косовску Каменицу</w:t>
            </w:r>
          </w:p>
        </w:tc>
        <w:tc>
          <w:tcPr>
            <w:tcW w:w="25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03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25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Pr>
          <w:rFonts w:ascii="Times New Roman" w:eastAsia="Times New Roman" w:hAnsi="Times New Roman" w:cs="Times New Roman"/>
          <w:sz w:val="24"/>
          <w:szCs w:val="24"/>
          <w:lang w:eastAsia="ar-SA"/>
        </w:rPr>
        <w:t>стручни</w:t>
      </w:r>
      <w:r>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820"/>
        <w:gridCol w:w="2756"/>
      </w:tblGrid>
      <w:tr w:rsidR="0089013F" w:rsidTr="0089013F">
        <w:tc>
          <w:tcPr>
            <w:tcW w:w="685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Заменик матичара за Косовску Каменицу</w:t>
            </w:r>
          </w:p>
        </w:tc>
        <w:tc>
          <w:tcPr>
            <w:tcW w:w="276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685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276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bCs/>
          <w:sz w:val="24"/>
          <w:szCs w:val="24"/>
          <w:lang w:eastAsia="ar-SA"/>
        </w:rPr>
        <w:t>об</w:t>
      </w:r>
      <w:r>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 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6"/>
        <w:gridCol w:w="4790"/>
      </w:tblGrid>
      <w:tr w:rsidR="0089013F" w:rsidTr="0089013F">
        <w:tc>
          <w:tcPr>
            <w:tcW w:w="4810"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Витину</w:t>
            </w:r>
          </w:p>
        </w:tc>
        <w:tc>
          <w:tcPr>
            <w:tcW w:w="4812"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4810"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48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w:t>
      </w:r>
      <w:r>
        <w:rPr>
          <w:rFonts w:ascii="Times New Roman" w:hAnsi="Times New Roman" w:cs="Times New Roman"/>
          <w:sz w:val="24"/>
          <w:szCs w:val="24"/>
        </w:rPr>
        <w:lastRenderedPageBreak/>
        <w:t xml:space="preserve">посебан </w:t>
      </w:r>
      <w:r>
        <w:rPr>
          <w:rFonts w:ascii="Times New Roman" w:eastAsia="Times New Roman" w:hAnsi="Times New Roman" w:cs="Times New Roman"/>
          <w:sz w:val="24"/>
          <w:szCs w:val="24"/>
          <w:lang w:eastAsia="ar-SA"/>
        </w:rPr>
        <w:t>стручни</w:t>
      </w:r>
      <w:r>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79"/>
        <w:gridCol w:w="479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Заменик матичара за Витину</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посла: </w:t>
      </w:r>
      <w:r>
        <w:rPr>
          <w:rFonts w:ascii="Times New Roman" w:eastAsia="Times New Roman" w:hAnsi="Times New Roman" w:cs="Times New Roman"/>
          <w:bCs/>
          <w:sz w:val="24"/>
          <w:szCs w:val="24"/>
          <w:lang w:eastAsia="ar-SA"/>
        </w:rPr>
        <w:t>об</w:t>
      </w:r>
      <w:r>
        <w:rPr>
          <w:rFonts w:ascii="Times New Roman" w:eastAsia="Times New Roman" w:hAnsi="Times New Roman" w:cs="Times New Roman"/>
          <w:sz w:val="24"/>
          <w:szCs w:val="24"/>
          <w:lang w:eastAsia="ar-SA"/>
        </w:rPr>
        <w:t>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 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6"/>
        <w:gridCol w:w="4790"/>
      </w:tblGrid>
      <w:tr w:rsidR="0089013F" w:rsidTr="0089013F">
        <w:tc>
          <w:tcPr>
            <w:tcW w:w="4810"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Матичар за Ново Брдо</w:t>
            </w:r>
          </w:p>
        </w:tc>
        <w:tc>
          <w:tcPr>
            <w:tcW w:w="4812"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4810"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48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w:t>
      </w:r>
      <w:r>
        <w:rPr>
          <w:rFonts w:ascii="Times New Roman" w:eastAsia="Times New Roman" w:hAnsi="Times New Roman" w:cs="Times New Roman"/>
          <w:sz w:val="24"/>
          <w:szCs w:val="24"/>
          <w:lang w:eastAsia="ar-SA"/>
        </w:rPr>
        <w:t>стручни</w:t>
      </w:r>
      <w:r>
        <w:rPr>
          <w:rFonts w:ascii="Times New Roman" w:hAnsi="Times New Roman" w:cs="Times New Roman"/>
          <w:sz w:val="24"/>
          <w:szCs w:val="24"/>
        </w:rPr>
        <w:t xml:space="preserve"> испит за матичара, овлашћење за обављање послова матичара,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9"/>
        <w:gridCol w:w="478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Грађанска стања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Бресница и матичар за матично подручје Бресница</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Власе и Дреновац и матичар за матично подручје Власе</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lastRenderedPageBreak/>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Големо Село и матичар за матично подручје Големо Село</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Доње Требешиње и Лепчинце и матичар за матично подручје Доње Требешиње</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Дубница и матичар за матично подручје Дубница</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Вртогош и заменик матичара за матично подручје </w:t>
            </w:r>
            <w:r>
              <w:rPr>
                <w:rFonts w:ascii="Times New Roman" w:hAnsi="Times New Roman" w:cs="Times New Roman"/>
                <w:b/>
                <w:sz w:val="24"/>
                <w:szCs w:val="24"/>
                <w:lang w:val="sr-Cyrl-CS"/>
              </w:rPr>
              <w:lastRenderedPageBreak/>
              <w:t>Дубница</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Доњи Нерадовац и Ратаје и матичар за матично подручје Доњи Нерадовац</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Буштрање и месне канцеларије Ристовац и заменик матичара за матично подручје Доњи Нерадовац</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Првонек, Стари Глог, Корбевац и Крива Феја и матичар за матично подручје Корбевац</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w:t>
      </w:r>
      <w:r>
        <w:rPr>
          <w:rFonts w:ascii="Times New Roman" w:hAnsi="Times New Roman" w:cs="Times New Roman"/>
          <w:sz w:val="24"/>
          <w:szCs w:val="24"/>
        </w:rPr>
        <w:lastRenderedPageBreak/>
        <w:t>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Тибужде, месне канцеларије Барелић и месне канцеларије Ћуковац и матичар за матично подручје Тибужде</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64"/>
        <w:gridCol w:w="391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Шеф</w:t>
            </w:r>
            <w:r>
              <w:rPr>
                <w:rFonts w:ascii="Times New Roman" w:hAnsi="Times New Roman" w:cs="Times New Roman"/>
                <w:b/>
                <w:sz w:val="24"/>
                <w:szCs w:val="24"/>
                <w:lang w:val="sr-Cyrl-CS"/>
              </w:rPr>
              <w:t xml:space="preserve"> месне канцеларије Тесовиште и заменик матичара за матично подручје Бресница</w:t>
            </w:r>
          </w:p>
        </w:tc>
      </w:tr>
      <w:tr w:rsidR="0089013F" w:rsidTr="0089013F">
        <w:tc>
          <w:tcPr>
            <w:tcW w:w="5664"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Звање: </w:t>
            </w:r>
            <w:r>
              <w:rPr>
                <w:rFonts w:ascii="Times New Roman" w:hAnsi="Times New Roman" w:cs="Times New Roman"/>
                <w:b/>
                <w:sz w:val="24"/>
                <w:szCs w:val="24"/>
              </w:rPr>
              <w:t>Сарадник</w:t>
            </w:r>
          </w:p>
        </w:tc>
        <w:tc>
          <w:tcPr>
            <w:tcW w:w="391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обавља административне и техничке послове вођења матичних књига, закључења брака, издавања извода из матичних књига и уверења; вођење евиденција о држављанству и издавање уверења о тим чињеницама; послове пријемне канцеларије, ажурирање бирачког списка на подручју месне канцеларије; састављање смртовница; административни и стручно-оперативни и канцеларијски</w:t>
      </w:r>
      <w:r>
        <w:rPr>
          <w:rFonts w:ascii="Times New Roman" w:hAnsi="Times New Roman" w:cs="Times New Roman"/>
          <w:sz w:val="24"/>
          <w:szCs w:val="24"/>
          <w:lang w:val="sr-Cyrl-CS"/>
        </w:rPr>
        <w:t xml:space="preserve">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информише странке и пружа стручну помоћ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w:t>
      </w:r>
      <w:r>
        <w:rPr>
          <w:rFonts w:ascii="Times New Roman" w:hAnsi="Times New Roman" w:cs="Times New Roman"/>
          <w:spacing w:val="-6"/>
          <w:sz w:val="24"/>
          <w:szCs w:val="24"/>
        </w:rPr>
        <w:t xml:space="preserve">у оквиру образовно-научног поља </w:t>
      </w:r>
      <w:r>
        <w:rPr>
          <w:rFonts w:ascii="Times New Roman" w:hAnsi="Times New Roman" w:cs="Times New Roman"/>
          <w:sz w:val="24"/>
          <w:szCs w:val="24"/>
        </w:rPr>
        <w:t>друштвено-хуманистичких наука</w:t>
      </w:r>
      <w:r>
        <w:rPr>
          <w:rFonts w:ascii="Times New Roman" w:hAnsi="Times New Roman" w:cs="Times New Roman"/>
          <w:spacing w:val="-6"/>
          <w:sz w:val="24"/>
          <w:szCs w:val="24"/>
        </w:rPr>
        <w:t xml:space="preserve"> </w:t>
      </w:r>
      <w:r>
        <w:rPr>
          <w:rFonts w:ascii="Times New Roman" w:eastAsia="Times New Roman" w:hAnsi="Times New Roman" w:cs="Times New Roman"/>
          <w:sz w:val="24"/>
          <w:szCs w:val="24"/>
          <w:lang w:eastAsia="ar-SA"/>
        </w:rPr>
        <w:t xml:space="preserve">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w:t>
      </w:r>
      <w:r>
        <w:rPr>
          <w:rFonts w:ascii="Times New Roman" w:hAnsi="Times New Roman" w:cs="Times New Roman"/>
          <w:sz w:val="24"/>
          <w:szCs w:val="24"/>
        </w:rPr>
        <w:lastRenderedPageBreak/>
        <w:t>положен државни стручни испит, најмање три године радног искуства у струци, положен посебан испит за матичара, овлашћење за обављање послова матичара,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6948"/>
        <w:gridCol w:w="2628"/>
      </w:tblGrid>
      <w:tr w:rsidR="0089013F" w:rsidTr="0089013F">
        <w:tc>
          <w:tcPr>
            <w:tcW w:w="694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Власе</w:t>
            </w:r>
          </w:p>
        </w:tc>
        <w:tc>
          <w:tcPr>
            <w:tcW w:w="262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94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62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7038"/>
        <w:gridCol w:w="2538"/>
      </w:tblGrid>
      <w:tr w:rsidR="0089013F" w:rsidTr="0089013F">
        <w:tc>
          <w:tcPr>
            <w:tcW w:w="703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Вртогош</w:t>
            </w:r>
          </w:p>
        </w:tc>
        <w:tc>
          <w:tcPr>
            <w:tcW w:w="253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03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89013F" w:rsidTr="0089013F">
        <w:tc>
          <w:tcPr>
            <w:tcW w:w="703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Тибужде</w:t>
            </w:r>
          </w:p>
        </w:tc>
        <w:tc>
          <w:tcPr>
            <w:tcW w:w="253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03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89013F" w:rsidTr="0089013F">
        <w:tc>
          <w:tcPr>
            <w:tcW w:w="703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Бресница</w:t>
            </w:r>
          </w:p>
        </w:tc>
        <w:tc>
          <w:tcPr>
            <w:tcW w:w="253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03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rPr>
      </w:pPr>
    </w:p>
    <w:tbl>
      <w:tblPr>
        <w:tblW w:w="0" w:type="auto"/>
        <w:tblLook w:val="04A0"/>
      </w:tblPr>
      <w:tblGrid>
        <w:gridCol w:w="7038"/>
        <w:gridCol w:w="2538"/>
      </w:tblGrid>
      <w:tr w:rsidR="0089013F" w:rsidTr="0089013F">
        <w:tc>
          <w:tcPr>
            <w:tcW w:w="703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Дубница</w:t>
            </w:r>
          </w:p>
        </w:tc>
        <w:tc>
          <w:tcPr>
            <w:tcW w:w="253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03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53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rPr>
      </w:pPr>
    </w:p>
    <w:tbl>
      <w:tblPr>
        <w:tblW w:w="0" w:type="auto"/>
        <w:tblLook w:val="04A0"/>
      </w:tblPr>
      <w:tblGrid>
        <w:gridCol w:w="6948"/>
        <w:gridCol w:w="2628"/>
      </w:tblGrid>
      <w:tr w:rsidR="0089013F" w:rsidTr="0089013F">
        <w:tc>
          <w:tcPr>
            <w:tcW w:w="694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Ратаје</w:t>
            </w:r>
          </w:p>
        </w:tc>
        <w:tc>
          <w:tcPr>
            <w:tcW w:w="262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94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62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7128"/>
        <w:gridCol w:w="2448"/>
      </w:tblGrid>
      <w:tr w:rsidR="0089013F" w:rsidTr="0089013F">
        <w:tc>
          <w:tcPr>
            <w:tcW w:w="712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 у месној канцеларији Буштрање</w:t>
            </w:r>
          </w:p>
        </w:tc>
        <w:tc>
          <w:tcPr>
            <w:tcW w:w="2448"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12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2448"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 обавља друге послове по налогу шефа месне канцеларије и руководиоца Одељења.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ажурирања бирачког списка</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службеника:2</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w:t>
      </w:r>
      <w:r>
        <w:rPr>
          <w:rFonts w:ascii="Times New Roman" w:eastAsia="Times New Roman" w:hAnsi="Times New Roman" w:cs="Times New Roman"/>
          <w:sz w:val="24"/>
          <w:szCs w:val="24"/>
          <w:lang w:eastAsia="ar-SA"/>
        </w:rPr>
        <w:lastRenderedPageBreak/>
        <w:t>изјашњавања грађана; издаје уверења о изборном и бирачком праву; сачињава одговарајуће информације и извештаје.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268"/>
        <w:gridCol w:w="2308"/>
      </w:tblGrid>
      <w:tr w:rsidR="0089013F" w:rsidTr="0089013F">
        <w:tc>
          <w:tcPr>
            <w:tcW w:w="730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hAnsi="Times New Roman" w:cs="Times New Roman"/>
                <w:b/>
                <w:sz w:val="24"/>
                <w:szCs w:val="24"/>
                <w:lang w:val="sr-Cyrl-CS"/>
              </w:rPr>
              <w:t xml:space="preserve">Послови </w:t>
            </w:r>
            <w:r>
              <w:rPr>
                <w:rFonts w:ascii="Times New Roman" w:hAnsi="Times New Roman" w:cs="Times New Roman"/>
                <w:b/>
                <w:sz w:val="24"/>
                <w:szCs w:val="24"/>
              </w:rPr>
              <w:t>остваривања права ромске националне мањине</w:t>
            </w:r>
          </w:p>
        </w:tc>
        <w:tc>
          <w:tcPr>
            <w:tcW w:w="231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730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231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hAnsi="Times New Roman" w:cs="Times New Roman"/>
          <w:sz w:val="24"/>
          <w:szCs w:val="24"/>
        </w:rPr>
        <w:t xml:space="preserve"> мање сложене послове који се односе на заштиту и остваривање личних и колективних права ромске националне мањине. Прима захтеве странака и у вези реализације истих сарађује са надлежним државним органима и органима и службама локалне самоуправе. Обавља друге административно-техн ичке послове за потребе и помоћ припадницима ромске националне мањине.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ГРУПА ЗА ПОСЛОВЕ МЕСНИХ ЗАЈЕДНИЦА</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9"/>
        <w:gridCol w:w="474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Руководи, организује и планира рад Групе, пружа стручна упутства, координира и надзире рад запослених у Групи; стара се о законитом, правилном и благовременом обављању послова у Групи; израђује статистичке и друге извештаје за потребе органа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180 ЕСПБ бодова</w:t>
      </w:r>
      <w:r>
        <w:rPr>
          <w:rFonts w:ascii="Times New Roman" w:hAnsi="Times New Roman" w:cs="Times New Roman"/>
          <w:sz w:val="24"/>
          <w:szCs w:val="24"/>
        </w:rPr>
        <w:t>,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„Два бреста“, „Горњи Асамбаир“ и „Доњи Асамбаир“ - Врање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lastRenderedPageBreak/>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„Текија“ , „Шапранце“ и „Бунушевац“ - Врање и „Содерце“ - Содерце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„Оџинка“, „Огледна станица“ и „Собина“ - Врање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lastRenderedPageBreak/>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„Центар“ и „Тулбе“ – Врање и послови овере потписа, преписа и рукописа</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 xml:space="preserve">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 </w:t>
      </w:r>
      <w:r>
        <w:rPr>
          <w:rFonts w:ascii="Times New Roman" w:hAnsi="Times New Roman" w:cs="Times New Roman"/>
          <w:sz w:val="24"/>
          <w:szCs w:val="24"/>
        </w:rPr>
        <w:t>обавља послове везане за оверу преписа потписа и рукописа у складу са законом и води одговарајуће евиденције прописане законским и другим прописима.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„Бујковски мост“ и „Горња чаршија“ - Врање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„Рудина“ и „Рашка“ - Врање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val="sr-Cyrl-CS"/>
              </w:rPr>
              <w:t>Послови месних заједница „Кусо блато“ и „Доње Врање“ - Врање</w:t>
            </w: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административне и стручно-оперативне и канцеларијске послове за потребе органа месних заједница; административне и организационе послове у вези са: одржавањем зборова грађана, седница органа месне заједнице, изјашњавањем грађана на референдуму или другом облику личног изјашњавања грађана, увођење самодоприноса, изборима за органе месне заједнице, изборима за одборнике, народне посланике и друге изборе; пружа техничку помоћ у хуманитарним и другим акцијама; информисање странака и пружање стручне помоћи странкама при састављању поднесака којим се обраћају органима града.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ГРУПА ЗА ПОСЛОВЕ ПИСАРНИЦЕ И АРХИВЕ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tbl>
      <w:tblPr>
        <w:tblW w:w="0" w:type="auto"/>
        <w:tblLook w:val="04A0"/>
      </w:tblPr>
      <w:tblGrid>
        <w:gridCol w:w="4829"/>
        <w:gridCol w:w="474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bCs/>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Руководи, организује и планира рад Групе, пружа стручна упутства, координира и надзире рад запослених у Групи; стара се о законитом, правилном и благовременом обављању послова у Групи; израђује статистичке и друге извештаје за потребе органа града, отвара и прегледа пошту и са истом поступа у складу са Уредбом о канцеларијском пословању; води књигу печата.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односно стручне области економских наука, правних наука или технолошког инжењерства </w:t>
      </w:r>
      <w:r>
        <w:rPr>
          <w:rFonts w:ascii="Times New Roman" w:hAnsi="Times New Roman" w:cs="Times New Roman"/>
          <w:color w:val="000000"/>
          <w:sz w:val="24"/>
          <w:szCs w:val="24"/>
        </w:rPr>
        <w:t xml:space="preserve">на основним академским студијама у </w:t>
      </w:r>
      <w:r>
        <w:rPr>
          <w:rFonts w:ascii="Times New Roman" w:hAnsi="Times New Roman" w:cs="Times New Roman"/>
          <w:color w:val="000000"/>
          <w:sz w:val="24"/>
          <w:szCs w:val="24"/>
        </w:rPr>
        <w:lastRenderedPageBreak/>
        <w:t xml:space="preserve">обиму </w:t>
      </w:r>
      <w:r>
        <w:rPr>
          <w:rFonts w:ascii="Times New Roman" w:eastAsia="Times New Roman" w:hAnsi="Times New Roman" w:cs="Times New Roman"/>
          <w:sz w:val="24"/>
          <w:szCs w:val="24"/>
          <w:lang w:eastAsia="ar-SA"/>
        </w:rPr>
        <w:t>од најмање 180 ЕСПБ бодова</w:t>
      </w:r>
      <w:r>
        <w:rPr>
          <w:rFonts w:ascii="Times New Roman" w:hAnsi="Times New Roman" w:cs="Times New Roman"/>
          <w:sz w:val="24"/>
          <w:szCs w:val="24"/>
        </w:rPr>
        <w:t>,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4"/>
        <w:gridCol w:w="4772"/>
      </w:tblGrid>
      <w:tr w:rsidR="0089013F" w:rsidTr="0089013F">
        <w:tc>
          <w:tcPr>
            <w:tcW w:w="509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hAnsi="Times New Roman" w:cs="Times New Roman"/>
                <w:b/>
                <w:sz w:val="24"/>
                <w:szCs w:val="24"/>
                <w:lang w:val="sr-Cyrl-CS"/>
              </w:rPr>
              <w:t>Послови писарнице и архиве</w:t>
            </w:r>
          </w:p>
        </w:tc>
        <w:tc>
          <w:tcPr>
            <w:tcW w:w="509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09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Виши референт</w:t>
            </w:r>
          </w:p>
        </w:tc>
        <w:tc>
          <w:tcPr>
            <w:tcW w:w="509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4</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lang w:val="sr-Cyrl-CS"/>
        </w:rPr>
        <w:t>а</w:t>
      </w:r>
      <w:r>
        <w:rPr>
          <w:rFonts w:ascii="Times New Roman" w:hAnsi="Times New Roman" w:cs="Times New Roman"/>
          <w:sz w:val="24"/>
          <w:szCs w:val="24"/>
        </w:rPr>
        <w:t xml:space="preserve">дминистративне и техничке послове завођења поднесака у одговарајуће евиденције, води евиденције путем средстава за аутоматску обраду података, доставља предмете у рад надлежним унутрашњим организационим јединицама Градске управе, прати кретања предмета првостепеног и другостепеног управног поступка, разводи решене предмете кроз одговарајуће евиденције, сачињава потребне извештаје </w:t>
      </w:r>
      <w:r>
        <w:rPr>
          <w:rFonts w:ascii="Times New Roman" w:hAnsi="Times New Roman" w:cs="Times New Roman"/>
          <w:sz w:val="24"/>
          <w:szCs w:val="24"/>
          <w:lang w:val="pl-PL"/>
        </w:rPr>
        <w:t xml:space="preserve">и </w:t>
      </w:r>
      <w:r>
        <w:rPr>
          <w:rFonts w:ascii="Times New Roman" w:hAnsi="Times New Roman" w:cs="Times New Roman"/>
          <w:sz w:val="24"/>
          <w:szCs w:val="24"/>
        </w:rPr>
        <w:t xml:space="preserve">обавља </w:t>
      </w:r>
      <w:r>
        <w:rPr>
          <w:rFonts w:ascii="Times New Roman" w:hAnsi="Times New Roman" w:cs="Times New Roman"/>
          <w:sz w:val="24"/>
          <w:szCs w:val="24"/>
          <w:lang w:val="pl-PL"/>
        </w:rPr>
        <w:t>друг</w:t>
      </w:r>
      <w:r>
        <w:rPr>
          <w:rFonts w:ascii="Times New Roman" w:hAnsi="Times New Roman" w:cs="Times New Roman"/>
          <w:sz w:val="24"/>
          <w:szCs w:val="24"/>
        </w:rPr>
        <w:t>е</w:t>
      </w:r>
      <w:r>
        <w:rPr>
          <w:rFonts w:ascii="Times New Roman" w:hAnsi="Times New Roman" w:cs="Times New Roman"/>
          <w:sz w:val="24"/>
          <w:szCs w:val="24"/>
          <w:lang w:val="pl-PL"/>
        </w:rPr>
        <w:t xml:space="preserve"> послов</w:t>
      </w:r>
      <w:r>
        <w:rPr>
          <w:rFonts w:ascii="Times New Roman" w:hAnsi="Times New Roman" w:cs="Times New Roman"/>
          <w:sz w:val="24"/>
          <w:szCs w:val="24"/>
        </w:rPr>
        <w:t xml:space="preserve">е, у складу са прописима о канцеларијском пословању; обавља </w:t>
      </w:r>
      <w:r>
        <w:rPr>
          <w:rFonts w:ascii="Times New Roman" w:hAnsi="Times New Roman" w:cs="Times New Roman"/>
          <w:sz w:val="24"/>
          <w:szCs w:val="24"/>
          <w:lang w:val="sr-Cyrl-CS"/>
        </w:rPr>
        <w:t xml:space="preserve">административне и техничке послове преузимања службене поште са поштанског фаха, као и пријема аката и поднесака за експедовање из надлежности органа града; евидентира приспелу пошту у одговарајуће књиге примљене поште; распоређује и доставља акте, предмете, рачуне, службене гласнике и публикације у рад органима града; води одговарајуће књиге за експедовање службене поште; обавља административнее и техничке послове пријема и класификације решених предмета, одлагање завршених предмета у архиву писарнице и развођења аката који се враћају ради архивирања; вођење архивске књиге и других евиденција о архивираним предметима; манипулативне послове преношења решених предмета након истека одређеног рока у архивски депо; послове старања о </w:t>
      </w:r>
      <w:r>
        <w:rPr>
          <w:rFonts w:ascii="Times New Roman" w:hAnsi="Times New Roman" w:cs="Times New Roman"/>
          <w:sz w:val="24"/>
          <w:szCs w:val="24"/>
          <w:lang w:val="pl-PL"/>
        </w:rPr>
        <w:t>правилном смештају, чувању и предаји архивске грађе</w:t>
      </w:r>
      <w:r>
        <w:rPr>
          <w:rFonts w:ascii="Times New Roman" w:hAnsi="Times New Roman" w:cs="Times New Roman"/>
          <w:sz w:val="24"/>
          <w:szCs w:val="24"/>
        </w:rPr>
        <w:t xml:space="preserve">, као и о </w:t>
      </w:r>
      <w:r>
        <w:rPr>
          <w:rFonts w:ascii="Times New Roman" w:hAnsi="Times New Roman" w:cs="Times New Roman"/>
          <w:sz w:val="24"/>
          <w:szCs w:val="24"/>
          <w:lang w:val="sr-Cyrl-CS"/>
        </w:rPr>
        <w:t xml:space="preserve">поштовању прописаних рокова за архивирање предмета; послове излучивања безвредног регистратурског материјала и предмета из архивског депоа по протеку рока чувања; </w:t>
      </w:r>
      <w:r>
        <w:rPr>
          <w:rFonts w:ascii="Times New Roman" w:hAnsi="Times New Roman" w:cs="Times New Roman"/>
          <w:sz w:val="24"/>
          <w:szCs w:val="24"/>
          <w:lang w:val="pl-PL"/>
        </w:rPr>
        <w:t>изда</w:t>
      </w:r>
      <w:r>
        <w:rPr>
          <w:rFonts w:ascii="Times New Roman" w:hAnsi="Times New Roman" w:cs="Times New Roman"/>
          <w:sz w:val="24"/>
          <w:szCs w:val="24"/>
        </w:rPr>
        <w:t>вање</w:t>
      </w:r>
      <w:r>
        <w:rPr>
          <w:rFonts w:ascii="Times New Roman" w:hAnsi="Times New Roman" w:cs="Times New Roman"/>
          <w:sz w:val="24"/>
          <w:szCs w:val="24"/>
          <w:lang w:val="pl-PL"/>
        </w:rPr>
        <w:t xml:space="preserve"> препис</w:t>
      </w:r>
      <w:r>
        <w:rPr>
          <w:rFonts w:ascii="Times New Roman" w:hAnsi="Times New Roman" w:cs="Times New Roman"/>
          <w:sz w:val="24"/>
          <w:szCs w:val="24"/>
        </w:rPr>
        <w:t>а</w:t>
      </w:r>
      <w:r>
        <w:rPr>
          <w:rFonts w:ascii="Times New Roman" w:hAnsi="Times New Roman" w:cs="Times New Roman"/>
          <w:sz w:val="24"/>
          <w:szCs w:val="24"/>
          <w:lang w:val="pl-PL"/>
        </w:rPr>
        <w:t xml:space="preserve"> решења и предмета из архиве </w:t>
      </w:r>
      <w:r>
        <w:rPr>
          <w:rFonts w:ascii="Times New Roman" w:hAnsi="Times New Roman" w:cs="Times New Roman"/>
          <w:sz w:val="24"/>
          <w:szCs w:val="24"/>
        </w:rPr>
        <w:t>на</w:t>
      </w:r>
      <w:r>
        <w:rPr>
          <w:rFonts w:ascii="Times New Roman" w:hAnsi="Times New Roman" w:cs="Times New Roman"/>
          <w:sz w:val="24"/>
          <w:szCs w:val="24"/>
          <w:lang w:val="pl-PL"/>
        </w:rPr>
        <w:t xml:space="preserve"> реверс</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предаја архивске грађе органа града надлежном архиву. </w:t>
      </w:r>
    </w:p>
    <w:p w:rsidR="0089013F" w:rsidRDefault="0089013F" w:rsidP="0089013F">
      <w:pPr>
        <w:spacing w:after="0" w:line="240" w:lineRule="auto"/>
        <w:jc w:val="both"/>
        <w:rPr>
          <w:rFonts w:ascii="Times New Roman" w:eastAsia="Times New Roman" w:hAnsi="Times New Roman" w:cs="Times New Roman"/>
          <w:b/>
          <w:bCs/>
          <w:kern w:val="32"/>
          <w:sz w:val="24"/>
          <w:szCs w:val="24"/>
          <w:lang w:eastAsia="ar-SA"/>
        </w:rPr>
      </w:pPr>
      <w:r>
        <w:rPr>
          <w:rFonts w:ascii="Times New Roman" w:eastAsia="Times New Roman" w:hAnsi="Times New Roman" w:cs="Times New Roman"/>
          <w:b/>
          <w:bCs/>
          <w:kern w:val="32"/>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637"/>
        <w:gridCol w:w="3939"/>
      </w:tblGrid>
      <w:tr w:rsidR="0089013F" w:rsidTr="0089013F">
        <w:tc>
          <w:tcPr>
            <w:tcW w:w="5637"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Курир</w:t>
            </w:r>
          </w:p>
        </w:tc>
        <w:tc>
          <w:tcPr>
            <w:tcW w:w="3939"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637"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3939"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2</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друге акте из надлежности органа града, као и материјале за седнице органа града.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стечено основно образовање.</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6.7.ОДЕЉЕЊЕ ЗА ИНФОРМАЦИОНЕ ТЕХНОЛОГИЈЕ И КОМУНИКАЦИЈЕ</w:t>
      </w: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4829"/>
        <w:gridCol w:w="474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lang w:val="sr-Cyrl-CS"/>
        </w:rPr>
        <w:t xml:space="preserve">руководи радом Одељења, стара се о </w:t>
      </w:r>
      <w:r>
        <w:rPr>
          <w:rFonts w:ascii="Times New Roman" w:hAnsi="Times New Roman" w:cs="Times New Roman"/>
          <w:sz w:val="24"/>
          <w:szCs w:val="24"/>
        </w:rPr>
        <w:t>правилној</w:t>
      </w:r>
      <w:r>
        <w:rPr>
          <w:rFonts w:ascii="Times New Roman" w:hAnsi="Times New Roman" w:cs="Times New Roman"/>
          <w:sz w:val="24"/>
          <w:szCs w:val="24"/>
          <w:lang w:val="sr-Cyrl-CS"/>
        </w:rPr>
        <w:t xml:space="preserve"> примени закона и других прописа из делокруга Одељења и о законитом и ажурном обављању послова, организује, усмерава, координира  и обједињује рад унутрашњих организационих једниница Одељења, обезбеђује пуну запосленост запослених, подстиче личну иницијативу,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предлаже покретање дисциплинског поступка против запослених у случају повреде радне обавезе, даје одговоре, информације и извештаје о раду Одељења, одговара за рад Одељења, потписује акта из делокруга Одељења, даје упутства за извршавање послова и задатака, обавља најодговорније и најсложеније задатке и послове из надлежности Одељења, учествује у раду колегијума руководилаца организационих јединица, по позиву присуствује седницама Градског већа и Скупштине града у својству овлашћеног известиоца.</w:t>
      </w:r>
    </w:p>
    <w:p w:rsidR="0089013F" w:rsidRDefault="0089013F" w:rsidP="0089013F">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односно стручне области рачунарске науке или електротехничког и рачунарског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5"/>
        <w:gridCol w:w="4771"/>
      </w:tblGrid>
      <w:tr w:rsidR="0089013F" w:rsidTr="0089013F">
        <w:tc>
          <w:tcPr>
            <w:tcW w:w="4827" w:type="dxa"/>
            <w:hideMark/>
          </w:tcPr>
          <w:p w:rsidR="0089013F" w:rsidRDefault="0089013F" w:rsidP="0089013F">
            <w:pPr>
              <w:numPr>
                <w:ilvl w:val="0"/>
                <w:numId w:val="21"/>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Инжењер система и база података</w:t>
            </w:r>
          </w:p>
        </w:tc>
        <w:tc>
          <w:tcPr>
            <w:tcW w:w="4795" w:type="dxa"/>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89013F" w:rsidTr="0089013F">
        <w:tc>
          <w:tcPr>
            <w:tcW w:w="4827" w:type="dxa"/>
            <w:hideMark/>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795" w:type="dxa"/>
            <w:hideMark/>
          </w:tcPr>
          <w:p w:rsidR="0089013F" w:rsidRDefault="0089013F">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sr-Cyrl-CS"/>
        </w:rPr>
        <w:t xml:space="preserve">обавља сложене стручне послове администрирања и обезбеђивања функционалног стања база података; анализирање и дефинисање додатних захтева у односу на уведени информатички систем; обављање разних конверзија података и у случају потребе експортовања и импортовања база или функционалних делова база података. </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односно стручне области рачунарске науке, машинског инжењерства или електротехничког и рачунарског инжењерства на основним академским студијама </w:t>
      </w:r>
      <w:r>
        <w:rPr>
          <w:rFonts w:ascii="Times New Roman" w:hAnsi="Times New Roman" w:cs="Times New Roman"/>
          <w:sz w:val="24"/>
          <w:szCs w:val="24"/>
        </w:rPr>
        <w:t>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9"/>
        <w:gridCol w:w="4787"/>
      </w:tblGrid>
      <w:tr w:rsidR="0089013F" w:rsidTr="0089013F">
        <w:tc>
          <w:tcPr>
            <w:tcW w:w="4789" w:type="dxa"/>
            <w:hideMark/>
          </w:tcPr>
          <w:p w:rsidR="0089013F" w:rsidRDefault="0089013F" w:rsidP="0089013F">
            <w:pPr>
              <w:numPr>
                <w:ilvl w:val="0"/>
                <w:numId w:val="21"/>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Инжењер мреже и комуникација</w:t>
            </w:r>
          </w:p>
        </w:tc>
        <w:tc>
          <w:tcPr>
            <w:tcW w:w="4787" w:type="dxa"/>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89013F" w:rsidTr="0089013F">
        <w:tc>
          <w:tcPr>
            <w:tcW w:w="4789" w:type="dxa"/>
            <w:hideMark/>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87" w:type="dxa"/>
            <w:hideMark/>
          </w:tcPr>
          <w:p w:rsidR="0089013F" w:rsidRDefault="0089013F">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sr-Cyrl-CS"/>
        </w:rPr>
        <w:t>обавља сложене стручне послове администрирања сервера и радних станица у рачунарској мрежи; стара се о обезбеђивању функционалног стања мрежне опреме и комуникација; обавља стручне послове одржавања и отклањања грешака у функционисању информатичке мреже у органима града.</w:t>
      </w: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односно стручне области рачунарске науке, машинског инжењерства или електротехничког и рачунарског инжењерства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44"/>
        <w:gridCol w:w="4732"/>
      </w:tblGrid>
      <w:tr w:rsidR="0089013F" w:rsidTr="0089013F">
        <w:tc>
          <w:tcPr>
            <w:tcW w:w="4862" w:type="dxa"/>
            <w:hideMark/>
          </w:tcPr>
          <w:p w:rsidR="0089013F" w:rsidRDefault="0089013F" w:rsidP="0089013F">
            <w:pPr>
              <w:numPr>
                <w:ilvl w:val="0"/>
                <w:numId w:val="21"/>
              </w:num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 сервисер/администратор</w:t>
            </w:r>
          </w:p>
        </w:tc>
        <w:tc>
          <w:tcPr>
            <w:tcW w:w="4760" w:type="dxa"/>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89013F" w:rsidTr="0089013F">
        <w:tc>
          <w:tcPr>
            <w:tcW w:w="4862" w:type="dxa"/>
            <w:hideMark/>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60" w:type="dxa"/>
            <w:hideMark/>
          </w:tcPr>
          <w:p w:rsidR="0089013F" w:rsidRDefault="0089013F">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мање сложени послови који се односе на у израду информатичких подсистема на бази усвојених планова развоја; програмира апликативна решења у објектно-оријентисаним програмским језицима; ради на примени новоуведених информатичких модула и пружа потребну подршку непосредним корисницима; стара </w:t>
      </w:r>
      <w:r>
        <w:rPr>
          <w:rFonts w:ascii="Times New Roman" w:hAnsi="Times New Roman" w:cs="Times New Roman"/>
          <w:sz w:val="24"/>
          <w:szCs w:val="24"/>
        </w:rPr>
        <w:t>се</w:t>
      </w:r>
      <w:r>
        <w:rPr>
          <w:rFonts w:ascii="Times New Roman" w:eastAsia="Times New Roman" w:hAnsi="Times New Roman" w:cs="Times New Roman"/>
          <w:sz w:val="24"/>
          <w:szCs w:val="24"/>
          <w:lang w:eastAsia="ar-SA"/>
        </w:rPr>
        <w:t xml:space="preserve"> о обезбеђивању функционалног стања информационих подсистема; обавља послове одржавања и отклањања грешака у функционисању програма.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4829"/>
        <w:gridCol w:w="4747"/>
      </w:tblGrid>
      <w:tr w:rsidR="0089013F" w:rsidTr="0089013F">
        <w:tc>
          <w:tcPr>
            <w:tcW w:w="9576" w:type="dxa"/>
            <w:gridSpan w:val="2"/>
            <w:hideMark/>
          </w:tcPr>
          <w:p w:rsidR="0089013F" w:rsidRDefault="0089013F" w:rsidP="0089013F">
            <w:pPr>
              <w:pStyle w:val="ListParagraph"/>
              <w:numPr>
                <w:ilvl w:val="0"/>
                <w:numId w:val="21"/>
              </w:numPr>
              <w:autoSpaceDE w:val="0"/>
              <w:autoSpaceDN w:val="0"/>
              <w:adjustRightInd w:val="0"/>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Информатички послови Географског Информационог Система (ГИС)</w:t>
            </w:r>
          </w:p>
        </w:tc>
      </w:tr>
      <w:tr w:rsidR="0089013F" w:rsidTr="0089013F">
        <w:tc>
          <w:tcPr>
            <w:tcW w:w="4829" w:type="dxa"/>
            <w:hideMark/>
          </w:tcPr>
          <w:p w:rsidR="0089013F" w:rsidRDefault="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47" w:type="dxa"/>
            <w:hideMark/>
          </w:tcPr>
          <w:p w:rsidR="0089013F" w:rsidRDefault="0089013F">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89013F" w:rsidRDefault="0089013F" w:rsidP="0089013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прикупља и прилагођава релевантне информације и податаке од значаја за развој Географског Информационог Система (ГИС)-а; координира послове уноса података са а</w:t>
      </w:r>
      <w:r>
        <w:rPr>
          <w:rFonts w:ascii="Times New Roman" w:hAnsi="Times New Roman" w:cs="Times New Roman"/>
          <w:sz w:val="24"/>
          <w:szCs w:val="24"/>
        </w:rPr>
        <w:t>спекта</w:t>
      </w:r>
      <w:r>
        <w:rPr>
          <w:rFonts w:ascii="Times New Roman" w:eastAsia="Times New Roman" w:hAnsi="Times New Roman" w:cs="Times New Roman"/>
          <w:sz w:val="24"/>
          <w:szCs w:val="24"/>
          <w:lang w:eastAsia="ar-SA"/>
        </w:rPr>
        <w:t xml:space="preserve"> усаглашености геореференциране векторске и растерске графике са базама података; обавља послове конверзије и прилагођавања података за унос у ГИС; прикупља и управља подацима из пописа и уписа имовине града; обезбеђује заштиту и интегритет података из области ГИС-а и стара </w:t>
      </w:r>
      <w:r>
        <w:rPr>
          <w:rFonts w:ascii="Times New Roman" w:hAnsi="Times New Roman" w:cs="Times New Roman"/>
          <w:sz w:val="24"/>
          <w:szCs w:val="24"/>
        </w:rPr>
        <w:t>се</w:t>
      </w:r>
      <w:r>
        <w:rPr>
          <w:rFonts w:ascii="Times New Roman" w:eastAsia="Times New Roman" w:hAnsi="Times New Roman" w:cs="Times New Roman"/>
          <w:sz w:val="24"/>
          <w:szCs w:val="24"/>
          <w:lang w:eastAsia="ar-SA"/>
        </w:rPr>
        <w:t xml:space="preserve"> о уредности документације; врши анализу и дефинисање додатних захтева у односу на уведена решења система; прати рад, стање и одржавање ГИС-а и отклањања могуће грешаке у функционисању програма; даје стручна упутстава, врши анализу и упит и коментарисање добијених резултата; предлаже мере за побољшање и унапређење ГИС-а.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стручне области архитектонског, грађевинског или геодетског инжењерства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p>
    <w:p w:rsidR="0089013F" w:rsidRDefault="0089013F" w:rsidP="0089013F">
      <w:pPr>
        <w:spacing w:after="0" w:line="240" w:lineRule="auto"/>
        <w:ind w:left="36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6.8. ОДЕЉЕЊЕ ЗА ЗАЈЕДНИЧКЕ ПОСЛОВЕ</w:t>
      </w: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5437"/>
        <w:gridCol w:w="4139"/>
      </w:tblGrid>
      <w:tr w:rsidR="0089013F" w:rsidTr="0089013F">
        <w:tc>
          <w:tcPr>
            <w:tcW w:w="5462"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4160"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462"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160" w:type="dxa"/>
            <w:hideMark/>
          </w:tcPr>
          <w:p w:rsidR="0089013F" w:rsidRDefault="0089013F">
            <w:pPr>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 xml:space="preserve">стара се о законитом, правилном и благовременом обављњу послова у Одељењу; стара се о унапређењу рада, стара се о стручном оспособљавању и усавршавању запослених; припрема одговоре, информације и извештаје из делокруга Одељења;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 </w:t>
      </w:r>
      <w:r>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rPr>
        <w:t>арађује са другим одељењима у Градској управи.</w:t>
      </w:r>
    </w:p>
    <w:p w:rsidR="0089013F" w:rsidRDefault="0089013F" w:rsidP="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области менаџмента, економских наука или машинског инжењерства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5920"/>
        <w:gridCol w:w="3656"/>
      </w:tblGrid>
      <w:tr w:rsidR="0089013F" w:rsidTr="0089013F">
        <w:tc>
          <w:tcPr>
            <w:tcW w:w="5920" w:type="dxa"/>
            <w:hideMark/>
          </w:tcPr>
          <w:p w:rsidR="0089013F" w:rsidRDefault="0089013F" w:rsidP="0089013F">
            <w:pPr>
              <w:numPr>
                <w:ilvl w:val="0"/>
                <w:numId w:val="2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Економ</w:t>
            </w:r>
          </w:p>
        </w:tc>
        <w:tc>
          <w:tcPr>
            <w:tcW w:w="3656"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920"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656"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набавку и пријем ствари и опреме, ситног инвентара и потрошног материјала; издаје ситан инвентар, канцеларијски материјал и потрошни материјал и задужење издатих средстава на кориснике; саставља месечне извештаје; врши пријем, контролу исправности и евиденцију улазних рачуна; стара се о осигурању имовине и припрему документације за регистрацију моторних возила; води магацинско књиговодство за потрошни материјал и усклађивање са материјалним и финансијским књиговодством.</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трогодишњем или четворогодишњем трајању, најмање једна година радног искуства у струци.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i/>
          <w:sz w:val="24"/>
          <w:szCs w:val="24"/>
          <w:lang w:eastAsia="ar-SA"/>
        </w:rPr>
      </w:pPr>
    </w:p>
    <w:tbl>
      <w:tblPr>
        <w:tblW w:w="0" w:type="auto"/>
        <w:tblLook w:val="04A0"/>
      </w:tblPr>
      <w:tblGrid>
        <w:gridCol w:w="6204"/>
        <w:gridCol w:w="3372"/>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Возач моторног возила</w:t>
            </w:r>
          </w:p>
        </w:tc>
        <w:tc>
          <w:tcPr>
            <w:tcW w:w="3372"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372"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4</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управља моторним возилом и превозом путника за потребе органа града; стара се о техничкој исправности возила којим управља; води евиденцију о употреби моторног возила и пређеној километражи, евиденцију о потрошњи горива и мазива; води евиденцију о замени делова и гума и предаји дотрајалих замењених делова и гума; отклања мање кварове на возилу; обавља прање и чишћење моторног возила.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средње образовање у трогодишњем или четворогодишњем трајању, најмање једна година радног искуства у струци, возачка дозвола ''Б'' категорије.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6017"/>
        <w:gridCol w:w="3559"/>
      </w:tblGrid>
      <w:tr w:rsidR="0089013F" w:rsidTr="0089013F">
        <w:tc>
          <w:tcPr>
            <w:tcW w:w="604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Руководилац Групе чувара</w:t>
            </w:r>
          </w:p>
        </w:tc>
        <w:tc>
          <w:tcPr>
            <w:tcW w:w="357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04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57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намештеника 1 </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послове заштите лица, имовине и пословања личним присуством и непосредном активношћу у просторијама и објектима органа Града, унутар штићених објеката и до границе штићеног простора; води евиденцију о активностима на раду;  обавља све друге обавезе самозаштитне делатности у оквиру издате лиценце и руководилац је Групе чувара и одговорно лице за самозаштиту у Градској управи;.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Услови: </w:t>
      </w:r>
      <w:r>
        <w:rPr>
          <w:rFonts w:ascii="Times New Roman" w:eastAsia="Times New Roman" w:hAnsi="Times New Roman" w:cs="Times New Roman"/>
          <w:sz w:val="24"/>
          <w:szCs w:val="24"/>
        </w:rPr>
        <w:t>средње образовање у четворогодишњем трајању техничког смера, лиценца за заштиту лица, имовине и пословања.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6016"/>
        <w:gridCol w:w="3560"/>
      </w:tblGrid>
      <w:tr w:rsidR="0089013F" w:rsidTr="0089013F">
        <w:tc>
          <w:tcPr>
            <w:tcW w:w="604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Чувар</w:t>
            </w:r>
          </w:p>
        </w:tc>
        <w:tc>
          <w:tcPr>
            <w:tcW w:w="357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04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57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намештеника 8 </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послове заштите лица, имовине и пословања личним присуством и непосредном активношћу у просторијама и објектима органа Града, унутар штићених објеката и до границе штићеног простора; води евиденцију о активностима на раду; обавља све друге обавезе самозаштитне делатности у оквиру издате лиценце.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Услови: </w:t>
      </w:r>
      <w:r>
        <w:rPr>
          <w:rFonts w:ascii="Times New Roman" w:eastAsia="Times New Roman" w:hAnsi="Times New Roman" w:cs="Times New Roman"/>
          <w:sz w:val="24"/>
          <w:szCs w:val="24"/>
        </w:rPr>
        <w:t>средње образовање у трогодишњем или четворогодишњем трајању, лиценца за заштиту лица, имовине и пословања.</w:t>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800"/>
        <w:gridCol w:w="3776"/>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Портир</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2</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Опис посла: </w:t>
      </w:r>
      <w:r>
        <w:rPr>
          <w:rFonts w:ascii="Times New Roman" w:eastAsia="Times New Roman" w:hAnsi="Times New Roman" w:cs="Times New Roman"/>
          <w:sz w:val="24"/>
          <w:szCs w:val="24"/>
          <w:lang w:eastAsia="ar-SA"/>
        </w:rPr>
        <w:t>контролише  уласке и изласка из зграде; утврђује идентитет лица која улазе у зграду; обавештавa странке о распореду службених просторија и радника; стара се  о службеном паркинг простору.</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Услови: </w:t>
      </w:r>
      <w:r>
        <w:rPr>
          <w:rFonts w:ascii="Times New Roman" w:eastAsia="Times New Roman" w:hAnsi="Times New Roman" w:cs="Times New Roman"/>
          <w:sz w:val="24"/>
          <w:szCs w:val="24"/>
        </w:rPr>
        <w:t>средње образовање у трогодишњем или четворогодишњем трајању, најмање шест месеци радног искуства.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436"/>
        <w:gridCol w:w="4140"/>
      </w:tblGrid>
      <w:tr w:rsidR="0089013F" w:rsidTr="0089013F">
        <w:tc>
          <w:tcPr>
            <w:tcW w:w="5778"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Телефониста</w:t>
            </w:r>
          </w:p>
        </w:tc>
        <w:tc>
          <w:tcPr>
            <w:tcW w:w="4410"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77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4410"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i/>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успоставља телефонске везе преко централе, води књиге евиденције међуградских телефонских разговора; стара </w:t>
      </w:r>
      <w:r>
        <w:rPr>
          <w:rFonts w:ascii="Times New Roman" w:eastAsia="Times New Roman" w:hAnsi="Times New Roman" w:cs="Times New Roman"/>
          <w:sz w:val="24"/>
          <w:szCs w:val="24"/>
        </w:rPr>
        <w:t>се</w:t>
      </w:r>
      <w:r>
        <w:rPr>
          <w:rFonts w:ascii="Times New Roman" w:eastAsia="Times New Roman" w:hAnsi="Times New Roman" w:cs="Times New Roman"/>
          <w:sz w:val="24"/>
          <w:szCs w:val="24"/>
          <w:lang w:eastAsia="ar-SA"/>
        </w:rPr>
        <w:t xml:space="preserve"> о исправности телефонских уређаја; одржавање чистоћу у телефонској централи.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Услови: </w:t>
      </w:r>
      <w:r>
        <w:rPr>
          <w:rFonts w:ascii="Times New Roman" w:eastAsia="Times New Roman" w:hAnsi="Times New Roman" w:cs="Times New Roman"/>
          <w:sz w:val="24"/>
          <w:szCs w:val="24"/>
        </w:rPr>
        <w:t>средње образовање у трогодишњем или четворогодишњем трајању, најмање шест месеци радног искуства.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03"/>
        <w:gridCol w:w="3773"/>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Послови електро одржавања</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озвучење објеката односно сале за потребе одржавања седница Скупштине града и других потреба. Врши електро поправке и одржавање објеката и опреме директних и индиректних корсника буџета.</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11"/>
        <w:gridCol w:w="3765"/>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Руковалац котларнице за централно грејање </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послове руковања   котларнице са аутоматском командом и стара се о исправности котларних постројења. Врши загревање пословних просторија органа града и других органа који се загревају из централне котларнице. Благовремено најавњује потребе за набавку горива за грејање, као и потребе за набавку одређене опреме и потрошног материјала за котларнице. Врши поправку и одржавање централног грејања директних и индиректних корисника буџета. Врши браварске поправке и одржавање објеката и опреме директних и индиректних корисника буџета.</w:t>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825"/>
        <w:gridCol w:w="3751"/>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Биротехничар </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2</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умножава и фотокопира материјал и акта; обавља слагање и спајање сложеног материјала; води евиденцију о количини умноженог материјала; </w:t>
      </w:r>
      <w:r>
        <w:rPr>
          <w:rFonts w:ascii="Times New Roman" w:hAnsi="Times New Roman" w:cs="Times New Roman"/>
          <w:sz w:val="24"/>
          <w:szCs w:val="24"/>
        </w:rPr>
        <w:t>доставља обрађен материјал корисницима;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стара се о исправности фото-копир апарата и рационалном коришћењу репроматеријала;</w:t>
      </w:r>
      <w:r>
        <w:rPr>
          <w:rFonts w:ascii="Times New Roman" w:eastAsia="Times New Roman" w:hAnsi="Times New Roman" w:cs="Times New Roman"/>
          <w:sz w:val="24"/>
          <w:szCs w:val="24"/>
          <w:lang w:eastAsia="ar-SA"/>
        </w:rPr>
        <w:t xml:space="preserve"> одржава средстава за умножавање материјала.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rPr>
      </w:pPr>
    </w:p>
    <w:tbl>
      <w:tblPr>
        <w:tblW w:w="0" w:type="auto"/>
        <w:tblLook w:val="04A0"/>
      </w:tblPr>
      <w:tblGrid>
        <w:gridCol w:w="5822"/>
        <w:gridCol w:w="3754"/>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Грађевинско-молерски послови</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све грађевинско-молерске послове и инсталационе радове на зградама и објектима у својини града.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rPr>
      </w:pPr>
    </w:p>
    <w:tbl>
      <w:tblPr>
        <w:tblW w:w="0" w:type="auto"/>
        <w:tblLook w:val="04A0"/>
      </w:tblPr>
      <w:tblGrid>
        <w:gridCol w:w="5810"/>
        <w:gridCol w:w="3766"/>
      </w:tblGrid>
      <w:tr w:rsidR="0089013F" w:rsidTr="0089013F">
        <w:tc>
          <w:tcPr>
            <w:tcW w:w="620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Молерско-фарбарски послови</w:t>
            </w:r>
          </w:p>
        </w:tc>
        <w:tc>
          <w:tcPr>
            <w:tcW w:w="398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620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398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u w:val="single"/>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све молерско-фарбарске послове.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rPr>
        <w:t xml:space="preserve">стечено </w:t>
      </w:r>
      <w:r>
        <w:rPr>
          <w:rFonts w:ascii="Times New Roman" w:eastAsia="Times New Roman" w:hAnsi="Times New Roman" w:cs="Times New Roman"/>
          <w:sz w:val="24"/>
          <w:szCs w:val="24"/>
          <w:lang w:eastAsia="ar-SA"/>
        </w:rPr>
        <w:t>основно образовање.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5520"/>
        <w:gridCol w:w="4056"/>
      </w:tblGrid>
      <w:tr w:rsidR="0089013F" w:rsidTr="0089013F">
        <w:tc>
          <w:tcPr>
            <w:tcW w:w="5546"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Групе за послове бифеа</w:t>
            </w:r>
          </w:p>
        </w:tc>
        <w:tc>
          <w:tcPr>
            <w:tcW w:w="4076"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546"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407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rPr>
        <w:t>стара се о уредној снабдевености и асортиману робе;</w:t>
      </w:r>
      <w:r>
        <w:rPr>
          <w:rFonts w:ascii="Times New Roman" w:eastAsia="Times New Roman" w:hAnsi="Times New Roman" w:cs="Times New Roman"/>
          <w:sz w:val="24"/>
          <w:szCs w:val="24"/>
          <w:lang w:eastAsia="ar-SA"/>
        </w:rPr>
        <w:t xml:space="preserve"> води евиденцију о пријему робе и амбалаже; </w:t>
      </w:r>
      <w:r>
        <w:rPr>
          <w:rFonts w:ascii="Times New Roman" w:hAnsi="Times New Roman" w:cs="Times New Roman"/>
          <w:sz w:val="24"/>
          <w:szCs w:val="24"/>
        </w:rPr>
        <w:t>стара се о примљеној роби;</w:t>
      </w:r>
      <w:r>
        <w:rPr>
          <w:rFonts w:ascii="Times New Roman" w:eastAsia="Times New Roman" w:hAnsi="Times New Roman" w:cs="Times New Roman"/>
          <w:sz w:val="24"/>
          <w:szCs w:val="24"/>
          <w:lang w:eastAsia="ar-SA"/>
        </w:rPr>
        <w:t xml:space="preserve"> врши обрачун утрошене робе; подноси извештаје о пословању бифеа.</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5518"/>
        <w:gridCol w:w="4058"/>
      </w:tblGrid>
      <w:tr w:rsidR="0089013F" w:rsidTr="0089013F">
        <w:tc>
          <w:tcPr>
            <w:tcW w:w="5546"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Конобар</w:t>
            </w:r>
          </w:p>
        </w:tc>
        <w:tc>
          <w:tcPr>
            <w:tcW w:w="4076"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546"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Звање: Намештеник – четврта врста радних </w:t>
            </w:r>
            <w:r>
              <w:rPr>
                <w:rFonts w:ascii="Times New Roman" w:eastAsia="Times New Roman" w:hAnsi="Times New Roman" w:cs="Times New Roman"/>
                <w:b/>
                <w:sz w:val="24"/>
                <w:szCs w:val="24"/>
              </w:rPr>
              <w:lastRenderedPageBreak/>
              <w:t>места</w:t>
            </w:r>
          </w:p>
        </w:tc>
        <w:tc>
          <w:tcPr>
            <w:tcW w:w="407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послужује топлим и хладним напитцима запосленима у Градској управи.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 у струци.</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rPr>
      </w:pPr>
    </w:p>
    <w:tbl>
      <w:tblPr>
        <w:tblW w:w="0" w:type="auto"/>
        <w:tblLook w:val="04A0"/>
      </w:tblPr>
      <w:tblGrid>
        <w:gridCol w:w="5517"/>
        <w:gridCol w:w="4059"/>
      </w:tblGrid>
      <w:tr w:rsidR="0089013F" w:rsidTr="0089013F">
        <w:tc>
          <w:tcPr>
            <w:tcW w:w="5546"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Кафе кувар</w:t>
            </w:r>
          </w:p>
        </w:tc>
        <w:tc>
          <w:tcPr>
            <w:tcW w:w="4076"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546"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радних места</w:t>
            </w:r>
          </w:p>
        </w:tc>
        <w:tc>
          <w:tcPr>
            <w:tcW w:w="407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припрема топле и хладне напитке; </w:t>
      </w:r>
      <w:r>
        <w:rPr>
          <w:rFonts w:ascii="Times New Roman" w:hAnsi="Times New Roman" w:cs="Times New Roman"/>
          <w:sz w:val="24"/>
          <w:szCs w:val="24"/>
        </w:rPr>
        <w:t>одржава чистоћу и хигијену инвентара, бифеа и кафе - кухиње</w:t>
      </w:r>
      <w:r>
        <w:rPr>
          <w:rFonts w:ascii="Times New Roman" w:eastAsia="Times New Roman" w:hAnsi="Times New Roman" w:cs="Times New Roman"/>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rPr>
        <w:t xml:space="preserve">стечено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52"/>
        <w:gridCol w:w="3924"/>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Руководилац Групе за одржавања хигијене радних просторија</w:t>
            </w:r>
          </w:p>
        </w:tc>
      </w:tr>
      <w:tr w:rsidR="0089013F" w:rsidTr="0089013F">
        <w:tc>
          <w:tcPr>
            <w:tcW w:w="5652"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радног места</w:t>
            </w:r>
          </w:p>
        </w:tc>
        <w:tc>
          <w:tcPr>
            <w:tcW w:w="392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организује и спроводи чишћење радних просторија, врши распоређивање запослених на одржавању хигијене по објектима и просторијама; врши пријем и задужење материјала за одржавање хигијене, врши требовање и води евиденцију о утрошку материјала; непосредно обавља по</w:t>
      </w:r>
      <w:r>
        <w:rPr>
          <w:rFonts w:ascii="Times New Roman" w:hAnsi="Times New Roman" w:cs="Times New Roman"/>
          <w:sz w:val="24"/>
          <w:szCs w:val="24"/>
        </w:rPr>
        <w:t xml:space="preserve">слове </w:t>
      </w:r>
      <w:r>
        <w:rPr>
          <w:rFonts w:ascii="Times New Roman" w:eastAsia="Times New Roman" w:hAnsi="Times New Roman" w:cs="Times New Roman"/>
          <w:sz w:val="24"/>
          <w:szCs w:val="24"/>
          <w:lang w:eastAsia="ar-SA"/>
        </w:rPr>
        <w:t>чишћења и одржавања хигијене у пословним просторијама о којима се старају органи града, чишћење простора око зграде органа града, чишћење инвентара и опреме и одржавање зеленила у радним просторима и холовима.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rPr>
        <w:t xml:space="preserve">стечено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cs="Times New Roman"/>
          <w:b/>
          <w:sz w:val="24"/>
          <w:szCs w:val="24"/>
          <w:lang w:eastAsia="ar-SA"/>
        </w:rPr>
        <w:tab/>
      </w: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contextualSpacing/>
        <w:jc w:val="both"/>
        <w:rPr>
          <w:rFonts w:ascii="Times New Roman" w:eastAsia="Times New Roman" w:hAnsi="Times New Roman" w:cs="Times New Roman"/>
          <w:b/>
          <w:sz w:val="24"/>
          <w:szCs w:val="24"/>
        </w:rPr>
      </w:pPr>
    </w:p>
    <w:tbl>
      <w:tblPr>
        <w:tblW w:w="0" w:type="auto"/>
        <w:tblLook w:val="04A0"/>
      </w:tblPr>
      <w:tblGrid>
        <w:gridCol w:w="5652"/>
        <w:gridCol w:w="3924"/>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Послови одржавања хигијене радних просторија</w:t>
            </w:r>
          </w:p>
        </w:tc>
      </w:tr>
      <w:tr w:rsidR="0089013F" w:rsidTr="0089013F">
        <w:tc>
          <w:tcPr>
            <w:tcW w:w="5652"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пета врста радног места</w:t>
            </w:r>
          </w:p>
        </w:tc>
        <w:tc>
          <w:tcPr>
            <w:tcW w:w="392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намештеника 9</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 обавља по</w:t>
      </w:r>
      <w:r>
        <w:rPr>
          <w:rFonts w:ascii="Times New Roman" w:hAnsi="Times New Roman" w:cs="Times New Roman"/>
          <w:sz w:val="24"/>
          <w:szCs w:val="24"/>
        </w:rPr>
        <w:t xml:space="preserve">слове </w:t>
      </w:r>
      <w:r>
        <w:rPr>
          <w:rFonts w:ascii="Times New Roman" w:eastAsia="Times New Roman" w:hAnsi="Times New Roman" w:cs="Times New Roman"/>
          <w:sz w:val="24"/>
          <w:szCs w:val="24"/>
          <w:lang w:eastAsia="ar-SA"/>
        </w:rPr>
        <w:t>чишћења и одржавања хигијене у пословним просторијама о којима се старају органи града, чишћење простора око зграде органа града, чишћење инвентара и опреме и одржавање зеленила у радним просторима и холовима.</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rPr>
        <w:t xml:space="preserve">стечено </w:t>
      </w:r>
      <w:r>
        <w:rPr>
          <w:rFonts w:ascii="Times New Roman" w:eastAsia="Times New Roman" w:hAnsi="Times New Roman" w:cs="Times New Roman"/>
          <w:sz w:val="24"/>
          <w:szCs w:val="24"/>
          <w:lang w:eastAsia="ar-SA"/>
        </w:rPr>
        <w:t>основно образовање.</w:t>
      </w: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6.9. ОДЕЉЕЊЕ ЗА ИНСПЕКЦИЈСКЕ ПОСЛОВЕ</w:t>
      </w: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p>
    <w:tbl>
      <w:tblPr>
        <w:tblW w:w="0" w:type="auto"/>
        <w:tblLook w:val="04A0"/>
      </w:tblPr>
      <w:tblGrid>
        <w:gridCol w:w="4794"/>
        <w:gridCol w:w="478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Руководилац Одељења </w:t>
            </w:r>
          </w:p>
        </w:tc>
      </w:tr>
      <w:tr w:rsidR="0089013F" w:rsidTr="0089013F">
        <w:tc>
          <w:tcPr>
            <w:tcW w:w="4794" w:type="dxa"/>
            <w:hideMark/>
          </w:tcPr>
          <w:p w:rsidR="0089013F" w:rsidRDefault="0089013F">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782"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center"/>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обављњу послова у Одељењу;</w:t>
      </w:r>
      <w:r>
        <w:rPr>
          <w:rFonts w:ascii="Times New Roman" w:eastAsia="Times New Roman" w:hAnsi="Times New Roman" w:cs="Times New Roman"/>
          <w:spacing w:val="-4"/>
          <w:sz w:val="24"/>
          <w:szCs w:val="24"/>
          <w:lang w:eastAsia="ar-SA"/>
        </w:rPr>
        <w:t xml:space="preserve"> 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по потреби излази на терен са инспекторима; у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4"/>
          <w:sz w:val="24"/>
          <w:szCs w:val="24"/>
          <w:lang w:eastAsia="ar-SA"/>
        </w:rPr>
        <w:t>арадњи са начелником Комуналне полиције усклађује активности инспекцијских служби и комуналне полиције; о</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4"/>
          <w:sz w:val="24"/>
          <w:szCs w:val="24"/>
          <w:lang w:eastAsia="ar-SA"/>
        </w:rPr>
        <w:t xml:space="preserve">тварује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4"/>
          <w:sz w:val="24"/>
          <w:szCs w:val="24"/>
          <w:lang w:eastAsia="ar-SA"/>
        </w:rPr>
        <w:t xml:space="preserve">арадњу </w:t>
      </w:r>
      <w:r>
        <w:rPr>
          <w:rFonts w:ascii="Times New Roman" w:eastAsia="Times New Roman" w:hAnsi="Times New Roman" w:cs="Times New Roman"/>
          <w:sz w:val="24"/>
          <w:szCs w:val="24"/>
          <w:lang w:eastAsia="ar-SA"/>
        </w:rPr>
        <w:t>с</w:t>
      </w:r>
      <w:r>
        <w:rPr>
          <w:rFonts w:ascii="Times New Roman" w:eastAsia="Times New Roman" w:hAnsi="Times New Roman" w:cs="Times New Roman"/>
          <w:spacing w:val="-4"/>
          <w:sz w:val="24"/>
          <w:szCs w:val="24"/>
          <w:lang w:eastAsia="ar-SA"/>
        </w:rPr>
        <w:t>а другим органима, имаоцима јавних овлашћења, правним и физичким лицима у циљу ефика</w:t>
      </w:r>
      <w:r>
        <w:rPr>
          <w:rFonts w:ascii="Times New Roman" w:eastAsia="Times New Roman" w:hAnsi="Times New Roman" w:cs="Times New Roman"/>
          <w:sz w:val="24"/>
          <w:szCs w:val="24"/>
          <w:lang w:eastAsia="ar-SA"/>
        </w:rPr>
        <w:t>сног обављања инпекцијског надзора;</w:t>
      </w:r>
      <w:r>
        <w:rPr>
          <w:rFonts w:ascii="Times New Roman" w:eastAsia="Times New Roman" w:hAnsi="Times New Roman" w:cs="Times New Roman"/>
          <w:spacing w:val="-4"/>
          <w:sz w:val="24"/>
          <w:szCs w:val="24"/>
          <w:lang w:eastAsia="ar-SA"/>
        </w:rPr>
        <w:t xml:space="preserve"> припрема извештаје о раду Одељења за Скупштину града, Градско веће и друге органе; утврђује  оперативне планове рада Одељења; припрема одговоре на представке и одборничка питања; </w:t>
      </w:r>
      <w:r>
        <w:rPr>
          <w:rFonts w:ascii="Times New Roman" w:eastAsia="Times New Roman" w:hAnsi="Times New Roman" w:cs="Times New Roman"/>
          <w:sz w:val="24"/>
          <w:szCs w:val="24"/>
          <w:lang w:eastAsia="ar-SA"/>
        </w:rPr>
        <w:t>припрема анализе, информације и извештаје о стању у облати инспекцијског надзора; предлаже мере за унапређење рада .</w:t>
      </w:r>
      <w:r>
        <w:rPr>
          <w:rFonts w:ascii="Times New Roman" w:eastAsia="Times New Roman" w:hAnsi="Times New Roman" w:cs="Times New Roman"/>
          <w:spacing w:val="-4"/>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пет година радног искуства на инспекцијским пословима,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contextualSpacing/>
        <w:jc w:val="both"/>
        <w:rPr>
          <w:rFonts w:ascii="Times New Roman" w:eastAsia="Times New Roman" w:hAnsi="Times New Roman" w:cs="Times New Roman"/>
          <w:b/>
          <w:spacing w:val="-4"/>
          <w:sz w:val="24"/>
          <w:szCs w:val="24"/>
        </w:rPr>
      </w:pPr>
    </w:p>
    <w:tbl>
      <w:tblPr>
        <w:tblW w:w="0" w:type="auto"/>
        <w:tblLook w:val="04A0"/>
      </w:tblPr>
      <w:tblGrid>
        <w:gridCol w:w="4785"/>
        <w:gridCol w:w="4791"/>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pacing w:val="-4"/>
                <w:sz w:val="24"/>
                <w:szCs w:val="24"/>
              </w:rPr>
            </w:pPr>
            <w:r>
              <w:rPr>
                <w:rFonts w:ascii="Times New Roman" w:hAnsi="Times New Roman" w:cs="Times New Roman"/>
                <w:b/>
                <w:spacing w:val="-4"/>
                <w:sz w:val="24"/>
                <w:szCs w:val="24"/>
              </w:rPr>
              <w:t>Управно правни послови у области инспекцијског надзора</w:t>
            </w:r>
          </w:p>
        </w:tc>
      </w:tr>
      <w:tr w:rsidR="0089013F" w:rsidTr="0089013F">
        <w:tc>
          <w:tcPr>
            <w:tcW w:w="4785" w:type="dxa"/>
            <w:hideMark/>
          </w:tcPr>
          <w:p w:rsidR="0089013F" w:rsidRDefault="0089013F">
            <w:pPr>
              <w:spacing w:after="0" w:line="240" w:lineRule="auto"/>
              <w:contextualSpacing/>
              <w:jc w:val="both"/>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Звање: Саветник</w:t>
            </w:r>
          </w:p>
        </w:tc>
        <w:tc>
          <w:tcPr>
            <w:tcW w:w="4791" w:type="dxa"/>
            <w:hideMark/>
          </w:tcPr>
          <w:p w:rsidR="0089013F" w:rsidRDefault="0089013F">
            <w:pPr>
              <w:spacing w:after="0" w:line="240" w:lineRule="auto"/>
              <w:contextualSpacing/>
              <w:jc w:val="right"/>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 xml:space="preserve">број службеника 1 </w:t>
            </w:r>
          </w:p>
        </w:tc>
      </w:tr>
    </w:tbl>
    <w:p w:rsidR="0089013F" w:rsidRDefault="0089013F" w:rsidP="0089013F">
      <w:pPr>
        <w:spacing w:after="0" w:line="240" w:lineRule="auto"/>
        <w:contextualSpacing/>
        <w:jc w:val="both"/>
        <w:rPr>
          <w:rFonts w:ascii="Times New Roman" w:eastAsia="Times New Roman" w:hAnsi="Times New Roman" w:cs="Times New Roman"/>
          <w:b/>
          <w:spacing w:val="-4"/>
          <w:sz w:val="24"/>
          <w:szCs w:val="24"/>
        </w:rPr>
      </w:pP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pacing w:val="-4"/>
          <w:sz w:val="24"/>
          <w:szCs w:val="24"/>
          <w:lang w:eastAsia="ar-SA"/>
        </w:rPr>
        <w:t>припрема решење, у сарадњи са инспектором, по приговору; води прво</w:t>
      </w:r>
      <w:r>
        <w:rPr>
          <w:rFonts w:ascii="Times New Roman" w:eastAsia="Times New Roman" w:hAnsi="Times New Roman" w:cs="Times New Roman"/>
          <w:sz w:val="24"/>
          <w:szCs w:val="24"/>
          <w:lang w:eastAsia="ar-SA"/>
        </w:rPr>
        <w:t>степени управни поступак;</w:t>
      </w:r>
      <w:r>
        <w:rPr>
          <w:rFonts w:ascii="Times New Roman" w:eastAsia="Times New Roman" w:hAnsi="Times New Roman" w:cs="Times New Roman"/>
          <w:spacing w:val="-4"/>
          <w:sz w:val="24"/>
          <w:szCs w:val="24"/>
          <w:lang w:eastAsia="ar-SA"/>
        </w:rPr>
        <w:t xml:space="preserve"> доставља списе са изјављеном жалбом другостепеном органу  доставља списа предмета по поднетим захтевима; припрема акте  о прекиду поступка; припрема нацрт одговора на жалбе где је другостепени орган Градско веће; припрема информације и извештаје из делокруга.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29"/>
        <w:gridCol w:w="4747"/>
      </w:tblGrid>
      <w:tr w:rsidR="0089013F" w:rsidTr="0089013F">
        <w:tc>
          <w:tcPr>
            <w:tcW w:w="5094" w:type="dxa"/>
            <w:hideMark/>
          </w:tcPr>
          <w:p w:rsidR="0089013F" w:rsidRDefault="0089013F" w:rsidP="0089013F">
            <w:pPr>
              <w:keepNext/>
              <w:numPr>
                <w:ilvl w:val="0"/>
                <w:numId w:val="21"/>
              </w:numPr>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Грађевински инспектор</w:t>
            </w:r>
          </w:p>
        </w:tc>
        <w:tc>
          <w:tcPr>
            <w:tcW w:w="5094" w:type="dxa"/>
          </w:tcPr>
          <w:p w:rsidR="0089013F" w:rsidRDefault="0089013F">
            <w:pPr>
              <w:keepNext/>
              <w:spacing w:after="0" w:line="240" w:lineRule="auto"/>
              <w:jc w:val="both"/>
              <w:outlineLvl w:val="5"/>
              <w:rPr>
                <w:rFonts w:ascii="Times New Roman" w:eastAsia="Times New Roman" w:hAnsi="Times New Roman" w:cs="Times New Roman"/>
                <w:b/>
                <w:bCs/>
                <w:sz w:val="24"/>
                <w:szCs w:val="24"/>
              </w:rPr>
            </w:pPr>
          </w:p>
        </w:tc>
      </w:tr>
      <w:tr w:rsidR="0089013F" w:rsidTr="0089013F">
        <w:tc>
          <w:tcPr>
            <w:tcW w:w="5094" w:type="dxa"/>
            <w:hideMark/>
          </w:tcPr>
          <w:p w:rsidR="0089013F" w:rsidRDefault="0089013F">
            <w:pPr>
              <w:keepNext/>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Звање: Саветник</w:t>
            </w:r>
          </w:p>
        </w:tc>
        <w:tc>
          <w:tcPr>
            <w:tcW w:w="5094" w:type="dxa"/>
            <w:hideMark/>
          </w:tcPr>
          <w:p w:rsidR="0089013F" w:rsidRDefault="0089013F">
            <w:pPr>
              <w:keepNext/>
              <w:spacing w:after="0" w:line="240" w:lineRule="auto"/>
              <w:jc w:val="right"/>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број службеника 3</w:t>
            </w:r>
          </w:p>
        </w:tc>
      </w:tr>
    </w:tbl>
    <w:p w:rsidR="0089013F" w:rsidRDefault="0089013F" w:rsidP="0089013F">
      <w:pPr>
        <w:spacing w:after="0" w:line="240" w:lineRule="auto"/>
        <w:jc w:val="both"/>
        <w:rPr>
          <w:rFonts w:ascii="Times New Roman" w:eastAsia="Times New Roman" w:hAnsi="Times New Roman" w:cs="Times New Roman"/>
          <w:color w:val="FF0000"/>
          <w:sz w:val="24"/>
          <w:szCs w:val="24"/>
        </w:rPr>
      </w:pP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
          <w:bCs/>
          <w:sz w:val="24"/>
          <w:szCs w:val="24"/>
        </w:rPr>
        <w:t xml:space="preserve">Опис посла: </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Cs/>
          <w:spacing w:val="-4"/>
          <w:sz w:val="24"/>
          <w:szCs w:val="24"/>
        </w:rPr>
        <w:t xml:space="preserve">врши надзор над применом закона и других прописа и општих аката, стандарда, техничких норматива и норми квалитета, који се односе на пројектовање, грађење </w:t>
      </w:r>
      <w:r>
        <w:rPr>
          <w:rFonts w:ascii="Times New Roman" w:eastAsia="Times New Roman" w:hAnsi="Times New Roman" w:cs="Times New Roman"/>
          <w:bCs/>
          <w:spacing w:val="-4"/>
          <w:sz w:val="24"/>
          <w:szCs w:val="24"/>
        </w:rPr>
        <w:lastRenderedPageBreak/>
        <w:t>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 доноси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вршења надзора, ; води евиденције прописане за грађевинску инспекцију; ради извештаје за Скупштину града, Градско веће и надлежне републичке органе; прикупља податке и прати и анализира стање у области свог делокруга;  обавља и друге послове из своје надлежности.</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стручне области архитектонског или грађевинског инжењерства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rPr>
      </w:pPr>
    </w:p>
    <w:tbl>
      <w:tblPr>
        <w:tblW w:w="0" w:type="auto"/>
        <w:jc w:val="right"/>
        <w:tblLook w:val="04A0"/>
      </w:tblPr>
      <w:tblGrid>
        <w:gridCol w:w="5541"/>
        <w:gridCol w:w="4035"/>
      </w:tblGrid>
      <w:tr w:rsidR="0089013F" w:rsidTr="0089013F">
        <w:trPr>
          <w:jc w:val="right"/>
        </w:trPr>
        <w:tc>
          <w:tcPr>
            <w:tcW w:w="556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Инспектор за заштиту животне средине</w:t>
            </w:r>
          </w:p>
        </w:tc>
        <w:tc>
          <w:tcPr>
            <w:tcW w:w="4054" w:type="dxa"/>
          </w:tcPr>
          <w:p w:rsidR="0089013F" w:rsidRDefault="0089013F">
            <w:pPr>
              <w:spacing w:after="0" w:line="240" w:lineRule="auto"/>
              <w:jc w:val="both"/>
              <w:rPr>
                <w:rFonts w:ascii="Times New Roman" w:eastAsia="Times New Roman" w:hAnsi="Times New Roman" w:cs="Times New Roman"/>
                <w:b/>
                <w:sz w:val="24"/>
                <w:szCs w:val="24"/>
              </w:rPr>
            </w:pPr>
          </w:p>
        </w:tc>
      </w:tr>
      <w:tr w:rsidR="0089013F" w:rsidTr="0089013F">
        <w:trPr>
          <w:jc w:val="right"/>
        </w:trPr>
        <w:tc>
          <w:tcPr>
            <w:tcW w:w="5568" w:type="dxa"/>
            <w:hideMark/>
          </w:tcPr>
          <w:p w:rsidR="0089013F" w:rsidRDefault="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Саветник</w:t>
            </w:r>
          </w:p>
        </w:tc>
        <w:tc>
          <w:tcPr>
            <w:tcW w:w="4054" w:type="dxa"/>
            <w:hideMark/>
          </w:tcPr>
          <w:p w:rsidR="0089013F" w:rsidRDefault="0089013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2</w:t>
            </w:r>
          </w:p>
        </w:tc>
      </w:tr>
    </w:tbl>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 xml:space="preserve">Опис посла: </w:t>
      </w:r>
      <w:r>
        <w:rPr>
          <w:rFonts w:ascii="Times New Roman" w:eastAsia="Times New Roman" w:hAnsi="Times New Roman" w:cs="Times New Roman"/>
          <w:spacing w:val="-4"/>
          <w:sz w:val="24"/>
          <w:szCs w:val="24"/>
          <w:lang w:eastAsia="ar-SA"/>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учествује у изради програма Фонда за екологију; припрема решења и налаже мере и стара се за њихово спровођење; подноси захтеве за покретање прекршајног поступка, односно кривичне пријаве и пријаве за привредни преступ; прикупља податке и прати и анализира стање у области свог делокруга;   сарађује са републичким инспекцијама и другим органима и организацијама у циљу ефикаснијег вршења надзора; води прописане евиденције ; ради извештаје за Скупштину града, Градско веће и надлежне републичке органе; обавља и друге послове утврђене законом.</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или технолошког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jc w:val="right"/>
        <w:tblLook w:val="04A0"/>
      </w:tblPr>
      <w:tblGrid>
        <w:gridCol w:w="5561"/>
        <w:gridCol w:w="4015"/>
      </w:tblGrid>
      <w:tr w:rsidR="0089013F" w:rsidTr="0089013F">
        <w:trPr>
          <w:jc w:val="right"/>
        </w:trPr>
        <w:tc>
          <w:tcPr>
            <w:tcW w:w="5920"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Инспектор ЗОО хигијене</w:t>
            </w:r>
          </w:p>
        </w:tc>
        <w:tc>
          <w:tcPr>
            <w:tcW w:w="4268" w:type="dxa"/>
          </w:tcPr>
          <w:p w:rsidR="0089013F" w:rsidRDefault="0089013F">
            <w:pPr>
              <w:spacing w:after="0" w:line="240" w:lineRule="auto"/>
              <w:jc w:val="both"/>
              <w:rPr>
                <w:rFonts w:ascii="Times New Roman" w:eastAsia="Times New Roman" w:hAnsi="Times New Roman" w:cs="Times New Roman"/>
                <w:b/>
                <w:sz w:val="24"/>
                <w:szCs w:val="24"/>
              </w:rPr>
            </w:pPr>
          </w:p>
        </w:tc>
      </w:tr>
      <w:tr w:rsidR="0089013F" w:rsidTr="0089013F">
        <w:trPr>
          <w:jc w:val="right"/>
        </w:trPr>
        <w:tc>
          <w:tcPr>
            <w:tcW w:w="5920" w:type="dxa"/>
            <w:hideMark/>
          </w:tcPr>
          <w:p w:rsidR="0089013F" w:rsidRDefault="008901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Звање: Саветник</w:t>
            </w:r>
          </w:p>
        </w:tc>
        <w:tc>
          <w:tcPr>
            <w:tcW w:w="4268" w:type="dxa"/>
            <w:hideMark/>
          </w:tcPr>
          <w:p w:rsidR="0089013F" w:rsidRDefault="0089013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rPr>
      </w:pPr>
    </w:p>
    <w:p w:rsidR="0089013F" w:rsidRDefault="0089013F" w:rsidP="0089013F">
      <w:pPr>
        <w:tabs>
          <w:tab w:val="num" w:pos="0"/>
        </w:tabs>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pacing w:val="-4"/>
          <w:sz w:val="24"/>
          <w:szCs w:val="24"/>
          <w:lang w:eastAsia="ar-SA"/>
        </w:rPr>
        <w:t xml:space="preserve">Опис посла: </w:t>
      </w:r>
      <w:r>
        <w:rPr>
          <w:rFonts w:ascii="Times New Roman" w:hAnsi="Times New Roman" w:cs="Times New Roman"/>
          <w:spacing w:val="-4"/>
          <w:sz w:val="24"/>
          <w:szCs w:val="24"/>
          <w:lang w:val="ru-RU"/>
        </w:rPr>
        <w:t xml:space="preserve">врши инспекцијски надзор над применом </w:t>
      </w:r>
      <w:r>
        <w:rPr>
          <w:rFonts w:ascii="Times New Roman" w:hAnsi="Times New Roman" w:cs="Times New Roman"/>
          <w:sz w:val="24"/>
          <w:szCs w:val="24"/>
          <w:lang w:val="sr-Cyrl-CS"/>
        </w:rPr>
        <w:t>одлука и других прописа Скупштине града о држању домаћих животиња и живине на територији града Врања.У вршењу инспекцијског надзора, инспектор зоо-хигијене је овлашћен да: врши преглед земљишта и објеката у којима се држе домаће животиње и живина, утврђује нађено стање, налаже и извршава управне мере, изриче мандатне казне на лицу места  и подноси прекршајне пријаве надлежном суду за прекршаје и предузима друге мере утврђене законом  и  прописима Скупштине града.</w:t>
      </w: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области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803"/>
        <w:gridCol w:w="4773"/>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Комунални инспектор за послове трговине и заштите потрошача</w:t>
            </w:r>
          </w:p>
        </w:tc>
      </w:tr>
      <w:tr w:rsidR="0089013F" w:rsidTr="0089013F">
        <w:tc>
          <w:tcPr>
            <w:tcW w:w="4803"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Звање: Саветник </w:t>
            </w:r>
          </w:p>
        </w:tc>
        <w:tc>
          <w:tcPr>
            <w:tcW w:w="4773"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 xml:space="preserve">Опис посла: </w:t>
      </w:r>
      <w:r>
        <w:rPr>
          <w:rFonts w:ascii="Times New Roman" w:eastAsia="Times New Roman" w:hAnsi="Times New Roman" w:cs="Times New Roman"/>
          <w:spacing w:val="-4"/>
          <w:sz w:val="24"/>
          <w:szCs w:val="24"/>
          <w:lang w:eastAsia="ar-SA"/>
        </w:rPr>
        <w:t xml:space="preserve">врши инспекцијски надзор у области трговине ван продајног објекта, осим даљинске трговине, истицања и придржавања радног времена и истицања пословног имена; у </w:t>
      </w:r>
      <w:r>
        <w:rPr>
          <w:rFonts w:ascii="Times New Roman" w:hAnsi="Times New Roman" w:cs="Times New Roman"/>
          <w:sz w:val="24"/>
          <w:szCs w:val="24"/>
        </w:rPr>
        <w:t>складу са овлашћењима,</w:t>
      </w:r>
      <w:r>
        <w:rPr>
          <w:rFonts w:ascii="Times New Roman" w:eastAsia="Times New Roman" w:hAnsi="Times New Roman" w:cs="Times New Roman"/>
          <w:spacing w:val="-4"/>
          <w:sz w:val="24"/>
          <w:szCs w:val="24"/>
          <w:lang w:eastAsia="ar-SA"/>
        </w:rPr>
        <w:t xml:space="preserve"> прегледа пословни простор, односно простор у којем се обавља трговинска делатност; врши увид у пословне књиге, евиденције, исправе, електронске документе као и у другу документацију у вези са обављањем трговине; врши копирање пословних књига, евиденција, исправа и електронских докумената, које су предмет надзора; врши идентификацију лица која обављају трговинску делатност;узима писмене и усмене изјаве лица која обављају трговинску делатност, односно сведока или службених лица, и позива ова лица да дају изјаве о питањима од значаја за предмет надзора; фотографише, врши видео-снимање простора у којем се врши надзор, односно робе и других предмета који су предмет надзора; врши преглед возила у </w:t>
      </w:r>
      <w:r>
        <w:rPr>
          <w:rFonts w:ascii="Times New Roman" w:hAnsi="Times New Roman" w:cs="Times New Roman"/>
          <w:sz w:val="24"/>
          <w:szCs w:val="24"/>
        </w:rPr>
        <w:t>складу са овлашћењима</w:t>
      </w:r>
      <w:r>
        <w:rPr>
          <w:rFonts w:ascii="Times New Roman" w:eastAsia="Times New Roman" w:hAnsi="Times New Roman" w:cs="Times New Roman"/>
          <w:spacing w:val="-4"/>
          <w:sz w:val="24"/>
          <w:szCs w:val="24"/>
          <w:lang w:eastAsia="ar-SA"/>
        </w:rPr>
        <w:t xml:space="preserve"> ине;  узима узорке робе и других предмета; прикупља податке релевантне за предмет надзора; налаже попис робе, односно евиденцију промета; захтева асистенцију полиције, односно комуналне полиције, према потреби; предузимаи  друге радње у складу са Законом о трговини, другим законима и подзаконским актима;вВрши инспекцијски надзор у области заштите права потрошача у делу надлежности локалне самоуправе, односно града и предузима мере предвиђене Законом о заштити потрошача; прикупља податке и прати и анализира стање у области свог делокруга;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односно стручне области правних, економских, биотехничких наука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посебан </w:t>
      </w:r>
      <w:r>
        <w:rPr>
          <w:rFonts w:ascii="Times New Roman" w:eastAsia="Times New Roman" w:hAnsi="Times New Roman" w:cs="Times New Roman"/>
          <w:sz w:val="24"/>
          <w:szCs w:val="24"/>
          <w:lang w:eastAsia="ar-SA"/>
        </w:rPr>
        <w:lastRenderedPageBreak/>
        <w:t>стручни испит за тржишног инспектора,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tbl>
      <w:tblPr>
        <w:tblW w:w="0" w:type="auto"/>
        <w:tblLook w:val="04A0"/>
      </w:tblPr>
      <w:tblGrid>
        <w:gridCol w:w="4816"/>
        <w:gridCol w:w="4760"/>
      </w:tblGrid>
      <w:tr w:rsidR="0089013F" w:rsidTr="0089013F">
        <w:tc>
          <w:tcPr>
            <w:tcW w:w="5094" w:type="dxa"/>
            <w:hideMark/>
          </w:tcPr>
          <w:p w:rsidR="0089013F" w:rsidRDefault="0089013F" w:rsidP="0089013F">
            <w:pPr>
              <w:numPr>
                <w:ilvl w:val="0"/>
                <w:numId w:val="21"/>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Комунални инспектор </w:t>
            </w:r>
          </w:p>
        </w:tc>
        <w:tc>
          <w:tcPr>
            <w:tcW w:w="5094" w:type="dxa"/>
          </w:tcPr>
          <w:p w:rsidR="0089013F" w:rsidRDefault="0089013F">
            <w:pPr>
              <w:spacing w:after="0" w:line="240" w:lineRule="auto"/>
              <w:contextualSpacing/>
              <w:jc w:val="both"/>
              <w:rPr>
                <w:rFonts w:ascii="Times New Roman" w:eastAsia="Times New Roman" w:hAnsi="Times New Roman" w:cs="Times New Roman"/>
                <w:b/>
                <w:sz w:val="24"/>
                <w:szCs w:val="24"/>
              </w:rPr>
            </w:pPr>
          </w:p>
        </w:tc>
      </w:tr>
      <w:tr w:rsidR="0089013F" w:rsidTr="0089013F">
        <w:tc>
          <w:tcPr>
            <w:tcW w:w="5094"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5094"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8</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pacing w:val="-4"/>
          <w:sz w:val="24"/>
          <w:szCs w:val="24"/>
          <w:lang w:eastAsia="ar-SA"/>
        </w:rPr>
        <w:t xml:space="preserve">врши испекцијски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општине/града,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прикупља податке и прати и анализира стање у области свог делокруга;  остварује сарадњу са другим службеним лицима (комуналним редарима/комуналном полицијом) у одржавању хигијене у општин/граду; стара се о извршењу донетих решења, предузимања мера за уклањање ствари и предмета са јавних површина.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на основним академским студијама </w:t>
      </w:r>
      <w:r>
        <w:rPr>
          <w:rFonts w:ascii="Times New Roman" w:eastAsia="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Pr>
          <w:rFonts w:ascii="Times New Roman" w:eastAsia="Times New Roman" w:hAnsi="Times New Roman" w:cs="Times New Roman"/>
          <w:sz w:val="24"/>
          <w:szCs w:val="24"/>
          <w:lang w:eastAsia="ar-SA"/>
        </w:rPr>
        <w:t xml:space="preserve">положен испит за инспектора, </w:t>
      </w:r>
      <w:r>
        <w:rPr>
          <w:rFonts w:ascii="Times New Roman" w:eastAsia="Times New Roman" w:hAnsi="Times New Roman" w:cs="Times New Roman"/>
          <w:sz w:val="24"/>
          <w:szCs w:val="24"/>
        </w:rPr>
        <w:t>најмање три године радног искуства у струци, познавање рада на рачунару (MS Office пакет и интернет).</w:t>
      </w:r>
    </w:p>
    <w:p w:rsidR="0089013F" w:rsidRDefault="0089013F" w:rsidP="0089013F">
      <w:pPr>
        <w:keepNext/>
        <w:spacing w:after="0" w:line="240" w:lineRule="auto"/>
        <w:jc w:val="both"/>
        <w:outlineLvl w:val="5"/>
        <w:rPr>
          <w:rFonts w:ascii="Times New Roman" w:eastAsia="Times New Roman" w:hAnsi="Times New Roman" w:cs="Times New Roman"/>
          <w:b/>
          <w:bCs/>
          <w:sz w:val="24"/>
          <w:szCs w:val="24"/>
        </w:rPr>
      </w:pPr>
    </w:p>
    <w:tbl>
      <w:tblPr>
        <w:tblW w:w="0" w:type="auto"/>
        <w:tblLook w:val="04A0"/>
      </w:tblPr>
      <w:tblGrid>
        <w:gridCol w:w="4816"/>
        <w:gridCol w:w="4760"/>
      </w:tblGrid>
      <w:tr w:rsidR="0089013F" w:rsidTr="0089013F">
        <w:tc>
          <w:tcPr>
            <w:tcW w:w="4837" w:type="dxa"/>
            <w:hideMark/>
          </w:tcPr>
          <w:p w:rsidR="0089013F" w:rsidRDefault="0089013F" w:rsidP="0089013F">
            <w:pPr>
              <w:keepNext/>
              <w:numPr>
                <w:ilvl w:val="0"/>
                <w:numId w:val="21"/>
              </w:numPr>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Инспектор за саобраћај и путеве</w:t>
            </w:r>
          </w:p>
        </w:tc>
        <w:tc>
          <w:tcPr>
            <w:tcW w:w="4785" w:type="dxa"/>
          </w:tcPr>
          <w:p w:rsidR="0089013F" w:rsidRDefault="0089013F">
            <w:pPr>
              <w:keepNext/>
              <w:spacing w:after="0" w:line="240" w:lineRule="auto"/>
              <w:jc w:val="both"/>
              <w:outlineLvl w:val="5"/>
              <w:rPr>
                <w:rFonts w:ascii="Times New Roman" w:eastAsia="Times New Roman" w:hAnsi="Times New Roman" w:cs="Times New Roman"/>
                <w:b/>
                <w:bCs/>
                <w:sz w:val="24"/>
                <w:szCs w:val="24"/>
              </w:rPr>
            </w:pPr>
          </w:p>
        </w:tc>
      </w:tr>
      <w:tr w:rsidR="0089013F" w:rsidTr="0089013F">
        <w:tc>
          <w:tcPr>
            <w:tcW w:w="4837" w:type="dxa"/>
            <w:hideMark/>
          </w:tcPr>
          <w:p w:rsidR="0089013F" w:rsidRDefault="0089013F">
            <w:pPr>
              <w:keepNext/>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Звање: Саветник</w:t>
            </w:r>
          </w:p>
        </w:tc>
        <w:tc>
          <w:tcPr>
            <w:tcW w:w="4785" w:type="dxa"/>
            <w:hideMark/>
          </w:tcPr>
          <w:p w:rsidR="0089013F" w:rsidRDefault="0089013F">
            <w:pPr>
              <w:keepNext/>
              <w:spacing w:after="0" w:line="240" w:lineRule="auto"/>
              <w:jc w:val="right"/>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број службеника 1</w:t>
            </w:r>
          </w:p>
        </w:tc>
      </w:tr>
    </w:tbl>
    <w:p w:rsidR="0089013F" w:rsidRDefault="0089013F" w:rsidP="0089013F">
      <w:pPr>
        <w:keepNext/>
        <w:spacing w:after="0" w:line="240" w:lineRule="auto"/>
        <w:jc w:val="both"/>
        <w:outlineLvl w:val="5"/>
        <w:rPr>
          <w:rFonts w:ascii="Times New Roman" w:eastAsia="Times New Roman" w:hAnsi="Times New Roman" w:cs="Times New Roman"/>
          <w:b/>
          <w:bCs/>
          <w:sz w:val="24"/>
          <w:szCs w:val="24"/>
        </w:rPr>
      </w:pP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 xml:space="preserve">Опис посла: </w:t>
      </w:r>
      <w:r>
        <w:rPr>
          <w:rFonts w:ascii="Times New Roman" w:eastAsia="Times New Roman" w:hAnsi="Times New Roman" w:cs="Times New Roman"/>
          <w:spacing w:val="-4"/>
          <w:sz w:val="24"/>
          <w:szCs w:val="24"/>
          <w:lang w:eastAsia="ar-SA"/>
        </w:rPr>
        <w:t xml:space="preserve">врши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знакова на путевима; издаје решења и налоге за постављање вертикалне и хоризонталне саобраћајне сигнализације, као и за постављање еластичних заштитних ограда; врши и надзор над применом општинских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стара се о њиховом спровођењу; предлаже мере за безбедније одвијање саобраћаја; подноси захтеве за покретање прекршајног поступка и пријаве за привредни преступ; сарађује са републичким инспекцијама, органима и организацијама у циљу ефикаснијег вршења надзора; ради извештаје за Скупштину града, Градско веће и надлежне републичке органе; прикупља податке и прати и анализира стање у области свог делокруга; ради и друге послове утврђене Законом; по потреби врши и </w:t>
      </w:r>
      <w:r>
        <w:rPr>
          <w:rFonts w:ascii="Times New Roman" w:eastAsia="Times New Roman" w:hAnsi="Times New Roman" w:cs="Times New Roman"/>
          <w:spacing w:val="-4"/>
          <w:sz w:val="24"/>
          <w:szCs w:val="24"/>
          <w:lang w:eastAsia="ar-SA"/>
        </w:rPr>
        <w:lastRenderedPageBreak/>
        <w:t>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саобраћајног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tabs>
          <w:tab w:val="left" w:pos="4554"/>
        </w:tabs>
        <w:spacing w:after="0" w:line="240" w:lineRule="auto"/>
        <w:jc w:val="both"/>
        <w:rPr>
          <w:rFonts w:ascii="Times New Roman" w:eastAsia="Times New Roman" w:hAnsi="Times New Roman" w:cs="Times New Roman"/>
          <w:b/>
          <w:spacing w:val="-4"/>
          <w:sz w:val="24"/>
          <w:szCs w:val="24"/>
          <w:lang w:eastAsia="ar-SA"/>
        </w:rPr>
      </w:pPr>
    </w:p>
    <w:tbl>
      <w:tblPr>
        <w:tblW w:w="0" w:type="auto"/>
        <w:tblLook w:val="04A0"/>
      </w:tblPr>
      <w:tblGrid>
        <w:gridCol w:w="4816"/>
        <w:gridCol w:w="4760"/>
      </w:tblGrid>
      <w:tr w:rsidR="0089013F" w:rsidTr="0089013F">
        <w:tc>
          <w:tcPr>
            <w:tcW w:w="5094" w:type="dxa"/>
            <w:hideMark/>
          </w:tcPr>
          <w:p w:rsidR="0089013F" w:rsidRDefault="0089013F" w:rsidP="0089013F">
            <w:pPr>
              <w:keepNext/>
              <w:numPr>
                <w:ilvl w:val="0"/>
                <w:numId w:val="21"/>
              </w:numPr>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Инспектор за друмски саобраћај</w:t>
            </w:r>
          </w:p>
        </w:tc>
        <w:tc>
          <w:tcPr>
            <w:tcW w:w="5094" w:type="dxa"/>
          </w:tcPr>
          <w:p w:rsidR="0089013F" w:rsidRDefault="0089013F">
            <w:pPr>
              <w:keepNext/>
              <w:spacing w:after="0" w:line="240" w:lineRule="auto"/>
              <w:jc w:val="both"/>
              <w:outlineLvl w:val="5"/>
              <w:rPr>
                <w:rFonts w:ascii="Times New Roman" w:eastAsia="Times New Roman" w:hAnsi="Times New Roman" w:cs="Times New Roman"/>
                <w:b/>
                <w:bCs/>
                <w:sz w:val="24"/>
                <w:szCs w:val="24"/>
              </w:rPr>
            </w:pPr>
          </w:p>
        </w:tc>
      </w:tr>
      <w:tr w:rsidR="0089013F" w:rsidTr="0089013F">
        <w:tc>
          <w:tcPr>
            <w:tcW w:w="5094" w:type="dxa"/>
            <w:hideMark/>
          </w:tcPr>
          <w:p w:rsidR="0089013F" w:rsidRDefault="0089013F">
            <w:pPr>
              <w:keepNext/>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Звање: Саветник</w:t>
            </w:r>
          </w:p>
        </w:tc>
        <w:tc>
          <w:tcPr>
            <w:tcW w:w="5094" w:type="dxa"/>
            <w:hideMark/>
          </w:tcPr>
          <w:p w:rsidR="0089013F" w:rsidRDefault="0089013F">
            <w:pPr>
              <w:keepNext/>
              <w:spacing w:after="0" w:line="240" w:lineRule="auto"/>
              <w:jc w:val="right"/>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број службеника 1</w:t>
            </w:r>
          </w:p>
        </w:tc>
      </w:tr>
    </w:tbl>
    <w:p w:rsidR="0089013F" w:rsidRDefault="0089013F" w:rsidP="0089013F">
      <w:pPr>
        <w:keepNext/>
        <w:spacing w:after="0" w:line="240" w:lineRule="auto"/>
        <w:jc w:val="both"/>
        <w:outlineLvl w:val="5"/>
        <w:rPr>
          <w:rFonts w:ascii="Times New Roman" w:eastAsia="Times New Roman" w:hAnsi="Times New Roman" w:cs="Times New Roman"/>
          <w:b/>
          <w:bCs/>
          <w:sz w:val="24"/>
          <w:szCs w:val="24"/>
        </w:rPr>
      </w:pPr>
    </w:p>
    <w:p w:rsidR="0089013F" w:rsidRDefault="0089013F" w:rsidP="0089013F">
      <w:pPr>
        <w:tabs>
          <w:tab w:val="left" w:pos="4554"/>
        </w:tabs>
        <w:overflowPunct w:val="0"/>
        <w:autoSpaceDE w:val="0"/>
        <w:autoSpaceDN w:val="0"/>
        <w:adjustRightInd w:val="0"/>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
          <w:bCs/>
          <w:sz w:val="24"/>
          <w:szCs w:val="24"/>
        </w:rPr>
        <w:t xml:space="preserve">Опис посла: </w:t>
      </w:r>
      <w:r>
        <w:rPr>
          <w:rFonts w:ascii="Times New Roman" w:eastAsia="Times New Roman" w:hAnsi="Times New Roman" w:cs="Times New Roman"/>
          <w:bCs/>
          <w:spacing w:val="-4"/>
          <w:sz w:val="24"/>
          <w:szCs w:val="24"/>
        </w:rPr>
        <w:t xml:space="preserve">врши инспекцијски надзор над законитошћу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документацију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одговорних лица за обављање превоза, као и надзор над применом општинских одлука у којима се регулише превоз у друмском саобраћају; </w:t>
      </w:r>
      <w:r>
        <w:rPr>
          <w:rFonts w:ascii="Times New Roman" w:hAnsi="Times New Roman" w:cs="Times New Roman"/>
          <w:sz w:val="24"/>
          <w:szCs w:val="24"/>
        </w:rPr>
        <w:t xml:space="preserve"> с</w:t>
      </w:r>
      <w:r>
        <w:rPr>
          <w:rFonts w:ascii="Times New Roman" w:eastAsia="Times New Roman" w:hAnsi="Times New Roman" w:cs="Times New Roman"/>
          <w:bCs/>
          <w:spacing w:val="-4"/>
          <w:sz w:val="24"/>
          <w:szCs w:val="24"/>
        </w:rPr>
        <w:t xml:space="preserve">ачињава записнике о увиђају и саслушању странака, предузима управне мере за које је законом овлашћен, доноси решења и стара се о њиховом спровођењу; </w:t>
      </w:r>
      <w:r>
        <w:rPr>
          <w:rFonts w:ascii="Times New Roman" w:eastAsia="Times New Roman" w:hAnsi="Times New Roman" w:cs="Times New Roman"/>
          <w:spacing w:val="-4"/>
          <w:sz w:val="24"/>
          <w:szCs w:val="24"/>
          <w:lang w:eastAsia="ar-SA"/>
        </w:rPr>
        <w:t>подноси захтеве за покретање прекршајног поступка, односно кривичне пријаве и пријаве за привредни преступ</w:t>
      </w:r>
      <w:r>
        <w:rPr>
          <w:rFonts w:ascii="Times New Roman" w:eastAsia="Times New Roman" w:hAnsi="Times New Roman" w:cs="Times New Roman"/>
          <w:bCs/>
          <w:spacing w:val="-4"/>
          <w:sz w:val="24"/>
          <w:szCs w:val="24"/>
        </w:rPr>
        <w:t xml:space="preserve">; </w:t>
      </w:r>
      <w:r>
        <w:rPr>
          <w:rFonts w:ascii="Times New Roman" w:eastAsia="Times New Roman" w:hAnsi="Times New Roman" w:cs="Times New Roman"/>
          <w:sz w:val="24"/>
          <w:szCs w:val="24"/>
          <w:lang w:eastAsia="ar-SA"/>
        </w:rPr>
        <w:t xml:space="preserve"> с</w:t>
      </w:r>
      <w:r>
        <w:rPr>
          <w:rFonts w:ascii="Times New Roman" w:eastAsia="Times New Roman" w:hAnsi="Times New Roman" w:cs="Times New Roman"/>
          <w:bCs/>
          <w:spacing w:val="-4"/>
          <w:sz w:val="24"/>
          <w:szCs w:val="24"/>
        </w:rPr>
        <w:t>арађује са другим инспекцијама, органима и организацијама у циљу ефика</w:t>
      </w:r>
      <w:r>
        <w:rPr>
          <w:rFonts w:ascii="Times New Roman" w:eastAsia="Times New Roman" w:hAnsi="Times New Roman" w:cs="Times New Roman"/>
          <w:sz w:val="24"/>
          <w:szCs w:val="24"/>
          <w:lang w:eastAsia="ar-SA"/>
        </w:rPr>
        <w:t>снијег</w:t>
      </w:r>
      <w:r>
        <w:rPr>
          <w:rFonts w:ascii="Times New Roman" w:eastAsia="Times New Roman" w:hAnsi="Times New Roman" w:cs="Times New Roman"/>
          <w:bCs/>
          <w:spacing w:val="-4"/>
          <w:sz w:val="24"/>
          <w:szCs w:val="24"/>
        </w:rPr>
        <w:t xml:space="preserve"> вршења надзора; ради извештаје за Скупштину града, Градско веће и надлежне републичке органе; по потреби врши инспекцијски надзор над применом закона и других прописа на одржавању, заштити, изградњи и реконструкцији локалних и некатегорисаних путева; врши надзор над применом општинских одлука у којима се регулише саобраћај и саобраћајна сигнализација; прикупља податке и прати и анализира стање у области свог делокруга; издаје дозволе за вршење истовара и утовара робе из моторних возила.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стручне области саобраћајног инжењерства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keepNext/>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p>
    <w:tbl>
      <w:tblPr>
        <w:tblW w:w="0" w:type="auto"/>
        <w:tblLook w:val="04A0"/>
      </w:tblPr>
      <w:tblGrid>
        <w:gridCol w:w="4816"/>
        <w:gridCol w:w="4760"/>
      </w:tblGrid>
      <w:tr w:rsidR="0089013F" w:rsidTr="0089013F">
        <w:tc>
          <w:tcPr>
            <w:tcW w:w="5094" w:type="dxa"/>
            <w:hideMark/>
          </w:tcPr>
          <w:p w:rsidR="0089013F" w:rsidRDefault="0089013F" w:rsidP="0089013F">
            <w:pPr>
              <w:keepNext/>
              <w:numPr>
                <w:ilvl w:val="0"/>
                <w:numId w:val="21"/>
              </w:numPr>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Просветни инспектор</w:t>
            </w:r>
          </w:p>
        </w:tc>
        <w:tc>
          <w:tcPr>
            <w:tcW w:w="5094" w:type="dxa"/>
          </w:tcPr>
          <w:p w:rsidR="0089013F" w:rsidRDefault="0089013F">
            <w:pPr>
              <w:keepNext/>
              <w:spacing w:after="0" w:line="240" w:lineRule="auto"/>
              <w:jc w:val="both"/>
              <w:outlineLvl w:val="5"/>
              <w:rPr>
                <w:rFonts w:ascii="Times New Roman" w:eastAsia="Times New Roman" w:hAnsi="Times New Roman" w:cs="Times New Roman"/>
                <w:b/>
                <w:bCs/>
                <w:sz w:val="24"/>
                <w:szCs w:val="24"/>
              </w:rPr>
            </w:pPr>
          </w:p>
        </w:tc>
      </w:tr>
      <w:tr w:rsidR="0089013F" w:rsidTr="0089013F">
        <w:tc>
          <w:tcPr>
            <w:tcW w:w="5094" w:type="dxa"/>
            <w:hideMark/>
          </w:tcPr>
          <w:p w:rsidR="0089013F" w:rsidRDefault="0089013F">
            <w:pPr>
              <w:keepNext/>
              <w:spacing w:after="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Звање: Саветник</w:t>
            </w:r>
          </w:p>
        </w:tc>
        <w:tc>
          <w:tcPr>
            <w:tcW w:w="5094" w:type="dxa"/>
            <w:hideMark/>
          </w:tcPr>
          <w:p w:rsidR="0089013F" w:rsidRDefault="0089013F">
            <w:pPr>
              <w:keepNext/>
              <w:spacing w:after="0" w:line="240" w:lineRule="auto"/>
              <w:jc w:val="right"/>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број службеника 1</w:t>
            </w:r>
          </w:p>
        </w:tc>
      </w:tr>
    </w:tbl>
    <w:p w:rsidR="0089013F" w:rsidRDefault="0089013F" w:rsidP="0089013F">
      <w:pPr>
        <w:spacing w:after="0" w:line="240" w:lineRule="auto"/>
        <w:jc w:val="both"/>
        <w:rPr>
          <w:rFonts w:ascii="Times New Roman" w:eastAsia="Times New Roman" w:hAnsi="Times New Roman" w:cs="Times New Roman"/>
          <w:color w:val="FF0000"/>
          <w:sz w:val="24"/>
          <w:szCs w:val="24"/>
        </w:rPr>
      </w:pP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Опис посла :</w:t>
      </w:r>
      <w:r>
        <w:rPr>
          <w:rFonts w:ascii="Times New Roman" w:eastAsia="Times New Roman" w:hAnsi="Times New Roman" w:cs="Times New Roman"/>
          <w:spacing w:val="-4"/>
          <w:sz w:val="24"/>
          <w:szCs w:val="24"/>
          <w:lang w:eastAsia="ar-SA"/>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евиденције коју води установа; утврђује чињенице у поступку поништавања јавних исправа које издаје школа; налаже отклањање неправилности и недостатака;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учињено кривично дело или привредни преступ, односно подноси захтев за покретање прекршајног поступка;  обавештава други орган о потреби предузимања мера за које је надлежан; припрема информације и извештаје о раду.</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pacing w:val="-4"/>
          <w:sz w:val="24"/>
          <w:szCs w:val="24"/>
          <w:lang w:eastAsia="ar-SA"/>
        </w:rPr>
        <w:t>Услови:</w:t>
      </w:r>
      <w:r>
        <w:rPr>
          <w:rFonts w:ascii="Times New Roman" w:eastAsia="Times New Roman" w:hAnsi="Times New Roman" w:cs="Times New Roman"/>
          <w:spacing w:val="-4"/>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spacing w:val="-4"/>
          <w:sz w:val="24"/>
          <w:szCs w:val="24"/>
          <w:lang w:eastAsia="ar-SA"/>
        </w:rPr>
        <w:tab/>
      </w:r>
      <w:r>
        <w:rPr>
          <w:rFonts w:ascii="Times New Roman" w:eastAsia="Times New Roman" w:hAnsi="Times New Roman" w:cs="Times New Roman"/>
          <w:b/>
          <w:spacing w:val="-4"/>
          <w:sz w:val="24"/>
          <w:szCs w:val="24"/>
          <w:lang w:eastAsia="ar-SA"/>
        </w:rPr>
        <w:t>а)</w:t>
      </w:r>
      <w:r>
        <w:rPr>
          <w:rFonts w:ascii="Times New Roman" w:eastAsia="Times New Roman" w:hAnsi="Times New Roman" w:cs="Times New Roman"/>
          <w:spacing w:val="-4"/>
          <w:sz w:val="24"/>
          <w:szCs w:val="24"/>
          <w:lang w:eastAsia="ar-SA"/>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правне науке </w:t>
      </w:r>
      <w:r>
        <w:rPr>
          <w:rFonts w:ascii="Times New Roman" w:hAnsi="Times New Roman" w:cs="Times New Roman"/>
          <w:color w:val="000000"/>
          <w:sz w:val="24"/>
          <w:szCs w:val="24"/>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Times New Roman" w:hAnsi="Times New Roman" w:cs="Times New Roman"/>
          <w:spacing w:val="-4"/>
          <w:sz w:val="24"/>
          <w:szCs w:val="24"/>
          <w:lang w:eastAsia="ar-SA"/>
        </w:rPr>
        <w:t>, 5 година радног искуства на пословима образовања и васпитања и положен стручни испит за рад у органима државне управе или за секретара Установе,</w:t>
      </w:r>
      <w:r>
        <w:rPr>
          <w:rFonts w:ascii="Times New Roman" w:eastAsia="Times New Roman" w:hAnsi="Times New Roman" w:cs="Times New Roman"/>
          <w:sz w:val="24"/>
          <w:szCs w:val="24"/>
          <w:lang w:eastAsia="ar-SA"/>
        </w:rPr>
        <w:t xml:space="preserve"> положен испит за инспектора</w:t>
      </w:r>
      <w:r>
        <w:rPr>
          <w:rFonts w:ascii="Times New Roman" w:eastAsia="Times New Roman" w:hAnsi="Times New Roman" w:cs="Times New Roman"/>
          <w:spacing w:val="-4"/>
          <w:sz w:val="24"/>
          <w:szCs w:val="24"/>
          <w:lang w:eastAsia="ar-SA"/>
        </w:rPr>
        <w:t>;</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pacing w:val="-4"/>
          <w:sz w:val="24"/>
          <w:szCs w:val="24"/>
          <w:lang w:eastAsia="ar-SA"/>
        </w:rPr>
        <w:t xml:space="preserve">           б)</w:t>
      </w:r>
      <w:r>
        <w:rPr>
          <w:rFonts w:ascii="Times New Roman" w:eastAsia="Times New Roman" w:hAnsi="Times New Roman" w:cs="Times New Roman"/>
          <w:spacing w:val="-4"/>
          <w:sz w:val="24"/>
          <w:szCs w:val="24"/>
          <w:lang w:eastAsia="ar-SA"/>
        </w:rPr>
        <w:t xml:space="preserve"> наставник, васпитач и стручни </w:t>
      </w:r>
      <w:r>
        <w:rPr>
          <w:rFonts w:ascii="Times New Roman" w:hAnsi="Times New Roman" w:cs="Times New Roman"/>
          <w:sz w:val="24"/>
          <w:szCs w:val="24"/>
        </w:rPr>
        <w:t>сарадник - стечено високо</w:t>
      </w:r>
      <w:r>
        <w:rPr>
          <w:rFonts w:ascii="Times New Roman" w:eastAsia="Times New Roman" w:hAnsi="Times New Roman" w:cs="Times New Roman"/>
          <w:sz w:val="24"/>
          <w:szCs w:val="24"/>
          <w:lang w:eastAsia="ar-SA"/>
        </w:rPr>
        <w:t xml:space="preserve">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Times New Roman" w:hAnsi="Times New Roman" w:cs="Times New Roman"/>
          <w:spacing w:val="-4"/>
          <w:sz w:val="24"/>
          <w:szCs w:val="24"/>
          <w:lang w:eastAsia="ar-SA"/>
        </w:rPr>
        <w:t xml:space="preserve">, најмање 5 година радног искуства у области образовања и васпитања </w:t>
      </w:r>
      <w:r>
        <w:rPr>
          <w:rFonts w:ascii="Times New Roman" w:eastAsia="Times New Roman" w:hAnsi="Times New Roman" w:cs="Times New Roman"/>
          <w:sz w:val="24"/>
          <w:szCs w:val="24"/>
          <w:lang w:eastAsia="ar-SA"/>
        </w:rPr>
        <w:t xml:space="preserve">и положен стручни испитом у области образовања, односно лиценцом за наставника, васпитача и стручног сарадника, </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положен испит за инспектора,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89"/>
        <w:gridCol w:w="4787"/>
      </w:tblGrid>
      <w:tr w:rsidR="0089013F" w:rsidTr="0089013F">
        <w:tc>
          <w:tcPr>
            <w:tcW w:w="4811"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Послови извршења</w:t>
            </w:r>
          </w:p>
        </w:tc>
        <w:tc>
          <w:tcPr>
            <w:tcW w:w="4811"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811"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811"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9013F" w:rsidRDefault="0089013F" w:rsidP="0089013F">
      <w:pPr>
        <w:spacing w:after="0" w:line="240" w:lineRule="auto"/>
        <w:jc w:val="both"/>
        <w:rPr>
          <w:rFonts w:ascii="Times New Roman" w:hAnsi="Times New Roman" w:cs="Times New Roman"/>
          <w:spacing w:val="-4"/>
          <w:sz w:val="24"/>
          <w:szCs w:val="24"/>
          <w:lang w:val="ru-RU"/>
        </w:rPr>
      </w:pPr>
      <w:r>
        <w:rPr>
          <w:rFonts w:ascii="Times New Roman" w:eastAsia="Times New Roman" w:hAnsi="Times New Roman" w:cs="Times New Roman"/>
          <w:b/>
          <w:spacing w:val="-4"/>
          <w:sz w:val="24"/>
          <w:szCs w:val="24"/>
          <w:lang w:eastAsia="ar-SA"/>
        </w:rPr>
        <w:t xml:space="preserve">Опис посла: </w:t>
      </w:r>
      <w:r>
        <w:rPr>
          <w:rFonts w:ascii="Times New Roman" w:hAnsi="Times New Roman" w:cs="Times New Roman"/>
          <w:spacing w:val="-4"/>
          <w:sz w:val="24"/>
          <w:szCs w:val="24"/>
          <w:lang w:val="ru-RU"/>
        </w:rPr>
        <w:t xml:space="preserve">Доноси акте о извршењу, организује и спроводи извршење извршних или коначних решења из делокруга Одељења, сарађује са инспекторима, другим органима и организацијама у циљу успешнијег обављања послова, предузима све потребне радње у циљу спровођења извршења: сачињава записник, води потребне евиденције, непосредно организује и присуствује извршењу, ангажује непосредне извршиоце за извршење решења, по потреби </w:t>
      </w:r>
      <w:r>
        <w:rPr>
          <w:rFonts w:ascii="Times New Roman" w:hAnsi="Times New Roman" w:cs="Times New Roman"/>
          <w:spacing w:val="-4"/>
          <w:sz w:val="24"/>
          <w:szCs w:val="24"/>
          <w:lang w:val="ru-RU"/>
        </w:rPr>
        <w:lastRenderedPageBreak/>
        <w:t>обезбеђује присуство полиције код  извршења решења и врши друге послове по налогу начелника Градске управе и руководиоца  одељења.</w:t>
      </w:r>
    </w:p>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области правне науке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tbl>
      <w:tblPr>
        <w:tblW w:w="0" w:type="auto"/>
        <w:tblLook w:val="04A0"/>
      </w:tblPr>
      <w:tblGrid>
        <w:gridCol w:w="6909"/>
        <w:gridCol w:w="2667"/>
      </w:tblGrid>
      <w:tr w:rsidR="0089013F" w:rsidTr="0089013F">
        <w:tc>
          <w:tcPr>
            <w:tcW w:w="694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Курир</w:t>
            </w:r>
          </w:p>
        </w:tc>
        <w:tc>
          <w:tcPr>
            <w:tcW w:w="267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6948"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Намештеник – четврта врста радних места</w:t>
            </w:r>
          </w:p>
        </w:tc>
        <w:tc>
          <w:tcPr>
            <w:tcW w:w="267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намештеника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врши доставу поште од Одељења до писарнице и обрнуто. Умножава и спаја материјале за потребе Одељења.</w:t>
      </w: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 средње образовање у трогодишњем или четворогодишњем трајању, или стечено специјалистичко образовање, најмање шест месеци радног искуства.</w:t>
      </w:r>
    </w:p>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9013F" w:rsidRDefault="0089013F" w:rsidP="0089013F">
      <w:pPr>
        <w:overflowPunct w:val="0"/>
        <w:autoSpaceDE w:val="0"/>
        <w:autoSpaceDN w:val="0"/>
        <w:adjustRightInd w:val="0"/>
        <w:spacing w:after="0" w:line="240" w:lineRule="auto"/>
        <w:jc w:val="both"/>
        <w:rPr>
          <w:rFonts w:ascii="Times New Roman" w:eastAsia="Times New Roman" w:hAnsi="Times New Roman" w:cs="Times New Roman"/>
          <w:b/>
          <w:smallCaps/>
          <w:spacing w:val="-4"/>
          <w:sz w:val="24"/>
          <w:szCs w:val="24"/>
          <w:lang w:eastAsia="ar-SA"/>
        </w:rPr>
      </w:pPr>
    </w:p>
    <w:p w:rsidR="0089013F" w:rsidRDefault="0089013F" w:rsidP="0089013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6.10. </w:t>
      </w:r>
      <w:r>
        <w:rPr>
          <w:rFonts w:ascii="Times New Roman" w:hAnsi="Times New Roman" w:cs="Times New Roman"/>
          <w:b/>
          <w:sz w:val="24"/>
          <w:szCs w:val="24"/>
        </w:rPr>
        <w:t>ОДЕЉЕЊЕ КОМУНАЛНЕ ПОЛИЦИЈЕ</w:t>
      </w:r>
    </w:p>
    <w:p w:rsidR="0089013F" w:rsidRDefault="0089013F" w:rsidP="0089013F">
      <w:pPr>
        <w:spacing w:after="0" w:line="240" w:lineRule="auto"/>
        <w:jc w:val="both"/>
        <w:rPr>
          <w:rFonts w:ascii="Times New Roman" w:eastAsia="Times New Roman" w:hAnsi="Times New Roman" w:cs="Times New Roman"/>
          <w:b/>
          <w:i/>
          <w:color w:val="1F497D"/>
          <w:sz w:val="24"/>
          <w:szCs w:val="24"/>
          <w:lang w:eastAsia="ar-SA"/>
        </w:rPr>
      </w:pPr>
    </w:p>
    <w:p w:rsidR="0089013F" w:rsidRDefault="0089013F" w:rsidP="0089013F">
      <w:pPr>
        <w:spacing w:after="0" w:line="240" w:lineRule="auto"/>
        <w:jc w:val="both"/>
        <w:rPr>
          <w:rFonts w:ascii="Times New Roman" w:eastAsia="Times New Roman" w:hAnsi="Times New Roman" w:cs="Times New Roman"/>
          <w:b/>
          <w:color w:val="1F497D"/>
          <w:sz w:val="24"/>
          <w:szCs w:val="24"/>
          <w:lang w:eastAsia="ar-SA"/>
        </w:rPr>
      </w:pPr>
    </w:p>
    <w:tbl>
      <w:tblPr>
        <w:tblW w:w="0" w:type="auto"/>
        <w:tblLook w:val="04A0"/>
      </w:tblPr>
      <w:tblGrid>
        <w:gridCol w:w="4812"/>
        <w:gridCol w:w="4764"/>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Начелник комуналне полиције</w:t>
            </w:r>
          </w:p>
        </w:tc>
        <w:tc>
          <w:tcPr>
            <w:tcW w:w="5094" w:type="dxa"/>
          </w:tcPr>
          <w:p w:rsidR="0089013F" w:rsidRDefault="0089013F">
            <w:pPr>
              <w:spacing w:after="0" w:line="240" w:lineRule="auto"/>
              <w:jc w:val="both"/>
              <w:rPr>
                <w:rFonts w:ascii="Times New Roman" w:hAnsi="Times New Roman" w:cs="Times New Roman"/>
                <w:b/>
                <w:sz w:val="24"/>
                <w:szCs w:val="24"/>
              </w:rPr>
            </w:pPr>
          </w:p>
        </w:tc>
      </w:tr>
      <w:tr w:rsidR="0089013F" w:rsidTr="0089013F">
        <w:tc>
          <w:tcPr>
            <w:tcW w:w="5094" w:type="dxa"/>
            <w:hideMark/>
          </w:tcPr>
          <w:p w:rsidR="0089013F" w:rsidRDefault="008901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Звање: Самостални саветник</w:t>
            </w:r>
          </w:p>
        </w:tc>
        <w:tc>
          <w:tcPr>
            <w:tcW w:w="5094" w:type="dxa"/>
            <w:hideMark/>
          </w:tcPr>
          <w:p w:rsidR="0089013F" w:rsidRDefault="0089013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број службеника 1</w:t>
            </w:r>
          </w:p>
        </w:tc>
      </w:tr>
    </w:tbl>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руководи радом Одељења, организује, координира пружа стручна упутства и контролише обављање послова комуналне полиције; распоређује послове и пружа потребну стручну помоћ; стара се о правилном распореду послова, пуној запослености и испуњавању радних обавеза запослених; стара се о правилној примени закона и других прописа из надлежности комуналне полиције; одговара за благовремено, законито и правилно извршавање послова у Одељењу; повремено и у различито време врши контролу извршавања задатака од стране комуналних полицајаца; сачињава предлог Стратешког плана рада Одељења и у складу са стратешким планом, предлог годишњег плана рада комуналне полиције; даје обавезне инструкције комуналним полицајцима за обављање послова комуналне полиције; оцењује оправданост и правилност употребе средстава принуде; обавештава надлежну полицијску управу о употреби средстава принуде; решава притужбе лица која сматрају да су им незаконитом или неправилом применом овлашћења комуналних полицајаца повређена права; подноси извештаје начелнику Градске управе, градоначелнику, Градском већу и Скупштини града; иницира поступак стручног усавршавања, као и провери стручне оспособљености комуналног полицајца; налаже комуналном полицајацу да се подвргне провери психофизичке способности потребне за обављање послова комуналне полиције; стара се о јавности и транспарентности рада; иницира покретање дисциплинских поступака због повреде радне дисциплине; обавља </w:t>
      </w:r>
      <w:r>
        <w:rPr>
          <w:rFonts w:ascii="Times New Roman" w:hAnsi="Times New Roman" w:cs="Times New Roman"/>
          <w:sz w:val="24"/>
          <w:szCs w:val="24"/>
        </w:rPr>
        <w:lastRenderedPageBreak/>
        <w:t>друге послове који су му законом и актима Града стављени у надлежност, као и друге послове по налогу начелника Градске управе. Сарађује са другим одељењима у Градској управи.</w:t>
      </w:r>
    </w:p>
    <w:p w:rsidR="0089013F" w:rsidRDefault="0089013F" w:rsidP="0089013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Поред послова руковођења комуналном полицијом, начелник комуналне полиције може непосредно да обавља послове комуналног полицајца.</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Услови:</w:t>
      </w:r>
      <w:r>
        <w:rPr>
          <w:rFonts w:ascii="Times New Roman" w:eastAsia="Times New Roman" w:hAnsi="Times New Roman" w:cs="Times New Roman"/>
          <w:sz w:val="24"/>
          <w:szCs w:val="24"/>
          <w:lang w:eastAsia="ar-SA"/>
        </w:rPr>
        <w:t xml:space="preserve"> стечено високо образовање на основним академским студијама </w:t>
      </w:r>
      <w:r>
        <w:rPr>
          <w:rFonts w:ascii="Times New Roman" w:hAnsi="Times New Roman" w:cs="Times New Roman"/>
          <w:sz w:val="24"/>
          <w:szCs w:val="24"/>
        </w:rPr>
        <w:t xml:space="preserve">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 положен возачки испит „Б“ категорије.</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tabs>
          <w:tab w:val="left" w:pos="720"/>
          <w:tab w:val="left" w:pos="1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Посебни услови:</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психифизичке способности за обављање послова комуналног полицајца,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положен испит за обављање послова и примену овлашћења комуналног полицајца,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да није осуђиван на казну затвора од најмање шест месеци,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да му није престао радни однос у државном или другом органу због теже повреде дужности из радног односа.</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hAnsi="Times New Roman" w:cs="Times New Roman"/>
          <w:sz w:val="24"/>
          <w:szCs w:val="24"/>
        </w:rPr>
      </w:pPr>
    </w:p>
    <w:tbl>
      <w:tblPr>
        <w:tblW w:w="0" w:type="auto"/>
        <w:tblLook w:val="04A0"/>
      </w:tblPr>
      <w:tblGrid>
        <w:gridCol w:w="4803"/>
        <w:gridCol w:w="4773"/>
      </w:tblGrid>
      <w:tr w:rsidR="0089013F" w:rsidTr="0089013F">
        <w:tc>
          <w:tcPr>
            <w:tcW w:w="4803" w:type="dxa"/>
            <w:hideMark/>
          </w:tcPr>
          <w:p w:rsidR="0089013F" w:rsidRDefault="0089013F" w:rsidP="0089013F">
            <w:pPr>
              <w:numPr>
                <w:ilvl w:val="0"/>
                <w:numId w:val="21"/>
              </w:num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Комунални полицајац </w:t>
            </w:r>
          </w:p>
        </w:tc>
        <w:tc>
          <w:tcPr>
            <w:tcW w:w="4773" w:type="dxa"/>
          </w:tcPr>
          <w:p w:rsidR="0089013F" w:rsidRDefault="0089013F">
            <w:pPr>
              <w:spacing w:after="0" w:line="240" w:lineRule="auto"/>
              <w:contextualSpacing/>
              <w:jc w:val="both"/>
              <w:rPr>
                <w:rFonts w:ascii="Times New Roman" w:hAnsi="Times New Roman" w:cs="Times New Roman"/>
                <w:b/>
                <w:sz w:val="24"/>
                <w:szCs w:val="24"/>
              </w:rPr>
            </w:pPr>
          </w:p>
        </w:tc>
      </w:tr>
      <w:tr w:rsidR="0089013F" w:rsidTr="0089013F">
        <w:tc>
          <w:tcPr>
            <w:tcW w:w="4803"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4773" w:type="dxa"/>
            <w:hideMark/>
          </w:tcPr>
          <w:p w:rsidR="0089013F" w:rsidRDefault="0089013F">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број службеника 13</w:t>
            </w:r>
          </w:p>
        </w:tc>
      </w:tr>
    </w:tbl>
    <w:p w:rsidR="0089013F" w:rsidRDefault="0089013F" w:rsidP="0089013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Опис посла:</w:t>
      </w:r>
      <w:r>
        <w:rPr>
          <w:rFonts w:ascii="Times New Roman" w:hAnsi="Times New Roman" w:cs="Times New Roman"/>
          <w:sz w:val="24"/>
          <w:szCs w:val="24"/>
        </w:rPr>
        <w:t xml:space="preserve"> одржава комунални ред у области снабдевања водом, одвођења отпадних и атмосферских вода, јавне чистоће, превоза и депоновања комуналног и другог отпада, локалних путева и улица, саобраћајних ознака и сигнализације, паркирања, превоза путника у градском и приградском саобраћају, ауто-такси превоза, постављања привремених пословних објеката, противпожарне заштите, заштите од буке у животној средини, контроле радног времена субјеката надзора, одржавање комуналних објеката, пијаца, гробља, паркова, зелених и других јавних површина, јавне расвете, стамбених и других објеката; врши контролу над применом закона и других прописа и општих аката из области комуналне и друге делатности из надлежности Града; врши контролу у области заштите животне средине, културних добара, у складу са овлашћењима и другим прописима и општим актима Града; изриче мандатну казну; издаје упозорење и усмено наређење; врши проверу идентитета, довођење, прегледање лица и предмета, привремено одузимање предмета и видео надзор; употребљава средстава принуде, у складу са законом; подноси захтев за вођење прекршајног поступка; подноси пријаву надлежном органу за учињено кривично дело; обавештава други надлежни орган да предузме мере из своје надлежности; остварује сарадњу са инспекцијама које врше надзор над извршавањем прописа и других општих аката из надлежности Града и послове инспекцијског надзора, у складу са законом.</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Услови: </w:t>
      </w:r>
      <w:r>
        <w:rPr>
          <w:rFonts w:ascii="Times New Roman" w:eastAsia="Times New Roman" w:hAnsi="Times New Roman" w:cs="Times New Roman"/>
          <w:sz w:val="24"/>
          <w:szCs w:val="24"/>
          <w:lang w:eastAsia="ar-SA"/>
        </w:rPr>
        <w:t xml:space="preserve">стечено средње образовање у четворогодишњем трајању, положен државни стручни испит, најмање пет година радног искуства у струци, познавање рада на рачунару (MS Office пакет и интернет); </w:t>
      </w:r>
      <w:r>
        <w:rPr>
          <w:rFonts w:ascii="Times New Roman" w:hAnsi="Times New Roman" w:cs="Times New Roman"/>
          <w:sz w:val="24"/>
          <w:szCs w:val="24"/>
        </w:rPr>
        <w:t>положен возачки испит „Б“ категорије.</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tabs>
          <w:tab w:val="left" w:pos="720"/>
          <w:tab w:val="left" w:pos="12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Посебни услови:</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психифизичке способности за обављање послова комуналног полицајца,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положен испит за обављање послова и примену овлашћења комуналног полицајца,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да није осуђиван на казну затвора од најмање шест месеци, </w:t>
      </w:r>
    </w:p>
    <w:p w:rsidR="0089013F" w:rsidRDefault="0089013F" w:rsidP="00890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да му није престао радни однос у државном или другом органу због теже повреде дужности из радног односа.</w:t>
      </w:r>
    </w:p>
    <w:p w:rsidR="0089013F" w:rsidRDefault="0089013F" w:rsidP="0089013F">
      <w:pPr>
        <w:spacing w:after="0" w:line="240" w:lineRule="auto"/>
        <w:jc w:val="both"/>
        <w:rPr>
          <w:rFonts w:ascii="Times New Roman" w:hAnsi="Times New Roman" w:cs="Times New Roman"/>
          <w:sz w:val="24"/>
          <w:szCs w:val="24"/>
        </w:rPr>
      </w:pPr>
    </w:p>
    <w:p w:rsidR="0089013F" w:rsidRDefault="0089013F" w:rsidP="0089013F">
      <w:pPr>
        <w:spacing w:after="0" w:line="240" w:lineRule="auto"/>
        <w:jc w:val="both"/>
        <w:rPr>
          <w:rFonts w:ascii="Times New Roman" w:hAnsi="Times New Roman" w:cs="Times New Roman"/>
          <w:sz w:val="24"/>
          <w:szCs w:val="24"/>
        </w:rPr>
      </w:pPr>
    </w:p>
    <w:tbl>
      <w:tblPr>
        <w:tblW w:w="0" w:type="auto"/>
        <w:tblLook w:val="04A0"/>
      </w:tblPr>
      <w:tblGrid>
        <w:gridCol w:w="7128"/>
        <w:gridCol w:w="2448"/>
      </w:tblGrid>
      <w:tr w:rsidR="0089013F" w:rsidTr="0089013F">
        <w:tc>
          <w:tcPr>
            <w:tcW w:w="7128" w:type="dxa"/>
            <w:hideMark/>
          </w:tcPr>
          <w:p w:rsidR="0089013F" w:rsidRDefault="0089013F" w:rsidP="0089013F">
            <w:pPr>
              <w:numPr>
                <w:ilvl w:val="0"/>
                <w:numId w:val="21"/>
              </w:num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Административно-технички послови</w:t>
            </w:r>
          </w:p>
        </w:tc>
        <w:tc>
          <w:tcPr>
            <w:tcW w:w="2448" w:type="dxa"/>
          </w:tcPr>
          <w:p w:rsidR="0089013F" w:rsidRDefault="0089013F">
            <w:pPr>
              <w:spacing w:after="0" w:line="240" w:lineRule="auto"/>
              <w:contextualSpacing/>
              <w:jc w:val="both"/>
              <w:rPr>
                <w:rFonts w:ascii="Times New Roman" w:hAnsi="Times New Roman" w:cs="Times New Roman"/>
                <w:b/>
                <w:sz w:val="24"/>
                <w:szCs w:val="24"/>
              </w:rPr>
            </w:pPr>
          </w:p>
        </w:tc>
      </w:tr>
      <w:tr w:rsidR="0089013F" w:rsidTr="0089013F">
        <w:tc>
          <w:tcPr>
            <w:tcW w:w="7128" w:type="dxa"/>
            <w:hideMark/>
          </w:tcPr>
          <w:p w:rsidR="0089013F" w:rsidRDefault="0089013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Звање: Виши референт</w:t>
            </w:r>
          </w:p>
        </w:tc>
        <w:tc>
          <w:tcPr>
            <w:tcW w:w="2448" w:type="dxa"/>
            <w:hideMark/>
          </w:tcPr>
          <w:p w:rsidR="0089013F" w:rsidRDefault="0089013F">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број службеника 2</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посла: </w:t>
      </w:r>
      <w:r>
        <w:rPr>
          <w:rFonts w:ascii="Times New Roman" w:hAnsi="Times New Roman" w:cs="Times New Roman"/>
          <w:sz w:val="24"/>
          <w:szCs w:val="24"/>
        </w:rPr>
        <w:t>обавља административно-техничке послове из делокруга Одељења. Врши доставу поште од Одељења до писарнице и обрнуто. Умножава и спаја материјале за потребе Одељења. Води деловодник.</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6.11.ОДЕЉЕЊЕ ЗА УПРАВЉАЊЕ ЉУДСКИМ РЕСУРСИМА И ИНФОРМИСАЊЕ</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29"/>
        <w:gridCol w:w="474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Руководилац  Одељења</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rPr>
        <w:t xml:space="preserve">Опис посла: </w:t>
      </w:r>
      <w:r>
        <w:rPr>
          <w:rFonts w:ascii="Times New Roman" w:hAnsi="Times New Roman" w:cs="Times New Roman"/>
          <w:sz w:val="24"/>
          <w:szCs w:val="24"/>
        </w:rPr>
        <w:t>Руководи, организује и планира рад Одељења, пружа стручна упутства, координира и надзире рад запо</w:t>
      </w:r>
      <w:r>
        <w:rPr>
          <w:rFonts w:ascii="Times New Roman" w:eastAsia="Times New Roman" w:hAnsi="Times New Roman" w:cs="Times New Roman"/>
          <w:sz w:val="24"/>
          <w:szCs w:val="24"/>
        </w:rPr>
        <w:t>слених</w:t>
      </w:r>
      <w:r>
        <w:rPr>
          <w:rFonts w:ascii="Times New Roman" w:hAnsi="Times New Roman" w:cs="Times New Roman"/>
          <w:sz w:val="24"/>
          <w:szCs w:val="24"/>
        </w:rPr>
        <w:t xml:space="preserve"> у Одељењу; </w:t>
      </w:r>
      <w:r>
        <w:rPr>
          <w:rFonts w:ascii="Times New Roman" w:eastAsia="Times New Roman" w:hAnsi="Times New Roman" w:cs="Times New Roman"/>
          <w:sz w:val="24"/>
          <w:szCs w:val="24"/>
        </w:rPr>
        <w:t>стара се о законитом, правилном и благовременом обављању послова у Одељењу; стара се о стручном оспособљавању и усавршавању запослених; координира и прати унапређење и управљање људским ре</w:t>
      </w:r>
      <w:r>
        <w:rPr>
          <w:rFonts w:ascii="Times New Roman" w:hAnsi="Times New Roman" w:cs="Times New Roman"/>
          <w:sz w:val="24"/>
          <w:szCs w:val="24"/>
        </w:rPr>
        <w:t>сурсима и послове информисања; контролише израду општих и појединачних аката из делокруга Одељења;</w:t>
      </w:r>
      <w:r>
        <w:rPr>
          <w:rFonts w:ascii="Times New Roman" w:eastAsia="Times New Roman" w:hAnsi="Times New Roman" w:cs="Times New Roman"/>
          <w:sz w:val="24"/>
          <w:szCs w:val="24"/>
        </w:rPr>
        <w:t xml:space="preserve"> припрема одговоре, информације и извештаје из делокруга Одељења; прати закон</w:t>
      </w:r>
      <w:r>
        <w:rPr>
          <w:rFonts w:ascii="Times New Roman" w:hAnsi="Times New Roman" w:cs="Times New Roman"/>
          <w:sz w:val="24"/>
          <w:szCs w:val="24"/>
        </w:rPr>
        <w:t>ску и подзаконску регулативу и друге прописе;</w:t>
      </w:r>
      <w:r>
        <w:rPr>
          <w:rFonts w:ascii="Times New Roman" w:eastAsia="Times New Roman" w:hAnsi="Times New Roman" w:cs="Times New Roman"/>
          <w:sz w:val="24"/>
          <w:szCs w:val="24"/>
        </w:rPr>
        <w:t xml:space="preserve"> учествује у раду колегијума руководилаца организационих јединица; присуствује седницама Градског већа и Скупштине града у својству овлашћеног известиоца по позиву;</w:t>
      </w:r>
      <w:r>
        <w:rPr>
          <w:rFonts w:ascii="Times New Roman" w:hAnsi="Times New Roman" w:cs="Times New Roman"/>
          <w:sz w:val="24"/>
          <w:szCs w:val="24"/>
        </w:rPr>
        <w:t xml:space="preserve"> с</w:t>
      </w:r>
      <w:r>
        <w:rPr>
          <w:rFonts w:ascii="Times New Roman" w:eastAsia="Times New Roman" w:hAnsi="Times New Roman" w:cs="Times New Roman"/>
          <w:sz w:val="24"/>
          <w:szCs w:val="24"/>
        </w:rPr>
        <w:t>арађује са другим одељењима у Градској управи.</w:t>
      </w:r>
      <w:r>
        <w:rPr>
          <w:rFonts w:ascii="Times New Roman" w:hAnsi="Times New Roman" w:cs="Times New Roman"/>
          <w:sz w:val="24"/>
          <w:szCs w:val="24"/>
        </w:rPr>
        <w:t xml:space="preserve"> Припрема актте о правима, дужностима и одговорностима запослених и уговора о обављању привремених и повремених послова; </w:t>
      </w:r>
      <w:r>
        <w:rPr>
          <w:rFonts w:ascii="Times New Roman" w:eastAsia="Times New Roman" w:hAnsi="Times New Roman" w:cs="Times New Roman"/>
          <w:sz w:val="24"/>
          <w:szCs w:val="24"/>
          <w:lang w:eastAsia="ar-SA"/>
        </w:rPr>
        <w:t>обавља стручне и техничке послове у поступку избора кандидата и запошљавања; припрема појединачна аката из области радних односа; обрађује, комплетира акта и води персонална досијеа заполених; п</w:t>
      </w:r>
      <w:r>
        <w:rPr>
          <w:rFonts w:ascii="Times New Roman" w:hAnsi="Times New Roman" w:cs="Times New Roman"/>
          <w:sz w:val="24"/>
          <w:szCs w:val="24"/>
        </w:rPr>
        <w:t xml:space="preserve">опуњава обрасце пријава и одјава у вези са заснивањем и престанком радног односа запослених, </w:t>
      </w:r>
      <w:r>
        <w:rPr>
          <w:rFonts w:ascii="Times New Roman" w:eastAsia="Times New Roman" w:hAnsi="Times New Roman" w:cs="Times New Roman"/>
          <w:sz w:val="24"/>
          <w:szCs w:val="24"/>
          <w:lang w:eastAsia="ar-SA"/>
        </w:rPr>
        <w:t>постављених и изабраних лица у органима града</w:t>
      </w:r>
      <w:r>
        <w:rPr>
          <w:rFonts w:ascii="Times New Roman" w:hAnsi="Times New Roman" w:cs="Times New Roman"/>
          <w:sz w:val="24"/>
          <w:szCs w:val="24"/>
        </w:rPr>
        <w:t xml:space="preserve"> и сарађује са </w:t>
      </w:r>
      <w:r>
        <w:rPr>
          <w:rFonts w:ascii="Times New Roman" w:hAnsi="Times New Roman" w:cs="Times New Roman"/>
          <w:sz w:val="24"/>
          <w:szCs w:val="24"/>
        </w:rPr>
        <w:lastRenderedPageBreak/>
        <w:t>надлежним фондовима; израђује потврде запосленима из радног односа</w:t>
      </w:r>
      <w:r>
        <w:rPr>
          <w:rFonts w:ascii="Times New Roman" w:eastAsia="Times New Roman" w:hAnsi="Times New Roman" w:cs="Times New Roman"/>
          <w:sz w:val="24"/>
          <w:szCs w:val="24"/>
          <w:lang w:eastAsia="ar-SA"/>
        </w:rPr>
        <w:t>; обавља административно-стручне послове везане за поступак колективног преговарања; води кадровске и друге евиденције у области радних односа службеника и намештеника.</w:t>
      </w:r>
    </w:p>
    <w:p w:rsidR="0089013F" w:rsidRDefault="0089013F" w:rsidP="0089013F">
      <w:pPr>
        <w:spacing w:after="0" w:line="240" w:lineRule="auto"/>
        <w:contextualSpacing/>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правне науке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r>
        <w:rPr>
          <w:rFonts w:ascii="Times New Roman" w:eastAsia="Times New Roman" w:hAnsi="Times New Roman" w:cs="Times New Roman"/>
          <w:b/>
          <w:sz w:val="24"/>
          <w:szCs w:val="24"/>
          <w:lang w:eastAsia="ar-SA"/>
        </w:rPr>
        <w:t xml:space="preserve">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9"/>
        <w:gridCol w:w="4767"/>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Унапређење и управљање људским ресурсима</w:t>
            </w:r>
          </w:p>
        </w:tc>
      </w:tr>
      <w:tr w:rsidR="0089013F" w:rsidTr="0089013F">
        <w:tc>
          <w:tcPr>
            <w:tcW w:w="4809" w:type="dxa"/>
            <w:hideMark/>
          </w:tcPr>
          <w:p w:rsidR="0089013F" w:rsidRDefault="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Звање: Сарадник</w:t>
            </w:r>
          </w:p>
        </w:tc>
        <w:tc>
          <w:tcPr>
            <w:tcW w:w="4767" w:type="dxa"/>
            <w:hideMark/>
          </w:tcPr>
          <w:p w:rsidR="0089013F" w:rsidRDefault="0089013F">
            <w:pPr>
              <w:spacing w:after="0" w:line="240" w:lineRule="auto"/>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обавља  по</w:t>
      </w:r>
      <w:r>
        <w:rPr>
          <w:rFonts w:ascii="Times New Roman" w:hAnsi="Times New Roman" w:cs="Times New Roman"/>
          <w:sz w:val="24"/>
          <w:szCs w:val="24"/>
        </w:rPr>
        <w:t>слове</w:t>
      </w:r>
      <w:r>
        <w:rPr>
          <w:rFonts w:ascii="Times New Roman" w:eastAsia="Times New Roman" w:hAnsi="Times New Roman" w:cs="Times New Roman"/>
          <w:sz w:val="24"/>
          <w:szCs w:val="24"/>
          <w:lang w:eastAsia="ar-SA"/>
        </w:rPr>
        <w:t xml:space="preserve"> анализе описа послова и радних места у органима града и њихово правилно разврставање у звања; припрема нацрт правилника о унутрашњој организацији и систематизацији радних места; обавља по</w:t>
      </w:r>
      <w:r>
        <w:rPr>
          <w:rFonts w:ascii="Times New Roman" w:hAnsi="Times New Roman" w:cs="Times New Roman"/>
          <w:sz w:val="24"/>
          <w:szCs w:val="24"/>
        </w:rPr>
        <w:t>слове</w:t>
      </w:r>
      <w:r>
        <w:rPr>
          <w:rFonts w:ascii="Times New Roman" w:eastAsia="Times New Roman" w:hAnsi="Times New Roman" w:cs="Times New Roman"/>
          <w:sz w:val="24"/>
          <w:szCs w:val="24"/>
          <w:lang w:eastAsia="ar-SA"/>
        </w:rPr>
        <w:t xml:space="preserve"> планирање и развоја кадрова; обавља  послове у вези са планирањем организационих промена у органима; припрем нацрт Кадровског плана и прати његово спровођење; у</w:t>
      </w:r>
      <w:r>
        <w:rPr>
          <w:rFonts w:ascii="Times New Roman" w:hAnsi="Times New Roman" w:cs="Times New Roman"/>
          <w:sz w:val="24"/>
          <w:szCs w:val="24"/>
        </w:rPr>
        <w:t>споставља и развија</w:t>
      </w:r>
      <w:r>
        <w:rPr>
          <w:rFonts w:ascii="Times New Roman" w:eastAsia="Times New Roman" w:hAnsi="Times New Roman" w:cs="Times New Roman"/>
          <w:sz w:val="24"/>
          <w:szCs w:val="24"/>
          <w:lang w:eastAsia="ar-SA"/>
        </w:rPr>
        <w:t xml:space="preserve"> систем оцењивања рада службеника, континуирано прати постигнућа службеника и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обавља организацију, реализацију и анализу ефеката интерног и екстерног стручног усавршавања; предлаже мере и активноти у циљу развоја људких реура: припрема анализе, информације и извештаје у обла</w:t>
      </w:r>
      <w:r>
        <w:rPr>
          <w:rFonts w:ascii="Times New Roman" w:hAnsi="Times New Roman" w:cs="Times New Roman"/>
          <w:sz w:val="24"/>
          <w:szCs w:val="24"/>
        </w:rPr>
        <w:t>сти унапређења и развоја људских ресурса.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правне науке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 xml:space="preserve">од најмање </w:t>
      </w:r>
      <w:r>
        <w:rPr>
          <w:rFonts w:ascii="Times New Roman" w:eastAsia="Times New Roman" w:hAnsi="Times New Roman" w:cs="Times New Roman"/>
          <w:sz w:val="24"/>
          <w:szCs w:val="24"/>
        </w:rPr>
        <w:t>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rPr>
      </w:pPr>
    </w:p>
    <w:tbl>
      <w:tblPr>
        <w:tblW w:w="0" w:type="auto"/>
        <w:tblLook w:val="04A0"/>
      </w:tblPr>
      <w:tblGrid>
        <w:gridCol w:w="5151"/>
        <w:gridCol w:w="4425"/>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социјалне заштите, безбедности и здравља на раду запослених</w:t>
            </w:r>
          </w:p>
        </w:tc>
      </w:tr>
      <w:tr w:rsidR="0089013F" w:rsidTr="0089013F">
        <w:tc>
          <w:tcPr>
            <w:tcW w:w="5151"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425"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
          <w:sz w:val="24"/>
          <w:szCs w:val="24"/>
          <w:lang w:eastAsia="ar-SA"/>
        </w:rPr>
        <w:t xml:space="preserve">Опис посла: </w:t>
      </w:r>
      <w:r>
        <w:rPr>
          <w:rFonts w:ascii="Times New Roman" w:eastAsia="Times New Roman" w:hAnsi="Times New Roman" w:cs="Times New Roman"/>
          <w:sz w:val="24"/>
          <w:szCs w:val="24"/>
          <w:lang w:eastAsia="ar-SA"/>
        </w:rPr>
        <w:t xml:space="preserve">обавља послове спровођења мера социјалне и здравствене заштите службеника и намештеника; учествује у припреми аката о процени ризика; организује превентивно и периодично испитивања радне околине и опреме за рад; предлаже мере за побољшање услова рада; прати и контролише примену мера за безбедност и здравље запослених на раду;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твара у</w:t>
      </w:r>
      <w:r>
        <w:rPr>
          <w:rFonts w:ascii="Times New Roman" w:hAnsi="Times New Roman" w:cs="Times New Roman"/>
          <w:sz w:val="24"/>
          <w:szCs w:val="24"/>
        </w:rPr>
        <w:t>с</w:t>
      </w:r>
      <w:r>
        <w:rPr>
          <w:rFonts w:ascii="Times New Roman" w:eastAsia="Times New Roman" w:hAnsi="Times New Roman" w:cs="Times New Roman"/>
          <w:sz w:val="24"/>
          <w:szCs w:val="24"/>
          <w:lang w:eastAsia="ar-SA"/>
        </w:rPr>
        <w:t>лове за безбедан и здрав рад запо</w:t>
      </w:r>
      <w:r>
        <w:rPr>
          <w:rFonts w:ascii="Times New Roman" w:hAnsi="Times New Roman" w:cs="Times New Roman"/>
          <w:sz w:val="24"/>
          <w:szCs w:val="24"/>
        </w:rPr>
        <w:t>с</w:t>
      </w:r>
      <w:r>
        <w:rPr>
          <w:rFonts w:ascii="Times New Roman" w:eastAsia="Times New Roman" w:hAnsi="Times New Roman" w:cs="Times New Roman"/>
          <w:sz w:val="24"/>
          <w:szCs w:val="24"/>
          <w:lang w:eastAsia="ar-SA"/>
        </w:rPr>
        <w:t xml:space="preserve">лених; послови </w:t>
      </w:r>
      <w:r>
        <w:rPr>
          <w:rFonts w:ascii="Times New Roman" w:eastAsia="Times New Roman" w:hAnsi="Times New Roman" w:cs="Times New Roman"/>
          <w:bCs/>
          <w:spacing w:val="-4"/>
          <w:sz w:val="24"/>
          <w:szCs w:val="24"/>
          <w:lang w:eastAsia="ar-SA"/>
        </w:rPr>
        <w:t xml:space="preserve">пријема, обраде и израде предлога аката о додели солидарних и других видова социјалне помоћи; послови сарадње са синдикалном организацијом запослених и са организацијама социјалне и здравствене заштите.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области инжењерства заштите на раду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9484" w:type="dxa"/>
        <w:tblLook w:val="04A0"/>
      </w:tblPr>
      <w:tblGrid>
        <w:gridCol w:w="7038"/>
        <w:gridCol w:w="2446"/>
      </w:tblGrid>
      <w:tr w:rsidR="0089013F" w:rsidTr="0089013F">
        <w:trPr>
          <w:trHeight w:val="328"/>
        </w:trPr>
        <w:tc>
          <w:tcPr>
            <w:tcW w:w="703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Административни послови за потребе начелника и заменика начелника Градске управе</w:t>
            </w:r>
          </w:p>
        </w:tc>
        <w:tc>
          <w:tcPr>
            <w:tcW w:w="2446" w:type="dxa"/>
          </w:tcPr>
          <w:p w:rsidR="0089013F" w:rsidRDefault="0089013F">
            <w:pPr>
              <w:spacing w:after="0" w:line="240" w:lineRule="auto"/>
              <w:rPr>
                <w:rFonts w:ascii="Times New Roman" w:eastAsia="Times New Roman" w:hAnsi="Times New Roman" w:cs="Times New Roman"/>
                <w:b/>
                <w:sz w:val="24"/>
                <w:szCs w:val="24"/>
                <w:lang w:eastAsia="ar-SA"/>
              </w:rPr>
            </w:pPr>
          </w:p>
        </w:tc>
      </w:tr>
      <w:tr w:rsidR="0089013F" w:rsidTr="0089013F">
        <w:trPr>
          <w:trHeight w:val="328"/>
        </w:trPr>
        <w:tc>
          <w:tcPr>
            <w:tcW w:w="7038" w:type="dxa"/>
            <w:hideMark/>
          </w:tcPr>
          <w:p w:rsidR="0089013F" w:rsidRDefault="0089013F">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2446"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contextualSpacing/>
        <w:jc w:val="both"/>
        <w:rPr>
          <w:rFonts w:ascii="Times New Roman" w:eastAsia="Times New Roman" w:hAnsi="Times New Roman" w:cs="Times New Roman"/>
          <w:b/>
          <w:bCs/>
          <w:sz w:val="24"/>
          <w:szCs w:val="24"/>
        </w:rPr>
      </w:pPr>
    </w:p>
    <w:p w:rsidR="0089013F" w:rsidRDefault="0089013F" w:rsidP="0089013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color w:val="FF0000"/>
          <w:sz w:val="24"/>
          <w:szCs w:val="24"/>
          <w:lang w:eastAsia="ar-SA"/>
        </w:rPr>
        <w:t xml:space="preserve"> </w:t>
      </w:r>
      <w:r>
        <w:rPr>
          <w:rFonts w:ascii="Times New Roman" w:hAnsi="Times New Roman" w:cs="Times New Roman"/>
          <w:sz w:val="24"/>
          <w:szCs w:val="24"/>
        </w:rPr>
        <w:t xml:space="preserve">врши административно-техничке послове на пријему захтева и организовању пријема грађана који се обраћају начелнику и заменику начелника Градске управе; обавља административне послове везане за представке и притужбе на рад Градске управе; сачињава нацрте једноставнијих аката (позиви, обавештења, информације и сл.) за потребе начелника и заменика начелника Градске управе; води прописане евиденције о кретању предмета; обезбеђује чување изворних аката о раду начелника и заменика начелника Градске управе и врши и све друге административне и техничке  као и друге послове по налогу начелника  Градске управе. </w:t>
      </w:r>
    </w:p>
    <w:p w:rsidR="0089013F" w:rsidRDefault="0089013F" w:rsidP="0089013F">
      <w:pPr>
        <w:spacing w:after="0" w:line="240" w:lineRule="auto"/>
        <w:jc w:val="both"/>
        <w:rPr>
          <w:rFonts w:ascii="Times New Roman" w:eastAsia="Times New Roman" w:hAnsi="Times New Roman" w:cs="Times New Roman"/>
          <w:color w:val="FF0000"/>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hAnsi="Times New Roman" w:cs="Times New Roman"/>
          <w:sz w:val="24"/>
          <w:szCs w:val="24"/>
        </w:rPr>
        <w:t>с</w:t>
      </w:r>
      <w:r>
        <w:rPr>
          <w:rFonts w:ascii="Times New Roman" w:eastAsia="Times New Roman" w:hAnsi="Times New Roman" w:cs="Times New Roman"/>
          <w:sz w:val="24"/>
          <w:szCs w:val="24"/>
          <w:lang w:eastAsia="ar-SA"/>
        </w:rPr>
        <w:t>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tbl>
      <w:tblPr>
        <w:tblW w:w="0" w:type="auto"/>
        <w:tblLook w:val="04A0"/>
      </w:tblPr>
      <w:tblGrid>
        <w:gridCol w:w="4788"/>
        <w:gridCol w:w="4788"/>
      </w:tblGrid>
      <w:tr w:rsidR="0089013F" w:rsidTr="0089013F">
        <w:tc>
          <w:tcPr>
            <w:tcW w:w="478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t>Послови информисања</w:t>
            </w:r>
          </w:p>
        </w:tc>
        <w:tc>
          <w:tcPr>
            <w:tcW w:w="4788"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78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8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врши стручне послове информисања(екстерна и интерна комуникација) о раду органа града, Градске управе, јавних предузећа и установа чији је оснивач град, као и о свим питањима од значаја за живот и рад у Граду; припрема информације и званична саопштења, о</w:t>
      </w:r>
      <w:r>
        <w:rPr>
          <w:rFonts w:ascii="Times New Roman" w:hAnsi="Times New Roman" w:cs="Times New Roman"/>
          <w:sz w:val="24"/>
          <w:szCs w:val="24"/>
        </w:rPr>
        <w:t xml:space="preserve">стварује </w:t>
      </w:r>
      <w:r>
        <w:rPr>
          <w:rFonts w:ascii="Times New Roman" w:eastAsia="Times New Roman" w:hAnsi="Times New Roman" w:cs="Times New Roman"/>
          <w:sz w:val="24"/>
          <w:szCs w:val="24"/>
          <w:lang w:eastAsia="ar-SA"/>
        </w:rPr>
        <w:t>комуникацију са медијима; припрема, обрађује, евидентира и чува информационо-документационе материјале о пословима који се обављају у Граду;</w:t>
      </w:r>
      <w:r>
        <w:rPr>
          <w:rFonts w:ascii="Times New Roman" w:hAnsi="Times New Roman" w:cs="Times New Roman"/>
          <w:sz w:val="24"/>
          <w:szCs w:val="24"/>
          <w:lang w:val="sr-Cyrl-CS"/>
        </w:rPr>
        <w:t xml:space="preserve"> прати медијску заступљеност Града.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политичке науке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7128"/>
        <w:gridCol w:w="2448"/>
      </w:tblGrid>
      <w:tr w:rsidR="0089013F" w:rsidTr="0089013F">
        <w:tc>
          <w:tcPr>
            <w:tcW w:w="7128"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Послови повереника информација од јавног значаја</w:t>
            </w:r>
          </w:p>
        </w:tc>
        <w:tc>
          <w:tcPr>
            <w:tcW w:w="2448"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7128"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2448"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bCs/>
          <w:sz w:val="24"/>
          <w:szCs w:val="24"/>
          <w:lang w:eastAsia="ar-SA"/>
        </w:rPr>
        <w:t>поступа по захтевима за слободан приступ информацијама од јавног значаја – прима и обрађује захтеве, израђује нацрте аката и одлука у поступку по захтеву тражиоца  информација; пружа тражиоцима информација од јавног значаја неопходну помоћ за остваривање њихових права утврђених законом и другим прописима  о слободном приступу информацијама од јавног значаја; израђује и ажурира информатор о раду Градске управе; обавља и друге послове по налогу руководиоца оделења и начелника Градске управе.</w:t>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стечено високо образовање из научне области политичке науке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09"/>
        <w:gridCol w:w="4767"/>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lang w:val="sr-Cyrl-CS"/>
              </w:rPr>
              <w:t>Интернет оператер</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bCs/>
          <w:sz w:val="24"/>
          <w:szCs w:val="24"/>
          <w:lang w:eastAsia="ar-SA"/>
        </w:rPr>
        <w:t>прикупља информације и податке за ажурирање интернет странице Града; уноси нове садржаје на интернет страницу; води статистику посећености интернет странице; припрема техничка решења за израду презентација, публикација и интернет портала.</w:t>
      </w:r>
    </w:p>
    <w:p w:rsidR="0089013F" w:rsidRDefault="0089013F" w:rsidP="0089013F">
      <w:pPr>
        <w:autoSpaceDE w:val="0"/>
        <w:autoSpaceDN w:val="0"/>
        <w:adjustRightInd w:val="0"/>
        <w:spacing w:after="0" w:line="240" w:lineRule="auto"/>
        <w:jc w:val="both"/>
        <w:rPr>
          <w:rFonts w:ascii="Times New Roman" w:hAnsi="Times New Roman" w:cs="Times New Roman"/>
          <w:b/>
          <w:sz w:val="24"/>
          <w:szCs w:val="24"/>
        </w:rPr>
      </w:pPr>
    </w:p>
    <w:p w:rsidR="0089013F" w:rsidRDefault="0089013F" w:rsidP="0089013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Pr>
          <w:rFonts w:ascii="Times New Roman" w:hAnsi="Times New Roman" w:cs="Times New Roman"/>
          <w:color w:val="000000"/>
          <w:sz w:val="24"/>
          <w:szCs w:val="24"/>
        </w:rPr>
        <w:t>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6.12.ПОСЕБНА ОРГАНИЗАЦИОНА ЈЕДИНИЦА</w:t>
      </w:r>
    </w:p>
    <w:p w:rsidR="0089013F" w:rsidRDefault="0089013F" w:rsidP="0089013F">
      <w:pPr>
        <w:spacing w:after="0" w:line="240" w:lineRule="auto"/>
        <w:rPr>
          <w:rFonts w:ascii="Times New Roman" w:eastAsia="Times New Roman" w:hAnsi="Times New Roman" w:cs="Times New Roman"/>
          <w:b/>
          <w:sz w:val="24"/>
          <w:szCs w:val="24"/>
          <w:lang w:eastAsia="ar-SA"/>
        </w:rPr>
      </w:pPr>
    </w:p>
    <w:p w:rsidR="0089013F" w:rsidRDefault="0089013F" w:rsidP="0089013F">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КАБИНЕТ ГРАДОНАЧЕЛНИКА</w:t>
      </w:r>
    </w:p>
    <w:p w:rsidR="0089013F" w:rsidRDefault="0089013F" w:rsidP="0089013F">
      <w:pPr>
        <w:spacing w:after="0" w:line="240" w:lineRule="auto"/>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Помоћник градоначелника за област локални привредно-економски развој, рад, запошљавање и управљање пројектима</w:t>
            </w:r>
          </w:p>
        </w:tc>
      </w:tr>
      <w:tr w:rsidR="0089013F" w:rsidTr="0089013F">
        <w:tc>
          <w:tcPr>
            <w:tcW w:w="4798" w:type="dxa"/>
          </w:tcPr>
          <w:p w:rsidR="0089013F" w:rsidRDefault="0089013F">
            <w:pPr>
              <w:spacing w:after="0" w:line="240" w:lineRule="auto"/>
              <w:jc w:val="both"/>
              <w:rPr>
                <w:rFonts w:ascii="Times New Roman" w:eastAsia="Times New Roman" w:hAnsi="Times New Roman"/>
                <w:b/>
                <w:sz w:val="24"/>
                <w:szCs w:val="24"/>
                <w:lang w:eastAsia="ar-SA"/>
              </w:rPr>
            </w:pPr>
          </w:p>
        </w:tc>
        <w:tc>
          <w:tcPr>
            <w:tcW w:w="4778" w:type="dxa"/>
            <w:hideMark/>
          </w:tcPr>
          <w:p w:rsidR="0089013F" w:rsidRDefault="0089013F">
            <w:pPr>
              <w:spacing w:after="0"/>
            </w:pP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sr-Cyrl-CS"/>
        </w:rPr>
        <w:t xml:space="preserve">Помаже градоначелнику у обављању послова и задатака из области локалног привредно-економског развоја, рада, запошљавања и управљања пројектима.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w:t>
      </w:r>
      <w:r>
        <w:rPr>
          <w:rFonts w:ascii="Times New Roman" w:hAnsi="Times New Roman" w:cs="Times New Roman"/>
          <w:sz w:val="24"/>
          <w:szCs w:val="24"/>
          <w:lang w:val="sr-Cyrl-CS"/>
        </w:rPr>
        <w:lastRenderedPageBreak/>
        <w:t xml:space="preserve">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89013F" w:rsidRDefault="0089013F" w:rsidP="0089013F">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89013F" w:rsidRDefault="0089013F" w:rsidP="0089013F">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свој рад непосредно је одговоран градоначелнику.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Радно искуство: </w:t>
      </w:r>
      <w:r>
        <w:rPr>
          <w:rFonts w:ascii="Times New Roman" w:eastAsia="Times New Roman" w:hAnsi="Times New Roman"/>
          <w:sz w:val="24"/>
          <w:szCs w:val="24"/>
          <w:lang w:eastAsia="ar-SA"/>
        </w:rPr>
        <w:t>једна година</w:t>
      </w:r>
    </w:p>
    <w:p w:rsidR="0089013F" w:rsidRDefault="0089013F" w:rsidP="0089013F">
      <w:pPr>
        <w:tabs>
          <w:tab w:val="left" w:pos="720"/>
          <w:tab w:val="left" w:pos="1245"/>
        </w:tab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 xml:space="preserve">Посебни услови: </w:t>
      </w:r>
      <w:r>
        <w:rPr>
          <w:rFonts w:ascii="Times New Roman" w:eastAsia="Times New Roman" w:hAnsi="Times New Roman"/>
          <w:sz w:val="24"/>
          <w:szCs w:val="24"/>
          <w:lang w:eastAsia="ar-SA"/>
        </w:rPr>
        <w:t>познавање рада на рачунару (MS Office пакет и интернет).</w:t>
      </w:r>
    </w:p>
    <w:p w:rsidR="0089013F" w:rsidRDefault="0089013F" w:rsidP="0089013F">
      <w:pPr>
        <w:spacing w:after="0" w:line="240" w:lineRule="auto"/>
        <w:jc w:val="both"/>
        <w:rPr>
          <w:rFonts w:ascii="Times New Roman" w:hAnsi="Times New Roman" w:cs="Times New Roman"/>
          <w:color w:val="000000"/>
          <w:sz w:val="24"/>
          <w:szCs w:val="24"/>
        </w:rPr>
      </w:pPr>
    </w:p>
    <w:p w:rsidR="0089013F" w:rsidRDefault="0089013F" w:rsidP="0089013F">
      <w:pPr>
        <w:spacing w:after="0" w:line="240" w:lineRule="auto"/>
        <w:jc w:val="both"/>
        <w:rPr>
          <w:rFonts w:ascii="Times New Roman" w:hAnsi="Times New Roman" w:cs="Times New Roman"/>
          <w:color w:val="000000"/>
          <w:sz w:val="24"/>
          <w:szCs w:val="24"/>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Помоћник градоначелника за област рударство, шумарство, водопривреда, елементарне непогоде и ванредне ситуације </w:t>
            </w:r>
          </w:p>
        </w:tc>
      </w:tr>
      <w:tr w:rsidR="0089013F" w:rsidTr="0089013F">
        <w:tc>
          <w:tcPr>
            <w:tcW w:w="4798" w:type="dxa"/>
          </w:tcPr>
          <w:p w:rsidR="0089013F" w:rsidRDefault="0089013F">
            <w:pPr>
              <w:spacing w:after="0" w:line="240" w:lineRule="auto"/>
              <w:jc w:val="both"/>
              <w:rPr>
                <w:rFonts w:ascii="Times New Roman" w:eastAsia="Times New Roman" w:hAnsi="Times New Roman"/>
                <w:b/>
                <w:sz w:val="24"/>
                <w:szCs w:val="24"/>
                <w:lang w:eastAsia="ar-SA"/>
              </w:rPr>
            </w:pPr>
          </w:p>
        </w:tc>
        <w:tc>
          <w:tcPr>
            <w:tcW w:w="4778" w:type="dxa"/>
            <w:hideMark/>
          </w:tcPr>
          <w:p w:rsidR="0089013F" w:rsidRDefault="0089013F">
            <w:pPr>
              <w:spacing w:after="0"/>
            </w:pP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sz w:val="24"/>
          <w:szCs w:val="24"/>
          <w:lang w:eastAsia="ar-SA"/>
        </w:rPr>
        <w:t>Опис послова: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val="sr-Cyrl-CS"/>
        </w:rPr>
        <w:t xml:space="preserve">Помаже градоначелнику у обављању послова и задатака из области рударства, шумарства, водопривреде, елементарних непогода и ванредних ситуација.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свој рад непосредно је одговоран градоначелнику.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lastRenderedPageBreak/>
        <w:t xml:space="preserve">Радно искуство: </w:t>
      </w:r>
      <w:r>
        <w:rPr>
          <w:rFonts w:ascii="Times New Roman" w:eastAsia="Times New Roman" w:hAnsi="Times New Roman"/>
          <w:sz w:val="24"/>
          <w:szCs w:val="24"/>
          <w:lang w:eastAsia="ar-SA"/>
        </w:rPr>
        <w:t>једна година</w:t>
      </w:r>
    </w:p>
    <w:p w:rsidR="0089013F" w:rsidRDefault="0089013F" w:rsidP="0089013F">
      <w:pPr>
        <w:tabs>
          <w:tab w:val="left" w:pos="720"/>
          <w:tab w:val="left" w:pos="1245"/>
        </w:tab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 xml:space="preserve">Посебни услови: </w:t>
      </w:r>
      <w:r>
        <w:rPr>
          <w:rFonts w:ascii="Times New Roman" w:eastAsia="Times New Roman" w:hAnsi="Times New Roman"/>
          <w:sz w:val="24"/>
          <w:szCs w:val="24"/>
          <w:lang w:eastAsia="ar-SA"/>
        </w:rPr>
        <w:t>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w:t>
      </w: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Помоћник градоначелника за област урбанистичких, имовинско-правних, комуналних и инспекцијских послова </w:t>
            </w:r>
          </w:p>
        </w:tc>
      </w:tr>
      <w:tr w:rsidR="0089013F" w:rsidTr="0089013F">
        <w:tc>
          <w:tcPr>
            <w:tcW w:w="4798" w:type="dxa"/>
          </w:tcPr>
          <w:p w:rsidR="0089013F" w:rsidRDefault="0089013F">
            <w:pPr>
              <w:spacing w:after="0" w:line="240" w:lineRule="auto"/>
              <w:jc w:val="both"/>
              <w:rPr>
                <w:rFonts w:ascii="Times New Roman" w:eastAsia="Times New Roman" w:hAnsi="Times New Roman"/>
                <w:b/>
                <w:sz w:val="24"/>
                <w:szCs w:val="24"/>
                <w:lang w:eastAsia="ar-SA"/>
              </w:rPr>
            </w:pPr>
          </w:p>
        </w:tc>
        <w:tc>
          <w:tcPr>
            <w:tcW w:w="4778" w:type="dxa"/>
            <w:hideMark/>
          </w:tcPr>
          <w:p w:rsidR="0089013F" w:rsidRDefault="0089013F">
            <w:pPr>
              <w:spacing w:after="0"/>
            </w:pP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hAnsi="Times New Roman" w:cs="Times New Roman"/>
          <w:b/>
          <w:sz w:val="24"/>
          <w:szCs w:val="24"/>
          <w:lang w:val="sr-Cyrl-CS"/>
        </w:rPr>
      </w:pPr>
      <w:r>
        <w:rPr>
          <w:rFonts w:ascii="Times New Roman" w:eastAsia="Times New Roman" w:hAnsi="Times New Roman" w:cs="Times New Roman"/>
          <w:b/>
          <w:sz w:val="24"/>
          <w:szCs w:val="24"/>
          <w:lang w:eastAsia="ar-SA"/>
        </w:rPr>
        <w:t xml:space="preserve">Опис послова: </w:t>
      </w:r>
      <w:r>
        <w:rPr>
          <w:rFonts w:ascii="Times New Roman" w:hAnsi="Times New Roman" w:cs="Times New Roman"/>
          <w:sz w:val="24"/>
          <w:szCs w:val="24"/>
          <w:lang w:val="sr-Cyrl-CS"/>
        </w:rPr>
        <w:t xml:space="preserve">Помаже градоначелнику у обављању послова и задатака из области урбанистичких, имовинско-правних, комуналних и инспекцијских послова.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свој рад непосредно је одговоран градоначелнику.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Радно искуство: </w:t>
      </w:r>
      <w:r>
        <w:rPr>
          <w:rFonts w:ascii="Times New Roman" w:eastAsia="Times New Roman" w:hAnsi="Times New Roman"/>
          <w:sz w:val="24"/>
          <w:szCs w:val="24"/>
          <w:lang w:eastAsia="ar-SA"/>
        </w:rPr>
        <w:t>једна година</w:t>
      </w:r>
    </w:p>
    <w:p w:rsidR="0089013F" w:rsidRDefault="0089013F" w:rsidP="0089013F">
      <w:pPr>
        <w:tabs>
          <w:tab w:val="left" w:pos="720"/>
          <w:tab w:val="left" w:pos="1245"/>
        </w:tab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 xml:space="preserve">Посебни услови: </w:t>
      </w:r>
      <w:r>
        <w:rPr>
          <w:rFonts w:ascii="Times New Roman" w:eastAsia="Times New Roman" w:hAnsi="Times New Roman"/>
          <w:sz w:val="24"/>
          <w:szCs w:val="24"/>
          <w:lang w:eastAsia="ar-SA"/>
        </w:rPr>
        <w:t>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Помоћник градоначелника  за </w:t>
            </w:r>
            <w:r>
              <w:rPr>
                <w:rFonts w:ascii="Times New Roman" w:hAnsi="Times New Roman" w:cs="Times New Roman"/>
                <w:b/>
                <w:sz w:val="24"/>
                <w:szCs w:val="24"/>
              </w:rPr>
              <w:t>област природних ресурса и обновљивих извора енергије, руралног развоја и сеоских месних заједница</w:t>
            </w:r>
          </w:p>
        </w:tc>
      </w:tr>
      <w:tr w:rsidR="0089013F" w:rsidTr="0089013F">
        <w:tc>
          <w:tcPr>
            <w:tcW w:w="4798" w:type="dxa"/>
          </w:tcPr>
          <w:p w:rsidR="0089013F" w:rsidRDefault="0089013F">
            <w:pPr>
              <w:spacing w:after="0" w:line="240" w:lineRule="auto"/>
              <w:jc w:val="both"/>
              <w:rPr>
                <w:rFonts w:ascii="Times New Roman" w:eastAsia="Times New Roman" w:hAnsi="Times New Roman"/>
                <w:b/>
                <w:sz w:val="24"/>
                <w:szCs w:val="24"/>
                <w:lang w:eastAsia="ar-SA"/>
              </w:rPr>
            </w:pPr>
          </w:p>
        </w:tc>
        <w:tc>
          <w:tcPr>
            <w:tcW w:w="4778" w:type="dxa"/>
            <w:hideMark/>
          </w:tcPr>
          <w:p w:rsidR="0089013F" w:rsidRDefault="0089013F">
            <w:pPr>
              <w:spacing w:after="0"/>
            </w:pP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Опис посла: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1F497D"/>
          <w:sz w:val="24"/>
          <w:szCs w:val="24"/>
        </w:rPr>
        <w:t xml:space="preserve"> </w:t>
      </w:r>
      <w:r>
        <w:rPr>
          <w:rFonts w:ascii="Times New Roman" w:hAnsi="Times New Roman" w:cs="Times New Roman"/>
          <w:sz w:val="24"/>
          <w:szCs w:val="24"/>
          <w:lang w:val="sr-Cyrl-CS"/>
        </w:rPr>
        <w:t xml:space="preserve">Помаже градоначелнику у обављању послова и задатака из области </w:t>
      </w:r>
      <w:r>
        <w:rPr>
          <w:rFonts w:ascii="Times New Roman" w:hAnsi="Times New Roman" w:cs="Times New Roman"/>
          <w:sz w:val="24"/>
          <w:szCs w:val="24"/>
        </w:rPr>
        <w:t>природних ресурса и обновљивих извора енергије, руралног развоја и сеоских месних заједница</w:t>
      </w:r>
      <w:r>
        <w:rPr>
          <w:rFonts w:ascii="Times New Roman" w:hAnsi="Times New Roman" w:cs="Times New Roman"/>
          <w:sz w:val="24"/>
          <w:szCs w:val="24"/>
          <w:lang w:val="sr-Cyrl-CS"/>
        </w:rPr>
        <w:t xml:space="preserve">.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свој рад непосредно је одговоран градоначелнику.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Радно искуство: </w:t>
      </w:r>
      <w:r>
        <w:rPr>
          <w:rFonts w:ascii="Times New Roman" w:eastAsia="Times New Roman" w:hAnsi="Times New Roman"/>
          <w:sz w:val="24"/>
          <w:szCs w:val="24"/>
          <w:lang w:eastAsia="ar-SA"/>
        </w:rPr>
        <w:t>једна година</w:t>
      </w:r>
    </w:p>
    <w:p w:rsidR="0089013F" w:rsidRDefault="0089013F" w:rsidP="0089013F">
      <w:pPr>
        <w:tabs>
          <w:tab w:val="left" w:pos="720"/>
          <w:tab w:val="left" w:pos="1245"/>
        </w:tab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 xml:space="preserve">Посебни услови: </w:t>
      </w:r>
      <w:r>
        <w:rPr>
          <w:rFonts w:ascii="Times New Roman" w:eastAsia="Times New Roman" w:hAnsi="Times New Roman"/>
          <w:sz w:val="24"/>
          <w:szCs w:val="24"/>
          <w:lang w:eastAsia="ar-SA"/>
        </w:rPr>
        <w:t>познавање рада на рачунару (MS Office пакет и интернет).</w:t>
      </w:r>
    </w:p>
    <w:p w:rsidR="0089013F" w:rsidRDefault="0089013F" w:rsidP="0089013F">
      <w:pPr>
        <w:spacing w:after="0" w:line="240" w:lineRule="auto"/>
        <w:jc w:val="both"/>
        <w:rPr>
          <w:rFonts w:ascii="Times New Roman" w:hAnsi="Times New Roman" w:cs="Times New Roman"/>
          <w:color w:val="000000"/>
          <w:sz w:val="24"/>
          <w:szCs w:val="24"/>
        </w:rPr>
      </w:pPr>
    </w:p>
    <w:p w:rsidR="0089013F" w:rsidRDefault="0089013F" w:rsidP="0089013F">
      <w:pPr>
        <w:spacing w:after="0" w:line="240" w:lineRule="auto"/>
        <w:jc w:val="both"/>
        <w:rPr>
          <w:rFonts w:ascii="Times New Roman" w:hAnsi="Times New Roman" w:cs="Times New Roman"/>
          <w:color w:val="000000"/>
          <w:sz w:val="24"/>
          <w:szCs w:val="24"/>
        </w:rPr>
      </w:pPr>
    </w:p>
    <w:tbl>
      <w:tblPr>
        <w:tblW w:w="0" w:type="auto"/>
        <w:tblLook w:val="04A0"/>
      </w:tblPr>
      <w:tblGrid>
        <w:gridCol w:w="4798"/>
        <w:gridCol w:w="4778"/>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Помоћник градоначелника за </w:t>
            </w:r>
            <w:r>
              <w:rPr>
                <w:rFonts w:ascii="Times New Roman" w:hAnsi="Times New Roman" w:cs="Times New Roman"/>
                <w:b/>
                <w:sz w:val="24"/>
                <w:szCs w:val="24"/>
              </w:rPr>
              <w:t>област примарне здравствене заштите и јавног здравља</w:t>
            </w:r>
          </w:p>
        </w:tc>
      </w:tr>
      <w:tr w:rsidR="0089013F" w:rsidTr="0089013F">
        <w:tc>
          <w:tcPr>
            <w:tcW w:w="4798" w:type="dxa"/>
          </w:tcPr>
          <w:p w:rsidR="0089013F" w:rsidRDefault="0089013F">
            <w:pPr>
              <w:spacing w:after="0" w:line="240" w:lineRule="auto"/>
              <w:jc w:val="both"/>
              <w:rPr>
                <w:rFonts w:ascii="Times New Roman" w:eastAsia="Times New Roman" w:hAnsi="Times New Roman"/>
                <w:b/>
                <w:sz w:val="24"/>
                <w:szCs w:val="24"/>
                <w:lang w:eastAsia="ar-SA"/>
              </w:rPr>
            </w:pPr>
          </w:p>
        </w:tc>
        <w:tc>
          <w:tcPr>
            <w:tcW w:w="4778" w:type="dxa"/>
            <w:hideMark/>
          </w:tcPr>
          <w:p w:rsidR="0089013F" w:rsidRDefault="0089013F">
            <w:pPr>
              <w:spacing w:after="0"/>
            </w:pPr>
          </w:p>
        </w:tc>
      </w:tr>
    </w:tbl>
    <w:p w:rsidR="0089013F" w:rsidRDefault="0089013F" w:rsidP="0089013F">
      <w:pPr>
        <w:spacing w:after="0" w:line="240" w:lineRule="auto"/>
        <w:jc w:val="both"/>
        <w:rPr>
          <w:rFonts w:ascii="Times New Roman" w:hAnsi="Times New Roman" w:cs="Times New Roman"/>
          <w:color w:val="000000"/>
          <w:sz w:val="24"/>
          <w:szCs w:val="24"/>
        </w:rPr>
      </w:pPr>
    </w:p>
    <w:p w:rsidR="0089013F" w:rsidRDefault="0089013F" w:rsidP="0089013F">
      <w:pPr>
        <w:tabs>
          <w:tab w:val="left" w:pos="567"/>
        </w:tabs>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Опис посла: </w:t>
      </w:r>
      <w:r>
        <w:rPr>
          <w:rFonts w:ascii="Times New Roman" w:hAnsi="Times New Roman" w:cs="Times New Roman"/>
          <w:sz w:val="24"/>
          <w:szCs w:val="24"/>
          <w:lang w:val="sr-Cyrl-CS"/>
        </w:rPr>
        <w:t xml:space="preserve">Помаже градоначелнику у обављању послова и задатака из области </w:t>
      </w:r>
      <w:r>
        <w:rPr>
          <w:rFonts w:ascii="Times New Roman" w:hAnsi="Times New Roman" w:cs="Times New Roman"/>
          <w:sz w:val="24"/>
          <w:szCs w:val="24"/>
        </w:rPr>
        <w:t>примарне здравствене заштите и јавног здравља</w:t>
      </w:r>
      <w:r>
        <w:rPr>
          <w:rFonts w:ascii="Times New Roman" w:hAnsi="Times New Roman" w:cs="Times New Roman"/>
          <w:sz w:val="24"/>
          <w:szCs w:val="24"/>
          <w:lang w:val="sr-Cyrl-CS"/>
        </w:rPr>
        <w:t xml:space="preserve">. Покреће иницијативе за измену прописа и аката скупштине и предлаже доношење одлука, упутстава, правилника и других аката из своје области. Спроводи утврђену политику из своје области. Упознаје градоначелника о стању, проблемима и обављању послова из своје области. Даје мишљења и сугестије у вези са решавањем проблема који се односе на област његовог постављења. </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Учествује у изради аналитичких, информативних, пропагандних и других материјала, успоставља одговарајуће документационе материјале о активностима, стању и проблемима, организује и координира израду периодичних и оперативних извештаја. Организује, припрема и предлаже годишњи и периодични програм рада из области свог постављења.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извршавању послова, сарађује са државним, окружним, градским и општинским органима управе, организацијама, предузећима и установама.</w:t>
      </w: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свој рад непосредно је одговоран градоначелнику.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bCs/>
          <w:sz w:val="24"/>
          <w:szCs w:val="28"/>
          <w:lang w:eastAsia="ar-SA"/>
        </w:rPr>
      </w:pPr>
      <w:r>
        <w:rPr>
          <w:rFonts w:ascii="Times New Roman" w:eastAsia="Times New Roman" w:hAnsi="Times New Roman" w:cs="Times New Roman"/>
          <w:b/>
          <w:sz w:val="24"/>
          <w:szCs w:val="24"/>
          <w:lang w:eastAsia="ar-SA"/>
        </w:rPr>
        <w:t>Услови:</w:t>
      </w:r>
      <w:r>
        <w:rPr>
          <w:rFonts w:ascii="Times New Roman" w:eastAsia="Times New Roman" w:hAnsi="Times New Roman" w:cs="Times New Roman"/>
          <w:sz w:val="24"/>
          <w:szCs w:val="24"/>
          <w:lang w:eastAsia="ar-SA"/>
        </w:rPr>
        <w:t xml:space="preserve"> </w:t>
      </w:r>
      <w:r>
        <w:rPr>
          <w:rFonts w:ascii="Times New Roman" w:eastAsia="Times New Roman" w:hAnsi="Times New Roman"/>
          <w:sz w:val="24"/>
          <w:szCs w:val="24"/>
          <w:lang w:eastAsia="ar-SA"/>
        </w:rPr>
        <w:t>стечено високо образовање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Радно искуство: </w:t>
      </w:r>
      <w:r>
        <w:rPr>
          <w:rFonts w:ascii="Times New Roman" w:eastAsia="Times New Roman" w:hAnsi="Times New Roman"/>
          <w:sz w:val="24"/>
          <w:szCs w:val="24"/>
          <w:lang w:eastAsia="ar-SA"/>
        </w:rPr>
        <w:t>једна година</w:t>
      </w:r>
    </w:p>
    <w:p w:rsidR="0089013F" w:rsidRDefault="0089013F" w:rsidP="0089013F">
      <w:pPr>
        <w:tabs>
          <w:tab w:val="left" w:pos="720"/>
          <w:tab w:val="left" w:pos="1245"/>
        </w:tab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 xml:space="preserve">Посебни услови: </w:t>
      </w:r>
      <w:r>
        <w:rPr>
          <w:rFonts w:ascii="Times New Roman" w:eastAsia="Times New Roman" w:hAnsi="Times New Roman"/>
          <w:sz w:val="24"/>
          <w:szCs w:val="24"/>
          <w:lang w:eastAsia="ar-SA"/>
        </w:rPr>
        <w:t>познавање рада на рачунару (MS Office пакет и интернет).</w:t>
      </w:r>
    </w:p>
    <w:p w:rsidR="0089013F" w:rsidRDefault="0089013F" w:rsidP="0089013F">
      <w:pPr>
        <w:spacing w:after="0" w:line="240" w:lineRule="auto"/>
        <w:jc w:val="both"/>
        <w:rPr>
          <w:rFonts w:ascii="Times New Roman" w:hAnsi="Times New Roman" w:cs="Times New Roman"/>
          <w:color w:val="000000"/>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0"/>
        <w:gridCol w:w="4786"/>
      </w:tblGrid>
      <w:tr w:rsidR="0089013F" w:rsidTr="0089013F">
        <w:tc>
          <w:tcPr>
            <w:tcW w:w="5094"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Шеф Кабинета   </w:t>
            </w:r>
          </w:p>
        </w:tc>
        <w:tc>
          <w:tcPr>
            <w:tcW w:w="5094"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509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5094"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89013F" w:rsidRDefault="0089013F" w:rsidP="0089013F">
      <w:pPr>
        <w:widowControl w:val="0"/>
        <w:spacing w:after="0" w:line="240" w:lineRule="auto"/>
        <w:jc w:val="both"/>
        <w:rPr>
          <w:rFonts w:ascii="Times New Roman" w:hAnsi="Times New Roman" w:cs="Times New Roman"/>
          <w:b/>
          <w:sz w:val="24"/>
          <w:szCs w:val="24"/>
          <w:lang w:val="sr-Cyrl-CS"/>
        </w:rPr>
      </w:pPr>
      <w:r>
        <w:rPr>
          <w:rFonts w:ascii="Times New Roman" w:eastAsia="Times New Roman" w:hAnsi="Times New Roman" w:cs="Times New Roman"/>
          <w:b/>
          <w:sz w:val="24"/>
          <w:szCs w:val="24"/>
          <w:lang w:eastAsia="ar-SA"/>
        </w:rPr>
        <w:t xml:space="preserve">Опис послова: </w:t>
      </w:r>
      <w:r>
        <w:rPr>
          <w:rFonts w:ascii="Times New Roman" w:hAnsi="Times New Roman" w:cs="Times New Roman"/>
          <w:sz w:val="24"/>
          <w:szCs w:val="24"/>
          <w:lang w:val="sr-Cyrl-CS"/>
        </w:rPr>
        <w:t>Организује и усклађује рад запослених у Кабинету и стара се облаговременом извршавању радних задатака запослених у Кабинету, обезбеђује да се активности у Кабинету одвијају по плану и отклања слабости или недостатке који се појаве у раду; у</w:t>
      </w:r>
      <w:r>
        <w:rPr>
          <w:rFonts w:ascii="Times New Roman" w:hAnsi="Times New Roman" w:cs="Times New Roman"/>
          <w:bCs/>
          <w:sz w:val="24"/>
          <w:szCs w:val="24"/>
          <w:lang w:val="sr-Cyrl-CS"/>
        </w:rPr>
        <w:t>познаје се са текућим активностима градоначелника и прикупља податке од значаја за рад градоначелника од свих органа, организација и посебних служби, јавних предузећа и јавних служби; п</w:t>
      </w:r>
      <w:r>
        <w:rPr>
          <w:rFonts w:ascii="Times New Roman" w:hAnsi="Times New Roman" w:cs="Times New Roman"/>
          <w:sz w:val="24"/>
          <w:szCs w:val="24"/>
          <w:lang w:val="sr-Cyrl-CS"/>
        </w:rPr>
        <w:t>рипрема информације, стручне анализе, мишљења, извештаје, белешке, подсетнике и друге материјале за градоначелника и заменика градоначелника; припрема материјале од значаја за састанак Колегијума</w:t>
      </w:r>
      <w:r>
        <w:rPr>
          <w:rFonts w:ascii="Times New Roman" w:hAnsi="Times New Roman" w:cs="Times New Roman"/>
          <w:sz w:val="24"/>
          <w:szCs w:val="24"/>
          <w:lang w:val="ru-RU"/>
        </w:rPr>
        <w:t>; припрема годишње извештаје о раду градоначелника; с</w:t>
      </w:r>
      <w:r>
        <w:rPr>
          <w:rFonts w:ascii="Times New Roman" w:hAnsi="Times New Roman" w:cs="Times New Roman"/>
          <w:sz w:val="24"/>
          <w:szCs w:val="24"/>
          <w:lang w:val="sr-Cyrl-CS"/>
        </w:rPr>
        <w:t>тара се о остваривању сарадње градоначелника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градоначелника; стара се о усклађености сарадње Кабинета са другим организационим јединицама; п</w:t>
      </w:r>
      <w:r>
        <w:rPr>
          <w:rFonts w:ascii="Times New Roman" w:hAnsi="Times New Roman" w:cs="Times New Roman"/>
          <w:color w:val="000000"/>
          <w:sz w:val="24"/>
          <w:szCs w:val="24"/>
          <w:lang w:val="sr-Cyrl-CS"/>
        </w:rPr>
        <w:t xml:space="preserve">рипрема; спроводи препоруке интерног ревизора за отклањање недостатака у раду Кабинета; одржава редовне састанке са помоћницима градоначелника; </w:t>
      </w:r>
      <w:r>
        <w:rPr>
          <w:rFonts w:ascii="Times New Roman" w:hAnsi="Times New Roman" w:cs="Times New Roman"/>
          <w:sz w:val="24"/>
          <w:szCs w:val="24"/>
          <w:lang w:val="sr-Cyrl-CS"/>
        </w:rPr>
        <w:t>врши послове пријема странака које се непосредно обраћају градоначелнику и заменику градоначелника и решавања по њиховим представкама, притужбама, захтевима и молбама;</w:t>
      </w:r>
      <w:r>
        <w:rPr>
          <w:rFonts w:ascii="Times New Roman" w:hAnsi="Times New Roman" w:cs="Times New Roman"/>
          <w:color w:val="000000"/>
          <w:sz w:val="24"/>
          <w:szCs w:val="24"/>
          <w:lang w:val="sr-Cyrl-CS"/>
        </w:rPr>
        <w:t xml:space="preserve"> уноси, обрађује и верификује податке и документа настала у раду, у електронску базу података; о</w:t>
      </w:r>
      <w:r>
        <w:rPr>
          <w:rFonts w:ascii="Times New Roman" w:hAnsi="Times New Roman" w:cs="Times New Roman"/>
          <w:sz w:val="24"/>
          <w:szCs w:val="24"/>
          <w:lang w:val="sr-Cyrl-CS"/>
        </w:rPr>
        <w:t xml:space="preserve">бавља и друге послове из делокруга рада Кабинета, по налогу градоначелника. </w:t>
      </w:r>
      <w:r>
        <w:rPr>
          <w:rFonts w:ascii="Times New Roman" w:hAnsi="Times New Roman" w:cs="Times New Roman"/>
          <w:b/>
          <w:sz w:val="24"/>
          <w:szCs w:val="24"/>
          <w:lang w:val="sr-Cyrl-CS"/>
        </w:rPr>
        <w:t xml:space="preserve">      </w:t>
      </w:r>
    </w:p>
    <w:p w:rsidR="0089013F" w:rsidRDefault="0089013F" w:rsidP="0089013F">
      <w:pPr>
        <w:pStyle w:val="ListParagraph"/>
        <w:spacing w:after="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Сарађује са другим одељењима у Градској управи.</w:t>
      </w:r>
    </w:p>
    <w:p w:rsidR="0089013F" w:rsidRDefault="0089013F" w:rsidP="0089013F">
      <w:p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За свој рад непосредно је одговоран градоначелнику.</w:t>
      </w:r>
      <w:r>
        <w:rPr>
          <w:rFonts w:ascii="Times New Roman" w:hAnsi="Times New Roman" w:cs="Times New Roman"/>
          <w:b/>
          <w:sz w:val="24"/>
          <w:szCs w:val="24"/>
          <w:lang w:val="sr-Cyrl-CS"/>
        </w:rPr>
        <w:t xml:space="preserve">   </w:t>
      </w:r>
    </w:p>
    <w:p w:rsidR="0089013F" w:rsidRDefault="0089013F" w:rsidP="0089013F">
      <w:pPr>
        <w:widowControl w:val="0"/>
        <w:spacing w:after="0" w:line="240" w:lineRule="auto"/>
        <w:jc w:val="both"/>
        <w:rPr>
          <w:rFonts w:ascii="Times New Roman" w:eastAsia="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t xml:space="preserve">Услови: </w:t>
      </w:r>
      <w:r>
        <w:rPr>
          <w:rFonts w:ascii="Times New Roman" w:eastAsia="Times New Roman" w:hAnsi="Times New Roman" w:cs="Times New Roman"/>
          <w:sz w:val="24"/>
          <w:szCs w:val="24"/>
          <w:lang w:eastAsia="ar-SA"/>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1"/>
        <w:gridCol w:w="4765"/>
      </w:tblGrid>
      <w:tr w:rsidR="0089013F" w:rsidTr="0089013F">
        <w:tc>
          <w:tcPr>
            <w:tcW w:w="4832"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Протокол</w:t>
            </w:r>
          </w:p>
        </w:tc>
        <w:tc>
          <w:tcPr>
            <w:tcW w:w="4790"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832"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790"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 xml:space="preserve">врши послове у вези са протоколарним обавезама градоначелника и заменика градоначелника; припрема програме посета и обавља друге послове у вези свечаности и манифестација; припрема документацију у вези протоколарних обавеза градоначелника и заменика градоначелника; води евиденцију о поклонима; води календар догађаја; прати писање дневне и периодичне штампе; врши послове у вези са дочеком и организацијом боравка домаћих и страних делегација и посета представника и делегација града у оквиру међуопштинске и међународне сарадње; врши и друге послове који се односе на протокол, као и све друге послове по налогу шефа Кабинета,градоначелника и заменика градоначелника.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Услови: </w:t>
      </w:r>
      <w:r>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знање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814"/>
        <w:gridCol w:w="476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Послови односа са јавношћу</w:t>
            </w:r>
          </w:p>
        </w:tc>
      </w:tr>
      <w:tr w:rsidR="0089013F" w:rsidTr="0089013F">
        <w:tc>
          <w:tcPr>
            <w:tcW w:w="481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62"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Опис послова:</w:t>
      </w:r>
      <w:r>
        <w:rPr>
          <w:rFonts w:ascii="Times New Roman" w:eastAsia="Times New Roman" w:hAnsi="Times New Roman" w:cs="Times New Roman"/>
          <w:sz w:val="24"/>
          <w:szCs w:val="24"/>
          <w:lang w:eastAsia="ar-SA"/>
        </w:rPr>
        <w:t xml:space="preserve"> извештава јавност о раду и активностима градоначелника и заменика градоначелника; организује скупове за медије (конференције за новинаре) и друге медијске догађаје (media events); организује израду промотивних материјала; одржава сталну комуникацију са представницима медија; </w:t>
      </w:r>
      <w:r>
        <w:rPr>
          <w:rFonts w:ascii="Times New Roman" w:eastAsia="Times New Roman" w:hAnsi="Times New Roman" w:cs="Times New Roman"/>
          <w:color w:val="1F497D"/>
          <w:sz w:val="24"/>
          <w:szCs w:val="24"/>
        </w:rPr>
        <w:t>с</w:t>
      </w:r>
      <w:r>
        <w:rPr>
          <w:rFonts w:ascii="Times New Roman" w:eastAsia="Times New Roman" w:hAnsi="Times New Roman" w:cs="Times New Roman"/>
          <w:sz w:val="24"/>
          <w:szCs w:val="24"/>
          <w:lang w:eastAsia="ar-SA"/>
        </w:rPr>
        <w:t xml:space="preserve">проводи активности из домена односа са јавношћу; прати заступљеност градоначелника и заменика градоначелника у средствима јавног информисања и на друштвеним мрежама; обавља друге послове по налогу шефа Кабинета, градоначелника и заменика градоначелника.  </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области културолошких наука и комуникологије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b/>
          <w:sz w:val="24"/>
          <w:szCs w:val="24"/>
          <w:lang w:eastAsia="ar-SA"/>
        </w:rPr>
      </w:pPr>
    </w:p>
    <w:tbl>
      <w:tblPr>
        <w:tblW w:w="0" w:type="auto"/>
        <w:tblLook w:val="04A0"/>
      </w:tblPr>
      <w:tblGrid>
        <w:gridCol w:w="4796"/>
        <w:gridCol w:w="4780"/>
      </w:tblGrid>
      <w:tr w:rsidR="0089013F" w:rsidTr="0089013F">
        <w:tc>
          <w:tcPr>
            <w:tcW w:w="4817" w:type="dxa"/>
            <w:hideMark/>
          </w:tcPr>
          <w:p w:rsidR="0089013F" w:rsidRDefault="0089013F" w:rsidP="0089013F">
            <w:pPr>
              <w:numPr>
                <w:ilvl w:val="0"/>
                <w:numId w:val="21"/>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Пословни секретар</w:t>
            </w:r>
          </w:p>
        </w:tc>
        <w:tc>
          <w:tcPr>
            <w:tcW w:w="4805" w:type="dxa"/>
          </w:tcPr>
          <w:p w:rsidR="0089013F" w:rsidRDefault="0089013F">
            <w:pPr>
              <w:spacing w:after="0" w:line="240" w:lineRule="auto"/>
              <w:jc w:val="both"/>
              <w:rPr>
                <w:rFonts w:ascii="Times New Roman" w:eastAsia="Times New Roman" w:hAnsi="Times New Roman" w:cs="Times New Roman"/>
                <w:b/>
                <w:sz w:val="24"/>
                <w:szCs w:val="24"/>
                <w:lang w:eastAsia="ar-SA"/>
              </w:rPr>
            </w:pPr>
          </w:p>
        </w:tc>
      </w:tr>
      <w:tr w:rsidR="0089013F" w:rsidTr="0089013F">
        <w:tc>
          <w:tcPr>
            <w:tcW w:w="4817"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Виши референт</w:t>
            </w:r>
          </w:p>
        </w:tc>
        <w:tc>
          <w:tcPr>
            <w:tcW w:w="4805"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Опис послова: </w:t>
      </w:r>
      <w:r>
        <w:rPr>
          <w:rFonts w:ascii="Times New Roman" w:eastAsia="Times New Roman" w:hAnsi="Times New Roman" w:cs="Times New Roman"/>
          <w:sz w:val="24"/>
          <w:szCs w:val="24"/>
          <w:lang w:eastAsia="ar-SA"/>
        </w:rPr>
        <w:t xml:space="preserve">врши евидентирање и пријаву грађана који се обраћају градоначелнику; стара се о благовременом заказивању састанака и седница; успоставља телефонске везе; врши пријем поште за потребе градоначелника и заменика градоначелника и врши и друге административне, техничке  и друге послове по налогу шефа Кабинета, градоначелника и заменика градоначелника. </w:t>
      </w:r>
    </w:p>
    <w:p w:rsidR="0089013F" w:rsidRDefault="0089013F" w:rsidP="0089013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средње образовање у четворогодишњем трајању, положен државни стручни испит, најмање</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пет година радног искуства у струци, знање рада на рачунару (MS Office пакет и интернет).</w:t>
      </w: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ind w:firstLine="720"/>
        <w:jc w:val="both"/>
        <w:rPr>
          <w:rFonts w:ascii="Times New Roman" w:hAnsi="Times New Roman" w:cs="Times New Roman"/>
          <w:spacing w:val="-4"/>
          <w:sz w:val="24"/>
          <w:szCs w:val="24"/>
          <w:lang w:val="ru-RU"/>
        </w:rPr>
      </w:pPr>
    </w:p>
    <w:tbl>
      <w:tblPr>
        <w:tblW w:w="0" w:type="auto"/>
        <w:tblLook w:val="04A0"/>
      </w:tblPr>
      <w:tblGrid>
        <w:gridCol w:w="4814"/>
        <w:gridCol w:w="476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Послови ванредних ситуација и заштите од елементарних непогода</w:t>
            </w:r>
          </w:p>
        </w:tc>
      </w:tr>
      <w:tr w:rsidR="0089013F" w:rsidTr="0089013F">
        <w:tc>
          <w:tcPr>
            <w:tcW w:w="481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62"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pacing w:val="-4"/>
          <w:sz w:val="24"/>
          <w:szCs w:val="24"/>
          <w:lang w:val="ru-RU"/>
        </w:rPr>
      </w:pPr>
      <w:r>
        <w:rPr>
          <w:rFonts w:ascii="Times New Roman" w:eastAsia="Times New Roman" w:hAnsi="Times New Roman" w:cs="Times New Roman"/>
          <w:b/>
          <w:bCs/>
          <w:sz w:val="24"/>
          <w:szCs w:val="24"/>
          <w:lang w:eastAsia="ar-SA"/>
        </w:rPr>
        <w:t xml:space="preserve">Опис послова: </w:t>
      </w:r>
      <w:r>
        <w:rPr>
          <w:rFonts w:ascii="Times New Roman" w:hAnsi="Times New Roman" w:cs="Times New Roman"/>
          <w:spacing w:val="-4"/>
          <w:sz w:val="24"/>
          <w:szCs w:val="24"/>
          <w:lang w:val="ru-RU"/>
        </w:rPr>
        <w:t xml:space="preserve">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w:t>
      </w:r>
      <w:r>
        <w:rPr>
          <w:rFonts w:ascii="Times New Roman" w:hAnsi="Times New Roman" w:cs="Times New Roman"/>
          <w:spacing w:val="-4"/>
          <w:sz w:val="24"/>
          <w:szCs w:val="24"/>
          <w:lang w:val="ru-RU"/>
        </w:rPr>
        <w:lastRenderedPageBreak/>
        <w:t>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који би објединили све  превентивне и оперативне мере заштите  живота и имовине грађана, како би се омогућило ефикасније ангажовање свих могућих ресурса у одговору на катастрофе изазване природном или људском делатношћу, предлаже мере за отклањање последица ванредних ситуација, елементарних непогода и других несрећа, обавља друге послове по налогу градоначелника.</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 xml:space="preserve">стечено високо образовање из научне односно стручне области правне науке, економске науке, науке из области безбедности, организационих наука или инжењерства заштите на раду </w:t>
      </w:r>
      <w:r>
        <w:rPr>
          <w:rFonts w:ascii="Times New Roman" w:hAnsi="Times New Roman" w:cs="Times New Roman"/>
          <w:color w:val="000000"/>
          <w:sz w:val="24"/>
          <w:szCs w:val="24"/>
        </w:rPr>
        <w:t xml:space="preserve">на основним академским студијама у обиму </w:t>
      </w:r>
      <w:r>
        <w:rPr>
          <w:rFonts w:ascii="Times New Roman" w:eastAsia="Times New Roman" w:hAnsi="Times New Roman" w:cs="Times New Roman"/>
          <w:sz w:val="24"/>
          <w:szCs w:val="24"/>
          <w:lang w:eastAsia="ar-SA"/>
        </w:rPr>
        <w:t>од најмање 240 ЕСПБ бодова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ind w:firstLine="720"/>
        <w:jc w:val="both"/>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-безбедносна провера  прописана  законом о одбрани и тајности података</w:t>
      </w: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tbl>
      <w:tblPr>
        <w:tblW w:w="0" w:type="auto"/>
        <w:tblLook w:val="04A0"/>
      </w:tblPr>
      <w:tblGrid>
        <w:gridCol w:w="4814"/>
        <w:gridCol w:w="476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Правни</w:t>
            </w:r>
            <w:r>
              <w:rPr>
                <w:rFonts w:ascii="Times New Roman" w:hAnsi="Times New Roman" w:cs="Times New Roman"/>
                <w:b/>
                <w:sz w:val="24"/>
                <w:szCs w:val="24"/>
                <w:lang w:val="sr-Cyrl-CS"/>
              </w:rPr>
              <w:t xml:space="preserve"> послови</w:t>
            </w:r>
          </w:p>
        </w:tc>
      </w:tr>
      <w:tr w:rsidR="0089013F" w:rsidTr="0089013F">
        <w:tc>
          <w:tcPr>
            <w:tcW w:w="481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Самостални саветник</w:t>
            </w:r>
          </w:p>
        </w:tc>
        <w:tc>
          <w:tcPr>
            <w:tcW w:w="4762"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bCs/>
          <w:sz w:val="24"/>
          <w:szCs w:val="24"/>
          <w:lang w:eastAsia="ar-SA"/>
        </w:rPr>
        <w:t xml:space="preserve">Опис послова: </w:t>
      </w:r>
      <w:r>
        <w:rPr>
          <w:rFonts w:ascii="Times New Roman" w:hAnsi="Times New Roman" w:cs="Times New Roman"/>
          <w:sz w:val="24"/>
          <w:szCs w:val="24"/>
          <w:lang w:val="sr-Cyrl-CS"/>
        </w:rPr>
        <w:t>Сложени правни стручно-оперативни послови припреме и организовања седница Градског већа и Комисија које образује Градско веће; административно-техничка припрема предлога и обрада усвојених нормативних аката; сарадња са унутрашњим организационим јединицама Градске управе, установама, предузећима и организацијама које решавају у управном поступку у првом степену ради припреме материјала за седницу Градског већа на којој се решава у управном поступку у другом степену, израда нацрта решења и других аката које Градско веће доноси приликом решавања у другом степену; послови на обради записника са седница Градског већа и Комисија које образује Градско веће, пружање стручне помоћи и мишљења градоначелнику, члановима Градског већа помоћницима градоначелника. За свој рад непосредно је одговоран градоначелнику.</w:t>
      </w:r>
    </w:p>
    <w:p w:rsidR="0089013F" w:rsidRDefault="0089013F" w:rsidP="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(MS Office пакет и интернет).</w:t>
      </w: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tbl>
      <w:tblPr>
        <w:tblW w:w="0" w:type="auto"/>
        <w:tblLook w:val="04A0"/>
      </w:tblPr>
      <w:tblGrid>
        <w:gridCol w:w="4796"/>
        <w:gridCol w:w="4734"/>
        <w:gridCol w:w="46"/>
      </w:tblGrid>
      <w:tr w:rsidR="0089013F" w:rsidTr="0089013F">
        <w:trPr>
          <w:gridAfter w:val="1"/>
          <w:wAfter w:w="46" w:type="dxa"/>
        </w:trPr>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Административно-технички послови</w:t>
            </w:r>
          </w:p>
        </w:tc>
      </w:tr>
      <w:tr w:rsidR="0089013F" w:rsidTr="0089013F">
        <w:tc>
          <w:tcPr>
            <w:tcW w:w="4815"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Сарадник</w:t>
            </w:r>
          </w:p>
        </w:tc>
        <w:tc>
          <w:tcPr>
            <w:tcW w:w="4807" w:type="dxa"/>
            <w:gridSpan w:val="2"/>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1</w:t>
            </w:r>
          </w:p>
        </w:tc>
      </w:tr>
    </w:tbl>
    <w:p w:rsidR="0089013F" w:rsidRDefault="0089013F" w:rsidP="0089013F">
      <w:pPr>
        <w:spacing w:after="0" w:line="240" w:lineRule="auto"/>
        <w:jc w:val="both"/>
        <w:rPr>
          <w:rFonts w:ascii="Times New Roman" w:eastAsia="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sz w:val="24"/>
          <w:szCs w:val="24"/>
          <w:lang w:val="sr-Cyrl-CS"/>
        </w:rPr>
      </w:pPr>
      <w:r>
        <w:rPr>
          <w:rFonts w:ascii="Times New Roman" w:eastAsia="Times New Roman" w:hAnsi="Times New Roman" w:cs="Times New Roman"/>
          <w:b/>
          <w:bCs/>
          <w:sz w:val="24"/>
          <w:szCs w:val="24"/>
          <w:lang w:eastAsia="ar-SA"/>
        </w:rPr>
        <w:lastRenderedPageBreak/>
        <w:t xml:space="preserve">Опис послова: </w:t>
      </w:r>
      <w:r>
        <w:rPr>
          <w:rFonts w:ascii="Times New Roman" w:hAnsi="Times New Roman" w:cs="Times New Roman"/>
          <w:sz w:val="24"/>
          <w:szCs w:val="24"/>
          <w:lang w:val="sr-Cyrl-CS"/>
        </w:rPr>
        <w:t xml:space="preserve">Административни и технички послови за потребе Градског већа и Комисија које образује Градско веће. Води и израђује тонски и писани записник са седница Градског већа и Комисија које образује Градско веће. Обрађује акта која доноси Градско веће и Комисије које образује Градско веће. Обавља пријем и експедицију поште и све евиденционе и документационо-архивске послове од значаја за рад Градског већа и Комисија које образује Градско веће. </w:t>
      </w:r>
      <w:r>
        <w:rPr>
          <w:rFonts w:ascii="Times New Roman" w:hAnsi="Times New Roman" w:cs="Times New Roman"/>
          <w:spacing w:val="-4"/>
          <w:sz w:val="24"/>
          <w:szCs w:val="24"/>
          <w:lang w:val="ru-RU"/>
        </w:rPr>
        <w:t xml:space="preserve">Обавља друге послове по налогу градоначелника. </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Услови: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стечено високо образовање из научне области правне или економске науке на основним академским студијама </w:t>
      </w:r>
      <w:r>
        <w:rPr>
          <w:rFonts w:ascii="Times New Roman" w:hAnsi="Times New Roman" w:cs="Times New Roman"/>
          <w:sz w:val="24"/>
          <w:szCs w:val="24"/>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Pr>
          <w:rFonts w:ascii="Times New Roman" w:hAnsi="Times New Roman" w:cs="Times New Roman"/>
          <w:color w:val="000000"/>
          <w:sz w:val="24"/>
          <w:szCs w:val="24"/>
        </w:rPr>
        <w:t>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hAnsi="Times New Roman" w:cs="Times New Roman"/>
          <w:color w:val="000000"/>
          <w:sz w:val="24"/>
          <w:szCs w:val="24"/>
        </w:rPr>
      </w:pPr>
    </w:p>
    <w:p w:rsidR="0089013F" w:rsidRDefault="0089013F" w:rsidP="0089013F">
      <w:pPr>
        <w:spacing w:after="0" w:line="240" w:lineRule="auto"/>
        <w:jc w:val="both"/>
        <w:rPr>
          <w:rFonts w:ascii="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b/>
          <w:sz w:val="24"/>
          <w:szCs w:val="24"/>
          <w:lang w:eastAsia="ar-SA"/>
        </w:rPr>
      </w:pPr>
    </w:p>
    <w:p w:rsidR="0089013F" w:rsidRDefault="0089013F" w:rsidP="008901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КАНЦЕЛАРИЈА ЗА САРАДЊУ СА ДИЈАСПОРОМ</w:t>
      </w:r>
    </w:p>
    <w:p w:rsidR="0089013F" w:rsidRDefault="0089013F" w:rsidP="0089013F">
      <w:pPr>
        <w:spacing w:after="0" w:line="240" w:lineRule="auto"/>
        <w:rPr>
          <w:rFonts w:ascii="Times New Roman" w:hAnsi="Times New Roman" w:cs="Times New Roman"/>
          <w:b/>
          <w:sz w:val="24"/>
          <w:szCs w:val="24"/>
        </w:rPr>
      </w:pPr>
    </w:p>
    <w:p w:rsidR="0089013F" w:rsidRDefault="0089013F" w:rsidP="0089013F">
      <w:pPr>
        <w:spacing w:after="0" w:line="240" w:lineRule="auto"/>
        <w:rPr>
          <w:rFonts w:ascii="Times New Roman" w:hAnsi="Times New Roman" w:cs="Times New Roman"/>
          <w:b/>
          <w:sz w:val="24"/>
          <w:szCs w:val="24"/>
        </w:rPr>
      </w:pPr>
    </w:p>
    <w:tbl>
      <w:tblPr>
        <w:tblW w:w="0" w:type="auto"/>
        <w:tblLook w:val="04A0"/>
      </w:tblPr>
      <w:tblGrid>
        <w:gridCol w:w="4814"/>
        <w:gridCol w:w="4762"/>
      </w:tblGrid>
      <w:tr w:rsidR="0089013F" w:rsidTr="0089013F">
        <w:tc>
          <w:tcPr>
            <w:tcW w:w="9576" w:type="dxa"/>
            <w:gridSpan w:val="2"/>
            <w:hideMark/>
          </w:tcPr>
          <w:p w:rsidR="0089013F" w:rsidRDefault="0089013F" w:rsidP="0089013F">
            <w:pPr>
              <w:pStyle w:val="ListParagraph"/>
              <w:numPr>
                <w:ilvl w:val="0"/>
                <w:numId w:val="21"/>
              </w:numPr>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rPr>
              <w:t>Координатор Канцеларије за сарадњу са дијаспором</w:t>
            </w:r>
          </w:p>
        </w:tc>
      </w:tr>
      <w:tr w:rsidR="0089013F" w:rsidTr="0089013F">
        <w:tc>
          <w:tcPr>
            <w:tcW w:w="4814" w:type="dxa"/>
            <w:hideMark/>
          </w:tcPr>
          <w:p w:rsidR="0089013F" w:rsidRDefault="0089013F">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Звање: Саветник</w:t>
            </w:r>
          </w:p>
        </w:tc>
        <w:tc>
          <w:tcPr>
            <w:tcW w:w="4762" w:type="dxa"/>
            <w:hideMark/>
          </w:tcPr>
          <w:p w:rsidR="0089013F" w:rsidRDefault="0089013F">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број службеника 2</w:t>
            </w:r>
          </w:p>
        </w:tc>
      </w:tr>
    </w:tbl>
    <w:p w:rsidR="0089013F" w:rsidRDefault="0089013F" w:rsidP="0089013F">
      <w:pPr>
        <w:rPr>
          <w:rFonts w:ascii="Times New Roman" w:hAnsi="Times New Roman" w:cs="Times New Roman"/>
          <w:sz w:val="24"/>
          <w:szCs w:val="24"/>
        </w:rPr>
      </w:pPr>
    </w:p>
    <w:p w:rsidR="0089013F" w:rsidRDefault="0089013F" w:rsidP="0089013F">
      <w:pPr>
        <w:spacing w:after="0" w:line="240" w:lineRule="auto"/>
        <w:jc w:val="both"/>
        <w:rPr>
          <w:rFonts w:ascii="Times New Roman" w:hAnsi="Times New Roman" w:cs="Times New Roman"/>
          <w:color w:val="FF0000"/>
          <w:sz w:val="24"/>
          <w:szCs w:val="24"/>
        </w:rPr>
      </w:pPr>
      <w:r>
        <w:rPr>
          <w:rFonts w:ascii="Times New Roman" w:hAnsi="Times New Roman" w:cs="Times New Roman"/>
          <w:b/>
          <w:bCs/>
          <w:sz w:val="24"/>
          <w:szCs w:val="24"/>
          <w:lang w:val="sr-Cyrl-CS"/>
        </w:rPr>
        <w:t xml:space="preserve">Опис послова: </w:t>
      </w:r>
      <w:r>
        <w:rPr>
          <w:rFonts w:ascii="Times New Roman" w:hAnsi="Times New Roman" w:cs="Times New Roman"/>
          <w:sz w:val="24"/>
          <w:szCs w:val="24"/>
        </w:rPr>
        <w:t>Координира рад Канцеларије за дијаспору и организује и непосредно обавља  послове из надлежности канцеларије, стара се о  благовременом, уредном  и законитом обављању  послова канцеларије,  прикупља и обједињује податке  и  презентује привредне потенцијале Града потенцијалним инвеститорима из иностранства, обезбеђује разне видове заједничких улагања и донација  граду из дијаспоре,  организује пружање правне и друге помоћи  грађанима у дијаспори који су рођени  или имају пребивалиште на територији Града у вези са  прибављањем личних и других докумената везаних за рад Градске управе, организује сарадњу и узајамну помоћ  између грађана у дијаспори и надлежних градских и других институција у циљу пружања потребних информација, организује повезивање организација дијаспоре са културним, просветним, уметничким, спортским и другим организацијама и институцијама Града; врши и друге послове по налогу градоначелника.</w:t>
      </w:r>
    </w:p>
    <w:p w:rsidR="0089013F" w:rsidRDefault="0089013F" w:rsidP="0089013F">
      <w:pPr>
        <w:spacing w:after="0" w:line="240" w:lineRule="auto"/>
        <w:ind w:firstLine="720"/>
        <w:rPr>
          <w:rFonts w:ascii="Times New Roman" w:hAnsi="Times New Roman" w:cs="Times New Roman"/>
          <w:sz w:val="24"/>
          <w:szCs w:val="24"/>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Услови: </w:t>
      </w:r>
      <w:r>
        <w:rPr>
          <w:rFonts w:ascii="Times New Roman" w:eastAsia="Times New Roman" w:hAnsi="Times New Roman" w:cs="Times New Roman"/>
          <w:sz w:val="24"/>
          <w:szCs w:val="24"/>
          <w:lang w:eastAsia="ar-SA"/>
        </w:rPr>
        <w:t>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познавање рада на рачунару (MS Office пакет и интернет).</w:t>
      </w: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jc w:val="both"/>
        <w:rPr>
          <w:rFonts w:ascii="Times New Roman" w:eastAsia="Times New Roman" w:hAnsi="Times New Roman" w:cs="Times New Roman"/>
          <w:sz w:val="24"/>
          <w:szCs w:val="24"/>
          <w:lang w:eastAsia="ar-SA"/>
        </w:rPr>
      </w:pPr>
    </w:p>
    <w:p w:rsidR="0089013F" w:rsidRDefault="0089013F" w:rsidP="0089013F">
      <w:pPr>
        <w:spacing w:after="0" w:line="240" w:lineRule="auto"/>
        <w:rPr>
          <w:rFonts w:ascii="Times New Roman" w:hAnsi="Times New Roman" w:cs="Times New Roman"/>
          <w:b/>
          <w:sz w:val="24"/>
          <w:szCs w:val="24"/>
        </w:rPr>
      </w:pPr>
    </w:p>
    <w:p w:rsidR="0089013F" w:rsidRDefault="0089013F" w:rsidP="0089013F">
      <w:pPr>
        <w:pStyle w:val="ListParagraph"/>
        <w:spacing w:after="0" w:line="240" w:lineRule="auto"/>
        <w:ind w:left="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ГЛАВА III</w:t>
      </w:r>
    </w:p>
    <w:p w:rsidR="0089013F" w:rsidRDefault="0089013F" w:rsidP="0089013F">
      <w:pPr>
        <w:tabs>
          <w:tab w:val="left" w:pos="720"/>
        </w:tabs>
        <w:spacing w:after="0" w:line="240" w:lineRule="auto"/>
        <w:jc w:val="center"/>
        <w:rPr>
          <w:rFonts w:ascii="Times New Roman" w:eastAsia="Times New Roman" w:hAnsi="Times New Roman"/>
          <w:b/>
          <w:sz w:val="24"/>
          <w:szCs w:val="24"/>
        </w:rPr>
      </w:pPr>
    </w:p>
    <w:p w:rsidR="0089013F" w:rsidRDefault="0089013F" w:rsidP="0089013F">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ПРЕЛАЗНЕ И ЗАВРШНЕ ОДРЕДБЕ</w:t>
      </w:r>
    </w:p>
    <w:p w:rsidR="0089013F" w:rsidRDefault="0089013F" w:rsidP="0089013F">
      <w:pPr>
        <w:tabs>
          <w:tab w:val="left" w:pos="720"/>
        </w:tabs>
        <w:spacing w:after="0" w:line="240" w:lineRule="auto"/>
        <w:jc w:val="center"/>
        <w:rPr>
          <w:rFonts w:ascii="Times New Roman" w:eastAsia="Times New Roman" w:hAnsi="Times New Roman"/>
          <w:b/>
          <w:sz w:val="24"/>
          <w:szCs w:val="24"/>
        </w:rPr>
      </w:pPr>
    </w:p>
    <w:p w:rsidR="0089013F" w:rsidRDefault="0089013F" w:rsidP="0089013F">
      <w:pPr>
        <w:tabs>
          <w:tab w:val="left" w:pos="720"/>
        </w:tabs>
        <w:spacing w:after="0" w:line="240" w:lineRule="auto"/>
        <w:jc w:val="center"/>
        <w:rPr>
          <w:rFonts w:ascii="Times New Roman" w:eastAsia="Times New Roman" w:hAnsi="Times New Roman"/>
          <w:b/>
          <w:sz w:val="24"/>
          <w:szCs w:val="24"/>
        </w:rPr>
      </w:pPr>
    </w:p>
    <w:p w:rsidR="0089013F" w:rsidRDefault="0089013F" w:rsidP="0089013F">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Члан 21.</w:t>
      </w:r>
    </w:p>
    <w:p w:rsidR="0089013F" w:rsidRDefault="0089013F" w:rsidP="0089013F">
      <w:pPr>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Распоређивање службеника и намештеника извршиће се најкасније у року од 15 дана од ступања на снагу Правилника.</w:t>
      </w:r>
    </w:p>
    <w:p w:rsidR="0089013F" w:rsidRDefault="0089013F" w:rsidP="0089013F">
      <w:pPr>
        <w:tabs>
          <w:tab w:val="left" w:pos="720"/>
        </w:tabs>
        <w:spacing w:after="0" w:line="240" w:lineRule="auto"/>
        <w:rPr>
          <w:rFonts w:ascii="Times New Roman" w:eastAsia="Times New Roman" w:hAnsi="Times New Roman"/>
          <w:b/>
          <w:sz w:val="24"/>
          <w:szCs w:val="24"/>
        </w:rPr>
      </w:pPr>
    </w:p>
    <w:p w:rsidR="0089013F" w:rsidRDefault="0089013F" w:rsidP="0089013F">
      <w:pPr>
        <w:tabs>
          <w:tab w:val="left" w:pos="720"/>
        </w:tabs>
        <w:spacing w:after="0" w:line="240" w:lineRule="auto"/>
        <w:rPr>
          <w:rFonts w:ascii="Times New Roman" w:eastAsia="Times New Roman" w:hAnsi="Times New Roman"/>
          <w:b/>
          <w:sz w:val="24"/>
          <w:szCs w:val="24"/>
        </w:rPr>
      </w:pPr>
    </w:p>
    <w:p w:rsidR="0089013F" w:rsidRDefault="0089013F" w:rsidP="0089013F">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Члан 22.</w:t>
      </w:r>
    </w:p>
    <w:p w:rsidR="0089013F" w:rsidRDefault="0089013F" w:rsidP="0089013F">
      <w:pPr>
        <w:spacing w:after="0" w:line="240" w:lineRule="auto"/>
        <w:ind w:firstLine="720"/>
        <w:jc w:val="both"/>
        <w:rPr>
          <w:rFonts w:ascii="Times New Roman" w:hAnsi="Times New Roman" w:cs="Times New Roman"/>
          <w:sz w:val="24"/>
          <w:szCs w:val="24"/>
        </w:rPr>
      </w:pPr>
      <w:r>
        <w:rPr>
          <w:rFonts w:ascii="Times New Roman" w:eastAsia="Times New Roman" w:hAnsi="Times New Roman"/>
          <w:sz w:val="24"/>
          <w:szCs w:val="24"/>
          <w:lang w:eastAsia="ar-SA"/>
        </w:rPr>
        <w:t xml:space="preserve">Даном ступања на снагу Правилника престају да важе </w:t>
      </w:r>
      <w:r>
        <w:rPr>
          <w:rFonts w:ascii="Times New Roman" w:hAnsi="Times New Roman" w:cs="Times New Roman"/>
          <w:sz w:val="24"/>
          <w:szCs w:val="24"/>
          <w:lang w:val="sr-Cyrl-CS"/>
        </w:rPr>
        <w:t>Правилник о унутрашњем уређењу и систематизацији послова Градске управе града Врања број 02-216/2014-05 од 19.08.2014.године, на који је сагласност дало Градско веће града Врања, решењем број 06-131/2014-04 од 25.08.2014.године, Правилник о допуни Правилника о унутрашњем уређењу и систематизацији послова Градске управе града Врања бр.02-23/2015-05 од 12.03.2015.године, на који је сагласност дало Градско веће града Врања, решењем број 06-41/2015-04 од 16.03.2015.године, Правилник о измени Правилника о унутрашњем уређењу и систематизацији послова Градске управе града Врања бр.02-51/2016-05 од 18.03.2016.године, на који је сагласност дало Градско веће града Врања, број 06-40/2016-04 од 18.03.2016.године, Правилник о измени Правилника о унутрашњем уређењу и систематизацији послова Градске управе града Врања бр.02-70/2016-05 од 11.05.2016.године, на који је сагласност дало Градско веће града Врања, број 06-59/2016-04 од 18.05.2016.године, Правилник о измени Правилника о унутрашњем уређењу и систематизацији послова Градске управе града Врања бр.02-96/2016-05 од 22.06.2016.године, на који је сагласност дало Градско веће града Врања, број 06-85/2016-04 од 24.0</w:t>
      </w:r>
      <w:r>
        <w:rPr>
          <w:rFonts w:ascii="Times New Roman" w:hAnsi="Times New Roman" w:cs="Times New Roman"/>
          <w:sz w:val="24"/>
          <w:szCs w:val="24"/>
        </w:rPr>
        <w:t>6</w:t>
      </w:r>
      <w:r>
        <w:rPr>
          <w:rFonts w:ascii="Times New Roman" w:hAnsi="Times New Roman" w:cs="Times New Roman"/>
          <w:sz w:val="24"/>
          <w:szCs w:val="24"/>
          <w:lang w:val="sr-Cyrl-CS"/>
        </w:rPr>
        <w:t>.201</w:t>
      </w:r>
      <w:r>
        <w:rPr>
          <w:rFonts w:ascii="Times New Roman" w:hAnsi="Times New Roman" w:cs="Times New Roman"/>
          <w:sz w:val="24"/>
          <w:szCs w:val="24"/>
        </w:rPr>
        <w:t>6</w:t>
      </w:r>
      <w:r>
        <w:rPr>
          <w:rFonts w:ascii="Times New Roman" w:hAnsi="Times New Roman" w:cs="Times New Roman"/>
          <w:sz w:val="24"/>
          <w:szCs w:val="24"/>
          <w:lang w:val="sr-Cyrl-CS"/>
        </w:rPr>
        <w:t>.године, Правилник о измени Правилника о унутрашњем уређењу и систематизацији послова Градске управе града Врања бр.02-</w:t>
      </w:r>
      <w:r>
        <w:rPr>
          <w:rFonts w:ascii="Times New Roman" w:hAnsi="Times New Roman" w:cs="Times New Roman"/>
          <w:sz w:val="24"/>
          <w:szCs w:val="24"/>
        </w:rPr>
        <w:t>224</w:t>
      </w:r>
      <w:r>
        <w:rPr>
          <w:rFonts w:ascii="Times New Roman" w:hAnsi="Times New Roman" w:cs="Times New Roman"/>
          <w:sz w:val="24"/>
          <w:szCs w:val="24"/>
          <w:lang w:val="sr-Cyrl-CS"/>
        </w:rPr>
        <w:t>/201</w:t>
      </w:r>
      <w:r>
        <w:rPr>
          <w:rFonts w:ascii="Times New Roman" w:hAnsi="Times New Roman" w:cs="Times New Roman"/>
          <w:sz w:val="24"/>
          <w:szCs w:val="24"/>
        </w:rPr>
        <w:t>6</w:t>
      </w:r>
      <w:r>
        <w:rPr>
          <w:rFonts w:ascii="Times New Roman" w:hAnsi="Times New Roman" w:cs="Times New Roman"/>
          <w:sz w:val="24"/>
          <w:szCs w:val="24"/>
          <w:lang w:val="sr-Cyrl-CS"/>
        </w:rPr>
        <w:t xml:space="preserve">-05 од </w:t>
      </w:r>
      <w:r>
        <w:rPr>
          <w:rFonts w:ascii="Times New Roman" w:hAnsi="Times New Roman" w:cs="Times New Roman"/>
          <w:sz w:val="24"/>
          <w:szCs w:val="24"/>
        </w:rPr>
        <w:t>01</w:t>
      </w:r>
      <w:r>
        <w:rPr>
          <w:rFonts w:ascii="Times New Roman" w:hAnsi="Times New Roman" w:cs="Times New Roman"/>
          <w:sz w:val="24"/>
          <w:szCs w:val="24"/>
          <w:lang w:val="sr-Cyrl-CS"/>
        </w:rPr>
        <w:t>.0</w:t>
      </w:r>
      <w:r>
        <w:rPr>
          <w:rFonts w:ascii="Times New Roman" w:hAnsi="Times New Roman" w:cs="Times New Roman"/>
          <w:sz w:val="24"/>
          <w:szCs w:val="24"/>
        </w:rPr>
        <w:t>8</w:t>
      </w:r>
      <w:r>
        <w:rPr>
          <w:rFonts w:ascii="Times New Roman" w:hAnsi="Times New Roman" w:cs="Times New Roman"/>
          <w:sz w:val="24"/>
          <w:szCs w:val="24"/>
          <w:lang w:val="sr-Cyrl-CS"/>
        </w:rPr>
        <w:t>.201</w:t>
      </w:r>
      <w:r>
        <w:rPr>
          <w:rFonts w:ascii="Times New Roman" w:hAnsi="Times New Roman" w:cs="Times New Roman"/>
          <w:sz w:val="24"/>
          <w:szCs w:val="24"/>
        </w:rPr>
        <w:t>6</w:t>
      </w:r>
      <w:r>
        <w:rPr>
          <w:rFonts w:ascii="Times New Roman" w:hAnsi="Times New Roman" w:cs="Times New Roman"/>
          <w:sz w:val="24"/>
          <w:szCs w:val="24"/>
          <w:lang w:val="sr-Cyrl-CS"/>
        </w:rPr>
        <w:t>.године, на који је сагласност дало Градско веће града Врања, број 06-</w:t>
      </w:r>
      <w:r>
        <w:rPr>
          <w:rFonts w:ascii="Times New Roman" w:hAnsi="Times New Roman" w:cs="Times New Roman"/>
          <w:sz w:val="24"/>
          <w:szCs w:val="24"/>
        </w:rPr>
        <w:t>122</w:t>
      </w:r>
      <w:r>
        <w:rPr>
          <w:rFonts w:ascii="Times New Roman" w:hAnsi="Times New Roman" w:cs="Times New Roman"/>
          <w:sz w:val="24"/>
          <w:szCs w:val="24"/>
          <w:lang w:val="sr-Cyrl-CS"/>
        </w:rPr>
        <w:t>/201</w:t>
      </w:r>
      <w:r>
        <w:rPr>
          <w:rFonts w:ascii="Times New Roman" w:hAnsi="Times New Roman" w:cs="Times New Roman"/>
          <w:sz w:val="24"/>
          <w:szCs w:val="24"/>
        </w:rPr>
        <w:t>6</w:t>
      </w:r>
      <w:r>
        <w:rPr>
          <w:rFonts w:ascii="Times New Roman" w:hAnsi="Times New Roman" w:cs="Times New Roman"/>
          <w:sz w:val="24"/>
          <w:szCs w:val="24"/>
          <w:lang w:val="sr-Cyrl-CS"/>
        </w:rPr>
        <w:t xml:space="preserve">-04 од </w:t>
      </w:r>
      <w:r>
        <w:rPr>
          <w:rFonts w:ascii="Times New Roman" w:hAnsi="Times New Roman" w:cs="Times New Roman"/>
          <w:sz w:val="24"/>
          <w:szCs w:val="24"/>
        </w:rPr>
        <w:t>04</w:t>
      </w:r>
      <w:r>
        <w:rPr>
          <w:rFonts w:ascii="Times New Roman" w:hAnsi="Times New Roman" w:cs="Times New Roman"/>
          <w:sz w:val="24"/>
          <w:szCs w:val="24"/>
          <w:lang w:val="sr-Cyrl-CS"/>
        </w:rPr>
        <w:t>.0</w:t>
      </w:r>
      <w:r>
        <w:rPr>
          <w:rFonts w:ascii="Times New Roman" w:hAnsi="Times New Roman" w:cs="Times New Roman"/>
          <w:sz w:val="24"/>
          <w:szCs w:val="24"/>
        </w:rPr>
        <w:t>8</w:t>
      </w:r>
      <w:r>
        <w:rPr>
          <w:rFonts w:ascii="Times New Roman" w:hAnsi="Times New Roman" w:cs="Times New Roman"/>
          <w:sz w:val="24"/>
          <w:szCs w:val="24"/>
          <w:lang w:val="sr-Cyrl-CS"/>
        </w:rPr>
        <w:t>.201</w:t>
      </w:r>
      <w:r>
        <w:rPr>
          <w:rFonts w:ascii="Times New Roman" w:hAnsi="Times New Roman" w:cs="Times New Roman"/>
          <w:sz w:val="24"/>
          <w:szCs w:val="24"/>
        </w:rPr>
        <w:t>6</w:t>
      </w:r>
      <w:r>
        <w:rPr>
          <w:rFonts w:ascii="Times New Roman" w:hAnsi="Times New Roman" w:cs="Times New Roman"/>
          <w:sz w:val="24"/>
          <w:szCs w:val="24"/>
          <w:lang w:val="sr-Cyrl-CS"/>
        </w:rPr>
        <w:t>.године</w:t>
      </w:r>
      <w:r>
        <w:rPr>
          <w:rFonts w:ascii="Times New Roman" w:hAnsi="Times New Roman" w:cs="Times New Roman"/>
          <w:sz w:val="24"/>
          <w:szCs w:val="24"/>
        </w:rPr>
        <w:t>,</w:t>
      </w:r>
      <w:r>
        <w:rPr>
          <w:rFonts w:ascii="Times New Roman" w:hAnsi="Times New Roman" w:cs="Times New Roman"/>
          <w:sz w:val="24"/>
          <w:szCs w:val="24"/>
          <w:lang w:val="sr-Cyrl-CS"/>
        </w:rPr>
        <w:t xml:space="preserve"> Правилник о измени Правилника о унутрашњем уређењу и систематизацији послова Градске управе града Врања бр.02-229/2016-05 од 29.08.2016.године, на који је сагласност дало Градско веће града Врања, број 06-140/2016-04 од 05.09.2016.године</w:t>
      </w:r>
      <w:r>
        <w:rPr>
          <w:rFonts w:ascii="Times New Roman" w:hAnsi="Times New Roman" w:cs="Times New Roman"/>
          <w:sz w:val="24"/>
          <w:szCs w:val="24"/>
        </w:rPr>
        <w:t xml:space="preserve"> и</w:t>
      </w:r>
      <w:r>
        <w:rPr>
          <w:rFonts w:ascii="Times New Roman" w:hAnsi="Times New Roman" w:cs="Times New Roman"/>
          <w:sz w:val="24"/>
          <w:szCs w:val="24"/>
          <w:lang w:val="sr-Cyrl-CS"/>
        </w:rPr>
        <w:t xml:space="preserve"> Правилник о измени</w:t>
      </w:r>
      <w:r>
        <w:rPr>
          <w:rFonts w:ascii="Times New Roman" w:hAnsi="Times New Roman" w:cs="Times New Roman"/>
          <w:sz w:val="24"/>
          <w:szCs w:val="24"/>
        </w:rPr>
        <w:t xml:space="preserve"> и допуни </w:t>
      </w:r>
      <w:r>
        <w:rPr>
          <w:rFonts w:ascii="Times New Roman" w:hAnsi="Times New Roman" w:cs="Times New Roman"/>
          <w:sz w:val="24"/>
          <w:szCs w:val="24"/>
          <w:lang w:val="sr-Cyrl-CS"/>
        </w:rPr>
        <w:t>Правилника о унутрашњем уређењу и систематизацији послова Градске управе града Врања бр.02-2</w:t>
      </w:r>
      <w:r>
        <w:rPr>
          <w:rFonts w:ascii="Times New Roman" w:hAnsi="Times New Roman" w:cs="Times New Roman"/>
          <w:sz w:val="24"/>
          <w:szCs w:val="24"/>
        </w:rPr>
        <w:t>64</w:t>
      </w:r>
      <w:r>
        <w:rPr>
          <w:rFonts w:ascii="Times New Roman" w:hAnsi="Times New Roman" w:cs="Times New Roman"/>
          <w:sz w:val="24"/>
          <w:szCs w:val="24"/>
          <w:lang w:val="sr-Cyrl-CS"/>
        </w:rPr>
        <w:t xml:space="preserve">/2016-05 од </w:t>
      </w:r>
      <w:r>
        <w:rPr>
          <w:rFonts w:ascii="Times New Roman" w:hAnsi="Times New Roman" w:cs="Times New Roman"/>
          <w:sz w:val="24"/>
          <w:szCs w:val="24"/>
        </w:rPr>
        <w:t>14</w:t>
      </w:r>
      <w:r>
        <w:rPr>
          <w:rFonts w:ascii="Times New Roman" w:hAnsi="Times New Roman" w:cs="Times New Roman"/>
          <w:sz w:val="24"/>
          <w:szCs w:val="24"/>
          <w:lang w:val="sr-Cyrl-CS"/>
        </w:rPr>
        <w:t>.0</w:t>
      </w:r>
      <w:r>
        <w:rPr>
          <w:rFonts w:ascii="Times New Roman" w:hAnsi="Times New Roman" w:cs="Times New Roman"/>
          <w:sz w:val="24"/>
          <w:szCs w:val="24"/>
        </w:rPr>
        <w:t>9</w:t>
      </w:r>
      <w:r>
        <w:rPr>
          <w:rFonts w:ascii="Times New Roman" w:hAnsi="Times New Roman" w:cs="Times New Roman"/>
          <w:sz w:val="24"/>
          <w:szCs w:val="24"/>
          <w:lang w:val="sr-Cyrl-CS"/>
        </w:rPr>
        <w:t>.2016.године, на који је сагласност дало Градско веће града Врања, број 06-1</w:t>
      </w:r>
      <w:r>
        <w:rPr>
          <w:rFonts w:ascii="Times New Roman" w:hAnsi="Times New Roman" w:cs="Times New Roman"/>
          <w:sz w:val="24"/>
          <w:szCs w:val="24"/>
        </w:rPr>
        <w:t>56</w:t>
      </w:r>
      <w:r>
        <w:rPr>
          <w:rFonts w:ascii="Times New Roman" w:hAnsi="Times New Roman" w:cs="Times New Roman"/>
          <w:sz w:val="24"/>
          <w:szCs w:val="24"/>
          <w:lang w:val="sr-Cyrl-CS"/>
        </w:rPr>
        <w:t xml:space="preserve">/2016-04 од </w:t>
      </w:r>
      <w:r>
        <w:rPr>
          <w:rFonts w:ascii="Times New Roman" w:hAnsi="Times New Roman" w:cs="Times New Roman"/>
          <w:sz w:val="24"/>
          <w:szCs w:val="24"/>
        </w:rPr>
        <w:t>23</w:t>
      </w:r>
      <w:r>
        <w:rPr>
          <w:rFonts w:ascii="Times New Roman" w:hAnsi="Times New Roman" w:cs="Times New Roman"/>
          <w:sz w:val="24"/>
          <w:szCs w:val="24"/>
          <w:lang w:val="sr-Cyrl-CS"/>
        </w:rPr>
        <w:t>.09.2016.године.</w:t>
      </w:r>
    </w:p>
    <w:p w:rsidR="0089013F" w:rsidRDefault="0089013F" w:rsidP="0089013F">
      <w:pPr>
        <w:spacing w:after="0" w:line="240" w:lineRule="auto"/>
        <w:ind w:firstLine="720"/>
        <w:contextualSpacing/>
        <w:jc w:val="both"/>
        <w:rPr>
          <w:rFonts w:ascii="Times New Roman" w:eastAsia="Times New Roman" w:hAnsi="Times New Roman"/>
          <w:sz w:val="24"/>
          <w:szCs w:val="24"/>
          <w:lang w:eastAsia="ar-SA"/>
        </w:rPr>
      </w:pPr>
    </w:p>
    <w:p w:rsidR="0089013F" w:rsidRDefault="0089013F" w:rsidP="0089013F">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Члан 23.</w:t>
      </w:r>
    </w:p>
    <w:p w:rsidR="0089013F" w:rsidRDefault="0089013F" w:rsidP="0089013F">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Матичари и заменици матичара који на дан ступања на снагу Закона о матичним књигама немају високо образовање стечено на студијама другог степена (дипломске академске студије - мастер, специјалистичке академске студије, специјалистичке струковне студије) у образовно-научном пољу друштвено-хуманистичких наука, односно на основним студијама у трајању од најмање четири године друштвеног смера, настављају да обављају послове у звању вишег референта јер су положили посебан стручни испит за матичара у року и под условима прописаним Законом о матичним књигама.</w:t>
      </w:r>
    </w:p>
    <w:p w:rsidR="0089013F" w:rsidRDefault="0089013F" w:rsidP="0089013F">
      <w:pPr>
        <w:pStyle w:val="normal0"/>
        <w:spacing w:before="0" w:beforeAutospacing="0" w:after="0" w:afterAutospacing="0"/>
        <w:ind w:firstLine="720"/>
        <w:jc w:val="both"/>
        <w:rPr>
          <w:rFonts w:ascii="Times New Roman" w:hAnsi="Times New Roman" w:cs="Times New Roman"/>
          <w:sz w:val="24"/>
          <w:szCs w:val="24"/>
        </w:rPr>
      </w:pPr>
    </w:p>
    <w:p w:rsidR="0089013F" w:rsidRDefault="0089013F" w:rsidP="0089013F">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Члан 24.</w:t>
      </w:r>
    </w:p>
    <w:p w:rsidR="0089013F" w:rsidRDefault="0089013F" w:rsidP="008901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Инспектор који обавља послове инспекцијског надзора дужан је да положи испит за инспектора у року од две године од дана почетка примене Закона о инспекцијском надзору, а у супротном сматра се да не испуњава услове за обављање послова инспекцијског надзора.</w:t>
      </w:r>
    </w:p>
    <w:p w:rsidR="0089013F" w:rsidRDefault="0089013F" w:rsidP="008901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Изузетно од става 1. овог члана, сматра се да инспектор који на дан ступања на снагу Закона о инспекцијском надзору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w:t>
      </w:r>
    </w:p>
    <w:p w:rsidR="0089013F" w:rsidRDefault="0089013F" w:rsidP="0089013F">
      <w:pPr>
        <w:pStyle w:val="NormalWeb"/>
        <w:spacing w:before="0" w:after="0"/>
        <w:jc w:val="center"/>
        <w:rPr>
          <w:rFonts w:cs="Times New Roman"/>
          <w:b/>
        </w:rPr>
      </w:pPr>
    </w:p>
    <w:p w:rsidR="0089013F" w:rsidRDefault="0089013F" w:rsidP="0089013F">
      <w:pPr>
        <w:pStyle w:val="NormalWeb"/>
        <w:spacing w:before="0" w:after="0"/>
        <w:jc w:val="center"/>
        <w:rPr>
          <w:b/>
        </w:rPr>
      </w:pPr>
      <w:r>
        <w:rPr>
          <w:b/>
        </w:rPr>
        <w:t>Члан 25.</w:t>
      </w:r>
    </w:p>
    <w:p w:rsidR="0089013F" w:rsidRDefault="0089013F" w:rsidP="0089013F">
      <w:pPr>
        <w:pStyle w:val="NormalWeb"/>
        <w:spacing w:before="0" w:after="0"/>
        <w:ind w:firstLine="720"/>
        <w:jc w:val="both"/>
      </w:pPr>
      <w:r>
        <w:t>Правилник ступа на снагу даном усвајања.</w:t>
      </w:r>
    </w:p>
    <w:p w:rsidR="0089013F" w:rsidRDefault="0089013F" w:rsidP="0089013F">
      <w:pPr>
        <w:pStyle w:val="NormalWeb"/>
        <w:spacing w:before="0" w:after="0"/>
        <w:ind w:firstLine="720"/>
        <w:jc w:val="both"/>
      </w:pPr>
    </w:p>
    <w:p w:rsidR="0089013F" w:rsidRPr="000F7AE9" w:rsidRDefault="0089013F" w:rsidP="0089013F">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 xml:space="preserve">ГРАДСКО ВЕЋЕ ГРАДА ВРАЊА, </w:t>
      </w:r>
    </w:p>
    <w:p w:rsidR="0089013F" w:rsidRPr="000F7AE9" w:rsidRDefault="0089013F" w:rsidP="0089013F">
      <w:pPr>
        <w:pStyle w:val="ListParagraph"/>
        <w:ind w:left="1080"/>
        <w:jc w:val="center"/>
        <w:rPr>
          <w:rFonts w:ascii="Times New Roman" w:hAnsi="Times New Roman" w:cs="Times New Roman"/>
          <w:b/>
          <w:lang w:val="sr-Cyrl-CS"/>
        </w:rPr>
      </w:pPr>
      <w:r w:rsidRPr="000F7AE9">
        <w:rPr>
          <w:rFonts w:ascii="Times New Roman" w:hAnsi="Times New Roman" w:cs="Times New Roman"/>
          <w:b/>
          <w:lang w:val="sr-Cyrl-CS"/>
        </w:rPr>
        <w:t>број: 06-214</w:t>
      </w:r>
      <w:r>
        <w:rPr>
          <w:rFonts w:ascii="Times New Roman" w:hAnsi="Times New Roman" w:cs="Times New Roman"/>
          <w:b/>
          <w:lang w:val="sr-Cyrl-CS"/>
        </w:rPr>
        <w:t>/</w:t>
      </w:r>
      <w:r>
        <w:rPr>
          <w:rFonts w:ascii="Times New Roman" w:hAnsi="Times New Roman" w:cs="Times New Roman"/>
          <w:b/>
        </w:rPr>
        <w:t>3</w:t>
      </w:r>
      <w:r w:rsidRPr="000F7AE9">
        <w:rPr>
          <w:rFonts w:ascii="Times New Roman" w:hAnsi="Times New Roman" w:cs="Times New Roman"/>
          <w:b/>
          <w:lang w:val="sr-Cyrl-CS"/>
        </w:rPr>
        <w:t>/2016-04, дана: 07.12.2016. године</w:t>
      </w:r>
    </w:p>
    <w:p w:rsidR="0089013F" w:rsidRDefault="0089013F" w:rsidP="0089013F">
      <w:pPr>
        <w:spacing w:after="0" w:line="240" w:lineRule="auto"/>
        <w:contextualSpacing/>
        <w:jc w:val="both"/>
        <w:rPr>
          <w:rFonts w:ascii="Times New Roman" w:eastAsia="Times New Roman" w:hAnsi="Times New Roman"/>
          <w:b/>
          <w:sz w:val="24"/>
          <w:szCs w:val="24"/>
          <w:u w:val="single"/>
        </w:rPr>
      </w:pPr>
    </w:p>
    <w:p w:rsidR="0089013F" w:rsidRDefault="0089013F" w:rsidP="0089013F">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b/>
          <w:sz w:val="24"/>
          <w:szCs w:val="24"/>
        </w:rPr>
        <w:t>ПРЕДСЕДНИК ГРАДСКОГ ВЕЋА</w:t>
      </w:r>
    </w:p>
    <w:p w:rsidR="0089013F" w:rsidRPr="0089013F" w:rsidRDefault="0089013F" w:rsidP="0089013F">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89013F">
        <w:rPr>
          <w:rFonts w:ascii="Times New Roman" w:eastAsia="Times New Roman" w:hAnsi="Times New Roman"/>
          <w:b/>
          <w:sz w:val="24"/>
          <w:szCs w:val="24"/>
        </w:rPr>
        <w:t>др Слободан Миленковић</w:t>
      </w:r>
    </w:p>
    <w:p w:rsidR="0089013F" w:rsidRDefault="0089013F" w:rsidP="0089013F">
      <w:pPr>
        <w:spacing w:after="0" w:line="240" w:lineRule="auto"/>
        <w:contextualSpacing/>
        <w:jc w:val="both"/>
        <w:rPr>
          <w:rFonts w:ascii="Times New Roman" w:eastAsia="Times New Roman" w:hAnsi="Times New Roman"/>
          <w:b/>
          <w:sz w:val="24"/>
          <w:szCs w:val="24"/>
          <w:u w:val="single"/>
        </w:rPr>
      </w:pPr>
    </w:p>
    <w:p w:rsidR="0089013F" w:rsidRDefault="0089013F" w:rsidP="0089013F">
      <w:pPr>
        <w:spacing w:after="0" w:line="240" w:lineRule="auto"/>
        <w:contextualSpacing/>
        <w:jc w:val="both"/>
        <w:rPr>
          <w:rFonts w:ascii="Times New Roman" w:eastAsia="Times New Roman" w:hAnsi="Times New Roman"/>
          <w:b/>
          <w:sz w:val="24"/>
          <w:szCs w:val="24"/>
          <w:u w:val="single"/>
        </w:rPr>
      </w:pPr>
    </w:p>
    <w:p w:rsidR="0089013F" w:rsidRDefault="0089013F" w:rsidP="0089013F">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rPr>
          <w:rFonts w:ascii="Times New Roman" w:hAnsi="Times New Roman" w:cs="Times New Roman"/>
          <w:b/>
          <w:sz w:val="24"/>
          <w:szCs w:val="24"/>
          <w:lang w:eastAsia="ar-SA"/>
        </w:rPr>
      </w:pPr>
    </w:p>
    <w:p w:rsidR="0089013F" w:rsidRDefault="0089013F" w:rsidP="0089013F">
      <w:pPr>
        <w:spacing w:after="0" w:line="240" w:lineRule="auto"/>
        <w:jc w:val="both"/>
        <w:rPr>
          <w:rFonts w:ascii="Times New Roman" w:hAnsi="Times New Roman" w:cs="Times New Roman"/>
          <w:b/>
          <w:sz w:val="24"/>
          <w:szCs w:val="24"/>
        </w:rPr>
      </w:pPr>
    </w:p>
    <w:p w:rsidR="000F7AE9" w:rsidRDefault="000F7AE9" w:rsidP="000F7AE9">
      <w:pPr>
        <w:spacing w:after="0" w:line="240" w:lineRule="auto"/>
        <w:jc w:val="both"/>
        <w:rPr>
          <w:rFonts w:ascii="Times New Roman" w:eastAsia="Times New Roman" w:hAnsi="Times New Roman"/>
          <w:b/>
          <w:sz w:val="24"/>
          <w:szCs w:val="24"/>
        </w:rPr>
      </w:pPr>
    </w:p>
    <w:p w:rsidR="000F7AE9" w:rsidRDefault="000F7AE9" w:rsidP="000F7AE9">
      <w:pPr>
        <w:spacing w:after="0" w:line="240" w:lineRule="auto"/>
        <w:jc w:val="both"/>
        <w:rPr>
          <w:rFonts w:ascii="Times New Roman" w:hAnsi="Times New Roman" w:cs="Times New Roman"/>
          <w:sz w:val="26"/>
          <w:szCs w:val="26"/>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rsidR="000F7AE9" w:rsidRPr="005234E3" w:rsidRDefault="000F7AE9" w:rsidP="00452D30">
      <w:pPr>
        <w:spacing w:after="0" w:line="240" w:lineRule="auto"/>
        <w:rPr>
          <w:rFonts w:ascii="Times New Roman" w:hAnsi="Times New Roman" w:cs="Times New Roman"/>
          <w:sz w:val="26"/>
          <w:szCs w:val="26"/>
        </w:rPr>
      </w:pPr>
    </w:p>
    <w:sectPr w:rsidR="000F7AE9" w:rsidRPr="005234E3" w:rsidSect="001236D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AB" w:rsidRDefault="00810BAB" w:rsidP="001913C7">
      <w:pPr>
        <w:spacing w:after="0" w:line="240" w:lineRule="auto"/>
      </w:pPr>
      <w:r>
        <w:separator/>
      </w:r>
    </w:p>
  </w:endnote>
  <w:endnote w:type="continuationSeparator" w:id="1">
    <w:p w:rsidR="00810BAB" w:rsidRDefault="00810BAB" w:rsidP="0019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AB" w:rsidRDefault="00810BAB" w:rsidP="001913C7">
      <w:pPr>
        <w:spacing w:after="0" w:line="240" w:lineRule="auto"/>
      </w:pPr>
      <w:r>
        <w:separator/>
      </w:r>
    </w:p>
  </w:footnote>
  <w:footnote w:type="continuationSeparator" w:id="1">
    <w:p w:rsidR="00810BAB" w:rsidRDefault="00810BAB" w:rsidP="00191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8C3900"/>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1724"/>
        </w:tabs>
        <w:ind w:left="1724" w:hanging="360"/>
      </w:pPr>
      <w:rPr>
        <w:rFonts w:ascii="Wingdings 2" w:hAnsi="Wingdings 2" w:cs="Times New Roman"/>
      </w:rPr>
    </w:lvl>
    <w:lvl w:ilvl="1">
      <w:start w:val="1"/>
      <w:numFmt w:val="bullet"/>
      <w:lvlText w:val="◦"/>
      <w:lvlJc w:val="left"/>
      <w:pPr>
        <w:tabs>
          <w:tab w:val="num" w:pos="2084"/>
        </w:tabs>
        <w:ind w:left="2084" w:hanging="360"/>
      </w:pPr>
      <w:rPr>
        <w:rFonts w:ascii="OpenSymbol" w:hAnsi="OpenSymbol"/>
      </w:rPr>
    </w:lvl>
    <w:lvl w:ilvl="2">
      <w:start w:val="1"/>
      <w:numFmt w:val="bullet"/>
      <w:lvlText w:val="▪"/>
      <w:lvlJc w:val="left"/>
      <w:pPr>
        <w:tabs>
          <w:tab w:val="num" w:pos="2444"/>
        </w:tabs>
        <w:ind w:left="2444" w:hanging="360"/>
      </w:pPr>
      <w:rPr>
        <w:rFonts w:ascii="OpenSymbol" w:hAnsi="OpenSymbol"/>
      </w:rPr>
    </w:lvl>
    <w:lvl w:ilvl="3">
      <w:start w:val="1"/>
      <w:numFmt w:val="bullet"/>
      <w:lvlText w:val=""/>
      <w:lvlJc w:val="left"/>
      <w:pPr>
        <w:tabs>
          <w:tab w:val="num" w:pos="2804"/>
        </w:tabs>
        <w:ind w:left="2804" w:hanging="360"/>
      </w:pPr>
      <w:rPr>
        <w:rFonts w:ascii="Wingdings 2" w:hAnsi="Wingdings 2" w:cs="Times New Roman"/>
      </w:rPr>
    </w:lvl>
    <w:lvl w:ilvl="4">
      <w:start w:val="1"/>
      <w:numFmt w:val="bullet"/>
      <w:lvlText w:val="◦"/>
      <w:lvlJc w:val="left"/>
      <w:pPr>
        <w:tabs>
          <w:tab w:val="num" w:pos="3164"/>
        </w:tabs>
        <w:ind w:left="3164" w:hanging="360"/>
      </w:pPr>
      <w:rPr>
        <w:rFonts w:ascii="OpenSymbol" w:hAnsi="OpenSymbol"/>
      </w:rPr>
    </w:lvl>
    <w:lvl w:ilvl="5">
      <w:start w:val="1"/>
      <w:numFmt w:val="bullet"/>
      <w:lvlText w:val="▪"/>
      <w:lvlJc w:val="left"/>
      <w:pPr>
        <w:tabs>
          <w:tab w:val="num" w:pos="3524"/>
        </w:tabs>
        <w:ind w:left="3524" w:hanging="360"/>
      </w:pPr>
      <w:rPr>
        <w:rFonts w:ascii="OpenSymbol" w:hAnsi="OpenSymbol"/>
      </w:rPr>
    </w:lvl>
    <w:lvl w:ilvl="6">
      <w:start w:val="1"/>
      <w:numFmt w:val="bullet"/>
      <w:lvlText w:val=""/>
      <w:lvlJc w:val="left"/>
      <w:pPr>
        <w:tabs>
          <w:tab w:val="num" w:pos="3884"/>
        </w:tabs>
        <w:ind w:left="3884" w:hanging="360"/>
      </w:pPr>
      <w:rPr>
        <w:rFonts w:ascii="Wingdings 2" w:hAnsi="Wingdings 2" w:cs="Times New Roman"/>
      </w:rPr>
    </w:lvl>
    <w:lvl w:ilvl="7">
      <w:start w:val="1"/>
      <w:numFmt w:val="bullet"/>
      <w:lvlText w:val="◦"/>
      <w:lvlJc w:val="left"/>
      <w:pPr>
        <w:tabs>
          <w:tab w:val="num" w:pos="4244"/>
        </w:tabs>
        <w:ind w:left="4244" w:hanging="360"/>
      </w:pPr>
      <w:rPr>
        <w:rFonts w:ascii="OpenSymbol" w:hAnsi="OpenSymbol"/>
      </w:rPr>
    </w:lvl>
    <w:lvl w:ilvl="8">
      <w:start w:val="1"/>
      <w:numFmt w:val="bullet"/>
      <w:lvlText w:val="▪"/>
      <w:lvlJc w:val="left"/>
      <w:pPr>
        <w:tabs>
          <w:tab w:val="num" w:pos="4604"/>
        </w:tabs>
        <w:ind w:left="4604" w:hanging="360"/>
      </w:pPr>
      <w:rPr>
        <w:rFonts w:ascii="OpenSymbol" w:hAnsi="OpenSymbol"/>
      </w:r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b w:val="0"/>
      </w:rPr>
    </w:lvl>
  </w:abstractNum>
  <w:abstractNum w:abstractNumId="3">
    <w:nsid w:val="00000003"/>
    <w:multiLevelType w:val="singleLevel"/>
    <w:tmpl w:val="00000003"/>
    <w:name w:val="WW8Num3"/>
    <w:lvl w:ilvl="0">
      <w:numFmt w:val="bullet"/>
      <w:lvlText w:val="-"/>
      <w:lvlJc w:val="left"/>
      <w:pPr>
        <w:tabs>
          <w:tab w:val="num" w:pos="1080"/>
        </w:tabs>
        <w:ind w:left="1080" w:hanging="360"/>
      </w:pPr>
      <w:rPr>
        <w:rFonts w:ascii="Times New Roman" w:hAnsi="Times New Roman"/>
        <w:b/>
      </w:rPr>
    </w:lvl>
  </w:abstractNum>
  <w:abstractNum w:abstractNumId="4">
    <w:nsid w:val="00000004"/>
    <w:multiLevelType w:val="singleLevel"/>
    <w:tmpl w:val="00000004"/>
    <w:name w:val="WW8Num4"/>
    <w:lvl w:ilvl="0">
      <w:start w:val="1"/>
      <w:numFmt w:val="bullet"/>
      <w:lvlText w:val=""/>
      <w:lvlJc w:val="left"/>
      <w:pPr>
        <w:tabs>
          <w:tab w:val="num" w:pos="0"/>
        </w:tabs>
        <w:ind w:left="1440" w:hanging="360"/>
      </w:pPr>
      <w:rPr>
        <w:rFonts w:ascii="Symbol" w:hAnsi="Symbol" w:cs="Times New Roman"/>
      </w:rPr>
    </w:lvl>
  </w:abstractNum>
  <w:abstractNum w:abstractNumId="5">
    <w:nsid w:val="00D04D38"/>
    <w:multiLevelType w:val="multilevel"/>
    <w:tmpl w:val="5C28E692"/>
    <w:numStyleLink w:val="Bullets2Stef"/>
  </w:abstractNum>
  <w:abstractNum w:abstractNumId="6">
    <w:nsid w:val="036317BB"/>
    <w:multiLevelType w:val="multilevel"/>
    <w:tmpl w:val="C0BA34D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02F5026"/>
    <w:multiLevelType w:val="hybridMultilevel"/>
    <w:tmpl w:val="C6AEA444"/>
    <w:lvl w:ilvl="0" w:tplc="9990A27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AA5732"/>
    <w:multiLevelType w:val="hybridMultilevel"/>
    <w:tmpl w:val="02A24190"/>
    <w:lvl w:ilvl="0" w:tplc="89C23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6972DD9"/>
    <w:multiLevelType w:val="hybridMultilevel"/>
    <w:tmpl w:val="5F44349E"/>
    <w:lvl w:ilvl="0" w:tplc="9990A27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1A21E8"/>
    <w:multiLevelType w:val="hybridMultilevel"/>
    <w:tmpl w:val="E72C12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C16736"/>
    <w:multiLevelType w:val="multilevel"/>
    <w:tmpl w:val="5C28E692"/>
    <w:styleLink w:val="Bullets2Stef"/>
    <w:lvl w:ilvl="0">
      <w:start w:val="1"/>
      <w:numFmt w:val="bullet"/>
      <w:pStyle w:val="NormalStefbullets"/>
      <w:lvlText w:val=""/>
      <w:lvlJc w:val="left"/>
      <w:pPr>
        <w:tabs>
          <w:tab w:val="num" w:pos="340"/>
        </w:tabs>
        <w:ind w:left="340" w:hanging="283"/>
      </w:pPr>
      <w:rPr>
        <w:rFonts w:ascii="Wingdings" w:hAnsi="Wingdings" w:hint="default"/>
      </w:rPr>
    </w:lvl>
    <w:lvl w:ilvl="1">
      <w:start w:val="1"/>
      <w:numFmt w:val="bullet"/>
      <w:lvlText w:val="o"/>
      <w:lvlJc w:val="left"/>
      <w:pPr>
        <w:tabs>
          <w:tab w:val="num" w:pos="1366"/>
        </w:tabs>
        <w:ind w:left="1366" w:hanging="283"/>
      </w:pPr>
      <w:rPr>
        <w:rFonts w:ascii="Courier New" w:hAnsi="Courier New" w:cs="Courier New" w:hint="default"/>
      </w:rPr>
    </w:lvl>
    <w:lvl w:ilvl="2">
      <w:start w:val="1"/>
      <w:numFmt w:val="bullet"/>
      <w:lvlText w:val=""/>
      <w:lvlJc w:val="left"/>
      <w:pPr>
        <w:tabs>
          <w:tab w:val="num" w:pos="2392"/>
        </w:tabs>
        <w:ind w:left="2392" w:hanging="283"/>
      </w:pPr>
      <w:rPr>
        <w:rFonts w:ascii="Wingdings" w:hAnsi="Wingdings" w:hint="default"/>
      </w:rPr>
    </w:lvl>
    <w:lvl w:ilvl="3">
      <w:start w:val="1"/>
      <w:numFmt w:val="bullet"/>
      <w:lvlText w:val=""/>
      <w:lvlJc w:val="left"/>
      <w:pPr>
        <w:tabs>
          <w:tab w:val="num" w:pos="3418"/>
        </w:tabs>
        <w:ind w:left="3418" w:hanging="283"/>
      </w:pPr>
      <w:rPr>
        <w:rFonts w:ascii="Symbol" w:hAnsi="Symbol" w:hint="default"/>
      </w:rPr>
    </w:lvl>
    <w:lvl w:ilvl="4">
      <w:start w:val="1"/>
      <w:numFmt w:val="bullet"/>
      <w:lvlText w:val="o"/>
      <w:lvlJc w:val="left"/>
      <w:pPr>
        <w:tabs>
          <w:tab w:val="num" w:pos="4444"/>
        </w:tabs>
        <w:ind w:left="4444" w:hanging="283"/>
      </w:pPr>
      <w:rPr>
        <w:rFonts w:ascii="Courier New" w:hAnsi="Courier New" w:cs="Courier New" w:hint="default"/>
      </w:rPr>
    </w:lvl>
    <w:lvl w:ilvl="5">
      <w:start w:val="1"/>
      <w:numFmt w:val="bullet"/>
      <w:lvlText w:val=""/>
      <w:lvlJc w:val="left"/>
      <w:pPr>
        <w:tabs>
          <w:tab w:val="num" w:pos="5470"/>
        </w:tabs>
        <w:ind w:left="5470" w:hanging="283"/>
      </w:pPr>
      <w:rPr>
        <w:rFonts w:ascii="Wingdings" w:hAnsi="Wingdings" w:hint="default"/>
      </w:rPr>
    </w:lvl>
    <w:lvl w:ilvl="6">
      <w:start w:val="1"/>
      <w:numFmt w:val="bullet"/>
      <w:lvlText w:val=""/>
      <w:lvlJc w:val="left"/>
      <w:pPr>
        <w:tabs>
          <w:tab w:val="num" w:pos="6496"/>
        </w:tabs>
        <w:ind w:left="6496" w:hanging="283"/>
      </w:pPr>
      <w:rPr>
        <w:rFonts w:ascii="Symbol" w:hAnsi="Symbol" w:hint="default"/>
      </w:rPr>
    </w:lvl>
    <w:lvl w:ilvl="7">
      <w:start w:val="1"/>
      <w:numFmt w:val="bullet"/>
      <w:lvlText w:val="o"/>
      <w:lvlJc w:val="left"/>
      <w:pPr>
        <w:tabs>
          <w:tab w:val="num" w:pos="7522"/>
        </w:tabs>
        <w:ind w:left="7522" w:hanging="283"/>
      </w:pPr>
      <w:rPr>
        <w:rFonts w:ascii="Courier New" w:hAnsi="Courier New" w:cs="Courier New" w:hint="default"/>
      </w:rPr>
    </w:lvl>
    <w:lvl w:ilvl="8">
      <w:start w:val="1"/>
      <w:numFmt w:val="bullet"/>
      <w:lvlText w:val=""/>
      <w:lvlJc w:val="left"/>
      <w:pPr>
        <w:tabs>
          <w:tab w:val="num" w:pos="8548"/>
        </w:tabs>
        <w:ind w:left="8548" w:hanging="283"/>
      </w:pPr>
      <w:rPr>
        <w:rFonts w:ascii="Wingdings" w:hAnsi="Wingdings" w:hint="default"/>
      </w:rPr>
    </w:lvl>
  </w:abstractNum>
  <w:abstractNum w:abstractNumId="13">
    <w:nsid w:val="6C456D74"/>
    <w:multiLevelType w:val="hybridMultilevel"/>
    <w:tmpl w:val="746855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2AC7B26"/>
    <w:multiLevelType w:val="hybridMultilevel"/>
    <w:tmpl w:val="67B87A28"/>
    <w:lvl w:ilvl="0" w:tplc="17128A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77B53C45"/>
    <w:multiLevelType w:val="hybridMultilevel"/>
    <w:tmpl w:val="8746177E"/>
    <w:lvl w:ilvl="0" w:tplc="EFECB00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4"/>
  </w:num>
  <w:num w:numId="4">
    <w:abstractNumId w:val="15"/>
  </w:num>
  <w:num w:numId="5">
    <w:abstractNumId w:val="2"/>
  </w:num>
  <w:num w:numId="6">
    <w:abstractNumId w:val="3"/>
  </w:num>
  <w:num w:numId="7">
    <w:abstractNumId w:val="4"/>
  </w:num>
  <w:num w:numId="8">
    <w:abstractNumId w:val="5"/>
  </w:num>
  <w:num w:numId="9">
    <w:abstractNumId w:val="5"/>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2373C"/>
    <w:rsid w:val="000915B6"/>
    <w:rsid w:val="000C3367"/>
    <w:rsid w:val="000E59BF"/>
    <w:rsid w:val="000F7AE9"/>
    <w:rsid w:val="001236D6"/>
    <w:rsid w:val="001913C7"/>
    <w:rsid w:val="001A025B"/>
    <w:rsid w:val="001A3D59"/>
    <w:rsid w:val="002052B4"/>
    <w:rsid w:val="002C042F"/>
    <w:rsid w:val="00314FCC"/>
    <w:rsid w:val="003B7B9D"/>
    <w:rsid w:val="00421082"/>
    <w:rsid w:val="0042498C"/>
    <w:rsid w:val="00450ADE"/>
    <w:rsid w:val="00452D30"/>
    <w:rsid w:val="004848CA"/>
    <w:rsid w:val="005234E3"/>
    <w:rsid w:val="00525CAC"/>
    <w:rsid w:val="00553441"/>
    <w:rsid w:val="0057538C"/>
    <w:rsid w:val="005C0AFE"/>
    <w:rsid w:val="005F3845"/>
    <w:rsid w:val="00634B2E"/>
    <w:rsid w:val="00800A96"/>
    <w:rsid w:val="00810BAB"/>
    <w:rsid w:val="00813B9A"/>
    <w:rsid w:val="0089013F"/>
    <w:rsid w:val="0090381C"/>
    <w:rsid w:val="009C6104"/>
    <w:rsid w:val="00A71370"/>
    <w:rsid w:val="00A85564"/>
    <w:rsid w:val="00A977DE"/>
    <w:rsid w:val="00B14B48"/>
    <w:rsid w:val="00B2373C"/>
    <w:rsid w:val="00B2673E"/>
    <w:rsid w:val="00B44CB5"/>
    <w:rsid w:val="00B62BEB"/>
    <w:rsid w:val="00B770DE"/>
    <w:rsid w:val="00BE5C8C"/>
    <w:rsid w:val="00C146C1"/>
    <w:rsid w:val="00C14D69"/>
    <w:rsid w:val="00D04550"/>
    <w:rsid w:val="00D1160A"/>
    <w:rsid w:val="00D61F66"/>
    <w:rsid w:val="00D95455"/>
    <w:rsid w:val="00DD12A8"/>
    <w:rsid w:val="00E00F3A"/>
    <w:rsid w:val="00E652EE"/>
    <w:rsid w:val="00EA6061"/>
    <w:rsid w:val="00F20F8F"/>
    <w:rsid w:val="00FB7F50"/>
    <w:rsid w:val="00FC4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3E"/>
  </w:style>
  <w:style w:type="paragraph" w:styleId="Heading1">
    <w:name w:val="heading 1"/>
    <w:basedOn w:val="Normal"/>
    <w:next w:val="Normal"/>
    <w:link w:val="Heading1Char"/>
    <w:qFormat/>
    <w:rsid w:val="0089013F"/>
    <w:pPr>
      <w:keepNext/>
      <w:spacing w:before="240" w:after="60"/>
      <w:jc w:val="both"/>
      <w:outlineLvl w:val="0"/>
    </w:pPr>
    <w:rPr>
      <w:rFonts w:ascii="Cambria" w:eastAsia="Times New Roman" w:hAnsi="Cambria" w:cs="Times New Roman"/>
      <w:b/>
      <w:bCs/>
      <w:kern w:val="32"/>
      <w:sz w:val="32"/>
      <w:szCs w:val="32"/>
      <w:lang w:eastAsia="ar-SA"/>
    </w:rPr>
  </w:style>
  <w:style w:type="paragraph" w:styleId="Heading2">
    <w:name w:val="heading 2"/>
    <w:basedOn w:val="Normal"/>
    <w:next w:val="Normal"/>
    <w:link w:val="Heading2Char"/>
    <w:semiHidden/>
    <w:unhideWhenUsed/>
    <w:qFormat/>
    <w:rsid w:val="0089013F"/>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Heading3">
    <w:name w:val="heading 3"/>
    <w:basedOn w:val="Normal"/>
    <w:next w:val="Normal"/>
    <w:link w:val="Heading3Char"/>
    <w:uiPriority w:val="9"/>
    <w:semiHidden/>
    <w:unhideWhenUsed/>
    <w:qFormat/>
    <w:rsid w:val="0089013F"/>
    <w:pPr>
      <w:keepNext/>
      <w:spacing w:before="240" w:after="60"/>
      <w:jc w:val="both"/>
      <w:outlineLvl w:val="2"/>
    </w:pPr>
    <w:rPr>
      <w:rFonts w:ascii="Cambria" w:eastAsia="Times New Roman" w:hAnsi="Cambria" w:cs="Times New Roman"/>
      <w:b/>
      <w:bCs/>
      <w:sz w:val="26"/>
      <w:szCs w:val="26"/>
    </w:rPr>
  </w:style>
  <w:style w:type="paragraph" w:styleId="Heading6">
    <w:name w:val="heading 6"/>
    <w:basedOn w:val="Normal"/>
    <w:next w:val="Normal"/>
    <w:link w:val="Heading6Char"/>
    <w:semiHidden/>
    <w:unhideWhenUsed/>
    <w:qFormat/>
    <w:rsid w:val="0089013F"/>
    <w:pPr>
      <w:keepNext/>
      <w:spacing w:before="240" w:after="0" w:line="240" w:lineRule="auto"/>
      <w:ind w:firstLine="720"/>
      <w:jc w:val="both"/>
      <w:outlineLvl w:val="5"/>
    </w:pPr>
    <w:rPr>
      <w:rFonts w:ascii="Times New Roman" w:eastAsia="Times New Roman" w:hAnsi="Times New Roman" w:cs="Times New Roman"/>
      <w:b/>
      <w:bCs/>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8CA"/>
    <w:pPr>
      <w:ind w:left="720"/>
      <w:contextualSpacing/>
    </w:pPr>
  </w:style>
  <w:style w:type="paragraph" w:styleId="BodyTextIndent">
    <w:name w:val="Body Text Indent"/>
    <w:basedOn w:val="Normal"/>
    <w:link w:val="BodyTextIndentChar"/>
    <w:uiPriority w:val="99"/>
    <w:unhideWhenUsed/>
    <w:rsid w:val="00FB7F5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FB7F50"/>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2C04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042F"/>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rsid w:val="000F7AE9"/>
    <w:pPr>
      <w:suppressAutoHyphens/>
      <w:jc w:val="both"/>
    </w:pPr>
    <w:rPr>
      <w:rFonts w:ascii="Times New Roman" w:eastAsia="Times New Roman" w:hAnsi="Times New Roman" w:cs="Calibri"/>
      <w:sz w:val="20"/>
      <w:szCs w:val="20"/>
      <w:lang w:eastAsia="ar-SA"/>
    </w:rPr>
  </w:style>
  <w:style w:type="character" w:customStyle="1" w:styleId="FooterChar">
    <w:name w:val="Footer Char"/>
    <w:basedOn w:val="DefaultParagraphFont"/>
    <w:link w:val="Footer"/>
    <w:uiPriority w:val="99"/>
    <w:rsid w:val="000F7AE9"/>
    <w:rPr>
      <w:rFonts w:ascii="Times New Roman" w:eastAsia="Times New Roman" w:hAnsi="Times New Roman" w:cs="Calibri"/>
      <w:sz w:val="20"/>
      <w:szCs w:val="20"/>
      <w:lang w:eastAsia="ar-SA"/>
    </w:rPr>
  </w:style>
  <w:style w:type="paragraph" w:styleId="NormalWeb">
    <w:name w:val="Normal (Web)"/>
    <w:basedOn w:val="Normal"/>
    <w:uiPriority w:val="99"/>
    <w:rsid w:val="000F7AE9"/>
    <w:pPr>
      <w:suppressAutoHyphens/>
      <w:spacing w:before="280" w:after="280" w:line="240" w:lineRule="auto"/>
    </w:pPr>
    <w:rPr>
      <w:rFonts w:ascii="Times New Roman" w:eastAsia="Times New Roman" w:hAnsi="Times New Roman" w:cs="Calibri"/>
      <w:sz w:val="24"/>
      <w:szCs w:val="24"/>
      <w:lang w:eastAsia="ar-SA"/>
    </w:rPr>
  </w:style>
  <w:style w:type="paragraph" w:styleId="Header">
    <w:name w:val="header"/>
    <w:basedOn w:val="Normal"/>
    <w:link w:val="HeaderChar"/>
    <w:uiPriority w:val="99"/>
    <w:semiHidden/>
    <w:unhideWhenUsed/>
    <w:rsid w:val="00191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3C7"/>
  </w:style>
  <w:style w:type="paragraph" w:styleId="BodyText">
    <w:name w:val="Body Text"/>
    <w:basedOn w:val="Normal"/>
    <w:link w:val="BodyTextChar"/>
    <w:uiPriority w:val="99"/>
    <w:semiHidden/>
    <w:unhideWhenUsed/>
    <w:rsid w:val="0089013F"/>
    <w:pPr>
      <w:spacing w:after="120"/>
    </w:pPr>
  </w:style>
  <w:style w:type="character" w:customStyle="1" w:styleId="BodyTextChar">
    <w:name w:val="Body Text Char"/>
    <w:basedOn w:val="DefaultParagraphFont"/>
    <w:link w:val="BodyText"/>
    <w:uiPriority w:val="99"/>
    <w:semiHidden/>
    <w:rsid w:val="0089013F"/>
  </w:style>
  <w:style w:type="character" w:customStyle="1" w:styleId="Heading1Char">
    <w:name w:val="Heading 1 Char"/>
    <w:basedOn w:val="DefaultParagraphFont"/>
    <w:link w:val="Heading1"/>
    <w:rsid w:val="0089013F"/>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semiHidden/>
    <w:rsid w:val="0089013F"/>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uiPriority w:val="9"/>
    <w:semiHidden/>
    <w:rsid w:val="0089013F"/>
    <w:rPr>
      <w:rFonts w:ascii="Cambria" w:eastAsia="Times New Roman" w:hAnsi="Cambria" w:cs="Times New Roman"/>
      <w:b/>
      <w:bCs/>
      <w:sz w:val="26"/>
      <w:szCs w:val="26"/>
    </w:rPr>
  </w:style>
  <w:style w:type="character" w:customStyle="1" w:styleId="Heading6Char">
    <w:name w:val="Heading 6 Char"/>
    <w:basedOn w:val="DefaultParagraphFont"/>
    <w:link w:val="Heading6"/>
    <w:semiHidden/>
    <w:rsid w:val="0089013F"/>
    <w:rPr>
      <w:rFonts w:ascii="Times New Roman" w:eastAsia="Times New Roman" w:hAnsi="Times New Roman" w:cs="Times New Roman"/>
      <w:b/>
      <w:bCs/>
      <w:sz w:val="24"/>
      <w:szCs w:val="28"/>
      <w:lang w:val="sr-Cyrl-CS"/>
    </w:rPr>
  </w:style>
  <w:style w:type="character" w:styleId="Hyperlink">
    <w:name w:val="Hyperlink"/>
    <w:basedOn w:val="DefaultParagraphFont"/>
    <w:semiHidden/>
    <w:unhideWhenUsed/>
    <w:rsid w:val="0089013F"/>
    <w:rPr>
      <w:rFonts w:ascii="Verdana" w:hAnsi="Verdana" w:hint="default"/>
      <w:color w:val="005177"/>
      <w:u w:val="single"/>
    </w:rPr>
  </w:style>
  <w:style w:type="character" w:styleId="FollowedHyperlink">
    <w:name w:val="FollowedHyperlink"/>
    <w:uiPriority w:val="99"/>
    <w:semiHidden/>
    <w:unhideWhenUsed/>
    <w:rsid w:val="0089013F"/>
    <w:rPr>
      <w:color w:val="800080"/>
      <w:u w:val="single"/>
    </w:rPr>
  </w:style>
  <w:style w:type="paragraph" w:styleId="FootnoteText">
    <w:name w:val="footnote text"/>
    <w:basedOn w:val="Normal"/>
    <w:link w:val="FootnoteTextChar"/>
    <w:uiPriority w:val="99"/>
    <w:semiHidden/>
    <w:unhideWhenUsed/>
    <w:rsid w:val="0089013F"/>
    <w:pPr>
      <w:suppressLineNumbers/>
      <w:suppressAutoHyphens/>
      <w:spacing w:after="0" w:line="240" w:lineRule="auto"/>
      <w:ind w:left="283" w:hanging="283"/>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89013F"/>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semiHidden/>
    <w:unhideWhenUsed/>
    <w:rsid w:val="0089013F"/>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9013F"/>
    <w:rPr>
      <w:rFonts w:ascii="Times New Roman" w:eastAsia="Times New Roman" w:hAnsi="Times New Roman" w:cs="Times New Roman"/>
      <w:sz w:val="20"/>
      <w:szCs w:val="20"/>
    </w:rPr>
  </w:style>
  <w:style w:type="paragraph" w:styleId="List">
    <w:name w:val="List"/>
    <w:basedOn w:val="BodyText"/>
    <w:uiPriority w:val="99"/>
    <w:semiHidden/>
    <w:unhideWhenUsed/>
    <w:rsid w:val="0089013F"/>
    <w:pPr>
      <w:suppressAutoHyphens/>
      <w:spacing w:line="240" w:lineRule="auto"/>
    </w:pPr>
    <w:rPr>
      <w:rFonts w:ascii="Times New Roman" w:eastAsia="Times New Roman" w:hAnsi="Times New Roman" w:cs="Mangal"/>
      <w:sz w:val="24"/>
      <w:szCs w:val="24"/>
      <w:lang w:eastAsia="ar-SA"/>
    </w:rPr>
  </w:style>
  <w:style w:type="paragraph" w:styleId="BodyTextIndent3">
    <w:name w:val="Body Text Indent 3"/>
    <w:basedOn w:val="Normal"/>
    <w:link w:val="BodyTextIndent3Char"/>
    <w:uiPriority w:val="99"/>
    <w:semiHidden/>
    <w:unhideWhenUsed/>
    <w:rsid w:val="0089013F"/>
    <w:pPr>
      <w:spacing w:after="0" w:line="240" w:lineRule="auto"/>
      <w:ind w:firstLine="720"/>
      <w:jc w:val="both"/>
    </w:pPr>
    <w:rPr>
      <w:rFonts w:ascii="Times New Roman" w:eastAsia="Times New Roman" w:hAnsi="Times New Roman" w:cs="Times New Roman"/>
      <w:b/>
      <w:sz w:val="24"/>
      <w:szCs w:val="28"/>
      <w:lang w:val="sr-Cyrl-CS"/>
    </w:rPr>
  </w:style>
  <w:style w:type="character" w:customStyle="1" w:styleId="BodyTextIndent3Char">
    <w:name w:val="Body Text Indent 3 Char"/>
    <w:basedOn w:val="DefaultParagraphFont"/>
    <w:link w:val="BodyTextIndent3"/>
    <w:uiPriority w:val="99"/>
    <w:semiHidden/>
    <w:rsid w:val="0089013F"/>
    <w:rPr>
      <w:rFonts w:ascii="Times New Roman" w:eastAsia="Times New Roman" w:hAnsi="Times New Roman" w:cs="Times New Roman"/>
      <w:b/>
      <w:sz w:val="24"/>
      <w:szCs w:val="28"/>
      <w:lang w:val="sr-Cyrl-CS"/>
    </w:rPr>
  </w:style>
  <w:style w:type="paragraph" w:styleId="CommentSubject">
    <w:name w:val="annotation subject"/>
    <w:basedOn w:val="CommentText"/>
    <w:next w:val="CommentText"/>
    <w:link w:val="CommentSubjectChar"/>
    <w:uiPriority w:val="99"/>
    <w:semiHidden/>
    <w:unhideWhenUsed/>
    <w:rsid w:val="0089013F"/>
    <w:rPr>
      <w:b/>
      <w:bCs/>
    </w:rPr>
  </w:style>
  <w:style w:type="character" w:customStyle="1" w:styleId="CommentSubjectChar">
    <w:name w:val="Comment Subject Char"/>
    <w:basedOn w:val="CommentTextChar"/>
    <w:link w:val="CommentSubject"/>
    <w:uiPriority w:val="99"/>
    <w:semiHidden/>
    <w:rsid w:val="0089013F"/>
    <w:rPr>
      <w:b/>
      <w:bCs/>
    </w:rPr>
  </w:style>
  <w:style w:type="paragraph" w:styleId="BalloonText">
    <w:name w:val="Balloon Text"/>
    <w:basedOn w:val="Normal"/>
    <w:link w:val="BalloonTextChar"/>
    <w:uiPriority w:val="99"/>
    <w:semiHidden/>
    <w:unhideWhenUsed/>
    <w:rsid w:val="0089013F"/>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89013F"/>
    <w:rPr>
      <w:rFonts w:ascii="Tahoma" w:eastAsia="Times New Roman" w:hAnsi="Tahoma" w:cs="Tahoma"/>
      <w:sz w:val="16"/>
      <w:szCs w:val="16"/>
      <w:lang w:eastAsia="ar-SA"/>
    </w:rPr>
  </w:style>
  <w:style w:type="paragraph" w:styleId="NoSpacing">
    <w:name w:val="No Spacing"/>
    <w:uiPriority w:val="1"/>
    <w:qFormat/>
    <w:rsid w:val="0089013F"/>
    <w:pPr>
      <w:spacing w:after="0" w:line="240" w:lineRule="auto"/>
    </w:pPr>
    <w:rPr>
      <w:rFonts w:ascii="Calibri" w:eastAsia="Times New Roman" w:hAnsi="Calibri" w:cs="Times New Roman"/>
    </w:rPr>
  </w:style>
  <w:style w:type="paragraph" w:styleId="Revision">
    <w:name w:val="Revision"/>
    <w:uiPriority w:val="99"/>
    <w:semiHidden/>
    <w:rsid w:val="0089013F"/>
    <w:pPr>
      <w:spacing w:after="0" w:line="240" w:lineRule="auto"/>
    </w:pPr>
    <w:rPr>
      <w:rFonts w:ascii="Times New Roman" w:eastAsia="Times New Roman" w:hAnsi="Times New Roman" w:cs="Times New Roman"/>
      <w:sz w:val="24"/>
      <w:szCs w:val="24"/>
      <w:lang w:eastAsia="ar-SA"/>
    </w:rPr>
  </w:style>
  <w:style w:type="paragraph" w:customStyle="1" w:styleId="stil1tekst">
    <w:name w:val="stil_1tekst"/>
    <w:basedOn w:val="Normal"/>
    <w:uiPriority w:val="99"/>
    <w:semiHidden/>
    <w:rsid w:val="0089013F"/>
    <w:pPr>
      <w:spacing w:after="0" w:line="240" w:lineRule="auto"/>
      <w:ind w:left="350" w:right="350" w:firstLine="240"/>
      <w:jc w:val="both"/>
    </w:pPr>
    <w:rPr>
      <w:rFonts w:ascii="Times New Roman" w:eastAsia="Times New Roman" w:hAnsi="Times New Roman" w:cs="Times New Roman"/>
      <w:sz w:val="16"/>
      <w:szCs w:val="16"/>
    </w:rPr>
  </w:style>
  <w:style w:type="paragraph" w:customStyle="1" w:styleId="stil7podnas">
    <w:name w:val="stil_7podnas"/>
    <w:basedOn w:val="Normal"/>
    <w:uiPriority w:val="99"/>
    <w:semiHidden/>
    <w:rsid w:val="0089013F"/>
    <w:pPr>
      <w:shd w:val="clear" w:color="auto" w:fill="FFFFFF"/>
      <w:spacing w:before="240" w:after="240" w:line="240" w:lineRule="auto"/>
      <w:jc w:val="center"/>
    </w:pPr>
    <w:rPr>
      <w:rFonts w:ascii="Times New Roman" w:eastAsia="Times New Roman" w:hAnsi="Times New Roman" w:cs="Times New Roman"/>
      <w:b/>
      <w:bCs/>
      <w:sz w:val="28"/>
      <w:szCs w:val="28"/>
    </w:rPr>
  </w:style>
  <w:style w:type="paragraph" w:customStyle="1" w:styleId="stil4clan">
    <w:name w:val="stil_4clan"/>
    <w:basedOn w:val="Normal"/>
    <w:uiPriority w:val="99"/>
    <w:semiHidden/>
    <w:rsid w:val="0089013F"/>
    <w:pPr>
      <w:spacing w:before="240" w:after="240" w:line="240" w:lineRule="auto"/>
      <w:jc w:val="center"/>
    </w:pPr>
    <w:rPr>
      <w:rFonts w:ascii="Times New Roman" w:eastAsia="Times New Roman" w:hAnsi="Times New Roman" w:cs="Times New Roman"/>
      <w:b/>
      <w:bCs/>
      <w:sz w:val="26"/>
      <w:szCs w:val="26"/>
    </w:rPr>
  </w:style>
  <w:style w:type="paragraph" w:customStyle="1" w:styleId="normal0">
    <w:name w:val="normal"/>
    <w:basedOn w:val="Normal"/>
    <w:uiPriority w:val="99"/>
    <w:semiHidden/>
    <w:rsid w:val="0089013F"/>
    <w:pPr>
      <w:spacing w:before="100" w:beforeAutospacing="1" w:after="100" w:afterAutospacing="1" w:line="240" w:lineRule="auto"/>
    </w:pPr>
    <w:rPr>
      <w:rFonts w:ascii="Arial" w:eastAsia="Times New Roman" w:hAnsi="Arial" w:cs="Arial"/>
    </w:rPr>
  </w:style>
  <w:style w:type="paragraph" w:customStyle="1" w:styleId="Zaglavlje">
    <w:name w:val="Zaglavlje"/>
    <w:basedOn w:val="Normal"/>
    <w:next w:val="BodyText"/>
    <w:uiPriority w:val="99"/>
    <w:semiHidden/>
    <w:rsid w:val="0089013F"/>
    <w:pPr>
      <w:keepNext/>
      <w:suppressAutoHyphens/>
      <w:spacing w:before="240" w:after="120" w:line="240" w:lineRule="auto"/>
    </w:pPr>
    <w:rPr>
      <w:rFonts w:ascii="Arial" w:eastAsia="Microsoft YaHei" w:hAnsi="Arial" w:cs="Mangal"/>
      <w:sz w:val="28"/>
      <w:szCs w:val="28"/>
      <w:lang w:eastAsia="ar-SA"/>
    </w:rPr>
  </w:style>
  <w:style w:type="paragraph" w:customStyle="1" w:styleId="Naslov">
    <w:name w:val="Naslov"/>
    <w:basedOn w:val="Normal"/>
    <w:uiPriority w:val="99"/>
    <w:semiHidden/>
    <w:rsid w:val="008901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uiPriority w:val="99"/>
    <w:semiHidden/>
    <w:rsid w:val="0089013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ekst">
    <w:name w:val="tekst"/>
    <w:basedOn w:val="Normal"/>
    <w:uiPriority w:val="99"/>
    <w:semiHidden/>
    <w:rsid w:val="0089013F"/>
    <w:pPr>
      <w:spacing w:after="0" w:line="240" w:lineRule="auto"/>
      <w:ind w:left="375" w:right="375" w:firstLine="240"/>
      <w:jc w:val="both"/>
    </w:pPr>
    <w:rPr>
      <w:rFonts w:ascii="Arial" w:eastAsia="Times New Roman" w:hAnsi="Arial" w:cs="Arial"/>
      <w:sz w:val="20"/>
      <w:szCs w:val="20"/>
    </w:rPr>
  </w:style>
  <w:style w:type="paragraph" w:customStyle="1" w:styleId="naslov0">
    <w:name w:val="naslov"/>
    <w:basedOn w:val="Normal"/>
    <w:uiPriority w:val="99"/>
    <w:semiHidden/>
    <w:rsid w:val="0089013F"/>
    <w:pPr>
      <w:spacing w:before="60" w:after="30" w:line="240" w:lineRule="auto"/>
      <w:ind w:left="225" w:right="225"/>
      <w:jc w:val="center"/>
    </w:pPr>
    <w:rPr>
      <w:rFonts w:ascii="Arial" w:eastAsia="Times New Roman" w:hAnsi="Arial" w:cs="Arial"/>
      <w:b/>
      <w:bCs/>
      <w:sz w:val="27"/>
      <w:szCs w:val="27"/>
    </w:rPr>
  </w:style>
  <w:style w:type="paragraph" w:customStyle="1" w:styleId="clan">
    <w:name w:val="clan"/>
    <w:basedOn w:val="Normal"/>
    <w:uiPriority w:val="99"/>
    <w:semiHidden/>
    <w:rsid w:val="0089013F"/>
    <w:pPr>
      <w:spacing w:before="30" w:after="30" w:line="240" w:lineRule="auto"/>
      <w:jc w:val="center"/>
    </w:pPr>
    <w:rPr>
      <w:rFonts w:ascii="Arial" w:eastAsia="Times New Roman" w:hAnsi="Arial" w:cs="Arial"/>
      <w:b/>
      <w:bCs/>
      <w:sz w:val="20"/>
      <w:szCs w:val="20"/>
    </w:rPr>
  </w:style>
  <w:style w:type="paragraph" w:customStyle="1" w:styleId="normalprored">
    <w:name w:val="normalprored"/>
    <w:basedOn w:val="Normal"/>
    <w:uiPriority w:val="99"/>
    <w:semiHidden/>
    <w:rsid w:val="0089013F"/>
    <w:pPr>
      <w:spacing w:after="0" w:line="240" w:lineRule="auto"/>
    </w:pPr>
    <w:rPr>
      <w:rFonts w:ascii="Arial" w:eastAsia="Times New Roman" w:hAnsi="Arial" w:cs="Arial"/>
      <w:sz w:val="26"/>
      <w:szCs w:val="26"/>
    </w:rPr>
  </w:style>
  <w:style w:type="paragraph" w:customStyle="1" w:styleId="wyq100---naslov-grupe-clanova-kurziv">
    <w:name w:val="wyq100---naslov-grupe-clanova-kurziv"/>
    <w:basedOn w:val="Normal"/>
    <w:uiPriority w:val="99"/>
    <w:semiHidden/>
    <w:rsid w:val="0089013F"/>
    <w:pPr>
      <w:spacing w:before="240" w:after="240" w:line="240" w:lineRule="auto"/>
      <w:jc w:val="center"/>
    </w:pPr>
    <w:rPr>
      <w:rFonts w:ascii="Arial" w:eastAsia="Times New Roman" w:hAnsi="Arial" w:cs="Arial"/>
      <w:b/>
      <w:bCs/>
      <w:i/>
      <w:iCs/>
      <w:sz w:val="24"/>
      <w:szCs w:val="24"/>
    </w:rPr>
  </w:style>
  <w:style w:type="paragraph" w:customStyle="1" w:styleId="CharCharCharCharCharCharChar">
    <w:name w:val="Char Char Char Char Char Char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CharCharCharChar">
    <w:name w:val="Char Char Char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CharCharChar2Char">
    <w:name w:val="Char Char Char2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110---naslov-clana">
    <w:name w:val="110---naslov-clana"/>
    <w:basedOn w:val="Normal"/>
    <w:uiPriority w:val="99"/>
    <w:semiHidden/>
    <w:rsid w:val="0089013F"/>
    <w:pPr>
      <w:spacing w:before="240" w:after="240" w:line="240" w:lineRule="auto"/>
      <w:jc w:val="center"/>
    </w:pPr>
    <w:rPr>
      <w:rFonts w:ascii="Times New Roman" w:eastAsia="Times New Roman" w:hAnsi="Times New Roman" w:cs="Times New Roman"/>
      <w:b/>
      <w:bCs/>
      <w:sz w:val="24"/>
      <w:szCs w:val="24"/>
    </w:rPr>
  </w:style>
  <w:style w:type="paragraph" w:customStyle="1" w:styleId="1tekst">
    <w:name w:val="1tekst"/>
    <w:basedOn w:val="Normal"/>
    <w:uiPriority w:val="99"/>
    <w:semiHidden/>
    <w:rsid w:val="0089013F"/>
    <w:pPr>
      <w:spacing w:after="0" w:line="240" w:lineRule="auto"/>
      <w:ind w:left="375" w:right="375" w:firstLine="240"/>
      <w:jc w:val="both"/>
    </w:pPr>
    <w:rPr>
      <w:rFonts w:ascii="Arial" w:eastAsia="Times New Roman" w:hAnsi="Arial" w:cs="Arial"/>
      <w:sz w:val="20"/>
      <w:szCs w:val="20"/>
    </w:rPr>
  </w:style>
  <w:style w:type="paragraph" w:customStyle="1" w:styleId="CharCharCharCharCharCharCharCharCharCharCharCharChar">
    <w:name w:val="Char Char Char Char Char Char Char Char Char Char Char Char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CharCharChar">
    <w:name w:val="Char Char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CharCharChar1">
    <w:name w:val="Char Char Char1"/>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Default">
    <w:name w:val="Default"/>
    <w:uiPriority w:val="99"/>
    <w:semiHidden/>
    <w:rsid w:val="008901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uslovi">
    <w:name w:val="uslovi"/>
    <w:basedOn w:val="Normal"/>
    <w:uiPriority w:val="99"/>
    <w:semiHidden/>
    <w:rsid w:val="0089013F"/>
    <w:pPr>
      <w:suppressAutoHyphens/>
      <w:spacing w:after="0" w:line="240" w:lineRule="auto"/>
      <w:ind w:left="907" w:hanging="907"/>
      <w:jc w:val="both"/>
    </w:pPr>
    <w:rPr>
      <w:rFonts w:ascii="Times New Roman" w:eastAsia="Arial" w:hAnsi="Times New Roman" w:cs="Calibri"/>
      <w:kern w:val="2"/>
      <w:sz w:val="24"/>
      <w:szCs w:val="24"/>
      <w:lang w:eastAsia="zh-CN"/>
    </w:rPr>
  </w:style>
  <w:style w:type="paragraph" w:customStyle="1" w:styleId="Normal2">
    <w:name w:val="Normal2"/>
    <w:basedOn w:val="Normal"/>
    <w:uiPriority w:val="99"/>
    <w:semiHidden/>
    <w:rsid w:val="0089013F"/>
    <w:pPr>
      <w:spacing w:before="100" w:beforeAutospacing="1" w:after="100" w:afterAutospacing="1" w:line="240" w:lineRule="auto"/>
    </w:pPr>
    <w:rPr>
      <w:rFonts w:ascii="Arial" w:eastAsia="Times New Roman" w:hAnsi="Arial" w:cs="Arial"/>
    </w:rPr>
  </w:style>
  <w:style w:type="paragraph" w:customStyle="1" w:styleId="Normal1">
    <w:name w:val="Normal1"/>
    <w:basedOn w:val="Normal"/>
    <w:uiPriority w:val="99"/>
    <w:semiHidden/>
    <w:rsid w:val="0089013F"/>
    <w:pPr>
      <w:spacing w:before="100" w:beforeAutospacing="1" w:after="100" w:afterAutospacing="1" w:line="240" w:lineRule="auto"/>
    </w:pPr>
    <w:rPr>
      <w:rFonts w:ascii="Arial" w:eastAsia="Times New Roman" w:hAnsi="Arial" w:cs="Arial"/>
    </w:rPr>
  </w:style>
  <w:style w:type="paragraph" w:customStyle="1" w:styleId="wyq110---naslov-clana">
    <w:name w:val="wyq110---naslov-clana"/>
    <w:basedOn w:val="Normal"/>
    <w:uiPriority w:val="99"/>
    <w:semiHidden/>
    <w:rsid w:val="0089013F"/>
    <w:pPr>
      <w:spacing w:before="240" w:after="240" w:line="240" w:lineRule="auto"/>
      <w:jc w:val="center"/>
    </w:pPr>
    <w:rPr>
      <w:rFonts w:ascii="Arial" w:eastAsia="Times New Roman" w:hAnsi="Arial" w:cs="Arial"/>
      <w:b/>
      <w:bCs/>
      <w:sz w:val="24"/>
      <w:szCs w:val="24"/>
    </w:rPr>
  </w:style>
  <w:style w:type="paragraph" w:customStyle="1" w:styleId="CharCharCharCharCharChar">
    <w:name w:val="Char Char Char Char Char Char"/>
    <w:basedOn w:val="Normal"/>
    <w:uiPriority w:val="99"/>
    <w:semiHidden/>
    <w:rsid w:val="0089013F"/>
    <w:pPr>
      <w:spacing w:after="160" w:line="240" w:lineRule="exact"/>
    </w:pPr>
    <w:rPr>
      <w:rFonts w:ascii="Tahoma" w:eastAsia="Times New Roman" w:hAnsi="Tahoma" w:cs="Times New Roman"/>
      <w:sz w:val="20"/>
      <w:szCs w:val="20"/>
    </w:rPr>
  </w:style>
  <w:style w:type="paragraph" w:customStyle="1" w:styleId="msonormal0">
    <w:name w:val="msonormal"/>
    <w:basedOn w:val="Normal"/>
    <w:uiPriority w:val="99"/>
    <w:semiHidden/>
    <w:rsid w:val="00890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uiPriority w:val="99"/>
    <w:semiHidden/>
    <w:rsid w:val="0089013F"/>
    <w:pPr>
      <w:spacing w:before="100" w:beforeAutospacing="1" w:after="100" w:afterAutospacing="1" w:line="240" w:lineRule="auto"/>
    </w:pPr>
    <w:rPr>
      <w:rFonts w:ascii="Arial" w:eastAsia="Times New Roman" w:hAnsi="Arial" w:cs="Arial"/>
    </w:rPr>
  </w:style>
  <w:style w:type="paragraph" w:customStyle="1" w:styleId="WW-BodyText2">
    <w:name w:val="WW-Body Text 2"/>
    <w:basedOn w:val="Normal"/>
    <w:uiPriority w:val="99"/>
    <w:semiHidden/>
    <w:rsid w:val="0089013F"/>
    <w:pPr>
      <w:widowControl w:val="0"/>
      <w:suppressAutoHyphens/>
      <w:spacing w:after="0" w:line="240" w:lineRule="auto"/>
      <w:jc w:val="both"/>
    </w:pPr>
    <w:rPr>
      <w:rFonts w:ascii="Times New Roman" w:eastAsia="Arial Unicode MS" w:hAnsi="Times New Roman" w:cs="Times New Roman"/>
      <w:sz w:val="24"/>
      <w:szCs w:val="20"/>
      <w:lang w:val="sr-Cyrl-CS"/>
    </w:rPr>
  </w:style>
  <w:style w:type="paragraph" w:customStyle="1" w:styleId="NormalStefbullets">
    <w:name w:val="Normal_Stef + bullets"/>
    <w:uiPriority w:val="1"/>
    <w:semiHidden/>
    <w:qFormat/>
    <w:rsid w:val="0089013F"/>
    <w:pPr>
      <w:numPr>
        <w:numId w:val="23"/>
      </w:numPr>
      <w:spacing w:after="0" w:line="240" w:lineRule="auto"/>
    </w:pPr>
    <w:rPr>
      <w:rFonts w:eastAsiaTheme="minorHAnsi"/>
      <w:noProof/>
      <w:sz w:val="20"/>
    </w:rPr>
  </w:style>
  <w:style w:type="character" w:styleId="FootnoteReference">
    <w:name w:val="footnote reference"/>
    <w:semiHidden/>
    <w:unhideWhenUsed/>
    <w:rsid w:val="0089013F"/>
    <w:rPr>
      <w:vertAlign w:val="superscript"/>
    </w:rPr>
  </w:style>
  <w:style w:type="character" w:styleId="CommentReference">
    <w:name w:val="annotation reference"/>
    <w:basedOn w:val="DefaultParagraphFont"/>
    <w:semiHidden/>
    <w:unhideWhenUsed/>
    <w:rsid w:val="0089013F"/>
    <w:rPr>
      <w:sz w:val="16"/>
      <w:szCs w:val="16"/>
    </w:rPr>
  </w:style>
  <w:style w:type="character" w:customStyle="1" w:styleId="WW8Num2z0">
    <w:name w:val="WW8Num2z0"/>
    <w:rsid w:val="0089013F"/>
    <w:rPr>
      <w:b w:val="0"/>
      <w:bCs w:val="0"/>
    </w:rPr>
  </w:style>
  <w:style w:type="character" w:customStyle="1" w:styleId="WW8Num2z1">
    <w:name w:val="WW8Num2z1"/>
    <w:rsid w:val="0089013F"/>
    <w:rPr>
      <w:b/>
      <w:bCs w:val="0"/>
    </w:rPr>
  </w:style>
  <w:style w:type="character" w:customStyle="1" w:styleId="WW8Num3z0">
    <w:name w:val="WW8Num3z0"/>
    <w:rsid w:val="0089013F"/>
    <w:rPr>
      <w:b/>
      <w:bCs w:val="0"/>
    </w:rPr>
  </w:style>
  <w:style w:type="character" w:customStyle="1" w:styleId="WW8Num4z0">
    <w:name w:val="WW8Num4z0"/>
    <w:rsid w:val="0089013F"/>
    <w:rPr>
      <w:rFonts w:ascii="Times New Roman" w:eastAsia="Times New Roman" w:hAnsi="Times New Roman" w:cs="Times New Roman" w:hint="default"/>
    </w:rPr>
  </w:style>
  <w:style w:type="character" w:customStyle="1" w:styleId="WW8Num10z0">
    <w:name w:val="WW8Num10z0"/>
    <w:rsid w:val="0089013F"/>
    <w:rPr>
      <w:color w:val="000000"/>
    </w:rPr>
  </w:style>
  <w:style w:type="character" w:customStyle="1" w:styleId="WW8Num11z0">
    <w:name w:val="WW8Num11z0"/>
    <w:rsid w:val="0089013F"/>
    <w:rPr>
      <w:color w:val="auto"/>
    </w:rPr>
  </w:style>
  <w:style w:type="character" w:customStyle="1" w:styleId="WW8Num13z1">
    <w:name w:val="WW8Num13z1"/>
    <w:rsid w:val="0089013F"/>
    <w:rPr>
      <w:b/>
      <w:bCs w:val="0"/>
    </w:rPr>
  </w:style>
  <w:style w:type="character" w:customStyle="1" w:styleId="Absatz-Standardschriftart">
    <w:name w:val="Absatz-Standardschriftart"/>
    <w:rsid w:val="0089013F"/>
  </w:style>
  <w:style w:type="character" w:customStyle="1" w:styleId="WW-Absatz-Standardschriftart">
    <w:name w:val="WW-Absatz-Standardschriftart"/>
    <w:rsid w:val="0089013F"/>
  </w:style>
  <w:style w:type="character" w:customStyle="1" w:styleId="WW-Absatz-Standardschriftart1">
    <w:name w:val="WW-Absatz-Standardschriftart1"/>
    <w:rsid w:val="0089013F"/>
  </w:style>
  <w:style w:type="character" w:customStyle="1" w:styleId="WW-Absatz-Standardschriftart11">
    <w:name w:val="WW-Absatz-Standardschriftart11"/>
    <w:rsid w:val="0089013F"/>
  </w:style>
  <w:style w:type="character" w:customStyle="1" w:styleId="WW-Absatz-Standardschriftart111">
    <w:name w:val="WW-Absatz-Standardschriftart111"/>
    <w:rsid w:val="0089013F"/>
  </w:style>
  <w:style w:type="character" w:customStyle="1" w:styleId="WW-Absatz-Standardschriftart1111">
    <w:name w:val="WW-Absatz-Standardschriftart1111"/>
    <w:rsid w:val="0089013F"/>
  </w:style>
  <w:style w:type="character" w:customStyle="1" w:styleId="WW-Absatz-Standardschriftart11111">
    <w:name w:val="WW-Absatz-Standardschriftart11111"/>
    <w:rsid w:val="0089013F"/>
  </w:style>
  <w:style w:type="character" w:customStyle="1" w:styleId="WW-Absatz-Standardschriftart111111">
    <w:name w:val="WW-Absatz-Standardschriftart111111"/>
    <w:rsid w:val="0089013F"/>
  </w:style>
  <w:style w:type="character" w:customStyle="1" w:styleId="WW-Absatz-Standardschriftart1111111">
    <w:name w:val="WW-Absatz-Standardschriftart1111111"/>
    <w:rsid w:val="0089013F"/>
  </w:style>
  <w:style w:type="character" w:customStyle="1" w:styleId="WW8Num5z1">
    <w:name w:val="WW8Num5z1"/>
    <w:rsid w:val="0089013F"/>
    <w:rPr>
      <w:b/>
      <w:bCs w:val="0"/>
    </w:rPr>
  </w:style>
  <w:style w:type="character" w:customStyle="1" w:styleId="WW8Num6z0">
    <w:name w:val="WW8Num6z0"/>
    <w:rsid w:val="0089013F"/>
    <w:rPr>
      <w:b w:val="0"/>
      <w:bCs w:val="0"/>
    </w:rPr>
  </w:style>
  <w:style w:type="character" w:customStyle="1" w:styleId="WW8Num16z0">
    <w:name w:val="WW8Num16z0"/>
    <w:rsid w:val="0089013F"/>
    <w:rPr>
      <w:color w:val="000000"/>
    </w:rPr>
  </w:style>
  <w:style w:type="character" w:customStyle="1" w:styleId="WW8Num17z0">
    <w:name w:val="WW8Num17z0"/>
    <w:rsid w:val="0089013F"/>
    <w:rPr>
      <w:color w:val="000000"/>
    </w:rPr>
  </w:style>
  <w:style w:type="character" w:customStyle="1" w:styleId="WW8Num19z1">
    <w:name w:val="WW8Num19z1"/>
    <w:rsid w:val="0089013F"/>
    <w:rPr>
      <w:b/>
      <w:bCs w:val="0"/>
    </w:rPr>
  </w:style>
  <w:style w:type="character" w:customStyle="1" w:styleId="WW-Absatz-Standardschriftart11111111">
    <w:name w:val="WW-Absatz-Standardschriftart11111111"/>
    <w:rsid w:val="0089013F"/>
  </w:style>
  <w:style w:type="character" w:customStyle="1" w:styleId="WW8Num1z0">
    <w:name w:val="WW8Num1z0"/>
    <w:rsid w:val="0089013F"/>
    <w:rPr>
      <w:b w:val="0"/>
      <w:bCs w:val="0"/>
    </w:rPr>
  </w:style>
  <w:style w:type="character" w:customStyle="1" w:styleId="WW8Num4z1">
    <w:name w:val="WW8Num4z1"/>
    <w:rsid w:val="0089013F"/>
    <w:rPr>
      <w:rFonts w:ascii="Courier New" w:hAnsi="Courier New" w:cs="Courier New" w:hint="default"/>
    </w:rPr>
  </w:style>
  <w:style w:type="character" w:customStyle="1" w:styleId="WW8Num4z2">
    <w:name w:val="WW8Num4z2"/>
    <w:rsid w:val="0089013F"/>
    <w:rPr>
      <w:rFonts w:ascii="Wingdings" w:hAnsi="Wingdings" w:hint="default"/>
    </w:rPr>
  </w:style>
  <w:style w:type="character" w:customStyle="1" w:styleId="WW8Num4z3">
    <w:name w:val="WW8Num4z3"/>
    <w:rsid w:val="0089013F"/>
    <w:rPr>
      <w:rFonts w:ascii="Symbol" w:hAnsi="Symbol" w:hint="default"/>
    </w:rPr>
  </w:style>
  <w:style w:type="character" w:customStyle="1" w:styleId="WW8Num6z1">
    <w:name w:val="WW8Num6z1"/>
    <w:rsid w:val="0089013F"/>
    <w:rPr>
      <w:b/>
      <w:bCs w:val="0"/>
    </w:rPr>
  </w:style>
  <w:style w:type="character" w:customStyle="1" w:styleId="WW8Num7z0">
    <w:name w:val="WW8Num7z0"/>
    <w:rsid w:val="0089013F"/>
    <w:rPr>
      <w:b/>
      <w:bCs w:val="0"/>
    </w:rPr>
  </w:style>
  <w:style w:type="character" w:customStyle="1" w:styleId="WW8Num12z0">
    <w:name w:val="WW8Num12z0"/>
    <w:rsid w:val="0089013F"/>
    <w:rPr>
      <w:b/>
      <w:bCs w:val="0"/>
    </w:rPr>
  </w:style>
  <w:style w:type="character" w:customStyle="1" w:styleId="WW8Num15z1">
    <w:name w:val="WW8Num15z1"/>
    <w:rsid w:val="0089013F"/>
    <w:rPr>
      <w:b/>
      <w:bCs w:val="0"/>
    </w:rPr>
  </w:style>
  <w:style w:type="character" w:customStyle="1" w:styleId="WW8Num21z0">
    <w:name w:val="WW8Num21z0"/>
    <w:rsid w:val="0089013F"/>
    <w:rPr>
      <w:color w:val="auto"/>
    </w:rPr>
  </w:style>
  <w:style w:type="character" w:customStyle="1" w:styleId="Simbolizanumerisanje">
    <w:name w:val="Simboli za numerisanje"/>
    <w:rsid w:val="0089013F"/>
  </w:style>
  <w:style w:type="character" w:customStyle="1" w:styleId="Znakovifusnote">
    <w:name w:val="Znakovi fusnote"/>
    <w:rsid w:val="0089013F"/>
  </w:style>
  <w:style w:type="character" w:customStyle="1" w:styleId="apple-converted-space">
    <w:name w:val="apple-converted-space"/>
    <w:basedOn w:val="DefaultParagraphFont"/>
    <w:rsid w:val="0089013F"/>
  </w:style>
  <w:style w:type="character" w:customStyle="1" w:styleId="highlight">
    <w:name w:val="highlight"/>
    <w:basedOn w:val="DefaultParagraphFont"/>
    <w:rsid w:val="0089013F"/>
  </w:style>
  <w:style w:type="table" w:styleId="TableGrid">
    <w:name w:val="Table Grid"/>
    <w:basedOn w:val="TableNormal"/>
    <w:rsid w:val="008901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ullets2Stef">
    <w:name w:val="Bullets2_Stef"/>
    <w:uiPriority w:val="99"/>
    <w:rsid w:val="0089013F"/>
    <w:pPr>
      <w:numPr>
        <w:numId w:val="23"/>
      </w:numPr>
    </w:pPr>
  </w:style>
</w:styles>
</file>

<file path=word/webSettings.xml><?xml version="1.0" encoding="utf-8"?>
<w:webSettings xmlns:r="http://schemas.openxmlformats.org/officeDocument/2006/relationships" xmlns:w="http://schemas.openxmlformats.org/wordprocessingml/2006/main">
  <w:divs>
    <w:div w:id="21271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3152-012C-41D0-AAD2-4CF7A9C4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129</Pages>
  <Words>45934</Words>
  <Characters>261829</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24</cp:revision>
  <cp:lastPrinted>2016-12-12T13:40:00Z</cp:lastPrinted>
  <dcterms:created xsi:type="dcterms:W3CDTF">2016-12-06T11:43:00Z</dcterms:created>
  <dcterms:modified xsi:type="dcterms:W3CDTF">2016-12-12T13:41:00Z</dcterms:modified>
</cp:coreProperties>
</file>