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32" w:rsidRPr="000526D4" w:rsidRDefault="00897032" w:rsidP="000526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0526D4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897032" w:rsidRPr="000526D4" w:rsidRDefault="00897032" w:rsidP="000526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0526D4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897032" w:rsidRPr="000526D4" w:rsidRDefault="00897032" w:rsidP="000526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0526D4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897032" w:rsidRPr="000526D4" w:rsidRDefault="00897032" w:rsidP="000526D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0526D4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="000526D4" w:rsidRPr="000526D4">
        <w:rPr>
          <w:rFonts w:ascii="Times New Roman" w:hAnsi="Times New Roman" w:cs="Times New Roman"/>
          <w:sz w:val="26"/>
          <w:szCs w:val="26"/>
        </w:rPr>
        <w:t>06-67</w:t>
      </w:r>
      <w:r w:rsidRPr="000526D4">
        <w:rPr>
          <w:rFonts w:ascii="Times New Roman" w:hAnsi="Times New Roman" w:cs="Times New Roman"/>
          <w:sz w:val="26"/>
          <w:szCs w:val="26"/>
          <w:lang w:val="sr-Cyrl-CS"/>
        </w:rPr>
        <w:t>/2020-04</w:t>
      </w:r>
    </w:p>
    <w:p w:rsidR="00897032" w:rsidRPr="000526D4" w:rsidRDefault="00897032" w:rsidP="000526D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0526D4">
        <w:rPr>
          <w:rFonts w:ascii="Times New Roman" w:hAnsi="Times New Roman" w:cs="Times New Roman"/>
          <w:sz w:val="26"/>
          <w:szCs w:val="26"/>
        </w:rPr>
        <w:t>Дана</w:t>
      </w:r>
      <w:r w:rsidRPr="000526D4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0526D4" w:rsidRPr="000526D4">
        <w:rPr>
          <w:rFonts w:ascii="Times New Roman" w:hAnsi="Times New Roman" w:cs="Times New Roman"/>
          <w:sz w:val="26"/>
          <w:szCs w:val="26"/>
        </w:rPr>
        <w:t>03</w:t>
      </w:r>
      <w:r w:rsidRPr="000526D4">
        <w:rPr>
          <w:rFonts w:ascii="Times New Roman" w:hAnsi="Times New Roman" w:cs="Times New Roman"/>
          <w:sz w:val="26"/>
          <w:szCs w:val="26"/>
        </w:rPr>
        <w:t>.04.2020.</w:t>
      </w:r>
      <w:r w:rsidRPr="000526D4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897032" w:rsidRPr="000526D4" w:rsidRDefault="00897032" w:rsidP="000526D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0526D4">
        <w:rPr>
          <w:rFonts w:ascii="Times New Roman" w:hAnsi="Times New Roman" w:cs="Times New Roman"/>
          <w:sz w:val="26"/>
          <w:szCs w:val="26"/>
        </w:rPr>
        <w:t>В р а њ е</w:t>
      </w:r>
    </w:p>
    <w:p w:rsidR="00897032" w:rsidRPr="000526D4" w:rsidRDefault="00897032" w:rsidP="000526D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0526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97032" w:rsidRPr="000526D4" w:rsidRDefault="00897032" w:rsidP="000526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97032" w:rsidRPr="000526D4" w:rsidRDefault="00897032" w:rsidP="000526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526D4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0526D4">
        <w:rPr>
          <w:rFonts w:ascii="Times New Roman" w:hAnsi="Times New Roman" w:cs="Times New Roman"/>
          <w:sz w:val="26"/>
          <w:szCs w:val="26"/>
        </w:rPr>
        <w:t xml:space="preserve">61. </w:t>
      </w:r>
      <w:r w:rsidRPr="000526D4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 w:rsidRPr="000526D4">
        <w:rPr>
          <w:rFonts w:ascii="Times New Roman" w:hAnsi="Times New Roman" w:cs="Times New Roman"/>
          <w:sz w:val="26"/>
          <w:szCs w:val="26"/>
        </w:rPr>
        <w:t>16.04.2020</w:t>
      </w:r>
      <w:r w:rsidRPr="000526D4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 w:rsidRPr="000526D4">
        <w:rPr>
          <w:rFonts w:ascii="Times New Roman" w:hAnsi="Times New Roman" w:cs="Times New Roman"/>
          <w:sz w:val="26"/>
          <w:szCs w:val="26"/>
        </w:rPr>
        <w:t xml:space="preserve">  </w:t>
      </w:r>
      <w:r w:rsidR="000526D4" w:rsidRPr="000526D4">
        <w:rPr>
          <w:rFonts w:ascii="Times New Roman" w:hAnsi="Times New Roman" w:cs="Times New Roman"/>
          <w:sz w:val="24"/>
          <w:szCs w:val="24"/>
          <w:lang w:val="en-US"/>
        </w:rPr>
        <w:t>П</w:t>
      </w:r>
      <w:r w:rsidR="000526D4" w:rsidRPr="000526D4">
        <w:rPr>
          <w:rFonts w:ascii="Times New Roman" w:hAnsi="Times New Roman" w:cs="Times New Roman"/>
          <w:sz w:val="24"/>
          <w:szCs w:val="24"/>
        </w:rPr>
        <w:t>репоруке Градског штаба за ванредне ситуације, број: 217-12/2020 од 03.04.2020. године</w:t>
      </w:r>
      <w:r w:rsidRPr="000526D4">
        <w:rPr>
          <w:rFonts w:ascii="Times New Roman" w:hAnsi="Times New Roman" w:cs="Times New Roman"/>
          <w:sz w:val="26"/>
          <w:szCs w:val="26"/>
          <w:lang w:val="sr-Cyrl-CS"/>
        </w:rPr>
        <w:t xml:space="preserve"> и донело следећ</w:t>
      </w:r>
      <w:r w:rsidRPr="000526D4">
        <w:rPr>
          <w:rFonts w:ascii="Times New Roman" w:hAnsi="Times New Roman" w:cs="Times New Roman"/>
          <w:sz w:val="26"/>
          <w:szCs w:val="26"/>
        </w:rPr>
        <w:t>е</w:t>
      </w:r>
      <w:r w:rsidRPr="000526D4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897032" w:rsidRPr="000526D4" w:rsidRDefault="00897032" w:rsidP="000526D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sr-Cyrl-CS"/>
        </w:rPr>
      </w:pPr>
    </w:p>
    <w:p w:rsidR="00897032" w:rsidRPr="000526D4" w:rsidRDefault="00897032" w:rsidP="000526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0526D4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</w:t>
      </w:r>
      <w:r w:rsidRPr="000526D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526D4" w:rsidRPr="000526D4">
        <w:rPr>
          <w:rFonts w:ascii="Times New Roman" w:hAnsi="Times New Roman" w:cs="Times New Roman"/>
          <w:b/>
          <w:i/>
          <w:sz w:val="26"/>
          <w:szCs w:val="26"/>
        </w:rPr>
        <w:t xml:space="preserve">A </w:t>
      </w:r>
      <w:r w:rsidRPr="000526D4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К</w:t>
      </w:r>
    </w:p>
    <w:p w:rsidR="00897032" w:rsidRPr="000526D4" w:rsidRDefault="00897032" w:rsidP="000526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0526D4" w:rsidRPr="000526D4" w:rsidRDefault="00897032" w:rsidP="000526D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26D4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B64317">
        <w:rPr>
          <w:rFonts w:ascii="Times New Roman" w:hAnsi="Times New Roman" w:cs="Times New Roman"/>
          <w:sz w:val="26"/>
          <w:szCs w:val="26"/>
        </w:rPr>
        <w:t xml:space="preserve">  </w:t>
      </w:r>
      <w:r w:rsidR="000526D4" w:rsidRPr="000526D4">
        <w:rPr>
          <w:rFonts w:ascii="Times New Roman" w:hAnsi="Times New Roman" w:cs="Times New Roman"/>
          <w:sz w:val="26"/>
          <w:szCs w:val="26"/>
        </w:rPr>
        <w:t xml:space="preserve">Прихвата се препорука Градског штаба за ванредне ситуације број 217-12/2020 од 03.04.2020. године и ограничава радно време са потрошачима у  малопродајним објекатима  на територији града Врања, </w:t>
      </w:r>
      <w:r w:rsidR="000526D4" w:rsidRPr="000526D4">
        <w:rPr>
          <w:rFonts w:ascii="Times New Roman" w:eastAsia="Calibri" w:hAnsi="Times New Roman" w:cs="Times New Roman"/>
          <w:sz w:val="26"/>
          <w:szCs w:val="26"/>
        </w:rPr>
        <w:t>током трајања ванредног стања по следећем принципу:</w:t>
      </w:r>
    </w:p>
    <w:p w:rsidR="000526D4" w:rsidRPr="000526D4" w:rsidRDefault="000526D4" w:rsidP="000526D4">
      <w:pPr>
        <w:pStyle w:val="ListParagraph"/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6D4" w:rsidRPr="000526D4" w:rsidRDefault="000526D4" w:rsidP="000526D4">
      <w:pPr>
        <w:pStyle w:val="ListParagraph"/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6D4">
        <w:rPr>
          <w:rFonts w:ascii="Times New Roman" w:hAnsi="Times New Roman" w:cs="Times New Roman"/>
          <w:sz w:val="26"/>
          <w:szCs w:val="26"/>
        </w:rPr>
        <w:t>- Понедељак – петак од 07.00 до 15.00 часова;</w:t>
      </w:r>
    </w:p>
    <w:p w:rsidR="000526D4" w:rsidRPr="000526D4" w:rsidRDefault="000526D4" w:rsidP="000526D4">
      <w:pPr>
        <w:pStyle w:val="ListParagraph"/>
        <w:tabs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526D4">
        <w:rPr>
          <w:rFonts w:ascii="Times New Roman" w:hAnsi="Times New Roman" w:cs="Times New Roman"/>
          <w:sz w:val="26"/>
          <w:szCs w:val="26"/>
        </w:rPr>
        <w:tab/>
        <w:t>-Субота за грађане старије од 65 година од 04:00 до 07:00, а за остале грађане од 08:00 до 12:00 часова;</w:t>
      </w:r>
    </w:p>
    <w:p w:rsidR="000526D4" w:rsidRPr="000526D4" w:rsidRDefault="000526D4" w:rsidP="000526D4">
      <w:pPr>
        <w:pStyle w:val="ListParagraph"/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6D4">
        <w:rPr>
          <w:rFonts w:ascii="Times New Roman" w:hAnsi="Times New Roman" w:cs="Times New Roman"/>
          <w:sz w:val="26"/>
          <w:szCs w:val="26"/>
        </w:rPr>
        <w:t>- Недеља нерадан дан;</w:t>
      </w:r>
    </w:p>
    <w:p w:rsidR="000526D4" w:rsidRPr="000526D4" w:rsidRDefault="000526D4" w:rsidP="000526D4">
      <w:pPr>
        <w:pStyle w:val="ListParagraph"/>
        <w:tabs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526D4">
        <w:rPr>
          <w:rFonts w:ascii="Times New Roman" w:hAnsi="Times New Roman" w:cs="Times New Roman"/>
          <w:sz w:val="26"/>
          <w:szCs w:val="26"/>
        </w:rPr>
        <w:tab/>
        <w:t>-Трговац може  самостално да одреди радно време у горе наведеним временским интервалима.</w:t>
      </w:r>
    </w:p>
    <w:p w:rsidR="000526D4" w:rsidRPr="000526D4" w:rsidRDefault="000526D4" w:rsidP="000526D4">
      <w:pPr>
        <w:pStyle w:val="ListParagraph"/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6D4" w:rsidRPr="000526D4" w:rsidRDefault="000526D4" w:rsidP="000526D4">
      <w:pPr>
        <w:pStyle w:val="ListParagraph"/>
        <w:tabs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526D4">
        <w:rPr>
          <w:rFonts w:ascii="Times New Roman" w:hAnsi="Times New Roman" w:cs="Times New Roman"/>
          <w:sz w:val="26"/>
          <w:szCs w:val="26"/>
        </w:rPr>
        <w:tab/>
        <w:t>-Рад логистичких центара и снабдевање објеката може да се обавља целодневно у складу са процедурама које дефинишу кретање лица и посебне радне налоге за запослена лица. Такође, број потрошача у малопродајним објектима може бити један потрошач на 10 квадратних метара уз поштовање општих мера превенције и физичке удаљености.</w:t>
      </w:r>
    </w:p>
    <w:p w:rsidR="00897032" w:rsidRPr="000526D4" w:rsidRDefault="00897032" w:rsidP="000526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26D4" w:rsidRPr="000526D4" w:rsidRDefault="00897032" w:rsidP="000526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6D4">
        <w:rPr>
          <w:rFonts w:ascii="Times New Roman" w:hAnsi="Times New Roman" w:cs="Times New Roman"/>
          <w:sz w:val="26"/>
          <w:szCs w:val="26"/>
        </w:rPr>
        <w:tab/>
        <w:t>Закључ</w:t>
      </w:r>
      <w:r w:rsidR="000526D4" w:rsidRPr="000526D4">
        <w:rPr>
          <w:rFonts w:ascii="Times New Roman" w:hAnsi="Times New Roman" w:cs="Times New Roman"/>
          <w:sz w:val="26"/>
          <w:szCs w:val="26"/>
        </w:rPr>
        <w:t>a</w:t>
      </w:r>
      <w:r w:rsidRPr="000526D4">
        <w:rPr>
          <w:rFonts w:ascii="Times New Roman" w:hAnsi="Times New Roman" w:cs="Times New Roman"/>
          <w:sz w:val="26"/>
          <w:szCs w:val="26"/>
        </w:rPr>
        <w:t xml:space="preserve">к доставити: </w:t>
      </w:r>
      <w:r w:rsidR="000526D4" w:rsidRPr="000526D4">
        <w:rPr>
          <w:rFonts w:ascii="Times New Roman" w:hAnsi="Times New Roman" w:cs="Times New Roman"/>
          <w:sz w:val="26"/>
          <w:szCs w:val="26"/>
        </w:rPr>
        <w:t>начелнику Градске управе, начелнику Комуналне помилиције, начелнику Одељења за инспекцијске послове, Основном јавном тужилаштву у Врању, Одељењу за буџет и финансије  и Писарници Града Врања.</w:t>
      </w:r>
    </w:p>
    <w:p w:rsidR="00897032" w:rsidRPr="000526D4" w:rsidRDefault="00897032" w:rsidP="000526D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526D4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897032" w:rsidRPr="00644090" w:rsidRDefault="00897032" w:rsidP="000526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26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644090">
        <w:rPr>
          <w:rFonts w:ascii="Times New Roman" w:hAnsi="Times New Roman" w:cs="Times New Roman"/>
          <w:b/>
          <w:sz w:val="24"/>
          <w:szCs w:val="24"/>
        </w:rPr>
        <w:t xml:space="preserve">ПРЕДСЕДНИК </w:t>
      </w:r>
    </w:p>
    <w:p w:rsidR="00897032" w:rsidRPr="00644090" w:rsidRDefault="00897032" w:rsidP="0005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0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64409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ГРАДСКОГ ВЕЋА,</w:t>
      </w:r>
    </w:p>
    <w:p w:rsidR="00602209" w:rsidRPr="00644090" w:rsidRDefault="00897032" w:rsidP="000526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40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др Слободан Миленковић</w:t>
      </w:r>
    </w:p>
    <w:p w:rsidR="00F94A9E" w:rsidRDefault="00F94A9E" w:rsidP="00897032">
      <w:pPr>
        <w:rPr>
          <w:rFonts w:ascii="Times New Roman" w:hAnsi="Times New Roman" w:cs="Times New Roman"/>
          <w:b/>
          <w:sz w:val="24"/>
          <w:szCs w:val="24"/>
        </w:rPr>
      </w:pPr>
    </w:p>
    <w:p w:rsidR="00F94A9E" w:rsidRDefault="00F94A9E" w:rsidP="00897032">
      <w:pPr>
        <w:rPr>
          <w:rFonts w:ascii="Times New Roman" w:hAnsi="Times New Roman" w:cs="Times New Roman"/>
          <w:b/>
          <w:sz w:val="24"/>
          <w:szCs w:val="24"/>
        </w:rPr>
      </w:pPr>
    </w:p>
    <w:p w:rsidR="00644090" w:rsidRPr="00644090" w:rsidRDefault="00644090" w:rsidP="006440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4090">
        <w:rPr>
          <w:rFonts w:ascii="Times New Roman" w:hAnsi="Times New Roman" w:cs="Times New Roman"/>
          <w:sz w:val="26"/>
          <w:szCs w:val="26"/>
        </w:rPr>
        <w:lastRenderedPageBreak/>
        <w:t>На основу члана 29  став 1, тачка 10 Закона о смањењу ризика од катастрофа и управљању ванредним ситуацијама (Сл. Гласник РС бр 87/18), члана 61  Пословника Градског већа (Службени гласник града Врања број 20/16)  и  препоруке Градског штаба за ванредне  ситуације број  217-12/2020  од 03.04.2020. године, Градско веће града  Врања на седници одржаној 03.04.2020. године, у циљу  сузбијања и спречавања ширења  вируса  COVID – 19,  доноси:</w:t>
      </w:r>
    </w:p>
    <w:p w:rsidR="00644090" w:rsidRPr="00644090" w:rsidRDefault="00644090" w:rsidP="006440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4090" w:rsidRPr="00644090" w:rsidRDefault="00644090" w:rsidP="00644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4090">
        <w:rPr>
          <w:rFonts w:ascii="Times New Roman" w:hAnsi="Times New Roman" w:cs="Times New Roman"/>
          <w:b/>
          <w:sz w:val="26"/>
          <w:szCs w:val="26"/>
        </w:rPr>
        <w:t>Н А Р Е Д Б А</w:t>
      </w:r>
    </w:p>
    <w:p w:rsidR="00644090" w:rsidRPr="00644090" w:rsidRDefault="00644090" w:rsidP="00644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4090">
        <w:rPr>
          <w:rFonts w:ascii="Times New Roman" w:hAnsi="Times New Roman" w:cs="Times New Roman"/>
          <w:b/>
          <w:sz w:val="26"/>
          <w:szCs w:val="26"/>
        </w:rPr>
        <w:t>о ограничењу рада малопродајних објеката</w:t>
      </w:r>
    </w:p>
    <w:p w:rsidR="00644090" w:rsidRPr="00644090" w:rsidRDefault="00644090" w:rsidP="00644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090" w:rsidRPr="00644090" w:rsidRDefault="00644090" w:rsidP="00644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090" w:rsidRPr="00644090" w:rsidRDefault="00644090" w:rsidP="006440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4090">
        <w:rPr>
          <w:rFonts w:ascii="Times New Roman" w:hAnsi="Times New Roman" w:cs="Times New Roman"/>
          <w:sz w:val="26"/>
          <w:szCs w:val="26"/>
        </w:rPr>
        <w:t>1.Ограничава  се рад са потрошачима  у свим  малопродајним објекатима  на територији града  Врања, по следећем принципу:</w:t>
      </w:r>
    </w:p>
    <w:p w:rsidR="00644090" w:rsidRPr="00644090" w:rsidRDefault="00644090" w:rsidP="00644090">
      <w:pPr>
        <w:pStyle w:val="ListParagraph"/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090">
        <w:rPr>
          <w:rFonts w:ascii="Times New Roman" w:hAnsi="Times New Roman" w:cs="Times New Roman"/>
          <w:sz w:val="26"/>
          <w:szCs w:val="26"/>
        </w:rPr>
        <w:t>- понедељак – петак од 07.00 до 15.00 часова;</w:t>
      </w:r>
    </w:p>
    <w:p w:rsidR="00644090" w:rsidRPr="00644090" w:rsidRDefault="00644090" w:rsidP="00644090">
      <w:pPr>
        <w:pStyle w:val="ListParagraph"/>
        <w:tabs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44090">
        <w:rPr>
          <w:rFonts w:ascii="Times New Roman" w:hAnsi="Times New Roman" w:cs="Times New Roman"/>
          <w:sz w:val="26"/>
          <w:szCs w:val="26"/>
        </w:rPr>
        <w:tab/>
        <w:t xml:space="preserve"> - субота за грађане старије од 65 година од 04:00 до 07:00, а за остале грађане од 08:00 до 12:00 часова;</w:t>
      </w:r>
    </w:p>
    <w:p w:rsidR="00644090" w:rsidRPr="00644090" w:rsidRDefault="00644090" w:rsidP="00644090">
      <w:pPr>
        <w:pStyle w:val="ListParagraph"/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090">
        <w:rPr>
          <w:rFonts w:ascii="Times New Roman" w:hAnsi="Times New Roman" w:cs="Times New Roman"/>
          <w:sz w:val="26"/>
          <w:szCs w:val="26"/>
        </w:rPr>
        <w:t>- недеља нерадан дан;</w:t>
      </w:r>
    </w:p>
    <w:p w:rsidR="00644090" w:rsidRPr="00644090" w:rsidRDefault="00644090" w:rsidP="00644090">
      <w:pPr>
        <w:pStyle w:val="ListParagraph"/>
        <w:tabs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44090">
        <w:rPr>
          <w:rFonts w:ascii="Times New Roman" w:hAnsi="Times New Roman" w:cs="Times New Roman"/>
          <w:sz w:val="26"/>
          <w:szCs w:val="26"/>
        </w:rPr>
        <w:tab/>
        <w:t xml:space="preserve"> Трговац може  самостално да одреди радно време у горе наведеним временским интервалима.</w:t>
      </w:r>
    </w:p>
    <w:p w:rsidR="00644090" w:rsidRPr="00644090" w:rsidRDefault="00644090" w:rsidP="00644090">
      <w:pPr>
        <w:pStyle w:val="ListParagraph"/>
        <w:tabs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44090" w:rsidRPr="00644090" w:rsidRDefault="00644090" w:rsidP="00644090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644090">
        <w:rPr>
          <w:rFonts w:ascii="Times New Roman" w:hAnsi="Times New Roman" w:cs="Times New Roman"/>
          <w:sz w:val="26"/>
          <w:szCs w:val="26"/>
        </w:rPr>
        <w:t>2.Мере одређене овом наредбом трају до престанка опасности од ширења заразне болести COVID-19  на територији града Врања.</w:t>
      </w:r>
    </w:p>
    <w:p w:rsidR="00644090" w:rsidRPr="00644090" w:rsidRDefault="00644090" w:rsidP="00644090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644090" w:rsidRPr="00644090" w:rsidRDefault="00644090" w:rsidP="00644090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644090">
        <w:rPr>
          <w:rFonts w:ascii="Times New Roman" w:hAnsi="Times New Roman" w:cs="Times New Roman"/>
          <w:sz w:val="26"/>
          <w:szCs w:val="26"/>
        </w:rPr>
        <w:t>3.Наредба ступа на снагу даном објављивања у Службеном гласнику града Врања.</w:t>
      </w:r>
    </w:p>
    <w:p w:rsidR="00644090" w:rsidRPr="00644090" w:rsidRDefault="00644090" w:rsidP="006440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644090">
        <w:rPr>
          <w:rFonts w:ascii="Times New Roman" w:hAnsi="Times New Roman" w:cs="Times New Roman"/>
          <w:b/>
        </w:rPr>
        <w:t>ГРАДСКО ВЕЋЕ ГРАДА ВРАЊА</w:t>
      </w:r>
    </w:p>
    <w:p w:rsidR="00644090" w:rsidRPr="00644090" w:rsidRDefault="00644090" w:rsidP="006440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644090">
        <w:rPr>
          <w:rFonts w:ascii="Times New Roman" w:hAnsi="Times New Roman" w:cs="Times New Roman"/>
          <w:b/>
        </w:rPr>
        <w:t>Број: 06-67/2020 – 04,  датум: 03.04.2020. године</w:t>
      </w:r>
    </w:p>
    <w:p w:rsidR="00644090" w:rsidRPr="00644090" w:rsidRDefault="00644090" w:rsidP="006440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644090" w:rsidRPr="00644090" w:rsidRDefault="00644090" w:rsidP="006440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644090" w:rsidRPr="00644090" w:rsidRDefault="00644090" w:rsidP="006440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644090">
        <w:rPr>
          <w:rFonts w:ascii="Times New Roman" w:hAnsi="Times New Roman" w:cs="Times New Roman"/>
          <w:b/>
        </w:rPr>
        <w:tab/>
      </w:r>
      <w:r w:rsidRPr="00644090">
        <w:rPr>
          <w:rFonts w:ascii="Times New Roman" w:hAnsi="Times New Roman" w:cs="Times New Roman"/>
          <w:b/>
        </w:rPr>
        <w:tab/>
      </w:r>
      <w:r w:rsidRPr="00644090">
        <w:rPr>
          <w:rFonts w:ascii="Times New Roman" w:hAnsi="Times New Roman" w:cs="Times New Roman"/>
          <w:b/>
        </w:rPr>
        <w:tab/>
        <w:t xml:space="preserve">                         </w:t>
      </w:r>
      <w:r w:rsidR="00B64317">
        <w:rPr>
          <w:rFonts w:ascii="Times New Roman" w:hAnsi="Times New Roman" w:cs="Times New Roman"/>
          <w:b/>
        </w:rPr>
        <w:t xml:space="preserve">   </w:t>
      </w:r>
      <w:r w:rsidRPr="00644090">
        <w:rPr>
          <w:rFonts w:ascii="Times New Roman" w:hAnsi="Times New Roman" w:cs="Times New Roman"/>
          <w:b/>
          <w:lang w:val="sr-Cyrl-CS"/>
        </w:rPr>
        <w:t>Председник Градског већа</w:t>
      </w:r>
    </w:p>
    <w:p w:rsidR="00644090" w:rsidRPr="00644090" w:rsidRDefault="00644090" w:rsidP="00644090">
      <w:pPr>
        <w:spacing w:after="0" w:line="240" w:lineRule="auto"/>
        <w:rPr>
          <w:rFonts w:ascii="Times New Roman" w:hAnsi="Times New Roman" w:cs="Times New Roman"/>
          <w:b/>
        </w:rPr>
      </w:pPr>
      <w:r w:rsidRPr="0064409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        др Слободан Миленковић      </w:t>
      </w:r>
    </w:p>
    <w:p w:rsidR="00644090" w:rsidRDefault="00644090" w:rsidP="00644090">
      <w:pPr>
        <w:rPr>
          <w:b/>
        </w:rPr>
      </w:pPr>
    </w:p>
    <w:p w:rsidR="00F94A9E" w:rsidRDefault="00F94A9E" w:rsidP="00F94A9E">
      <w:pPr>
        <w:spacing w:after="0" w:line="240" w:lineRule="auto"/>
      </w:pPr>
    </w:p>
    <w:p w:rsidR="00EF6864" w:rsidRDefault="00EF6864" w:rsidP="00F94A9E">
      <w:pPr>
        <w:spacing w:after="0" w:line="240" w:lineRule="auto"/>
      </w:pPr>
    </w:p>
    <w:p w:rsidR="00EF6864" w:rsidRDefault="00EF6864" w:rsidP="00F94A9E">
      <w:pPr>
        <w:spacing w:after="0" w:line="240" w:lineRule="auto"/>
      </w:pPr>
    </w:p>
    <w:p w:rsidR="00EF6864" w:rsidRDefault="00EF6864" w:rsidP="00F94A9E">
      <w:pPr>
        <w:spacing w:after="0" w:line="240" w:lineRule="auto"/>
      </w:pPr>
    </w:p>
    <w:p w:rsidR="00EF6864" w:rsidRDefault="00EF6864" w:rsidP="00F94A9E">
      <w:pPr>
        <w:spacing w:after="0" w:line="240" w:lineRule="auto"/>
      </w:pPr>
    </w:p>
    <w:p w:rsidR="00EF6864" w:rsidRDefault="00EF6864" w:rsidP="00F94A9E">
      <w:pPr>
        <w:spacing w:after="0" w:line="240" w:lineRule="auto"/>
      </w:pPr>
    </w:p>
    <w:p w:rsidR="00EF6864" w:rsidRDefault="00EF6864" w:rsidP="00F94A9E">
      <w:pPr>
        <w:spacing w:after="0" w:line="240" w:lineRule="auto"/>
      </w:pPr>
    </w:p>
    <w:p w:rsidR="00EF6864" w:rsidRDefault="00EF6864" w:rsidP="00F94A9E">
      <w:pPr>
        <w:spacing w:after="0" w:line="240" w:lineRule="auto"/>
      </w:pPr>
    </w:p>
    <w:p w:rsidR="00EF6864" w:rsidRDefault="00EF6864" w:rsidP="00F94A9E">
      <w:pPr>
        <w:spacing w:after="0" w:line="240" w:lineRule="auto"/>
      </w:pPr>
    </w:p>
    <w:p w:rsidR="00EF6864" w:rsidRDefault="00EF6864" w:rsidP="00F94A9E">
      <w:pPr>
        <w:spacing w:after="0" w:line="240" w:lineRule="auto"/>
      </w:pPr>
    </w:p>
    <w:p w:rsidR="00EF6864" w:rsidRDefault="00EF6864" w:rsidP="00F94A9E">
      <w:pPr>
        <w:spacing w:after="0" w:line="240" w:lineRule="auto"/>
      </w:pPr>
    </w:p>
    <w:p w:rsidR="00EF6864" w:rsidRDefault="00EF6864" w:rsidP="00F94A9E">
      <w:pPr>
        <w:spacing w:after="0" w:line="240" w:lineRule="auto"/>
      </w:pPr>
    </w:p>
    <w:p w:rsidR="00EF6864" w:rsidRDefault="00EF6864" w:rsidP="00F94A9E">
      <w:pPr>
        <w:spacing w:after="0" w:line="240" w:lineRule="auto"/>
      </w:pPr>
    </w:p>
    <w:p w:rsidR="00EF6864" w:rsidRPr="00EF6864" w:rsidRDefault="00EF6864" w:rsidP="00EF68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F6864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F6864" w:rsidRPr="00EF6864" w:rsidRDefault="00EF6864" w:rsidP="00EF68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F6864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F6864" w:rsidRPr="00EF6864" w:rsidRDefault="00EF6864" w:rsidP="00EF68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EF6864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EF6864" w:rsidRPr="00EF6864" w:rsidRDefault="00EF6864" w:rsidP="00EF686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EF6864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EF6864">
        <w:rPr>
          <w:rFonts w:ascii="Times New Roman" w:hAnsi="Times New Roman" w:cs="Times New Roman"/>
          <w:sz w:val="26"/>
          <w:szCs w:val="26"/>
        </w:rPr>
        <w:t>06-67</w:t>
      </w:r>
      <w:r w:rsidRPr="00EF6864">
        <w:rPr>
          <w:rFonts w:ascii="Times New Roman" w:hAnsi="Times New Roman" w:cs="Times New Roman"/>
          <w:sz w:val="26"/>
          <w:szCs w:val="26"/>
          <w:lang w:val="sr-Cyrl-CS"/>
        </w:rPr>
        <w:t>/2020-04</w:t>
      </w:r>
    </w:p>
    <w:p w:rsidR="00EF6864" w:rsidRPr="00EF6864" w:rsidRDefault="00EF6864" w:rsidP="00EF686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EF6864">
        <w:rPr>
          <w:rFonts w:ascii="Times New Roman" w:hAnsi="Times New Roman" w:cs="Times New Roman"/>
          <w:sz w:val="26"/>
          <w:szCs w:val="26"/>
        </w:rPr>
        <w:t>Дана</w:t>
      </w:r>
      <w:r w:rsidRPr="00EF6864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Pr="00EF6864">
        <w:rPr>
          <w:rFonts w:ascii="Times New Roman" w:hAnsi="Times New Roman" w:cs="Times New Roman"/>
          <w:sz w:val="26"/>
          <w:szCs w:val="26"/>
        </w:rPr>
        <w:t>03.04.2020.</w:t>
      </w:r>
      <w:r w:rsidRPr="00EF6864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EF6864" w:rsidRPr="00EF6864" w:rsidRDefault="00EF6864" w:rsidP="00EF686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EF6864">
        <w:rPr>
          <w:rFonts w:ascii="Times New Roman" w:hAnsi="Times New Roman" w:cs="Times New Roman"/>
          <w:sz w:val="26"/>
          <w:szCs w:val="26"/>
        </w:rPr>
        <w:t>В р а њ е</w:t>
      </w:r>
    </w:p>
    <w:p w:rsidR="00EF6864" w:rsidRPr="00EF6864" w:rsidRDefault="00EF6864" w:rsidP="00EF686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EF686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EF6864" w:rsidRPr="00EF6864" w:rsidRDefault="00EF6864" w:rsidP="00EF68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F6864" w:rsidRPr="00EF6864" w:rsidRDefault="00EF6864" w:rsidP="00EF68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F6864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EF6864">
        <w:rPr>
          <w:rFonts w:ascii="Times New Roman" w:hAnsi="Times New Roman" w:cs="Times New Roman"/>
          <w:sz w:val="26"/>
          <w:szCs w:val="26"/>
        </w:rPr>
        <w:t xml:space="preserve">61. </w:t>
      </w:r>
      <w:r w:rsidRPr="00EF6864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 w:rsidRPr="00EF6864">
        <w:rPr>
          <w:rFonts w:ascii="Times New Roman" w:hAnsi="Times New Roman" w:cs="Times New Roman"/>
          <w:sz w:val="26"/>
          <w:szCs w:val="26"/>
        </w:rPr>
        <w:t>16.04.2020</w:t>
      </w:r>
      <w:r w:rsidRPr="00EF6864">
        <w:rPr>
          <w:rFonts w:ascii="Times New Roman" w:hAnsi="Times New Roman" w:cs="Times New Roman"/>
          <w:sz w:val="26"/>
          <w:szCs w:val="26"/>
          <w:lang w:val="sr-Cyrl-CS"/>
        </w:rPr>
        <w:t>. године, разматрало је</w:t>
      </w:r>
      <w:r w:rsidRPr="00EF6864">
        <w:rPr>
          <w:rFonts w:ascii="Times New Roman" w:hAnsi="Times New Roman" w:cs="Times New Roman"/>
          <w:sz w:val="26"/>
          <w:szCs w:val="26"/>
        </w:rPr>
        <w:t xml:space="preserve">  захтев Министарства унутрашњих послова  - Полицијска управе Врање, за уступање </w:t>
      </w:r>
      <w:proofErr w:type="spellStart"/>
      <w:r w:rsidRPr="00EF6864">
        <w:rPr>
          <w:rFonts w:ascii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EF68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6864">
        <w:rPr>
          <w:rFonts w:ascii="Times New Roman" w:hAnsi="Times New Roman" w:cs="Times New Roman"/>
          <w:sz w:val="26"/>
          <w:szCs w:val="26"/>
          <w:lang w:val="en-US"/>
        </w:rPr>
        <w:t>коришћење</w:t>
      </w:r>
      <w:proofErr w:type="spellEnd"/>
      <w:r w:rsidRPr="00EF68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F6864">
        <w:rPr>
          <w:rFonts w:ascii="Times New Roman" w:hAnsi="Times New Roman" w:cs="Times New Roman"/>
          <w:sz w:val="26"/>
          <w:szCs w:val="26"/>
          <w:lang w:val="en-US"/>
        </w:rPr>
        <w:t>канцалари</w:t>
      </w:r>
      <w:proofErr w:type="spellEnd"/>
      <w:r w:rsidRPr="00EF6864">
        <w:rPr>
          <w:rFonts w:ascii="Times New Roman" w:hAnsi="Times New Roman" w:cs="Times New Roman"/>
          <w:sz w:val="26"/>
          <w:szCs w:val="26"/>
        </w:rPr>
        <w:t>јски намешт</w:t>
      </w:r>
      <w:r w:rsidRPr="00EF6864">
        <w:rPr>
          <w:rFonts w:ascii="Times New Roman" w:hAnsi="Times New Roman" w:cs="Times New Roman"/>
          <w:b/>
          <w:sz w:val="26"/>
          <w:szCs w:val="26"/>
          <w:u w:val="single"/>
        </w:rPr>
        <w:t>ај</w:t>
      </w:r>
      <w:r w:rsidRPr="00EF6864">
        <w:rPr>
          <w:rFonts w:ascii="Times New Roman" w:hAnsi="Times New Roman" w:cs="Times New Roman"/>
          <w:sz w:val="26"/>
          <w:szCs w:val="26"/>
          <w:lang w:val="sr-Cyrl-CS"/>
        </w:rPr>
        <w:t xml:space="preserve"> и донело следећ</w:t>
      </w:r>
      <w:r w:rsidRPr="00EF6864">
        <w:rPr>
          <w:rFonts w:ascii="Times New Roman" w:hAnsi="Times New Roman" w:cs="Times New Roman"/>
          <w:sz w:val="26"/>
          <w:szCs w:val="26"/>
        </w:rPr>
        <w:t>е</w:t>
      </w:r>
      <w:r w:rsidRPr="00EF6864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EF6864" w:rsidRPr="00EF6864" w:rsidRDefault="00EF6864" w:rsidP="00EF686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sr-Cyrl-CS"/>
        </w:rPr>
      </w:pPr>
    </w:p>
    <w:p w:rsidR="00EF6864" w:rsidRPr="00EF6864" w:rsidRDefault="00EF6864" w:rsidP="00EF68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EF6864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</w:t>
      </w:r>
      <w:r w:rsidRPr="00EF6864">
        <w:rPr>
          <w:rFonts w:ascii="Times New Roman" w:hAnsi="Times New Roman" w:cs="Times New Roman"/>
          <w:b/>
          <w:i/>
          <w:sz w:val="26"/>
          <w:szCs w:val="26"/>
        </w:rPr>
        <w:t xml:space="preserve"> A </w:t>
      </w:r>
      <w:r w:rsidRPr="00EF6864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К</w:t>
      </w:r>
    </w:p>
    <w:p w:rsidR="00EF6864" w:rsidRPr="00EF6864" w:rsidRDefault="00EF6864" w:rsidP="00EF68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686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EF6864" w:rsidRPr="00EF6864" w:rsidRDefault="00EF6864" w:rsidP="00EF68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F6864">
        <w:rPr>
          <w:rFonts w:ascii="Times New Roman" w:hAnsi="Times New Roman" w:cs="Times New Roman"/>
          <w:sz w:val="26"/>
          <w:szCs w:val="26"/>
        </w:rPr>
        <w:tab/>
        <w:t xml:space="preserve">1. Уступа се на коришћење канцеларијски намештај </w:t>
      </w:r>
      <w:r w:rsidRPr="00EF6864">
        <w:rPr>
          <w:rFonts w:ascii="Times New Roman" w:hAnsi="Times New Roman" w:cs="Times New Roman"/>
          <w:sz w:val="26"/>
          <w:szCs w:val="26"/>
          <w:lang w:val="sr-Cyrl-CS"/>
        </w:rPr>
        <w:t>Министарству унутрашњих послова  - Полицијској  управи Врање, и то:</w:t>
      </w:r>
    </w:p>
    <w:p w:rsidR="00EF6864" w:rsidRPr="00EF6864" w:rsidRDefault="00EF6864" w:rsidP="00EF68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6864">
        <w:rPr>
          <w:rFonts w:ascii="Times New Roman" w:hAnsi="Times New Roman" w:cs="Times New Roman"/>
          <w:sz w:val="26"/>
          <w:szCs w:val="26"/>
        </w:rPr>
        <w:tab/>
        <w:t>- канцеларијски ормар на четворо врата са комодом, инвентарски број 000363 и</w:t>
      </w:r>
    </w:p>
    <w:p w:rsidR="00EF6864" w:rsidRPr="00EF6864" w:rsidRDefault="00EF6864" w:rsidP="00EF68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EF6864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EF6864">
        <w:rPr>
          <w:rFonts w:ascii="Times New Roman" w:hAnsi="Times New Roman" w:cs="Times New Roman"/>
          <w:sz w:val="26"/>
          <w:szCs w:val="26"/>
          <w:lang w:val="sr-Cyrl-CS"/>
        </w:rPr>
        <w:t>метални двокрилни ормар већи (без инвеститорског броја).</w:t>
      </w:r>
    </w:p>
    <w:p w:rsidR="00EF6864" w:rsidRPr="00EF6864" w:rsidRDefault="00EF6864" w:rsidP="00EF686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F6864" w:rsidRPr="00EF6864" w:rsidRDefault="00EF6864" w:rsidP="00EF686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EF6864">
        <w:rPr>
          <w:rFonts w:ascii="Times New Roman" w:hAnsi="Times New Roman" w:cs="Times New Roman"/>
          <w:sz w:val="26"/>
          <w:szCs w:val="26"/>
          <w:lang w:val="sr-Cyrl-CS"/>
        </w:rPr>
        <w:tab/>
        <w:t>2. За реализавију закључка из тачке 1. задужује се Небојша Живковић, шеф Службе за заједничке послове.</w:t>
      </w:r>
    </w:p>
    <w:p w:rsidR="00EF6864" w:rsidRPr="00EF6864" w:rsidRDefault="00EF6864" w:rsidP="00EF68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6864" w:rsidRPr="00EF6864" w:rsidRDefault="00EF6864" w:rsidP="00EF68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6864">
        <w:rPr>
          <w:rFonts w:ascii="Times New Roman" w:hAnsi="Times New Roman" w:cs="Times New Roman"/>
          <w:sz w:val="26"/>
          <w:szCs w:val="26"/>
        </w:rPr>
        <w:tab/>
        <w:t>Закључк</w:t>
      </w:r>
      <w:r w:rsidR="00E05EF8">
        <w:rPr>
          <w:rFonts w:ascii="Times New Roman" w:hAnsi="Times New Roman" w:cs="Times New Roman"/>
          <w:sz w:val="26"/>
          <w:szCs w:val="26"/>
        </w:rPr>
        <w:t>е</w:t>
      </w:r>
      <w:r w:rsidRPr="00EF6864">
        <w:rPr>
          <w:rFonts w:ascii="Times New Roman" w:hAnsi="Times New Roman" w:cs="Times New Roman"/>
          <w:sz w:val="26"/>
          <w:szCs w:val="26"/>
        </w:rPr>
        <w:t xml:space="preserve"> доставити: Министарству унутрашњих послова – Полицијској управи Врање, Небојши Живковић, шефу Службе за заједничке поислове и Писарници Града Врања.</w:t>
      </w:r>
    </w:p>
    <w:p w:rsidR="00EF6864" w:rsidRPr="00EF6864" w:rsidRDefault="00EF6864" w:rsidP="00EF6864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EF6864">
        <w:rPr>
          <w:rFonts w:ascii="Times New Roman" w:hAnsi="Times New Roman" w:cs="Times New Roman"/>
          <w:sz w:val="26"/>
          <w:szCs w:val="26"/>
          <w:lang w:val="sr-Cyrl-CS"/>
        </w:rPr>
        <w:t xml:space="preserve">     </w:t>
      </w:r>
    </w:p>
    <w:p w:rsidR="00EF6864" w:rsidRPr="00EF6864" w:rsidRDefault="00EF6864" w:rsidP="00EF68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686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Pr="00EF6864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EF6864" w:rsidRPr="00EF6864" w:rsidRDefault="00EF6864" w:rsidP="00EF6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686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EF6864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</w:t>
      </w:r>
      <w:r w:rsidR="00A7733E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EF6864">
        <w:rPr>
          <w:rFonts w:ascii="Times New Roman" w:hAnsi="Times New Roman" w:cs="Times New Roman"/>
          <w:b/>
          <w:sz w:val="26"/>
          <w:szCs w:val="26"/>
        </w:rPr>
        <w:t>ГРАДСКОГ ВЕЋА,</w:t>
      </w:r>
    </w:p>
    <w:p w:rsidR="00EF6864" w:rsidRPr="00EF6864" w:rsidRDefault="00EF6864" w:rsidP="00EF68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686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EF6864">
        <w:rPr>
          <w:rFonts w:ascii="Times New Roman" w:hAnsi="Times New Roman" w:cs="Times New Roman"/>
          <w:b/>
          <w:sz w:val="26"/>
          <w:szCs w:val="26"/>
        </w:rPr>
        <w:t>др Слободан Миленковић</w:t>
      </w:r>
    </w:p>
    <w:p w:rsidR="00EF6864" w:rsidRPr="00EF6864" w:rsidRDefault="00EF6864" w:rsidP="00EF68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F6864" w:rsidRPr="00EF6864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42F"/>
    <w:multiLevelType w:val="hybridMultilevel"/>
    <w:tmpl w:val="1AB29A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816696"/>
    <w:multiLevelType w:val="hybridMultilevel"/>
    <w:tmpl w:val="ACFA7AC0"/>
    <w:lvl w:ilvl="0" w:tplc="B888B4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1C0939"/>
    <w:multiLevelType w:val="hybridMultilevel"/>
    <w:tmpl w:val="7EC48E4C"/>
    <w:lvl w:ilvl="0" w:tplc="5D527A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97032"/>
    <w:rsid w:val="000526D4"/>
    <w:rsid w:val="00272347"/>
    <w:rsid w:val="00324CBA"/>
    <w:rsid w:val="00602209"/>
    <w:rsid w:val="00644090"/>
    <w:rsid w:val="007F19DF"/>
    <w:rsid w:val="007F4408"/>
    <w:rsid w:val="00897032"/>
    <w:rsid w:val="00A7733E"/>
    <w:rsid w:val="00B64317"/>
    <w:rsid w:val="00B754A1"/>
    <w:rsid w:val="00D15560"/>
    <w:rsid w:val="00E05EF8"/>
    <w:rsid w:val="00EF6864"/>
    <w:rsid w:val="00F16D34"/>
    <w:rsid w:val="00F94A9E"/>
    <w:rsid w:val="00FC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32"/>
    <w:pPr>
      <w:spacing w:after="200" w:line="276" w:lineRule="auto"/>
      <w:ind w:left="0" w:right="0"/>
      <w:jc w:val="left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9</cp:revision>
  <cp:lastPrinted>2020-04-16T09:31:00Z</cp:lastPrinted>
  <dcterms:created xsi:type="dcterms:W3CDTF">2020-04-16T06:43:00Z</dcterms:created>
  <dcterms:modified xsi:type="dcterms:W3CDTF">2020-04-21T08:50:00Z</dcterms:modified>
</cp:coreProperties>
</file>