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D42" w:rsidRPr="009744BB" w:rsidRDefault="00DC0F43" w:rsidP="000963A2">
      <w:pPr>
        <w:jc w:val="both"/>
        <w:rPr>
          <w:sz w:val="24"/>
          <w:szCs w:val="24"/>
        </w:rPr>
      </w:pPr>
      <w:r w:rsidRPr="009744BB">
        <w:rPr>
          <w:sz w:val="24"/>
          <w:szCs w:val="24"/>
        </w:rPr>
        <w:t xml:space="preserve">На основу чл. </w:t>
      </w:r>
      <w:proofErr w:type="gramStart"/>
      <w:r w:rsidRPr="009744BB">
        <w:rPr>
          <w:sz w:val="24"/>
          <w:szCs w:val="24"/>
        </w:rPr>
        <w:t>26</w:t>
      </w:r>
      <w:r w:rsidR="000C60F8">
        <w:rPr>
          <w:sz w:val="24"/>
          <w:szCs w:val="24"/>
        </w:rPr>
        <w:t>.</w:t>
      </w:r>
      <w:r w:rsidRPr="009744BB">
        <w:rPr>
          <w:sz w:val="24"/>
          <w:szCs w:val="24"/>
        </w:rPr>
        <w:t>и чл.28</w:t>
      </w:r>
      <w:r w:rsidR="000C60F8">
        <w:rPr>
          <w:sz w:val="24"/>
          <w:szCs w:val="24"/>
        </w:rPr>
        <w:t>.</w:t>
      </w:r>
      <w:r w:rsidRPr="009744BB">
        <w:rPr>
          <w:sz w:val="24"/>
          <w:szCs w:val="24"/>
        </w:rPr>
        <w:t xml:space="preserve">Одлуке о јавним признањима града Врања („Службени гласник града Врања“, број 23/11-пречишћен текст и 25/14), Комисија за мандатно-имунитетска и </w:t>
      </w:r>
      <w:proofErr w:type="spellStart"/>
      <w:r w:rsidRPr="009744BB">
        <w:rPr>
          <w:sz w:val="24"/>
          <w:szCs w:val="24"/>
        </w:rPr>
        <w:t>административна</w:t>
      </w:r>
      <w:proofErr w:type="spellEnd"/>
      <w:r w:rsidRPr="009744BB">
        <w:rPr>
          <w:sz w:val="24"/>
          <w:szCs w:val="24"/>
        </w:rPr>
        <w:t xml:space="preserve"> </w:t>
      </w:r>
      <w:proofErr w:type="spellStart"/>
      <w:r w:rsidRPr="009744BB">
        <w:rPr>
          <w:sz w:val="24"/>
          <w:szCs w:val="24"/>
        </w:rPr>
        <w:t>питања</w:t>
      </w:r>
      <w:proofErr w:type="spellEnd"/>
      <w:r w:rsidRPr="009744BB">
        <w:rPr>
          <w:sz w:val="24"/>
          <w:szCs w:val="24"/>
        </w:rPr>
        <w:t xml:space="preserve"> и </w:t>
      </w:r>
      <w:proofErr w:type="spellStart"/>
      <w:r w:rsidRPr="009744BB">
        <w:rPr>
          <w:sz w:val="24"/>
          <w:szCs w:val="24"/>
        </w:rPr>
        <w:t>избор</w:t>
      </w:r>
      <w:proofErr w:type="spellEnd"/>
      <w:r w:rsidRPr="009744BB">
        <w:rPr>
          <w:sz w:val="24"/>
          <w:szCs w:val="24"/>
        </w:rPr>
        <w:t xml:space="preserve"> и </w:t>
      </w:r>
      <w:proofErr w:type="spellStart"/>
      <w:r w:rsidRPr="009744BB">
        <w:rPr>
          <w:sz w:val="24"/>
          <w:szCs w:val="24"/>
        </w:rPr>
        <w:t>имен</w:t>
      </w:r>
      <w:r w:rsidR="00656DA0" w:rsidRPr="009744BB">
        <w:rPr>
          <w:sz w:val="24"/>
          <w:szCs w:val="24"/>
        </w:rPr>
        <w:t>о</w:t>
      </w:r>
      <w:r w:rsidRPr="009744BB">
        <w:rPr>
          <w:sz w:val="24"/>
          <w:szCs w:val="24"/>
        </w:rPr>
        <w:t>вање</w:t>
      </w:r>
      <w:proofErr w:type="spellEnd"/>
      <w:r w:rsidRPr="009744BB">
        <w:rPr>
          <w:sz w:val="24"/>
          <w:szCs w:val="24"/>
        </w:rPr>
        <w:t xml:space="preserve"> </w:t>
      </w:r>
      <w:proofErr w:type="spellStart"/>
      <w:r w:rsidRPr="009744BB">
        <w:rPr>
          <w:sz w:val="24"/>
          <w:szCs w:val="24"/>
        </w:rPr>
        <w:t>Скупштине</w:t>
      </w:r>
      <w:proofErr w:type="spellEnd"/>
      <w:r w:rsidRPr="009744BB">
        <w:rPr>
          <w:sz w:val="24"/>
          <w:szCs w:val="24"/>
        </w:rPr>
        <w:t xml:space="preserve"> </w:t>
      </w:r>
      <w:proofErr w:type="spellStart"/>
      <w:r w:rsidRPr="009744BB">
        <w:rPr>
          <w:sz w:val="24"/>
          <w:szCs w:val="24"/>
        </w:rPr>
        <w:t>града</w:t>
      </w:r>
      <w:proofErr w:type="spellEnd"/>
      <w:r w:rsidRPr="009744BB">
        <w:rPr>
          <w:sz w:val="24"/>
          <w:szCs w:val="24"/>
        </w:rPr>
        <w:t xml:space="preserve"> </w:t>
      </w:r>
      <w:proofErr w:type="spellStart"/>
      <w:r w:rsidRPr="009744BB">
        <w:rPr>
          <w:sz w:val="24"/>
          <w:szCs w:val="24"/>
        </w:rPr>
        <w:t>Врања</w:t>
      </w:r>
      <w:proofErr w:type="spellEnd"/>
      <w:r w:rsidRPr="009744BB">
        <w:rPr>
          <w:sz w:val="24"/>
          <w:szCs w:val="24"/>
        </w:rPr>
        <w:t xml:space="preserve">, </w:t>
      </w:r>
      <w:proofErr w:type="spellStart"/>
      <w:r w:rsidRPr="009744BB">
        <w:rPr>
          <w:sz w:val="24"/>
          <w:szCs w:val="24"/>
        </w:rPr>
        <w:t>на</w:t>
      </w:r>
      <w:proofErr w:type="spellEnd"/>
      <w:r w:rsidR="008633F7">
        <w:rPr>
          <w:sz w:val="24"/>
          <w:szCs w:val="24"/>
        </w:rPr>
        <w:t xml:space="preserve"> </w:t>
      </w:r>
      <w:proofErr w:type="spellStart"/>
      <w:r w:rsidRPr="009744BB">
        <w:rPr>
          <w:sz w:val="24"/>
          <w:szCs w:val="24"/>
        </w:rPr>
        <w:t>седници</w:t>
      </w:r>
      <w:proofErr w:type="spellEnd"/>
      <w:r w:rsidR="00707E35">
        <w:rPr>
          <w:sz w:val="24"/>
          <w:szCs w:val="24"/>
        </w:rPr>
        <w:t xml:space="preserve"> </w:t>
      </w:r>
      <w:proofErr w:type="spellStart"/>
      <w:r w:rsidRPr="009744BB">
        <w:rPr>
          <w:sz w:val="24"/>
          <w:szCs w:val="24"/>
        </w:rPr>
        <w:t>одржаној</w:t>
      </w:r>
      <w:proofErr w:type="spellEnd"/>
      <w:r w:rsidR="00707E35">
        <w:rPr>
          <w:sz w:val="24"/>
          <w:szCs w:val="24"/>
        </w:rPr>
        <w:t xml:space="preserve"> </w:t>
      </w:r>
      <w:r w:rsidR="000C60F8">
        <w:rPr>
          <w:sz w:val="24"/>
          <w:szCs w:val="24"/>
        </w:rPr>
        <w:t>29.</w:t>
      </w:r>
      <w:proofErr w:type="gramEnd"/>
      <w:r w:rsidR="000C60F8">
        <w:rPr>
          <w:sz w:val="24"/>
          <w:szCs w:val="24"/>
        </w:rPr>
        <w:t xml:space="preserve"> августа </w:t>
      </w:r>
      <w:r w:rsidRPr="009744BB">
        <w:rPr>
          <w:sz w:val="24"/>
          <w:szCs w:val="24"/>
        </w:rPr>
        <w:t>2017. године, донела је</w:t>
      </w:r>
    </w:p>
    <w:p w:rsidR="00DC0F43" w:rsidRDefault="00DC0F43" w:rsidP="000963A2">
      <w:pPr>
        <w:jc w:val="both"/>
      </w:pPr>
    </w:p>
    <w:p w:rsidR="00DC0F43" w:rsidRPr="009744BB" w:rsidRDefault="00DC0F43" w:rsidP="000963A2">
      <w:pPr>
        <w:spacing w:after="0"/>
        <w:jc w:val="center"/>
        <w:rPr>
          <w:b/>
          <w:i/>
          <w:sz w:val="24"/>
          <w:szCs w:val="24"/>
        </w:rPr>
      </w:pPr>
      <w:r w:rsidRPr="009744BB">
        <w:rPr>
          <w:b/>
          <w:i/>
          <w:sz w:val="24"/>
          <w:szCs w:val="24"/>
        </w:rPr>
        <w:t>ОДЛУКУ</w:t>
      </w:r>
    </w:p>
    <w:p w:rsidR="00DC0F43" w:rsidRPr="000C60F8" w:rsidRDefault="008633F7" w:rsidP="000963A2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 ДОДЕЛИ </w:t>
      </w:r>
      <w:r w:rsidR="00DC0F43" w:rsidRPr="009744BB">
        <w:rPr>
          <w:b/>
          <w:i/>
          <w:sz w:val="24"/>
          <w:szCs w:val="24"/>
        </w:rPr>
        <w:t xml:space="preserve">ЈАВНОГ ПРИЗНАЊА </w:t>
      </w:r>
      <w:r>
        <w:rPr>
          <w:b/>
          <w:i/>
          <w:sz w:val="24"/>
          <w:szCs w:val="24"/>
        </w:rPr>
        <w:t>„</w:t>
      </w:r>
      <w:r w:rsidR="00DC0F43" w:rsidRPr="009744BB">
        <w:rPr>
          <w:b/>
          <w:i/>
          <w:sz w:val="24"/>
          <w:szCs w:val="24"/>
        </w:rPr>
        <w:t>7.СЕПТЕМБАР“</w:t>
      </w:r>
      <w:r w:rsidR="000C60F8">
        <w:rPr>
          <w:b/>
          <w:i/>
          <w:sz w:val="24"/>
          <w:szCs w:val="24"/>
        </w:rPr>
        <w:t>-</w:t>
      </w:r>
    </w:p>
    <w:p w:rsidR="00DC0F43" w:rsidRPr="009744BB" w:rsidRDefault="000C60F8" w:rsidP="000963A2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</w:t>
      </w:r>
      <w:r w:rsidR="00DC0F43" w:rsidRPr="009744BB">
        <w:rPr>
          <w:b/>
          <w:i/>
          <w:sz w:val="24"/>
          <w:szCs w:val="24"/>
        </w:rPr>
        <w:t>ДАН ОСЛОБОЂЕЊА ВРАЊА ОД ФАШИЗМА</w:t>
      </w:r>
    </w:p>
    <w:p w:rsidR="00DC0F43" w:rsidRPr="009744BB" w:rsidRDefault="00DC0F43" w:rsidP="000963A2">
      <w:pPr>
        <w:spacing w:after="0"/>
        <w:jc w:val="center"/>
        <w:rPr>
          <w:b/>
          <w:i/>
          <w:sz w:val="24"/>
          <w:szCs w:val="24"/>
        </w:rPr>
      </w:pPr>
      <w:r w:rsidRPr="009744BB">
        <w:rPr>
          <w:b/>
          <w:i/>
          <w:sz w:val="24"/>
          <w:szCs w:val="24"/>
        </w:rPr>
        <w:t>У ДРУГОМ СВЕТСКОМ РАТУ</w:t>
      </w:r>
    </w:p>
    <w:p w:rsidR="00DC0F43" w:rsidRPr="00541569" w:rsidRDefault="00541569" w:rsidP="000963A2">
      <w:pPr>
        <w:spacing w:after="0"/>
        <w:jc w:val="center"/>
        <w:rPr>
          <w:b/>
        </w:rPr>
      </w:pPr>
      <w:r w:rsidRPr="00541569">
        <w:rPr>
          <w:b/>
        </w:rPr>
        <w:t>I</w:t>
      </w:r>
    </w:p>
    <w:p w:rsidR="00DC0F43" w:rsidRPr="009744BB" w:rsidRDefault="009F742F" w:rsidP="000963A2">
      <w:pPr>
        <w:spacing w:after="0" w:line="240" w:lineRule="auto"/>
        <w:jc w:val="both"/>
        <w:rPr>
          <w:rFonts w:cstheme="minorHAnsi"/>
          <w:sz w:val="24"/>
          <w:szCs w:val="24"/>
          <w:lang w:val="sr-Cyrl-CS"/>
        </w:rPr>
      </w:pPr>
      <w:proofErr w:type="gramStart"/>
      <w:r>
        <w:rPr>
          <w:sz w:val="24"/>
          <w:szCs w:val="24"/>
        </w:rPr>
        <w:t xml:space="preserve">ЈАВНО ПРИЗНАЊЕ </w:t>
      </w:r>
      <w:r w:rsidR="008633F7">
        <w:rPr>
          <w:sz w:val="24"/>
          <w:szCs w:val="24"/>
        </w:rPr>
        <w:t>„</w:t>
      </w:r>
      <w:r>
        <w:rPr>
          <w:sz w:val="24"/>
          <w:szCs w:val="24"/>
        </w:rPr>
        <w:t>7.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СЕПТЕМБАР“,</w:t>
      </w:r>
      <w:r w:rsidR="00DC0F43" w:rsidRPr="009744BB">
        <w:rPr>
          <w:sz w:val="24"/>
          <w:szCs w:val="24"/>
        </w:rPr>
        <w:t xml:space="preserve"> у </w:t>
      </w:r>
      <w:proofErr w:type="spellStart"/>
      <w:r w:rsidR="00DC0F43" w:rsidRPr="009744BB">
        <w:rPr>
          <w:sz w:val="24"/>
          <w:szCs w:val="24"/>
        </w:rPr>
        <w:t>виду</w:t>
      </w:r>
      <w:proofErr w:type="spellEnd"/>
      <w:r w:rsidR="00DC0F43" w:rsidRPr="009744BB">
        <w:rPr>
          <w:sz w:val="24"/>
          <w:szCs w:val="24"/>
        </w:rPr>
        <w:t xml:space="preserve"> </w:t>
      </w:r>
      <w:proofErr w:type="spellStart"/>
      <w:r w:rsidR="00DC0F43" w:rsidRPr="009744BB">
        <w:rPr>
          <w:sz w:val="24"/>
          <w:szCs w:val="24"/>
        </w:rPr>
        <w:t>дипломе</w:t>
      </w:r>
      <w:proofErr w:type="spellEnd"/>
      <w:r w:rsidR="00DC0F43" w:rsidRPr="009744BB">
        <w:rPr>
          <w:sz w:val="24"/>
          <w:szCs w:val="24"/>
        </w:rPr>
        <w:t xml:space="preserve"> </w:t>
      </w:r>
      <w:proofErr w:type="spellStart"/>
      <w:r w:rsidR="00DC0F43" w:rsidRPr="009744BB">
        <w:rPr>
          <w:sz w:val="24"/>
          <w:szCs w:val="24"/>
        </w:rPr>
        <w:t>са</w:t>
      </w:r>
      <w:proofErr w:type="spellEnd"/>
      <w:r w:rsidR="00DC0F43" w:rsidRPr="009744BB">
        <w:rPr>
          <w:sz w:val="24"/>
          <w:szCs w:val="24"/>
        </w:rPr>
        <w:t xml:space="preserve"> </w:t>
      </w:r>
      <w:proofErr w:type="spellStart"/>
      <w:r w:rsidR="00DC0F43" w:rsidRPr="009744BB">
        <w:rPr>
          <w:sz w:val="24"/>
          <w:szCs w:val="24"/>
        </w:rPr>
        <w:t>новчаним</w:t>
      </w:r>
      <w:proofErr w:type="spellEnd"/>
      <w:r w:rsidR="00DC0F43" w:rsidRPr="009744BB">
        <w:rPr>
          <w:sz w:val="24"/>
          <w:szCs w:val="24"/>
        </w:rPr>
        <w:t xml:space="preserve"> </w:t>
      </w:r>
      <w:proofErr w:type="spellStart"/>
      <w:r w:rsidR="00DC0F43" w:rsidRPr="009744BB">
        <w:rPr>
          <w:sz w:val="24"/>
          <w:szCs w:val="24"/>
        </w:rPr>
        <w:t>износом</w:t>
      </w:r>
      <w:proofErr w:type="spellEnd"/>
      <w:r w:rsidR="00DC0F43" w:rsidRPr="009744BB">
        <w:rPr>
          <w:sz w:val="24"/>
          <w:szCs w:val="24"/>
        </w:rPr>
        <w:t xml:space="preserve"> </w:t>
      </w:r>
      <w:proofErr w:type="spellStart"/>
      <w:r w:rsidR="00DC0F43" w:rsidRPr="009744BB">
        <w:rPr>
          <w:sz w:val="24"/>
          <w:szCs w:val="24"/>
        </w:rPr>
        <w:t>од</w:t>
      </w:r>
      <w:proofErr w:type="spellEnd"/>
      <w:r w:rsidR="00DC0F43" w:rsidRPr="009744BB">
        <w:rPr>
          <w:sz w:val="24"/>
          <w:szCs w:val="24"/>
        </w:rPr>
        <w:t xml:space="preserve"> 50.000,00 </w:t>
      </w:r>
      <w:proofErr w:type="spellStart"/>
      <w:r w:rsidR="00DC0F43" w:rsidRPr="009744BB">
        <w:rPr>
          <w:sz w:val="24"/>
          <w:szCs w:val="24"/>
        </w:rPr>
        <w:t>динара</w:t>
      </w:r>
      <w:proofErr w:type="spellEnd"/>
      <w:r w:rsidR="00DC0F43" w:rsidRPr="009744BB">
        <w:rPr>
          <w:sz w:val="24"/>
          <w:szCs w:val="24"/>
        </w:rPr>
        <w:t xml:space="preserve">, </w:t>
      </w:r>
      <w:proofErr w:type="spellStart"/>
      <w:r w:rsidR="00DC0F43" w:rsidRPr="009744BB">
        <w:rPr>
          <w:sz w:val="24"/>
          <w:szCs w:val="24"/>
        </w:rPr>
        <w:t>додељује</w:t>
      </w:r>
      <w:proofErr w:type="spellEnd"/>
      <w:r w:rsidR="00DC0F43" w:rsidRPr="009744BB">
        <w:rPr>
          <w:sz w:val="24"/>
          <w:szCs w:val="24"/>
        </w:rPr>
        <w:t xml:space="preserve"> </w:t>
      </w:r>
      <w:proofErr w:type="spellStart"/>
      <w:r w:rsidR="00DC0F43" w:rsidRPr="009744BB">
        <w:rPr>
          <w:sz w:val="24"/>
          <w:szCs w:val="24"/>
        </w:rPr>
        <w:t>се</w:t>
      </w:r>
      <w:proofErr w:type="spellEnd"/>
      <w:r w:rsidR="00DC0F43" w:rsidRPr="009744BB">
        <w:rPr>
          <w:sz w:val="24"/>
          <w:szCs w:val="24"/>
        </w:rPr>
        <w:t xml:space="preserve"> </w:t>
      </w:r>
      <w:proofErr w:type="spellStart"/>
      <w:r w:rsidR="00DC0F43" w:rsidRPr="000C60F8">
        <w:rPr>
          <w:b/>
          <w:sz w:val="24"/>
          <w:szCs w:val="24"/>
        </w:rPr>
        <w:t>Радету</w:t>
      </w:r>
      <w:proofErr w:type="spellEnd"/>
      <w:r w:rsidR="00DC0F43" w:rsidRPr="000C60F8">
        <w:rPr>
          <w:b/>
          <w:sz w:val="24"/>
          <w:szCs w:val="24"/>
        </w:rPr>
        <w:t xml:space="preserve"> </w:t>
      </w:r>
      <w:proofErr w:type="spellStart"/>
      <w:r w:rsidR="00DC0F43" w:rsidRPr="000C60F8">
        <w:rPr>
          <w:b/>
          <w:sz w:val="24"/>
          <w:szCs w:val="24"/>
        </w:rPr>
        <w:t>Новковићу</w:t>
      </w:r>
      <w:proofErr w:type="spellEnd"/>
      <w:r w:rsidR="00707E35">
        <w:rPr>
          <w:b/>
          <w:sz w:val="24"/>
          <w:szCs w:val="24"/>
        </w:rPr>
        <w:t xml:space="preserve"> </w:t>
      </w:r>
      <w:r w:rsidR="00DC0F43" w:rsidRPr="009744BB">
        <w:rPr>
          <w:rFonts w:cstheme="minorHAnsi"/>
          <w:b/>
          <w:sz w:val="24"/>
          <w:szCs w:val="24"/>
          <w:lang w:val="sr-Cyrl-CS"/>
        </w:rPr>
        <w:t>за допринос развоју града, унапређивању и развоју локалне самоуправе.</w:t>
      </w:r>
      <w:proofErr w:type="gramEnd"/>
    </w:p>
    <w:p w:rsidR="00656DA0" w:rsidRPr="009744BB" w:rsidRDefault="00656DA0" w:rsidP="000963A2">
      <w:pPr>
        <w:spacing w:after="0" w:line="240" w:lineRule="auto"/>
        <w:jc w:val="both"/>
        <w:rPr>
          <w:rFonts w:cstheme="minorHAnsi"/>
          <w:sz w:val="24"/>
          <w:szCs w:val="24"/>
          <w:lang w:val="sr-Cyrl-CS"/>
        </w:rPr>
      </w:pPr>
    </w:p>
    <w:p w:rsidR="00656DA0" w:rsidRPr="009744BB" w:rsidRDefault="00656DA0" w:rsidP="000963A2">
      <w:pPr>
        <w:spacing w:after="0" w:line="240" w:lineRule="auto"/>
        <w:jc w:val="both"/>
        <w:rPr>
          <w:rFonts w:cstheme="minorHAnsi"/>
          <w:sz w:val="24"/>
          <w:szCs w:val="24"/>
          <w:lang w:val="sr-Cyrl-CS"/>
        </w:rPr>
      </w:pPr>
      <w:r w:rsidRPr="009744BB">
        <w:rPr>
          <w:rFonts w:cstheme="minorHAnsi"/>
          <w:sz w:val="24"/>
          <w:szCs w:val="24"/>
          <w:lang w:val="sr-Cyrl-CS"/>
        </w:rPr>
        <w:t>Раде Новковић рођен је 1958. године. Основну и средњу школу је завршио у Врању, а Правни факултет у Нишу.</w:t>
      </w:r>
    </w:p>
    <w:p w:rsidR="009744BB" w:rsidRDefault="009744BB" w:rsidP="000963A2">
      <w:pPr>
        <w:spacing w:after="0" w:line="240" w:lineRule="auto"/>
        <w:jc w:val="both"/>
        <w:rPr>
          <w:rFonts w:cstheme="minorHAnsi"/>
          <w:sz w:val="24"/>
          <w:szCs w:val="24"/>
          <w:lang w:val="sr-Cyrl-CS"/>
        </w:rPr>
      </w:pPr>
    </w:p>
    <w:p w:rsidR="00656DA0" w:rsidRPr="009744BB" w:rsidRDefault="00656DA0" w:rsidP="000963A2">
      <w:pPr>
        <w:spacing w:after="0" w:line="240" w:lineRule="auto"/>
        <w:jc w:val="both"/>
        <w:rPr>
          <w:rFonts w:cstheme="minorHAnsi"/>
          <w:sz w:val="24"/>
          <w:szCs w:val="24"/>
          <w:lang w:val="sr-Cyrl-CS"/>
        </w:rPr>
      </w:pPr>
      <w:r w:rsidRPr="009744BB">
        <w:rPr>
          <w:rFonts w:cstheme="minorHAnsi"/>
          <w:sz w:val="24"/>
          <w:szCs w:val="24"/>
          <w:lang w:val="sr-Cyrl-CS"/>
        </w:rPr>
        <w:t>У Хемијској индустрији ХИВ АД Врање почео је са радом 1987.</w:t>
      </w:r>
      <w:r w:rsidR="008633F7">
        <w:rPr>
          <w:rFonts w:cstheme="minorHAnsi"/>
          <w:sz w:val="24"/>
          <w:szCs w:val="24"/>
          <w:lang w:val="sr-Cyrl-CS"/>
        </w:rPr>
        <w:t xml:space="preserve"> </w:t>
      </w:r>
      <w:r w:rsidRPr="009744BB">
        <w:rPr>
          <w:rFonts w:cstheme="minorHAnsi"/>
          <w:sz w:val="24"/>
          <w:szCs w:val="24"/>
          <w:lang w:val="sr-Cyrl-CS"/>
        </w:rPr>
        <w:t xml:space="preserve">године а 1994. </w:t>
      </w:r>
      <w:r w:rsidR="003F2B3C" w:rsidRPr="009744BB">
        <w:rPr>
          <w:rFonts w:cstheme="minorHAnsi"/>
          <w:sz w:val="24"/>
          <w:szCs w:val="24"/>
          <w:lang w:val="sr-Cyrl-CS"/>
        </w:rPr>
        <w:t>и</w:t>
      </w:r>
      <w:r w:rsidRPr="009744BB">
        <w:rPr>
          <w:rFonts w:cstheme="minorHAnsi"/>
          <w:sz w:val="24"/>
          <w:szCs w:val="24"/>
          <w:lang w:val="sr-Cyrl-CS"/>
        </w:rPr>
        <w:t>забран је за директора овог предузе</w:t>
      </w:r>
      <w:r w:rsidR="003F2B3C" w:rsidRPr="009744BB">
        <w:rPr>
          <w:rFonts w:cstheme="minorHAnsi"/>
          <w:sz w:val="24"/>
          <w:szCs w:val="24"/>
          <w:lang w:val="sr-Cyrl-CS"/>
        </w:rPr>
        <w:t>ћа. Н</w:t>
      </w:r>
      <w:r w:rsidRPr="009744BB">
        <w:rPr>
          <w:rFonts w:cstheme="minorHAnsi"/>
          <w:sz w:val="24"/>
          <w:szCs w:val="24"/>
          <w:lang w:val="sr-Cyrl-CS"/>
        </w:rPr>
        <w:t xml:space="preserve">акон формирања КЕНДЕ ФАРБЕН-БАЛКАН </w:t>
      </w:r>
      <w:r w:rsidR="001A13C7">
        <w:rPr>
          <w:rFonts w:cstheme="minorHAnsi"/>
          <w:sz w:val="24"/>
          <w:szCs w:val="24"/>
          <w:lang w:val="sr-Cyrl-CS"/>
        </w:rPr>
        <w:t xml:space="preserve">ДОО </w:t>
      </w:r>
      <w:r w:rsidRPr="009744BB">
        <w:rPr>
          <w:rFonts w:cstheme="minorHAnsi"/>
          <w:sz w:val="24"/>
          <w:szCs w:val="24"/>
          <w:lang w:val="sr-Cyrl-CS"/>
        </w:rPr>
        <w:t>Врање</w:t>
      </w:r>
      <w:r w:rsidR="009744BB" w:rsidRPr="009744BB">
        <w:rPr>
          <w:rFonts w:cstheme="minorHAnsi"/>
          <w:sz w:val="24"/>
          <w:szCs w:val="24"/>
          <w:lang w:val="sr-Cyrl-CS"/>
        </w:rPr>
        <w:t>, именован је</w:t>
      </w:r>
      <w:r w:rsidRPr="009744BB">
        <w:rPr>
          <w:rFonts w:cstheme="minorHAnsi"/>
          <w:sz w:val="24"/>
          <w:szCs w:val="24"/>
          <w:lang w:val="sr-Cyrl-CS"/>
        </w:rPr>
        <w:t xml:space="preserve"> за директора </w:t>
      </w:r>
      <w:r w:rsidR="00E10A16">
        <w:rPr>
          <w:rFonts w:cstheme="minorHAnsi"/>
          <w:sz w:val="24"/>
          <w:szCs w:val="24"/>
          <w:lang w:val="sr-Cyrl-CS"/>
        </w:rPr>
        <w:t xml:space="preserve">и </w:t>
      </w:r>
      <w:r w:rsidRPr="009744BB">
        <w:rPr>
          <w:rFonts w:cstheme="minorHAnsi"/>
          <w:sz w:val="24"/>
          <w:szCs w:val="24"/>
          <w:lang w:val="sr-Cyrl-CS"/>
        </w:rPr>
        <w:t xml:space="preserve">овог привредног друштва. </w:t>
      </w:r>
      <w:r w:rsidR="003D1A16">
        <w:rPr>
          <w:rFonts w:cstheme="minorHAnsi"/>
          <w:sz w:val="24"/>
          <w:szCs w:val="24"/>
          <w:lang w:val="sr-Cyrl-CS"/>
        </w:rPr>
        <w:t>Ово је уједно био и један од</w:t>
      </w:r>
      <w:r w:rsidR="004E75B1">
        <w:rPr>
          <w:rFonts w:cstheme="minorHAnsi"/>
          <w:sz w:val="24"/>
          <w:szCs w:val="24"/>
          <w:lang w:val="sr-Cyrl-CS"/>
        </w:rPr>
        <w:t xml:space="preserve"> ретких примера успешне приватиз</w:t>
      </w:r>
      <w:r w:rsidR="003D1A16">
        <w:rPr>
          <w:rFonts w:cstheme="minorHAnsi"/>
          <w:sz w:val="24"/>
          <w:szCs w:val="24"/>
          <w:lang w:val="sr-Cyrl-CS"/>
        </w:rPr>
        <w:t>ације, чиме је сачувана имовина друштва, а да није било принудних отпуштања или прекида у континуитету производње.</w:t>
      </w:r>
    </w:p>
    <w:p w:rsidR="003F2B3C" w:rsidRPr="009744BB" w:rsidRDefault="003F2B3C" w:rsidP="000963A2">
      <w:pPr>
        <w:spacing w:after="0" w:line="240" w:lineRule="auto"/>
        <w:jc w:val="both"/>
        <w:rPr>
          <w:rFonts w:cstheme="minorHAnsi"/>
          <w:sz w:val="24"/>
          <w:szCs w:val="24"/>
          <w:lang w:val="sr-Cyrl-CS"/>
        </w:rPr>
      </w:pPr>
    </w:p>
    <w:p w:rsidR="003F2B3C" w:rsidRDefault="003F2B3C" w:rsidP="000963A2">
      <w:pPr>
        <w:spacing w:after="0" w:line="240" w:lineRule="auto"/>
        <w:jc w:val="both"/>
        <w:rPr>
          <w:rFonts w:cstheme="minorHAnsi"/>
          <w:sz w:val="24"/>
          <w:szCs w:val="24"/>
          <w:lang w:val="sr-Cyrl-CS"/>
        </w:rPr>
      </w:pPr>
      <w:r w:rsidRPr="009744BB">
        <w:rPr>
          <w:rFonts w:cstheme="minorHAnsi"/>
          <w:sz w:val="24"/>
          <w:szCs w:val="24"/>
          <w:lang w:val="sr-Cyrl-CS"/>
        </w:rPr>
        <w:t>Раде Новковић је, заједно са својим тимом, у условима транзиције, која је на нашим просторима оставила огромне последице, конципирао јасну стратегију очувања п</w:t>
      </w:r>
      <w:r w:rsidR="009744BB" w:rsidRPr="009744BB">
        <w:rPr>
          <w:rFonts w:cstheme="minorHAnsi"/>
          <w:sz w:val="24"/>
          <w:szCs w:val="24"/>
          <w:lang w:val="sr-Cyrl-CS"/>
        </w:rPr>
        <w:t xml:space="preserve">остојећих капацитета, </w:t>
      </w:r>
      <w:r w:rsidR="00EF6B75">
        <w:rPr>
          <w:rFonts w:cstheme="minorHAnsi"/>
          <w:sz w:val="24"/>
          <w:szCs w:val="24"/>
        </w:rPr>
        <w:t xml:space="preserve">успео да </w:t>
      </w:r>
      <w:r w:rsidR="00EF6B75">
        <w:rPr>
          <w:rFonts w:cstheme="minorHAnsi"/>
          <w:sz w:val="24"/>
          <w:szCs w:val="24"/>
          <w:lang w:val="sr-Cyrl-CS"/>
        </w:rPr>
        <w:t>задржи број запослених и изгради</w:t>
      </w:r>
      <w:r w:rsidRPr="009744BB">
        <w:rPr>
          <w:rFonts w:cstheme="minorHAnsi"/>
          <w:sz w:val="24"/>
          <w:szCs w:val="24"/>
          <w:lang w:val="sr-Cyrl-CS"/>
        </w:rPr>
        <w:t xml:space="preserve"> визију даљег развоја. Везивањем за италијанску мултинацио</w:t>
      </w:r>
      <w:r w:rsidR="00713794">
        <w:rPr>
          <w:rFonts w:cstheme="minorHAnsi"/>
          <w:sz w:val="24"/>
          <w:szCs w:val="24"/>
          <w:lang w:val="sr-Cyrl-CS"/>
        </w:rPr>
        <w:t>налну компанију КЕНДА ФАРБЕН С.п.А.</w:t>
      </w:r>
      <w:r w:rsidRPr="009744BB">
        <w:rPr>
          <w:rFonts w:cstheme="minorHAnsi"/>
          <w:sz w:val="24"/>
          <w:szCs w:val="24"/>
          <w:lang w:val="sr-Cyrl-CS"/>
        </w:rPr>
        <w:t>, Новковић је не само о</w:t>
      </w:r>
      <w:r w:rsidR="008F08F7">
        <w:rPr>
          <w:rFonts w:cstheme="minorHAnsi"/>
          <w:sz w:val="24"/>
          <w:szCs w:val="24"/>
          <w:lang w:val="sr-Cyrl-CS"/>
        </w:rPr>
        <w:t>чувао постојеће капацитете ХИВ АД Врање</w:t>
      </w:r>
      <w:r w:rsidRPr="009744BB">
        <w:rPr>
          <w:rFonts w:cstheme="minorHAnsi"/>
          <w:sz w:val="24"/>
          <w:szCs w:val="24"/>
          <w:lang w:val="sr-Cyrl-CS"/>
        </w:rPr>
        <w:t>, већ је трасирао многе будуће правце развоја, чиме је решио два кључна питања свак</w:t>
      </w:r>
      <w:r w:rsidR="009744BB" w:rsidRPr="009744BB">
        <w:rPr>
          <w:rFonts w:cstheme="minorHAnsi"/>
          <w:sz w:val="24"/>
          <w:szCs w:val="24"/>
          <w:lang w:val="sr-Cyrl-CS"/>
        </w:rPr>
        <w:t>ог привредног субјекта: стабилну производњу</w:t>
      </w:r>
      <w:r w:rsidRPr="009744BB">
        <w:rPr>
          <w:rFonts w:cstheme="minorHAnsi"/>
          <w:sz w:val="24"/>
          <w:szCs w:val="24"/>
          <w:lang w:val="sr-Cyrl-CS"/>
        </w:rPr>
        <w:t xml:space="preserve"> и сигуран излазак на светско тржиште.</w:t>
      </w:r>
      <w:r w:rsidR="003D1A16">
        <w:rPr>
          <w:rFonts w:cstheme="minorHAnsi"/>
          <w:sz w:val="24"/>
          <w:szCs w:val="24"/>
          <w:lang w:val="sr-Cyrl-CS"/>
        </w:rPr>
        <w:t xml:space="preserve"> </w:t>
      </w:r>
    </w:p>
    <w:p w:rsidR="00E61A4B" w:rsidRDefault="00E61A4B" w:rsidP="000963A2">
      <w:pPr>
        <w:spacing w:after="0" w:line="240" w:lineRule="auto"/>
        <w:jc w:val="both"/>
        <w:rPr>
          <w:rFonts w:cstheme="minorHAnsi"/>
          <w:sz w:val="24"/>
          <w:szCs w:val="24"/>
          <w:lang w:val="sr-Cyrl-CS"/>
        </w:rPr>
      </w:pPr>
    </w:p>
    <w:p w:rsidR="00E61A4B" w:rsidRDefault="00E61A4B" w:rsidP="000963A2">
      <w:pPr>
        <w:spacing w:after="0" w:line="240" w:lineRule="auto"/>
        <w:jc w:val="both"/>
        <w:rPr>
          <w:rFonts w:cstheme="minorHAnsi"/>
          <w:sz w:val="24"/>
          <w:szCs w:val="24"/>
          <w:lang w:val="sr-Cyrl-CS"/>
        </w:rPr>
      </w:pPr>
      <w:r w:rsidRPr="009744BB">
        <w:rPr>
          <w:rFonts w:cstheme="minorHAnsi"/>
          <w:sz w:val="24"/>
          <w:szCs w:val="24"/>
          <w:lang w:val="sr-Cyrl-CS"/>
        </w:rPr>
        <w:t xml:space="preserve">ХИВ </w:t>
      </w:r>
      <w:r w:rsidRPr="00655B6B">
        <w:rPr>
          <w:rFonts w:cstheme="minorHAnsi"/>
          <w:sz w:val="24"/>
          <w:szCs w:val="24"/>
          <w:lang w:val="sr-Cyrl-CS"/>
        </w:rPr>
        <w:t xml:space="preserve">АД </w:t>
      </w:r>
      <w:r w:rsidRPr="009744BB">
        <w:rPr>
          <w:rFonts w:cstheme="minorHAnsi"/>
          <w:sz w:val="24"/>
          <w:szCs w:val="24"/>
          <w:lang w:val="sr-Cyrl-CS"/>
        </w:rPr>
        <w:t xml:space="preserve">Врање је данас највећи српски произвођач дечијих, женских и мушких доњих делова обуће, а успех је остварен и у програму </w:t>
      </w:r>
      <w:r>
        <w:rPr>
          <w:rFonts w:cstheme="minorHAnsi"/>
          <w:sz w:val="24"/>
          <w:szCs w:val="24"/>
          <w:lang w:val="sr-Cyrl-CS"/>
        </w:rPr>
        <w:t>наменске производње</w:t>
      </w:r>
      <w:r w:rsidRPr="009744BB">
        <w:rPr>
          <w:rFonts w:cstheme="minorHAnsi"/>
          <w:sz w:val="24"/>
          <w:szCs w:val="24"/>
          <w:lang w:val="sr-Cyrl-CS"/>
        </w:rPr>
        <w:t xml:space="preserve"> за </w:t>
      </w:r>
      <w:r>
        <w:rPr>
          <w:rFonts w:cstheme="minorHAnsi"/>
          <w:sz w:val="24"/>
          <w:szCs w:val="24"/>
          <w:lang w:val="sr-Cyrl-CS"/>
        </w:rPr>
        <w:t>потребе војске и полиције</w:t>
      </w:r>
      <w:r w:rsidRPr="009744BB">
        <w:rPr>
          <w:rFonts w:cstheme="minorHAnsi"/>
          <w:sz w:val="24"/>
          <w:szCs w:val="24"/>
          <w:lang w:val="sr-Cyrl-CS"/>
        </w:rPr>
        <w:t>.</w:t>
      </w:r>
      <w:r>
        <w:rPr>
          <w:rFonts w:cstheme="minorHAnsi"/>
          <w:sz w:val="24"/>
          <w:szCs w:val="24"/>
          <w:lang w:val="sr-Cyrl-CS"/>
        </w:rPr>
        <w:t xml:space="preserve"> Производња </w:t>
      </w:r>
      <w:r w:rsidRPr="009744BB">
        <w:rPr>
          <w:rFonts w:cstheme="minorHAnsi"/>
          <w:sz w:val="24"/>
          <w:szCs w:val="24"/>
          <w:lang w:val="sr-Cyrl-CS"/>
        </w:rPr>
        <w:t xml:space="preserve">КЕНДЕ ФАРБЕН-БАЛКАН </w:t>
      </w:r>
      <w:r>
        <w:rPr>
          <w:rFonts w:cstheme="minorHAnsi"/>
          <w:sz w:val="24"/>
          <w:szCs w:val="24"/>
          <w:lang w:val="sr-Cyrl-CS"/>
        </w:rPr>
        <w:t xml:space="preserve">ДОО </w:t>
      </w:r>
      <w:r w:rsidRPr="009744BB">
        <w:rPr>
          <w:rFonts w:cstheme="minorHAnsi"/>
          <w:sz w:val="24"/>
          <w:szCs w:val="24"/>
          <w:lang w:val="sr-Cyrl-CS"/>
        </w:rPr>
        <w:t>Врање</w:t>
      </w:r>
      <w:r w:rsidR="004E75B1">
        <w:rPr>
          <w:rFonts w:cstheme="minorHAnsi"/>
          <w:sz w:val="24"/>
          <w:szCs w:val="24"/>
          <w:lang w:val="sr-Cyrl-CS"/>
        </w:rPr>
        <w:t xml:space="preserve"> </w:t>
      </w:r>
      <w:r>
        <w:rPr>
          <w:rFonts w:cstheme="minorHAnsi"/>
          <w:sz w:val="24"/>
          <w:szCs w:val="24"/>
          <w:lang w:val="sr-Cyrl-CS"/>
        </w:rPr>
        <w:t>је</w:t>
      </w:r>
      <w:r w:rsidR="006F663D">
        <w:rPr>
          <w:rFonts w:cstheme="minorHAnsi"/>
          <w:sz w:val="24"/>
          <w:szCs w:val="24"/>
          <w:lang w:val="sr-Cyrl-CS"/>
        </w:rPr>
        <w:t>,</w:t>
      </w:r>
      <w:r>
        <w:rPr>
          <w:rFonts w:cstheme="minorHAnsi"/>
          <w:sz w:val="24"/>
          <w:szCs w:val="24"/>
          <w:lang w:val="sr-Cyrl-CS"/>
        </w:rPr>
        <w:t xml:space="preserve"> од оснивања до сада, увећана за 15 пута. Овакав један привредни капацитет је својом производњом за само десет година освојио тржишта бивших југословенских република и наставио да гради страт</w:t>
      </w:r>
      <w:r w:rsidR="006F663D">
        <w:rPr>
          <w:rFonts w:cstheme="minorHAnsi"/>
          <w:sz w:val="24"/>
          <w:szCs w:val="24"/>
          <w:lang w:val="sr-Cyrl-CS"/>
        </w:rPr>
        <w:t>егију изласка на тржиште</w:t>
      </w:r>
      <w:r>
        <w:rPr>
          <w:rFonts w:cstheme="minorHAnsi"/>
          <w:sz w:val="24"/>
          <w:szCs w:val="24"/>
          <w:lang w:val="sr-Cyrl-CS"/>
        </w:rPr>
        <w:t xml:space="preserve"> </w:t>
      </w:r>
      <w:r w:rsidR="006468A0">
        <w:rPr>
          <w:rFonts w:cstheme="minorHAnsi"/>
          <w:sz w:val="24"/>
          <w:szCs w:val="24"/>
          <w:lang w:val="sr-Cyrl-CS"/>
        </w:rPr>
        <w:t xml:space="preserve">многих </w:t>
      </w:r>
      <w:r>
        <w:rPr>
          <w:rFonts w:cstheme="minorHAnsi"/>
          <w:sz w:val="24"/>
          <w:szCs w:val="24"/>
          <w:lang w:val="sr-Cyrl-CS"/>
        </w:rPr>
        <w:t>других земаља.</w:t>
      </w:r>
    </w:p>
    <w:p w:rsidR="00D1408F" w:rsidRDefault="00D1408F" w:rsidP="000963A2">
      <w:pPr>
        <w:spacing w:after="0" w:line="240" w:lineRule="auto"/>
        <w:jc w:val="both"/>
        <w:rPr>
          <w:rFonts w:cstheme="minorHAnsi"/>
          <w:sz w:val="24"/>
          <w:szCs w:val="24"/>
          <w:lang w:val="sr-Cyrl-CS"/>
        </w:rPr>
      </w:pPr>
    </w:p>
    <w:p w:rsidR="003F2B3C" w:rsidRPr="009744BB" w:rsidRDefault="00655B6B" w:rsidP="000963A2">
      <w:pPr>
        <w:spacing w:after="0" w:line="240" w:lineRule="auto"/>
        <w:jc w:val="both"/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Оба привредна друштва</w:t>
      </w:r>
      <w:r w:rsidR="004F582B">
        <w:rPr>
          <w:rFonts w:cstheme="minorHAnsi"/>
          <w:sz w:val="24"/>
          <w:szCs w:val="24"/>
          <w:lang w:val="sr-Cyrl-CS"/>
        </w:rPr>
        <w:t>, чији је директор Раде Новковић,</w:t>
      </w:r>
      <w:r>
        <w:rPr>
          <w:rFonts w:cstheme="minorHAnsi"/>
          <w:sz w:val="24"/>
          <w:szCs w:val="24"/>
          <w:lang w:val="sr-Cyrl-CS"/>
        </w:rPr>
        <w:t xml:space="preserve"> </w:t>
      </w:r>
      <w:r w:rsidR="00C5739D">
        <w:rPr>
          <w:rFonts w:cstheme="minorHAnsi"/>
          <w:sz w:val="24"/>
          <w:szCs w:val="24"/>
          <w:lang w:val="sr-Cyrl-CS"/>
        </w:rPr>
        <w:t>одговарала</w:t>
      </w:r>
      <w:r w:rsidR="00707E35">
        <w:rPr>
          <w:rFonts w:cstheme="minorHAnsi"/>
          <w:sz w:val="24"/>
          <w:szCs w:val="24"/>
        </w:rPr>
        <w:t xml:space="preserve"> </w:t>
      </w:r>
      <w:r w:rsidR="004F582B">
        <w:rPr>
          <w:rFonts w:cstheme="minorHAnsi"/>
          <w:sz w:val="24"/>
          <w:szCs w:val="24"/>
          <w:lang w:val="sr-Cyrl-CS"/>
        </w:rPr>
        <w:t>су</w:t>
      </w:r>
      <w:r w:rsidR="004F582B" w:rsidRPr="009744BB">
        <w:rPr>
          <w:rFonts w:cstheme="minorHAnsi"/>
          <w:sz w:val="24"/>
          <w:szCs w:val="24"/>
          <w:lang w:val="sr-Cyrl-CS"/>
        </w:rPr>
        <w:t xml:space="preserve"> </w:t>
      </w:r>
      <w:r w:rsidR="003F2B3C" w:rsidRPr="009744BB">
        <w:rPr>
          <w:rFonts w:cstheme="minorHAnsi"/>
          <w:sz w:val="24"/>
          <w:szCs w:val="24"/>
          <w:lang w:val="sr-Cyrl-CS"/>
        </w:rPr>
        <w:t>на с</w:t>
      </w:r>
      <w:r w:rsidR="005C6090">
        <w:rPr>
          <w:rFonts w:cstheme="minorHAnsi"/>
          <w:sz w:val="24"/>
          <w:szCs w:val="24"/>
          <w:lang w:val="sr-Cyrl-CS"/>
        </w:rPr>
        <w:t xml:space="preserve">ве друштвене захтеве и потребе и </w:t>
      </w:r>
      <w:r>
        <w:rPr>
          <w:rFonts w:cstheme="minorHAnsi"/>
          <w:sz w:val="24"/>
          <w:szCs w:val="24"/>
          <w:lang w:val="sr-Cyrl-CS"/>
        </w:rPr>
        <w:t xml:space="preserve">истовремено </w:t>
      </w:r>
      <w:r w:rsidR="005C6090">
        <w:rPr>
          <w:rFonts w:cstheme="minorHAnsi"/>
          <w:sz w:val="24"/>
          <w:szCs w:val="24"/>
          <w:lang w:val="sr-Cyrl-CS"/>
        </w:rPr>
        <w:t>пружала</w:t>
      </w:r>
      <w:r w:rsidR="00707E35">
        <w:rPr>
          <w:rFonts w:cstheme="minorHAnsi"/>
          <w:sz w:val="24"/>
          <w:szCs w:val="24"/>
        </w:rPr>
        <w:t xml:space="preserve"> </w:t>
      </w:r>
      <w:r w:rsidR="003F2B3C" w:rsidRPr="009744BB">
        <w:rPr>
          <w:rFonts w:cstheme="minorHAnsi"/>
          <w:sz w:val="24"/>
          <w:szCs w:val="24"/>
          <w:lang w:val="sr-Cyrl-CS"/>
        </w:rPr>
        <w:t>финансијску подршку друштвеним, спортским и хуманитарним активности</w:t>
      </w:r>
      <w:r w:rsidR="00C5739D">
        <w:rPr>
          <w:rFonts w:cstheme="minorHAnsi"/>
          <w:sz w:val="24"/>
          <w:szCs w:val="24"/>
          <w:lang w:val="sr-Cyrl-CS"/>
        </w:rPr>
        <w:t>ма</w:t>
      </w:r>
      <w:r w:rsidR="009744BB" w:rsidRPr="009744BB">
        <w:rPr>
          <w:rFonts w:cstheme="minorHAnsi"/>
          <w:sz w:val="24"/>
          <w:szCs w:val="24"/>
          <w:lang w:val="sr-Cyrl-CS"/>
        </w:rPr>
        <w:t>.</w:t>
      </w:r>
    </w:p>
    <w:p w:rsidR="00656DA0" w:rsidRPr="009744BB" w:rsidRDefault="00656DA0" w:rsidP="000963A2">
      <w:pPr>
        <w:spacing w:after="0" w:line="240" w:lineRule="auto"/>
        <w:jc w:val="both"/>
        <w:rPr>
          <w:rFonts w:cstheme="minorHAnsi"/>
          <w:sz w:val="24"/>
          <w:szCs w:val="24"/>
          <w:lang w:val="sr-Cyrl-CS"/>
        </w:rPr>
      </w:pPr>
    </w:p>
    <w:p w:rsidR="00DC0F43" w:rsidRPr="00557029" w:rsidRDefault="00DC0F43" w:rsidP="000963A2">
      <w:pPr>
        <w:spacing w:after="0" w:line="240" w:lineRule="auto"/>
        <w:jc w:val="both"/>
        <w:rPr>
          <w:rFonts w:cstheme="minorHAnsi"/>
          <w:sz w:val="24"/>
          <w:szCs w:val="24"/>
          <w:lang w:val="sr-Cyrl-CS"/>
        </w:rPr>
      </w:pPr>
      <w:r w:rsidRPr="009744BB">
        <w:rPr>
          <w:rFonts w:cstheme="minorHAnsi"/>
          <w:sz w:val="24"/>
          <w:szCs w:val="24"/>
          <w:lang w:val="sr-Cyrl-CS"/>
        </w:rPr>
        <w:t>Имајући у виду</w:t>
      </w:r>
      <w:r w:rsidR="00707E35">
        <w:rPr>
          <w:rFonts w:cstheme="minorHAnsi"/>
          <w:sz w:val="24"/>
          <w:szCs w:val="24"/>
        </w:rPr>
        <w:t xml:space="preserve"> </w:t>
      </w:r>
      <w:r w:rsidR="00F9316D">
        <w:rPr>
          <w:rFonts w:cstheme="minorHAnsi"/>
          <w:sz w:val="24"/>
          <w:szCs w:val="24"/>
          <w:lang w:val="sr-Cyrl-CS"/>
        </w:rPr>
        <w:t xml:space="preserve">досадашњи </w:t>
      </w:r>
      <w:r w:rsidR="008F39CB">
        <w:rPr>
          <w:rFonts w:cstheme="minorHAnsi"/>
          <w:sz w:val="24"/>
          <w:szCs w:val="24"/>
          <w:lang w:val="sr-Cyrl-CS"/>
        </w:rPr>
        <w:t xml:space="preserve">изванредан пословни </w:t>
      </w:r>
      <w:r w:rsidR="00557029">
        <w:rPr>
          <w:rFonts w:cstheme="minorHAnsi"/>
          <w:sz w:val="24"/>
          <w:szCs w:val="24"/>
          <w:lang w:val="sr-Cyrl-CS"/>
        </w:rPr>
        <w:t>учинак</w:t>
      </w:r>
      <w:r w:rsidR="008F39CB">
        <w:rPr>
          <w:rFonts w:cstheme="minorHAnsi"/>
          <w:sz w:val="24"/>
          <w:szCs w:val="24"/>
          <w:lang w:val="sr-Cyrl-CS"/>
        </w:rPr>
        <w:t xml:space="preserve"> Радета Новковића</w:t>
      </w:r>
      <w:r w:rsidRPr="009744BB">
        <w:rPr>
          <w:rFonts w:cstheme="minorHAnsi"/>
          <w:sz w:val="24"/>
          <w:szCs w:val="24"/>
          <w:lang w:val="sr-Cyrl-CS"/>
        </w:rPr>
        <w:t>,</w:t>
      </w:r>
      <w:r w:rsidR="00707E35">
        <w:rPr>
          <w:rFonts w:cstheme="minorHAnsi"/>
          <w:sz w:val="24"/>
          <w:szCs w:val="24"/>
        </w:rPr>
        <w:t xml:space="preserve"> </w:t>
      </w:r>
      <w:r w:rsidR="008F39CB">
        <w:rPr>
          <w:rFonts w:cstheme="minorHAnsi"/>
          <w:sz w:val="24"/>
          <w:szCs w:val="24"/>
          <w:lang w:val="sr-Cyrl-CS"/>
        </w:rPr>
        <w:t xml:space="preserve">руководиоца који је под специфичним и </w:t>
      </w:r>
      <w:r w:rsidR="00F75B2A">
        <w:rPr>
          <w:rFonts w:cstheme="minorHAnsi"/>
          <w:sz w:val="24"/>
          <w:szCs w:val="24"/>
          <w:lang w:val="sr-Cyrl-CS"/>
        </w:rPr>
        <w:t xml:space="preserve">изузетно </w:t>
      </w:r>
      <w:r w:rsidR="008F39CB">
        <w:rPr>
          <w:rFonts w:cstheme="minorHAnsi"/>
          <w:sz w:val="24"/>
          <w:szCs w:val="24"/>
          <w:lang w:val="sr-Cyrl-CS"/>
        </w:rPr>
        <w:t xml:space="preserve">тешким околностима успео да сачува а онда и </w:t>
      </w:r>
      <w:r w:rsidR="00DB0CA7">
        <w:rPr>
          <w:rFonts w:cstheme="minorHAnsi"/>
          <w:sz w:val="24"/>
          <w:szCs w:val="24"/>
          <w:lang w:val="sr-Cyrl-CS"/>
        </w:rPr>
        <w:t>створи услове за</w:t>
      </w:r>
      <w:r w:rsidR="00707E35">
        <w:rPr>
          <w:rFonts w:cstheme="minorHAnsi"/>
          <w:sz w:val="24"/>
          <w:szCs w:val="24"/>
        </w:rPr>
        <w:t xml:space="preserve"> </w:t>
      </w:r>
      <w:r w:rsidR="008D3469">
        <w:rPr>
          <w:rFonts w:cstheme="minorHAnsi"/>
          <w:sz w:val="24"/>
          <w:szCs w:val="24"/>
          <w:lang w:val="sr-Cyrl-CS"/>
        </w:rPr>
        <w:t xml:space="preserve">даљу </w:t>
      </w:r>
      <w:r w:rsidR="004E1E7F">
        <w:rPr>
          <w:rFonts w:cstheme="minorHAnsi"/>
          <w:sz w:val="24"/>
          <w:szCs w:val="24"/>
          <w:lang w:val="sr-Cyrl-CS"/>
        </w:rPr>
        <w:t>стабил</w:t>
      </w:r>
      <w:r w:rsidR="00DB0CA7">
        <w:rPr>
          <w:rFonts w:cstheme="minorHAnsi"/>
          <w:sz w:val="24"/>
          <w:szCs w:val="24"/>
          <w:lang w:val="sr-Cyrl-CS"/>
        </w:rPr>
        <w:t>н</w:t>
      </w:r>
      <w:r w:rsidR="004E1E7F">
        <w:rPr>
          <w:rFonts w:cstheme="minorHAnsi"/>
          <w:sz w:val="24"/>
          <w:szCs w:val="24"/>
          <w:lang w:val="sr-Cyrl-CS"/>
        </w:rPr>
        <w:t>у</w:t>
      </w:r>
      <w:r w:rsidR="00707E35">
        <w:rPr>
          <w:rFonts w:cstheme="minorHAnsi"/>
          <w:sz w:val="24"/>
          <w:szCs w:val="24"/>
        </w:rPr>
        <w:t xml:space="preserve"> </w:t>
      </w:r>
      <w:r w:rsidR="004E1E7F">
        <w:rPr>
          <w:rFonts w:cstheme="minorHAnsi"/>
          <w:sz w:val="24"/>
          <w:szCs w:val="24"/>
          <w:lang w:val="sr-Cyrl-CS"/>
        </w:rPr>
        <w:t>вишедеценијску</w:t>
      </w:r>
      <w:r w:rsidR="00707E35">
        <w:rPr>
          <w:rFonts w:cstheme="minorHAnsi"/>
          <w:sz w:val="24"/>
          <w:szCs w:val="24"/>
        </w:rPr>
        <w:t xml:space="preserve"> </w:t>
      </w:r>
      <w:r w:rsidR="004E1E7F">
        <w:rPr>
          <w:rFonts w:cstheme="minorHAnsi"/>
          <w:sz w:val="24"/>
          <w:szCs w:val="24"/>
          <w:lang w:val="sr-Cyrl-CS"/>
        </w:rPr>
        <w:t>производњу</w:t>
      </w:r>
      <w:r w:rsidR="00655B6B">
        <w:rPr>
          <w:rFonts w:cstheme="minorHAnsi"/>
          <w:sz w:val="24"/>
          <w:szCs w:val="24"/>
          <w:lang w:val="sr-Cyrl-CS"/>
        </w:rPr>
        <w:t xml:space="preserve"> ХИВ </w:t>
      </w:r>
      <w:r w:rsidR="00655B6B" w:rsidRPr="00655B6B">
        <w:rPr>
          <w:rFonts w:cstheme="minorHAnsi"/>
          <w:sz w:val="24"/>
          <w:szCs w:val="24"/>
          <w:lang w:val="sr-Cyrl-CS"/>
        </w:rPr>
        <w:t>АД</w:t>
      </w:r>
      <w:r w:rsidR="00655B6B">
        <w:rPr>
          <w:rFonts w:cstheme="minorHAnsi"/>
          <w:sz w:val="24"/>
          <w:szCs w:val="24"/>
          <w:lang w:val="sr-Cyrl-CS"/>
        </w:rPr>
        <w:t xml:space="preserve"> Врање</w:t>
      </w:r>
      <w:r w:rsidR="00F75B2A">
        <w:rPr>
          <w:rFonts w:cstheme="minorHAnsi"/>
          <w:sz w:val="24"/>
          <w:szCs w:val="24"/>
          <w:lang w:val="sr-Cyrl-CS"/>
        </w:rPr>
        <w:t xml:space="preserve"> и </w:t>
      </w:r>
      <w:r w:rsidR="004E1E7F">
        <w:rPr>
          <w:rFonts w:cstheme="minorHAnsi"/>
          <w:sz w:val="24"/>
          <w:szCs w:val="24"/>
          <w:lang w:val="sr-Cyrl-CS"/>
        </w:rPr>
        <w:t>успешно</w:t>
      </w:r>
      <w:r w:rsidR="00707E35">
        <w:rPr>
          <w:rFonts w:cstheme="minorHAnsi"/>
          <w:sz w:val="24"/>
          <w:szCs w:val="24"/>
        </w:rPr>
        <w:t xml:space="preserve"> </w:t>
      </w:r>
      <w:r w:rsidR="004E1E7F">
        <w:rPr>
          <w:rFonts w:cstheme="minorHAnsi"/>
          <w:sz w:val="24"/>
          <w:szCs w:val="24"/>
          <w:lang w:val="sr-Cyrl-CS"/>
        </w:rPr>
        <w:t>пословање</w:t>
      </w:r>
      <w:r w:rsidR="00707E35">
        <w:rPr>
          <w:rFonts w:cstheme="minorHAnsi"/>
          <w:sz w:val="24"/>
          <w:szCs w:val="24"/>
        </w:rPr>
        <w:t xml:space="preserve"> </w:t>
      </w:r>
      <w:r w:rsidR="00C5739D">
        <w:rPr>
          <w:rFonts w:cstheme="minorHAnsi"/>
          <w:sz w:val="24"/>
          <w:szCs w:val="24"/>
          <w:lang w:val="sr-Cyrl-CS"/>
        </w:rPr>
        <w:t xml:space="preserve">КЕНДА ФАРБЕН-БАЛКАН ДОО, </w:t>
      </w:r>
      <w:r w:rsidR="00655B6B">
        <w:rPr>
          <w:rFonts w:cstheme="minorHAnsi"/>
          <w:sz w:val="24"/>
          <w:szCs w:val="24"/>
          <w:lang w:val="sr-Cyrl-CS"/>
        </w:rPr>
        <w:t xml:space="preserve">што је у </w:t>
      </w:r>
      <w:r w:rsidR="004E1E7F">
        <w:rPr>
          <w:rFonts w:cstheme="minorHAnsi"/>
          <w:sz w:val="24"/>
          <w:szCs w:val="24"/>
          <w:lang w:val="sr-Cyrl-CS"/>
        </w:rPr>
        <w:t>огромној</w:t>
      </w:r>
      <w:r w:rsidR="00655B6B">
        <w:rPr>
          <w:rFonts w:cstheme="minorHAnsi"/>
          <w:sz w:val="24"/>
          <w:szCs w:val="24"/>
          <w:lang w:val="sr-Cyrl-CS"/>
        </w:rPr>
        <w:t xml:space="preserve"> мери </w:t>
      </w:r>
      <w:r w:rsidR="004E1E7F">
        <w:rPr>
          <w:rFonts w:cstheme="minorHAnsi"/>
          <w:sz w:val="24"/>
          <w:szCs w:val="24"/>
          <w:lang w:val="sr-Cyrl-CS"/>
        </w:rPr>
        <w:t>допринело привредном</w:t>
      </w:r>
      <w:r w:rsidR="00DB0CA7">
        <w:rPr>
          <w:rFonts w:cstheme="minorHAnsi"/>
          <w:sz w:val="24"/>
          <w:szCs w:val="24"/>
          <w:lang w:val="sr-Cyrl-CS"/>
        </w:rPr>
        <w:t xml:space="preserve"> развој</w:t>
      </w:r>
      <w:r w:rsidR="004E1E7F">
        <w:rPr>
          <w:rFonts w:cstheme="minorHAnsi"/>
          <w:sz w:val="24"/>
          <w:szCs w:val="24"/>
          <w:lang w:val="sr-Cyrl-CS"/>
        </w:rPr>
        <w:t>у</w:t>
      </w:r>
      <w:r w:rsidR="00655B6B">
        <w:rPr>
          <w:rFonts w:cstheme="minorHAnsi"/>
          <w:sz w:val="24"/>
          <w:szCs w:val="24"/>
          <w:lang w:val="sr-Cyrl-CS"/>
        </w:rPr>
        <w:t xml:space="preserve"> града Врања, </w:t>
      </w:r>
      <w:r w:rsidR="00C91608">
        <w:rPr>
          <w:rFonts w:cstheme="minorHAnsi"/>
          <w:sz w:val="24"/>
          <w:szCs w:val="24"/>
          <w:lang w:val="sr-Cyrl-CS"/>
        </w:rPr>
        <w:t>као и његово несебично залагање и помоћ у реализацији бројних активности од великог значаја за наше суграђане</w:t>
      </w:r>
      <w:r w:rsidR="00557029">
        <w:rPr>
          <w:rFonts w:cstheme="minorHAnsi"/>
          <w:sz w:val="24"/>
          <w:szCs w:val="24"/>
          <w:lang w:val="sr-Cyrl-CS"/>
        </w:rPr>
        <w:t xml:space="preserve"> и просперитет Врања</w:t>
      </w:r>
      <w:r w:rsidR="00C91608">
        <w:rPr>
          <w:rFonts w:cstheme="minorHAnsi"/>
          <w:sz w:val="24"/>
          <w:szCs w:val="24"/>
          <w:lang w:val="sr-Cyrl-CS"/>
        </w:rPr>
        <w:t>,</w:t>
      </w:r>
      <w:r w:rsidR="00707E35">
        <w:rPr>
          <w:rFonts w:cstheme="minorHAnsi"/>
          <w:sz w:val="24"/>
          <w:szCs w:val="24"/>
        </w:rPr>
        <w:t xml:space="preserve"> </w:t>
      </w:r>
      <w:proofErr w:type="spellStart"/>
      <w:r w:rsidR="00656DA0" w:rsidRPr="009744BB">
        <w:rPr>
          <w:sz w:val="24"/>
          <w:szCs w:val="24"/>
        </w:rPr>
        <w:t>Комисија</w:t>
      </w:r>
      <w:proofErr w:type="spellEnd"/>
      <w:r w:rsidR="00707E35">
        <w:rPr>
          <w:sz w:val="24"/>
          <w:szCs w:val="24"/>
        </w:rPr>
        <w:t xml:space="preserve"> </w:t>
      </w:r>
      <w:proofErr w:type="spellStart"/>
      <w:r w:rsidR="00656DA0" w:rsidRPr="009744BB">
        <w:rPr>
          <w:sz w:val="24"/>
          <w:szCs w:val="24"/>
        </w:rPr>
        <w:t>за</w:t>
      </w:r>
      <w:proofErr w:type="spellEnd"/>
      <w:r w:rsidR="00707E35">
        <w:rPr>
          <w:sz w:val="24"/>
          <w:szCs w:val="24"/>
        </w:rPr>
        <w:t xml:space="preserve"> </w:t>
      </w:r>
      <w:proofErr w:type="spellStart"/>
      <w:r w:rsidR="00656DA0" w:rsidRPr="009744BB">
        <w:rPr>
          <w:sz w:val="24"/>
          <w:szCs w:val="24"/>
        </w:rPr>
        <w:t>мандатно-имунитетска</w:t>
      </w:r>
      <w:proofErr w:type="spellEnd"/>
      <w:r w:rsidR="00656DA0" w:rsidRPr="009744BB">
        <w:rPr>
          <w:sz w:val="24"/>
          <w:szCs w:val="24"/>
        </w:rPr>
        <w:t xml:space="preserve"> и </w:t>
      </w:r>
      <w:proofErr w:type="spellStart"/>
      <w:r w:rsidR="00656DA0" w:rsidRPr="009744BB">
        <w:rPr>
          <w:sz w:val="24"/>
          <w:szCs w:val="24"/>
        </w:rPr>
        <w:t>административна</w:t>
      </w:r>
      <w:proofErr w:type="spellEnd"/>
      <w:r w:rsidR="00707E35">
        <w:rPr>
          <w:sz w:val="24"/>
          <w:szCs w:val="24"/>
        </w:rPr>
        <w:t xml:space="preserve"> </w:t>
      </w:r>
      <w:proofErr w:type="spellStart"/>
      <w:r w:rsidR="00656DA0" w:rsidRPr="009744BB">
        <w:rPr>
          <w:sz w:val="24"/>
          <w:szCs w:val="24"/>
        </w:rPr>
        <w:t>питања</w:t>
      </w:r>
      <w:proofErr w:type="spellEnd"/>
      <w:r w:rsidR="00656DA0" w:rsidRPr="009744BB">
        <w:rPr>
          <w:sz w:val="24"/>
          <w:szCs w:val="24"/>
        </w:rPr>
        <w:t xml:space="preserve"> и </w:t>
      </w:r>
      <w:proofErr w:type="spellStart"/>
      <w:r w:rsidR="00656DA0" w:rsidRPr="009744BB">
        <w:rPr>
          <w:sz w:val="24"/>
          <w:szCs w:val="24"/>
        </w:rPr>
        <w:t>избор</w:t>
      </w:r>
      <w:proofErr w:type="spellEnd"/>
      <w:r w:rsidR="00656DA0" w:rsidRPr="009744BB">
        <w:rPr>
          <w:sz w:val="24"/>
          <w:szCs w:val="24"/>
        </w:rPr>
        <w:t xml:space="preserve"> и </w:t>
      </w:r>
      <w:proofErr w:type="spellStart"/>
      <w:r w:rsidR="00656DA0" w:rsidRPr="009744BB">
        <w:rPr>
          <w:sz w:val="24"/>
          <w:szCs w:val="24"/>
        </w:rPr>
        <w:t>именовање</w:t>
      </w:r>
      <w:proofErr w:type="spellEnd"/>
      <w:r w:rsidR="00707E35">
        <w:rPr>
          <w:sz w:val="24"/>
          <w:szCs w:val="24"/>
        </w:rPr>
        <w:t xml:space="preserve"> </w:t>
      </w:r>
      <w:proofErr w:type="spellStart"/>
      <w:r w:rsidR="00656DA0" w:rsidRPr="009744BB">
        <w:rPr>
          <w:sz w:val="24"/>
          <w:szCs w:val="24"/>
        </w:rPr>
        <w:t>Скупштине</w:t>
      </w:r>
      <w:proofErr w:type="spellEnd"/>
      <w:r w:rsidR="00707E35">
        <w:rPr>
          <w:sz w:val="24"/>
          <w:szCs w:val="24"/>
        </w:rPr>
        <w:t xml:space="preserve"> </w:t>
      </w:r>
      <w:proofErr w:type="spellStart"/>
      <w:r w:rsidR="00656DA0" w:rsidRPr="009744BB">
        <w:rPr>
          <w:sz w:val="24"/>
          <w:szCs w:val="24"/>
        </w:rPr>
        <w:t>града</w:t>
      </w:r>
      <w:proofErr w:type="spellEnd"/>
      <w:r w:rsidR="00707E35">
        <w:rPr>
          <w:sz w:val="24"/>
          <w:szCs w:val="24"/>
        </w:rPr>
        <w:t xml:space="preserve"> </w:t>
      </w:r>
      <w:proofErr w:type="spellStart"/>
      <w:r w:rsidR="00656DA0" w:rsidRPr="009744BB">
        <w:rPr>
          <w:sz w:val="24"/>
          <w:szCs w:val="24"/>
        </w:rPr>
        <w:t>Врања</w:t>
      </w:r>
      <w:proofErr w:type="spellEnd"/>
      <w:r w:rsidR="00707E35">
        <w:rPr>
          <w:sz w:val="24"/>
          <w:szCs w:val="24"/>
        </w:rPr>
        <w:t xml:space="preserve"> </w:t>
      </w:r>
      <w:proofErr w:type="spellStart"/>
      <w:r w:rsidR="00656DA0" w:rsidRPr="009744BB">
        <w:rPr>
          <w:sz w:val="24"/>
          <w:szCs w:val="24"/>
        </w:rPr>
        <w:t>је</w:t>
      </w:r>
      <w:proofErr w:type="spellEnd"/>
      <w:r w:rsidR="00707E35">
        <w:rPr>
          <w:sz w:val="24"/>
          <w:szCs w:val="24"/>
        </w:rPr>
        <w:t xml:space="preserve"> </w:t>
      </w:r>
      <w:proofErr w:type="spellStart"/>
      <w:r w:rsidR="00656DA0" w:rsidRPr="009744BB">
        <w:rPr>
          <w:sz w:val="24"/>
          <w:szCs w:val="24"/>
        </w:rPr>
        <w:t>одлучила</w:t>
      </w:r>
      <w:proofErr w:type="spellEnd"/>
      <w:r w:rsidR="00707E35">
        <w:rPr>
          <w:sz w:val="24"/>
          <w:szCs w:val="24"/>
        </w:rPr>
        <w:t xml:space="preserve"> </w:t>
      </w:r>
      <w:proofErr w:type="spellStart"/>
      <w:r w:rsidR="00656DA0" w:rsidRPr="009744BB">
        <w:rPr>
          <w:sz w:val="24"/>
          <w:szCs w:val="24"/>
        </w:rPr>
        <w:t>да</w:t>
      </w:r>
      <w:proofErr w:type="spellEnd"/>
      <w:r w:rsidR="00707E35">
        <w:rPr>
          <w:sz w:val="24"/>
          <w:szCs w:val="24"/>
        </w:rPr>
        <w:t xml:space="preserve"> </w:t>
      </w:r>
      <w:proofErr w:type="spellStart"/>
      <w:r w:rsidR="00656DA0" w:rsidRPr="009744BB">
        <w:rPr>
          <w:sz w:val="24"/>
          <w:szCs w:val="24"/>
        </w:rPr>
        <w:t>Радету</w:t>
      </w:r>
      <w:proofErr w:type="spellEnd"/>
      <w:r w:rsidR="00707E35">
        <w:rPr>
          <w:sz w:val="24"/>
          <w:szCs w:val="24"/>
        </w:rPr>
        <w:t xml:space="preserve"> </w:t>
      </w:r>
      <w:proofErr w:type="spellStart"/>
      <w:r w:rsidR="00656DA0" w:rsidRPr="009744BB">
        <w:rPr>
          <w:sz w:val="24"/>
          <w:szCs w:val="24"/>
        </w:rPr>
        <w:t>Новковићу</w:t>
      </w:r>
      <w:proofErr w:type="spellEnd"/>
      <w:r w:rsidR="00707E35">
        <w:rPr>
          <w:sz w:val="24"/>
          <w:szCs w:val="24"/>
        </w:rPr>
        <w:t xml:space="preserve"> </w:t>
      </w:r>
      <w:proofErr w:type="spellStart"/>
      <w:r w:rsidR="00707E35">
        <w:rPr>
          <w:sz w:val="24"/>
          <w:szCs w:val="24"/>
        </w:rPr>
        <w:t>додел</w:t>
      </w:r>
      <w:r w:rsidR="00656DA0" w:rsidRPr="009744BB">
        <w:rPr>
          <w:sz w:val="24"/>
          <w:szCs w:val="24"/>
        </w:rPr>
        <w:t>и</w:t>
      </w:r>
      <w:proofErr w:type="spellEnd"/>
      <w:r w:rsidR="00707E35">
        <w:rPr>
          <w:sz w:val="24"/>
          <w:szCs w:val="24"/>
        </w:rPr>
        <w:t xml:space="preserve"> </w:t>
      </w:r>
      <w:proofErr w:type="spellStart"/>
      <w:r w:rsidR="00656DA0" w:rsidRPr="009744BB">
        <w:rPr>
          <w:sz w:val="24"/>
          <w:szCs w:val="24"/>
        </w:rPr>
        <w:t>јавно</w:t>
      </w:r>
      <w:proofErr w:type="spellEnd"/>
      <w:r w:rsidR="00707E35">
        <w:rPr>
          <w:sz w:val="24"/>
          <w:szCs w:val="24"/>
        </w:rPr>
        <w:t xml:space="preserve"> </w:t>
      </w:r>
      <w:proofErr w:type="spellStart"/>
      <w:r w:rsidR="00656DA0" w:rsidRPr="009744BB">
        <w:rPr>
          <w:sz w:val="24"/>
          <w:szCs w:val="24"/>
        </w:rPr>
        <w:t>признање</w:t>
      </w:r>
      <w:proofErr w:type="spellEnd"/>
      <w:r w:rsidR="00656DA0" w:rsidRPr="009744BB">
        <w:rPr>
          <w:sz w:val="24"/>
          <w:szCs w:val="24"/>
        </w:rPr>
        <w:t xml:space="preserve"> „7. </w:t>
      </w:r>
      <w:proofErr w:type="spellStart"/>
      <w:proofErr w:type="gramStart"/>
      <w:r w:rsidR="00656DA0" w:rsidRPr="009744BB">
        <w:rPr>
          <w:sz w:val="24"/>
          <w:szCs w:val="24"/>
        </w:rPr>
        <w:t>септембар</w:t>
      </w:r>
      <w:proofErr w:type="spellEnd"/>
      <w:proofErr w:type="gramEnd"/>
      <w:r w:rsidR="00656DA0" w:rsidRPr="009744BB">
        <w:rPr>
          <w:sz w:val="24"/>
          <w:szCs w:val="24"/>
        </w:rPr>
        <w:t>“.</w:t>
      </w:r>
    </w:p>
    <w:p w:rsidR="00541569" w:rsidRDefault="00541569" w:rsidP="000963A2">
      <w:pPr>
        <w:spacing w:after="0" w:line="240" w:lineRule="auto"/>
        <w:jc w:val="both"/>
        <w:rPr>
          <w:sz w:val="24"/>
          <w:szCs w:val="24"/>
        </w:rPr>
      </w:pPr>
    </w:p>
    <w:p w:rsidR="00541569" w:rsidRDefault="00541569" w:rsidP="000963A2">
      <w:pPr>
        <w:spacing w:after="0" w:line="240" w:lineRule="auto"/>
        <w:jc w:val="center"/>
        <w:rPr>
          <w:b/>
          <w:sz w:val="24"/>
          <w:szCs w:val="24"/>
        </w:rPr>
      </w:pPr>
      <w:r w:rsidRPr="00541569">
        <w:rPr>
          <w:b/>
          <w:sz w:val="24"/>
          <w:szCs w:val="24"/>
        </w:rPr>
        <w:t>II</w:t>
      </w:r>
    </w:p>
    <w:p w:rsidR="00541569" w:rsidRDefault="00541569" w:rsidP="000963A2">
      <w:pPr>
        <w:spacing w:after="0" w:line="240" w:lineRule="auto"/>
        <w:jc w:val="both"/>
        <w:rPr>
          <w:b/>
          <w:sz w:val="24"/>
          <w:szCs w:val="24"/>
        </w:rPr>
      </w:pPr>
    </w:p>
    <w:p w:rsidR="00541569" w:rsidRPr="001C772C" w:rsidRDefault="00541569" w:rsidP="000963A2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Одлуку</w:t>
      </w:r>
      <w:proofErr w:type="spellEnd"/>
      <w:r w:rsidR="00707E3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објавити</w:t>
      </w:r>
      <w:proofErr w:type="spellEnd"/>
      <w:r>
        <w:rPr>
          <w:sz w:val="24"/>
          <w:szCs w:val="24"/>
        </w:rPr>
        <w:t xml:space="preserve"> у „</w:t>
      </w:r>
      <w:proofErr w:type="spellStart"/>
      <w:r>
        <w:rPr>
          <w:sz w:val="24"/>
          <w:szCs w:val="24"/>
        </w:rPr>
        <w:t>Службеном</w:t>
      </w:r>
      <w:proofErr w:type="spellEnd"/>
      <w:r w:rsidR="00707E3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гласнику</w:t>
      </w:r>
      <w:proofErr w:type="spellEnd"/>
      <w:r w:rsidR="00707E3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града</w:t>
      </w:r>
      <w:proofErr w:type="spellEnd"/>
      <w:r w:rsidR="00707E35">
        <w:rPr>
          <w:sz w:val="24"/>
          <w:szCs w:val="24"/>
        </w:rPr>
        <w:t xml:space="preserve"> </w:t>
      </w:r>
      <w:proofErr w:type="spellStart"/>
      <w:r w:rsidR="008633F7">
        <w:rPr>
          <w:sz w:val="24"/>
          <w:szCs w:val="24"/>
        </w:rPr>
        <w:t>Врања</w:t>
      </w:r>
      <w:proofErr w:type="spellEnd"/>
      <w:proofErr w:type="gramStart"/>
      <w:r w:rsidR="008633F7">
        <w:rPr>
          <w:sz w:val="24"/>
          <w:szCs w:val="24"/>
        </w:rPr>
        <w:t>“</w:t>
      </w:r>
      <w:r>
        <w:rPr>
          <w:sz w:val="24"/>
          <w:szCs w:val="24"/>
        </w:rPr>
        <w:t xml:space="preserve"> и</w:t>
      </w:r>
      <w:proofErr w:type="gramEnd"/>
      <w:r>
        <w:rPr>
          <w:sz w:val="24"/>
          <w:szCs w:val="24"/>
        </w:rPr>
        <w:t xml:space="preserve"> </w:t>
      </w:r>
      <w:proofErr w:type="spellStart"/>
      <w:r w:rsidR="000963A2">
        <w:rPr>
          <w:sz w:val="24"/>
          <w:szCs w:val="24"/>
        </w:rPr>
        <w:t>на</w:t>
      </w:r>
      <w:proofErr w:type="spellEnd"/>
      <w:r w:rsidR="00707E35">
        <w:rPr>
          <w:sz w:val="24"/>
          <w:szCs w:val="24"/>
        </w:rPr>
        <w:t xml:space="preserve"> </w:t>
      </w:r>
      <w:proofErr w:type="spellStart"/>
      <w:r w:rsidR="001C772C">
        <w:rPr>
          <w:sz w:val="24"/>
          <w:szCs w:val="24"/>
        </w:rPr>
        <w:t>званичном</w:t>
      </w:r>
      <w:proofErr w:type="spellEnd"/>
      <w:r w:rsidR="00707E35">
        <w:rPr>
          <w:sz w:val="24"/>
          <w:szCs w:val="24"/>
        </w:rPr>
        <w:t xml:space="preserve"> </w:t>
      </w:r>
      <w:proofErr w:type="spellStart"/>
      <w:r w:rsidR="001C772C">
        <w:rPr>
          <w:sz w:val="24"/>
          <w:szCs w:val="24"/>
        </w:rPr>
        <w:t>градском</w:t>
      </w:r>
      <w:proofErr w:type="spellEnd"/>
      <w:r w:rsidR="00707E35">
        <w:rPr>
          <w:sz w:val="24"/>
          <w:szCs w:val="24"/>
        </w:rPr>
        <w:t xml:space="preserve"> </w:t>
      </w:r>
      <w:proofErr w:type="spellStart"/>
      <w:r w:rsidR="001C772C">
        <w:rPr>
          <w:sz w:val="24"/>
          <w:szCs w:val="24"/>
        </w:rPr>
        <w:t>сајту</w:t>
      </w:r>
      <w:proofErr w:type="spellEnd"/>
      <w:r w:rsidR="001C772C">
        <w:rPr>
          <w:sz w:val="24"/>
          <w:szCs w:val="24"/>
        </w:rPr>
        <w:t>.</w:t>
      </w:r>
    </w:p>
    <w:p w:rsidR="00541569" w:rsidRDefault="00541569" w:rsidP="000963A2">
      <w:pPr>
        <w:spacing w:after="0" w:line="240" w:lineRule="auto"/>
        <w:jc w:val="both"/>
        <w:rPr>
          <w:sz w:val="24"/>
          <w:szCs w:val="24"/>
        </w:rPr>
      </w:pPr>
    </w:p>
    <w:p w:rsidR="00541569" w:rsidRDefault="00541569" w:rsidP="000963A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КОМИСИЈА ЗА МАНДАТНО-ИМУНИТЕТСКА И АДМИНИСТРАТИВНА ПИТАЊА И ИЗБОР И ИМЕНОВАЊЕ СКУПШТИНЕ ГРАДА ВРАЊА</w:t>
      </w:r>
    </w:p>
    <w:p w:rsidR="00541569" w:rsidRPr="00541569" w:rsidRDefault="00541569" w:rsidP="000963A2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sz w:val="24"/>
          <w:szCs w:val="24"/>
        </w:rPr>
        <w:t>29.08.2017.године, број:</w:t>
      </w:r>
      <w:r w:rsidR="0010618D">
        <w:rPr>
          <w:sz w:val="24"/>
          <w:szCs w:val="24"/>
        </w:rPr>
        <w:t xml:space="preserve"> 17-21/2017-10</w:t>
      </w:r>
    </w:p>
    <w:p w:rsidR="00DC0F43" w:rsidRDefault="00DC0F43" w:rsidP="00DC0F43">
      <w:pPr>
        <w:spacing w:after="0"/>
      </w:pPr>
    </w:p>
    <w:p w:rsidR="000963A2" w:rsidRDefault="000963A2" w:rsidP="00DC0F43">
      <w:pPr>
        <w:spacing w:after="0"/>
      </w:pPr>
    </w:p>
    <w:p w:rsidR="000963A2" w:rsidRDefault="000963A2" w:rsidP="000963A2">
      <w:pPr>
        <w:spacing w:after="0"/>
        <w:jc w:val="right"/>
      </w:pPr>
    </w:p>
    <w:p w:rsidR="000963A2" w:rsidRDefault="000963A2" w:rsidP="000963A2">
      <w:pPr>
        <w:spacing w:after="0"/>
        <w:jc w:val="right"/>
      </w:pPr>
    </w:p>
    <w:p w:rsidR="000963A2" w:rsidRDefault="000963A2" w:rsidP="00FF3C60">
      <w:pPr>
        <w:spacing w:after="0"/>
        <w:jc w:val="right"/>
      </w:pPr>
      <w:r>
        <w:t>ПРЕДСЕДНИК КОМИСИЈЕ</w:t>
      </w:r>
    </w:p>
    <w:p w:rsidR="000963A2" w:rsidRPr="000963A2" w:rsidRDefault="000963A2" w:rsidP="00707E35">
      <w:pPr>
        <w:spacing w:after="0"/>
        <w:jc w:val="right"/>
      </w:pPr>
      <w:bookmarkStart w:id="0" w:name="_GoBack"/>
      <w:bookmarkEnd w:id="0"/>
      <w:r>
        <w:t>Мирослав Нешић</w:t>
      </w:r>
    </w:p>
    <w:sectPr w:rsidR="000963A2" w:rsidRPr="000963A2" w:rsidSect="007871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D76E3"/>
    <w:multiLevelType w:val="hybridMultilevel"/>
    <w:tmpl w:val="1BE8E4CA"/>
    <w:lvl w:ilvl="0" w:tplc="5BF06AA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C0F43"/>
    <w:rsid w:val="00010054"/>
    <w:rsid w:val="000254B1"/>
    <w:rsid w:val="00040447"/>
    <w:rsid w:val="000514C7"/>
    <w:rsid w:val="00061BE9"/>
    <w:rsid w:val="000963A2"/>
    <w:rsid w:val="000C60F8"/>
    <w:rsid w:val="0010618D"/>
    <w:rsid w:val="00112EBA"/>
    <w:rsid w:val="00140BB8"/>
    <w:rsid w:val="001A13C7"/>
    <w:rsid w:val="001C772C"/>
    <w:rsid w:val="002B2986"/>
    <w:rsid w:val="00300150"/>
    <w:rsid w:val="003B393E"/>
    <w:rsid w:val="003D1A16"/>
    <w:rsid w:val="003F2B3C"/>
    <w:rsid w:val="004B0A4B"/>
    <w:rsid w:val="004E1E7F"/>
    <w:rsid w:val="004E75B1"/>
    <w:rsid w:val="004F582B"/>
    <w:rsid w:val="00541569"/>
    <w:rsid w:val="00557029"/>
    <w:rsid w:val="00592627"/>
    <w:rsid w:val="005C6090"/>
    <w:rsid w:val="006357CD"/>
    <w:rsid w:val="006468A0"/>
    <w:rsid w:val="00655B6B"/>
    <w:rsid w:val="00656DA0"/>
    <w:rsid w:val="00671218"/>
    <w:rsid w:val="006817A6"/>
    <w:rsid w:val="006F663D"/>
    <w:rsid w:val="00707E35"/>
    <w:rsid w:val="00713794"/>
    <w:rsid w:val="00787192"/>
    <w:rsid w:val="008156BA"/>
    <w:rsid w:val="008633F7"/>
    <w:rsid w:val="008D3469"/>
    <w:rsid w:val="008F08F7"/>
    <w:rsid w:val="008F39CB"/>
    <w:rsid w:val="009744BB"/>
    <w:rsid w:val="009E58A7"/>
    <w:rsid w:val="009F742F"/>
    <w:rsid w:val="00A35AD9"/>
    <w:rsid w:val="00A9317B"/>
    <w:rsid w:val="00B16C6D"/>
    <w:rsid w:val="00B50EF2"/>
    <w:rsid w:val="00C245A6"/>
    <w:rsid w:val="00C4279E"/>
    <w:rsid w:val="00C5739D"/>
    <w:rsid w:val="00C91608"/>
    <w:rsid w:val="00D1408F"/>
    <w:rsid w:val="00D977C7"/>
    <w:rsid w:val="00DB0CA7"/>
    <w:rsid w:val="00DB7E6A"/>
    <w:rsid w:val="00DC0F43"/>
    <w:rsid w:val="00E10A16"/>
    <w:rsid w:val="00E6196B"/>
    <w:rsid w:val="00E61A4B"/>
    <w:rsid w:val="00EF6B75"/>
    <w:rsid w:val="00F75B2A"/>
    <w:rsid w:val="00F9316D"/>
    <w:rsid w:val="00FE1003"/>
    <w:rsid w:val="00FF3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9B6C4-DEBA-43C4-A3E0-7265091E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nandjelkovic</dc:creator>
  <cp:lastModifiedBy>nandjelkovic</cp:lastModifiedBy>
  <cp:revision>28</cp:revision>
  <cp:lastPrinted>2017-09-04T09:24:00Z</cp:lastPrinted>
  <dcterms:created xsi:type="dcterms:W3CDTF">2017-08-30T09:48:00Z</dcterms:created>
  <dcterms:modified xsi:type="dcterms:W3CDTF">2017-09-05T09:56:00Z</dcterms:modified>
</cp:coreProperties>
</file>